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28DD9" w14:textId="77777777" w:rsidR="00A62C40" w:rsidRDefault="00A62C40">
      <w:pPr>
        <w:jc w:val="center"/>
      </w:pPr>
      <w:bookmarkStart w:id="0" w:name="_Hlk77252779"/>
      <w:bookmarkEnd w:id="0"/>
      <w:r>
        <w:rPr>
          <w:noProof/>
        </w:rPr>
        <w:drawing>
          <wp:anchor distT="0" distB="0" distL="114300" distR="114300" simplePos="0" relativeHeight="251659264" behindDoc="1" locked="0" layoutInCell="1" allowOverlap="1" wp14:anchorId="4C7BF45F" wp14:editId="30BD40B9">
            <wp:simplePos x="0" y="0"/>
            <wp:positionH relativeFrom="column">
              <wp:posOffset>501751</wp:posOffset>
            </wp:positionH>
            <wp:positionV relativeFrom="paragraph">
              <wp:posOffset>102</wp:posOffset>
            </wp:positionV>
            <wp:extent cx="5640225" cy="1469398"/>
            <wp:effectExtent l="0" t="0" r="0" b="0"/>
            <wp:wrapTight wrapText="bothSides">
              <wp:wrapPolygon edited="0">
                <wp:start x="3575" y="0"/>
                <wp:lineTo x="1751" y="560"/>
                <wp:lineTo x="1459" y="1680"/>
                <wp:lineTo x="1970" y="4481"/>
                <wp:lineTo x="1459" y="7281"/>
                <wp:lineTo x="0" y="9801"/>
                <wp:lineTo x="0" y="12882"/>
                <wp:lineTo x="875" y="13442"/>
                <wp:lineTo x="3940" y="17922"/>
                <wp:lineTo x="4013" y="21283"/>
                <wp:lineTo x="19625" y="21283"/>
                <wp:lineTo x="19625" y="17922"/>
                <wp:lineTo x="21522" y="17082"/>
                <wp:lineTo x="21522" y="1680"/>
                <wp:lineTo x="7296" y="0"/>
                <wp:lineTo x="3575"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 logo header w R mark.png"/>
                    <pic:cNvPicPr/>
                  </pic:nvPicPr>
                  <pic:blipFill>
                    <a:blip r:embed="rId8">
                      <a:extLst>
                        <a:ext uri="{28A0092B-C50C-407E-A947-70E740481C1C}">
                          <a14:useLocalDpi xmlns:a14="http://schemas.microsoft.com/office/drawing/2010/main" val="0"/>
                        </a:ext>
                      </a:extLst>
                    </a:blip>
                    <a:stretch>
                      <a:fillRect/>
                    </a:stretch>
                  </pic:blipFill>
                  <pic:spPr>
                    <a:xfrm>
                      <a:off x="0" y="0"/>
                      <a:ext cx="5640225" cy="1469398"/>
                    </a:xfrm>
                    <a:prstGeom prst="rect">
                      <a:avLst/>
                    </a:prstGeom>
                  </pic:spPr>
                </pic:pic>
              </a:graphicData>
            </a:graphic>
          </wp:anchor>
        </w:drawing>
      </w:r>
    </w:p>
    <w:p w14:paraId="30D882FE" w14:textId="77777777" w:rsidR="00A62C40" w:rsidRDefault="00A62C40">
      <w:pPr>
        <w:jc w:val="center"/>
      </w:pPr>
    </w:p>
    <w:p w14:paraId="7D2616D9" w14:textId="77777777" w:rsidR="00941E4B" w:rsidRDefault="00941E4B">
      <w:pPr>
        <w:jc w:val="center"/>
      </w:pPr>
    </w:p>
    <w:p w14:paraId="39477519" w14:textId="77777777" w:rsidR="00A62C40" w:rsidRDefault="00A62C40" w:rsidP="00E961FD">
      <w:pPr>
        <w:spacing w:before="0" w:after="0"/>
      </w:pPr>
    </w:p>
    <w:p w14:paraId="05641A13" w14:textId="6FCF6C18" w:rsidR="00165109" w:rsidRPr="00941E4B" w:rsidRDefault="00B60BEB" w:rsidP="00B60BEB">
      <w:pPr>
        <w:pBdr>
          <w:top w:val="single" w:sz="24" w:space="0" w:color="5B9BD5"/>
          <w:left w:val="single" w:sz="24" w:space="0" w:color="5B9BD5"/>
          <w:bottom w:val="single" w:sz="24" w:space="0" w:color="5B9BD5"/>
          <w:right w:val="single" w:sz="24" w:space="0" w:color="5B9BD5"/>
        </w:pBdr>
        <w:shd w:val="clear" w:color="auto" w:fill="5B9BD5"/>
        <w:tabs>
          <w:tab w:val="left" w:pos="1481"/>
          <w:tab w:val="center" w:pos="5184"/>
        </w:tabs>
        <w:spacing w:before="0" w:after="0"/>
        <w:rPr>
          <w:rFonts w:ascii="Arial Black" w:hAnsi="Arial Black"/>
          <w:caps/>
          <w:color w:val="FFFFFF"/>
          <w:spacing w:val="15"/>
          <w:sz w:val="40"/>
          <w:szCs w:val="40"/>
        </w:rPr>
      </w:pPr>
      <w:r>
        <w:rPr>
          <w:rFonts w:ascii="Arial Black" w:hAnsi="Arial Black"/>
          <w:caps/>
          <w:color w:val="FFFFFF"/>
          <w:spacing w:val="15"/>
          <w:sz w:val="40"/>
          <w:szCs w:val="40"/>
        </w:rPr>
        <w:tab/>
      </w:r>
      <w:r>
        <w:rPr>
          <w:rFonts w:ascii="Arial Black" w:hAnsi="Arial Black"/>
          <w:caps/>
          <w:color w:val="FFFFFF"/>
          <w:spacing w:val="15"/>
          <w:sz w:val="40"/>
          <w:szCs w:val="40"/>
        </w:rPr>
        <w:tab/>
      </w:r>
      <w:r w:rsidR="00941E4B" w:rsidRPr="008765D0">
        <w:rPr>
          <w:rFonts w:ascii="Arial Black" w:hAnsi="Arial Black"/>
          <w:caps/>
          <w:color w:val="FFFFFF"/>
          <w:spacing w:val="15"/>
          <w:sz w:val="40"/>
          <w:szCs w:val="40"/>
        </w:rPr>
        <w:t>Table of Contents</w:t>
      </w:r>
    </w:p>
    <w:p w14:paraId="09DBE486" w14:textId="13E68BB4" w:rsidR="007F52C8" w:rsidRDefault="002D7874">
      <w:pPr>
        <w:pStyle w:val="TOC1"/>
        <w:tabs>
          <w:tab w:val="right" w:leader="dot" w:pos="10358"/>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81498493" w:history="1">
        <w:r w:rsidR="007F52C8" w:rsidRPr="00CA0D05">
          <w:rPr>
            <w:rStyle w:val="Hyperlink"/>
            <w:rFonts w:ascii="Arial Black" w:hAnsi="Arial Black" w:cs="Arial"/>
            <w:b/>
            <w:bCs/>
            <w:caps/>
            <w:noProof/>
            <w:spacing w:val="15"/>
          </w:rPr>
          <w:t>System Maintenance</w:t>
        </w:r>
        <w:r w:rsidR="007F52C8">
          <w:rPr>
            <w:noProof/>
            <w:webHidden/>
          </w:rPr>
          <w:tab/>
        </w:r>
        <w:r w:rsidR="007F52C8">
          <w:rPr>
            <w:noProof/>
            <w:webHidden/>
          </w:rPr>
          <w:fldChar w:fldCharType="begin"/>
        </w:r>
        <w:r w:rsidR="007F52C8">
          <w:rPr>
            <w:noProof/>
            <w:webHidden/>
          </w:rPr>
          <w:instrText xml:space="preserve"> PAGEREF _Toc81498493 \h </w:instrText>
        </w:r>
        <w:r w:rsidR="007F52C8">
          <w:rPr>
            <w:noProof/>
            <w:webHidden/>
          </w:rPr>
        </w:r>
        <w:r w:rsidR="007F52C8">
          <w:rPr>
            <w:noProof/>
            <w:webHidden/>
          </w:rPr>
          <w:fldChar w:fldCharType="separate"/>
        </w:r>
        <w:r w:rsidR="007F52C8">
          <w:rPr>
            <w:noProof/>
            <w:webHidden/>
          </w:rPr>
          <w:t>1</w:t>
        </w:r>
        <w:r w:rsidR="007F52C8">
          <w:rPr>
            <w:noProof/>
            <w:webHidden/>
          </w:rPr>
          <w:fldChar w:fldCharType="end"/>
        </w:r>
      </w:hyperlink>
    </w:p>
    <w:p w14:paraId="53DA9629" w14:textId="0A3E6879" w:rsidR="007F52C8" w:rsidRDefault="00F21D21">
      <w:pPr>
        <w:pStyle w:val="TOC2"/>
        <w:tabs>
          <w:tab w:val="right" w:leader="dot" w:pos="10358"/>
        </w:tabs>
        <w:rPr>
          <w:rFonts w:asciiTheme="minorHAnsi" w:eastAsiaTheme="minorEastAsia" w:hAnsiTheme="minorHAnsi" w:cstheme="minorBidi"/>
          <w:noProof/>
          <w:sz w:val="22"/>
          <w:szCs w:val="22"/>
        </w:rPr>
      </w:pPr>
      <w:hyperlink w:anchor="_Toc81498494" w:history="1">
        <w:r w:rsidR="007F52C8" w:rsidRPr="00CA0D05">
          <w:rPr>
            <w:rStyle w:val="Hyperlink"/>
            <w:rFonts w:ascii="Arial" w:hAnsi="Arial" w:cs="Arial"/>
            <w:caps/>
            <w:noProof/>
            <w:spacing w:val="15"/>
          </w:rPr>
          <w:t>Introduction:</w:t>
        </w:r>
        <w:r w:rsidR="007F52C8">
          <w:rPr>
            <w:noProof/>
            <w:webHidden/>
          </w:rPr>
          <w:tab/>
        </w:r>
        <w:r w:rsidR="007F52C8">
          <w:rPr>
            <w:noProof/>
            <w:webHidden/>
          </w:rPr>
          <w:fldChar w:fldCharType="begin"/>
        </w:r>
        <w:r w:rsidR="007F52C8">
          <w:rPr>
            <w:noProof/>
            <w:webHidden/>
          </w:rPr>
          <w:instrText xml:space="preserve"> PAGEREF _Toc81498494 \h </w:instrText>
        </w:r>
        <w:r w:rsidR="007F52C8">
          <w:rPr>
            <w:noProof/>
            <w:webHidden/>
          </w:rPr>
        </w:r>
        <w:r w:rsidR="007F52C8">
          <w:rPr>
            <w:noProof/>
            <w:webHidden/>
          </w:rPr>
          <w:fldChar w:fldCharType="separate"/>
        </w:r>
        <w:r w:rsidR="007F52C8">
          <w:rPr>
            <w:noProof/>
            <w:webHidden/>
          </w:rPr>
          <w:t>1</w:t>
        </w:r>
        <w:r w:rsidR="007F52C8">
          <w:rPr>
            <w:noProof/>
            <w:webHidden/>
          </w:rPr>
          <w:fldChar w:fldCharType="end"/>
        </w:r>
      </w:hyperlink>
    </w:p>
    <w:p w14:paraId="03BF868E" w14:textId="3BBE1D9C" w:rsidR="007F52C8" w:rsidRDefault="00F21D21">
      <w:pPr>
        <w:pStyle w:val="TOC2"/>
        <w:tabs>
          <w:tab w:val="right" w:leader="dot" w:pos="10358"/>
        </w:tabs>
        <w:rPr>
          <w:rFonts w:asciiTheme="minorHAnsi" w:eastAsiaTheme="minorEastAsia" w:hAnsiTheme="minorHAnsi" w:cstheme="minorBidi"/>
          <w:noProof/>
          <w:sz w:val="22"/>
          <w:szCs w:val="22"/>
        </w:rPr>
      </w:pPr>
      <w:hyperlink w:anchor="_Toc81498495" w:history="1">
        <w:r w:rsidR="007F52C8" w:rsidRPr="00CA0D05">
          <w:rPr>
            <w:rStyle w:val="Hyperlink"/>
            <w:rFonts w:ascii="Arial" w:hAnsi="Arial" w:cs="Arial"/>
            <w:caps/>
            <w:noProof/>
            <w:spacing w:val="15"/>
          </w:rPr>
          <w:t>Daily Backup of Data (Unix):</w:t>
        </w:r>
        <w:r w:rsidR="007F52C8">
          <w:rPr>
            <w:noProof/>
            <w:webHidden/>
          </w:rPr>
          <w:tab/>
        </w:r>
        <w:r w:rsidR="007F52C8">
          <w:rPr>
            <w:noProof/>
            <w:webHidden/>
          </w:rPr>
          <w:fldChar w:fldCharType="begin"/>
        </w:r>
        <w:r w:rsidR="007F52C8">
          <w:rPr>
            <w:noProof/>
            <w:webHidden/>
          </w:rPr>
          <w:instrText xml:space="preserve"> PAGEREF _Toc81498495 \h </w:instrText>
        </w:r>
        <w:r w:rsidR="007F52C8">
          <w:rPr>
            <w:noProof/>
            <w:webHidden/>
          </w:rPr>
        </w:r>
        <w:r w:rsidR="007F52C8">
          <w:rPr>
            <w:noProof/>
            <w:webHidden/>
          </w:rPr>
          <w:fldChar w:fldCharType="separate"/>
        </w:r>
        <w:r w:rsidR="007F52C8">
          <w:rPr>
            <w:noProof/>
            <w:webHidden/>
          </w:rPr>
          <w:t>1</w:t>
        </w:r>
        <w:r w:rsidR="007F52C8">
          <w:rPr>
            <w:noProof/>
            <w:webHidden/>
          </w:rPr>
          <w:fldChar w:fldCharType="end"/>
        </w:r>
      </w:hyperlink>
    </w:p>
    <w:p w14:paraId="65999906" w14:textId="2EA69C6D" w:rsidR="007F52C8" w:rsidRDefault="00F21D21">
      <w:pPr>
        <w:pStyle w:val="TOC2"/>
        <w:tabs>
          <w:tab w:val="right" w:leader="dot" w:pos="10358"/>
        </w:tabs>
        <w:rPr>
          <w:rFonts w:asciiTheme="minorHAnsi" w:eastAsiaTheme="minorEastAsia" w:hAnsiTheme="minorHAnsi" w:cstheme="minorBidi"/>
          <w:noProof/>
          <w:sz w:val="22"/>
          <w:szCs w:val="22"/>
        </w:rPr>
      </w:pPr>
      <w:hyperlink w:anchor="_Toc81498496" w:history="1">
        <w:r w:rsidR="007F52C8" w:rsidRPr="00CA0D05">
          <w:rPr>
            <w:rStyle w:val="Hyperlink"/>
            <w:rFonts w:ascii="Arial" w:hAnsi="Arial" w:cs="Arial"/>
            <w:caps/>
            <w:noProof/>
            <w:spacing w:val="15"/>
          </w:rPr>
          <w:t>Branch Control Maintenance:</w:t>
        </w:r>
        <w:r w:rsidR="007F52C8">
          <w:rPr>
            <w:noProof/>
            <w:webHidden/>
          </w:rPr>
          <w:tab/>
        </w:r>
        <w:r w:rsidR="007F52C8">
          <w:rPr>
            <w:noProof/>
            <w:webHidden/>
          </w:rPr>
          <w:fldChar w:fldCharType="begin"/>
        </w:r>
        <w:r w:rsidR="007F52C8">
          <w:rPr>
            <w:noProof/>
            <w:webHidden/>
          </w:rPr>
          <w:instrText xml:space="preserve"> PAGEREF _Toc81498496 \h </w:instrText>
        </w:r>
        <w:r w:rsidR="007F52C8">
          <w:rPr>
            <w:noProof/>
            <w:webHidden/>
          </w:rPr>
        </w:r>
        <w:r w:rsidR="007F52C8">
          <w:rPr>
            <w:noProof/>
            <w:webHidden/>
          </w:rPr>
          <w:fldChar w:fldCharType="separate"/>
        </w:r>
        <w:r w:rsidR="007F52C8">
          <w:rPr>
            <w:noProof/>
            <w:webHidden/>
          </w:rPr>
          <w:t>2</w:t>
        </w:r>
        <w:r w:rsidR="007F52C8">
          <w:rPr>
            <w:noProof/>
            <w:webHidden/>
          </w:rPr>
          <w:fldChar w:fldCharType="end"/>
        </w:r>
      </w:hyperlink>
    </w:p>
    <w:p w14:paraId="50907829" w14:textId="3ACA26EB" w:rsidR="007F52C8" w:rsidRDefault="00F21D21">
      <w:pPr>
        <w:pStyle w:val="TOC2"/>
        <w:tabs>
          <w:tab w:val="right" w:leader="dot" w:pos="10358"/>
        </w:tabs>
        <w:rPr>
          <w:rFonts w:asciiTheme="minorHAnsi" w:eastAsiaTheme="minorEastAsia" w:hAnsiTheme="minorHAnsi" w:cstheme="minorBidi"/>
          <w:noProof/>
          <w:sz w:val="22"/>
          <w:szCs w:val="22"/>
        </w:rPr>
      </w:pPr>
      <w:hyperlink w:anchor="_Toc81498497" w:history="1">
        <w:r w:rsidR="007F52C8" w:rsidRPr="00CA0D05">
          <w:rPr>
            <w:rStyle w:val="Hyperlink"/>
            <w:rFonts w:ascii="Arial" w:hAnsi="Arial" w:cs="Arial"/>
            <w:caps/>
            <w:noProof/>
            <w:spacing w:val="15"/>
          </w:rPr>
          <w:t>System Control Maintenance:</w:t>
        </w:r>
        <w:r w:rsidR="007F52C8">
          <w:rPr>
            <w:noProof/>
            <w:webHidden/>
          </w:rPr>
          <w:tab/>
        </w:r>
        <w:r w:rsidR="007F52C8">
          <w:rPr>
            <w:noProof/>
            <w:webHidden/>
          </w:rPr>
          <w:fldChar w:fldCharType="begin"/>
        </w:r>
        <w:r w:rsidR="007F52C8">
          <w:rPr>
            <w:noProof/>
            <w:webHidden/>
          </w:rPr>
          <w:instrText xml:space="preserve"> PAGEREF _Toc81498497 \h </w:instrText>
        </w:r>
        <w:r w:rsidR="007F52C8">
          <w:rPr>
            <w:noProof/>
            <w:webHidden/>
          </w:rPr>
        </w:r>
        <w:r w:rsidR="007F52C8">
          <w:rPr>
            <w:noProof/>
            <w:webHidden/>
          </w:rPr>
          <w:fldChar w:fldCharType="separate"/>
        </w:r>
        <w:r w:rsidR="007F52C8">
          <w:rPr>
            <w:noProof/>
            <w:webHidden/>
          </w:rPr>
          <w:t>4</w:t>
        </w:r>
        <w:r w:rsidR="007F52C8">
          <w:rPr>
            <w:noProof/>
            <w:webHidden/>
          </w:rPr>
          <w:fldChar w:fldCharType="end"/>
        </w:r>
      </w:hyperlink>
    </w:p>
    <w:p w14:paraId="515E95D5" w14:textId="2D0DD29C" w:rsidR="007F52C8" w:rsidRDefault="00F21D21">
      <w:pPr>
        <w:pStyle w:val="TOC2"/>
        <w:tabs>
          <w:tab w:val="right" w:leader="dot" w:pos="10358"/>
        </w:tabs>
        <w:rPr>
          <w:rFonts w:asciiTheme="minorHAnsi" w:eastAsiaTheme="minorEastAsia" w:hAnsiTheme="minorHAnsi" w:cstheme="minorBidi"/>
          <w:noProof/>
          <w:sz w:val="22"/>
          <w:szCs w:val="22"/>
        </w:rPr>
      </w:pPr>
      <w:hyperlink w:anchor="_Toc81498498" w:history="1">
        <w:r w:rsidR="007F52C8" w:rsidRPr="00CA0D05">
          <w:rPr>
            <w:rStyle w:val="Hyperlink"/>
            <w:rFonts w:ascii="Arial" w:hAnsi="Arial" w:cs="Arial"/>
            <w:caps/>
            <w:noProof/>
            <w:spacing w:val="15"/>
          </w:rPr>
          <w:t>System Menu Passwords:</w:t>
        </w:r>
        <w:r w:rsidR="007F52C8">
          <w:rPr>
            <w:noProof/>
            <w:webHidden/>
          </w:rPr>
          <w:tab/>
        </w:r>
        <w:r w:rsidR="007F52C8">
          <w:rPr>
            <w:noProof/>
            <w:webHidden/>
          </w:rPr>
          <w:fldChar w:fldCharType="begin"/>
        </w:r>
        <w:r w:rsidR="007F52C8">
          <w:rPr>
            <w:noProof/>
            <w:webHidden/>
          </w:rPr>
          <w:instrText xml:space="preserve"> PAGEREF _Toc81498498 \h </w:instrText>
        </w:r>
        <w:r w:rsidR="007F52C8">
          <w:rPr>
            <w:noProof/>
            <w:webHidden/>
          </w:rPr>
        </w:r>
        <w:r w:rsidR="007F52C8">
          <w:rPr>
            <w:noProof/>
            <w:webHidden/>
          </w:rPr>
          <w:fldChar w:fldCharType="separate"/>
        </w:r>
        <w:r w:rsidR="007F52C8">
          <w:rPr>
            <w:noProof/>
            <w:webHidden/>
          </w:rPr>
          <w:t>94</w:t>
        </w:r>
        <w:r w:rsidR="007F52C8">
          <w:rPr>
            <w:noProof/>
            <w:webHidden/>
          </w:rPr>
          <w:fldChar w:fldCharType="end"/>
        </w:r>
      </w:hyperlink>
    </w:p>
    <w:p w14:paraId="34A6FD86" w14:textId="4BD56341" w:rsidR="007F52C8" w:rsidRDefault="00F21D21">
      <w:pPr>
        <w:pStyle w:val="TOC2"/>
        <w:tabs>
          <w:tab w:val="right" w:leader="dot" w:pos="10358"/>
        </w:tabs>
        <w:rPr>
          <w:rFonts w:asciiTheme="minorHAnsi" w:eastAsiaTheme="minorEastAsia" w:hAnsiTheme="minorHAnsi" w:cstheme="minorBidi"/>
          <w:noProof/>
          <w:sz w:val="22"/>
          <w:szCs w:val="22"/>
        </w:rPr>
      </w:pPr>
      <w:hyperlink w:anchor="_Toc81498499" w:history="1">
        <w:r w:rsidR="007F52C8" w:rsidRPr="00CA0D05">
          <w:rPr>
            <w:rStyle w:val="Hyperlink"/>
            <w:rFonts w:ascii="Arial" w:hAnsi="Arial" w:cs="Arial"/>
            <w:caps/>
            <w:noProof/>
            <w:spacing w:val="15"/>
          </w:rPr>
          <w:t>Initialize System Sequence Numbers:</w:t>
        </w:r>
        <w:r w:rsidR="007F52C8">
          <w:rPr>
            <w:noProof/>
            <w:webHidden/>
          </w:rPr>
          <w:tab/>
        </w:r>
        <w:r w:rsidR="007F52C8">
          <w:rPr>
            <w:noProof/>
            <w:webHidden/>
          </w:rPr>
          <w:fldChar w:fldCharType="begin"/>
        </w:r>
        <w:r w:rsidR="007F52C8">
          <w:rPr>
            <w:noProof/>
            <w:webHidden/>
          </w:rPr>
          <w:instrText xml:space="preserve"> PAGEREF _Toc81498499 \h </w:instrText>
        </w:r>
        <w:r w:rsidR="007F52C8">
          <w:rPr>
            <w:noProof/>
            <w:webHidden/>
          </w:rPr>
        </w:r>
        <w:r w:rsidR="007F52C8">
          <w:rPr>
            <w:noProof/>
            <w:webHidden/>
          </w:rPr>
          <w:fldChar w:fldCharType="separate"/>
        </w:r>
        <w:r w:rsidR="007F52C8">
          <w:rPr>
            <w:noProof/>
            <w:webHidden/>
          </w:rPr>
          <w:t>95</w:t>
        </w:r>
        <w:r w:rsidR="007F52C8">
          <w:rPr>
            <w:noProof/>
            <w:webHidden/>
          </w:rPr>
          <w:fldChar w:fldCharType="end"/>
        </w:r>
      </w:hyperlink>
    </w:p>
    <w:p w14:paraId="0558BBCD" w14:textId="54F2AA19" w:rsidR="007F52C8" w:rsidRDefault="00F21D21">
      <w:pPr>
        <w:pStyle w:val="TOC2"/>
        <w:tabs>
          <w:tab w:val="right" w:leader="dot" w:pos="10358"/>
        </w:tabs>
        <w:rPr>
          <w:rFonts w:asciiTheme="minorHAnsi" w:eastAsiaTheme="minorEastAsia" w:hAnsiTheme="minorHAnsi" w:cstheme="minorBidi"/>
          <w:noProof/>
          <w:sz w:val="22"/>
          <w:szCs w:val="22"/>
        </w:rPr>
      </w:pPr>
      <w:hyperlink w:anchor="_Toc81498500" w:history="1">
        <w:r w:rsidR="007F52C8" w:rsidRPr="00CA0D05">
          <w:rPr>
            <w:rStyle w:val="Hyperlink"/>
            <w:rFonts w:ascii="Arial" w:hAnsi="Arial" w:cs="Arial"/>
            <w:caps/>
            <w:noProof/>
            <w:spacing w:val="15"/>
          </w:rPr>
          <w:t>Optimize System access Speed:</w:t>
        </w:r>
        <w:r w:rsidR="007F52C8">
          <w:rPr>
            <w:noProof/>
            <w:webHidden/>
          </w:rPr>
          <w:tab/>
        </w:r>
        <w:r w:rsidR="007F52C8">
          <w:rPr>
            <w:noProof/>
            <w:webHidden/>
          </w:rPr>
          <w:fldChar w:fldCharType="begin"/>
        </w:r>
        <w:r w:rsidR="007F52C8">
          <w:rPr>
            <w:noProof/>
            <w:webHidden/>
          </w:rPr>
          <w:instrText xml:space="preserve"> PAGEREF _Toc81498500 \h </w:instrText>
        </w:r>
        <w:r w:rsidR="007F52C8">
          <w:rPr>
            <w:noProof/>
            <w:webHidden/>
          </w:rPr>
        </w:r>
        <w:r w:rsidR="007F52C8">
          <w:rPr>
            <w:noProof/>
            <w:webHidden/>
          </w:rPr>
          <w:fldChar w:fldCharType="separate"/>
        </w:r>
        <w:r w:rsidR="007F52C8">
          <w:rPr>
            <w:noProof/>
            <w:webHidden/>
          </w:rPr>
          <w:t>96</w:t>
        </w:r>
        <w:r w:rsidR="007F52C8">
          <w:rPr>
            <w:noProof/>
            <w:webHidden/>
          </w:rPr>
          <w:fldChar w:fldCharType="end"/>
        </w:r>
      </w:hyperlink>
    </w:p>
    <w:p w14:paraId="38294AD7" w14:textId="2267CBD5" w:rsidR="007F52C8" w:rsidRDefault="00F21D21">
      <w:pPr>
        <w:pStyle w:val="TOC1"/>
        <w:tabs>
          <w:tab w:val="right" w:leader="dot" w:pos="10358"/>
        </w:tabs>
        <w:rPr>
          <w:rFonts w:asciiTheme="minorHAnsi" w:eastAsiaTheme="minorEastAsia" w:hAnsiTheme="minorHAnsi" w:cstheme="minorBidi"/>
          <w:noProof/>
          <w:sz w:val="22"/>
          <w:szCs w:val="22"/>
        </w:rPr>
      </w:pPr>
      <w:hyperlink w:anchor="_Toc81498501" w:history="1">
        <w:r w:rsidR="007F52C8" w:rsidRPr="00CA0D05">
          <w:rPr>
            <w:rStyle w:val="Hyperlink"/>
            <w:rFonts w:ascii="Arial Black" w:hAnsi="Arial Black" w:cs="Arial"/>
            <w:b/>
            <w:bCs/>
            <w:caps/>
            <w:noProof/>
            <w:spacing w:val="15"/>
          </w:rPr>
          <w:t>Document Maintenance</w:t>
        </w:r>
        <w:r w:rsidR="007F52C8">
          <w:rPr>
            <w:noProof/>
            <w:webHidden/>
          </w:rPr>
          <w:tab/>
        </w:r>
        <w:r w:rsidR="007F52C8">
          <w:rPr>
            <w:noProof/>
            <w:webHidden/>
          </w:rPr>
          <w:fldChar w:fldCharType="begin"/>
        </w:r>
        <w:r w:rsidR="007F52C8">
          <w:rPr>
            <w:noProof/>
            <w:webHidden/>
          </w:rPr>
          <w:instrText xml:space="preserve"> PAGEREF _Toc81498501 \h </w:instrText>
        </w:r>
        <w:r w:rsidR="007F52C8">
          <w:rPr>
            <w:noProof/>
            <w:webHidden/>
          </w:rPr>
        </w:r>
        <w:r w:rsidR="007F52C8">
          <w:rPr>
            <w:noProof/>
            <w:webHidden/>
          </w:rPr>
          <w:fldChar w:fldCharType="separate"/>
        </w:r>
        <w:r w:rsidR="007F52C8">
          <w:rPr>
            <w:noProof/>
            <w:webHidden/>
          </w:rPr>
          <w:t>98</w:t>
        </w:r>
        <w:r w:rsidR="007F52C8">
          <w:rPr>
            <w:noProof/>
            <w:webHidden/>
          </w:rPr>
          <w:fldChar w:fldCharType="end"/>
        </w:r>
      </w:hyperlink>
    </w:p>
    <w:p w14:paraId="2328E9C2" w14:textId="38750C96" w:rsidR="007F52C8" w:rsidRDefault="00F21D21">
      <w:pPr>
        <w:pStyle w:val="TOC2"/>
        <w:tabs>
          <w:tab w:val="right" w:leader="dot" w:pos="10358"/>
        </w:tabs>
        <w:rPr>
          <w:rFonts w:asciiTheme="minorHAnsi" w:eastAsiaTheme="minorEastAsia" w:hAnsiTheme="minorHAnsi" w:cstheme="minorBidi"/>
          <w:noProof/>
          <w:sz w:val="22"/>
          <w:szCs w:val="22"/>
        </w:rPr>
      </w:pPr>
      <w:hyperlink w:anchor="_Toc81498502" w:history="1">
        <w:r w:rsidR="007F52C8" w:rsidRPr="00CA0D05">
          <w:rPr>
            <w:rStyle w:val="Hyperlink"/>
            <w:rFonts w:ascii="Arial" w:hAnsi="Arial" w:cs="Arial"/>
            <w:caps/>
            <w:noProof/>
            <w:spacing w:val="15"/>
          </w:rPr>
          <w:t>Introduction:</w:t>
        </w:r>
        <w:r w:rsidR="007F52C8">
          <w:rPr>
            <w:noProof/>
            <w:webHidden/>
          </w:rPr>
          <w:tab/>
        </w:r>
        <w:r w:rsidR="007F52C8">
          <w:rPr>
            <w:noProof/>
            <w:webHidden/>
          </w:rPr>
          <w:fldChar w:fldCharType="begin"/>
        </w:r>
        <w:r w:rsidR="007F52C8">
          <w:rPr>
            <w:noProof/>
            <w:webHidden/>
          </w:rPr>
          <w:instrText xml:space="preserve"> PAGEREF _Toc81498502 \h </w:instrText>
        </w:r>
        <w:r w:rsidR="007F52C8">
          <w:rPr>
            <w:noProof/>
            <w:webHidden/>
          </w:rPr>
        </w:r>
        <w:r w:rsidR="007F52C8">
          <w:rPr>
            <w:noProof/>
            <w:webHidden/>
          </w:rPr>
          <w:fldChar w:fldCharType="separate"/>
        </w:r>
        <w:r w:rsidR="007F52C8">
          <w:rPr>
            <w:noProof/>
            <w:webHidden/>
          </w:rPr>
          <w:t>98</w:t>
        </w:r>
        <w:r w:rsidR="007F52C8">
          <w:rPr>
            <w:noProof/>
            <w:webHidden/>
          </w:rPr>
          <w:fldChar w:fldCharType="end"/>
        </w:r>
      </w:hyperlink>
    </w:p>
    <w:p w14:paraId="739C6E2C" w14:textId="7B93F4F9" w:rsidR="007F52C8" w:rsidRDefault="00F21D21">
      <w:pPr>
        <w:pStyle w:val="TOC2"/>
        <w:tabs>
          <w:tab w:val="right" w:leader="dot" w:pos="10358"/>
        </w:tabs>
        <w:rPr>
          <w:rFonts w:asciiTheme="minorHAnsi" w:eastAsiaTheme="minorEastAsia" w:hAnsiTheme="minorHAnsi" w:cstheme="minorBidi"/>
          <w:noProof/>
          <w:sz w:val="22"/>
          <w:szCs w:val="22"/>
        </w:rPr>
      </w:pPr>
      <w:hyperlink w:anchor="_Toc81498503" w:history="1">
        <w:r w:rsidR="007F52C8" w:rsidRPr="00CA0D05">
          <w:rPr>
            <w:rStyle w:val="Hyperlink"/>
            <w:rFonts w:ascii="Arial" w:hAnsi="Arial" w:cs="Arial"/>
            <w:caps/>
            <w:noProof/>
            <w:spacing w:val="15"/>
          </w:rPr>
          <w:t>A/R Statement Header Maintenance:</w:t>
        </w:r>
        <w:r w:rsidR="007F52C8">
          <w:rPr>
            <w:noProof/>
            <w:webHidden/>
          </w:rPr>
          <w:tab/>
        </w:r>
        <w:r w:rsidR="007F52C8">
          <w:rPr>
            <w:noProof/>
            <w:webHidden/>
          </w:rPr>
          <w:fldChar w:fldCharType="begin"/>
        </w:r>
        <w:r w:rsidR="007F52C8">
          <w:rPr>
            <w:noProof/>
            <w:webHidden/>
          </w:rPr>
          <w:instrText xml:space="preserve"> PAGEREF _Toc81498503 \h </w:instrText>
        </w:r>
        <w:r w:rsidR="007F52C8">
          <w:rPr>
            <w:noProof/>
            <w:webHidden/>
          </w:rPr>
        </w:r>
        <w:r w:rsidR="007F52C8">
          <w:rPr>
            <w:noProof/>
            <w:webHidden/>
          </w:rPr>
          <w:fldChar w:fldCharType="separate"/>
        </w:r>
        <w:r w:rsidR="007F52C8">
          <w:rPr>
            <w:noProof/>
            <w:webHidden/>
          </w:rPr>
          <w:t>98</w:t>
        </w:r>
        <w:r w:rsidR="007F52C8">
          <w:rPr>
            <w:noProof/>
            <w:webHidden/>
          </w:rPr>
          <w:fldChar w:fldCharType="end"/>
        </w:r>
      </w:hyperlink>
    </w:p>
    <w:p w14:paraId="533B7EC0" w14:textId="70A0BD9C" w:rsidR="007F52C8" w:rsidRDefault="00F21D21">
      <w:pPr>
        <w:pStyle w:val="TOC2"/>
        <w:tabs>
          <w:tab w:val="right" w:leader="dot" w:pos="10358"/>
        </w:tabs>
        <w:rPr>
          <w:rFonts w:asciiTheme="minorHAnsi" w:eastAsiaTheme="minorEastAsia" w:hAnsiTheme="minorHAnsi" w:cstheme="minorBidi"/>
          <w:noProof/>
          <w:sz w:val="22"/>
          <w:szCs w:val="22"/>
        </w:rPr>
      </w:pPr>
      <w:hyperlink w:anchor="_Toc81498504" w:history="1">
        <w:r w:rsidR="007F52C8" w:rsidRPr="00CA0D05">
          <w:rPr>
            <w:rStyle w:val="Hyperlink"/>
            <w:rFonts w:ascii="Arial" w:hAnsi="Arial" w:cs="Arial"/>
            <w:caps/>
            <w:noProof/>
            <w:spacing w:val="15"/>
          </w:rPr>
          <w:t>Bill Of Lading Maintenance:</w:t>
        </w:r>
        <w:r w:rsidR="007F52C8">
          <w:rPr>
            <w:noProof/>
            <w:webHidden/>
          </w:rPr>
          <w:tab/>
        </w:r>
        <w:r w:rsidR="007F52C8">
          <w:rPr>
            <w:noProof/>
            <w:webHidden/>
          </w:rPr>
          <w:fldChar w:fldCharType="begin"/>
        </w:r>
        <w:r w:rsidR="007F52C8">
          <w:rPr>
            <w:noProof/>
            <w:webHidden/>
          </w:rPr>
          <w:instrText xml:space="preserve"> PAGEREF _Toc81498504 \h </w:instrText>
        </w:r>
        <w:r w:rsidR="007F52C8">
          <w:rPr>
            <w:noProof/>
            <w:webHidden/>
          </w:rPr>
        </w:r>
        <w:r w:rsidR="007F52C8">
          <w:rPr>
            <w:noProof/>
            <w:webHidden/>
          </w:rPr>
          <w:fldChar w:fldCharType="separate"/>
        </w:r>
        <w:r w:rsidR="007F52C8">
          <w:rPr>
            <w:noProof/>
            <w:webHidden/>
          </w:rPr>
          <w:t>99</w:t>
        </w:r>
        <w:r w:rsidR="007F52C8">
          <w:rPr>
            <w:noProof/>
            <w:webHidden/>
          </w:rPr>
          <w:fldChar w:fldCharType="end"/>
        </w:r>
      </w:hyperlink>
    </w:p>
    <w:p w14:paraId="2C7A73D4" w14:textId="236BB739" w:rsidR="007F52C8" w:rsidRDefault="00F21D21">
      <w:pPr>
        <w:pStyle w:val="TOC2"/>
        <w:tabs>
          <w:tab w:val="right" w:leader="dot" w:pos="10358"/>
        </w:tabs>
        <w:rPr>
          <w:rFonts w:asciiTheme="minorHAnsi" w:eastAsiaTheme="minorEastAsia" w:hAnsiTheme="minorHAnsi" w:cstheme="minorBidi"/>
          <w:noProof/>
          <w:sz w:val="22"/>
          <w:szCs w:val="22"/>
        </w:rPr>
      </w:pPr>
      <w:hyperlink w:anchor="_Toc81498505" w:history="1">
        <w:r w:rsidR="007F52C8" w:rsidRPr="00CA0D05">
          <w:rPr>
            <w:rStyle w:val="Hyperlink"/>
            <w:rFonts w:ascii="Arial" w:hAnsi="Arial" w:cs="Arial"/>
            <w:caps/>
            <w:noProof/>
            <w:spacing w:val="15"/>
          </w:rPr>
          <w:t>Invoice Header Maintenance:</w:t>
        </w:r>
        <w:r w:rsidR="007F52C8">
          <w:rPr>
            <w:noProof/>
            <w:webHidden/>
          </w:rPr>
          <w:tab/>
        </w:r>
        <w:r w:rsidR="007F52C8">
          <w:rPr>
            <w:noProof/>
            <w:webHidden/>
          </w:rPr>
          <w:fldChar w:fldCharType="begin"/>
        </w:r>
        <w:r w:rsidR="007F52C8">
          <w:rPr>
            <w:noProof/>
            <w:webHidden/>
          </w:rPr>
          <w:instrText xml:space="preserve"> PAGEREF _Toc81498505 \h </w:instrText>
        </w:r>
        <w:r w:rsidR="007F52C8">
          <w:rPr>
            <w:noProof/>
            <w:webHidden/>
          </w:rPr>
        </w:r>
        <w:r w:rsidR="007F52C8">
          <w:rPr>
            <w:noProof/>
            <w:webHidden/>
          </w:rPr>
          <w:fldChar w:fldCharType="separate"/>
        </w:r>
        <w:r w:rsidR="007F52C8">
          <w:rPr>
            <w:noProof/>
            <w:webHidden/>
          </w:rPr>
          <w:t>99</w:t>
        </w:r>
        <w:r w:rsidR="007F52C8">
          <w:rPr>
            <w:noProof/>
            <w:webHidden/>
          </w:rPr>
          <w:fldChar w:fldCharType="end"/>
        </w:r>
      </w:hyperlink>
    </w:p>
    <w:p w14:paraId="70BA4AF4" w14:textId="7596D9FF" w:rsidR="007F52C8" w:rsidRDefault="00F21D21">
      <w:pPr>
        <w:pStyle w:val="TOC2"/>
        <w:tabs>
          <w:tab w:val="right" w:leader="dot" w:pos="10358"/>
        </w:tabs>
        <w:rPr>
          <w:rFonts w:asciiTheme="minorHAnsi" w:eastAsiaTheme="minorEastAsia" w:hAnsiTheme="minorHAnsi" w:cstheme="minorBidi"/>
          <w:noProof/>
          <w:sz w:val="22"/>
          <w:szCs w:val="22"/>
        </w:rPr>
      </w:pPr>
      <w:hyperlink w:anchor="_Toc81498506" w:history="1">
        <w:r w:rsidR="007F52C8" w:rsidRPr="00CA0D05">
          <w:rPr>
            <w:rStyle w:val="Hyperlink"/>
            <w:rFonts w:ascii="Arial" w:hAnsi="Arial" w:cs="Arial"/>
            <w:caps/>
            <w:noProof/>
            <w:spacing w:val="15"/>
          </w:rPr>
          <w:t>Purchase Order Header Maintenance:</w:t>
        </w:r>
        <w:r w:rsidR="007F52C8">
          <w:rPr>
            <w:noProof/>
            <w:webHidden/>
          </w:rPr>
          <w:tab/>
        </w:r>
        <w:r w:rsidR="007F52C8">
          <w:rPr>
            <w:noProof/>
            <w:webHidden/>
          </w:rPr>
          <w:fldChar w:fldCharType="begin"/>
        </w:r>
        <w:r w:rsidR="007F52C8">
          <w:rPr>
            <w:noProof/>
            <w:webHidden/>
          </w:rPr>
          <w:instrText xml:space="preserve"> PAGEREF _Toc81498506 \h </w:instrText>
        </w:r>
        <w:r w:rsidR="007F52C8">
          <w:rPr>
            <w:noProof/>
            <w:webHidden/>
          </w:rPr>
        </w:r>
        <w:r w:rsidR="007F52C8">
          <w:rPr>
            <w:noProof/>
            <w:webHidden/>
          </w:rPr>
          <w:fldChar w:fldCharType="separate"/>
        </w:r>
        <w:r w:rsidR="007F52C8">
          <w:rPr>
            <w:noProof/>
            <w:webHidden/>
          </w:rPr>
          <w:t>101</w:t>
        </w:r>
        <w:r w:rsidR="007F52C8">
          <w:rPr>
            <w:noProof/>
            <w:webHidden/>
          </w:rPr>
          <w:fldChar w:fldCharType="end"/>
        </w:r>
      </w:hyperlink>
    </w:p>
    <w:p w14:paraId="35DA62A9" w14:textId="72F2DF1C" w:rsidR="007F52C8" w:rsidRDefault="00F21D21">
      <w:pPr>
        <w:pStyle w:val="TOC2"/>
        <w:tabs>
          <w:tab w:val="right" w:leader="dot" w:pos="10358"/>
        </w:tabs>
        <w:rPr>
          <w:rFonts w:asciiTheme="minorHAnsi" w:eastAsiaTheme="minorEastAsia" w:hAnsiTheme="minorHAnsi" w:cstheme="minorBidi"/>
          <w:noProof/>
          <w:sz w:val="22"/>
          <w:szCs w:val="22"/>
        </w:rPr>
      </w:pPr>
      <w:hyperlink w:anchor="_Toc81498507" w:history="1">
        <w:r w:rsidR="007F52C8" w:rsidRPr="00CA0D05">
          <w:rPr>
            <w:rStyle w:val="Hyperlink"/>
            <w:rFonts w:ascii="Arial" w:hAnsi="Arial" w:cs="Arial"/>
            <w:caps/>
            <w:noProof/>
            <w:spacing w:val="15"/>
          </w:rPr>
          <w:t>Quotation Header Mtc.:</w:t>
        </w:r>
        <w:r w:rsidR="007F52C8">
          <w:rPr>
            <w:noProof/>
            <w:webHidden/>
          </w:rPr>
          <w:tab/>
        </w:r>
        <w:r w:rsidR="007F52C8">
          <w:rPr>
            <w:noProof/>
            <w:webHidden/>
          </w:rPr>
          <w:fldChar w:fldCharType="begin"/>
        </w:r>
        <w:r w:rsidR="007F52C8">
          <w:rPr>
            <w:noProof/>
            <w:webHidden/>
          </w:rPr>
          <w:instrText xml:space="preserve"> PAGEREF _Toc81498507 \h </w:instrText>
        </w:r>
        <w:r w:rsidR="007F52C8">
          <w:rPr>
            <w:noProof/>
            <w:webHidden/>
          </w:rPr>
        </w:r>
        <w:r w:rsidR="007F52C8">
          <w:rPr>
            <w:noProof/>
            <w:webHidden/>
          </w:rPr>
          <w:fldChar w:fldCharType="separate"/>
        </w:r>
        <w:r w:rsidR="007F52C8">
          <w:rPr>
            <w:noProof/>
            <w:webHidden/>
          </w:rPr>
          <w:t>102</w:t>
        </w:r>
        <w:r w:rsidR="007F52C8">
          <w:rPr>
            <w:noProof/>
            <w:webHidden/>
          </w:rPr>
          <w:fldChar w:fldCharType="end"/>
        </w:r>
      </w:hyperlink>
    </w:p>
    <w:p w14:paraId="1607B627" w14:textId="43650F6C" w:rsidR="007F52C8" w:rsidRDefault="00F21D21">
      <w:pPr>
        <w:pStyle w:val="TOC2"/>
        <w:tabs>
          <w:tab w:val="right" w:leader="dot" w:pos="10358"/>
        </w:tabs>
        <w:rPr>
          <w:rFonts w:asciiTheme="minorHAnsi" w:eastAsiaTheme="minorEastAsia" w:hAnsiTheme="minorHAnsi" w:cstheme="minorBidi"/>
          <w:noProof/>
          <w:sz w:val="22"/>
          <w:szCs w:val="22"/>
        </w:rPr>
      </w:pPr>
      <w:hyperlink w:anchor="_Toc81498508" w:history="1">
        <w:r w:rsidR="007F52C8" w:rsidRPr="00CA0D05">
          <w:rPr>
            <w:rStyle w:val="Hyperlink"/>
            <w:rFonts w:ascii="Arial" w:hAnsi="Arial" w:cs="Arial"/>
            <w:caps/>
            <w:noProof/>
            <w:spacing w:val="15"/>
          </w:rPr>
          <w:t>Sales Agreement / Receipt Header Mtc:</w:t>
        </w:r>
        <w:r w:rsidR="007F52C8">
          <w:rPr>
            <w:noProof/>
            <w:webHidden/>
          </w:rPr>
          <w:tab/>
        </w:r>
        <w:r w:rsidR="007F52C8">
          <w:rPr>
            <w:noProof/>
            <w:webHidden/>
          </w:rPr>
          <w:fldChar w:fldCharType="begin"/>
        </w:r>
        <w:r w:rsidR="007F52C8">
          <w:rPr>
            <w:noProof/>
            <w:webHidden/>
          </w:rPr>
          <w:instrText xml:space="preserve"> PAGEREF _Toc81498508 \h </w:instrText>
        </w:r>
        <w:r w:rsidR="007F52C8">
          <w:rPr>
            <w:noProof/>
            <w:webHidden/>
          </w:rPr>
        </w:r>
        <w:r w:rsidR="007F52C8">
          <w:rPr>
            <w:noProof/>
            <w:webHidden/>
          </w:rPr>
          <w:fldChar w:fldCharType="separate"/>
        </w:r>
        <w:r w:rsidR="007F52C8">
          <w:rPr>
            <w:noProof/>
            <w:webHidden/>
          </w:rPr>
          <w:t>104</w:t>
        </w:r>
        <w:r w:rsidR="007F52C8">
          <w:rPr>
            <w:noProof/>
            <w:webHidden/>
          </w:rPr>
          <w:fldChar w:fldCharType="end"/>
        </w:r>
      </w:hyperlink>
    </w:p>
    <w:p w14:paraId="40E3B7F5" w14:textId="195C8398" w:rsidR="007F52C8" w:rsidRDefault="00F21D21">
      <w:pPr>
        <w:pStyle w:val="TOC2"/>
        <w:tabs>
          <w:tab w:val="right" w:leader="dot" w:pos="10358"/>
        </w:tabs>
        <w:rPr>
          <w:rFonts w:asciiTheme="minorHAnsi" w:eastAsiaTheme="minorEastAsia" w:hAnsiTheme="minorHAnsi" w:cstheme="minorBidi"/>
          <w:noProof/>
          <w:sz w:val="22"/>
          <w:szCs w:val="22"/>
        </w:rPr>
      </w:pPr>
      <w:hyperlink w:anchor="_Toc81498509" w:history="1">
        <w:r w:rsidR="007F52C8" w:rsidRPr="00CA0D05">
          <w:rPr>
            <w:rStyle w:val="Hyperlink"/>
            <w:rFonts w:ascii="Arial" w:hAnsi="Arial" w:cs="Arial"/>
            <w:caps/>
            <w:noProof/>
            <w:spacing w:val="15"/>
          </w:rPr>
          <w:t>Logo Maintenance:</w:t>
        </w:r>
        <w:r w:rsidR="007F52C8">
          <w:rPr>
            <w:noProof/>
            <w:webHidden/>
          </w:rPr>
          <w:tab/>
        </w:r>
        <w:r w:rsidR="007F52C8">
          <w:rPr>
            <w:noProof/>
            <w:webHidden/>
          </w:rPr>
          <w:fldChar w:fldCharType="begin"/>
        </w:r>
        <w:r w:rsidR="007F52C8">
          <w:rPr>
            <w:noProof/>
            <w:webHidden/>
          </w:rPr>
          <w:instrText xml:space="preserve"> PAGEREF _Toc81498509 \h </w:instrText>
        </w:r>
        <w:r w:rsidR="007F52C8">
          <w:rPr>
            <w:noProof/>
            <w:webHidden/>
          </w:rPr>
        </w:r>
        <w:r w:rsidR="007F52C8">
          <w:rPr>
            <w:noProof/>
            <w:webHidden/>
          </w:rPr>
          <w:fldChar w:fldCharType="separate"/>
        </w:r>
        <w:r w:rsidR="007F52C8">
          <w:rPr>
            <w:noProof/>
            <w:webHidden/>
          </w:rPr>
          <w:t>105</w:t>
        </w:r>
        <w:r w:rsidR="007F52C8">
          <w:rPr>
            <w:noProof/>
            <w:webHidden/>
          </w:rPr>
          <w:fldChar w:fldCharType="end"/>
        </w:r>
      </w:hyperlink>
    </w:p>
    <w:p w14:paraId="7B14F7E9" w14:textId="4652F293" w:rsidR="007F52C8" w:rsidRDefault="00F21D21">
      <w:pPr>
        <w:pStyle w:val="TOC2"/>
        <w:tabs>
          <w:tab w:val="right" w:leader="dot" w:pos="10358"/>
        </w:tabs>
        <w:rPr>
          <w:rFonts w:asciiTheme="minorHAnsi" w:eastAsiaTheme="minorEastAsia" w:hAnsiTheme="minorHAnsi" w:cstheme="minorBidi"/>
          <w:noProof/>
          <w:sz w:val="22"/>
          <w:szCs w:val="22"/>
        </w:rPr>
      </w:pPr>
      <w:hyperlink w:anchor="_Toc81498510" w:history="1">
        <w:r w:rsidR="007F52C8" w:rsidRPr="00CA0D05">
          <w:rPr>
            <w:rStyle w:val="Hyperlink"/>
            <w:rFonts w:ascii="Arial" w:hAnsi="Arial" w:cs="Arial"/>
            <w:caps/>
            <w:noProof/>
            <w:spacing w:val="15"/>
          </w:rPr>
          <w:t>Web Portal Email Message Maintenance:</w:t>
        </w:r>
        <w:r w:rsidR="007F52C8">
          <w:rPr>
            <w:noProof/>
            <w:webHidden/>
          </w:rPr>
          <w:tab/>
        </w:r>
        <w:r w:rsidR="007F52C8">
          <w:rPr>
            <w:noProof/>
            <w:webHidden/>
          </w:rPr>
          <w:fldChar w:fldCharType="begin"/>
        </w:r>
        <w:r w:rsidR="007F52C8">
          <w:rPr>
            <w:noProof/>
            <w:webHidden/>
          </w:rPr>
          <w:instrText xml:space="preserve"> PAGEREF _Toc81498510 \h </w:instrText>
        </w:r>
        <w:r w:rsidR="007F52C8">
          <w:rPr>
            <w:noProof/>
            <w:webHidden/>
          </w:rPr>
        </w:r>
        <w:r w:rsidR="007F52C8">
          <w:rPr>
            <w:noProof/>
            <w:webHidden/>
          </w:rPr>
          <w:fldChar w:fldCharType="separate"/>
        </w:r>
        <w:r w:rsidR="007F52C8">
          <w:rPr>
            <w:noProof/>
            <w:webHidden/>
          </w:rPr>
          <w:t>107</w:t>
        </w:r>
        <w:r w:rsidR="007F52C8">
          <w:rPr>
            <w:noProof/>
            <w:webHidden/>
          </w:rPr>
          <w:fldChar w:fldCharType="end"/>
        </w:r>
      </w:hyperlink>
    </w:p>
    <w:p w14:paraId="6E77918A" w14:textId="3C30DC84" w:rsidR="007F52C8" w:rsidRDefault="00F21D21">
      <w:pPr>
        <w:pStyle w:val="TOC2"/>
        <w:tabs>
          <w:tab w:val="right" w:leader="dot" w:pos="10358"/>
        </w:tabs>
        <w:rPr>
          <w:rFonts w:asciiTheme="minorHAnsi" w:eastAsiaTheme="minorEastAsia" w:hAnsiTheme="minorHAnsi" w:cstheme="minorBidi"/>
          <w:noProof/>
          <w:sz w:val="22"/>
          <w:szCs w:val="22"/>
        </w:rPr>
      </w:pPr>
      <w:hyperlink w:anchor="_Toc81498511" w:history="1">
        <w:r w:rsidR="007F52C8" w:rsidRPr="00CA0D05">
          <w:rPr>
            <w:rStyle w:val="Hyperlink"/>
            <w:rFonts w:ascii="Arial" w:hAnsi="Arial" w:cs="Arial"/>
            <w:caps/>
            <w:noProof/>
            <w:spacing w:val="15"/>
          </w:rPr>
          <w:t>Terms / Disclaimers Maintenance:</w:t>
        </w:r>
        <w:r w:rsidR="007F52C8">
          <w:rPr>
            <w:noProof/>
            <w:webHidden/>
          </w:rPr>
          <w:tab/>
        </w:r>
        <w:r w:rsidR="007F52C8">
          <w:rPr>
            <w:noProof/>
            <w:webHidden/>
          </w:rPr>
          <w:fldChar w:fldCharType="begin"/>
        </w:r>
        <w:r w:rsidR="007F52C8">
          <w:rPr>
            <w:noProof/>
            <w:webHidden/>
          </w:rPr>
          <w:instrText xml:space="preserve"> PAGEREF _Toc81498511 \h </w:instrText>
        </w:r>
        <w:r w:rsidR="007F52C8">
          <w:rPr>
            <w:noProof/>
            <w:webHidden/>
          </w:rPr>
        </w:r>
        <w:r w:rsidR="007F52C8">
          <w:rPr>
            <w:noProof/>
            <w:webHidden/>
          </w:rPr>
          <w:fldChar w:fldCharType="separate"/>
        </w:r>
        <w:r w:rsidR="007F52C8">
          <w:rPr>
            <w:noProof/>
            <w:webHidden/>
          </w:rPr>
          <w:t>108</w:t>
        </w:r>
        <w:r w:rsidR="007F52C8">
          <w:rPr>
            <w:noProof/>
            <w:webHidden/>
          </w:rPr>
          <w:fldChar w:fldCharType="end"/>
        </w:r>
      </w:hyperlink>
    </w:p>
    <w:p w14:paraId="7C174A8C" w14:textId="04B3B538" w:rsidR="007F52C8" w:rsidRDefault="00F21D21">
      <w:pPr>
        <w:pStyle w:val="TOC2"/>
        <w:tabs>
          <w:tab w:val="right" w:leader="dot" w:pos="10358"/>
        </w:tabs>
        <w:rPr>
          <w:rFonts w:asciiTheme="minorHAnsi" w:eastAsiaTheme="minorEastAsia" w:hAnsiTheme="minorHAnsi" w:cstheme="minorBidi"/>
          <w:noProof/>
          <w:sz w:val="22"/>
          <w:szCs w:val="22"/>
        </w:rPr>
      </w:pPr>
      <w:hyperlink w:anchor="_Toc81498512" w:history="1">
        <w:r w:rsidR="007F52C8" w:rsidRPr="00CA0D05">
          <w:rPr>
            <w:rStyle w:val="Hyperlink"/>
            <w:rFonts w:ascii="Arial" w:hAnsi="Arial" w:cs="Arial"/>
            <w:caps/>
            <w:noProof/>
            <w:spacing w:val="15"/>
          </w:rPr>
          <w:t>Email Template Maintenance:</w:t>
        </w:r>
        <w:r w:rsidR="007F52C8">
          <w:rPr>
            <w:noProof/>
            <w:webHidden/>
          </w:rPr>
          <w:tab/>
        </w:r>
        <w:r w:rsidR="007F52C8">
          <w:rPr>
            <w:noProof/>
            <w:webHidden/>
          </w:rPr>
          <w:fldChar w:fldCharType="begin"/>
        </w:r>
        <w:r w:rsidR="007F52C8">
          <w:rPr>
            <w:noProof/>
            <w:webHidden/>
          </w:rPr>
          <w:instrText xml:space="preserve"> PAGEREF _Toc81498512 \h </w:instrText>
        </w:r>
        <w:r w:rsidR="007F52C8">
          <w:rPr>
            <w:noProof/>
            <w:webHidden/>
          </w:rPr>
        </w:r>
        <w:r w:rsidR="007F52C8">
          <w:rPr>
            <w:noProof/>
            <w:webHidden/>
          </w:rPr>
          <w:fldChar w:fldCharType="separate"/>
        </w:r>
        <w:r w:rsidR="007F52C8">
          <w:rPr>
            <w:noProof/>
            <w:webHidden/>
          </w:rPr>
          <w:t>112</w:t>
        </w:r>
        <w:r w:rsidR="007F52C8">
          <w:rPr>
            <w:noProof/>
            <w:webHidden/>
          </w:rPr>
          <w:fldChar w:fldCharType="end"/>
        </w:r>
      </w:hyperlink>
    </w:p>
    <w:p w14:paraId="2493E0F6" w14:textId="19F23B80" w:rsidR="007F52C8" w:rsidRDefault="00F21D21">
      <w:pPr>
        <w:pStyle w:val="TOC2"/>
        <w:tabs>
          <w:tab w:val="right" w:leader="dot" w:pos="10358"/>
        </w:tabs>
        <w:rPr>
          <w:rFonts w:asciiTheme="minorHAnsi" w:eastAsiaTheme="minorEastAsia" w:hAnsiTheme="minorHAnsi" w:cstheme="minorBidi"/>
          <w:noProof/>
          <w:sz w:val="22"/>
          <w:szCs w:val="22"/>
        </w:rPr>
      </w:pPr>
      <w:hyperlink w:anchor="_Toc81498513" w:history="1">
        <w:r w:rsidR="007F52C8" w:rsidRPr="00CA0D05">
          <w:rPr>
            <w:rStyle w:val="Hyperlink"/>
            <w:rFonts w:ascii="Arial" w:hAnsi="Arial" w:cs="Arial"/>
            <w:caps/>
            <w:noProof/>
            <w:spacing w:val="15"/>
          </w:rPr>
          <w:t>Work Order Instruction Sheet:</w:t>
        </w:r>
        <w:r w:rsidR="007F52C8">
          <w:rPr>
            <w:noProof/>
            <w:webHidden/>
          </w:rPr>
          <w:tab/>
        </w:r>
        <w:r w:rsidR="007F52C8">
          <w:rPr>
            <w:noProof/>
            <w:webHidden/>
          </w:rPr>
          <w:fldChar w:fldCharType="begin"/>
        </w:r>
        <w:r w:rsidR="007F52C8">
          <w:rPr>
            <w:noProof/>
            <w:webHidden/>
          </w:rPr>
          <w:instrText xml:space="preserve"> PAGEREF _Toc81498513 \h </w:instrText>
        </w:r>
        <w:r w:rsidR="007F52C8">
          <w:rPr>
            <w:noProof/>
            <w:webHidden/>
          </w:rPr>
        </w:r>
        <w:r w:rsidR="007F52C8">
          <w:rPr>
            <w:noProof/>
            <w:webHidden/>
          </w:rPr>
          <w:fldChar w:fldCharType="separate"/>
        </w:r>
        <w:r w:rsidR="007F52C8">
          <w:rPr>
            <w:noProof/>
            <w:webHidden/>
          </w:rPr>
          <w:t>119</w:t>
        </w:r>
        <w:r w:rsidR="007F52C8">
          <w:rPr>
            <w:noProof/>
            <w:webHidden/>
          </w:rPr>
          <w:fldChar w:fldCharType="end"/>
        </w:r>
      </w:hyperlink>
    </w:p>
    <w:p w14:paraId="5829F9D5" w14:textId="604563C6" w:rsidR="007F52C8" w:rsidRDefault="00F21D21">
      <w:pPr>
        <w:pStyle w:val="TOC1"/>
        <w:tabs>
          <w:tab w:val="right" w:leader="dot" w:pos="10358"/>
        </w:tabs>
        <w:rPr>
          <w:rFonts w:asciiTheme="minorHAnsi" w:eastAsiaTheme="minorEastAsia" w:hAnsiTheme="minorHAnsi" w:cstheme="minorBidi"/>
          <w:noProof/>
          <w:sz w:val="22"/>
          <w:szCs w:val="22"/>
        </w:rPr>
      </w:pPr>
      <w:hyperlink w:anchor="_Toc81498514" w:history="1">
        <w:r w:rsidR="007F52C8" w:rsidRPr="00CA0D05">
          <w:rPr>
            <w:rStyle w:val="Hyperlink"/>
            <w:rFonts w:ascii="Arial Black" w:hAnsi="Arial Black" w:cs="Arial"/>
            <w:b/>
            <w:bCs/>
            <w:caps/>
            <w:noProof/>
            <w:spacing w:val="15"/>
          </w:rPr>
          <w:t>Hardware Maintenance</w:t>
        </w:r>
        <w:r w:rsidR="007F52C8">
          <w:rPr>
            <w:noProof/>
            <w:webHidden/>
          </w:rPr>
          <w:tab/>
        </w:r>
        <w:r w:rsidR="007F52C8">
          <w:rPr>
            <w:noProof/>
            <w:webHidden/>
          </w:rPr>
          <w:fldChar w:fldCharType="begin"/>
        </w:r>
        <w:r w:rsidR="007F52C8">
          <w:rPr>
            <w:noProof/>
            <w:webHidden/>
          </w:rPr>
          <w:instrText xml:space="preserve"> PAGEREF _Toc81498514 \h </w:instrText>
        </w:r>
        <w:r w:rsidR="007F52C8">
          <w:rPr>
            <w:noProof/>
            <w:webHidden/>
          </w:rPr>
        </w:r>
        <w:r w:rsidR="007F52C8">
          <w:rPr>
            <w:noProof/>
            <w:webHidden/>
          </w:rPr>
          <w:fldChar w:fldCharType="separate"/>
        </w:r>
        <w:r w:rsidR="007F52C8">
          <w:rPr>
            <w:noProof/>
            <w:webHidden/>
          </w:rPr>
          <w:t>123</w:t>
        </w:r>
        <w:r w:rsidR="007F52C8">
          <w:rPr>
            <w:noProof/>
            <w:webHidden/>
          </w:rPr>
          <w:fldChar w:fldCharType="end"/>
        </w:r>
      </w:hyperlink>
    </w:p>
    <w:p w14:paraId="5D62509F" w14:textId="2CCDC909" w:rsidR="007F52C8" w:rsidRDefault="00F21D21">
      <w:pPr>
        <w:pStyle w:val="TOC2"/>
        <w:tabs>
          <w:tab w:val="right" w:leader="dot" w:pos="10358"/>
        </w:tabs>
        <w:rPr>
          <w:rFonts w:asciiTheme="minorHAnsi" w:eastAsiaTheme="minorEastAsia" w:hAnsiTheme="minorHAnsi" w:cstheme="minorBidi"/>
          <w:noProof/>
          <w:sz w:val="22"/>
          <w:szCs w:val="22"/>
        </w:rPr>
      </w:pPr>
      <w:hyperlink w:anchor="_Toc81498515" w:history="1">
        <w:r w:rsidR="007F52C8" w:rsidRPr="00CA0D05">
          <w:rPr>
            <w:rStyle w:val="Hyperlink"/>
            <w:rFonts w:ascii="Arial" w:hAnsi="Arial" w:cs="Arial"/>
            <w:caps/>
            <w:noProof/>
            <w:spacing w:val="15"/>
          </w:rPr>
          <w:t>Introduction:</w:t>
        </w:r>
        <w:r w:rsidR="007F52C8">
          <w:rPr>
            <w:noProof/>
            <w:webHidden/>
          </w:rPr>
          <w:tab/>
        </w:r>
        <w:r w:rsidR="007F52C8">
          <w:rPr>
            <w:noProof/>
            <w:webHidden/>
          </w:rPr>
          <w:fldChar w:fldCharType="begin"/>
        </w:r>
        <w:r w:rsidR="007F52C8">
          <w:rPr>
            <w:noProof/>
            <w:webHidden/>
          </w:rPr>
          <w:instrText xml:space="preserve"> PAGEREF _Toc81498515 \h </w:instrText>
        </w:r>
        <w:r w:rsidR="007F52C8">
          <w:rPr>
            <w:noProof/>
            <w:webHidden/>
          </w:rPr>
        </w:r>
        <w:r w:rsidR="007F52C8">
          <w:rPr>
            <w:noProof/>
            <w:webHidden/>
          </w:rPr>
          <w:fldChar w:fldCharType="separate"/>
        </w:r>
        <w:r w:rsidR="007F52C8">
          <w:rPr>
            <w:noProof/>
            <w:webHidden/>
          </w:rPr>
          <w:t>123</w:t>
        </w:r>
        <w:r w:rsidR="007F52C8">
          <w:rPr>
            <w:noProof/>
            <w:webHidden/>
          </w:rPr>
          <w:fldChar w:fldCharType="end"/>
        </w:r>
      </w:hyperlink>
    </w:p>
    <w:p w14:paraId="1FBBC159" w14:textId="4BBB8973" w:rsidR="007F52C8" w:rsidRDefault="00F21D21">
      <w:pPr>
        <w:pStyle w:val="TOC2"/>
        <w:tabs>
          <w:tab w:val="right" w:leader="dot" w:pos="10358"/>
        </w:tabs>
        <w:rPr>
          <w:rFonts w:asciiTheme="minorHAnsi" w:eastAsiaTheme="minorEastAsia" w:hAnsiTheme="minorHAnsi" w:cstheme="minorBidi"/>
          <w:noProof/>
          <w:sz w:val="22"/>
          <w:szCs w:val="22"/>
        </w:rPr>
      </w:pPr>
      <w:hyperlink w:anchor="_Toc81498516" w:history="1">
        <w:r w:rsidR="007F52C8" w:rsidRPr="00CA0D05">
          <w:rPr>
            <w:rStyle w:val="Hyperlink"/>
            <w:rFonts w:ascii="Arial" w:hAnsi="Arial" w:cs="Arial"/>
            <w:caps/>
            <w:noProof/>
            <w:spacing w:val="15"/>
          </w:rPr>
          <w:t>Printer Set-up and Maintenance:</w:t>
        </w:r>
        <w:r w:rsidR="007F52C8">
          <w:rPr>
            <w:noProof/>
            <w:webHidden/>
          </w:rPr>
          <w:tab/>
        </w:r>
        <w:r w:rsidR="007F52C8">
          <w:rPr>
            <w:noProof/>
            <w:webHidden/>
          </w:rPr>
          <w:fldChar w:fldCharType="begin"/>
        </w:r>
        <w:r w:rsidR="007F52C8">
          <w:rPr>
            <w:noProof/>
            <w:webHidden/>
          </w:rPr>
          <w:instrText xml:space="preserve"> PAGEREF _Toc81498516 \h </w:instrText>
        </w:r>
        <w:r w:rsidR="007F52C8">
          <w:rPr>
            <w:noProof/>
            <w:webHidden/>
          </w:rPr>
        </w:r>
        <w:r w:rsidR="007F52C8">
          <w:rPr>
            <w:noProof/>
            <w:webHidden/>
          </w:rPr>
          <w:fldChar w:fldCharType="separate"/>
        </w:r>
        <w:r w:rsidR="007F52C8">
          <w:rPr>
            <w:noProof/>
            <w:webHidden/>
          </w:rPr>
          <w:t>123</w:t>
        </w:r>
        <w:r w:rsidR="007F52C8">
          <w:rPr>
            <w:noProof/>
            <w:webHidden/>
          </w:rPr>
          <w:fldChar w:fldCharType="end"/>
        </w:r>
      </w:hyperlink>
    </w:p>
    <w:p w14:paraId="00F54828" w14:textId="0D4B6F64" w:rsidR="007F52C8" w:rsidRDefault="00F21D21">
      <w:pPr>
        <w:pStyle w:val="TOC2"/>
        <w:tabs>
          <w:tab w:val="right" w:leader="dot" w:pos="10358"/>
        </w:tabs>
        <w:rPr>
          <w:rFonts w:asciiTheme="minorHAnsi" w:eastAsiaTheme="minorEastAsia" w:hAnsiTheme="minorHAnsi" w:cstheme="minorBidi"/>
          <w:noProof/>
          <w:sz w:val="22"/>
          <w:szCs w:val="22"/>
        </w:rPr>
      </w:pPr>
      <w:hyperlink w:anchor="_Toc81498517" w:history="1">
        <w:r w:rsidR="007F52C8" w:rsidRPr="00CA0D05">
          <w:rPr>
            <w:rStyle w:val="Hyperlink"/>
            <w:rFonts w:ascii="Arial" w:hAnsi="Arial" w:cs="Arial"/>
            <w:caps/>
            <w:noProof/>
            <w:spacing w:val="15"/>
          </w:rPr>
          <w:t>System Information:</w:t>
        </w:r>
        <w:r w:rsidR="007F52C8">
          <w:rPr>
            <w:noProof/>
            <w:webHidden/>
          </w:rPr>
          <w:tab/>
        </w:r>
        <w:r w:rsidR="007F52C8">
          <w:rPr>
            <w:noProof/>
            <w:webHidden/>
          </w:rPr>
          <w:fldChar w:fldCharType="begin"/>
        </w:r>
        <w:r w:rsidR="007F52C8">
          <w:rPr>
            <w:noProof/>
            <w:webHidden/>
          </w:rPr>
          <w:instrText xml:space="preserve"> PAGEREF _Toc81498517 \h </w:instrText>
        </w:r>
        <w:r w:rsidR="007F52C8">
          <w:rPr>
            <w:noProof/>
            <w:webHidden/>
          </w:rPr>
        </w:r>
        <w:r w:rsidR="007F52C8">
          <w:rPr>
            <w:noProof/>
            <w:webHidden/>
          </w:rPr>
          <w:fldChar w:fldCharType="separate"/>
        </w:r>
        <w:r w:rsidR="007F52C8">
          <w:rPr>
            <w:noProof/>
            <w:webHidden/>
          </w:rPr>
          <w:t>126</w:t>
        </w:r>
        <w:r w:rsidR="007F52C8">
          <w:rPr>
            <w:noProof/>
            <w:webHidden/>
          </w:rPr>
          <w:fldChar w:fldCharType="end"/>
        </w:r>
      </w:hyperlink>
    </w:p>
    <w:p w14:paraId="5CDDCB52" w14:textId="6ADD8813" w:rsidR="007F52C8" w:rsidRDefault="00F21D21">
      <w:pPr>
        <w:pStyle w:val="TOC2"/>
        <w:tabs>
          <w:tab w:val="right" w:leader="dot" w:pos="10358"/>
        </w:tabs>
        <w:rPr>
          <w:rFonts w:asciiTheme="minorHAnsi" w:eastAsiaTheme="minorEastAsia" w:hAnsiTheme="minorHAnsi" w:cstheme="minorBidi"/>
          <w:noProof/>
          <w:sz w:val="22"/>
          <w:szCs w:val="22"/>
        </w:rPr>
      </w:pPr>
      <w:hyperlink w:anchor="_Toc81498518" w:history="1">
        <w:r w:rsidR="007F52C8" w:rsidRPr="00CA0D05">
          <w:rPr>
            <w:rStyle w:val="Hyperlink"/>
            <w:rFonts w:ascii="Arial" w:hAnsi="Arial" w:cs="Arial"/>
            <w:caps/>
            <w:noProof/>
            <w:spacing w:val="15"/>
          </w:rPr>
          <w:t>Test Network / System Performance:</w:t>
        </w:r>
        <w:r w:rsidR="007F52C8">
          <w:rPr>
            <w:noProof/>
            <w:webHidden/>
          </w:rPr>
          <w:tab/>
        </w:r>
        <w:r w:rsidR="007F52C8">
          <w:rPr>
            <w:noProof/>
            <w:webHidden/>
          </w:rPr>
          <w:fldChar w:fldCharType="begin"/>
        </w:r>
        <w:r w:rsidR="007F52C8">
          <w:rPr>
            <w:noProof/>
            <w:webHidden/>
          </w:rPr>
          <w:instrText xml:space="preserve"> PAGEREF _Toc81498518 \h </w:instrText>
        </w:r>
        <w:r w:rsidR="007F52C8">
          <w:rPr>
            <w:noProof/>
            <w:webHidden/>
          </w:rPr>
        </w:r>
        <w:r w:rsidR="007F52C8">
          <w:rPr>
            <w:noProof/>
            <w:webHidden/>
          </w:rPr>
          <w:fldChar w:fldCharType="separate"/>
        </w:r>
        <w:r w:rsidR="007F52C8">
          <w:rPr>
            <w:noProof/>
            <w:webHidden/>
          </w:rPr>
          <w:t>126</w:t>
        </w:r>
        <w:r w:rsidR="007F52C8">
          <w:rPr>
            <w:noProof/>
            <w:webHidden/>
          </w:rPr>
          <w:fldChar w:fldCharType="end"/>
        </w:r>
      </w:hyperlink>
    </w:p>
    <w:p w14:paraId="31A5A8D5" w14:textId="43CDE9BF" w:rsidR="002D7874" w:rsidRDefault="002D7874" w:rsidP="001E5614">
      <w:pPr>
        <w:spacing w:before="0" w:after="0"/>
      </w:pPr>
      <w:r>
        <w:rPr>
          <w:b/>
          <w:bCs/>
          <w:noProof/>
        </w:rPr>
        <w:fldChar w:fldCharType="end"/>
      </w:r>
    </w:p>
    <w:p w14:paraId="0AD4904D" w14:textId="489CA6E9" w:rsidR="00A62C40" w:rsidRPr="008D4F34" w:rsidRDefault="000269DA" w:rsidP="000828C3">
      <w:pPr>
        <w:pStyle w:val="Title"/>
        <w:spacing w:before="0" w:after="0"/>
        <w:rPr>
          <w:rFonts w:ascii="Arial" w:hAnsi="Arial" w:cs="Arial"/>
          <w:b/>
          <w:caps w:val="0"/>
          <w:sz w:val="16"/>
          <w:szCs w:val="16"/>
        </w:rPr>
      </w:pPr>
      <w:r w:rsidRPr="008D4F34">
        <w:rPr>
          <w:rFonts w:ascii="Arial" w:hAnsi="Arial" w:cs="Arial"/>
          <w:sz w:val="16"/>
          <w:szCs w:val="16"/>
        </w:rPr>
        <w:t>***CONFIDENTIALITY NOTICE***</w:t>
      </w:r>
      <w:r w:rsidRPr="008D4F34">
        <w:rPr>
          <w:rFonts w:ascii="Arial" w:hAnsi="Arial" w:cs="Arial"/>
          <w:b/>
          <w:sz w:val="16"/>
          <w:szCs w:val="16"/>
        </w:rPr>
        <w:t xml:space="preserve"> This documentation contains confidential information belonging to Textile Management Systems, Inc. and RollMaster Software, which is protected by copyright laws and other privileges.</w:t>
      </w:r>
      <w:r w:rsidR="00E54AD6" w:rsidRPr="008D4F34">
        <w:rPr>
          <w:rFonts w:ascii="Arial" w:hAnsi="Arial" w:cs="Arial"/>
          <w:b/>
          <w:sz w:val="16"/>
          <w:szCs w:val="16"/>
        </w:rPr>
        <w:t xml:space="preserve"> </w:t>
      </w:r>
      <w:r w:rsidRPr="008D4F34">
        <w:rPr>
          <w:rFonts w:ascii="Arial" w:hAnsi="Arial" w:cs="Arial"/>
          <w:b/>
          <w:sz w:val="16"/>
          <w:szCs w:val="16"/>
        </w:rPr>
        <w:t>This information is intended for the exclusive use of legally licensed RollMaster Software users.</w:t>
      </w:r>
      <w:r w:rsidR="00E54AD6" w:rsidRPr="008D4F34">
        <w:rPr>
          <w:rFonts w:ascii="Arial" w:hAnsi="Arial" w:cs="Arial"/>
          <w:b/>
          <w:sz w:val="16"/>
          <w:szCs w:val="16"/>
        </w:rPr>
        <w:t xml:space="preserve"> </w:t>
      </w:r>
      <w:r w:rsidRPr="008D4F34">
        <w:rPr>
          <w:rFonts w:ascii="Arial" w:hAnsi="Arial" w:cs="Arial"/>
          <w:b/>
          <w:sz w:val="16"/>
          <w:szCs w:val="16"/>
        </w:rPr>
        <w:t>If you are not the intended recipient, you are hereby notified that any disclosure, copying, distribution, or the taking of any action in reliance on the contents of this information is strictly prohibited.</w:t>
      </w:r>
      <w:r w:rsidR="00E54AD6" w:rsidRPr="008D4F34">
        <w:rPr>
          <w:rFonts w:ascii="Arial" w:hAnsi="Arial" w:cs="Arial"/>
          <w:b/>
          <w:sz w:val="16"/>
          <w:szCs w:val="16"/>
        </w:rPr>
        <w:t xml:space="preserve"> </w:t>
      </w:r>
      <w:r w:rsidRPr="008D4F34">
        <w:rPr>
          <w:rFonts w:ascii="Arial" w:hAnsi="Arial" w:cs="Arial"/>
          <w:b/>
          <w:sz w:val="16"/>
          <w:szCs w:val="16"/>
        </w:rPr>
        <w:t xml:space="preserve">If you have received this documentation in error, please immediately notify us </w:t>
      </w:r>
      <w:r w:rsidR="002D7874" w:rsidRPr="008D4F34">
        <w:rPr>
          <w:rFonts w:ascii="Arial" w:hAnsi="Arial" w:cs="Arial"/>
          <w:b/>
          <w:sz w:val="16"/>
          <w:szCs w:val="16"/>
        </w:rPr>
        <w:t>by telephone at (800) 777-4107.</w:t>
      </w:r>
      <w:r w:rsidR="00A62C40" w:rsidRPr="008D4F34">
        <w:rPr>
          <w:rFonts w:ascii="Arial" w:hAnsi="Arial" w:cs="Arial"/>
          <w:b/>
          <w:sz w:val="16"/>
          <w:szCs w:val="16"/>
        </w:rPr>
        <w:br w:type="page"/>
      </w:r>
    </w:p>
    <w:p w14:paraId="17B09BB0" w14:textId="77777777" w:rsidR="00BE045B" w:rsidRDefault="00BE045B">
      <w:pPr>
        <w:pStyle w:val="Title"/>
        <w:rPr>
          <w:rFonts w:ascii="Arial" w:hAnsi="Arial" w:cs="Arial"/>
          <w:b/>
          <w:sz w:val="24"/>
          <w:szCs w:val="24"/>
        </w:rPr>
        <w:sectPr w:rsidR="00BE045B" w:rsidSect="005025F7">
          <w:headerReference w:type="even" r:id="rId9"/>
          <w:headerReference w:type="default" r:id="rId10"/>
          <w:footerReference w:type="even" r:id="rId11"/>
          <w:footerReference w:type="default" r:id="rId12"/>
          <w:pgSz w:w="12240" w:h="15840"/>
          <w:pgMar w:top="720" w:right="720" w:bottom="720" w:left="1152" w:header="288" w:footer="288" w:gutter="0"/>
          <w:pgNumType w:start="1"/>
          <w:cols w:space="720"/>
          <w:docGrid w:linePitch="272"/>
        </w:sectPr>
      </w:pPr>
    </w:p>
    <w:p w14:paraId="6D516DE0" w14:textId="77777777" w:rsidR="000A3A2F" w:rsidRPr="000A3A2F" w:rsidRDefault="000A3A2F" w:rsidP="000A3A2F">
      <w:pPr>
        <w:pBdr>
          <w:top w:val="single" w:sz="24" w:space="0" w:color="4F81BD"/>
          <w:left w:val="single" w:sz="24" w:space="0" w:color="4F81BD"/>
          <w:bottom w:val="single" w:sz="24" w:space="0" w:color="4F81BD"/>
          <w:right w:val="single" w:sz="24" w:space="0" w:color="4F81BD"/>
        </w:pBdr>
        <w:shd w:val="clear" w:color="auto" w:fill="4F81BD"/>
        <w:spacing w:before="0" w:after="0"/>
        <w:jc w:val="center"/>
        <w:outlineLvl w:val="0"/>
        <w:rPr>
          <w:rFonts w:ascii="Arial Black" w:hAnsi="Arial Black" w:cs="Arial"/>
          <w:b/>
          <w:bCs/>
          <w:caps/>
          <w:color w:val="FFFFFF"/>
          <w:spacing w:val="15"/>
          <w:sz w:val="40"/>
          <w:szCs w:val="40"/>
        </w:rPr>
      </w:pPr>
      <w:bookmarkStart w:id="1" w:name="_Toc422926485"/>
      <w:bookmarkStart w:id="2" w:name="_Toc422926789"/>
      <w:bookmarkStart w:id="3" w:name="_Toc81498493"/>
      <w:r>
        <w:rPr>
          <w:rFonts w:ascii="Arial Black" w:hAnsi="Arial Black" w:cs="Arial"/>
          <w:b/>
          <w:bCs/>
          <w:caps/>
          <w:color w:val="FFFFFF"/>
          <w:spacing w:val="15"/>
          <w:sz w:val="40"/>
          <w:szCs w:val="40"/>
        </w:rPr>
        <w:lastRenderedPageBreak/>
        <w:t>System Maintenance</w:t>
      </w:r>
      <w:bookmarkEnd w:id="1"/>
      <w:bookmarkEnd w:id="2"/>
      <w:bookmarkEnd w:id="3"/>
    </w:p>
    <w:p w14:paraId="67F11A64" w14:textId="77777777" w:rsidR="000A3A2F" w:rsidRPr="000A3A2F" w:rsidRDefault="000A3A2F" w:rsidP="009C42D9">
      <w:pPr>
        <w:pBdr>
          <w:top w:val="single" w:sz="24" w:space="0" w:color="DBE5F1"/>
          <w:left w:val="single" w:sz="24" w:space="0" w:color="DBE5F1"/>
          <w:bottom w:val="single" w:sz="24" w:space="0" w:color="DBE5F1"/>
          <w:right w:val="single" w:sz="24" w:space="0" w:color="DBE5F1"/>
        </w:pBdr>
        <w:shd w:val="clear" w:color="auto" w:fill="DBE5F1"/>
        <w:outlineLvl w:val="1"/>
        <w:rPr>
          <w:rFonts w:ascii="Arial" w:hAnsi="Arial" w:cs="Arial"/>
          <w:caps/>
          <w:spacing w:val="15"/>
          <w:sz w:val="28"/>
          <w:szCs w:val="28"/>
        </w:rPr>
      </w:pPr>
      <w:bookmarkStart w:id="4" w:name="_Toc387847041"/>
      <w:bookmarkStart w:id="5" w:name="_Toc422926486"/>
      <w:bookmarkStart w:id="6" w:name="_Toc422926790"/>
      <w:bookmarkStart w:id="7" w:name="_Toc81498494"/>
      <w:r w:rsidRPr="000A3A2F">
        <w:rPr>
          <w:rFonts w:ascii="Arial" w:hAnsi="Arial" w:cs="Arial"/>
          <w:caps/>
          <w:spacing w:val="15"/>
          <w:sz w:val="28"/>
          <w:szCs w:val="28"/>
        </w:rPr>
        <w:t>Introduction:</w:t>
      </w:r>
      <w:bookmarkEnd w:id="4"/>
      <w:bookmarkEnd w:id="5"/>
      <w:bookmarkEnd w:id="6"/>
      <w:bookmarkEnd w:id="7"/>
    </w:p>
    <w:p w14:paraId="278E5D73" w14:textId="77777777" w:rsidR="000269DA" w:rsidRDefault="000269DA" w:rsidP="009C42D9">
      <w:pPr>
        <w:pStyle w:val="BodyText"/>
        <w:spacing w:before="0" w:after="0"/>
        <w:rPr>
          <w:rFonts w:ascii="Arial" w:hAnsi="Arial" w:cs="Arial"/>
          <w:szCs w:val="24"/>
        </w:rPr>
      </w:pPr>
      <w:r w:rsidRPr="000A3A2F">
        <w:rPr>
          <w:rFonts w:ascii="Arial" w:hAnsi="Arial" w:cs="Arial"/>
          <w:szCs w:val="24"/>
        </w:rPr>
        <w:t xml:space="preserve">In the </w:t>
      </w:r>
      <w:r w:rsidRPr="00FD4FC0">
        <w:rPr>
          <w:rFonts w:ascii="Arial" w:hAnsi="Arial" w:cs="Arial"/>
          <w:b/>
          <w:szCs w:val="24"/>
        </w:rPr>
        <w:t>System Maintenance</w:t>
      </w:r>
      <w:r w:rsidRPr="000A3A2F">
        <w:rPr>
          <w:rFonts w:ascii="Arial" w:hAnsi="Arial" w:cs="Arial"/>
          <w:szCs w:val="24"/>
        </w:rPr>
        <w:t xml:space="preserve"> menu</w:t>
      </w:r>
      <w:r w:rsidR="000A3A2F">
        <w:rPr>
          <w:rFonts w:ascii="Arial" w:hAnsi="Arial" w:cs="Arial"/>
          <w:szCs w:val="24"/>
        </w:rPr>
        <w:t>,</w:t>
      </w:r>
      <w:r w:rsidRPr="000A3A2F">
        <w:rPr>
          <w:rFonts w:ascii="Arial" w:hAnsi="Arial" w:cs="Arial"/>
          <w:szCs w:val="24"/>
        </w:rPr>
        <w:t xml:space="preserve"> you will find some initial set-up modules along with other </w:t>
      </w:r>
      <w:r w:rsidR="000A3A2F">
        <w:rPr>
          <w:rFonts w:ascii="Arial" w:hAnsi="Arial" w:cs="Arial"/>
          <w:szCs w:val="24"/>
        </w:rPr>
        <w:t xml:space="preserve">very important </w:t>
      </w:r>
      <w:r w:rsidR="00FD4FC0">
        <w:rPr>
          <w:rFonts w:ascii="Arial" w:hAnsi="Arial" w:cs="Arial"/>
          <w:szCs w:val="24"/>
        </w:rPr>
        <w:t>s</w:t>
      </w:r>
      <w:r w:rsidRPr="000A3A2F">
        <w:rPr>
          <w:rFonts w:ascii="Arial" w:hAnsi="Arial" w:cs="Arial"/>
          <w:szCs w:val="24"/>
        </w:rPr>
        <w:t xml:space="preserve">ystem </w:t>
      </w:r>
      <w:r w:rsidR="00FD4FC0">
        <w:rPr>
          <w:rFonts w:ascii="Arial" w:hAnsi="Arial" w:cs="Arial"/>
          <w:szCs w:val="24"/>
        </w:rPr>
        <w:t>f</w:t>
      </w:r>
      <w:r w:rsidRPr="000A3A2F">
        <w:rPr>
          <w:rFonts w:ascii="Arial" w:hAnsi="Arial" w:cs="Arial"/>
          <w:szCs w:val="24"/>
        </w:rPr>
        <w:t xml:space="preserve">unction modules that </w:t>
      </w:r>
      <w:r w:rsidR="00FD4FC0">
        <w:rPr>
          <w:rFonts w:ascii="Arial" w:hAnsi="Arial" w:cs="Arial"/>
          <w:szCs w:val="24"/>
        </w:rPr>
        <w:t>M</w:t>
      </w:r>
      <w:r w:rsidRPr="000A3A2F">
        <w:rPr>
          <w:rFonts w:ascii="Arial" w:hAnsi="Arial" w:cs="Arial"/>
          <w:szCs w:val="24"/>
        </w:rPr>
        <w:t>anagement can access to change or customize the system.</w:t>
      </w:r>
      <w:r w:rsidR="00E54AD6">
        <w:rPr>
          <w:rFonts w:ascii="Arial" w:hAnsi="Arial" w:cs="Arial"/>
          <w:szCs w:val="24"/>
        </w:rPr>
        <w:t xml:space="preserve"> </w:t>
      </w:r>
      <w:r w:rsidRPr="000A3A2F">
        <w:rPr>
          <w:rFonts w:ascii="Arial" w:hAnsi="Arial" w:cs="Arial"/>
          <w:szCs w:val="24"/>
        </w:rPr>
        <w:t>A</w:t>
      </w:r>
      <w:r w:rsidR="000A3A2F">
        <w:rPr>
          <w:rFonts w:ascii="Arial" w:hAnsi="Arial" w:cs="Arial"/>
          <w:szCs w:val="24"/>
        </w:rPr>
        <w:t>dditionally, a</w:t>
      </w:r>
      <w:r w:rsidRPr="000A3A2F">
        <w:rPr>
          <w:rFonts w:ascii="Arial" w:hAnsi="Arial" w:cs="Arial"/>
          <w:szCs w:val="24"/>
        </w:rPr>
        <w:t xml:space="preserve"> series of </w:t>
      </w:r>
      <w:r w:rsidRPr="00FD4FC0">
        <w:rPr>
          <w:rFonts w:ascii="Arial" w:hAnsi="Arial" w:cs="Arial"/>
          <w:b/>
          <w:szCs w:val="24"/>
        </w:rPr>
        <w:t>User Control</w:t>
      </w:r>
      <w:r w:rsidRPr="000A3A2F">
        <w:rPr>
          <w:rFonts w:ascii="Arial" w:hAnsi="Arial" w:cs="Arial"/>
          <w:szCs w:val="24"/>
        </w:rPr>
        <w:t xml:space="preserve"> settings can be accessed via this menu</w:t>
      </w:r>
      <w:r w:rsidR="000A3A2F">
        <w:rPr>
          <w:rFonts w:ascii="Arial" w:hAnsi="Arial" w:cs="Arial"/>
          <w:szCs w:val="24"/>
        </w:rPr>
        <w:t>.</w:t>
      </w:r>
      <w:r w:rsidR="00E54AD6">
        <w:rPr>
          <w:rFonts w:ascii="Arial" w:hAnsi="Arial" w:cs="Arial"/>
          <w:szCs w:val="24"/>
        </w:rPr>
        <w:t xml:space="preserve"> </w:t>
      </w:r>
      <w:r w:rsidR="000A3A2F">
        <w:rPr>
          <w:rFonts w:ascii="Arial" w:hAnsi="Arial" w:cs="Arial"/>
          <w:szCs w:val="24"/>
        </w:rPr>
        <w:t xml:space="preserve">In this section you will also find </w:t>
      </w:r>
      <w:r w:rsidRPr="000A3A2F">
        <w:rPr>
          <w:rFonts w:ascii="Arial" w:hAnsi="Arial" w:cs="Arial"/>
          <w:szCs w:val="24"/>
        </w:rPr>
        <w:t xml:space="preserve">customized menus </w:t>
      </w:r>
      <w:r w:rsidR="000A3A2F">
        <w:rPr>
          <w:rFonts w:ascii="Arial" w:hAnsi="Arial" w:cs="Arial"/>
          <w:szCs w:val="24"/>
        </w:rPr>
        <w:t xml:space="preserve">that can be </w:t>
      </w:r>
      <w:r w:rsidRPr="000A3A2F">
        <w:rPr>
          <w:rFonts w:ascii="Arial" w:hAnsi="Arial" w:cs="Arial"/>
          <w:szCs w:val="24"/>
        </w:rPr>
        <w:t xml:space="preserve">assigned to each </w:t>
      </w:r>
      <w:r w:rsidR="000A3A2F">
        <w:rPr>
          <w:rFonts w:ascii="Arial" w:hAnsi="Arial" w:cs="Arial"/>
          <w:szCs w:val="24"/>
        </w:rPr>
        <w:t xml:space="preserve">person within your organization who </w:t>
      </w:r>
      <w:r w:rsidRPr="000A3A2F">
        <w:rPr>
          <w:rFonts w:ascii="Arial" w:hAnsi="Arial" w:cs="Arial"/>
          <w:szCs w:val="24"/>
        </w:rPr>
        <w:t xml:space="preserve">logs into </w:t>
      </w:r>
      <w:r w:rsidRPr="00FD4FC0">
        <w:rPr>
          <w:rFonts w:ascii="Arial" w:hAnsi="Arial" w:cs="Arial"/>
          <w:b/>
          <w:szCs w:val="24"/>
        </w:rPr>
        <w:t>RollMaster</w:t>
      </w:r>
      <w:r w:rsidRPr="000A3A2F">
        <w:rPr>
          <w:rFonts w:ascii="Arial" w:hAnsi="Arial" w:cs="Arial"/>
          <w:szCs w:val="24"/>
        </w:rPr>
        <w:t>.</w:t>
      </w:r>
      <w:r w:rsidR="00E54AD6">
        <w:rPr>
          <w:rFonts w:ascii="Arial" w:hAnsi="Arial" w:cs="Arial"/>
          <w:szCs w:val="24"/>
        </w:rPr>
        <w:t xml:space="preserve"> </w:t>
      </w:r>
      <w:r w:rsidR="000A3A2F">
        <w:rPr>
          <w:rFonts w:ascii="Arial" w:hAnsi="Arial" w:cs="Arial"/>
          <w:szCs w:val="24"/>
        </w:rPr>
        <w:t xml:space="preserve">Most </w:t>
      </w:r>
      <w:r w:rsidRPr="000A3A2F">
        <w:rPr>
          <w:rFonts w:ascii="Arial" w:hAnsi="Arial" w:cs="Arial"/>
          <w:szCs w:val="24"/>
        </w:rPr>
        <w:t>system updates</w:t>
      </w:r>
      <w:r w:rsidR="000A3A2F">
        <w:rPr>
          <w:rFonts w:ascii="Arial" w:hAnsi="Arial" w:cs="Arial"/>
          <w:szCs w:val="24"/>
        </w:rPr>
        <w:t xml:space="preserve"> will require </w:t>
      </w:r>
      <w:r w:rsidRPr="000A3A2F">
        <w:rPr>
          <w:rFonts w:ascii="Arial" w:hAnsi="Arial" w:cs="Arial"/>
          <w:szCs w:val="24"/>
        </w:rPr>
        <w:t xml:space="preserve">you to access </w:t>
      </w:r>
      <w:r w:rsidR="000A3A2F">
        <w:rPr>
          <w:rFonts w:ascii="Arial" w:hAnsi="Arial" w:cs="Arial"/>
          <w:szCs w:val="24"/>
        </w:rPr>
        <w:t xml:space="preserve">at least some of these modules </w:t>
      </w:r>
      <w:r w:rsidRPr="000A3A2F">
        <w:rPr>
          <w:rFonts w:ascii="Arial" w:hAnsi="Arial" w:cs="Arial"/>
          <w:szCs w:val="24"/>
        </w:rPr>
        <w:t xml:space="preserve">to ‘enable’ new </w:t>
      </w:r>
      <w:r w:rsidR="00FD4FC0" w:rsidRPr="00FD4FC0">
        <w:rPr>
          <w:rFonts w:ascii="Arial" w:hAnsi="Arial" w:cs="Arial"/>
          <w:b/>
          <w:szCs w:val="24"/>
        </w:rPr>
        <w:t>S</w:t>
      </w:r>
      <w:r w:rsidRPr="00FD4FC0">
        <w:rPr>
          <w:rFonts w:ascii="Arial" w:hAnsi="Arial" w:cs="Arial"/>
          <w:b/>
          <w:szCs w:val="24"/>
        </w:rPr>
        <w:t>ystem</w:t>
      </w:r>
      <w:r w:rsidRPr="000A3A2F">
        <w:rPr>
          <w:rFonts w:ascii="Arial" w:hAnsi="Arial" w:cs="Arial"/>
          <w:szCs w:val="24"/>
        </w:rPr>
        <w:t xml:space="preserve">, </w:t>
      </w:r>
      <w:r w:rsidR="00FD4FC0" w:rsidRPr="00FD4FC0">
        <w:rPr>
          <w:rFonts w:ascii="Arial" w:hAnsi="Arial" w:cs="Arial"/>
          <w:b/>
          <w:szCs w:val="24"/>
        </w:rPr>
        <w:t>C</w:t>
      </w:r>
      <w:r w:rsidRPr="00FD4FC0">
        <w:rPr>
          <w:rFonts w:ascii="Arial" w:hAnsi="Arial" w:cs="Arial"/>
          <w:b/>
          <w:szCs w:val="24"/>
        </w:rPr>
        <w:t>ompany</w:t>
      </w:r>
      <w:r w:rsidRPr="000A3A2F">
        <w:rPr>
          <w:rFonts w:ascii="Arial" w:hAnsi="Arial" w:cs="Arial"/>
          <w:szCs w:val="24"/>
        </w:rPr>
        <w:t xml:space="preserve">, </w:t>
      </w:r>
      <w:r w:rsidR="00FD4FC0" w:rsidRPr="00FD4FC0">
        <w:rPr>
          <w:rFonts w:ascii="Arial" w:hAnsi="Arial" w:cs="Arial"/>
          <w:b/>
          <w:szCs w:val="24"/>
        </w:rPr>
        <w:t>B</w:t>
      </w:r>
      <w:r w:rsidRPr="00FD4FC0">
        <w:rPr>
          <w:rFonts w:ascii="Arial" w:hAnsi="Arial" w:cs="Arial"/>
          <w:b/>
          <w:szCs w:val="24"/>
        </w:rPr>
        <w:t>ranch</w:t>
      </w:r>
      <w:r w:rsidR="00E17B3B">
        <w:rPr>
          <w:rFonts w:ascii="Arial" w:hAnsi="Arial" w:cs="Arial"/>
          <w:szCs w:val="24"/>
        </w:rPr>
        <w:t>,</w:t>
      </w:r>
      <w:r w:rsidRPr="000A3A2F">
        <w:rPr>
          <w:rFonts w:ascii="Arial" w:hAnsi="Arial" w:cs="Arial"/>
          <w:szCs w:val="24"/>
        </w:rPr>
        <w:t xml:space="preserve"> and </w:t>
      </w:r>
      <w:r w:rsidR="00FD4FC0" w:rsidRPr="00FD4FC0">
        <w:rPr>
          <w:rFonts w:ascii="Arial" w:hAnsi="Arial" w:cs="Arial"/>
          <w:b/>
          <w:szCs w:val="24"/>
        </w:rPr>
        <w:t>U</w:t>
      </w:r>
      <w:r w:rsidRPr="00FD4FC0">
        <w:rPr>
          <w:rFonts w:ascii="Arial" w:hAnsi="Arial" w:cs="Arial"/>
          <w:b/>
          <w:szCs w:val="24"/>
        </w:rPr>
        <w:t xml:space="preserve">ser </w:t>
      </w:r>
      <w:r w:rsidR="00FD4FC0" w:rsidRPr="00FD4FC0">
        <w:rPr>
          <w:rFonts w:ascii="Arial" w:hAnsi="Arial" w:cs="Arial"/>
          <w:b/>
          <w:szCs w:val="24"/>
        </w:rPr>
        <w:t>C</w:t>
      </w:r>
      <w:r w:rsidRPr="00FD4FC0">
        <w:rPr>
          <w:rFonts w:ascii="Arial" w:hAnsi="Arial" w:cs="Arial"/>
          <w:b/>
          <w:szCs w:val="24"/>
        </w:rPr>
        <w:t>ontrol</w:t>
      </w:r>
      <w:r w:rsidRPr="000A3A2F">
        <w:rPr>
          <w:rFonts w:ascii="Arial" w:hAnsi="Arial" w:cs="Arial"/>
          <w:szCs w:val="24"/>
        </w:rPr>
        <w:t xml:space="preserve"> options as they become available.</w:t>
      </w:r>
      <w:r w:rsidR="00E54AD6">
        <w:rPr>
          <w:rFonts w:ascii="Arial" w:hAnsi="Arial" w:cs="Arial"/>
          <w:szCs w:val="24"/>
        </w:rPr>
        <w:t xml:space="preserve"> </w:t>
      </w:r>
      <w:r w:rsidR="00E17B3B">
        <w:rPr>
          <w:rFonts w:ascii="Arial" w:hAnsi="Arial" w:cs="Arial"/>
          <w:szCs w:val="24"/>
        </w:rPr>
        <w:t xml:space="preserve">At the end of the </w:t>
      </w:r>
      <w:r w:rsidR="00E17B3B" w:rsidRPr="00FD4FC0">
        <w:rPr>
          <w:rFonts w:ascii="Arial" w:hAnsi="Arial" w:cs="Arial"/>
          <w:b/>
          <w:szCs w:val="24"/>
        </w:rPr>
        <w:t xml:space="preserve">System Maintenance </w:t>
      </w:r>
      <w:r w:rsidR="00E17B3B">
        <w:rPr>
          <w:rFonts w:ascii="Arial" w:hAnsi="Arial" w:cs="Arial"/>
          <w:szCs w:val="24"/>
        </w:rPr>
        <w:t>documentation, you will find documentation on t</w:t>
      </w:r>
      <w:r w:rsidRPr="000A3A2F">
        <w:rPr>
          <w:rFonts w:ascii="Arial" w:hAnsi="Arial" w:cs="Arial"/>
          <w:szCs w:val="24"/>
        </w:rPr>
        <w:t xml:space="preserve">he </w:t>
      </w:r>
      <w:r w:rsidRPr="00FD4FC0">
        <w:rPr>
          <w:rFonts w:ascii="Arial" w:hAnsi="Arial" w:cs="Arial"/>
          <w:b/>
          <w:szCs w:val="24"/>
        </w:rPr>
        <w:t>Hardware Maintenance</w:t>
      </w:r>
      <w:r w:rsidRPr="000A3A2F">
        <w:rPr>
          <w:rFonts w:ascii="Arial" w:hAnsi="Arial" w:cs="Arial"/>
          <w:szCs w:val="24"/>
        </w:rPr>
        <w:t xml:space="preserve"> menu</w:t>
      </w:r>
      <w:r w:rsidR="00E17B3B">
        <w:rPr>
          <w:rFonts w:ascii="Arial" w:hAnsi="Arial" w:cs="Arial"/>
          <w:szCs w:val="24"/>
        </w:rPr>
        <w:t xml:space="preserve">, accessible only from the </w:t>
      </w:r>
      <w:r w:rsidR="00E17B3B" w:rsidRPr="00FD4FC0">
        <w:rPr>
          <w:rFonts w:ascii="Arial" w:hAnsi="Arial" w:cs="Arial"/>
          <w:b/>
          <w:szCs w:val="24"/>
        </w:rPr>
        <w:t>System Maintenance</w:t>
      </w:r>
      <w:r w:rsidR="00E17B3B">
        <w:rPr>
          <w:rFonts w:ascii="Arial" w:hAnsi="Arial" w:cs="Arial"/>
          <w:szCs w:val="24"/>
        </w:rPr>
        <w:t xml:space="preserve"> menu</w:t>
      </w:r>
      <w:r w:rsidRPr="000A3A2F">
        <w:rPr>
          <w:rFonts w:ascii="Arial" w:hAnsi="Arial" w:cs="Arial"/>
          <w:szCs w:val="24"/>
        </w:rPr>
        <w:t>.</w:t>
      </w:r>
    </w:p>
    <w:p w14:paraId="1BA3C691" w14:textId="77777777" w:rsidR="009C42D9" w:rsidRPr="000A3A2F" w:rsidRDefault="009C42D9" w:rsidP="000A3A2F">
      <w:pPr>
        <w:pStyle w:val="BodyText"/>
        <w:spacing w:after="0"/>
        <w:rPr>
          <w:rFonts w:ascii="Arial" w:hAnsi="Arial" w:cs="Arial"/>
          <w:szCs w:val="24"/>
        </w:rPr>
      </w:pPr>
    </w:p>
    <w:p w14:paraId="75056E95" w14:textId="77777777" w:rsidR="001E48B7" w:rsidRPr="000A3A2F" w:rsidRDefault="001E48B7" w:rsidP="005401B0">
      <w:pPr>
        <w:pBdr>
          <w:top w:val="single" w:sz="24" w:space="0" w:color="DBE5F1"/>
          <w:left w:val="single" w:sz="24" w:space="0" w:color="DBE5F1"/>
          <w:bottom w:val="single" w:sz="24" w:space="0" w:color="DBE5F1"/>
          <w:right w:val="single" w:sz="24" w:space="0" w:color="DBE5F1"/>
        </w:pBdr>
        <w:shd w:val="clear" w:color="auto" w:fill="DBE5F1"/>
        <w:spacing w:before="0"/>
        <w:outlineLvl w:val="1"/>
        <w:rPr>
          <w:rFonts w:ascii="Arial" w:hAnsi="Arial" w:cs="Arial"/>
          <w:caps/>
          <w:spacing w:val="15"/>
          <w:sz w:val="28"/>
          <w:szCs w:val="28"/>
        </w:rPr>
      </w:pPr>
      <w:bookmarkStart w:id="8" w:name="_Toc81498495"/>
      <w:r>
        <w:rPr>
          <w:rFonts w:ascii="Arial" w:hAnsi="Arial" w:cs="Arial"/>
          <w:caps/>
          <w:spacing w:val="15"/>
          <w:sz w:val="28"/>
          <w:szCs w:val="28"/>
        </w:rPr>
        <w:t>Daily Backup of Data (Unix):</w:t>
      </w:r>
      <w:bookmarkEnd w:id="8"/>
    </w:p>
    <w:p w14:paraId="6C703606" w14:textId="77777777" w:rsidR="000269DA" w:rsidRPr="000A3A2F" w:rsidRDefault="000269DA" w:rsidP="009C42D9">
      <w:pPr>
        <w:pStyle w:val="BodyText"/>
        <w:spacing w:before="0" w:after="0"/>
        <w:rPr>
          <w:rFonts w:ascii="Arial" w:hAnsi="Arial" w:cs="Arial"/>
          <w:szCs w:val="24"/>
        </w:rPr>
      </w:pPr>
      <w:r w:rsidRPr="000A3A2F">
        <w:rPr>
          <w:rFonts w:ascii="Arial" w:hAnsi="Arial" w:cs="Arial"/>
          <w:szCs w:val="24"/>
        </w:rPr>
        <w:t>This module is configured to accommodate all Unix backup systems currently in use.</w:t>
      </w:r>
      <w:r w:rsidR="00E54AD6">
        <w:rPr>
          <w:rFonts w:ascii="Arial" w:hAnsi="Arial" w:cs="Arial"/>
          <w:szCs w:val="24"/>
        </w:rPr>
        <w:t xml:space="preserve"> </w:t>
      </w:r>
      <w:r w:rsidRPr="000A3A2F">
        <w:rPr>
          <w:rFonts w:ascii="Arial" w:hAnsi="Arial" w:cs="Arial"/>
          <w:szCs w:val="24"/>
        </w:rPr>
        <w:t xml:space="preserve">For customers using a Unix server </w:t>
      </w:r>
      <w:r w:rsidRPr="000A3A2F">
        <w:rPr>
          <w:rFonts w:ascii="Arial" w:hAnsi="Arial" w:cs="Arial"/>
          <w:i/>
          <w:iCs/>
          <w:szCs w:val="24"/>
        </w:rPr>
        <w:t xml:space="preserve">(this does not apply to Linux customers </w:t>
      </w:r>
      <w:r w:rsidR="00905E08">
        <w:rPr>
          <w:rFonts w:ascii="Arial" w:hAnsi="Arial" w:cs="Arial"/>
          <w:i/>
          <w:iCs/>
          <w:szCs w:val="24"/>
        </w:rPr>
        <w:t>or</w:t>
      </w:r>
      <w:r w:rsidRPr="000A3A2F">
        <w:rPr>
          <w:rFonts w:ascii="Arial" w:hAnsi="Arial" w:cs="Arial"/>
          <w:i/>
          <w:iCs/>
          <w:szCs w:val="24"/>
        </w:rPr>
        <w:t xml:space="preserve"> </w:t>
      </w:r>
      <w:proofErr w:type="spellStart"/>
      <w:r w:rsidRPr="000A3A2F">
        <w:rPr>
          <w:rFonts w:ascii="Arial" w:hAnsi="Arial" w:cs="Arial"/>
          <w:i/>
          <w:iCs/>
          <w:szCs w:val="24"/>
        </w:rPr>
        <w:t>NetFloor</w:t>
      </w:r>
      <w:proofErr w:type="spellEnd"/>
      <w:r w:rsidRPr="000A3A2F">
        <w:rPr>
          <w:rFonts w:ascii="Arial" w:hAnsi="Arial" w:cs="Arial"/>
          <w:i/>
          <w:iCs/>
          <w:szCs w:val="24"/>
        </w:rPr>
        <w:t xml:space="preserve"> customers)</w:t>
      </w:r>
      <w:r w:rsidRPr="000A3A2F">
        <w:rPr>
          <w:rFonts w:ascii="Arial" w:hAnsi="Arial" w:cs="Arial"/>
          <w:szCs w:val="24"/>
        </w:rPr>
        <w:t xml:space="preserve"> without an automatic backup program, at the end of every business day</w:t>
      </w:r>
      <w:r w:rsidR="00905E08">
        <w:rPr>
          <w:rFonts w:ascii="Arial" w:hAnsi="Arial" w:cs="Arial"/>
          <w:szCs w:val="24"/>
        </w:rPr>
        <w:t>,</w:t>
      </w:r>
      <w:r w:rsidRPr="000A3A2F">
        <w:rPr>
          <w:rFonts w:ascii="Arial" w:hAnsi="Arial" w:cs="Arial"/>
          <w:szCs w:val="24"/>
        </w:rPr>
        <w:t xml:space="preserve"> this module should be accessed to backup all new data processed in the system to a tape—make sure tape is inserted prior to running module!</w:t>
      </w:r>
      <w:r w:rsidR="00E54AD6">
        <w:rPr>
          <w:rFonts w:ascii="Arial" w:hAnsi="Arial" w:cs="Arial"/>
          <w:szCs w:val="24"/>
        </w:rPr>
        <w:t xml:space="preserve"> </w:t>
      </w:r>
      <w:r w:rsidRPr="000A3A2F">
        <w:rPr>
          <w:rFonts w:ascii="Arial" w:hAnsi="Arial" w:cs="Arial"/>
          <w:szCs w:val="24"/>
        </w:rPr>
        <w:t>For Unix users, this module is automatically configured.</w:t>
      </w:r>
      <w:r w:rsidR="00E54AD6">
        <w:rPr>
          <w:rFonts w:ascii="Arial" w:hAnsi="Arial" w:cs="Arial"/>
          <w:szCs w:val="24"/>
        </w:rPr>
        <w:t xml:space="preserve"> </w:t>
      </w:r>
      <w:r w:rsidRPr="000A3A2F">
        <w:rPr>
          <w:rFonts w:ascii="Arial" w:hAnsi="Arial" w:cs="Arial"/>
          <w:szCs w:val="24"/>
        </w:rPr>
        <w:t>For Windows users, you can configure this module to run any “off the shelf” backup program.</w:t>
      </w:r>
      <w:r w:rsidR="00E54AD6">
        <w:rPr>
          <w:rFonts w:ascii="Arial" w:hAnsi="Arial" w:cs="Arial"/>
          <w:szCs w:val="24"/>
        </w:rPr>
        <w:t xml:space="preserve"> </w:t>
      </w:r>
      <w:r w:rsidRPr="000A3A2F">
        <w:rPr>
          <w:rFonts w:ascii="Arial" w:hAnsi="Arial" w:cs="Arial"/>
          <w:szCs w:val="24"/>
        </w:rPr>
        <w:t xml:space="preserve">When you enter this </w:t>
      </w:r>
      <w:proofErr w:type="gramStart"/>
      <w:r w:rsidRPr="000A3A2F">
        <w:rPr>
          <w:rFonts w:ascii="Arial" w:hAnsi="Arial" w:cs="Arial"/>
          <w:szCs w:val="24"/>
        </w:rPr>
        <w:t>module</w:t>
      </w:r>
      <w:proofErr w:type="gramEnd"/>
      <w:r w:rsidRPr="000A3A2F">
        <w:rPr>
          <w:rFonts w:ascii="Arial" w:hAnsi="Arial" w:cs="Arial"/>
          <w:szCs w:val="24"/>
        </w:rPr>
        <w:t xml:space="preserve"> the screen will appear as follows:</w:t>
      </w:r>
    </w:p>
    <w:p w14:paraId="27D5739A" w14:textId="77777777" w:rsidR="000269DA" w:rsidRPr="000A3A2F" w:rsidRDefault="00E54AD6" w:rsidP="00FD4FC0">
      <w:pPr>
        <w:pStyle w:val="BodyText"/>
        <w:rPr>
          <w:rFonts w:ascii="Arial" w:hAnsi="Arial" w:cs="Arial"/>
          <w:szCs w:val="24"/>
        </w:rPr>
      </w:pPr>
      <w:r>
        <w:rPr>
          <w:rFonts w:ascii="Arial" w:hAnsi="Arial" w:cs="Arial"/>
          <w:szCs w:val="24"/>
        </w:rPr>
        <w:t xml:space="preserve"> </w:t>
      </w:r>
      <w:r w:rsidR="000269DA" w:rsidRPr="000A3A2F">
        <w:rPr>
          <w:rFonts w:ascii="Arial" w:hAnsi="Arial" w:cs="Arial"/>
          <w:szCs w:val="24"/>
        </w:rPr>
        <w:t xml:space="preserve"> </w:t>
      </w:r>
      <w:r w:rsidR="005E4FA7" w:rsidRPr="000A3A2F">
        <w:rPr>
          <w:rFonts w:ascii="Arial" w:hAnsi="Arial" w:cs="Arial"/>
          <w:noProof/>
          <w:szCs w:val="24"/>
        </w:rPr>
        <w:drawing>
          <wp:inline distT="0" distB="0" distL="0" distR="0" wp14:anchorId="188E9F22" wp14:editId="327B9D71">
            <wp:extent cx="5803265" cy="200596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3265" cy="2005965"/>
                    </a:xfrm>
                    <a:prstGeom prst="rect">
                      <a:avLst/>
                    </a:prstGeom>
                    <a:noFill/>
                    <a:ln>
                      <a:noFill/>
                    </a:ln>
                  </pic:spPr>
                </pic:pic>
              </a:graphicData>
            </a:graphic>
          </wp:inline>
        </w:drawing>
      </w:r>
    </w:p>
    <w:p w14:paraId="42C09251" w14:textId="77777777" w:rsidR="000269DA" w:rsidRPr="000A3A2F" w:rsidRDefault="000269DA" w:rsidP="00EE2E53">
      <w:pPr>
        <w:pStyle w:val="BodyText"/>
        <w:spacing w:before="0" w:after="0"/>
        <w:rPr>
          <w:rFonts w:ascii="Arial" w:hAnsi="Arial" w:cs="Arial"/>
          <w:szCs w:val="24"/>
        </w:rPr>
      </w:pPr>
      <w:r w:rsidRPr="000A3A2F">
        <w:rPr>
          <w:rFonts w:ascii="Arial" w:hAnsi="Arial" w:cs="Arial"/>
          <w:szCs w:val="24"/>
        </w:rPr>
        <w:t>Use the up and down arrow keys to highlight the backup option that applies to your particular setup, and then hit enter to select.</w:t>
      </w:r>
      <w:r w:rsidR="00E54AD6">
        <w:rPr>
          <w:rFonts w:ascii="Arial" w:hAnsi="Arial" w:cs="Arial"/>
          <w:szCs w:val="24"/>
        </w:rPr>
        <w:t xml:space="preserve"> </w:t>
      </w:r>
      <w:r w:rsidRPr="000A3A2F">
        <w:rPr>
          <w:rFonts w:ascii="Arial" w:hAnsi="Arial" w:cs="Arial"/>
          <w:szCs w:val="24"/>
        </w:rPr>
        <w:t>The following is an explanation of each option:</w:t>
      </w:r>
    </w:p>
    <w:p w14:paraId="70BA102E" w14:textId="77777777" w:rsidR="000269DA" w:rsidRPr="000A3A2F" w:rsidRDefault="000269DA" w:rsidP="00EE2E53">
      <w:pPr>
        <w:spacing w:before="0" w:after="0"/>
        <w:rPr>
          <w:rFonts w:ascii="Arial" w:hAnsi="Arial" w:cs="Arial"/>
          <w:sz w:val="24"/>
          <w:szCs w:val="24"/>
        </w:rPr>
      </w:pPr>
    </w:p>
    <w:p w14:paraId="2D0B9DFD" w14:textId="77777777" w:rsidR="000269DA" w:rsidRPr="000A3A2F" w:rsidRDefault="000269DA" w:rsidP="00EE2E53">
      <w:pPr>
        <w:spacing w:before="0" w:after="0"/>
        <w:rPr>
          <w:rFonts w:ascii="Arial" w:hAnsi="Arial" w:cs="Arial"/>
          <w:sz w:val="24"/>
          <w:szCs w:val="24"/>
        </w:rPr>
      </w:pPr>
      <w:r w:rsidRPr="00FD4FC0">
        <w:rPr>
          <w:rFonts w:ascii="Arial" w:hAnsi="Arial" w:cs="Arial"/>
          <w:b/>
          <w:color w:val="0070C0"/>
          <w:sz w:val="24"/>
          <w:szCs w:val="24"/>
        </w:rPr>
        <w:t>RollMaster Backup (Unix)</w:t>
      </w:r>
      <w:r w:rsidRPr="00FD4FC0">
        <w:rPr>
          <w:rFonts w:ascii="Arial" w:hAnsi="Arial" w:cs="Arial"/>
          <w:sz w:val="24"/>
          <w:szCs w:val="24"/>
        </w:rPr>
        <w:t>-</w:t>
      </w:r>
      <w:r w:rsidRPr="000A3A2F">
        <w:rPr>
          <w:rFonts w:ascii="Arial" w:hAnsi="Arial" w:cs="Arial"/>
          <w:sz w:val="24"/>
          <w:szCs w:val="24"/>
        </w:rPr>
        <w:t xml:space="preserve"> this option will backup data to tape on Unix systems only.</w:t>
      </w:r>
    </w:p>
    <w:p w14:paraId="31B8AE54" w14:textId="77777777" w:rsidR="00EF135D" w:rsidRDefault="00EF135D" w:rsidP="00EE2E53">
      <w:pPr>
        <w:spacing w:before="0" w:after="0"/>
        <w:rPr>
          <w:rFonts w:ascii="Arial" w:hAnsi="Arial" w:cs="Arial"/>
          <w:b/>
          <w:sz w:val="24"/>
          <w:szCs w:val="24"/>
        </w:rPr>
      </w:pPr>
    </w:p>
    <w:p w14:paraId="1504A7EE" w14:textId="77777777" w:rsidR="000269DA" w:rsidRPr="000A3A2F" w:rsidRDefault="000269DA" w:rsidP="00EE2E53">
      <w:pPr>
        <w:spacing w:before="0" w:after="0"/>
        <w:rPr>
          <w:rFonts w:ascii="Arial" w:hAnsi="Arial" w:cs="Arial"/>
          <w:sz w:val="24"/>
          <w:szCs w:val="24"/>
        </w:rPr>
      </w:pPr>
      <w:r w:rsidRPr="00FD4FC0">
        <w:rPr>
          <w:rFonts w:ascii="Arial" w:hAnsi="Arial" w:cs="Arial"/>
          <w:b/>
          <w:color w:val="0070C0"/>
          <w:sz w:val="24"/>
          <w:szCs w:val="24"/>
        </w:rPr>
        <w:t>RollMaster Restore (Unix)</w:t>
      </w:r>
      <w:r w:rsidRPr="00FD4FC0">
        <w:rPr>
          <w:rFonts w:ascii="Arial" w:hAnsi="Arial" w:cs="Arial"/>
          <w:sz w:val="24"/>
          <w:szCs w:val="24"/>
        </w:rPr>
        <w:t>-</w:t>
      </w:r>
      <w:r w:rsidRPr="000A3A2F">
        <w:rPr>
          <w:rFonts w:ascii="Arial" w:hAnsi="Arial" w:cs="Arial"/>
          <w:sz w:val="24"/>
          <w:szCs w:val="24"/>
        </w:rPr>
        <w:t xml:space="preserve"> if you ever have a problem with your system crashing, you can use this option to restore system data from a tape backup on Unix systems only.</w:t>
      </w:r>
      <w:r w:rsidR="00E54AD6">
        <w:rPr>
          <w:rFonts w:ascii="Arial" w:hAnsi="Arial" w:cs="Arial"/>
          <w:sz w:val="24"/>
          <w:szCs w:val="24"/>
        </w:rPr>
        <w:t xml:space="preserve"> </w:t>
      </w:r>
      <w:r w:rsidRPr="000A3A2F">
        <w:rPr>
          <w:rFonts w:ascii="Arial" w:hAnsi="Arial" w:cs="Arial"/>
          <w:sz w:val="24"/>
          <w:szCs w:val="24"/>
        </w:rPr>
        <w:t>In other words, it copies the information on the tape back to the RollMaster directory.</w:t>
      </w:r>
      <w:r w:rsidR="00E54AD6">
        <w:rPr>
          <w:rFonts w:ascii="Arial" w:hAnsi="Arial" w:cs="Arial"/>
          <w:sz w:val="24"/>
          <w:szCs w:val="24"/>
        </w:rPr>
        <w:t xml:space="preserve"> </w:t>
      </w:r>
      <w:r w:rsidRPr="000A3A2F">
        <w:rPr>
          <w:rFonts w:ascii="Arial" w:hAnsi="Arial" w:cs="Arial"/>
          <w:sz w:val="24"/>
          <w:szCs w:val="24"/>
        </w:rPr>
        <w:t xml:space="preserve">You should not use this option unless you have lost data. </w:t>
      </w:r>
    </w:p>
    <w:p w14:paraId="6EAB2003" w14:textId="77777777" w:rsidR="000269DA" w:rsidRPr="00EF135D" w:rsidRDefault="000269DA" w:rsidP="00EF135D">
      <w:pPr>
        <w:rPr>
          <w:rFonts w:ascii="Arial" w:hAnsi="Arial" w:cs="Arial"/>
          <w:sz w:val="24"/>
          <w:szCs w:val="24"/>
        </w:rPr>
      </w:pPr>
      <w:r w:rsidRPr="00FD4FC0">
        <w:rPr>
          <w:rFonts w:ascii="Arial" w:hAnsi="Arial" w:cs="Arial"/>
          <w:b/>
          <w:color w:val="0070C0"/>
          <w:sz w:val="24"/>
          <w:szCs w:val="24"/>
        </w:rPr>
        <w:t>View Tape Structure (Unix)</w:t>
      </w:r>
      <w:r w:rsidRPr="00FD4FC0">
        <w:rPr>
          <w:rFonts w:ascii="Arial" w:hAnsi="Arial" w:cs="Arial"/>
          <w:sz w:val="24"/>
          <w:szCs w:val="24"/>
        </w:rPr>
        <w:t>-</w:t>
      </w:r>
      <w:r w:rsidRPr="00EF135D">
        <w:rPr>
          <w:rFonts w:ascii="Arial" w:hAnsi="Arial" w:cs="Arial"/>
          <w:sz w:val="24"/>
          <w:szCs w:val="24"/>
        </w:rPr>
        <w:t xml:space="preserve"> this option will display a directory of what is on a tape for Unix systems only.</w:t>
      </w:r>
      <w:r w:rsidR="00E54AD6">
        <w:rPr>
          <w:rFonts w:ascii="Arial" w:hAnsi="Arial" w:cs="Arial"/>
          <w:sz w:val="24"/>
          <w:szCs w:val="24"/>
        </w:rPr>
        <w:t xml:space="preserve"> </w:t>
      </w:r>
    </w:p>
    <w:p w14:paraId="35F80907" w14:textId="77777777" w:rsidR="000269DA" w:rsidRPr="000A3A2F" w:rsidRDefault="000269DA" w:rsidP="00EE2E53">
      <w:pPr>
        <w:spacing w:before="0" w:after="0"/>
        <w:rPr>
          <w:rFonts w:ascii="Arial" w:hAnsi="Arial" w:cs="Arial"/>
          <w:sz w:val="24"/>
          <w:szCs w:val="24"/>
        </w:rPr>
      </w:pPr>
      <w:r w:rsidRPr="00FD4FC0">
        <w:rPr>
          <w:rFonts w:ascii="Arial" w:hAnsi="Arial" w:cs="Arial"/>
          <w:b/>
          <w:color w:val="0070C0"/>
          <w:sz w:val="24"/>
          <w:szCs w:val="24"/>
        </w:rPr>
        <w:t>Custom Backup Menu (Unix\Win)</w:t>
      </w:r>
      <w:r w:rsidRPr="00FD4FC0">
        <w:rPr>
          <w:rFonts w:ascii="Arial" w:hAnsi="Arial" w:cs="Arial"/>
          <w:sz w:val="24"/>
          <w:szCs w:val="24"/>
        </w:rPr>
        <w:t>-</w:t>
      </w:r>
      <w:r w:rsidRPr="000A3A2F">
        <w:rPr>
          <w:rFonts w:ascii="Arial" w:hAnsi="Arial" w:cs="Arial"/>
          <w:sz w:val="24"/>
          <w:szCs w:val="24"/>
        </w:rPr>
        <w:t xml:space="preserve"> before you can use this option the first time, you must use the (F1) Edit Custom Backup function to configure your backup software program if it is other than the standard Unix backup system.</w:t>
      </w:r>
      <w:r w:rsidR="00E54AD6">
        <w:rPr>
          <w:rFonts w:ascii="Arial" w:hAnsi="Arial" w:cs="Arial"/>
          <w:sz w:val="24"/>
          <w:szCs w:val="24"/>
        </w:rPr>
        <w:t xml:space="preserve"> </w:t>
      </w:r>
      <w:r w:rsidRPr="000A3A2F">
        <w:rPr>
          <w:rFonts w:ascii="Arial" w:hAnsi="Arial" w:cs="Arial"/>
          <w:sz w:val="24"/>
          <w:szCs w:val="24"/>
        </w:rPr>
        <w:t>Once configured, this option will pull up your custom backup program and you will follow the directions for that program to continue with the backup procedures.</w:t>
      </w:r>
      <w:r w:rsidR="00E54AD6">
        <w:rPr>
          <w:rFonts w:ascii="Arial" w:hAnsi="Arial" w:cs="Arial"/>
          <w:sz w:val="24"/>
          <w:szCs w:val="24"/>
        </w:rPr>
        <w:t xml:space="preserve"> </w:t>
      </w:r>
      <w:r w:rsidRPr="000A3A2F">
        <w:rPr>
          <w:rFonts w:ascii="Arial" w:hAnsi="Arial" w:cs="Arial"/>
          <w:sz w:val="24"/>
          <w:szCs w:val="24"/>
        </w:rPr>
        <w:t>You will be able to view your custom program menu on screen, which may have all of the same abilities as shown for the Unix system and more.</w:t>
      </w:r>
    </w:p>
    <w:p w14:paraId="077F27CA" w14:textId="77777777" w:rsidR="00EF135D" w:rsidRDefault="00EF135D" w:rsidP="00EE2E53">
      <w:pPr>
        <w:spacing w:before="0" w:after="0"/>
        <w:rPr>
          <w:rFonts w:ascii="Arial" w:hAnsi="Arial" w:cs="Arial"/>
          <w:b/>
          <w:sz w:val="24"/>
          <w:szCs w:val="24"/>
        </w:rPr>
      </w:pPr>
    </w:p>
    <w:p w14:paraId="3426267B" w14:textId="77777777" w:rsidR="000269DA" w:rsidRPr="000A3A2F" w:rsidRDefault="000269DA" w:rsidP="00EE2E53">
      <w:pPr>
        <w:spacing w:before="0" w:after="0"/>
        <w:rPr>
          <w:rFonts w:ascii="Arial" w:hAnsi="Arial" w:cs="Arial"/>
          <w:sz w:val="24"/>
          <w:szCs w:val="24"/>
        </w:rPr>
      </w:pPr>
      <w:r w:rsidRPr="00FD4FC0">
        <w:rPr>
          <w:rFonts w:ascii="Arial" w:hAnsi="Arial" w:cs="Arial"/>
          <w:b/>
          <w:color w:val="0070C0"/>
          <w:sz w:val="24"/>
          <w:szCs w:val="24"/>
        </w:rPr>
        <w:t>Erase Tape (Unix)</w:t>
      </w:r>
      <w:r w:rsidRPr="00FD4FC0">
        <w:rPr>
          <w:rFonts w:ascii="Arial" w:hAnsi="Arial" w:cs="Arial"/>
          <w:sz w:val="24"/>
          <w:szCs w:val="24"/>
        </w:rPr>
        <w:t>-</w:t>
      </w:r>
      <w:r w:rsidRPr="000A3A2F">
        <w:rPr>
          <w:rFonts w:ascii="Arial" w:hAnsi="Arial" w:cs="Arial"/>
          <w:sz w:val="24"/>
          <w:szCs w:val="24"/>
        </w:rPr>
        <w:t xml:space="preserve"> this option will erase a tape for Unix systems only.</w:t>
      </w:r>
      <w:r w:rsidR="00E54AD6">
        <w:rPr>
          <w:rFonts w:ascii="Arial" w:hAnsi="Arial" w:cs="Arial"/>
          <w:sz w:val="24"/>
          <w:szCs w:val="24"/>
        </w:rPr>
        <w:t xml:space="preserve"> </w:t>
      </w:r>
      <w:r w:rsidRPr="000A3A2F">
        <w:rPr>
          <w:rFonts w:ascii="Arial" w:hAnsi="Arial" w:cs="Arial"/>
          <w:sz w:val="24"/>
          <w:szCs w:val="24"/>
        </w:rPr>
        <w:t>If you have a used tape that contains data from a system other than RollMaster, you will need to erase it through this option first before you use it to backup RollMaster data.</w:t>
      </w:r>
      <w:r w:rsidR="00E54AD6">
        <w:rPr>
          <w:rFonts w:ascii="Arial" w:hAnsi="Arial" w:cs="Arial"/>
          <w:sz w:val="24"/>
          <w:szCs w:val="24"/>
        </w:rPr>
        <w:t xml:space="preserve"> </w:t>
      </w:r>
    </w:p>
    <w:p w14:paraId="369F1C11" w14:textId="77777777" w:rsidR="00EF135D" w:rsidRDefault="00EF135D" w:rsidP="00EE2E53">
      <w:pPr>
        <w:pStyle w:val="BodyText"/>
        <w:spacing w:before="0" w:after="0"/>
        <w:rPr>
          <w:rFonts w:ascii="Arial" w:hAnsi="Arial" w:cs="Arial"/>
          <w:b/>
          <w:szCs w:val="24"/>
        </w:rPr>
      </w:pPr>
    </w:p>
    <w:p w14:paraId="11049AC9" w14:textId="77777777" w:rsidR="000269DA" w:rsidRDefault="000269DA" w:rsidP="00EE2E53">
      <w:pPr>
        <w:pStyle w:val="BodyText"/>
        <w:spacing w:before="0" w:after="0"/>
        <w:rPr>
          <w:rFonts w:ascii="Arial" w:hAnsi="Arial" w:cs="Arial"/>
          <w:szCs w:val="24"/>
        </w:rPr>
      </w:pPr>
      <w:r w:rsidRPr="00FD4FC0">
        <w:rPr>
          <w:rFonts w:ascii="Arial" w:hAnsi="Arial" w:cs="Arial"/>
          <w:b/>
          <w:color w:val="0070C0"/>
          <w:szCs w:val="24"/>
        </w:rPr>
        <w:t>(F1) Edit Custom Backup</w:t>
      </w:r>
      <w:r w:rsidRPr="00FD4FC0">
        <w:rPr>
          <w:rFonts w:ascii="Arial" w:hAnsi="Arial" w:cs="Arial"/>
          <w:szCs w:val="24"/>
        </w:rPr>
        <w:t>-</w:t>
      </w:r>
      <w:r w:rsidRPr="000A3A2F">
        <w:rPr>
          <w:rFonts w:ascii="Arial" w:hAnsi="Arial" w:cs="Arial"/>
          <w:szCs w:val="24"/>
        </w:rPr>
        <w:t xml:space="preserve"> this function will allow you type in the path of where a DOS or Windows backup program is located in the main operating system.</w:t>
      </w:r>
      <w:r w:rsidR="00E54AD6">
        <w:rPr>
          <w:rFonts w:ascii="Arial" w:hAnsi="Arial" w:cs="Arial"/>
          <w:szCs w:val="24"/>
        </w:rPr>
        <w:t xml:space="preserve"> </w:t>
      </w:r>
      <w:r w:rsidRPr="000A3A2F">
        <w:rPr>
          <w:rFonts w:ascii="Arial" w:hAnsi="Arial" w:cs="Arial"/>
          <w:szCs w:val="24"/>
        </w:rPr>
        <w:t>Because of this feature, you can use any “off the shelf” backup program in the RollMaster System.</w:t>
      </w:r>
      <w:r w:rsidR="00E54AD6">
        <w:rPr>
          <w:rFonts w:ascii="Arial" w:hAnsi="Arial" w:cs="Arial"/>
          <w:szCs w:val="24"/>
        </w:rPr>
        <w:t xml:space="preserve"> </w:t>
      </w:r>
      <w:r w:rsidRPr="000A3A2F">
        <w:rPr>
          <w:rFonts w:ascii="Arial" w:hAnsi="Arial" w:cs="Arial"/>
          <w:szCs w:val="24"/>
        </w:rPr>
        <w:t>This option will give an example of how to type in the path.</w:t>
      </w:r>
      <w:r w:rsidR="00E54AD6">
        <w:rPr>
          <w:rFonts w:ascii="Arial" w:hAnsi="Arial" w:cs="Arial"/>
          <w:szCs w:val="24"/>
        </w:rPr>
        <w:t xml:space="preserve"> </w:t>
      </w:r>
      <w:r w:rsidRPr="000A3A2F">
        <w:rPr>
          <w:rFonts w:ascii="Arial" w:hAnsi="Arial" w:cs="Arial"/>
          <w:szCs w:val="24"/>
        </w:rPr>
        <w:t>Once the path is typed in (</w:t>
      </w:r>
      <w:r w:rsidRPr="000A3A2F">
        <w:rPr>
          <w:rFonts w:ascii="Arial" w:hAnsi="Arial" w:cs="Arial"/>
          <w:i/>
          <w:szCs w:val="24"/>
        </w:rPr>
        <w:t>configured)</w:t>
      </w:r>
      <w:r w:rsidRPr="000A3A2F">
        <w:rPr>
          <w:rFonts w:ascii="Arial" w:hAnsi="Arial" w:cs="Arial"/>
          <w:szCs w:val="24"/>
        </w:rPr>
        <w:t xml:space="preserve"> you can use the Custom Backup Menu option to call up the program and proceed with backup. </w:t>
      </w:r>
    </w:p>
    <w:p w14:paraId="78B2C5FE" w14:textId="77777777" w:rsidR="00F35419" w:rsidRPr="000A3A2F" w:rsidRDefault="00F35419" w:rsidP="00EE2E53">
      <w:pPr>
        <w:pStyle w:val="BodyText"/>
        <w:spacing w:before="0" w:after="0"/>
        <w:rPr>
          <w:rFonts w:ascii="Arial" w:hAnsi="Arial" w:cs="Arial"/>
          <w:szCs w:val="24"/>
        </w:rPr>
      </w:pPr>
    </w:p>
    <w:p w14:paraId="7D628B38" w14:textId="77777777" w:rsidR="000269DA" w:rsidRPr="000A3A2F" w:rsidRDefault="000269DA" w:rsidP="00EE2E53">
      <w:pPr>
        <w:spacing w:before="0" w:after="0"/>
        <w:rPr>
          <w:rFonts w:ascii="Arial" w:hAnsi="Arial" w:cs="Arial"/>
          <w:b/>
          <w:sz w:val="24"/>
          <w:szCs w:val="24"/>
          <w:u w:val="single"/>
        </w:rPr>
      </w:pPr>
    </w:p>
    <w:p w14:paraId="4883DD8D" w14:textId="77777777" w:rsidR="00845E99" w:rsidRPr="000A3A2F" w:rsidRDefault="00845E99" w:rsidP="00F35419">
      <w:pPr>
        <w:pBdr>
          <w:top w:val="single" w:sz="24" w:space="0" w:color="DBE5F1"/>
          <w:left w:val="single" w:sz="24" w:space="0" w:color="DBE5F1"/>
          <w:bottom w:val="single" w:sz="24" w:space="0" w:color="DBE5F1"/>
          <w:right w:val="single" w:sz="24" w:space="0" w:color="DBE5F1"/>
        </w:pBdr>
        <w:shd w:val="clear" w:color="auto" w:fill="DBE5F1"/>
        <w:spacing w:before="0"/>
        <w:outlineLvl w:val="1"/>
        <w:rPr>
          <w:rFonts w:ascii="Arial" w:hAnsi="Arial" w:cs="Arial"/>
          <w:caps/>
          <w:spacing w:val="15"/>
          <w:sz w:val="28"/>
          <w:szCs w:val="28"/>
        </w:rPr>
      </w:pPr>
      <w:bookmarkStart w:id="9" w:name="_Toc81498496"/>
      <w:r>
        <w:rPr>
          <w:rFonts w:ascii="Arial" w:hAnsi="Arial" w:cs="Arial"/>
          <w:caps/>
          <w:spacing w:val="15"/>
          <w:sz w:val="28"/>
          <w:szCs w:val="28"/>
        </w:rPr>
        <w:t>Branch Control Maintenance</w:t>
      </w:r>
      <w:r w:rsidRPr="000A3A2F">
        <w:rPr>
          <w:rFonts w:ascii="Arial" w:hAnsi="Arial" w:cs="Arial"/>
          <w:caps/>
          <w:spacing w:val="15"/>
          <w:sz w:val="28"/>
          <w:szCs w:val="28"/>
        </w:rPr>
        <w:t>:</w:t>
      </w:r>
      <w:bookmarkEnd w:id="9"/>
    </w:p>
    <w:p w14:paraId="05D74DF5" w14:textId="1FE3A871" w:rsidR="000269DA" w:rsidRDefault="000269DA" w:rsidP="009C42D9">
      <w:pPr>
        <w:spacing w:before="0" w:after="0"/>
        <w:rPr>
          <w:rFonts w:ascii="Arial" w:hAnsi="Arial" w:cs="Arial"/>
          <w:sz w:val="24"/>
          <w:szCs w:val="24"/>
        </w:rPr>
      </w:pPr>
      <w:r w:rsidRPr="000A3A2F">
        <w:rPr>
          <w:rFonts w:ascii="Arial" w:hAnsi="Arial" w:cs="Arial"/>
          <w:sz w:val="24"/>
          <w:szCs w:val="24"/>
        </w:rPr>
        <w:t>This module allows you to create restrictions on transferring and assigning inventory</w:t>
      </w:r>
      <w:r w:rsidR="00DA5F7F">
        <w:rPr>
          <w:rFonts w:ascii="Arial" w:hAnsi="Arial" w:cs="Arial"/>
          <w:sz w:val="24"/>
          <w:szCs w:val="24"/>
        </w:rPr>
        <w:t xml:space="preserve">, as well as assigning </w:t>
      </w:r>
      <w:r w:rsidRPr="000A3A2F">
        <w:rPr>
          <w:rFonts w:ascii="Arial" w:hAnsi="Arial" w:cs="Arial"/>
          <w:sz w:val="24"/>
          <w:szCs w:val="24"/>
        </w:rPr>
        <w:t xml:space="preserve">to purchase orders in other </w:t>
      </w:r>
      <w:r w:rsidR="00C74A52" w:rsidRPr="00C74A52">
        <w:rPr>
          <w:rFonts w:ascii="Arial" w:hAnsi="Arial" w:cs="Arial"/>
          <w:b/>
          <w:bCs/>
          <w:color w:val="0070C0"/>
          <w:sz w:val="24"/>
          <w:szCs w:val="24"/>
        </w:rPr>
        <w:t>B</w:t>
      </w:r>
      <w:r w:rsidRPr="00C74A52">
        <w:rPr>
          <w:rFonts w:ascii="Arial" w:hAnsi="Arial" w:cs="Arial"/>
          <w:b/>
          <w:bCs/>
          <w:color w:val="0070C0"/>
          <w:sz w:val="24"/>
          <w:szCs w:val="24"/>
        </w:rPr>
        <w:t>ranches</w:t>
      </w:r>
      <w:r w:rsidRPr="00C74A52">
        <w:rPr>
          <w:rFonts w:ascii="Arial" w:hAnsi="Arial" w:cs="Arial"/>
          <w:color w:val="0070C0"/>
          <w:sz w:val="24"/>
          <w:szCs w:val="24"/>
        </w:rPr>
        <w:t xml:space="preserve"> </w:t>
      </w:r>
      <w:r w:rsidRPr="000A3A2F">
        <w:rPr>
          <w:rFonts w:ascii="Arial" w:hAnsi="Arial" w:cs="Arial"/>
          <w:sz w:val="24"/>
          <w:szCs w:val="24"/>
        </w:rPr>
        <w:t>where geographical issues exist.</w:t>
      </w:r>
      <w:r w:rsidR="00E54AD6">
        <w:rPr>
          <w:rFonts w:ascii="Arial" w:hAnsi="Arial" w:cs="Arial"/>
          <w:sz w:val="24"/>
          <w:szCs w:val="24"/>
        </w:rPr>
        <w:t xml:space="preserve"> </w:t>
      </w:r>
      <w:r w:rsidRPr="000A3A2F">
        <w:rPr>
          <w:rFonts w:ascii="Arial" w:hAnsi="Arial" w:cs="Arial"/>
          <w:sz w:val="24"/>
          <w:szCs w:val="24"/>
        </w:rPr>
        <w:t xml:space="preserve">In other words, if there are </w:t>
      </w:r>
      <w:r w:rsidR="00C74A52" w:rsidRPr="00C74A52">
        <w:rPr>
          <w:rFonts w:ascii="Arial" w:hAnsi="Arial" w:cs="Arial"/>
          <w:b/>
          <w:bCs/>
          <w:color w:val="0070C0"/>
          <w:sz w:val="24"/>
          <w:szCs w:val="24"/>
        </w:rPr>
        <w:t>B</w:t>
      </w:r>
      <w:r w:rsidRPr="00C74A52">
        <w:rPr>
          <w:rFonts w:ascii="Arial" w:hAnsi="Arial" w:cs="Arial"/>
          <w:b/>
          <w:bCs/>
          <w:color w:val="0070C0"/>
          <w:sz w:val="24"/>
          <w:szCs w:val="24"/>
        </w:rPr>
        <w:t>ranches</w:t>
      </w:r>
      <w:r w:rsidRPr="00C74A52">
        <w:rPr>
          <w:rFonts w:ascii="Arial" w:hAnsi="Arial" w:cs="Arial"/>
          <w:color w:val="0070C0"/>
          <w:sz w:val="24"/>
          <w:szCs w:val="24"/>
        </w:rPr>
        <w:t xml:space="preserve"> </w:t>
      </w:r>
      <w:r w:rsidRPr="000A3A2F">
        <w:rPr>
          <w:rFonts w:ascii="Arial" w:hAnsi="Arial" w:cs="Arial"/>
          <w:sz w:val="24"/>
          <w:szCs w:val="24"/>
        </w:rPr>
        <w:t xml:space="preserve">that are too far away from other </w:t>
      </w:r>
      <w:r w:rsidR="00C74A52" w:rsidRPr="00C74A52">
        <w:rPr>
          <w:rFonts w:ascii="Arial" w:hAnsi="Arial" w:cs="Arial"/>
          <w:b/>
          <w:bCs/>
          <w:color w:val="0070C0"/>
          <w:sz w:val="24"/>
          <w:szCs w:val="24"/>
        </w:rPr>
        <w:t>B</w:t>
      </w:r>
      <w:r w:rsidRPr="00C74A52">
        <w:rPr>
          <w:rFonts w:ascii="Arial" w:hAnsi="Arial" w:cs="Arial"/>
          <w:b/>
          <w:bCs/>
          <w:color w:val="0070C0"/>
          <w:sz w:val="24"/>
          <w:szCs w:val="24"/>
        </w:rPr>
        <w:t>ranches</w:t>
      </w:r>
      <w:r w:rsidRPr="00C74A52">
        <w:rPr>
          <w:rFonts w:ascii="Arial" w:hAnsi="Arial" w:cs="Arial"/>
          <w:color w:val="0070C0"/>
          <w:sz w:val="24"/>
          <w:szCs w:val="24"/>
        </w:rPr>
        <w:t xml:space="preserve"> </w:t>
      </w:r>
      <w:r w:rsidRPr="000A3A2F">
        <w:rPr>
          <w:rFonts w:ascii="Arial" w:hAnsi="Arial" w:cs="Arial"/>
          <w:sz w:val="24"/>
          <w:szCs w:val="24"/>
        </w:rPr>
        <w:t xml:space="preserve">for it to make sense to share inventory and transfer between </w:t>
      </w:r>
      <w:r w:rsidR="00C74A52" w:rsidRPr="00C74A52">
        <w:rPr>
          <w:rFonts w:ascii="Arial" w:hAnsi="Arial" w:cs="Arial"/>
          <w:b/>
          <w:bCs/>
          <w:color w:val="0070C0"/>
          <w:sz w:val="24"/>
          <w:szCs w:val="24"/>
        </w:rPr>
        <w:t>B</w:t>
      </w:r>
      <w:r w:rsidRPr="00C74A52">
        <w:rPr>
          <w:rFonts w:ascii="Arial" w:hAnsi="Arial" w:cs="Arial"/>
          <w:b/>
          <w:bCs/>
          <w:color w:val="0070C0"/>
          <w:sz w:val="24"/>
          <w:szCs w:val="24"/>
        </w:rPr>
        <w:t>ranches</w:t>
      </w:r>
      <w:r w:rsidRPr="000A3A2F">
        <w:rPr>
          <w:rFonts w:ascii="Arial" w:hAnsi="Arial" w:cs="Arial"/>
          <w:sz w:val="24"/>
          <w:szCs w:val="24"/>
        </w:rPr>
        <w:t xml:space="preserve">, those processes in the system can be prevented between those </w:t>
      </w:r>
      <w:r w:rsidR="00C74A52" w:rsidRPr="00C74A52">
        <w:rPr>
          <w:rFonts w:ascii="Arial" w:hAnsi="Arial" w:cs="Arial"/>
          <w:b/>
          <w:bCs/>
          <w:color w:val="0070C0"/>
          <w:sz w:val="24"/>
          <w:szCs w:val="24"/>
        </w:rPr>
        <w:t>B</w:t>
      </w:r>
      <w:r w:rsidRPr="00C74A52">
        <w:rPr>
          <w:rFonts w:ascii="Arial" w:hAnsi="Arial" w:cs="Arial"/>
          <w:b/>
          <w:bCs/>
          <w:color w:val="0070C0"/>
          <w:sz w:val="24"/>
          <w:szCs w:val="24"/>
        </w:rPr>
        <w:t>ranches</w:t>
      </w:r>
      <w:r w:rsidRPr="00C74A52">
        <w:rPr>
          <w:rFonts w:ascii="Arial" w:hAnsi="Arial" w:cs="Arial"/>
          <w:color w:val="0070C0"/>
          <w:sz w:val="24"/>
          <w:szCs w:val="24"/>
        </w:rPr>
        <w:t xml:space="preserve"> </w:t>
      </w:r>
      <w:r w:rsidRPr="000A3A2F">
        <w:rPr>
          <w:rFonts w:ascii="Arial" w:hAnsi="Arial" w:cs="Arial"/>
          <w:sz w:val="24"/>
          <w:szCs w:val="24"/>
        </w:rPr>
        <w:t>from this module.</w:t>
      </w:r>
      <w:r w:rsidR="00E54AD6">
        <w:rPr>
          <w:rFonts w:ascii="Arial" w:hAnsi="Arial" w:cs="Arial"/>
          <w:sz w:val="24"/>
          <w:szCs w:val="24"/>
        </w:rPr>
        <w:t xml:space="preserve"> </w:t>
      </w:r>
      <w:r w:rsidRPr="000A3A2F">
        <w:rPr>
          <w:rFonts w:ascii="Arial" w:hAnsi="Arial" w:cs="Arial"/>
          <w:b/>
          <w:bCs/>
          <w:i/>
          <w:iCs/>
          <w:sz w:val="24"/>
          <w:szCs w:val="24"/>
        </w:rPr>
        <w:t>Please Note:</w:t>
      </w:r>
      <w:r w:rsidRPr="000A3A2F">
        <w:rPr>
          <w:rFonts w:ascii="Arial" w:hAnsi="Arial" w:cs="Arial"/>
          <w:i/>
          <w:iCs/>
          <w:sz w:val="24"/>
          <w:szCs w:val="24"/>
        </w:rPr>
        <w:t xml:space="preserve"> If you do not have geographical issues with your </w:t>
      </w:r>
      <w:r w:rsidR="00C74A52" w:rsidRPr="00C74A52">
        <w:rPr>
          <w:rFonts w:ascii="Arial" w:hAnsi="Arial" w:cs="Arial"/>
          <w:b/>
          <w:bCs/>
          <w:i/>
          <w:iCs/>
          <w:color w:val="0070C0"/>
          <w:sz w:val="24"/>
          <w:szCs w:val="24"/>
        </w:rPr>
        <w:t>B</w:t>
      </w:r>
      <w:r w:rsidRPr="00C74A52">
        <w:rPr>
          <w:rFonts w:ascii="Arial" w:hAnsi="Arial" w:cs="Arial"/>
          <w:b/>
          <w:bCs/>
          <w:i/>
          <w:iCs/>
          <w:color w:val="0070C0"/>
          <w:sz w:val="24"/>
          <w:szCs w:val="24"/>
        </w:rPr>
        <w:t>ranches</w:t>
      </w:r>
      <w:r w:rsidRPr="000A3A2F">
        <w:rPr>
          <w:rFonts w:ascii="Arial" w:hAnsi="Arial" w:cs="Arial"/>
          <w:i/>
          <w:iCs/>
          <w:sz w:val="24"/>
          <w:szCs w:val="24"/>
        </w:rPr>
        <w:t>, you don’t need to do anything in this module.</w:t>
      </w:r>
      <w:r w:rsidR="00E54AD6">
        <w:rPr>
          <w:rFonts w:ascii="Arial" w:hAnsi="Arial" w:cs="Arial"/>
          <w:sz w:val="24"/>
          <w:szCs w:val="24"/>
        </w:rPr>
        <w:t xml:space="preserve"> </w:t>
      </w:r>
      <w:r w:rsidRPr="000A3A2F">
        <w:rPr>
          <w:rFonts w:ascii="Arial" w:hAnsi="Arial" w:cs="Arial"/>
          <w:sz w:val="24"/>
          <w:szCs w:val="24"/>
        </w:rPr>
        <w:t xml:space="preserve">When you enter this module, the system will place the cursor in a </w:t>
      </w:r>
      <w:r w:rsidRPr="00DA5F7F">
        <w:rPr>
          <w:rFonts w:ascii="Arial" w:hAnsi="Arial" w:cs="Arial"/>
          <w:b/>
          <w:color w:val="0070C0"/>
          <w:sz w:val="24"/>
          <w:szCs w:val="24"/>
        </w:rPr>
        <w:t>Branch ID</w:t>
      </w:r>
      <w:r w:rsidRPr="000A3A2F">
        <w:rPr>
          <w:rFonts w:ascii="Arial" w:hAnsi="Arial" w:cs="Arial"/>
          <w:sz w:val="24"/>
          <w:szCs w:val="24"/>
        </w:rPr>
        <w:t xml:space="preserve"> field.</w:t>
      </w:r>
      <w:r w:rsidR="00E54AD6">
        <w:rPr>
          <w:rFonts w:ascii="Arial" w:hAnsi="Arial" w:cs="Arial"/>
          <w:sz w:val="24"/>
          <w:szCs w:val="24"/>
        </w:rPr>
        <w:t xml:space="preserve"> </w:t>
      </w:r>
      <w:r w:rsidRPr="000A3A2F">
        <w:rPr>
          <w:rFonts w:ascii="Arial" w:hAnsi="Arial" w:cs="Arial"/>
          <w:sz w:val="24"/>
          <w:szCs w:val="24"/>
        </w:rPr>
        <w:lastRenderedPageBreak/>
        <w:t xml:space="preserve">Hit enter to accept the current </w:t>
      </w:r>
      <w:r w:rsidR="00C74A52" w:rsidRPr="00C74A52">
        <w:rPr>
          <w:rFonts w:ascii="Arial" w:hAnsi="Arial" w:cs="Arial"/>
          <w:b/>
          <w:bCs/>
          <w:color w:val="0070C0"/>
          <w:sz w:val="24"/>
          <w:szCs w:val="24"/>
        </w:rPr>
        <w:t>B</w:t>
      </w:r>
      <w:r w:rsidRPr="00C74A52">
        <w:rPr>
          <w:rFonts w:ascii="Arial" w:hAnsi="Arial" w:cs="Arial"/>
          <w:b/>
          <w:bCs/>
          <w:color w:val="0070C0"/>
          <w:sz w:val="24"/>
          <w:szCs w:val="24"/>
        </w:rPr>
        <w:t>ranch</w:t>
      </w:r>
      <w:r w:rsidRPr="00C74A52">
        <w:rPr>
          <w:rFonts w:ascii="Arial" w:hAnsi="Arial" w:cs="Arial"/>
          <w:color w:val="0070C0"/>
          <w:sz w:val="24"/>
          <w:szCs w:val="24"/>
        </w:rPr>
        <w:t xml:space="preserve"> </w:t>
      </w:r>
      <w:r w:rsidRPr="000A3A2F">
        <w:rPr>
          <w:rFonts w:ascii="Arial" w:hAnsi="Arial" w:cs="Arial"/>
          <w:sz w:val="24"/>
          <w:szCs w:val="24"/>
        </w:rPr>
        <w:t xml:space="preserve">or type in a new </w:t>
      </w:r>
      <w:r w:rsidRPr="00311A36">
        <w:rPr>
          <w:rFonts w:ascii="Arial" w:hAnsi="Arial" w:cs="Arial"/>
          <w:b/>
          <w:color w:val="0070C0"/>
          <w:sz w:val="24"/>
          <w:szCs w:val="24"/>
        </w:rPr>
        <w:t>Branch ID</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The system will then display </w:t>
      </w:r>
      <w:r w:rsidR="00DA5F7F">
        <w:rPr>
          <w:rFonts w:ascii="Arial" w:hAnsi="Arial" w:cs="Arial"/>
          <w:sz w:val="24"/>
          <w:szCs w:val="24"/>
        </w:rPr>
        <w:t xml:space="preserve">a </w:t>
      </w:r>
      <w:r w:rsidR="00DA5F7F" w:rsidRPr="00A85C30">
        <w:rPr>
          <w:rFonts w:ascii="Arial" w:hAnsi="Arial" w:cs="Arial"/>
          <w:b/>
          <w:color w:val="0070C0"/>
          <w:sz w:val="24"/>
          <w:szCs w:val="24"/>
          <w:highlight w:val="yellow"/>
        </w:rPr>
        <w:t>Branch Control Maintenance</w:t>
      </w:r>
      <w:r w:rsidR="00DA5F7F">
        <w:rPr>
          <w:rFonts w:ascii="Arial" w:hAnsi="Arial" w:cs="Arial"/>
          <w:sz w:val="24"/>
          <w:szCs w:val="24"/>
        </w:rPr>
        <w:t xml:space="preserve"> screen as follows: </w:t>
      </w:r>
    </w:p>
    <w:p w14:paraId="2FD65A6A" w14:textId="77777777" w:rsidR="00A85C30" w:rsidRPr="000A3A2F" w:rsidRDefault="00A85C30" w:rsidP="009C42D9">
      <w:pPr>
        <w:spacing w:before="0" w:after="0"/>
        <w:rPr>
          <w:rFonts w:ascii="Arial" w:hAnsi="Arial" w:cs="Arial"/>
          <w:sz w:val="24"/>
          <w:szCs w:val="24"/>
        </w:rPr>
      </w:pPr>
    </w:p>
    <w:p w14:paraId="4D576701" w14:textId="0C294AA3" w:rsidR="000269DA" w:rsidRPr="000A3A2F" w:rsidRDefault="00581B6B" w:rsidP="00EE2E53">
      <w:pPr>
        <w:spacing w:before="0" w:after="0"/>
        <w:jc w:val="center"/>
        <w:rPr>
          <w:rFonts w:ascii="Arial" w:hAnsi="Arial" w:cs="Arial"/>
          <w:sz w:val="24"/>
          <w:szCs w:val="24"/>
        </w:rPr>
      </w:pPr>
      <w:r>
        <w:rPr>
          <w:rFonts w:ascii="Arial" w:hAnsi="Arial" w:cs="Arial"/>
          <w:noProof/>
          <w:sz w:val="24"/>
          <w:szCs w:val="24"/>
        </w:rPr>
        <w:drawing>
          <wp:inline distT="0" distB="0" distL="0" distR="0" wp14:anchorId="27210278" wp14:editId="4100A626">
            <wp:extent cx="6183630" cy="2723515"/>
            <wp:effectExtent l="0" t="0" r="7620" b="63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
                    <pic:cNvPicPr/>
                  </pic:nvPicPr>
                  <pic:blipFill>
                    <a:blip r:embed="rId14">
                      <a:extLst>
                        <a:ext uri="{28A0092B-C50C-407E-A947-70E740481C1C}">
                          <a14:useLocalDpi xmlns:a14="http://schemas.microsoft.com/office/drawing/2010/main" val="0"/>
                        </a:ext>
                      </a:extLst>
                    </a:blip>
                    <a:stretch>
                      <a:fillRect/>
                    </a:stretch>
                  </pic:blipFill>
                  <pic:spPr>
                    <a:xfrm>
                      <a:off x="0" y="0"/>
                      <a:ext cx="6183630" cy="2723515"/>
                    </a:xfrm>
                    <a:prstGeom prst="rect">
                      <a:avLst/>
                    </a:prstGeom>
                  </pic:spPr>
                </pic:pic>
              </a:graphicData>
            </a:graphic>
          </wp:inline>
        </w:drawing>
      </w:r>
    </w:p>
    <w:p w14:paraId="2D176AAE" w14:textId="77777777" w:rsidR="000269DA" w:rsidRPr="000A3A2F" w:rsidRDefault="000269DA" w:rsidP="00EE2E53">
      <w:pPr>
        <w:spacing w:before="0" w:after="0"/>
        <w:ind w:left="360"/>
        <w:rPr>
          <w:rFonts w:ascii="Arial" w:hAnsi="Arial" w:cs="Arial"/>
          <w:sz w:val="24"/>
          <w:szCs w:val="24"/>
        </w:rPr>
      </w:pPr>
    </w:p>
    <w:p w14:paraId="76645C77" w14:textId="77777777" w:rsidR="00031990" w:rsidRPr="008B0454" w:rsidRDefault="000269DA" w:rsidP="00031990">
      <w:pPr>
        <w:spacing w:before="0" w:after="0"/>
        <w:rPr>
          <w:rFonts w:ascii="Arial" w:hAnsi="Arial" w:cs="Arial"/>
          <w:b/>
          <w:bCs/>
          <w:sz w:val="24"/>
          <w:szCs w:val="24"/>
        </w:rPr>
      </w:pPr>
      <w:r w:rsidRPr="000A3A2F">
        <w:rPr>
          <w:rFonts w:ascii="Arial" w:hAnsi="Arial" w:cs="Arial"/>
          <w:sz w:val="24"/>
          <w:szCs w:val="24"/>
        </w:rPr>
        <w:t xml:space="preserve">Based on the </w:t>
      </w:r>
      <w:r w:rsidRPr="00A85C30">
        <w:rPr>
          <w:rFonts w:ascii="Arial" w:hAnsi="Arial" w:cs="Arial"/>
          <w:b/>
          <w:color w:val="0070C0"/>
          <w:sz w:val="24"/>
          <w:szCs w:val="24"/>
        </w:rPr>
        <w:t>Branch ID</w:t>
      </w:r>
      <w:r w:rsidRPr="000A3A2F">
        <w:rPr>
          <w:rFonts w:ascii="Arial" w:hAnsi="Arial" w:cs="Arial"/>
          <w:sz w:val="24"/>
          <w:szCs w:val="24"/>
        </w:rPr>
        <w:t xml:space="preserve"> you entered at the very top left of the screen, in the </w:t>
      </w:r>
      <w:r w:rsidRPr="0095122D">
        <w:rPr>
          <w:rFonts w:ascii="Arial" w:hAnsi="Arial" w:cs="Arial"/>
          <w:b/>
          <w:bCs/>
          <w:color w:val="0070C0"/>
          <w:sz w:val="24"/>
          <w:szCs w:val="24"/>
        </w:rPr>
        <w:t>Other Branch</w:t>
      </w:r>
      <w:r w:rsidRPr="000A3A2F">
        <w:rPr>
          <w:rFonts w:ascii="Arial" w:hAnsi="Arial" w:cs="Arial"/>
          <w:sz w:val="24"/>
          <w:szCs w:val="24"/>
        </w:rPr>
        <w:t xml:space="preserve"> </w:t>
      </w:r>
      <w:r w:rsidR="0095122D" w:rsidRPr="002813FB">
        <w:rPr>
          <w:rFonts w:ascii="Arial" w:hAnsi="Arial" w:cs="Arial"/>
          <w:b/>
          <w:bCs/>
          <w:color w:val="D9D9D9" w:themeColor="background1" w:themeShade="D9"/>
          <w:sz w:val="24"/>
          <w:szCs w:val="24"/>
          <w:highlight w:val="lightGray"/>
        </w:rPr>
        <w:t>(</w:t>
      </w:r>
      <w:r w:rsidR="0095122D" w:rsidRPr="00DB524E">
        <w:rPr>
          <w:rFonts w:ascii="Arial" w:hAnsi="Arial" w:cs="Arial"/>
          <w:b/>
          <w:bCs/>
          <w:sz w:val="24"/>
          <w:szCs w:val="24"/>
          <w:highlight w:val="lightGray"/>
        </w:rPr>
        <w:t>1</w:t>
      </w:r>
      <w:r w:rsidR="0095122D" w:rsidRPr="002813FB">
        <w:rPr>
          <w:rFonts w:ascii="Arial" w:hAnsi="Arial" w:cs="Arial"/>
          <w:b/>
          <w:bCs/>
          <w:color w:val="D9D9D9" w:themeColor="background1" w:themeShade="D9"/>
          <w:sz w:val="24"/>
          <w:szCs w:val="24"/>
          <w:highlight w:val="lightGray"/>
        </w:rPr>
        <w:t>)</w:t>
      </w:r>
      <w:r w:rsidR="0095122D">
        <w:rPr>
          <w:rFonts w:ascii="Arial" w:hAnsi="Arial" w:cs="Arial"/>
          <w:b/>
          <w:bCs/>
          <w:color w:val="BFBFBF"/>
          <w:sz w:val="24"/>
          <w:szCs w:val="24"/>
        </w:rPr>
        <w:t xml:space="preserve"> </w:t>
      </w:r>
      <w:r w:rsidRPr="000A3A2F">
        <w:rPr>
          <w:rFonts w:ascii="Arial" w:hAnsi="Arial" w:cs="Arial"/>
          <w:sz w:val="24"/>
          <w:szCs w:val="24"/>
        </w:rPr>
        <w:t xml:space="preserve">field, type in the </w:t>
      </w:r>
      <w:r w:rsidRPr="008B0454">
        <w:rPr>
          <w:rFonts w:ascii="Arial" w:hAnsi="Arial" w:cs="Arial"/>
          <w:b/>
          <w:color w:val="0070C0"/>
          <w:sz w:val="24"/>
          <w:szCs w:val="24"/>
        </w:rPr>
        <w:t>ID</w:t>
      </w:r>
      <w:r w:rsidRPr="000A3A2F">
        <w:rPr>
          <w:rFonts w:ascii="Arial" w:hAnsi="Arial" w:cs="Arial"/>
          <w:sz w:val="24"/>
          <w:szCs w:val="24"/>
        </w:rPr>
        <w:t xml:space="preserve"> of a </w:t>
      </w:r>
      <w:r w:rsidRPr="0095122D">
        <w:rPr>
          <w:rFonts w:ascii="Arial" w:hAnsi="Arial" w:cs="Arial"/>
          <w:b/>
          <w:color w:val="0070C0"/>
          <w:sz w:val="24"/>
          <w:szCs w:val="24"/>
        </w:rPr>
        <w:t>Branch</w:t>
      </w:r>
      <w:r w:rsidRPr="000A3A2F">
        <w:rPr>
          <w:rFonts w:ascii="Arial" w:hAnsi="Arial" w:cs="Arial"/>
          <w:sz w:val="24"/>
          <w:szCs w:val="24"/>
        </w:rPr>
        <w:t xml:space="preserve"> to which you want to create inventory and purchase order restrictions.</w:t>
      </w:r>
      <w:r w:rsidR="00E54AD6">
        <w:rPr>
          <w:rFonts w:ascii="Arial" w:hAnsi="Arial" w:cs="Arial"/>
          <w:sz w:val="24"/>
          <w:szCs w:val="24"/>
        </w:rPr>
        <w:t xml:space="preserve"> </w:t>
      </w:r>
      <w:r w:rsidRPr="000A3A2F">
        <w:rPr>
          <w:rFonts w:ascii="Arial" w:hAnsi="Arial" w:cs="Arial"/>
          <w:sz w:val="24"/>
          <w:szCs w:val="24"/>
        </w:rPr>
        <w:t>At the</w:t>
      </w:r>
      <w:r w:rsidRPr="000A3A2F">
        <w:rPr>
          <w:rFonts w:ascii="Arial" w:hAnsi="Arial" w:cs="Arial"/>
          <w:b/>
          <w:bCs/>
          <w:sz w:val="24"/>
          <w:szCs w:val="24"/>
        </w:rPr>
        <w:t xml:space="preserve"> </w:t>
      </w:r>
      <w:r w:rsidRPr="0095122D">
        <w:rPr>
          <w:rFonts w:ascii="Arial" w:hAnsi="Arial" w:cs="Arial"/>
          <w:b/>
          <w:bCs/>
          <w:color w:val="0070C0"/>
          <w:sz w:val="24"/>
          <w:szCs w:val="24"/>
        </w:rPr>
        <w:t>Can assign to Purchase Orders in Other Branch above</w:t>
      </w:r>
      <w:r w:rsidRPr="000A3A2F">
        <w:rPr>
          <w:rFonts w:ascii="Arial" w:hAnsi="Arial" w:cs="Arial"/>
          <w:sz w:val="24"/>
          <w:szCs w:val="24"/>
        </w:rPr>
        <w:t xml:space="preserve"> </w:t>
      </w:r>
      <w:r w:rsidR="0095122D" w:rsidRPr="002813FB">
        <w:rPr>
          <w:rFonts w:ascii="Arial" w:hAnsi="Arial" w:cs="Arial"/>
          <w:b/>
          <w:bCs/>
          <w:color w:val="D9D9D9" w:themeColor="background1" w:themeShade="D9"/>
          <w:sz w:val="24"/>
          <w:szCs w:val="24"/>
          <w:highlight w:val="lightGray"/>
        </w:rPr>
        <w:t>(</w:t>
      </w:r>
      <w:r w:rsidR="0095122D">
        <w:rPr>
          <w:rFonts w:ascii="Arial" w:hAnsi="Arial" w:cs="Arial"/>
          <w:b/>
          <w:bCs/>
          <w:sz w:val="24"/>
          <w:szCs w:val="24"/>
          <w:highlight w:val="lightGray"/>
        </w:rPr>
        <w:t>2</w:t>
      </w:r>
      <w:r w:rsidR="0095122D" w:rsidRPr="002813FB">
        <w:rPr>
          <w:rFonts w:ascii="Arial" w:hAnsi="Arial" w:cs="Arial"/>
          <w:b/>
          <w:bCs/>
          <w:color w:val="D9D9D9" w:themeColor="background1" w:themeShade="D9"/>
          <w:sz w:val="24"/>
          <w:szCs w:val="24"/>
          <w:highlight w:val="lightGray"/>
        </w:rPr>
        <w:t>)</w:t>
      </w:r>
      <w:r w:rsidR="0095122D">
        <w:rPr>
          <w:rFonts w:ascii="Arial" w:hAnsi="Arial" w:cs="Arial"/>
          <w:b/>
          <w:bCs/>
          <w:color w:val="BFBFBF"/>
          <w:sz w:val="24"/>
          <w:szCs w:val="24"/>
        </w:rPr>
        <w:t xml:space="preserve"> </w:t>
      </w:r>
      <w:r w:rsidRPr="000A3A2F">
        <w:rPr>
          <w:rFonts w:ascii="Arial" w:hAnsi="Arial" w:cs="Arial"/>
          <w:sz w:val="24"/>
          <w:szCs w:val="24"/>
        </w:rPr>
        <w:t>field, type an “</w:t>
      </w:r>
      <w:r w:rsidRPr="0095122D">
        <w:rPr>
          <w:rFonts w:ascii="Arial" w:hAnsi="Arial" w:cs="Arial"/>
          <w:b/>
          <w:color w:val="0070C0"/>
          <w:sz w:val="24"/>
          <w:szCs w:val="24"/>
        </w:rPr>
        <w:t>N</w:t>
      </w:r>
      <w:r w:rsidRPr="000A3A2F">
        <w:rPr>
          <w:rFonts w:ascii="Arial" w:hAnsi="Arial" w:cs="Arial"/>
          <w:sz w:val="24"/>
          <w:szCs w:val="24"/>
        </w:rPr>
        <w:t xml:space="preserve">” for no to prevent this </w:t>
      </w:r>
      <w:r w:rsidRPr="0095122D">
        <w:rPr>
          <w:rFonts w:ascii="Arial" w:hAnsi="Arial" w:cs="Arial"/>
          <w:b/>
          <w:color w:val="0070C0"/>
          <w:sz w:val="24"/>
          <w:szCs w:val="24"/>
        </w:rPr>
        <w:t>Branch’s</w:t>
      </w:r>
      <w:r w:rsidRPr="000A3A2F">
        <w:rPr>
          <w:rFonts w:ascii="Arial" w:hAnsi="Arial" w:cs="Arial"/>
          <w:sz w:val="24"/>
          <w:szCs w:val="24"/>
        </w:rPr>
        <w:t xml:space="preserve"> </w:t>
      </w:r>
      <w:r w:rsidRPr="0095122D">
        <w:rPr>
          <w:rFonts w:ascii="Arial" w:hAnsi="Arial" w:cs="Arial"/>
          <w:b/>
          <w:sz w:val="24"/>
          <w:szCs w:val="24"/>
        </w:rPr>
        <w:t>POs</w:t>
      </w:r>
      <w:r w:rsidRPr="000A3A2F">
        <w:rPr>
          <w:rFonts w:ascii="Arial" w:hAnsi="Arial" w:cs="Arial"/>
          <w:sz w:val="24"/>
          <w:szCs w:val="24"/>
        </w:rPr>
        <w:t xml:space="preserve"> from appearing in the lookup for the </w:t>
      </w:r>
      <w:r w:rsidRPr="0095122D">
        <w:rPr>
          <w:rFonts w:ascii="Arial" w:hAnsi="Arial" w:cs="Arial"/>
          <w:b/>
          <w:color w:val="0070C0"/>
          <w:sz w:val="24"/>
          <w:szCs w:val="24"/>
        </w:rPr>
        <w:t>Branch</w:t>
      </w:r>
      <w:r w:rsidRPr="000A3A2F">
        <w:rPr>
          <w:rFonts w:ascii="Arial" w:hAnsi="Arial" w:cs="Arial"/>
          <w:sz w:val="24"/>
          <w:szCs w:val="24"/>
        </w:rPr>
        <w:t xml:space="preserve"> entered at the top left.</w:t>
      </w:r>
      <w:r w:rsidR="00E54AD6">
        <w:rPr>
          <w:rFonts w:ascii="Arial" w:hAnsi="Arial" w:cs="Arial"/>
          <w:sz w:val="24"/>
          <w:szCs w:val="24"/>
        </w:rPr>
        <w:t xml:space="preserve"> </w:t>
      </w:r>
      <w:r w:rsidRPr="000A3A2F">
        <w:rPr>
          <w:rFonts w:ascii="Arial" w:hAnsi="Arial" w:cs="Arial"/>
          <w:sz w:val="24"/>
          <w:szCs w:val="24"/>
        </w:rPr>
        <w:t xml:space="preserve">At the </w:t>
      </w:r>
      <w:r w:rsidRPr="0095122D">
        <w:rPr>
          <w:rFonts w:ascii="Arial" w:hAnsi="Arial" w:cs="Arial"/>
          <w:b/>
          <w:bCs/>
          <w:color w:val="0070C0"/>
          <w:sz w:val="24"/>
          <w:szCs w:val="24"/>
        </w:rPr>
        <w:t>Can assign to Inventory in Other Branch above</w:t>
      </w:r>
      <w:r w:rsidRPr="000A3A2F">
        <w:rPr>
          <w:rFonts w:ascii="Arial" w:hAnsi="Arial" w:cs="Arial"/>
          <w:b/>
          <w:bCs/>
          <w:sz w:val="24"/>
          <w:szCs w:val="24"/>
        </w:rPr>
        <w:t xml:space="preserve"> </w:t>
      </w:r>
      <w:r w:rsidRPr="008B0454">
        <w:rPr>
          <w:rFonts w:ascii="Arial" w:hAnsi="Arial" w:cs="Arial"/>
          <w:b/>
          <w:bCs/>
          <w:color w:val="0070C0"/>
          <w:sz w:val="24"/>
          <w:szCs w:val="24"/>
        </w:rPr>
        <w:t xml:space="preserve">and </w:t>
      </w:r>
      <w:r w:rsidRPr="0095122D">
        <w:rPr>
          <w:rFonts w:ascii="Arial" w:hAnsi="Arial" w:cs="Arial"/>
          <w:b/>
          <w:bCs/>
          <w:color w:val="0070C0"/>
          <w:sz w:val="24"/>
          <w:szCs w:val="24"/>
        </w:rPr>
        <w:t>Can initiate Inventory transfer TO “Other Branch” Above</w:t>
      </w:r>
      <w:r w:rsidR="008B0454">
        <w:rPr>
          <w:rFonts w:ascii="Arial" w:hAnsi="Arial" w:cs="Arial"/>
          <w:b/>
          <w:bCs/>
          <w:color w:val="0070C0"/>
          <w:sz w:val="24"/>
          <w:szCs w:val="24"/>
        </w:rPr>
        <w:t xml:space="preserve"> </w:t>
      </w:r>
      <w:r w:rsidR="008B0454" w:rsidRPr="002813FB">
        <w:rPr>
          <w:rFonts w:ascii="Arial" w:hAnsi="Arial" w:cs="Arial"/>
          <w:b/>
          <w:bCs/>
          <w:color w:val="D9D9D9" w:themeColor="background1" w:themeShade="D9"/>
          <w:sz w:val="24"/>
          <w:szCs w:val="24"/>
          <w:highlight w:val="lightGray"/>
        </w:rPr>
        <w:t>(</w:t>
      </w:r>
      <w:r w:rsidR="008B0454">
        <w:rPr>
          <w:rFonts w:ascii="Arial" w:hAnsi="Arial" w:cs="Arial"/>
          <w:b/>
          <w:bCs/>
          <w:sz w:val="24"/>
          <w:szCs w:val="24"/>
          <w:highlight w:val="lightGray"/>
        </w:rPr>
        <w:t>3</w:t>
      </w:r>
      <w:r w:rsidR="008B0454" w:rsidRPr="002813FB">
        <w:rPr>
          <w:rFonts w:ascii="Arial" w:hAnsi="Arial" w:cs="Arial"/>
          <w:b/>
          <w:bCs/>
          <w:color w:val="D9D9D9" w:themeColor="background1" w:themeShade="D9"/>
          <w:sz w:val="24"/>
          <w:szCs w:val="24"/>
          <w:highlight w:val="lightGray"/>
        </w:rPr>
        <w:t>)</w:t>
      </w:r>
      <w:r w:rsidR="008B0454">
        <w:rPr>
          <w:rFonts w:ascii="Arial" w:hAnsi="Arial" w:cs="Arial"/>
          <w:b/>
          <w:bCs/>
          <w:color w:val="BFBFBF"/>
          <w:sz w:val="24"/>
          <w:szCs w:val="24"/>
        </w:rPr>
        <w:t xml:space="preserve"> </w:t>
      </w:r>
      <w:r w:rsidRPr="000A3A2F">
        <w:rPr>
          <w:rFonts w:ascii="Arial" w:hAnsi="Arial" w:cs="Arial"/>
          <w:sz w:val="24"/>
          <w:szCs w:val="24"/>
        </w:rPr>
        <w:t>field, type an “</w:t>
      </w:r>
      <w:r w:rsidRPr="0095122D">
        <w:rPr>
          <w:rFonts w:ascii="Arial" w:hAnsi="Arial" w:cs="Arial"/>
          <w:b/>
          <w:color w:val="0070C0"/>
          <w:sz w:val="24"/>
          <w:szCs w:val="24"/>
        </w:rPr>
        <w:t>N</w:t>
      </w:r>
      <w:r w:rsidRPr="000A3A2F">
        <w:rPr>
          <w:rFonts w:ascii="Arial" w:hAnsi="Arial" w:cs="Arial"/>
          <w:sz w:val="24"/>
          <w:szCs w:val="24"/>
        </w:rPr>
        <w:t xml:space="preserve">” for no to prevent this </w:t>
      </w:r>
      <w:r w:rsidRPr="0095122D">
        <w:rPr>
          <w:rFonts w:ascii="Arial" w:hAnsi="Arial" w:cs="Arial"/>
          <w:b/>
          <w:color w:val="0070C0"/>
          <w:sz w:val="24"/>
          <w:szCs w:val="24"/>
        </w:rPr>
        <w:t>Branch’s</w:t>
      </w:r>
      <w:r w:rsidRPr="000A3A2F">
        <w:rPr>
          <w:rFonts w:ascii="Arial" w:hAnsi="Arial" w:cs="Arial"/>
          <w:sz w:val="24"/>
          <w:szCs w:val="24"/>
        </w:rPr>
        <w:t xml:space="preserve"> Inventory from being accessed by the </w:t>
      </w:r>
      <w:r w:rsidRPr="0095122D">
        <w:rPr>
          <w:rFonts w:ascii="Arial" w:hAnsi="Arial" w:cs="Arial"/>
          <w:b/>
          <w:color w:val="0070C0"/>
          <w:sz w:val="24"/>
          <w:szCs w:val="24"/>
        </w:rPr>
        <w:t>Branch</w:t>
      </w:r>
      <w:r w:rsidRPr="000A3A2F">
        <w:rPr>
          <w:rFonts w:ascii="Arial" w:hAnsi="Arial" w:cs="Arial"/>
          <w:sz w:val="24"/>
          <w:szCs w:val="24"/>
        </w:rPr>
        <w:t xml:space="preserve"> above and also prevent any transfer of inventory from this </w:t>
      </w:r>
      <w:r w:rsidRPr="0095122D">
        <w:rPr>
          <w:rFonts w:ascii="Arial" w:hAnsi="Arial" w:cs="Arial"/>
          <w:b/>
          <w:color w:val="0070C0"/>
          <w:sz w:val="24"/>
          <w:szCs w:val="24"/>
        </w:rPr>
        <w:t>Branch</w:t>
      </w:r>
      <w:r w:rsidRPr="000A3A2F">
        <w:rPr>
          <w:rFonts w:ascii="Arial" w:hAnsi="Arial" w:cs="Arial"/>
          <w:sz w:val="24"/>
          <w:szCs w:val="24"/>
        </w:rPr>
        <w:t xml:space="preserve"> to the </w:t>
      </w:r>
      <w:r w:rsidRPr="0095122D">
        <w:rPr>
          <w:rFonts w:ascii="Arial" w:hAnsi="Arial" w:cs="Arial"/>
          <w:b/>
          <w:color w:val="0070C0"/>
          <w:sz w:val="24"/>
          <w:szCs w:val="24"/>
        </w:rPr>
        <w:t>Branch</w:t>
      </w:r>
      <w:r w:rsidRPr="000A3A2F">
        <w:rPr>
          <w:rFonts w:ascii="Arial" w:hAnsi="Arial" w:cs="Arial"/>
          <w:sz w:val="24"/>
          <w:szCs w:val="24"/>
        </w:rPr>
        <w:t xml:space="preserve"> above--make sure you repeat this process for all </w:t>
      </w:r>
      <w:r w:rsidRPr="0095122D">
        <w:rPr>
          <w:rFonts w:ascii="Arial" w:hAnsi="Arial" w:cs="Arial"/>
          <w:b/>
          <w:color w:val="0070C0"/>
          <w:sz w:val="24"/>
          <w:szCs w:val="24"/>
        </w:rPr>
        <w:t>Branches</w:t>
      </w:r>
      <w:r w:rsidRPr="000A3A2F">
        <w:rPr>
          <w:rFonts w:ascii="Arial" w:hAnsi="Arial" w:cs="Arial"/>
          <w:sz w:val="24"/>
          <w:szCs w:val="24"/>
        </w:rPr>
        <w:t xml:space="preserve"> that apply.</w:t>
      </w:r>
      <w:r w:rsidR="00E54AD6">
        <w:rPr>
          <w:rFonts w:ascii="Arial" w:hAnsi="Arial" w:cs="Arial"/>
          <w:sz w:val="24"/>
          <w:szCs w:val="24"/>
        </w:rPr>
        <w:t xml:space="preserve"> </w:t>
      </w:r>
      <w:r w:rsidRPr="000A3A2F">
        <w:rPr>
          <w:rFonts w:ascii="Arial" w:hAnsi="Arial" w:cs="Arial"/>
          <w:sz w:val="24"/>
          <w:szCs w:val="24"/>
        </w:rPr>
        <w:t xml:space="preserve">For instance, if </w:t>
      </w:r>
      <w:r w:rsidRPr="0095122D">
        <w:rPr>
          <w:rFonts w:ascii="Arial" w:hAnsi="Arial" w:cs="Arial"/>
          <w:b/>
          <w:color w:val="0070C0"/>
          <w:sz w:val="24"/>
          <w:szCs w:val="24"/>
        </w:rPr>
        <w:t>Branch</w:t>
      </w:r>
      <w:r w:rsidRPr="000A3A2F">
        <w:rPr>
          <w:rFonts w:ascii="Arial" w:hAnsi="Arial" w:cs="Arial"/>
          <w:sz w:val="24"/>
          <w:szCs w:val="24"/>
        </w:rPr>
        <w:t xml:space="preserve"> </w:t>
      </w:r>
      <w:r w:rsidRPr="00FB7FEF">
        <w:rPr>
          <w:rFonts w:ascii="Arial" w:hAnsi="Arial" w:cs="Arial"/>
          <w:b/>
          <w:color w:val="0070C0"/>
          <w:sz w:val="24"/>
          <w:szCs w:val="24"/>
        </w:rPr>
        <w:t>2</w:t>
      </w:r>
      <w:r w:rsidRPr="000A3A2F">
        <w:rPr>
          <w:rFonts w:ascii="Arial" w:hAnsi="Arial" w:cs="Arial"/>
          <w:sz w:val="24"/>
          <w:szCs w:val="24"/>
        </w:rPr>
        <w:t xml:space="preserve"> cannot assign inventory from </w:t>
      </w:r>
      <w:r w:rsidRPr="0095122D">
        <w:rPr>
          <w:rFonts w:ascii="Arial" w:hAnsi="Arial" w:cs="Arial"/>
          <w:b/>
          <w:color w:val="0070C0"/>
          <w:sz w:val="24"/>
          <w:szCs w:val="24"/>
        </w:rPr>
        <w:t>Branch</w:t>
      </w:r>
      <w:r w:rsidRPr="000A3A2F">
        <w:rPr>
          <w:rFonts w:ascii="Arial" w:hAnsi="Arial" w:cs="Arial"/>
          <w:sz w:val="24"/>
          <w:szCs w:val="24"/>
        </w:rPr>
        <w:t xml:space="preserve"> </w:t>
      </w:r>
      <w:r w:rsidRPr="00FB7FEF">
        <w:rPr>
          <w:rFonts w:ascii="Arial" w:hAnsi="Arial" w:cs="Arial"/>
          <w:b/>
          <w:color w:val="0070C0"/>
          <w:sz w:val="24"/>
          <w:szCs w:val="24"/>
        </w:rPr>
        <w:t>4</w:t>
      </w:r>
      <w:r w:rsidRPr="000A3A2F">
        <w:rPr>
          <w:rFonts w:ascii="Arial" w:hAnsi="Arial" w:cs="Arial"/>
          <w:sz w:val="24"/>
          <w:szCs w:val="24"/>
        </w:rPr>
        <w:t xml:space="preserve">, make sure the reverse is set up so that </w:t>
      </w:r>
      <w:r w:rsidRPr="00FB7FEF">
        <w:rPr>
          <w:rFonts w:ascii="Arial" w:hAnsi="Arial" w:cs="Arial"/>
          <w:b/>
          <w:color w:val="0070C0"/>
          <w:sz w:val="24"/>
          <w:szCs w:val="24"/>
        </w:rPr>
        <w:t>Branch</w:t>
      </w:r>
      <w:r w:rsidRPr="00FB7FEF">
        <w:rPr>
          <w:rFonts w:ascii="Arial" w:hAnsi="Arial" w:cs="Arial"/>
          <w:color w:val="0070C0"/>
          <w:sz w:val="24"/>
          <w:szCs w:val="24"/>
        </w:rPr>
        <w:t xml:space="preserve"> </w:t>
      </w:r>
      <w:r w:rsidRPr="00FB7FEF">
        <w:rPr>
          <w:rFonts w:ascii="Arial" w:hAnsi="Arial" w:cs="Arial"/>
          <w:b/>
          <w:color w:val="0070C0"/>
          <w:sz w:val="24"/>
          <w:szCs w:val="24"/>
        </w:rPr>
        <w:t>4</w:t>
      </w:r>
      <w:r w:rsidRPr="000A3A2F">
        <w:rPr>
          <w:rFonts w:ascii="Arial" w:hAnsi="Arial" w:cs="Arial"/>
          <w:sz w:val="24"/>
          <w:szCs w:val="24"/>
        </w:rPr>
        <w:t xml:space="preserve"> cannot assign inventory from </w:t>
      </w:r>
      <w:r w:rsidRPr="0095122D">
        <w:rPr>
          <w:rFonts w:ascii="Arial" w:hAnsi="Arial" w:cs="Arial"/>
          <w:b/>
          <w:color w:val="0070C0"/>
          <w:sz w:val="24"/>
          <w:szCs w:val="24"/>
        </w:rPr>
        <w:t>Branch</w:t>
      </w:r>
      <w:r w:rsidRPr="000A3A2F">
        <w:rPr>
          <w:rFonts w:ascii="Arial" w:hAnsi="Arial" w:cs="Arial"/>
          <w:sz w:val="24"/>
          <w:szCs w:val="24"/>
        </w:rPr>
        <w:t xml:space="preserve"> </w:t>
      </w:r>
      <w:r w:rsidRPr="00FB7FEF">
        <w:rPr>
          <w:rFonts w:ascii="Arial" w:hAnsi="Arial" w:cs="Arial"/>
          <w:b/>
          <w:color w:val="0070C0"/>
          <w:sz w:val="24"/>
          <w:szCs w:val="24"/>
        </w:rPr>
        <w:t>2</w:t>
      </w:r>
      <w:r w:rsidRPr="000A3A2F">
        <w:rPr>
          <w:rFonts w:ascii="Arial" w:hAnsi="Arial" w:cs="Arial"/>
          <w:sz w:val="24"/>
          <w:szCs w:val="24"/>
        </w:rPr>
        <w:t>.</w:t>
      </w:r>
      <w:r w:rsidR="008B0454">
        <w:rPr>
          <w:rFonts w:ascii="Arial" w:hAnsi="Arial" w:cs="Arial"/>
          <w:sz w:val="24"/>
          <w:szCs w:val="24"/>
        </w:rPr>
        <w:t xml:space="preserve"> </w:t>
      </w:r>
      <w:r w:rsidR="00031990" w:rsidRPr="008B0454">
        <w:rPr>
          <w:rFonts w:ascii="Arial" w:hAnsi="Arial" w:cs="Arial"/>
          <w:b/>
          <w:bCs/>
          <w:iCs/>
          <w:sz w:val="24"/>
          <w:szCs w:val="24"/>
        </w:rPr>
        <w:t>Important Note:</w:t>
      </w:r>
      <w:r w:rsidR="00031990" w:rsidRPr="008B0454">
        <w:rPr>
          <w:rFonts w:ascii="Arial" w:hAnsi="Arial" w:cs="Arial"/>
          <w:iCs/>
          <w:sz w:val="24"/>
          <w:szCs w:val="24"/>
        </w:rPr>
        <w:t xml:space="preserve"> in the </w:t>
      </w:r>
      <w:r w:rsidR="00031990" w:rsidRPr="008B0454">
        <w:rPr>
          <w:rFonts w:ascii="Arial" w:hAnsi="Arial" w:cs="Arial"/>
          <w:b/>
          <w:iCs/>
          <w:color w:val="0070C0"/>
          <w:sz w:val="24"/>
          <w:szCs w:val="24"/>
        </w:rPr>
        <w:t>User Control 3</w:t>
      </w:r>
      <w:r w:rsidR="00031990" w:rsidRPr="008B0454">
        <w:rPr>
          <w:rFonts w:ascii="Arial" w:hAnsi="Arial" w:cs="Arial"/>
          <w:iCs/>
          <w:color w:val="0070C0"/>
          <w:sz w:val="24"/>
          <w:szCs w:val="24"/>
        </w:rPr>
        <w:t xml:space="preserve"> </w:t>
      </w:r>
      <w:r w:rsidR="00031990" w:rsidRPr="008B0454">
        <w:rPr>
          <w:rFonts w:ascii="Arial" w:hAnsi="Arial" w:cs="Arial"/>
          <w:iCs/>
          <w:sz w:val="24"/>
          <w:szCs w:val="24"/>
        </w:rPr>
        <w:t xml:space="preserve">screen of the </w:t>
      </w:r>
      <w:r w:rsidR="00031990" w:rsidRPr="008B0454">
        <w:rPr>
          <w:rFonts w:ascii="Arial" w:hAnsi="Arial" w:cs="Arial"/>
          <w:b/>
          <w:iCs/>
          <w:sz w:val="24"/>
          <w:szCs w:val="24"/>
        </w:rPr>
        <w:t>System Maintenance</w:t>
      </w:r>
      <w:r w:rsidR="00031990" w:rsidRPr="008B0454">
        <w:rPr>
          <w:rFonts w:ascii="Arial" w:hAnsi="Arial" w:cs="Arial"/>
          <w:iCs/>
          <w:sz w:val="24"/>
          <w:szCs w:val="24"/>
        </w:rPr>
        <w:t xml:space="preserve"> module, there is a control that will give applicable </w:t>
      </w:r>
      <w:r w:rsidR="00031990" w:rsidRPr="008B0454">
        <w:rPr>
          <w:rFonts w:ascii="Arial" w:hAnsi="Arial" w:cs="Arial"/>
          <w:b/>
          <w:iCs/>
          <w:sz w:val="24"/>
          <w:szCs w:val="24"/>
        </w:rPr>
        <w:t>Users</w:t>
      </w:r>
      <w:r w:rsidR="00031990" w:rsidRPr="008B0454">
        <w:rPr>
          <w:rFonts w:ascii="Arial" w:hAnsi="Arial" w:cs="Arial"/>
          <w:iCs/>
          <w:sz w:val="24"/>
          <w:szCs w:val="24"/>
        </w:rPr>
        <w:t xml:space="preserve"> the ability to override these setups when the situation warrants. That control appears as follows: </w:t>
      </w:r>
      <w:r w:rsidR="00031990" w:rsidRPr="008B0454">
        <w:rPr>
          <w:rFonts w:ascii="Arial" w:hAnsi="Arial" w:cs="Arial"/>
          <w:b/>
          <w:bCs/>
          <w:iCs/>
          <w:color w:val="0070C0"/>
          <w:sz w:val="24"/>
          <w:szCs w:val="24"/>
        </w:rPr>
        <w:t>Disregard Transfer/Assign Security</w:t>
      </w:r>
      <w:r w:rsidR="00031990" w:rsidRPr="008B0454">
        <w:rPr>
          <w:rFonts w:ascii="Arial" w:hAnsi="Arial" w:cs="Arial"/>
          <w:b/>
          <w:bCs/>
          <w:iCs/>
          <w:sz w:val="24"/>
          <w:szCs w:val="24"/>
        </w:rPr>
        <w:t>.</w:t>
      </w:r>
      <w:r w:rsidR="00031990" w:rsidRPr="008B0454">
        <w:rPr>
          <w:rFonts w:ascii="Arial" w:hAnsi="Arial" w:cs="Arial"/>
          <w:b/>
          <w:bCs/>
          <w:color w:val="D9D9D9" w:themeColor="background1" w:themeShade="D9"/>
          <w:sz w:val="24"/>
          <w:szCs w:val="24"/>
          <w:highlight w:val="lightGray"/>
        </w:rPr>
        <w:t xml:space="preserve"> </w:t>
      </w:r>
    </w:p>
    <w:p w14:paraId="033C3779" w14:textId="77777777" w:rsidR="00031990" w:rsidRDefault="00031990" w:rsidP="008B0454">
      <w:pPr>
        <w:spacing w:before="0" w:after="0"/>
        <w:rPr>
          <w:rFonts w:ascii="Arial" w:hAnsi="Arial" w:cs="Arial"/>
          <w:sz w:val="24"/>
          <w:szCs w:val="24"/>
        </w:rPr>
      </w:pPr>
    </w:p>
    <w:p w14:paraId="3DC573E3" w14:textId="6ABB4E27" w:rsidR="00581B6B" w:rsidRDefault="00031990" w:rsidP="00581B6B">
      <w:pPr>
        <w:spacing w:before="0" w:after="0"/>
        <w:rPr>
          <w:rFonts w:ascii="Arial" w:hAnsi="Arial" w:cs="Arial"/>
          <w:bCs/>
          <w:sz w:val="24"/>
          <w:szCs w:val="24"/>
        </w:rPr>
      </w:pPr>
      <w:r>
        <w:rPr>
          <w:rFonts w:ascii="Arial" w:hAnsi="Arial" w:cs="Arial"/>
          <w:sz w:val="24"/>
          <w:szCs w:val="24"/>
        </w:rPr>
        <w:t>A</w:t>
      </w:r>
      <w:r w:rsidR="008B0454">
        <w:rPr>
          <w:rFonts w:ascii="Arial" w:hAnsi="Arial" w:cs="Arial"/>
          <w:sz w:val="24"/>
          <w:szCs w:val="24"/>
        </w:rPr>
        <w:t xml:space="preserve">t the </w:t>
      </w:r>
      <w:r w:rsidR="008B0454" w:rsidRPr="008B0454">
        <w:rPr>
          <w:rFonts w:ascii="Arial" w:hAnsi="Arial" w:cs="Arial"/>
          <w:b/>
          <w:color w:val="0070C0"/>
          <w:sz w:val="24"/>
          <w:szCs w:val="24"/>
        </w:rPr>
        <w:t>I</w:t>
      </w:r>
      <w:r w:rsidR="008B0454" w:rsidRPr="00E371BE">
        <w:rPr>
          <w:rFonts w:ascii="Arial" w:hAnsi="Arial" w:cs="Arial"/>
          <w:b/>
          <w:color w:val="0070C0"/>
          <w:sz w:val="24"/>
          <w:szCs w:val="24"/>
        </w:rPr>
        <w:t>nventory Transfer Overbill Method (A)mount / (C)</w:t>
      </w:r>
      <w:proofErr w:type="spellStart"/>
      <w:r w:rsidR="008B0454" w:rsidRPr="00E371BE">
        <w:rPr>
          <w:rFonts w:ascii="Arial" w:hAnsi="Arial" w:cs="Arial"/>
          <w:b/>
          <w:color w:val="0070C0"/>
          <w:sz w:val="24"/>
          <w:szCs w:val="24"/>
        </w:rPr>
        <w:t>ost</w:t>
      </w:r>
      <w:proofErr w:type="spellEnd"/>
      <w:r w:rsidR="008B0454" w:rsidRPr="00E371BE">
        <w:rPr>
          <w:rFonts w:ascii="Arial" w:hAnsi="Arial" w:cs="Arial"/>
          <w:b/>
          <w:color w:val="0070C0"/>
          <w:sz w:val="24"/>
          <w:szCs w:val="24"/>
        </w:rPr>
        <w:t xml:space="preserve"> %</w:t>
      </w:r>
      <w:r w:rsidR="008B0454">
        <w:rPr>
          <w:rFonts w:ascii="Arial" w:hAnsi="Arial" w:cs="Arial"/>
          <w:b/>
          <w:color w:val="0070C0"/>
          <w:sz w:val="24"/>
          <w:szCs w:val="24"/>
        </w:rPr>
        <w:t xml:space="preserve"> </w:t>
      </w:r>
      <w:r w:rsidR="008B0454" w:rsidRPr="002813FB">
        <w:rPr>
          <w:rFonts w:ascii="Arial" w:hAnsi="Arial" w:cs="Arial"/>
          <w:b/>
          <w:bCs/>
          <w:color w:val="D9D9D9" w:themeColor="background1" w:themeShade="D9"/>
          <w:sz w:val="24"/>
          <w:szCs w:val="24"/>
          <w:highlight w:val="lightGray"/>
        </w:rPr>
        <w:t>(</w:t>
      </w:r>
      <w:r w:rsidR="008B0454">
        <w:rPr>
          <w:rFonts w:ascii="Arial" w:hAnsi="Arial" w:cs="Arial"/>
          <w:b/>
          <w:bCs/>
          <w:sz w:val="24"/>
          <w:szCs w:val="24"/>
          <w:highlight w:val="lightGray"/>
        </w:rPr>
        <w:t>4</w:t>
      </w:r>
      <w:r w:rsidR="008B0454" w:rsidRPr="002813FB">
        <w:rPr>
          <w:rFonts w:ascii="Arial" w:hAnsi="Arial" w:cs="Arial"/>
          <w:b/>
          <w:bCs/>
          <w:color w:val="D9D9D9" w:themeColor="background1" w:themeShade="D9"/>
          <w:sz w:val="24"/>
          <w:szCs w:val="24"/>
          <w:highlight w:val="lightGray"/>
        </w:rPr>
        <w:t>)</w:t>
      </w:r>
      <w:r w:rsidR="008B0454">
        <w:rPr>
          <w:rFonts w:ascii="Arial" w:hAnsi="Arial" w:cs="Arial"/>
          <w:b/>
          <w:bCs/>
          <w:color w:val="D9D9D9" w:themeColor="background1" w:themeShade="D9"/>
          <w:sz w:val="24"/>
          <w:szCs w:val="24"/>
        </w:rPr>
        <w:t xml:space="preserve"> </w:t>
      </w:r>
      <w:r w:rsidR="008B0454" w:rsidRPr="008B0454">
        <w:rPr>
          <w:rFonts w:ascii="Arial" w:hAnsi="Arial" w:cs="Arial"/>
          <w:bCs/>
          <w:sz w:val="24"/>
          <w:szCs w:val="24"/>
        </w:rPr>
        <w:t>field,</w:t>
      </w:r>
      <w:r w:rsidR="008B0454" w:rsidRPr="008B0454">
        <w:rPr>
          <w:rFonts w:ascii="Arial" w:hAnsi="Arial" w:cs="Arial"/>
          <w:b/>
          <w:bCs/>
          <w:sz w:val="24"/>
          <w:szCs w:val="24"/>
        </w:rPr>
        <w:t xml:space="preserve"> </w:t>
      </w:r>
      <w:r w:rsidR="008B0454" w:rsidRPr="008B0454">
        <w:rPr>
          <w:rFonts w:ascii="Arial" w:hAnsi="Arial" w:cs="Arial"/>
          <w:b/>
          <w:sz w:val="24"/>
          <w:szCs w:val="24"/>
        </w:rPr>
        <w:t>ONLY</w:t>
      </w:r>
      <w:r w:rsidR="008B0454" w:rsidRPr="00E371BE">
        <w:rPr>
          <w:rFonts w:ascii="Arial" w:hAnsi="Arial" w:cs="Arial"/>
          <w:sz w:val="24"/>
          <w:szCs w:val="24"/>
        </w:rPr>
        <w:t xml:space="preserve"> </w:t>
      </w:r>
      <w:r w:rsidR="008B0454">
        <w:rPr>
          <w:rFonts w:ascii="Arial" w:hAnsi="Arial" w:cs="Arial"/>
          <w:sz w:val="24"/>
          <w:szCs w:val="24"/>
        </w:rPr>
        <w:t>i</w:t>
      </w:r>
      <w:r w:rsidR="008B0454" w:rsidRPr="00E371BE">
        <w:rPr>
          <w:rFonts w:ascii="Arial" w:hAnsi="Arial" w:cs="Arial"/>
          <w:sz w:val="24"/>
          <w:szCs w:val="24"/>
        </w:rPr>
        <w:t xml:space="preserve">f you wish to add an </w:t>
      </w:r>
      <w:r w:rsidR="008B0454" w:rsidRPr="00E371BE">
        <w:rPr>
          <w:rFonts w:ascii="Arial" w:hAnsi="Arial" w:cs="Arial"/>
          <w:b/>
          <w:color w:val="0070C0"/>
          <w:sz w:val="24"/>
          <w:szCs w:val="24"/>
        </w:rPr>
        <w:t>Overbill</w:t>
      </w:r>
      <w:r w:rsidR="008B0454" w:rsidRPr="00E371BE">
        <w:rPr>
          <w:rFonts w:ascii="Arial" w:hAnsi="Arial" w:cs="Arial"/>
          <w:color w:val="0070C0"/>
          <w:sz w:val="24"/>
          <w:szCs w:val="24"/>
        </w:rPr>
        <w:t xml:space="preserve"> </w:t>
      </w:r>
      <w:r w:rsidR="008B0454" w:rsidRPr="00E371BE">
        <w:rPr>
          <w:rFonts w:ascii="Arial" w:hAnsi="Arial" w:cs="Arial"/>
          <w:sz w:val="24"/>
          <w:szCs w:val="24"/>
        </w:rPr>
        <w:t xml:space="preserve">value to </w:t>
      </w:r>
      <w:r w:rsidR="008B0454" w:rsidRPr="00E371BE">
        <w:rPr>
          <w:rFonts w:ascii="Arial" w:hAnsi="Arial" w:cs="Arial"/>
          <w:b/>
          <w:sz w:val="24"/>
          <w:szCs w:val="24"/>
        </w:rPr>
        <w:t>Job Cost</w:t>
      </w:r>
      <w:r w:rsidR="008B0454" w:rsidRPr="00E371BE">
        <w:rPr>
          <w:rFonts w:ascii="Arial" w:hAnsi="Arial" w:cs="Arial"/>
          <w:sz w:val="24"/>
          <w:szCs w:val="24"/>
        </w:rPr>
        <w:t xml:space="preserve"> for the cost of transferring material to various </w:t>
      </w:r>
      <w:r w:rsidR="008B0454" w:rsidRPr="00E371BE">
        <w:rPr>
          <w:rFonts w:ascii="Arial" w:hAnsi="Arial" w:cs="Arial"/>
          <w:b/>
          <w:color w:val="0070C0"/>
          <w:sz w:val="24"/>
          <w:szCs w:val="24"/>
        </w:rPr>
        <w:t>Branches</w:t>
      </w:r>
      <w:r w:rsidR="008B0454" w:rsidRPr="00E371BE">
        <w:rPr>
          <w:rFonts w:ascii="Arial" w:hAnsi="Arial" w:cs="Arial"/>
          <w:color w:val="0070C0"/>
          <w:sz w:val="24"/>
          <w:szCs w:val="24"/>
        </w:rPr>
        <w:t xml:space="preserve"> </w:t>
      </w:r>
      <w:r w:rsidR="008B0454" w:rsidRPr="00E371BE">
        <w:rPr>
          <w:rFonts w:ascii="Arial" w:hAnsi="Arial" w:cs="Arial"/>
          <w:sz w:val="24"/>
          <w:szCs w:val="24"/>
        </w:rPr>
        <w:t xml:space="preserve">from the current </w:t>
      </w:r>
      <w:r w:rsidR="008B0454" w:rsidRPr="00E371BE">
        <w:rPr>
          <w:rFonts w:ascii="Arial" w:hAnsi="Arial" w:cs="Arial"/>
          <w:b/>
          <w:color w:val="0070C0"/>
          <w:sz w:val="24"/>
          <w:szCs w:val="24"/>
        </w:rPr>
        <w:t>Branch</w:t>
      </w:r>
      <w:r w:rsidR="008B0454" w:rsidRPr="00E371BE">
        <w:rPr>
          <w:rFonts w:ascii="Arial" w:hAnsi="Arial" w:cs="Arial"/>
          <w:sz w:val="24"/>
          <w:szCs w:val="24"/>
        </w:rPr>
        <w:t xml:space="preserve">, you can decide whether that value will be a flat </w:t>
      </w:r>
      <w:r w:rsidR="008B0454" w:rsidRPr="00E371BE">
        <w:rPr>
          <w:rFonts w:ascii="Arial" w:hAnsi="Arial" w:cs="Arial"/>
          <w:b/>
          <w:color w:val="0070C0"/>
          <w:sz w:val="24"/>
          <w:szCs w:val="24"/>
        </w:rPr>
        <w:t>Amount</w:t>
      </w:r>
      <w:r w:rsidR="008B0454" w:rsidRPr="00E371BE">
        <w:rPr>
          <w:rFonts w:ascii="Arial" w:hAnsi="Arial" w:cs="Arial"/>
          <w:color w:val="0070C0"/>
          <w:sz w:val="24"/>
          <w:szCs w:val="24"/>
        </w:rPr>
        <w:t xml:space="preserve"> </w:t>
      </w:r>
      <w:r w:rsidR="008B0454" w:rsidRPr="00E371BE">
        <w:rPr>
          <w:rFonts w:ascii="Arial" w:hAnsi="Arial" w:cs="Arial"/>
          <w:sz w:val="24"/>
          <w:szCs w:val="24"/>
        </w:rPr>
        <w:t xml:space="preserve">or a percentage of </w:t>
      </w:r>
      <w:r w:rsidR="008B0454" w:rsidRPr="00E371BE">
        <w:rPr>
          <w:rFonts w:ascii="Arial" w:hAnsi="Arial" w:cs="Arial"/>
          <w:b/>
          <w:color w:val="0070C0"/>
          <w:sz w:val="24"/>
          <w:szCs w:val="24"/>
        </w:rPr>
        <w:t>Cost</w:t>
      </w:r>
      <w:r w:rsidR="008B0454" w:rsidRPr="00E371BE">
        <w:rPr>
          <w:rFonts w:ascii="Arial" w:hAnsi="Arial" w:cs="Arial"/>
          <w:sz w:val="24"/>
          <w:szCs w:val="24"/>
        </w:rPr>
        <w:t>. Type an “</w:t>
      </w:r>
      <w:r w:rsidR="008B0454" w:rsidRPr="00E371BE">
        <w:rPr>
          <w:rFonts w:ascii="Arial" w:hAnsi="Arial" w:cs="Arial"/>
          <w:b/>
          <w:color w:val="0070C0"/>
          <w:sz w:val="24"/>
          <w:szCs w:val="24"/>
        </w:rPr>
        <w:t>A</w:t>
      </w:r>
      <w:r w:rsidR="008B0454" w:rsidRPr="00E371BE">
        <w:rPr>
          <w:rFonts w:ascii="Arial" w:hAnsi="Arial" w:cs="Arial"/>
          <w:sz w:val="24"/>
          <w:szCs w:val="24"/>
        </w:rPr>
        <w:t>” or a “</w:t>
      </w:r>
      <w:r w:rsidR="008B0454" w:rsidRPr="00E371BE">
        <w:rPr>
          <w:rFonts w:ascii="Arial" w:hAnsi="Arial" w:cs="Arial"/>
          <w:b/>
          <w:color w:val="0070C0"/>
          <w:sz w:val="24"/>
          <w:szCs w:val="24"/>
        </w:rPr>
        <w:t>C</w:t>
      </w:r>
      <w:r w:rsidR="008B0454" w:rsidRPr="00E371BE">
        <w:rPr>
          <w:rFonts w:ascii="Arial" w:hAnsi="Arial" w:cs="Arial"/>
          <w:sz w:val="24"/>
          <w:szCs w:val="24"/>
        </w:rPr>
        <w:t xml:space="preserve">” in this field to then access </w:t>
      </w:r>
      <w:proofErr w:type="gramStart"/>
      <w:r w:rsidR="008B0454" w:rsidRPr="00E371BE">
        <w:rPr>
          <w:rFonts w:ascii="Arial" w:hAnsi="Arial" w:cs="Arial"/>
          <w:sz w:val="24"/>
          <w:szCs w:val="24"/>
        </w:rPr>
        <w:t xml:space="preserve">the </w:t>
      </w:r>
      <w:r w:rsidR="008B0454">
        <w:rPr>
          <w:rFonts w:ascii="Arial" w:hAnsi="Arial" w:cs="Arial"/>
          <w:b/>
          <w:bCs/>
          <w:color w:val="D9D9D9" w:themeColor="background1" w:themeShade="D9"/>
          <w:sz w:val="24"/>
          <w:szCs w:val="24"/>
        </w:rPr>
        <w:t xml:space="preserve"> </w:t>
      </w:r>
      <w:r>
        <w:rPr>
          <w:rFonts w:ascii="Arial" w:hAnsi="Arial" w:cs="Arial"/>
          <w:sz w:val="24"/>
          <w:szCs w:val="24"/>
        </w:rPr>
        <w:t>next</w:t>
      </w:r>
      <w:proofErr w:type="gramEnd"/>
      <w:r>
        <w:rPr>
          <w:rFonts w:ascii="Arial" w:hAnsi="Arial" w:cs="Arial"/>
          <w:sz w:val="24"/>
          <w:szCs w:val="24"/>
        </w:rPr>
        <w:t xml:space="preserve"> </w:t>
      </w:r>
      <w:r w:rsidR="00581B6B" w:rsidRPr="002813FB">
        <w:rPr>
          <w:rFonts w:ascii="Arial" w:hAnsi="Arial" w:cs="Arial"/>
          <w:b/>
          <w:bCs/>
          <w:color w:val="D9D9D9" w:themeColor="background1" w:themeShade="D9"/>
          <w:sz w:val="24"/>
          <w:szCs w:val="24"/>
          <w:highlight w:val="lightGray"/>
        </w:rPr>
        <w:t>(</w:t>
      </w:r>
      <w:r w:rsidR="00581B6B">
        <w:rPr>
          <w:rFonts w:ascii="Arial" w:hAnsi="Arial" w:cs="Arial"/>
          <w:b/>
          <w:bCs/>
          <w:sz w:val="24"/>
          <w:szCs w:val="24"/>
          <w:highlight w:val="lightGray"/>
        </w:rPr>
        <w:t>5</w:t>
      </w:r>
      <w:r w:rsidR="00581B6B" w:rsidRPr="002813FB">
        <w:rPr>
          <w:rFonts w:ascii="Arial" w:hAnsi="Arial" w:cs="Arial"/>
          <w:b/>
          <w:bCs/>
          <w:color w:val="D9D9D9" w:themeColor="background1" w:themeShade="D9"/>
          <w:sz w:val="24"/>
          <w:szCs w:val="24"/>
          <w:highlight w:val="lightGray"/>
        </w:rPr>
        <w:t>)</w:t>
      </w:r>
      <w:r w:rsidR="00581B6B">
        <w:rPr>
          <w:rFonts w:ascii="Arial" w:hAnsi="Arial" w:cs="Arial"/>
          <w:b/>
          <w:bCs/>
          <w:color w:val="D9D9D9" w:themeColor="background1" w:themeShade="D9"/>
          <w:sz w:val="24"/>
          <w:szCs w:val="24"/>
        </w:rPr>
        <w:t xml:space="preserve"> </w:t>
      </w:r>
      <w:r>
        <w:rPr>
          <w:rFonts w:ascii="Arial" w:hAnsi="Arial" w:cs="Arial"/>
          <w:sz w:val="24"/>
          <w:szCs w:val="24"/>
        </w:rPr>
        <w:t xml:space="preserve">field which appears as follows: </w:t>
      </w:r>
      <w:r w:rsidR="008B0454" w:rsidRPr="00E371BE">
        <w:rPr>
          <w:rFonts w:ascii="Arial" w:hAnsi="Arial" w:cs="Arial"/>
          <w:b/>
          <w:color w:val="0070C0"/>
          <w:sz w:val="24"/>
          <w:szCs w:val="24"/>
        </w:rPr>
        <w:t>Overbill Value</w:t>
      </w:r>
      <w:r w:rsidR="008B0454" w:rsidRPr="00E371BE">
        <w:rPr>
          <w:rFonts w:ascii="Arial" w:hAnsi="Arial" w:cs="Arial"/>
          <w:sz w:val="24"/>
          <w:szCs w:val="24"/>
        </w:rPr>
        <w:t xml:space="preserve">. Type the applicable value in this field. </w:t>
      </w:r>
      <w:r>
        <w:rPr>
          <w:rFonts w:ascii="Arial" w:hAnsi="Arial" w:cs="Arial"/>
          <w:sz w:val="24"/>
          <w:szCs w:val="24"/>
        </w:rPr>
        <w:t>With this setup complete, y</w:t>
      </w:r>
      <w:r w:rsidR="008B0454" w:rsidRPr="00E371BE">
        <w:rPr>
          <w:rFonts w:ascii="Arial" w:hAnsi="Arial" w:cs="Arial"/>
          <w:sz w:val="24"/>
          <w:szCs w:val="24"/>
        </w:rPr>
        <w:t xml:space="preserve">ou will then see this </w:t>
      </w:r>
      <w:r w:rsidR="008B0454" w:rsidRPr="00E371BE">
        <w:rPr>
          <w:rFonts w:ascii="Arial" w:hAnsi="Arial" w:cs="Arial"/>
          <w:b/>
          <w:color w:val="0070C0"/>
          <w:sz w:val="24"/>
          <w:szCs w:val="24"/>
        </w:rPr>
        <w:t>Overbill</w:t>
      </w:r>
      <w:r w:rsidR="008B0454" w:rsidRPr="00E371BE">
        <w:rPr>
          <w:rFonts w:ascii="Arial" w:hAnsi="Arial" w:cs="Arial"/>
          <w:color w:val="0070C0"/>
          <w:sz w:val="24"/>
          <w:szCs w:val="24"/>
        </w:rPr>
        <w:t xml:space="preserve"> </w:t>
      </w:r>
      <w:r w:rsidR="008B0454" w:rsidRPr="00E371BE">
        <w:rPr>
          <w:rFonts w:ascii="Arial" w:hAnsi="Arial" w:cs="Arial"/>
          <w:sz w:val="24"/>
          <w:szCs w:val="24"/>
        </w:rPr>
        <w:t xml:space="preserve">field in the </w:t>
      </w:r>
      <w:r w:rsidR="008B0454" w:rsidRPr="00E371BE">
        <w:rPr>
          <w:rFonts w:ascii="Arial" w:hAnsi="Arial" w:cs="Arial"/>
          <w:b/>
          <w:color w:val="0070C0"/>
          <w:sz w:val="24"/>
          <w:szCs w:val="24"/>
        </w:rPr>
        <w:t>Inventory Transfer</w:t>
      </w:r>
      <w:r w:rsidR="008B0454" w:rsidRPr="00E371BE">
        <w:rPr>
          <w:rFonts w:ascii="Arial" w:hAnsi="Arial" w:cs="Arial"/>
          <w:color w:val="0070C0"/>
          <w:sz w:val="24"/>
          <w:szCs w:val="24"/>
        </w:rPr>
        <w:t xml:space="preserve"> </w:t>
      </w:r>
      <w:r w:rsidR="008B0454" w:rsidRPr="00E371BE">
        <w:rPr>
          <w:rFonts w:ascii="Arial" w:hAnsi="Arial" w:cs="Arial"/>
          <w:sz w:val="24"/>
          <w:szCs w:val="24"/>
        </w:rPr>
        <w:lastRenderedPageBreak/>
        <w:t>screen.</w:t>
      </w:r>
      <w:r w:rsidR="008B0454">
        <w:rPr>
          <w:rFonts w:ascii="Arial" w:hAnsi="Arial" w:cs="Arial"/>
          <w:sz w:val="24"/>
          <w:szCs w:val="24"/>
        </w:rPr>
        <w:t xml:space="preserve"> Leave the </w:t>
      </w:r>
      <w:r w:rsidR="008B0454" w:rsidRPr="00031990">
        <w:rPr>
          <w:rFonts w:ascii="Arial" w:hAnsi="Arial" w:cs="Arial"/>
          <w:b/>
          <w:bCs/>
          <w:color w:val="0070C0"/>
          <w:sz w:val="24"/>
          <w:szCs w:val="24"/>
        </w:rPr>
        <w:t>Overbill</w:t>
      </w:r>
      <w:r w:rsidR="008B0454" w:rsidRPr="00031990">
        <w:rPr>
          <w:rFonts w:ascii="Arial" w:hAnsi="Arial" w:cs="Arial"/>
          <w:color w:val="0070C0"/>
          <w:sz w:val="24"/>
          <w:szCs w:val="24"/>
        </w:rPr>
        <w:t xml:space="preserve"> </w:t>
      </w:r>
      <w:r w:rsidR="008B0454">
        <w:rPr>
          <w:rFonts w:ascii="Arial" w:hAnsi="Arial" w:cs="Arial"/>
          <w:sz w:val="24"/>
          <w:szCs w:val="24"/>
        </w:rPr>
        <w:t>field</w:t>
      </w:r>
      <w:r>
        <w:rPr>
          <w:rFonts w:ascii="Arial" w:hAnsi="Arial" w:cs="Arial"/>
          <w:sz w:val="24"/>
          <w:szCs w:val="24"/>
        </w:rPr>
        <w:t>s</w:t>
      </w:r>
      <w:r w:rsidR="008B0454">
        <w:rPr>
          <w:rFonts w:ascii="Arial" w:hAnsi="Arial" w:cs="Arial"/>
          <w:sz w:val="24"/>
          <w:szCs w:val="24"/>
        </w:rPr>
        <w:t xml:space="preserve"> blank to skip this option.</w:t>
      </w:r>
      <w:r w:rsidR="00581B6B">
        <w:rPr>
          <w:rFonts w:ascii="Arial" w:hAnsi="Arial" w:cs="Arial"/>
          <w:sz w:val="24"/>
          <w:szCs w:val="24"/>
        </w:rPr>
        <w:t xml:space="preserve"> At the </w:t>
      </w:r>
      <w:r w:rsidR="00581B6B" w:rsidRPr="008F3B14">
        <w:rPr>
          <w:rFonts w:ascii="Arial" w:hAnsi="Arial" w:cs="Arial"/>
          <w:b/>
          <w:color w:val="0070C0"/>
          <w:sz w:val="24"/>
          <w:szCs w:val="24"/>
        </w:rPr>
        <w:t>Allow Transfer Overbill Override by Product Code</w:t>
      </w:r>
      <w:r w:rsidR="00581B6B">
        <w:rPr>
          <w:rFonts w:ascii="Arial" w:hAnsi="Arial" w:cs="Arial"/>
          <w:b/>
          <w:color w:val="0070C0"/>
          <w:sz w:val="24"/>
          <w:szCs w:val="24"/>
        </w:rPr>
        <w:t xml:space="preserve"> </w:t>
      </w:r>
      <w:r w:rsidR="00581B6B" w:rsidRPr="002813FB">
        <w:rPr>
          <w:rFonts w:ascii="Arial" w:hAnsi="Arial" w:cs="Arial"/>
          <w:b/>
          <w:bCs/>
          <w:color w:val="D9D9D9" w:themeColor="background1" w:themeShade="D9"/>
          <w:sz w:val="24"/>
          <w:szCs w:val="24"/>
          <w:highlight w:val="lightGray"/>
        </w:rPr>
        <w:t>(</w:t>
      </w:r>
      <w:r w:rsidR="00581B6B">
        <w:rPr>
          <w:rFonts w:ascii="Arial" w:hAnsi="Arial" w:cs="Arial"/>
          <w:b/>
          <w:bCs/>
          <w:sz w:val="24"/>
          <w:szCs w:val="24"/>
          <w:highlight w:val="lightGray"/>
        </w:rPr>
        <w:t>6</w:t>
      </w:r>
      <w:r w:rsidR="00581B6B" w:rsidRPr="002813FB">
        <w:rPr>
          <w:rFonts w:ascii="Arial" w:hAnsi="Arial" w:cs="Arial"/>
          <w:b/>
          <w:bCs/>
          <w:color w:val="D9D9D9" w:themeColor="background1" w:themeShade="D9"/>
          <w:sz w:val="24"/>
          <w:szCs w:val="24"/>
          <w:highlight w:val="lightGray"/>
        </w:rPr>
        <w:t>)</w:t>
      </w:r>
      <w:r w:rsidR="00581B6B">
        <w:rPr>
          <w:rFonts w:ascii="Arial" w:hAnsi="Arial" w:cs="Arial"/>
          <w:b/>
          <w:bCs/>
          <w:color w:val="D9D9D9" w:themeColor="background1" w:themeShade="D9"/>
          <w:sz w:val="24"/>
          <w:szCs w:val="24"/>
        </w:rPr>
        <w:t xml:space="preserve"> </w:t>
      </w:r>
      <w:r w:rsidR="00581B6B">
        <w:rPr>
          <w:rFonts w:ascii="Arial" w:hAnsi="Arial" w:cs="Arial"/>
          <w:bCs/>
          <w:sz w:val="24"/>
          <w:szCs w:val="24"/>
        </w:rPr>
        <w:t xml:space="preserve">field, if you wish </w:t>
      </w:r>
      <w:r w:rsidR="00581B6B" w:rsidRPr="00581B6B">
        <w:rPr>
          <w:rFonts w:ascii="Arial" w:hAnsi="Arial" w:cs="Arial"/>
          <w:bCs/>
          <w:sz w:val="24"/>
          <w:szCs w:val="24"/>
        </w:rPr>
        <w:t xml:space="preserve">to allow for setting </w:t>
      </w:r>
      <w:r w:rsidR="00581B6B" w:rsidRPr="00581B6B">
        <w:rPr>
          <w:rFonts w:ascii="Arial" w:hAnsi="Arial" w:cs="Arial"/>
          <w:b/>
          <w:color w:val="0070C0"/>
          <w:sz w:val="24"/>
          <w:szCs w:val="24"/>
        </w:rPr>
        <w:t>Overbill</w:t>
      </w:r>
      <w:r w:rsidR="00581B6B" w:rsidRPr="00581B6B">
        <w:rPr>
          <w:rFonts w:ascii="Arial" w:hAnsi="Arial" w:cs="Arial"/>
          <w:bCs/>
          <w:color w:val="0070C0"/>
          <w:sz w:val="24"/>
          <w:szCs w:val="24"/>
        </w:rPr>
        <w:t xml:space="preserve"> </w:t>
      </w:r>
      <w:r w:rsidR="00581B6B" w:rsidRPr="00581B6B">
        <w:rPr>
          <w:rFonts w:ascii="Arial" w:hAnsi="Arial" w:cs="Arial"/>
          <w:bCs/>
          <w:sz w:val="24"/>
          <w:szCs w:val="24"/>
        </w:rPr>
        <w:t xml:space="preserve">values by </w:t>
      </w:r>
      <w:r w:rsidR="00581B6B" w:rsidRPr="00581B6B">
        <w:rPr>
          <w:rFonts w:ascii="Arial" w:hAnsi="Arial" w:cs="Arial"/>
          <w:b/>
          <w:color w:val="0070C0"/>
          <w:sz w:val="24"/>
          <w:szCs w:val="24"/>
        </w:rPr>
        <w:t>Product Code</w:t>
      </w:r>
      <w:r w:rsidR="00581B6B">
        <w:rPr>
          <w:rFonts w:ascii="Arial" w:hAnsi="Arial" w:cs="Arial"/>
          <w:bCs/>
          <w:sz w:val="24"/>
          <w:szCs w:val="24"/>
        </w:rPr>
        <w:t>, rather than by a set amount for all items, type a “</w:t>
      </w:r>
      <w:r w:rsidR="00581B6B" w:rsidRPr="00581B6B">
        <w:rPr>
          <w:rFonts w:ascii="Arial" w:hAnsi="Arial" w:cs="Arial"/>
          <w:b/>
          <w:color w:val="0070C0"/>
          <w:sz w:val="24"/>
          <w:szCs w:val="24"/>
        </w:rPr>
        <w:t>Y</w:t>
      </w:r>
      <w:r w:rsidR="00581B6B">
        <w:rPr>
          <w:rFonts w:ascii="Arial" w:hAnsi="Arial" w:cs="Arial"/>
          <w:bCs/>
          <w:sz w:val="24"/>
          <w:szCs w:val="24"/>
        </w:rPr>
        <w:t xml:space="preserve">” at this control. When you enter through this option, a </w:t>
      </w:r>
      <w:r w:rsidR="00581B6B" w:rsidRPr="008F3B14">
        <w:rPr>
          <w:rFonts w:ascii="Arial" w:hAnsi="Arial" w:cs="Arial"/>
          <w:b/>
          <w:color w:val="0070C0"/>
          <w:sz w:val="24"/>
          <w:szCs w:val="24"/>
          <w:highlight w:val="yellow"/>
        </w:rPr>
        <w:t>Transfer Overbill Override by Product Code</w:t>
      </w:r>
      <w:r w:rsidR="00581B6B" w:rsidRPr="008F3B14">
        <w:rPr>
          <w:rFonts w:ascii="Arial" w:hAnsi="Arial" w:cs="Arial"/>
          <w:bCs/>
          <w:color w:val="0070C0"/>
          <w:sz w:val="24"/>
          <w:szCs w:val="24"/>
        </w:rPr>
        <w:t xml:space="preserve"> </w:t>
      </w:r>
      <w:r w:rsidR="00581B6B">
        <w:rPr>
          <w:rFonts w:ascii="Arial" w:hAnsi="Arial" w:cs="Arial"/>
          <w:bCs/>
          <w:sz w:val="24"/>
          <w:szCs w:val="24"/>
        </w:rPr>
        <w:t>selection box will appear as follows:</w:t>
      </w:r>
    </w:p>
    <w:p w14:paraId="5AFBA5FA" w14:textId="77777777" w:rsidR="00581B6B" w:rsidRDefault="00581B6B" w:rsidP="00581B6B">
      <w:pPr>
        <w:spacing w:before="0" w:after="0"/>
        <w:ind w:left="360"/>
        <w:rPr>
          <w:rFonts w:ascii="Arial" w:hAnsi="Arial" w:cs="Arial"/>
          <w:b/>
          <w:sz w:val="24"/>
          <w:szCs w:val="24"/>
        </w:rPr>
      </w:pPr>
    </w:p>
    <w:p w14:paraId="031B51D9" w14:textId="77777777" w:rsidR="00581B6B" w:rsidRDefault="00581B6B" w:rsidP="00581B6B">
      <w:pPr>
        <w:spacing w:before="0" w:after="0"/>
        <w:jc w:val="center"/>
        <w:rPr>
          <w:rFonts w:ascii="Arial" w:hAnsi="Arial" w:cs="Arial"/>
          <w:bCs/>
          <w:sz w:val="24"/>
          <w:szCs w:val="24"/>
        </w:rPr>
      </w:pPr>
      <w:r>
        <w:rPr>
          <w:rFonts w:ascii="Arial" w:hAnsi="Arial" w:cs="Arial"/>
          <w:bCs/>
          <w:noProof/>
          <w:sz w:val="24"/>
          <w:szCs w:val="24"/>
        </w:rPr>
        <w:drawing>
          <wp:inline distT="0" distB="0" distL="0" distR="0" wp14:anchorId="03B04EB5" wp14:editId="1DC818AC">
            <wp:extent cx="5492750" cy="29527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a:extLst>
                        <a:ext uri="{28A0092B-C50C-407E-A947-70E740481C1C}">
                          <a14:useLocalDpi xmlns:a14="http://schemas.microsoft.com/office/drawing/2010/main" val="0"/>
                        </a:ext>
                      </a:extLst>
                    </a:blip>
                    <a:stretch>
                      <a:fillRect/>
                    </a:stretch>
                  </pic:blipFill>
                  <pic:spPr>
                    <a:xfrm>
                      <a:off x="0" y="0"/>
                      <a:ext cx="5492750" cy="2952750"/>
                    </a:xfrm>
                    <a:prstGeom prst="rect">
                      <a:avLst/>
                    </a:prstGeom>
                  </pic:spPr>
                </pic:pic>
              </a:graphicData>
            </a:graphic>
          </wp:inline>
        </w:drawing>
      </w:r>
    </w:p>
    <w:p w14:paraId="4A1FA622" w14:textId="77777777" w:rsidR="00581B6B" w:rsidRDefault="00581B6B" w:rsidP="00581B6B">
      <w:pPr>
        <w:spacing w:before="0" w:after="0"/>
        <w:rPr>
          <w:rFonts w:ascii="Arial" w:hAnsi="Arial" w:cs="Arial"/>
          <w:bCs/>
          <w:sz w:val="24"/>
          <w:szCs w:val="24"/>
        </w:rPr>
      </w:pPr>
    </w:p>
    <w:p w14:paraId="3B3537F4" w14:textId="77777777" w:rsidR="00581B6B" w:rsidRDefault="00581B6B" w:rsidP="00581B6B">
      <w:pPr>
        <w:spacing w:before="0" w:after="0"/>
        <w:rPr>
          <w:rFonts w:ascii="Arial" w:hAnsi="Arial" w:cs="Arial"/>
          <w:bCs/>
          <w:sz w:val="24"/>
          <w:szCs w:val="24"/>
        </w:rPr>
      </w:pPr>
      <w:r>
        <w:rPr>
          <w:rFonts w:ascii="Arial" w:hAnsi="Arial" w:cs="Arial"/>
          <w:bCs/>
          <w:sz w:val="24"/>
          <w:szCs w:val="24"/>
        </w:rPr>
        <w:t xml:space="preserve">You can </w:t>
      </w:r>
      <w:r w:rsidRPr="008F3B14">
        <w:rPr>
          <w:rFonts w:ascii="Arial" w:hAnsi="Arial" w:cs="Arial"/>
          <w:b/>
          <w:color w:val="ED7D31" w:themeColor="accent2"/>
          <w:sz w:val="24"/>
          <w:szCs w:val="24"/>
        </w:rPr>
        <w:t>double-click</w:t>
      </w:r>
      <w:r w:rsidRPr="008F3B14">
        <w:rPr>
          <w:rFonts w:ascii="Arial" w:hAnsi="Arial" w:cs="Arial"/>
          <w:bCs/>
          <w:color w:val="ED7D31" w:themeColor="accent2"/>
          <w:sz w:val="24"/>
          <w:szCs w:val="24"/>
        </w:rPr>
        <w:t xml:space="preserve"> </w:t>
      </w:r>
      <w:r>
        <w:rPr>
          <w:rFonts w:ascii="Arial" w:hAnsi="Arial" w:cs="Arial"/>
          <w:bCs/>
          <w:sz w:val="24"/>
          <w:szCs w:val="24"/>
        </w:rPr>
        <w:t xml:space="preserve">on each applicable </w:t>
      </w:r>
      <w:r w:rsidRPr="008F3B14">
        <w:rPr>
          <w:rFonts w:ascii="Arial" w:hAnsi="Arial" w:cs="Arial"/>
          <w:b/>
          <w:color w:val="0070C0"/>
          <w:sz w:val="24"/>
          <w:szCs w:val="24"/>
        </w:rPr>
        <w:t>Product Code</w:t>
      </w:r>
      <w:r w:rsidRPr="008F3B14">
        <w:rPr>
          <w:rFonts w:ascii="Arial" w:hAnsi="Arial" w:cs="Arial"/>
          <w:bCs/>
          <w:color w:val="0070C0"/>
          <w:sz w:val="24"/>
          <w:szCs w:val="24"/>
        </w:rPr>
        <w:t xml:space="preserve"> </w:t>
      </w:r>
      <w:r>
        <w:rPr>
          <w:rFonts w:ascii="Arial" w:hAnsi="Arial" w:cs="Arial"/>
          <w:bCs/>
          <w:sz w:val="24"/>
          <w:szCs w:val="24"/>
        </w:rPr>
        <w:t xml:space="preserve">to set a custom </w:t>
      </w:r>
      <w:r w:rsidRPr="008F3B14">
        <w:rPr>
          <w:rFonts w:ascii="Arial" w:hAnsi="Arial" w:cs="Arial"/>
          <w:b/>
          <w:color w:val="0070C0"/>
          <w:sz w:val="24"/>
          <w:szCs w:val="24"/>
        </w:rPr>
        <w:t>Overbill</w:t>
      </w:r>
      <w:r w:rsidRPr="008F3B14">
        <w:rPr>
          <w:rFonts w:ascii="Arial" w:hAnsi="Arial" w:cs="Arial"/>
          <w:bCs/>
          <w:color w:val="0070C0"/>
          <w:sz w:val="24"/>
          <w:szCs w:val="24"/>
        </w:rPr>
        <w:t xml:space="preserve"> </w:t>
      </w:r>
      <w:r>
        <w:rPr>
          <w:rFonts w:ascii="Arial" w:hAnsi="Arial" w:cs="Arial"/>
          <w:bCs/>
          <w:sz w:val="24"/>
          <w:szCs w:val="24"/>
        </w:rPr>
        <w:t xml:space="preserve">amount or percentage, based on how you answered the previous control option of how to charge, by </w:t>
      </w:r>
      <w:r w:rsidRPr="00E3140B">
        <w:rPr>
          <w:rFonts w:ascii="Arial" w:hAnsi="Arial" w:cs="Arial"/>
          <w:b/>
          <w:color w:val="0070C0"/>
          <w:sz w:val="24"/>
          <w:szCs w:val="24"/>
        </w:rPr>
        <w:t>Amount</w:t>
      </w:r>
      <w:r w:rsidRPr="00E3140B">
        <w:rPr>
          <w:rFonts w:ascii="Arial" w:hAnsi="Arial" w:cs="Arial"/>
          <w:bCs/>
          <w:color w:val="0070C0"/>
          <w:sz w:val="24"/>
          <w:szCs w:val="24"/>
        </w:rPr>
        <w:t xml:space="preserve"> </w:t>
      </w:r>
      <w:r>
        <w:rPr>
          <w:rFonts w:ascii="Arial" w:hAnsi="Arial" w:cs="Arial"/>
          <w:bCs/>
          <w:sz w:val="24"/>
          <w:szCs w:val="24"/>
        </w:rPr>
        <w:t xml:space="preserve">or </w:t>
      </w:r>
      <w:r w:rsidRPr="00E3140B">
        <w:rPr>
          <w:rFonts w:ascii="Arial" w:hAnsi="Arial" w:cs="Arial"/>
          <w:b/>
          <w:color w:val="0070C0"/>
          <w:sz w:val="24"/>
          <w:szCs w:val="24"/>
        </w:rPr>
        <w:t>Cost %</w:t>
      </w:r>
      <w:r>
        <w:rPr>
          <w:rFonts w:ascii="Arial" w:hAnsi="Arial" w:cs="Arial"/>
          <w:bCs/>
          <w:sz w:val="24"/>
          <w:szCs w:val="24"/>
        </w:rPr>
        <w:t>.</w:t>
      </w:r>
    </w:p>
    <w:p w14:paraId="0EB49C51" w14:textId="77777777" w:rsidR="00031990" w:rsidRPr="00E371BE" w:rsidRDefault="00031990" w:rsidP="008B0454">
      <w:pPr>
        <w:spacing w:before="0" w:after="0"/>
        <w:rPr>
          <w:rFonts w:ascii="Arial" w:hAnsi="Arial" w:cs="Arial"/>
          <w:sz w:val="24"/>
          <w:szCs w:val="24"/>
        </w:rPr>
      </w:pPr>
    </w:p>
    <w:p w14:paraId="41DD7A96" w14:textId="77777777" w:rsidR="008B0454" w:rsidRDefault="008B0454" w:rsidP="00EE2E53">
      <w:pPr>
        <w:spacing w:before="0" w:after="0"/>
        <w:rPr>
          <w:rFonts w:ascii="Arial" w:hAnsi="Arial" w:cs="Arial"/>
          <w:sz w:val="24"/>
          <w:szCs w:val="24"/>
        </w:rPr>
      </w:pPr>
    </w:p>
    <w:p w14:paraId="68B497F1" w14:textId="77777777" w:rsidR="00845E99" w:rsidRPr="000A3A2F" w:rsidRDefault="00845E99" w:rsidP="00031990">
      <w:pPr>
        <w:pBdr>
          <w:top w:val="single" w:sz="24" w:space="0" w:color="DBE5F1"/>
          <w:left w:val="single" w:sz="24" w:space="0" w:color="DBE5F1"/>
          <w:bottom w:val="single" w:sz="24" w:space="0" w:color="DBE5F1"/>
          <w:right w:val="single" w:sz="24" w:space="0" w:color="DBE5F1"/>
        </w:pBdr>
        <w:shd w:val="clear" w:color="auto" w:fill="DBE5F1"/>
        <w:spacing w:before="0"/>
        <w:outlineLvl w:val="1"/>
        <w:rPr>
          <w:rFonts w:ascii="Arial" w:hAnsi="Arial" w:cs="Arial"/>
          <w:caps/>
          <w:spacing w:val="15"/>
          <w:sz w:val="28"/>
          <w:szCs w:val="28"/>
        </w:rPr>
      </w:pPr>
      <w:bookmarkStart w:id="10" w:name="_Toc81498497"/>
      <w:r>
        <w:rPr>
          <w:rFonts w:ascii="Arial" w:hAnsi="Arial" w:cs="Arial"/>
          <w:caps/>
          <w:spacing w:val="15"/>
          <w:sz w:val="28"/>
          <w:szCs w:val="28"/>
        </w:rPr>
        <w:t>System Control Maintenance:</w:t>
      </w:r>
      <w:bookmarkEnd w:id="10"/>
    </w:p>
    <w:p w14:paraId="7335F561" w14:textId="55B09392" w:rsidR="000269DA" w:rsidRPr="000A3A2F" w:rsidRDefault="000269DA" w:rsidP="00EE2E53">
      <w:pPr>
        <w:spacing w:before="0" w:after="0"/>
        <w:rPr>
          <w:rFonts w:ascii="Arial" w:hAnsi="Arial" w:cs="Arial"/>
          <w:sz w:val="24"/>
          <w:szCs w:val="24"/>
        </w:rPr>
      </w:pPr>
      <w:r w:rsidRPr="000A3A2F">
        <w:rPr>
          <w:rFonts w:ascii="Arial" w:hAnsi="Arial" w:cs="Arial"/>
          <w:b/>
          <w:sz w:val="24"/>
          <w:szCs w:val="24"/>
        </w:rPr>
        <w:t>This module must be completed during the initial setup of the RollMaster System—thereafter, this module will be used to view or change existing Control settings.</w:t>
      </w:r>
      <w:r w:rsidR="00E54AD6">
        <w:rPr>
          <w:rFonts w:ascii="Arial" w:hAnsi="Arial" w:cs="Arial"/>
          <w:sz w:val="24"/>
          <w:szCs w:val="24"/>
        </w:rPr>
        <w:t xml:space="preserve"> </w:t>
      </w:r>
      <w:r w:rsidRPr="000A3A2F">
        <w:rPr>
          <w:rFonts w:ascii="Arial" w:hAnsi="Arial" w:cs="Arial"/>
          <w:sz w:val="24"/>
          <w:szCs w:val="24"/>
        </w:rPr>
        <w:t xml:space="preserve">This module is designed to set up default fields throughout the </w:t>
      </w:r>
      <w:r w:rsidRPr="002813FB">
        <w:rPr>
          <w:rFonts w:ascii="Arial" w:hAnsi="Arial" w:cs="Arial"/>
          <w:b/>
          <w:sz w:val="24"/>
          <w:szCs w:val="24"/>
        </w:rPr>
        <w:t>RollMaster System</w:t>
      </w:r>
      <w:r w:rsidRPr="000A3A2F">
        <w:rPr>
          <w:rFonts w:ascii="Arial" w:hAnsi="Arial" w:cs="Arial"/>
          <w:sz w:val="24"/>
          <w:szCs w:val="24"/>
        </w:rPr>
        <w:t xml:space="preserve"> as well as enable/disable special features.</w:t>
      </w:r>
      <w:r w:rsidR="00E54AD6">
        <w:rPr>
          <w:rFonts w:ascii="Arial" w:hAnsi="Arial" w:cs="Arial"/>
          <w:sz w:val="24"/>
          <w:szCs w:val="24"/>
        </w:rPr>
        <w:t xml:space="preserve"> </w:t>
      </w:r>
      <w:r w:rsidRPr="000A3A2F">
        <w:rPr>
          <w:rFonts w:ascii="Arial" w:hAnsi="Arial" w:cs="Arial"/>
          <w:sz w:val="24"/>
          <w:szCs w:val="24"/>
        </w:rPr>
        <w:t>Setting defaults will save you keystrokes and allow you to enter through some screens quicker.</w:t>
      </w:r>
      <w:r w:rsidR="00E54AD6">
        <w:rPr>
          <w:rFonts w:ascii="Arial" w:hAnsi="Arial" w:cs="Arial"/>
          <w:sz w:val="24"/>
          <w:szCs w:val="24"/>
        </w:rPr>
        <w:t xml:space="preserve"> </w:t>
      </w:r>
      <w:r w:rsidRPr="000A3A2F">
        <w:rPr>
          <w:rFonts w:ascii="Arial" w:hAnsi="Arial" w:cs="Arial"/>
          <w:sz w:val="24"/>
          <w:szCs w:val="24"/>
        </w:rPr>
        <w:t xml:space="preserve">System updates will generally include additions to this module to further enhance or customize the system for each </w:t>
      </w:r>
      <w:r w:rsidR="007329B9" w:rsidRPr="007329B9">
        <w:rPr>
          <w:rFonts w:ascii="Arial" w:hAnsi="Arial" w:cs="Arial"/>
          <w:b/>
          <w:sz w:val="24"/>
          <w:szCs w:val="24"/>
        </w:rPr>
        <w:t>U</w:t>
      </w:r>
      <w:r w:rsidRPr="007329B9">
        <w:rPr>
          <w:rFonts w:ascii="Arial" w:hAnsi="Arial" w:cs="Arial"/>
          <w:b/>
          <w:sz w:val="24"/>
          <w:szCs w:val="24"/>
        </w:rPr>
        <w:t>ser</w:t>
      </w:r>
      <w:r w:rsidRPr="000A3A2F">
        <w:rPr>
          <w:rFonts w:ascii="Arial" w:hAnsi="Arial" w:cs="Arial"/>
          <w:sz w:val="24"/>
          <w:szCs w:val="24"/>
        </w:rPr>
        <w:t>.</w:t>
      </w:r>
      <w:r w:rsidR="00E54AD6">
        <w:rPr>
          <w:rFonts w:ascii="Arial" w:hAnsi="Arial" w:cs="Arial"/>
          <w:sz w:val="24"/>
          <w:szCs w:val="24"/>
        </w:rPr>
        <w:t xml:space="preserve"> </w:t>
      </w:r>
      <w:r w:rsidR="007329B9" w:rsidRPr="007329B9">
        <w:rPr>
          <w:rFonts w:ascii="Arial" w:hAnsi="Arial" w:cs="Arial"/>
          <w:b/>
          <w:sz w:val="24"/>
          <w:szCs w:val="24"/>
        </w:rPr>
        <w:t>Please Note:</w:t>
      </w:r>
      <w:r w:rsidR="007329B9">
        <w:rPr>
          <w:rFonts w:ascii="Arial" w:hAnsi="Arial" w:cs="Arial"/>
          <w:sz w:val="24"/>
          <w:szCs w:val="24"/>
        </w:rPr>
        <w:t xml:space="preserve"> </w:t>
      </w:r>
      <w:r w:rsidR="00FA02A5" w:rsidRPr="00FA02A5">
        <w:rPr>
          <w:rFonts w:ascii="Arial" w:hAnsi="Arial" w:cs="Arial"/>
          <w:b/>
          <w:bCs/>
          <w:sz w:val="24"/>
          <w:szCs w:val="24"/>
        </w:rPr>
        <w:t xml:space="preserve">If your system is not using Date Driven General Ledger, </w:t>
      </w:r>
      <w:r w:rsidR="00FA02A5">
        <w:rPr>
          <w:rFonts w:ascii="Arial" w:hAnsi="Arial" w:cs="Arial"/>
          <w:b/>
          <w:bCs/>
          <w:sz w:val="24"/>
          <w:szCs w:val="24"/>
        </w:rPr>
        <w:t xml:space="preserve">at the beginning of each </w:t>
      </w:r>
      <w:r w:rsidRPr="000A3A2F">
        <w:rPr>
          <w:rFonts w:ascii="Arial" w:hAnsi="Arial" w:cs="Arial"/>
          <w:b/>
          <w:sz w:val="24"/>
          <w:szCs w:val="24"/>
        </w:rPr>
        <w:t>month</w:t>
      </w:r>
      <w:r w:rsidR="00FA02A5">
        <w:rPr>
          <w:rFonts w:ascii="Arial" w:hAnsi="Arial" w:cs="Arial"/>
          <w:b/>
          <w:sz w:val="24"/>
          <w:szCs w:val="24"/>
        </w:rPr>
        <w:t>,</w:t>
      </w:r>
      <w:r w:rsidRPr="000A3A2F">
        <w:rPr>
          <w:rFonts w:ascii="Arial" w:hAnsi="Arial" w:cs="Arial"/>
          <w:b/>
          <w:sz w:val="24"/>
          <w:szCs w:val="24"/>
        </w:rPr>
        <w:t xml:space="preserve"> you will need to access this module to update the Default Posting Period at the Company Control </w:t>
      </w:r>
      <w:r w:rsidR="007329B9">
        <w:rPr>
          <w:rFonts w:ascii="Arial" w:hAnsi="Arial" w:cs="Arial"/>
          <w:b/>
          <w:sz w:val="24"/>
          <w:szCs w:val="24"/>
        </w:rPr>
        <w:t xml:space="preserve">1 </w:t>
      </w:r>
      <w:r w:rsidRPr="000A3A2F">
        <w:rPr>
          <w:rFonts w:ascii="Arial" w:hAnsi="Arial" w:cs="Arial"/>
          <w:b/>
          <w:sz w:val="24"/>
          <w:szCs w:val="24"/>
        </w:rPr>
        <w:t>level.</w:t>
      </w:r>
      <w:r w:rsidR="00E54AD6">
        <w:rPr>
          <w:rFonts w:ascii="Arial" w:hAnsi="Arial" w:cs="Arial"/>
          <w:b/>
          <w:sz w:val="24"/>
          <w:szCs w:val="24"/>
        </w:rPr>
        <w:t xml:space="preserve"> </w:t>
      </w:r>
      <w:r w:rsidRPr="000A3A2F">
        <w:rPr>
          <w:rFonts w:ascii="Arial" w:hAnsi="Arial" w:cs="Arial"/>
          <w:sz w:val="24"/>
          <w:szCs w:val="24"/>
        </w:rPr>
        <w:t xml:space="preserve">When you enter this module, a </w:t>
      </w:r>
      <w:r w:rsidRPr="002813FB">
        <w:rPr>
          <w:rFonts w:ascii="Arial" w:hAnsi="Arial" w:cs="Arial"/>
          <w:b/>
          <w:color w:val="0070C0"/>
          <w:sz w:val="24"/>
          <w:szCs w:val="24"/>
          <w:highlight w:val="yellow"/>
        </w:rPr>
        <w:t>Select Option</w:t>
      </w:r>
      <w:r w:rsidRPr="002813FB">
        <w:rPr>
          <w:rFonts w:ascii="Arial" w:hAnsi="Arial" w:cs="Arial"/>
          <w:color w:val="0070C0"/>
          <w:sz w:val="24"/>
          <w:szCs w:val="24"/>
        </w:rPr>
        <w:t xml:space="preserve"> </w:t>
      </w:r>
      <w:r w:rsidRPr="000A3A2F">
        <w:rPr>
          <w:rFonts w:ascii="Arial" w:hAnsi="Arial" w:cs="Arial"/>
          <w:sz w:val="24"/>
          <w:szCs w:val="24"/>
        </w:rPr>
        <w:t>menu will appear as follows:</w:t>
      </w:r>
    </w:p>
    <w:p w14:paraId="78137B9A" w14:textId="77777777" w:rsidR="000269DA" w:rsidRPr="000A3A2F" w:rsidRDefault="000269DA" w:rsidP="00EE2E53">
      <w:pPr>
        <w:spacing w:before="0" w:after="0"/>
        <w:rPr>
          <w:rFonts w:ascii="Arial" w:hAnsi="Arial" w:cs="Arial"/>
          <w:sz w:val="24"/>
          <w:szCs w:val="24"/>
        </w:rPr>
      </w:pPr>
    </w:p>
    <w:p w14:paraId="1E79BC68" w14:textId="77777777" w:rsidR="000269DA" w:rsidRPr="000A3A2F" w:rsidRDefault="005E4FA7" w:rsidP="00EE2E53">
      <w:pPr>
        <w:spacing w:before="0" w:after="0"/>
        <w:jc w:val="center"/>
        <w:rPr>
          <w:rFonts w:ascii="Arial" w:hAnsi="Arial" w:cs="Arial"/>
          <w:sz w:val="24"/>
          <w:szCs w:val="24"/>
        </w:rPr>
      </w:pPr>
      <w:r>
        <w:rPr>
          <w:rFonts w:ascii="Arial" w:hAnsi="Arial" w:cs="Arial"/>
          <w:noProof/>
          <w:sz w:val="24"/>
          <w:szCs w:val="24"/>
        </w:rPr>
        <w:drawing>
          <wp:inline distT="0" distB="0" distL="0" distR="0" wp14:anchorId="0609BD49" wp14:editId="3EAF42BB">
            <wp:extent cx="4572000" cy="2345055"/>
            <wp:effectExtent l="0" t="0" r="0" b="0"/>
            <wp:docPr id="3" name="Picture 3" descr="Wor6F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6FF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2345055"/>
                    </a:xfrm>
                    <a:prstGeom prst="rect">
                      <a:avLst/>
                    </a:prstGeom>
                    <a:noFill/>
                    <a:ln>
                      <a:noFill/>
                    </a:ln>
                  </pic:spPr>
                </pic:pic>
              </a:graphicData>
            </a:graphic>
          </wp:inline>
        </w:drawing>
      </w:r>
    </w:p>
    <w:p w14:paraId="3F3DA631" w14:textId="77777777" w:rsidR="000269DA" w:rsidRPr="000A3A2F" w:rsidRDefault="000269DA" w:rsidP="00EE2E53">
      <w:pPr>
        <w:spacing w:before="0" w:after="0"/>
        <w:rPr>
          <w:rFonts w:ascii="Arial" w:hAnsi="Arial" w:cs="Arial"/>
          <w:sz w:val="24"/>
          <w:szCs w:val="24"/>
        </w:rPr>
      </w:pPr>
    </w:p>
    <w:p w14:paraId="3B1D796C" w14:textId="59245A62" w:rsidR="008F41D2" w:rsidRDefault="005F2ED9" w:rsidP="007329B9">
      <w:pPr>
        <w:spacing w:before="0" w:after="0"/>
        <w:rPr>
          <w:rFonts w:ascii="Arial" w:hAnsi="Arial" w:cs="Arial"/>
          <w:sz w:val="24"/>
          <w:szCs w:val="24"/>
        </w:rPr>
      </w:pPr>
      <w:r w:rsidRPr="000A3A2F">
        <w:rPr>
          <w:rFonts w:ascii="Arial" w:hAnsi="Arial" w:cs="Arial"/>
          <w:sz w:val="24"/>
          <w:szCs w:val="24"/>
        </w:rPr>
        <w:t xml:space="preserve">There are four areas of control setup that need to be accessed from this menu and completed prior to “going live” on </w:t>
      </w:r>
      <w:r w:rsidRPr="002813FB">
        <w:rPr>
          <w:rFonts w:ascii="Arial" w:hAnsi="Arial" w:cs="Arial"/>
          <w:b/>
          <w:sz w:val="24"/>
          <w:szCs w:val="24"/>
        </w:rPr>
        <w:t>RollMaster</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Thereafter, controls can be updated based on need and typically when a new update is installed </w:t>
      </w:r>
      <w:r w:rsidR="00A0689B">
        <w:rPr>
          <w:rFonts w:ascii="Arial" w:hAnsi="Arial" w:cs="Arial"/>
          <w:sz w:val="24"/>
          <w:szCs w:val="24"/>
        </w:rPr>
        <w:t>i</w:t>
      </w:r>
      <w:r w:rsidRPr="000A3A2F">
        <w:rPr>
          <w:rFonts w:ascii="Arial" w:hAnsi="Arial" w:cs="Arial"/>
          <w:sz w:val="24"/>
          <w:szCs w:val="24"/>
        </w:rPr>
        <w:t>n your system</w:t>
      </w:r>
      <w:r w:rsidR="007329B9">
        <w:rPr>
          <w:rFonts w:ascii="Arial" w:hAnsi="Arial" w:cs="Arial"/>
          <w:sz w:val="24"/>
          <w:szCs w:val="24"/>
        </w:rPr>
        <w:t>.</w:t>
      </w:r>
      <w:r w:rsidR="00E54AD6">
        <w:rPr>
          <w:rFonts w:ascii="Arial" w:hAnsi="Arial" w:cs="Arial"/>
          <w:sz w:val="24"/>
          <w:szCs w:val="24"/>
        </w:rPr>
        <w:t xml:space="preserve"> </w:t>
      </w:r>
      <w:r w:rsidR="007329B9">
        <w:rPr>
          <w:rFonts w:ascii="Arial" w:hAnsi="Arial" w:cs="Arial"/>
          <w:sz w:val="24"/>
          <w:szCs w:val="24"/>
        </w:rPr>
        <w:t xml:space="preserve">At that time, </w:t>
      </w:r>
      <w:r w:rsidRPr="000A3A2F">
        <w:rPr>
          <w:rFonts w:ascii="Arial" w:hAnsi="Arial" w:cs="Arial"/>
          <w:sz w:val="24"/>
          <w:szCs w:val="24"/>
        </w:rPr>
        <w:t>you will be directed to this menu to access new controls</w:t>
      </w:r>
      <w:r w:rsidR="008F41D2" w:rsidRPr="000A3A2F">
        <w:rPr>
          <w:rFonts w:ascii="Arial" w:hAnsi="Arial" w:cs="Arial"/>
          <w:sz w:val="24"/>
          <w:szCs w:val="24"/>
        </w:rPr>
        <w:t xml:space="preserve"> and set them up according to how you would like to use them.</w:t>
      </w:r>
      <w:r w:rsidR="00E54AD6">
        <w:rPr>
          <w:rFonts w:ascii="Arial" w:hAnsi="Arial" w:cs="Arial"/>
          <w:sz w:val="24"/>
          <w:szCs w:val="24"/>
        </w:rPr>
        <w:t xml:space="preserve"> </w:t>
      </w:r>
    </w:p>
    <w:p w14:paraId="74C7F2FB" w14:textId="77777777" w:rsidR="00BD20AF" w:rsidRPr="000A3A2F" w:rsidRDefault="00BD20AF" w:rsidP="00EE2E53">
      <w:pPr>
        <w:spacing w:before="0" w:after="0"/>
        <w:rPr>
          <w:rFonts w:ascii="Arial" w:hAnsi="Arial" w:cs="Arial"/>
          <w:sz w:val="24"/>
          <w:szCs w:val="24"/>
        </w:rPr>
      </w:pPr>
    </w:p>
    <w:p w14:paraId="35C183B7" w14:textId="77777777" w:rsidR="00941E4B" w:rsidRPr="00311A36" w:rsidRDefault="00941E4B" w:rsidP="00941E4B">
      <w:pPr>
        <w:pStyle w:val="Heading5"/>
        <w:spacing w:before="0" w:after="120"/>
        <w:rPr>
          <w:sz w:val="28"/>
          <w:szCs w:val="28"/>
        </w:rPr>
      </w:pPr>
      <w:r>
        <w:rPr>
          <w:sz w:val="28"/>
          <w:szCs w:val="28"/>
        </w:rPr>
        <w:t>System Control</w:t>
      </w:r>
      <w:r w:rsidR="009E549D">
        <w:rPr>
          <w:sz w:val="28"/>
          <w:szCs w:val="28"/>
        </w:rPr>
        <w:t xml:space="preserve"> </w:t>
      </w:r>
    </w:p>
    <w:p w14:paraId="5BE6D91F" w14:textId="77777777" w:rsidR="00BD20AF" w:rsidRPr="000A3A2F" w:rsidRDefault="000269DA" w:rsidP="00BD20AF">
      <w:pPr>
        <w:pStyle w:val="BodyText"/>
        <w:spacing w:before="0" w:after="0"/>
        <w:rPr>
          <w:rFonts w:ascii="Arial" w:hAnsi="Arial" w:cs="Arial"/>
          <w:szCs w:val="24"/>
        </w:rPr>
      </w:pPr>
      <w:r w:rsidRPr="000A3A2F">
        <w:rPr>
          <w:rFonts w:ascii="Arial" w:hAnsi="Arial" w:cs="Arial"/>
          <w:szCs w:val="24"/>
        </w:rPr>
        <w:t xml:space="preserve">The following controls impact all companies within your </w:t>
      </w:r>
      <w:r w:rsidR="0095122D" w:rsidRPr="0095122D">
        <w:rPr>
          <w:rFonts w:ascii="Arial" w:hAnsi="Arial" w:cs="Arial"/>
          <w:b/>
          <w:szCs w:val="24"/>
        </w:rPr>
        <w:t>S</w:t>
      </w:r>
      <w:r w:rsidRPr="0095122D">
        <w:rPr>
          <w:rFonts w:ascii="Arial" w:hAnsi="Arial" w:cs="Arial"/>
          <w:b/>
          <w:szCs w:val="24"/>
        </w:rPr>
        <w:t>ystem</w:t>
      </w:r>
      <w:r w:rsidRPr="000A3A2F">
        <w:rPr>
          <w:rFonts w:ascii="Arial" w:hAnsi="Arial" w:cs="Arial"/>
          <w:szCs w:val="24"/>
        </w:rPr>
        <w:t>, which means that once a control is set</w:t>
      </w:r>
      <w:r w:rsidR="00BD20AF">
        <w:rPr>
          <w:rFonts w:ascii="Arial" w:hAnsi="Arial" w:cs="Arial"/>
          <w:szCs w:val="24"/>
        </w:rPr>
        <w:t>,</w:t>
      </w:r>
      <w:r w:rsidRPr="000A3A2F">
        <w:rPr>
          <w:rFonts w:ascii="Arial" w:hAnsi="Arial" w:cs="Arial"/>
          <w:szCs w:val="24"/>
        </w:rPr>
        <w:t xml:space="preserve"> it </w:t>
      </w:r>
      <w:r w:rsidR="00EA4855" w:rsidRPr="000A3A2F">
        <w:rPr>
          <w:rFonts w:ascii="Arial" w:hAnsi="Arial" w:cs="Arial"/>
          <w:szCs w:val="24"/>
        </w:rPr>
        <w:t>a</w:t>
      </w:r>
      <w:r w:rsidRPr="000A3A2F">
        <w:rPr>
          <w:rFonts w:ascii="Arial" w:hAnsi="Arial" w:cs="Arial"/>
          <w:szCs w:val="24"/>
        </w:rPr>
        <w:t>ffects all companies the same.</w:t>
      </w:r>
      <w:r w:rsidR="00E54AD6">
        <w:rPr>
          <w:rFonts w:ascii="Arial" w:hAnsi="Arial" w:cs="Arial"/>
          <w:szCs w:val="24"/>
        </w:rPr>
        <w:t xml:space="preserve"> </w:t>
      </w:r>
      <w:r w:rsidRPr="000A3A2F">
        <w:rPr>
          <w:rFonts w:ascii="Arial" w:hAnsi="Arial" w:cs="Arial"/>
          <w:szCs w:val="24"/>
        </w:rPr>
        <w:t xml:space="preserve">If you are operating only one company in </w:t>
      </w:r>
      <w:r w:rsidRPr="002813FB">
        <w:rPr>
          <w:rFonts w:ascii="Arial" w:hAnsi="Arial" w:cs="Arial"/>
          <w:b/>
          <w:szCs w:val="24"/>
        </w:rPr>
        <w:t>RollMaster</w:t>
      </w:r>
      <w:r w:rsidR="00BD20AF">
        <w:rPr>
          <w:rFonts w:ascii="Arial" w:hAnsi="Arial" w:cs="Arial"/>
          <w:szCs w:val="24"/>
        </w:rPr>
        <w:t>,</w:t>
      </w:r>
      <w:r w:rsidRPr="000A3A2F">
        <w:rPr>
          <w:rFonts w:ascii="Arial" w:hAnsi="Arial" w:cs="Arial"/>
          <w:szCs w:val="24"/>
        </w:rPr>
        <w:t xml:space="preserve"> </w:t>
      </w:r>
      <w:r w:rsidR="00BD20AF">
        <w:rPr>
          <w:rFonts w:ascii="Arial" w:hAnsi="Arial" w:cs="Arial"/>
          <w:szCs w:val="24"/>
        </w:rPr>
        <w:t xml:space="preserve">you still need to set these </w:t>
      </w:r>
      <w:r w:rsidRPr="000A3A2F">
        <w:rPr>
          <w:rFonts w:ascii="Arial" w:hAnsi="Arial" w:cs="Arial"/>
          <w:szCs w:val="24"/>
        </w:rPr>
        <w:t>controls</w:t>
      </w:r>
      <w:r w:rsidR="0095122D">
        <w:rPr>
          <w:rFonts w:ascii="Arial" w:hAnsi="Arial" w:cs="Arial"/>
          <w:szCs w:val="24"/>
        </w:rPr>
        <w:t>.</w:t>
      </w:r>
      <w:r w:rsidR="00E54AD6">
        <w:rPr>
          <w:rFonts w:ascii="Arial" w:hAnsi="Arial" w:cs="Arial"/>
          <w:szCs w:val="24"/>
        </w:rPr>
        <w:t xml:space="preserve"> </w:t>
      </w:r>
      <w:r w:rsidR="00BD20AF" w:rsidRPr="000A3A2F">
        <w:rPr>
          <w:rFonts w:ascii="Arial" w:hAnsi="Arial" w:cs="Arial"/>
          <w:szCs w:val="24"/>
        </w:rPr>
        <w:t xml:space="preserve">When you click on or hit enter on the </w:t>
      </w:r>
      <w:r w:rsidR="00BD20AF" w:rsidRPr="002813FB">
        <w:rPr>
          <w:rFonts w:ascii="Arial" w:hAnsi="Arial" w:cs="Arial"/>
          <w:b/>
          <w:color w:val="0070C0"/>
          <w:szCs w:val="24"/>
        </w:rPr>
        <w:t>System Control</w:t>
      </w:r>
      <w:r w:rsidR="00BD20AF" w:rsidRPr="002813FB">
        <w:rPr>
          <w:rFonts w:ascii="Arial" w:hAnsi="Arial" w:cs="Arial"/>
          <w:color w:val="0070C0"/>
          <w:szCs w:val="24"/>
        </w:rPr>
        <w:t xml:space="preserve"> </w:t>
      </w:r>
      <w:r w:rsidR="00BD20AF" w:rsidRPr="000A3A2F">
        <w:rPr>
          <w:rFonts w:ascii="Arial" w:hAnsi="Arial" w:cs="Arial"/>
          <w:szCs w:val="24"/>
        </w:rPr>
        <w:t xml:space="preserve">option from the </w:t>
      </w:r>
      <w:r w:rsidR="00BD20AF" w:rsidRPr="00BD20AF">
        <w:rPr>
          <w:rFonts w:ascii="Arial" w:hAnsi="Arial" w:cs="Arial"/>
          <w:b/>
          <w:color w:val="0070C0"/>
          <w:szCs w:val="24"/>
          <w:highlight w:val="yellow"/>
        </w:rPr>
        <w:t>Select Option</w:t>
      </w:r>
      <w:r w:rsidR="00BD20AF" w:rsidRPr="000A3A2F">
        <w:rPr>
          <w:rFonts w:ascii="Arial" w:hAnsi="Arial" w:cs="Arial"/>
          <w:szCs w:val="24"/>
        </w:rPr>
        <w:t xml:space="preserve"> menu, the system will prompt another </w:t>
      </w:r>
      <w:r w:rsidR="00BD20AF" w:rsidRPr="00BD20AF">
        <w:rPr>
          <w:rFonts w:ascii="Arial" w:hAnsi="Arial" w:cs="Arial"/>
          <w:b/>
          <w:color w:val="0070C0"/>
          <w:szCs w:val="24"/>
          <w:highlight w:val="yellow"/>
        </w:rPr>
        <w:t>Select Option</w:t>
      </w:r>
      <w:r w:rsidR="00BD20AF" w:rsidRPr="000A3A2F">
        <w:rPr>
          <w:rFonts w:ascii="Arial" w:hAnsi="Arial" w:cs="Arial"/>
          <w:szCs w:val="24"/>
        </w:rPr>
        <w:t xml:space="preserve"> menu as follows:</w:t>
      </w:r>
    </w:p>
    <w:p w14:paraId="42246BB4" w14:textId="77777777" w:rsidR="00BD20AF" w:rsidRDefault="00BD20AF" w:rsidP="00EE2E53">
      <w:pPr>
        <w:pStyle w:val="BodyText"/>
        <w:spacing w:before="0" w:after="0"/>
        <w:rPr>
          <w:rFonts w:ascii="Arial" w:hAnsi="Arial" w:cs="Arial"/>
          <w:szCs w:val="24"/>
        </w:rPr>
      </w:pPr>
    </w:p>
    <w:p w14:paraId="0A44B262" w14:textId="77777777" w:rsidR="00BD20AF" w:rsidRDefault="005E4FA7" w:rsidP="00BD20AF">
      <w:pPr>
        <w:pStyle w:val="BodyText"/>
        <w:spacing w:before="0" w:after="0"/>
        <w:jc w:val="center"/>
        <w:rPr>
          <w:rFonts w:ascii="Arial" w:hAnsi="Arial" w:cs="Arial"/>
          <w:szCs w:val="24"/>
        </w:rPr>
      </w:pPr>
      <w:r>
        <w:rPr>
          <w:rFonts w:ascii="Arial" w:hAnsi="Arial" w:cs="Arial"/>
          <w:noProof/>
          <w:szCs w:val="24"/>
        </w:rPr>
        <w:drawing>
          <wp:inline distT="0" distB="0" distL="0" distR="0" wp14:anchorId="649FD606" wp14:editId="62E29911">
            <wp:extent cx="4129405" cy="1459865"/>
            <wp:effectExtent l="0" t="0" r="4445" b="6985"/>
            <wp:docPr id="4" name="Picture 4" descr="Wor52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52F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9405" cy="1459865"/>
                    </a:xfrm>
                    <a:prstGeom prst="rect">
                      <a:avLst/>
                    </a:prstGeom>
                    <a:noFill/>
                    <a:ln>
                      <a:noFill/>
                    </a:ln>
                  </pic:spPr>
                </pic:pic>
              </a:graphicData>
            </a:graphic>
          </wp:inline>
        </w:drawing>
      </w:r>
    </w:p>
    <w:p w14:paraId="087C12DA" w14:textId="77777777" w:rsidR="00BD20AF" w:rsidRDefault="00BD20AF" w:rsidP="00EE2E53">
      <w:pPr>
        <w:pStyle w:val="BodyText"/>
        <w:spacing w:before="0" w:after="0"/>
        <w:rPr>
          <w:rFonts w:ascii="Arial" w:hAnsi="Arial" w:cs="Arial"/>
          <w:szCs w:val="24"/>
        </w:rPr>
      </w:pPr>
    </w:p>
    <w:p w14:paraId="1AEBDFFB" w14:textId="77777777" w:rsidR="009E549D" w:rsidRPr="00311A36" w:rsidRDefault="009E549D" w:rsidP="009E549D">
      <w:pPr>
        <w:pStyle w:val="Heading5"/>
        <w:spacing w:before="0" w:after="120"/>
        <w:rPr>
          <w:sz w:val="28"/>
          <w:szCs w:val="28"/>
        </w:rPr>
      </w:pPr>
      <w:r>
        <w:rPr>
          <w:sz w:val="28"/>
          <w:szCs w:val="28"/>
        </w:rPr>
        <w:t>System Control 1 Screen</w:t>
      </w:r>
    </w:p>
    <w:p w14:paraId="65FC6F28" w14:textId="77777777" w:rsidR="000269DA" w:rsidRPr="000A3A2F" w:rsidRDefault="000269DA" w:rsidP="00EE2E53">
      <w:pPr>
        <w:pStyle w:val="BodyText"/>
        <w:spacing w:before="0" w:after="0"/>
        <w:rPr>
          <w:rFonts w:ascii="Arial" w:hAnsi="Arial" w:cs="Arial"/>
          <w:szCs w:val="24"/>
        </w:rPr>
      </w:pPr>
      <w:r w:rsidRPr="000A3A2F">
        <w:rPr>
          <w:rFonts w:ascii="Arial" w:hAnsi="Arial" w:cs="Arial"/>
          <w:szCs w:val="24"/>
        </w:rPr>
        <w:t xml:space="preserve">When you enter this </w:t>
      </w:r>
      <w:r w:rsidR="007329B9">
        <w:rPr>
          <w:rFonts w:ascii="Arial" w:hAnsi="Arial" w:cs="Arial"/>
          <w:szCs w:val="24"/>
        </w:rPr>
        <w:t xml:space="preserve">control </w:t>
      </w:r>
      <w:r w:rsidRPr="000A3A2F">
        <w:rPr>
          <w:rFonts w:ascii="Arial" w:hAnsi="Arial" w:cs="Arial"/>
          <w:szCs w:val="24"/>
        </w:rPr>
        <w:t>level</w:t>
      </w:r>
      <w:r w:rsidR="007329B9">
        <w:rPr>
          <w:rFonts w:ascii="Arial" w:hAnsi="Arial" w:cs="Arial"/>
          <w:szCs w:val="24"/>
        </w:rPr>
        <w:t>,</w:t>
      </w:r>
      <w:r w:rsidRPr="000A3A2F">
        <w:rPr>
          <w:rFonts w:ascii="Arial" w:hAnsi="Arial" w:cs="Arial"/>
          <w:szCs w:val="24"/>
        </w:rPr>
        <w:t xml:space="preserve"> the screen will appear as follows:</w:t>
      </w:r>
    </w:p>
    <w:p w14:paraId="20413C9B" w14:textId="77777777" w:rsidR="000269DA" w:rsidRPr="000A3A2F" w:rsidRDefault="000269DA" w:rsidP="00EE2E53">
      <w:pPr>
        <w:spacing w:before="0" w:after="0"/>
        <w:jc w:val="center"/>
        <w:rPr>
          <w:rFonts w:ascii="Arial" w:hAnsi="Arial" w:cs="Arial"/>
          <w:sz w:val="24"/>
          <w:szCs w:val="24"/>
        </w:rPr>
      </w:pPr>
    </w:p>
    <w:p w14:paraId="01BECF71" w14:textId="77777777" w:rsidR="000269DA" w:rsidRPr="000A3A2F" w:rsidRDefault="009F2FB4" w:rsidP="00EE2E53">
      <w:pPr>
        <w:pStyle w:val="BodyText"/>
        <w:spacing w:before="0" w:after="0"/>
        <w:jc w:val="center"/>
        <w:rPr>
          <w:rFonts w:ascii="Arial" w:hAnsi="Arial" w:cs="Arial"/>
          <w:szCs w:val="24"/>
        </w:rPr>
      </w:pPr>
      <w:r>
        <w:rPr>
          <w:rFonts w:ascii="Arial" w:hAnsi="Arial" w:cs="Arial"/>
          <w:noProof/>
          <w:szCs w:val="24"/>
        </w:rPr>
        <w:drawing>
          <wp:inline distT="0" distB="0" distL="0" distR="0" wp14:anchorId="2A1708CE" wp14:editId="50B98254">
            <wp:extent cx="6126480" cy="2446020"/>
            <wp:effectExtent l="0" t="0" r="762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
                    <pic:cNvPicPr/>
                  </pic:nvPicPr>
                  <pic:blipFill>
                    <a:blip r:embed="rId18">
                      <a:extLst>
                        <a:ext uri="{28A0092B-C50C-407E-A947-70E740481C1C}">
                          <a14:useLocalDpi xmlns:a14="http://schemas.microsoft.com/office/drawing/2010/main" val="0"/>
                        </a:ext>
                      </a:extLst>
                    </a:blip>
                    <a:stretch>
                      <a:fillRect/>
                    </a:stretch>
                  </pic:blipFill>
                  <pic:spPr>
                    <a:xfrm>
                      <a:off x="0" y="0"/>
                      <a:ext cx="6126480" cy="2446020"/>
                    </a:xfrm>
                    <a:prstGeom prst="rect">
                      <a:avLst/>
                    </a:prstGeom>
                  </pic:spPr>
                </pic:pic>
              </a:graphicData>
            </a:graphic>
          </wp:inline>
        </w:drawing>
      </w:r>
    </w:p>
    <w:p w14:paraId="1028E052" w14:textId="77777777" w:rsidR="000269DA" w:rsidRPr="000A3A2F" w:rsidRDefault="000269DA" w:rsidP="00EE2E53">
      <w:pPr>
        <w:pStyle w:val="BodyText"/>
        <w:spacing w:before="0" w:after="0"/>
        <w:rPr>
          <w:rFonts w:ascii="Arial" w:hAnsi="Arial" w:cs="Arial"/>
          <w:szCs w:val="24"/>
        </w:rPr>
      </w:pPr>
    </w:p>
    <w:p w14:paraId="0B325B19" w14:textId="77777777" w:rsidR="007329B9" w:rsidRDefault="000269DA" w:rsidP="00EE2E53">
      <w:pPr>
        <w:pStyle w:val="BodyText"/>
        <w:spacing w:before="0" w:after="0"/>
        <w:rPr>
          <w:rFonts w:ascii="Arial" w:hAnsi="Arial" w:cs="Arial"/>
          <w:szCs w:val="24"/>
        </w:rPr>
      </w:pPr>
      <w:r w:rsidRPr="000A3A2F">
        <w:rPr>
          <w:rFonts w:ascii="Arial" w:hAnsi="Arial" w:cs="Arial"/>
          <w:szCs w:val="24"/>
        </w:rPr>
        <w:t xml:space="preserve">The cursor will be positioned at the </w:t>
      </w:r>
      <w:r w:rsidRPr="007329B9">
        <w:rPr>
          <w:rFonts w:ascii="Arial" w:hAnsi="Arial" w:cs="Arial"/>
          <w:b/>
          <w:color w:val="0070C0"/>
          <w:szCs w:val="24"/>
        </w:rPr>
        <w:t>Cash Sale Default</w:t>
      </w:r>
      <w:r w:rsidRPr="000A3A2F">
        <w:rPr>
          <w:rFonts w:ascii="Arial" w:hAnsi="Arial" w:cs="Arial"/>
          <w:szCs w:val="24"/>
        </w:rPr>
        <w:t xml:space="preserve"> field.</w:t>
      </w:r>
      <w:r w:rsidR="00E54AD6">
        <w:rPr>
          <w:rFonts w:ascii="Arial" w:hAnsi="Arial" w:cs="Arial"/>
          <w:szCs w:val="24"/>
        </w:rPr>
        <w:t xml:space="preserve"> </w:t>
      </w:r>
      <w:r w:rsidRPr="000A3A2F">
        <w:rPr>
          <w:rFonts w:ascii="Arial" w:hAnsi="Arial" w:cs="Arial"/>
          <w:szCs w:val="24"/>
        </w:rPr>
        <w:t>At the bottom of the screen</w:t>
      </w:r>
      <w:r w:rsidR="007329B9">
        <w:rPr>
          <w:rFonts w:ascii="Arial" w:hAnsi="Arial" w:cs="Arial"/>
          <w:szCs w:val="24"/>
        </w:rPr>
        <w:t>,</w:t>
      </w:r>
      <w:r w:rsidRPr="000A3A2F">
        <w:rPr>
          <w:rFonts w:ascii="Arial" w:hAnsi="Arial" w:cs="Arial"/>
          <w:szCs w:val="24"/>
        </w:rPr>
        <w:t xml:space="preserve"> the system will prompt </w:t>
      </w:r>
      <w:r w:rsidR="00EA4855" w:rsidRPr="000A3A2F">
        <w:rPr>
          <w:rFonts w:ascii="Arial" w:hAnsi="Arial" w:cs="Arial"/>
          <w:szCs w:val="24"/>
        </w:rPr>
        <w:t>notes</w:t>
      </w:r>
      <w:r w:rsidRPr="000A3A2F">
        <w:rPr>
          <w:rFonts w:ascii="Arial" w:hAnsi="Arial" w:cs="Arial"/>
          <w:szCs w:val="24"/>
        </w:rPr>
        <w:t xml:space="preserve"> </w:t>
      </w:r>
      <w:r w:rsidR="00EA4855" w:rsidRPr="000A3A2F">
        <w:rPr>
          <w:rFonts w:ascii="Arial" w:hAnsi="Arial" w:cs="Arial"/>
          <w:szCs w:val="24"/>
        </w:rPr>
        <w:t>on</w:t>
      </w:r>
      <w:r w:rsidRPr="000A3A2F">
        <w:rPr>
          <w:rFonts w:ascii="Arial" w:hAnsi="Arial" w:cs="Arial"/>
          <w:szCs w:val="24"/>
        </w:rPr>
        <w:t xml:space="preserve"> how to complete each field.</w:t>
      </w:r>
      <w:r w:rsidR="00E54AD6">
        <w:rPr>
          <w:rFonts w:ascii="Arial" w:hAnsi="Arial" w:cs="Arial"/>
          <w:szCs w:val="24"/>
        </w:rPr>
        <w:t xml:space="preserve"> </w:t>
      </w:r>
      <w:r w:rsidRPr="000A3A2F">
        <w:rPr>
          <w:rFonts w:ascii="Arial" w:hAnsi="Arial" w:cs="Arial"/>
          <w:szCs w:val="24"/>
        </w:rPr>
        <w:t xml:space="preserve">In the illustration above, the bottom of the screen is displaying instructions for the </w:t>
      </w:r>
      <w:r w:rsidRPr="007329B9">
        <w:rPr>
          <w:rFonts w:ascii="Arial" w:hAnsi="Arial" w:cs="Arial"/>
          <w:b/>
          <w:color w:val="0070C0"/>
          <w:szCs w:val="24"/>
        </w:rPr>
        <w:t>Cash Sale Default</w:t>
      </w:r>
      <w:r w:rsidRPr="000A3A2F">
        <w:rPr>
          <w:rFonts w:ascii="Arial" w:hAnsi="Arial" w:cs="Arial"/>
          <w:szCs w:val="24"/>
        </w:rPr>
        <w:t xml:space="preserve"> field</w:t>
      </w:r>
      <w:r w:rsidR="007329B9">
        <w:rPr>
          <w:rFonts w:ascii="Arial" w:hAnsi="Arial" w:cs="Arial"/>
          <w:szCs w:val="24"/>
        </w:rPr>
        <w:t xml:space="preserve"> as follows:</w:t>
      </w:r>
    </w:p>
    <w:p w14:paraId="25DD8621" w14:textId="77777777" w:rsidR="007329B9" w:rsidRDefault="007329B9" w:rsidP="00EE2E53">
      <w:pPr>
        <w:pStyle w:val="BodyText"/>
        <w:spacing w:before="0" w:after="0"/>
        <w:rPr>
          <w:rFonts w:ascii="Arial" w:hAnsi="Arial" w:cs="Arial"/>
          <w:szCs w:val="24"/>
        </w:rPr>
      </w:pPr>
    </w:p>
    <w:p w14:paraId="3E6F74BC" w14:textId="77777777" w:rsidR="000269DA" w:rsidRPr="000A3A2F" w:rsidRDefault="005E4FA7" w:rsidP="00EE2E53">
      <w:pPr>
        <w:pStyle w:val="BodyText"/>
        <w:spacing w:before="0" w:after="0"/>
        <w:rPr>
          <w:rFonts w:ascii="Arial" w:hAnsi="Arial" w:cs="Arial"/>
          <w:szCs w:val="24"/>
        </w:rPr>
      </w:pPr>
      <w:r>
        <w:rPr>
          <w:rFonts w:ascii="Arial" w:hAnsi="Arial" w:cs="Arial"/>
          <w:noProof/>
          <w:szCs w:val="24"/>
        </w:rPr>
        <w:drawing>
          <wp:inline distT="0" distB="0" distL="0" distR="0" wp14:anchorId="77C9B2E5" wp14:editId="0FE0E7FE">
            <wp:extent cx="6120765" cy="582295"/>
            <wp:effectExtent l="0" t="0" r="0" b="8255"/>
            <wp:docPr id="6" name="Picture 6" descr="Wor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45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582295"/>
                    </a:xfrm>
                    <a:prstGeom prst="rect">
                      <a:avLst/>
                    </a:prstGeom>
                    <a:noFill/>
                    <a:ln>
                      <a:noFill/>
                    </a:ln>
                  </pic:spPr>
                </pic:pic>
              </a:graphicData>
            </a:graphic>
          </wp:inline>
        </w:drawing>
      </w:r>
    </w:p>
    <w:p w14:paraId="54DE147B" w14:textId="77777777" w:rsidR="000269DA" w:rsidRPr="000A3A2F" w:rsidRDefault="000269DA" w:rsidP="00EE2E53">
      <w:pPr>
        <w:pStyle w:val="BodyText"/>
        <w:spacing w:before="0" w:after="0"/>
        <w:rPr>
          <w:rFonts w:ascii="Arial" w:hAnsi="Arial" w:cs="Arial"/>
          <w:szCs w:val="24"/>
        </w:rPr>
      </w:pPr>
    </w:p>
    <w:p w14:paraId="66C497C3" w14:textId="77777777" w:rsidR="000269DA" w:rsidRPr="000A3A2F" w:rsidRDefault="007329B9" w:rsidP="00EE2E53">
      <w:pPr>
        <w:spacing w:before="0" w:after="0"/>
        <w:rPr>
          <w:rFonts w:ascii="Arial" w:hAnsi="Arial" w:cs="Arial"/>
          <w:b/>
          <w:sz w:val="24"/>
          <w:szCs w:val="24"/>
          <w:u w:val="single"/>
        </w:rPr>
      </w:pPr>
      <w:r>
        <w:rPr>
          <w:rFonts w:ascii="Arial" w:hAnsi="Arial" w:cs="Arial"/>
          <w:b/>
          <w:sz w:val="24"/>
          <w:szCs w:val="24"/>
          <w:u w:val="single"/>
        </w:rPr>
        <w:t>Control Explanations</w:t>
      </w:r>
      <w:r w:rsidR="000269DA" w:rsidRPr="000A3A2F">
        <w:rPr>
          <w:rFonts w:ascii="Arial" w:hAnsi="Arial" w:cs="Arial"/>
          <w:b/>
          <w:sz w:val="24"/>
          <w:szCs w:val="24"/>
          <w:u w:val="single"/>
        </w:rPr>
        <w:t xml:space="preserve"> for System Control </w:t>
      </w:r>
      <w:r>
        <w:rPr>
          <w:rFonts w:ascii="Arial" w:hAnsi="Arial" w:cs="Arial"/>
          <w:b/>
          <w:sz w:val="24"/>
          <w:szCs w:val="24"/>
          <w:u w:val="single"/>
        </w:rPr>
        <w:t xml:space="preserve">1 </w:t>
      </w:r>
      <w:r w:rsidR="000269DA" w:rsidRPr="000A3A2F">
        <w:rPr>
          <w:rFonts w:ascii="Arial" w:hAnsi="Arial" w:cs="Arial"/>
          <w:b/>
          <w:sz w:val="24"/>
          <w:szCs w:val="24"/>
          <w:u w:val="single"/>
        </w:rPr>
        <w:t>Screen:</w:t>
      </w:r>
    </w:p>
    <w:p w14:paraId="1EFEEEF4" w14:textId="77777777" w:rsidR="000269DA" w:rsidRPr="000A3A2F" w:rsidRDefault="000269DA" w:rsidP="00EE2E53">
      <w:pPr>
        <w:spacing w:before="0" w:after="0"/>
        <w:rPr>
          <w:rFonts w:ascii="Arial" w:hAnsi="Arial" w:cs="Arial"/>
          <w:sz w:val="24"/>
          <w:szCs w:val="24"/>
        </w:rPr>
      </w:pPr>
      <w:r w:rsidRPr="0095122D">
        <w:rPr>
          <w:rFonts w:ascii="Arial" w:hAnsi="Arial" w:cs="Arial"/>
          <w:b/>
          <w:color w:val="0070C0"/>
          <w:sz w:val="24"/>
          <w:szCs w:val="24"/>
        </w:rPr>
        <w:t>Cash Sale Default (</w:t>
      </w:r>
      <w:proofErr w:type="gramStart"/>
      <w:r w:rsidRPr="0095122D">
        <w:rPr>
          <w:rFonts w:ascii="Arial" w:hAnsi="Arial" w:cs="Arial"/>
          <w:b/>
          <w:color w:val="0070C0"/>
          <w:sz w:val="24"/>
          <w:szCs w:val="24"/>
        </w:rPr>
        <w:t>Y,N</w:t>
      </w:r>
      <w:proofErr w:type="gramEnd"/>
      <w:r w:rsidRPr="0095122D">
        <w:rPr>
          <w:rFonts w:ascii="Arial" w:hAnsi="Arial" w:cs="Arial"/>
          <w:b/>
          <w:color w:val="0070C0"/>
          <w:sz w:val="24"/>
          <w:szCs w:val="24"/>
        </w:rPr>
        <w:t>)</w:t>
      </w:r>
      <w:r w:rsidRPr="000A3A2F">
        <w:rPr>
          <w:rFonts w:ascii="Arial" w:hAnsi="Arial" w:cs="Arial"/>
          <w:b/>
          <w:sz w:val="24"/>
          <w:szCs w:val="24"/>
        </w:rPr>
        <w:t>-</w:t>
      </w:r>
      <w:r w:rsidRPr="000A3A2F">
        <w:rPr>
          <w:rFonts w:ascii="Arial" w:hAnsi="Arial" w:cs="Arial"/>
          <w:sz w:val="24"/>
          <w:szCs w:val="24"/>
        </w:rPr>
        <w:t xml:space="preserve"> in the </w:t>
      </w:r>
      <w:r w:rsidRPr="0095122D">
        <w:rPr>
          <w:rFonts w:ascii="Arial" w:hAnsi="Arial" w:cs="Arial"/>
          <w:b/>
          <w:sz w:val="24"/>
          <w:szCs w:val="24"/>
        </w:rPr>
        <w:t>Order Entry/Maintenance</w:t>
      </w:r>
      <w:r w:rsidRPr="000A3A2F">
        <w:rPr>
          <w:rFonts w:ascii="Arial" w:hAnsi="Arial" w:cs="Arial"/>
          <w:sz w:val="24"/>
          <w:szCs w:val="24"/>
        </w:rPr>
        <w:t xml:space="preserve"> module, before you enter a job</w:t>
      </w:r>
      <w:r w:rsidR="0095122D">
        <w:rPr>
          <w:rFonts w:ascii="Arial" w:hAnsi="Arial" w:cs="Arial"/>
          <w:sz w:val="24"/>
          <w:szCs w:val="24"/>
        </w:rPr>
        <w:t>,</w:t>
      </w:r>
      <w:r w:rsidRPr="000A3A2F">
        <w:rPr>
          <w:rFonts w:ascii="Arial" w:hAnsi="Arial" w:cs="Arial"/>
          <w:sz w:val="24"/>
          <w:szCs w:val="24"/>
        </w:rPr>
        <w:t xml:space="preserve"> the system will prompt you to select either the </w:t>
      </w:r>
      <w:r w:rsidRPr="0095122D">
        <w:rPr>
          <w:rFonts w:ascii="Arial" w:hAnsi="Arial" w:cs="Arial"/>
          <w:b/>
          <w:color w:val="0070C0"/>
          <w:sz w:val="24"/>
          <w:szCs w:val="24"/>
        </w:rPr>
        <w:t>Over the Counter Sale</w:t>
      </w:r>
      <w:r w:rsidRPr="000A3A2F">
        <w:rPr>
          <w:rFonts w:ascii="Arial" w:hAnsi="Arial" w:cs="Arial"/>
          <w:sz w:val="24"/>
          <w:szCs w:val="24"/>
        </w:rPr>
        <w:t xml:space="preserve"> option or the </w:t>
      </w:r>
      <w:r w:rsidRPr="0095122D">
        <w:rPr>
          <w:rFonts w:ascii="Arial" w:hAnsi="Arial" w:cs="Arial"/>
          <w:b/>
          <w:color w:val="0070C0"/>
          <w:sz w:val="24"/>
          <w:szCs w:val="24"/>
        </w:rPr>
        <w:t>Job Entry</w:t>
      </w:r>
      <w:r w:rsidRPr="000A3A2F">
        <w:rPr>
          <w:rFonts w:ascii="Arial" w:hAnsi="Arial" w:cs="Arial"/>
          <w:sz w:val="24"/>
          <w:szCs w:val="24"/>
        </w:rPr>
        <w:t xml:space="preserve"> option before proceeding.</w:t>
      </w:r>
      <w:r w:rsidR="00E54AD6">
        <w:rPr>
          <w:rFonts w:ascii="Arial" w:hAnsi="Arial" w:cs="Arial"/>
          <w:sz w:val="24"/>
          <w:szCs w:val="24"/>
        </w:rPr>
        <w:t xml:space="preserve"> </w:t>
      </w:r>
      <w:r w:rsidRPr="000A3A2F">
        <w:rPr>
          <w:rFonts w:ascii="Arial" w:hAnsi="Arial" w:cs="Arial"/>
          <w:sz w:val="24"/>
          <w:szCs w:val="24"/>
        </w:rPr>
        <w:t>To save a keystroke</w:t>
      </w:r>
      <w:r w:rsidR="0095122D">
        <w:rPr>
          <w:rFonts w:ascii="Arial" w:hAnsi="Arial" w:cs="Arial"/>
          <w:sz w:val="24"/>
          <w:szCs w:val="24"/>
        </w:rPr>
        <w:t>,</w:t>
      </w:r>
      <w:r w:rsidRPr="000A3A2F">
        <w:rPr>
          <w:rFonts w:ascii="Arial" w:hAnsi="Arial" w:cs="Arial"/>
          <w:sz w:val="24"/>
          <w:szCs w:val="24"/>
        </w:rPr>
        <w:t xml:space="preserve"> the </w:t>
      </w:r>
      <w:r w:rsidRPr="0095122D">
        <w:rPr>
          <w:rFonts w:ascii="Arial" w:hAnsi="Arial" w:cs="Arial"/>
          <w:b/>
          <w:color w:val="0070C0"/>
          <w:sz w:val="24"/>
          <w:szCs w:val="24"/>
        </w:rPr>
        <w:t>Cash Sale Default</w:t>
      </w:r>
      <w:r w:rsidRPr="000A3A2F">
        <w:rPr>
          <w:rFonts w:ascii="Arial" w:hAnsi="Arial" w:cs="Arial"/>
          <w:sz w:val="24"/>
          <w:szCs w:val="24"/>
        </w:rPr>
        <w:t xml:space="preserve"> </w:t>
      </w:r>
      <w:r w:rsidR="0095122D">
        <w:rPr>
          <w:rFonts w:ascii="Arial" w:hAnsi="Arial" w:cs="Arial"/>
          <w:sz w:val="24"/>
          <w:szCs w:val="24"/>
        </w:rPr>
        <w:t>control</w:t>
      </w:r>
      <w:r w:rsidRPr="000A3A2F">
        <w:rPr>
          <w:rFonts w:ascii="Arial" w:hAnsi="Arial" w:cs="Arial"/>
          <w:sz w:val="24"/>
          <w:szCs w:val="24"/>
        </w:rPr>
        <w:t xml:space="preserve"> allows the </w:t>
      </w:r>
      <w:r w:rsidR="0095122D" w:rsidRPr="0095122D">
        <w:rPr>
          <w:rFonts w:ascii="Arial" w:hAnsi="Arial" w:cs="Arial"/>
          <w:b/>
          <w:sz w:val="24"/>
          <w:szCs w:val="24"/>
        </w:rPr>
        <w:t>U</w:t>
      </w:r>
      <w:r w:rsidRPr="0095122D">
        <w:rPr>
          <w:rFonts w:ascii="Arial" w:hAnsi="Arial" w:cs="Arial"/>
          <w:b/>
          <w:sz w:val="24"/>
          <w:szCs w:val="24"/>
        </w:rPr>
        <w:t>ser</w:t>
      </w:r>
      <w:r w:rsidRPr="000A3A2F">
        <w:rPr>
          <w:rFonts w:ascii="Arial" w:hAnsi="Arial" w:cs="Arial"/>
          <w:sz w:val="24"/>
          <w:szCs w:val="24"/>
        </w:rPr>
        <w:t xml:space="preserve"> to pre-select the default for the option that will be used most frequently.</w:t>
      </w:r>
      <w:r w:rsidR="00E54AD6">
        <w:rPr>
          <w:rFonts w:ascii="Arial" w:hAnsi="Arial" w:cs="Arial"/>
          <w:sz w:val="24"/>
          <w:szCs w:val="24"/>
        </w:rPr>
        <w:t xml:space="preserve"> </w:t>
      </w:r>
      <w:r w:rsidRPr="000A3A2F">
        <w:rPr>
          <w:rFonts w:ascii="Arial" w:hAnsi="Arial" w:cs="Arial"/>
          <w:sz w:val="24"/>
          <w:szCs w:val="24"/>
        </w:rPr>
        <w:t xml:space="preserve">When you need to use the other </w:t>
      </w:r>
      <w:proofErr w:type="gramStart"/>
      <w:r w:rsidRPr="000A3A2F">
        <w:rPr>
          <w:rFonts w:ascii="Arial" w:hAnsi="Arial" w:cs="Arial"/>
          <w:sz w:val="24"/>
          <w:szCs w:val="24"/>
        </w:rPr>
        <w:t>option</w:t>
      </w:r>
      <w:proofErr w:type="gramEnd"/>
      <w:r w:rsidRPr="000A3A2F">
        <w:rPr>
          <w:rFonts w:ascii="Arial" w:hAnsi="Arial" w:cs="Arial"/>
          <w:sz w:val="24"/>
          <w:szCs w:val="24"/>
        </w:rPr>
        <w:t xml:space="preserve"> you can use the </w:t>
      </w:r>
      <w:r w:rsidR="0095122D">
        <w:rPr>
          <w:rFonts w:ascii="Arial" w:hAnsi="Arial" w:cs="Arial"/>
          <w:sz w:val="24"/>
          <w:szCs w:val="24"/>
        </w:rPr>
        <w:t xml:space="preserve">mouse or </w:t>
      </w:r>
      <w:r w:rsidRPr="000A3A2F">
        <w:rPr>
          <w:rFonts w:ascii="Arial" w:hAnsi="Arial" w:cs="Arial"/>
          <w:sz w:val="24"/>
          <w:szCs w:val="24"/>
        </w:rPr>
        <w:t>arrow key to select the other option.</w:t>
      </w:r>
      <w:r w:rsidR="00E54AD6">
        <w:rPr>
          <w:rFonts w:ascii="Arial" w:hAnsi="Arial" w:cs="Arial"/>
          <w:sz w:val="24"/>
          <w:szCs w:val="24"/>
        </w:rPr>
        <w:t xml:space="preserve"> </w:t>
      </w:r>
      <w:r w:rsidRPr="000A3A2F">
        <w:rPr>
          <w:rFonts w:ascii="Arial" w:hAnsi="Arial" w:cs="Arial"/>
          <w:sz w:val="24"/>
          <w:szCs w:val="24"/>
        </w:rPr>
        <w:t xml:space="preserve">The </w:t>
      </w:r>
      <w:proofErr w:type="gramStart"/>
      <w:r w:rsidRPr="0095122D">
        <w:rPr>
          <w:rFonts w:ascii="Arial" w:hAnsi="Arial" w:cs="Arial"/>
          <w:b/>
          <w:color w:val="0070C0"/>
          <w:sz w:val="24"/>
          <w:szCs w:val="24"/>
        </w:rPr>
        <w:t>Over the Counter</w:t>
      </w:r>
      <w:proofErr w:type="gramEnd"/>
      <w:r w:rsidRPr="0095122D">
        <w:rPr>
          <w:rFonts w:ascii="Arial" w:hAnsi="Arial" w:cs="Arial"/>
          <w:b/>
          <w:color w:val="0070C0"/>
          <w:sz w:val="24"/>
          <w:szCs w:val="24"/>
        </w:rPr>
        <w:t xml:space="preserve"> Sale</w:t>
      </w:r>
      <w:r w:rsidRPr="000A3A2F">
        <w:rPr>
          <w:rFonts w:ascii="Arial" w:hAnsi="Arial" w:cs="Arial"/>
          <w:sz w:val="24"/>
          <w:szCs w:val="24"/>
        </w:rPr>
        <w:t xml:space="preserve"> option is designed to process cash &amp; carry transactions, therefore, the only dealers that should set this field to “</w:t>
      </w:r>
      <w:r w:rsidRPr="0095122D">
        <w:rPr>
          <w:rFonts w:ascii="Arial" w:hAnsi="Arial" w:cs="Arial"/>
          <w:b/>
          <w:color w:val="0070C0"/>
          <w:sz w:val="24"/>
          <w:szCs w:val="24"/>
        </w:rPr>
        <w:t>Y</w:t>
      </w:r>
      <w:r w:rsidRPr="000A3A2F">
        <w:rPr>
          <w:rFonts w:ascii="Arial" w:hAnsi="Arial" w:cs="Arial"/>
          <w:sz w:val="24"/>
          <w:szCs w:val="24"/>
        </w:rPr>
        <w:t>” for yes are stocking dealers primarily specializing in selling in-stock goods.</w:t>
      </w:r>
      <w:r w:rsidR="00E54AD6">
        <w:rPr>
          <w:rFonts w:ascii="Arial" w:hAnsi="Arial" w:cs="Arial"/>
          <w:sz w:val="24"/>
          <w:szCs w:val="24"/>
        </w:rPr>
        <w:t xml:space="preserve"> </w:t>
      </w:r>
      <w:r w:rsidRPr="000A3A2F">
        <w:rPr>
          <w:rFonts w:ascii="Arial" w:hAnsi="Arial" w:cs="Arial"/>
          <w:sz w:val="24"/>
          <w:szCs w:val="24"/>
        </w:rPr>
        <w:t>On the other hand</w:t>
      </w:r>
      <w:r w:rsidR="0095122D">
        <w:rPr>
          <w:rFonts w:ascii="Arial" w:hAnsi="Arial" w:cs="Arial"/>
          <w:sz w:val="24"/>
          <w:szCs w:val="24"/>
        </w:rPr>
        <w:t>,</w:t>
      </w:r>
      <w:r w:rsidRPr="000A3A2F">
        <w:rPr>
          <w:rFonts w:ascii="Arial" w:hAnsi="Arial" w:cs="Arial"/>
          <w:sz w:val="24"/>
          <w:szCs w:val="24"/>
        </w:rPr>
        <w:t xml:space="preserve"> if you install the material you sell</w:t>
      </w:r>
      <w:r w:rsidR="0095122D">
        <w:rPr>
          <w:rFonts w:ascii="Arial" w:hAnsi="Arial" w:cs="Arial"/>
          <w:sz w:val="24"/>
          <w:szCs w:val="24"/>
        </w:rPr>
        <w:t>,</w:t>
      </w:r>
      <w:r w:rsidRPr="000A3A2F">
        <w:rPr>
          <w:rFonts w:ascii="Arial" w:hAnsi="Arial" w:cs="Arial"/>
          <w:sz w:val="24"/>
          <w:szCs w:val="24"/>
        </w:rPr>
        <w:t xml:space="preserve"> and most of what you sell is considered a “special order,” then this field should be set to “</w:t>
      </w:r>
      <w:r w:rsidRPr="0095122D">
        <w:rPr>
          <w:rFonts w:ascii="Arial" w:hAnsi="Arial" w:cs="Arial"/>
          <w:b/>
          <w:color w:val="0070C0"/>
          <w:sz w:val="24"/>
          <w:szCs w:val="24"/>
        </w:rPr>
        <w:t>N</w:t>
      </w:r>
      <w:r w:rsidRPr="000A3A2F">
        <w:rPr>
          <w:rFonts w:ascii="Arial" w:hAnsi="Arial" w:cs="Arial"/>
          <w:sz w:val="24"/>
          <w:szCs w:val="24"/>
        </w:rPr>
        <w:t xml:space="preserve">” for no. </w:t>
      </w:r>
    </w:p>
    <w:p w14:paraId="3521DBAF" w14:textId="77777777" w:rsidR="000269DA" w:rsidRPr="000A3A2F" w:rsidRDefault="000269DA" w:rsidP="00EE2E53">
      <w:pPr>
        <w:spacing w:before="0" w:after="0"/>
        <w:rPr>
          <w:rFonts w:ascii="Arial" w:hAnsi="Arial" w:cs="Arial"/>
          <w:sz w:val="24"/>
          <w:szCs w:val="24"/>
        </w:rPr>
      </w:pPr>
    </w:p>
    <w:p w14:paraId="6EF5A8A1" w14:textId="77777777" w:rsidR="000269DA" w:rsidRPr="000A3A2F" w:rsidRDefault="000269DA" w:rsidP="00EE2E53">
      <w:pPr>
        <w:spacing w:before="0" w:after="0"/>
        <w:rPr>
          <w:rFonts w:ascii="Arial" w:hAnsi="Arial" w:cs="Arial"/>
          <w:sz w:val="24"/>
          <w:szCs w:val="24"/>
        </w:rPr>
      </w:pPr>
      <w:r w:rsidRPr="00D5550D">
        <w:rPr>
          <w:rFonts w:ascii="Arial" w:hAnsi="Arial" w:cs="Arial"/>
          <w:b/>
          <w:color w:val="0070C0"/>
          <w:sz w:val="24"/>
          <w:szCs w:val="24"/>
        </w:rPr>
        <w:t>Minimum Roll Quantity for Assign Function</w:t>
      </w:r>
      <w:r w:rsidRPr="000A3A2F">
        <w:rPr>
          <w:rFonts w:ascii="Arial" w:hAnsi="Arial" w:cs="Arial"/>
          <w:b/>
          <w:sz w:val="24"/>
          <w:szCs w:val="24"/>
        </w:rPr>
        <w:t>-</w:t>
      </w:r>
      <w:r w:rsidRPr="000A3A2F">
        <w:rPr>
          <w:rFonts w:ascii="Arial" w:hAnsi="Arial" w:cs="Arial"/>
          <w:sz w:val="24"/>
          <w:szCs w:val="24"/>
        </w:rPr>
        <w:t xml:space="preserve"> this field sets the minimum quantity that will display as available </w:t>
      </w:r>
      <w:r w:rsidR="00D5550D">
        <w:rPr>
          <w:rFonts w:ascii="Arial" w:hAnsi="Arial" w:cs="Arial"/>
          <w:sz w:val="24"/>
          <w:szCs w:val="24"/>
        </w:rPr>
        <w:t>I</w:t>
      </w:r>
      <w:r w:rsidRPr="000A3A2F">
        <w:rPr>
          <w:rFonts w:ascii="Arial" w:hAnsi="Arial" w:cs="Arial"/>
          <w:sz w:val="24"/>
          <w:szCs w:val="24"/>
        </w:rPr>
        <w:t>nventory in the system when you assign material to a job.</w:t>
      </w:r>
      <w:r w:rsidR="00E54AD6">
        <w:rPr>
          <w:rFonts w:ascii="Arial" w:hAnsi="Arial" w:cs="Arial"/>
          <w:sz w:val="24"/>
          <w:szCs w:val="24"/>
        </w:rPr>
        <w:t xml:space="preserve"> </w:t>
      </w:r>
      <w:r w:rsidRPr="000A3A2F">
        <w:rPr>
          <w:rFonts w:ascii="Arial" w:hAnsi="Arial" w:cs="Arial"/>
          <w:sz w:val="24"/>
          <w:szCs w:val="24"/>
        </w:rPr>
        <w:t>This field applies to roll goods as well as supplies, adhesives, etc</w:t>
      </w:r>
      <w:r w:rsidR="00D5550D">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RollMaster recommends typing in “.01” in this field.</w:t>
      </w:r>
      <w:r w:rsidR="00E54AD6">
        <w:rPr>
          <w:rFonts w:ascii="Arial" w:hAnsi="Arial" w:cs="Arial"/>
          <w:sz w:val="24"/>
          <w:szCs w:val="24"/>
        </w:rPr>
        <w:t xml:space="preserve"> </w:t>
      </w:r>
    </w:p>
    <w:p w14:paraId="61532372" w14:textId="77777777" w:rsidR="000269DA" w:rsidRPr="000A3A2F" w:rsidRDefault="000269DA" w:rsidP="00EE2E53">
      <w:pPr>
        <w:spacing w:before="0" w:after="0"/>
        <w:rPr>
          <w:rFonts w:ascii="Arial" w:hAnsi="Arial" w:cs="Arial"/>
          <w:sz w:val="24"/>
          <w:szCs w:val="24"/>
        </w:rPr>
      </w:pPr>
    </w:p>
    <w:p w14:paraId="4D83A91A" w14:textId="77777777" w:rsidR="000269DA" w:rsidRDefault="000269DA" w:rsidP="00EE2E53">
      <w:pPr>
        <w:spacing w:before="0" w:after="0"/>
        <w:rPr>
          <w:rFonts w:ascii="Arial" w:hAnsi="Arial" w:cs="Arial"/>
          <w:sz w:val="24"/>
          <w:szCs w:val="24"/>
        </w:rPr>
      </w:pPr>
      <w:r w:rsidRPr="00D5550D">
        <w:rPr>
          <w:rFonts w:ascii="Arial" w:hAnsi="Arial" w:cs="Arial"/>
          <w:b/>
          <w:color w:val="0070C0"/>
          <w:sz w:val="24"/>
          <w:szCs w:val="24"/>
        </w:rPr>
        <w:t>Inventory Maintenance Password</w:t>
      </w:r>
      <w:r w:rsidRPr="000A3A2F">
        <w:rPr>
          <w:rFonts w:ascii="Arial" w:hAnsi="Arial" w:cs="Arial"/>
          <w:b/>
          <w:sz w:val="24"/>
          <w:szCs w:val="24"/>
        </w:rPr>
        <w:t xml:space="preserve">- </w:t>
      </w:r>
      <w:r w:rsidRPr="000A3A2F">
        <w:rPr>
          <w:rFonts w:ascii="Arial" w:hAnsi="Arial" w:cs="Arial"/>
          <w:sz w:val="24"/>
          <w:szCs w:val="24"/>
        </w:rPr>
        <w:t xml:space="preserve">this field will allow you to password protect your </w:t>
      </w:r>
      <w:r w:rsidR="00D5550D">
        <w:rPr>
          <w:rFonts w:ascii="Arial" w:hAnsi="Arial" w:cs="Arial"/>
          <w:sz w:val="24"/>
          <w:szCs w:val="24"/>
        </w:rPr>
        <w:t>I</w:t>
      </w:r>
      <w:r w:rsidRPr="000A3A2F">
        <w:rPr>
          <w:rFonts w:ascii="Arial" w:hAnsi="Arial" w:cs="Arial"/>
          <w:sz w:val="24"/>
          <w:szCs w:val="24"/>
        </w:rPr>
        <w:t>nventory records.</w:t>
      </w:r>
      <w:r w:rsidR="00E54AD6">
        <w:rPr>
          <w:rFonts w:ascii="Arial" w:hAnsi="Arial" w:cs="Arial"/>
          <w:sz w:val="24"/>
          <w:szCs w:val="24"/>
        </w:rPr>
        <w:t xml:space="preserve"> </w:t>
      </w:r>
      <w:r w:rsidRPr="000A3A2F">
        <w:rPr>
          <w:rFonts w:ascii="Arial" w:hAnsi="Arial" w:cs="Arial"/>
          <w:sz w:val="24"/>
          <w:szCs w:val="24"/>
        </w:rPr>
        <w:t xml:space="preserve">Once a password is entered in this field, only those who know the password will be able to edit/delete the information in an </w:t>
      </w:r>
      <w:r w:rsidR="00D5550D">
        <w:rPr>
          <w:rFonts w:ascii="Arial" w:hAnsi="Arial" w:cs="Arial"/>
          <w:sz w:val="24"/>
          <w:szCs w:val="24"/>
        </w:rPr>
        <w:t>In</w:t>
      </w:r>
      <w:r w:rsidRPr="000A3A2F">
        <w:rPr>
          <w:rFonts w:ascii="Arial" w:hAnsi="Arial" w:cs="Arial"/>
          <w:sz w:val="24"/>
          <w:szCs w:val="24"/>
        </w:rPr>
        <w:t>ventory record.</w:t>
      </w:r>
      <w:r w:rsidR="00E54AD6">
        <w:rPr>
          <w:rFonts w:ascii="Arial" w:hAnsi="Arial" w:cs="Arial"/>
          <w:sz w:val="24"/>
          <w:szCs w:val="24"/>
        </w:rPr>
        <w:t xml:space="preserve"> </w:t>
      </w:r>
      <w:r w:rsidR="00D5550D">
        <w:rPr>
          <w:rFonts w:ascii="Arial" w:hAnsi="Arial" w:cs="Arial"/>
          <w:sz w:val="24"/>
          <w:szCs w:val="24"/>
        </w:rPr>
        <w:t>Without</w:t>
      </w:r>
      <w:r w:rsidRPr="000A3A2F">
        <w:rPr>
          <w:rFonts w:ascii="Arial" w:hAnsi="Arial" w:cs="Arial"/>
          <w:sz w:val="24"/>
          <w:szCs w:val="24"/>
        </w:rPr>
        <w:t xml:space="preserve"> the password</w:t>
      </w:r>
      <w:r w:rsidR="00D5550D">
        <w:rPr>
          <w:rFonts w:ascii="Arial" w:hAnsi="Arial" w:cs="Arial"/>
          <w:sz w:val="24"/>
          <w:szCs w:val="24"/>
        </w:rPr>
        <w:t xml:space="preserve">, </w:t>
      </w:r>
      <w:r w:rsidR="00D5550D" w:rsidRPr="00D5550D">
        <w:rPr>
          <w:rFonts w:ascii="Arial" w:hAnsi="Arial" w:cs="Arial"/>
          <w:b/>
          <w:sz w:val="24"/>
          <w:szCs w:val="24"/>
        </w:rPr>
        <w:t>Users</w:t>
      </w:r>
      <w:r w:rsidRPr="000A3A2F">
        <w:rPr>
          <w:rFonts w:ascii="Arial" w:hAnsi="Arial" w:cs="Arial"/>
          <w:sz w:val="24"/>
          <w:szCs w:val="24"/>
        </w:rPr>
        <w:t xml:space="preserve"> can </w:t>
      </w:r>
      <w:r w:rsidR="00D5550D">
        <w:rPr>
          <w:rFonts w:ascii="Arial" w:hAnsi="Arial" w:cs="Arial"/>
          <w:sz w:val="24"/>
          <w:szCs w:val="24"/>
        </w:rPr>
        <w:t xml:space="preserve">still </w:t>
      </w:r>
      <w:r w:rsidRPr="000A3A2F">
        <w:rPr>
          <w:rFonts w:ascii="Arial" w:hAnsi="Arial" w:cs="Arial"/>
          <w:sz w:val="24"/>
          <w:szCs w:val="24"/>
        </w:rPr>
        <w:t xml:space="preserve">view </w:t>
      </w:r>
      <w:r w:rsidR="00D5550D">
        <w:rPr>
          <w:rFonts w:ascii="Arial" w:hAnsi="Arial" w:cs="Arial"/>
          <w:sz w:val="24"/>
          <w:szCs w:val="24"/>
        </w:rPr>
        <w:t>I</w:t>
      </w:r>
      <w:r w:rsidRPr="000A3A2F">
        <w:rPr>
          <w:rFonts w:ascii="Arial" w:hAnsi="Arial" w:cs="Arial"/>
          <w:sz w:val="24"/>
          <w:szCs w:val="24"/>
        </w:rPr>
        <w:t>nventory records</w:t>
      </w:r>
      <w:r w:rsidR="00D5550D">
        <w:rPr>
          <w:rFonts w:ascii="Arial" w:hAnsi="Arial" w:cs="Arial"/>
          <w:sz w:val="24"/>
          <w:szCs w:val="24"/>
        </w:rPr>
        <w:t>,</w:t>
      </w:r>
      <w:r w:rsidRPr="000A3A2F">
        <w:rPr>
          <w:rFonts w:ascii="Arial" w:hAnsi="Arial" w:cs="Arial"/>
          <w:sz w:val="24"/>
          <w:szCs w:val="24"/>
        </w:rPr>
        <w:t xml:space="preserve"> but they cannot make any changes.</w:t>
      </w:r>
      <w:r w:rsidR="00E54AD6">
        <w:rPr>
          <w:rFonts w:ascii="Arial" w:hAnsi="Arial" w:cs="Arial"/>
          <w:sz w:val="24"/>
          <w:szCs w:val="24"/>
        </w:rPr>
        <w:t xml:space="preserve"> </w:t>
      </w:r>
      <w:r w:rsidRPr="000A3A2F">
        <w:rPr>
          <w:rFonts w:ascii="Arial" w:hAnsi="Arial" w:cs="Arial"/>
          <w:sz w:val="24"/>
          <w:szCs w:val="24"/>
        </w:rPr>
        <w:t xml:space="preserve">They can however, perform the following functions: </w:t>
      </w:r>
      <w:r w:rsidRPr="00C5074F">
        <w:rPr>
          <w:rFonts w:ascii="Arial" w:hAnsi="Arial" w:cs="Arial"/>
          <w:b/>
          <w:color w:val="0070C0"/>
          <w:sz w:val="24"/>
          <w:szCs w:val="24"/>
        </w:rPr>
        <w:t>Edit the Location</w:t>
      </w:r>
      <w:r w:rsidRPr="000A3A2F">
        <w:rPr>
          <w:rFonts w:ascii="Arial" w:hAnsi="Arial" w:cs="Arial"/>
          <w:sz w:val="24"/>
          <w:szCs w:val="24"/>
        </w:rPr>
        <w:t xml:space="preserve">, </w:t>
      </w:r>
      <w:r w:rsidRPr="00C5074F">
        <w:rPr>
          <w:rFonts w:ascii="Arial" w:hAnsi="Arial" w:cs="Arial"/>
          <w:b/>
          <w:color w:val="0070C0"/>
          <w:sz w:val="24"/>
          <w:szCs w:val="24"/>
        </w:rPr>
        <w:t>Transfer the Inventory</w:t>
      </w:r>
      <w:r w:rsidRPr="000A3A2F">
        <w:rPr>
          <w:rFonts w:ascii="Arial" w:hAnsi="Arial" w:cs="Arial"/>
          <w:sz w:val="24"/>
          <w:szCs w:val="24"/>
        </w:rPr>
        <w:t xml:space="preserve">, and </w:t>
      </w:r>
      <w:r w:rsidRPr="00C5074F">
        <w:rPr>
          <w:rFonts w:ascii="Arial" w:hAnsi="Arial" w:cs="Arial"/>
          <w:b/>
          <w:color w:val="0070C0"/>
          <w:sz w:val="24"/>
          <w:szCs w:val="24"/>
        </w:rPr>
        <w:t>Print Labels</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If you do not want certain people to transfer </w:t>
      </w:r>
      <w:r w:rsidR="00C5074F">
        <w:rPr>
          <w:rFonts w:ascii="Arial" w:hAnsi="Arial" w:cs="Arial"/>
          <w:sz w:val="24"/>
          <w:szCs w:val="24"/>
        </w:rPr>
        <w:t>I</w:t>
      </w:r>
      <w:r w:rsidRPr="000A3A2F">
        <w:rPr>
          <w:rFonts w:ascii="Arial" w:hAnsi="Arial" w:cs="Arial"/>
          <w:sz w:val="24"/>
          <w:szCs w:val="24"/>
        </w:rPr>
        <w:t xml:space="preserve">nventory, you can disable that </w:t>
      </w:r>
      <w:r w:rsidR="00C5074F">
        <w:rPr>
          <w:rFonts w:ascii="Arial" w:hAnsi="Arial" w:cs="Arial"/>
          <w:sz w:val="24"/>
          <w:szCs w:val="24"/>
        </w:rPr>
        <w:t>option</w:t>
      </w:r>
      <w:r w:rsidRPr="000A3A2F">
        <w:rPr>
          <w:rFonts w:ascii="Arial" w:hAnsi="Arial" w:cs="Arial"/>
          <w:sz w:val="24"/>
          <w:szCs w:val="24"/>
        </w:rPr>
        <w:t xml:space="preserve"> through a</w:t>
      </w:r>
      <w:r w:rsidR="00C5074F">
        <w:rPr>
          <w:rFonts w:ascii="Arial" w:hAnsi="Arial" w:cs="Arial"/>
          <w:sz w:val="24"/>
          <w:szCs w:val="24"/>
        </w:rPr>
        <w:t>nother</w:t>
      </w:r>
      <w:r w:rsidRPr="000A3A2F">
        <w:rPr>
          <w:rFonts w:ascii="Arial" w:hAnsi="Arial" w:cs="Arial"/>
          <w:sz w:val="24"/>
          <w:szCs w:val="24"/>
        </w:rPr>
        <w:t xml:space="preserve"> </w:t>
      </w:r>
      <w:r w:rsidRPr="00C5074F">
        <w:rPr>
          <w:rFonts w:ascii="Arial" w:hAnsi="Arial" w:cs="Arial"/>
          <w:b/>
          <w:sz w:val="24"/>
          <w:szCs w:val="24"/>
        </w:rPr>
        <w:t>User Control</w:t>
      </w:r>
      <w:r w:rsidRPr="000A3A2F">
        <w:rPr>
          <w:rFonts w:ascii="Arial" w:hAnsi="Arial" w:cs="Arial"/>
          <w:sz w:val="24"/>
          <w:szCs w:val="24"/>
        </w:rPr>
        <w:t xml:space="preserve"> feature explained below.</w:t>
      </w:r>
      <w:r w:rsidR="00E54AD6">
        <w:rPr>
          <w:rFonts w:ascii="Arial" w:hAnsi="Arial" w:cs="Arial"/>
          <w:sz w:val="24"/>
          <w:szCs w:val="24"/>
        </w:rPr>
        <w:t xml:space="preserve"> </w:t>
      </w:r>
      <w:r w:rsidRPr="000A3A2F">
        <w:rPr>
          <w:rFonts w:ascii="Arial" w:hAnsi="Arial" w:cs="Arial"/>
          <w:sz w:val="24"/>
          <w:szCs w:val="24"/>
        </w:rPr>
        <w:t xml:space="preserve">To skip this field, hit the </w:t>
      </w:r>
      <w:r w:rsidRPr="00C5074F">
        <w:rPr>
          <w:rFonts w:ascii="Arial" w:hAnsi="Arial" w:cs="Arial"/>
          <w:b/>
          <w:color w:val="0070C0"/>
          <w:sz w:val="24"/>
          <w:szCs w:val="24"/>
        </w:rPr>
        <w:t>F2</w:t>
      </w:r>
      <w:r w:rsidRPr="000A3A2F">
        <w:rPr>
          <w:rFonts w:ascii="Arial" w:hAnsi="Arial" w:cs="Arial"/>
          <w:sz w:val="24"/>
          <w:szCs w:val="24"/>
        </w:rPr>
        <w:t xml:space="preserve"> key.</w:t>
      </w:r>
      <w:r w:rsidR="00E54AD6">
        <w:rPr>
          <w:rFonts w:ascii="Arial" w:hAnsi="Arial" w:cs="Arial"/>
          <w:sz w:val="24"/>
          <w:szCs w:val="24"/>
        </w:rPr>
        <w:t xml:space="preserve"> </w:t>
      </w:r>
      <w:r w:rsidRPr="000A3A2F">
        <w:rPr>
          <w:rFonts w:ascii="Arial" w:hAnsi="Arial" w:cs="Arial"/>
          <w:sz w:val="24"/>
          <w:szCs w:val="24"/>
        </w:rPr>
        <w:t xml:space="preserve">If you do not want your salespeople to even view </w:t>
      </w:r>
      <w:r w:rsidR="00C5074F">
        <w:rPr>
          <w:rFonts w:ascii="Arial" w:hAnsi="Arial" w:cs="Arial"/>
          <w:sz w:val="24"/>
          <w:szCs w:val="24"/>
        </w:rPr>
        <w:t>I</w:t>
      </w:r>
      <w:r w:rsidRPr="000A3A2F">
        <w:rPr>
          <w:rFonts w:ascii="Arial" w:hAnsi="Arial" w:cs="Arial"/>
          <w:sz w:val="24"/>
          <w:szCs w:val="24"/>
        </w:rPr>
        <w:t>nventory records</w:t>
      </w:r>
      <w:r w:rsidR="00C5074F">
        <w:rPr>
          <w:rFonts w:ascii="Arial" w:hAnsi="Arial" w:cs="Arial"/>
          <w:sz w:val="24"/>
          <w:szCs w:val="24"/>
        </w:rPr>
        <w:t>,</w:t>
      </w:r>
      <w:r w:rsidRPr="000A3A2F">
        <w:rPr>
          <w:rFonts w:ascii="Arial" w:hAnsi="Arial" w:cs="Arial"/>
          <w:sz w:val="24"/>
          <w:szCs w:val="24"/>
        </w:rPr>
        <w:t xml:space="preserve"> you can program a password in the </w:t>
      </w:r>
      <w:r w:rsidRPr="000A3A2F">
        <w:rPr>
          <w:rFonts w:ascii="Arial" w:hAnsi="Arial" w:cs="Arial"/>
          <w:b/>
          <w:bCs/>
          <w:sz w:val="24"/>
          <w:szCs w:val="24"/>
        </w:rPr>
        <w:t>System Menu Passwords</w:t>
      </w:r>
      <w:r w:rsidRPr="000A3A2F">
        <w:rPr>
          <w:rFonts w:ascii="Arial" w:hAnsi="Arial" w:cs="Arial"/>
          <w:sz w:val="24"/>
          <w:szCs w:val="24"/>
        </w:rPr>
        <w:t xml:space="preserve"> module </w:t>
      </w:r>
      <w:r w:rsidRPr="000A3A2F">
        <w:rPr>
          <w:rFonts w:ascii="Arial" w:hAnsi="Arial" w:cs="Arial"/>
          <w:i/>
          <w:iCs/>
          <w:sz w:val="24"/>
          <w:szCs w:val="24"/>
        </w:rPr>
        <w:t>(explained below)</w:t>
      </w:r>
      <w:r w:rsidRPr="000A3A2F">
        <w:rPr>
          <w:rFonts w:ascii="Arial" w:hAnsi="Arial" w:cs="Arial"/>
          <w:sz w:val="24"/>
          <w:szCs w:val="24"/>
        </w:rPr>
        <w:t xml:space="preserve"> for the entire </w:t>
      </w:r>
      <w:r w:rsidRPr="00C5074F">
        <w:rPr>
          <w:rFonts w:ascii="Arial" w:hAnsi="Arial" w:cs="Arial"/>
          <w:b/>
          <w:sz w:val="24"/>
          <w:szCs w:val="24"/>
        </w:rPr>
        <w:t>Inventory Maintenance</w:t>
      </w:r>
      <w:r w:rsidRPr="000A3A2F">
        <w:rPr>
          <w:rFonts w:ascii="Arial" w:hAnsi="Arial" w:cs="Arial"/>
          <w:sz w:val="24"/>
          <w:szCs w:val="24"/>
        </w:rPr>
        <w:t xml:space="preserve"> program.</w:t>
      </w:r>
      <w:r w:rsidR="00E54AD6">
        <w:rPr>
          <w:rFonts w:ascii="Arial" w:hAnsi="Arial" w:cs="Arial"/>
          <w:sz w:val="24"/>
          <w:szCs w:val="24"/>
        </w:rPr>
        <w:t xml:space="preserve"> </w:t>
      </w:r>
    </w:p>
    <w:p w14:paraId="4EFB185F" w14:textId="77777777" w:rsidR="007329B9" w:rsidRPr="000A3A2F" w:rsidRDefault="007329B9" w:rsidP="00EE2E53">
      <w:pPr>
        <w:spacing w:before="0" w:after="0"/>
        <w:rPr>
          <w:rFonts w:ascii="Arial" w:hAnsi="Arial" w:cs="Arial"/>
          <w:sz w:val="24"/>
          <w:szCs w:val="24"/>
        </w:rPr>
      </w:pPr>
    </w:p>
    <w:p w14:paraId="11E2CAC2" w14:textId="77777777" w:rsidR="000269DA" w:rsidRDefault="000269DA" w:rsidP="00EE2E53">
      <w:pPr>
        <w:spacing w:before="0" w:after="0"/>
        <w:rPr>
          <w:rFonts w:ascii="Arial" w:hAnsi="Arial" w:cs="Arial"/>
          <w:sz w:val="24"/>
          <w:szCs w:val="24"/>
        </w:rPr>
      </w:pPr>
      <w:r w:rsidRPr="000D4377">
        <w:rPr>
          <w:rFonts w:ascii="Arial" w:hAnsi="Arial" w:cs="Arial"/>
          <w:b/>
          <w:color w:val="0070C0"/>
          <w:sz w:val="24"/>
          <w:szCs w:val="24"/>
        </w:rPr>
        <w:t>Default Pricing Level (A-</w:t>
      </w:r>
      <w:r w:rsidR="00290B3C">
        <w:rPr>
          <w:rFonts w:ascii="Arial" w:hAnsi="Arial" w:cs="Arial"/>
          <w:b/>
          <w:color w:val="0070C0"/>
          <w:sz w:val="24"/>
          <w:szCs w:val="24"/>
        </w:rPr>
        <w:t>J</w:t>
      </w:r>
      <w:r w:rsidRPr="000D4377">
        <w:rPr>
          <w:rFonts w:ascii="Arial" w:hAnsi="Arial" w:cs="Arial"/>
          <w:b/>
          <w:color w:val="0070C0"/>
          <w:sz w:val="24"/>
          <w:szCs w:val="24"/>
        </w:rPr>
        <w:t>, or S)</w:t>
      </w:r>
      <w:r w:rsidRPr="000A3A2F">
        <w:rPr>
          <w:rFonts w:ascii="Arial" w:hAnsi="Arial" w:cs="Arial"/>
          <w:b/>
          <w:sz w:val="24"/>
          <w:szCs w:val="24"/>
        </w:rPr>
        <w:t>-</w:t>
      </w:r>
      <w:r w:rsidRPr="000A3A2F">
        <w:rPr>
          <w:rFonts w:ascii="Arial" w:hAnsi="Arial" w:cs="Arial"/>
          <w:sz w:val="24"/>
          <w:szCs w:val="24"/>
        </w:rPr>
        <w:t xml:space="preserve"> in the </w:t>
      </w:r>
      <w:r w:rsidRPr="002813FB">
        <w:rPr>
          <w:rFonts w:ascii="Arial" w:hAnsi="Arial" w:cs="Arial"/>
          <w:b/>
          <w:sz w:val="24"/>
          <w:szCs w:val="24"/>
        </w:rPr>
        <w:t>RollMaster System</w:t>
      </w:r>
      <w:r w:rsidRPr="000A3A2F">
        <w:rPr>
          <w:rFonts w:ascii="Arial" w:hAnsi="Arial" w:cs="Arial"/>
          <w:sz w:val="24"/>
          <w:szCs w:val="24"/>
        </w:rPr>
        <w:t>, you have a couple of different options for setting a default price on the products sold.</w:t>
      </w:r>
      <w:r w:rsidR="00E54AD6">
        <w:rPr>
          <w:rFonts w:ascii="Arial" w:hAnsi="Arial" w:cs="Arial"/>
          <w:sz w:val="24"/>
          <w:szCs w:val="24"/>
        </w:rPr>
        <w:t xml:space="preserve"> </w:t>
      </w:r>
      <w:r w:rsidRPr="000A3A2F">
        <w:rPr>
          <w:rFonts w:ascii="Arial" w:hAnsi="Arial" w:cs="Arial"/>
          <w:sz w:val="24"/>
          <w:szCs w:val="24"/>
        </w:rPr>
        <w:t xml:space="preserve">There are also additional special pricing options available via the </w:t>
      </w:r>
      <w:r w:rsidRPr="000D4377">
        <w:rPr>
          <w:rFonts w:ascii="Arial" w:hAnsi="Arial" w:cs="Arial"/>
          <w:b/>
          <w:sz w:val="24"/>
          <w:szCs w:val="24"/>
        </w:rPr>
        <w:t>Inventory Control</w:t>
      </w:r>
      <w:r w:rsidRPr="000A3A2F">
        <w:rPr>
          <w:rFonts w:ascii="Arial" w:hAnsi="Arial" w:cs="Arial"/>
          <w:sz w:val="24"/>
          <w:szCs w:val="24"/>
        </w:rPr>
        <w:t xml:space="preserve"> menu that should be thoroughly understood to make sure you are using the system to your maximum benefit.</w:t>
      </w:r>
      <w:r w:rsidR="00E54AD6">
        <w:rPr>
          <w:rFonts w:ascii="Arial" w:hAnsi="Arial" w:cs="Arial"/>
          <w:sz w:val="24"/>
          <w:szCs w:val="24"/>
        </w:rPr>
        <w:t xml:space="preserve"> </w:t>
      </w:r>
      <w:r w:rsidRPr="000A3A2F">
        <w:rPr>
          <w:rFonts w:ascii="Arial" w:hAnsi="Arial" w:cs="Arial"/>
          <w:sz w:val="24"/>
          <w:szCs w:val="24"/>
        </w:rPr>
        <w:t>The “</w:t>
      </w:r>
      <w:r w:rsidRPr="000D4377">
        <w:rPr>
          <w:rFonts w:ascii="Arial" w:hAnsi="Arial" w:cs="Arial"/>
          <w:b/>
          <w:bCs/>
          <w:color w:val="0070C0"/>
          <w:sz w:val="24"/>
          <w:szCs w:val="24"/>
        </w:rPr>
        <w:t>A-</w:t>
      </w:r>
      <w:r w:rsidR="00290B3C">
        <w:rPr>
          <w:rFonts w:ascii="Arial" w:hAnsi="Arial" w:cs="Arial"/>
          <w:b/>
          <w:bCs/>
          <w:color w:val="0070C0"/>
          <w:sz w:val="24"/>
          <w:szCs w:val="24"/>
        </w:rPr>
        <w:t>J</w:t>
      </w:r>
      <w:r w:rsidRPr="000A3A2F">
        <w:rPr>
          <w:rFonts w:ascii="Arial" w:hAnsi="Arial" w:cs="Arial"/>
          <w:b/>
          <w:bCs/>
          <w:sz w:val="24"/>
          <w:szCs w:val="24"/>
        </w:rPr>
        <w:t>”</w:t>
      </w:r>
      <w:r w:rsidRPr="000A3A2F">
        <w:rPr>
          <w:rFonts w:ascii="Arial" w:hAnsi="Arial" w:cs="Arial"/>
          <w:sz w:val="24"/>
          <w:szCs w:val="24"/>
        </w:rPr>
        <w:t xml:space="preserve"> pricing levels are set in the </w:t>
      </w:r>
      <w:r w:rsidRPr="000D4377">
        <w:rPr>
          <w:rFonts w:ascii="Arial" w:hAnsi="Arial" w:cs="Arial"/>
          <w:b/>
          <w:sz w:val="24"/>
          <w:szCs w:val="24"/>
        </w:rPr>
        <w:t>Catalog (A-</w:t>
      </w:r>
      <w:r w:rsidR="00290B3C">
        <w:rPr>
          <w:rFonts w:ascii="Arial" w:hAnsi="Arial" w:cs="Arial"/>
          <w:b/>
          <w:sz w:val="24"/>
          <w:szCs w:val="24"/>
        </w:rPr>
        <w:t>J</w:t>
      </w:r>
      <w:r w:rsidRPr="000D4377">
        <w:rPr>
          <w:rFonts w:ascii="Arial" w:hAnsi="Arial" w:cs="Arial"/>
          <w:b/>
          <w:sz w:val="24"/>
          <w:szCs w:val="24"/>
        </w:rPr>
        <w:t>) Pricing Maintenance/Print</w:t>
      </w:r>
      <w:r w:rsidRPr="000A3A2F">
        <w:rPr>
          <w:rFonts w:ascii="Arial" w:hAnsi="Arial" w:cs="Arial"/>
          <w:sz w:val="24"/>
          <w:szCs w:val="24"/>
        </w:rPr>
        <w:t xml:space="preserve"> module accessible from the </w:t>
      </w:r>
      <w:r w:rsidRPr="000D4377">
        <w:rPr>
          <w:rFonts w:ascii="Arial" w:hAnsi="Arial" w:cs="Arial"/>
          <w:b/>
          <w:sz w:val="24"/>
          <w:szCs w:val="24"/>
        </w:rPr>
        <w:t>Inventory Control</w:t>
      </w:r>
      <w:r w:rsidRPr="000A3A2F">
        <w:rPr>
          <w:rFonts w:ascii="Arial" w:hAnsi="Arial" w:cs="Arial"/>
          <w:sz w:val="24"/>
          <w:szCs w:val="24"/>
        </w:rPr>
        <w:t xml:space="preserve"> menu.</w:t>
      </w:r>
      <w:r w:rsidR="00E54AD6">
        <w:rPr>
          <w:rFonts w:ascii="Arial" w:hAnsi="Arial" w:cs="Arial"/>
          <w:sz w:val="24"/>
          <w:szCs w:val="24"/>
        </w:rPr>
        <w:t xml:space="preserve"> </w:t>
      </w:r>
      <w:r w:rsidRPr="000A3A2F">
        <w:rPr>
          <w:rFonts w:ascii="Arial" w:hAnsi="Arial" w:cs="Arial"/>
          <w:sz w:val="24"/>
          <w:szCs w:val="24"/>
        </w:rPr>
        <w:t>That module will allow you to program a range of margins for each type of product that you sell.</w:t>
      </w:r>
      <w:r w:rsidR="00E54AD6">
        <w:rPr>
          <w:rFonts w:ascii="Arial" w:hAnsi="Arial" w:cs="Arial"/>
          <w:sz w:val="24"/>
          <w:szCs w:val="24"/>
        </w:rPr>
        <w:t xml:space="preserve"> </w:t>
      </w:r>
      <w:r w:rsidRPr="000A3A2F">
        <w:rPr>
          <w:rFonts w:ascii="Arial" w:hAnsi="Arial" w:cs="Arial"/>
          <w:sz w:val="24"/>
          <w:szCs w:val="24"/>
        </w:rPr>
        <w:t>The “</w:t>
      </w:r>
      <w:r w:rsidRPr="000D4377">
        <w:rPr>
          <w:rFonts w:ascii="Arial" w:hAnsi="Arial" w:cs="Arial"/>
          <w:b/>
          <w:bCs/>
          <w:color w:val="0070C0"/>
          <w:sz w:val="24"/>
          <w:szCs w:val="24"/>
        </w:rPr>
        <w:t>S</w:t>
      </w:r>
      <w:r w:rsidRPr="000A3A2F">
        <w:rPr>
          <w:rFonts w:ascii="Arial" w:hAnsi="Arial" w:cs="Arial"/>
          <w:sz w:val="24"/>
          <w:szCs w:val="24"/>
        </w:rPr>
        <w:t xml:space="preserve">” level pricing is tied to the </w:t>
      </w:r>
      <w:r w:rsidRPr="000D4377">
        <w:rPr>
          <w:rFonts w:ascii="Arial" w:hAnsi="Arial" w:cs="Arial"/>
          <w:b/>
          <w:color w:val="0070C0"/>
          <w:sz w:val="24"/>
          <w:szCs w:val="24"/>
        </w:rPr>
        <w:t>MSR List Price</w:t>
      </w:r>
      <w:r w:rsidRPr="000A3A2F">
        <w:rPr>
          <w:rFonts w:ascii="Arial" w:hAnsi="Arial" w:cs="Arial"/>
          <w:sz w:val="24"/>
          <w:szCs w:val="24"/>
        </w:rPr>
        <w:t xml:space="preserve"> field in the </w:t>
      </w:r>
      <w:r w:rsidRPr="000D4377">
        <w:rPr>
          <w:rFonts w:ascii="Arial" w:hAnsi="Arial" w:cs="Arial"/>
          <w:b/>
          <w:sz w:val="24"/>
          <w:szCs w:val="24"/>
        </w:rPr>
        <w:t>Catalog Maintenance</w:t>
      </w:r>
      <w:r w:rsidRPr="000A3A2F">
        <w:rPr>
          <w:rFonts w:ascii="Arial" w:hAnsi="Arial" w:cs="Arial"/>
          <w:sz w:val="24"/>
          <w:szCs w:val="24"/>
        </w:rPr>
        <w:t xml:space="preserve"> module</w:t>
      </w:r>
      <w:r w:rsidR="000D4377">
        <w:rPr>
          <w:rFonts w:ascii="Arial" w:hAnsi="Arial" w:cs="Arial"/>
          <w:sz w:val="24"/>
          <w:szCs w:val="24"/>
        </w:rPr>
        <w:t>, but</w:t>
      </w:r>
      <w:r w:rsidRPr="000A3A2F">
        <w:rPr>
          <w:rFonts w:ascii="Arial" w:hAnsi="Arial" w:cs="Arial"/>
          <w:sz w:val="24"/>
          <w:szCs w:val="24"/>
        </w:rPr>
        <w:t xml:space="preserve"> is not a recommended default.</w:t>
      </w:r>
      <w:r w:rsidR="00E54AD6">
        <w:rPr>
          <w:rFonts w:ascii="Arial" w:hAnsi="Arial" w:cs="Arial"/>
          <w:sz w:val="24"/>
          <w:szCs w:val="24"/>
        </w:rPr>
        <w:t xml:space="preserve"> </w:t>
      </w:r>
      <w:r w:rsidRPr="000A3A2F">
        <w:rPr>
          <w:rFonts w:ascii="Arial" w:hAnsi="Arial" w:cs="Arial"/>
          <w:sz w:val="24"/>
          <w:szCs w:val="24"/>
        </w:rPr>
        <w:t xml:space="preserve">If you select this default pricing level, you will need to enter a manufacturer suggested retail price in that field for </w:t>
      </w:r>
      <w:r w:rsidR="000D4377">
        <w:rPr>
          <w:rFonts w:ascii="Arial" w:hAnsi="Arial" w:cs="Arial"/>
          <w:sz w:val="24"/>
          <w:szCs w:val="24"/>
        </w:rPr>
        <w:t>every</w:t>
      </w:r>
      <w:r w:rsidRPr="000A3A2F">
        <w:rPr>
          <w:rFonts w:ascii="Arial" w:hAnsi="Arial" w:cs="Arial"/>
          <w:sz w:val="24"/>
          <w:szCs w:val="24"/>
        </w:rPr>
        <w:t xml:space="preserve"> product</w:t>
      </w:r>
      <w:r w:rsidR="000D4377">
        <w:rPr>
          <w:rFonts w:ascii="Arial" w:hAnsi="Arial" w:cs="Arial"/>
          <w:sz w:val="24"/>
          <w:szCs w:val="24"/>
        </w:rPr>
        <w:t xml:space="preserve"> and continue to update that field when price changes occur</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Refer to the </w:t>
      </w:r>
      <w:r w:rsidRPr="000D4377">
        <w:rPr>
          <w:rFonts w:ascii="Arial" w:hAnsi="Arial" w:cs="Arial"/>
          <w:b/>
          <w:sz w:val="24"/>
          <w:szCs w:val="24"/>
        </w:rPr>
        <w:t>Inventory Control</w:t>
      </w:r>
      <w:r w:rsidRPr="000A3A2F">
        <w:rPr>
          <w:rFonts w:ascii="Arial" w:hAnsi="Arial" w:cs="Arial"/>
          <w:sz w:val="24"/>
          <w:szCs w:val="24"/>
        </w:rPr>
        <w:t xml:space="preserve"> </w:t>
      </w:r>
      <w:r w:rsidR="000D4377">
        <w:rPr>
          <w:rFonts w:ascii="Arial" w:hAnsi="Arial" w:cs="Arial"/>
          <w:sz w:val="24"/>
          <w:szCs w:val="24"/>
        </w:rPr>
        <w:t xml:space="preserve">manual </w:t>
      </w:r>
      <w:r w:rsidRPr="000A3A2F">
        <w:rPr>
          <w:rFonts w:ascii="Arial" w:hAnsi="Arial" w:cs="Arial"/>
          <w:sz w:val="24"/>
          <w:szCs w:val="24"/>
        </w:rPr>
        <w:t>section to learn more about each pricing level.</w:t>
      </w:r>
      <w:r w:rsidR="00E54AD6">
        <w:rPr>
          <w:rFonts w:ascii="Arial" w:hAnsi="Arial" w:cs="Arial"/>
          <w:sz w:val="24"/>
          <w:szCs w:val="24"/>
        </w:rPr>
        <w:t xml:space="preserve"> </w:t>
      </w:r>
      <w:r w:rsidRPr="000A3A2F">
        <w:rPr>
          <w:rFonts w:ascii="Arial" w:hAnsi="Arial" w:cs="Arial"/>
          <w:sz w:val="24"/>
          <w:szCs w:val="24"/>
        </w:rPr>
        <w:t>You can return to this field at any time to change the default.</w:t>
      </w:r>
      <w:r w:rsidR="00E54AD6">
        <w:rPr>
          <w:rFonts w:ascii="Arial" w:hAnsi="Arial" w:cs="Arial"/>
          <w:sz w:val="24"/>
          <w:szCs w:val="24"/>
        </w:rPr>
        <w:t xml:space="preserve"> </w:t>
      </w:r>
    </w:p>
    <w:p w14:paraId="44892A93" w14:textId="77777777" w:rsidR="000D4377" w:rsidRPr="000A3A2F" w:rsidRDefault="000D4377" w:rsidP="00EE2E53">
      <w:pPr>
        <w:spacing w:before="0" w:after="0"/>
        <w:rPr>
          <w:rFonts w:ascii="Arial" w:hAnsi="Arial" w:cs="Arial"/>
          <w:sz w:val="24"/>
          <w:szCs w:val="24"/>
        </w:rPr>
      </w:pPr>
    </w:p>
    <w:p w14:paraId="5D3328C9" w14:textId="77777777" w:rsidR="000269DA" w:rsidRPr="000A3A2F" w:rsidRDefault="000269DA" w:rsidP="00EE2E53">
      <w:pPr>
        <w:spacing w:before="0" w:after="0"/>
        <w:rPr>
          <w:rFonts w:ascii="Arial" w:hAnsi="Arial" w:cs="Arial"/>
          <w:sz w:val="24"/>
          <w:szCs w:val="24"/>
        </w:rPr>
      </w:pPr>
      <w:r w:rsidRPr="000D4377">
        <w:rPr>
          <w:rFonts w:ascii="Arial" w:hAnsi="Arial" w:cs="Arial"/>
          <w:b/>
          <w:color w:val="0070C0"/>
          <w:sz w:val="24"/>
          <w:szCs w:val="24"/>
        </w:rPr>
        <w:t>Default Pricing (R)</w:t>
      </w:r>
      <w:proofErr w:type="spellStart"/>
      <w:r w:rsidRPr="000D4377">
        <w:rPr>
          <w:rFonts w:ascii="Arial" w:hAnsi="Arial" w:cs="Arial"/>
          <w:b/>
          <w:color w:val="0070C0"/>
          <w:sz w:val="24"/>
          <w:szCs w:val="24"/>
        </w:rPr>
        <w:t>oll</w:t>
      </w:r>
      <w:proofErr w:type="spellEnd"/>
      <w:r w:rsidRPr="000D4377">
        <w:rPr>
          <w:rFonts w:ascii="Arial" w:hAnsi="Arial" w:cs="Arial"/>
          <w:b/>
          <w:color w:val="0070C0"/>
          <w:sz w:val="24"/>
          <w:szCs w:val="24"/>
        </w:rPr>
        <w:t>, or (C)</w:t>
      </w:r>
      <w:proofErr w:type="spellStart"/>
      <w:r w:rsidRPr="000D4377">
        <w:rPr>
          <w:rFonts w:ascii="Arial" w:hAnsi="Arial" w:cs="Arial"/>
          <w:b/>
          <w:color w:val="0070C0"/>
          <w:sz w:val="24"/>
          <w:szCs w:val="24"/>
        </w:rPr>
        <w:t>ut</w:t>
      </w:r>
      <w:proofErr w:type="spellEnd"/>
      <w:r w:rsidRPr="000A3A2F">
        <w:rPr>
          <w:rFonts w:ascii="Arial" w:hAnsi="Arial" w:cs="Arial"/>
          <w:b/>
          <w:sz w:val="24"/>
          <w:szCs w:val="24"/>
        </w:rPr>
        <w:t>-</w:t>
      </w:r>
      <w:r w:rsidRPr="000A3A2F">
        <w:rPr>
          <w:rFonts w:ascii="Arial" w:hAnsi="Arial" w:cs="Arial"/>
          <w:sz w:val="24"/>
          <w:szCs w:val="24"/>
        </w:rPr>
        <w:t xml:space="preserve"> if you typed in an A, B, C, D, E, F</w:t>
      </w:r>
      <w:r w:rsidR="00290B3C">
        <w:rPr>
          <w:rFonts w:ascii="Arial" w:hAnsi="Arial" w:cs="Arial"/>
          <w:sz w:val="24"/>
          <w:szCs w:val="24"/>
        </w:rPr>
        <w:t xml:space="preserve"> or J</w:t>
      </w:r>
      <w:r w:rsidRPr="000A3A2F">
        <w:rPr>
          <w:rFonts w:ascii="Arial" w:hAnsi="Arial" w:cs="Arial"/>
          <w:sz w:val="24"/>
          <w:szCs w:val="24"/>
        </w:rPr>
        <w:t xml:space="preserve"> as the pricing level in the </w:t>
      </w:r>
      <w:r w:rsidR="000D4377">
        <w:rPr>
          <w:rFonts w:ascii="Arial" w:hAnsi="Arial" w:cs="Arial"/>
          <w:sz w:val="24"/>
          <w:szCs w:val="24"/>
        </w:rPr>
        <w:t xml:space="preserve">field </w:t>
      </w:r>
      <w:r w:rsidRPr="000A3A2F">
        <w:rPr>
          <w:rFonts w:ascii="Arial" w:hAnsi="Arial" w:cs="Arial"/>
          <w:sz w:val="24"/>
          <w:szCs w:val="24"/>
        </w:rPr>
        <w:t>above, in this field you will select whether you want the margin to be calculated on the roll</w:t>
      </w:r>
      <w:r w:rsidR="000D4377">
        <w:rPr>
          <w:rFonts w:ascii="Arial" w:hAnsi="Arial" w:cs="Arial"/>
          <w:sz w:val="24"/>
          <w:szCs w:val="24"/>
        </w:rPr>
        <w:t>--</w:t>
      </w:r>
      <w:r w:rsidRPr="000D4377">
        <w:rPr>
          <w:rFonts w:ascii="Arial" w:hAnsi="Arial" w:cs="Arial"/>
          <w:sz w:val="24"/>
          <w:szCs w:val="24"/>
        </w:rPr>
        <w:t>type an “</w:t>
      </w:r>
      <w:proofErr w:type="gramStart"/>
      <w:r w:rsidRPr="000D4377">
        <w:rPr>
          <w:rFonts w:ascii="Arial" w:hAnsi="Arial" w:cs="Arial"/>
          <w:b/>
          <w:color w:val="0070C0"/>
          <w:sz w:val="24"/>
          <w:szCs w:val="24"/>
        </w:rPr>
        <w:t>R</w:t>
      </w:r>
      <w:r w:rsidRPr="000D4377">
        <w:rPr>
          <w:rFonts w:ascii="Arial" w:hAnsi="Arial" w:cs="Arial"/>
          <w:sz w:val="24"/>
          <w:szCs w:val="24"/>
        </w:rPr>
        <w:t>”</w:t>
      </w:r>
      <w:r w:rsidR="000D4377">
        <w:rPr>
          <w:rFonts w:ascii="Arial" w:hAnsi="Arial" w:cs="Arial"/>
          <w:sz w:val="24"/>
          <w:szCs w:val="24"/>
        </w:rPr>
        <w:t>--</w:t>
      </w:r>
      <w:proofErr w:type="gramEnd"/>
      <w:r w:rsidRPr="000A3A2F">
        <w:rPr>
          <w:rFonts w:ascii="Arial" w:hAnsi="Arial" w:cs="Arial"/>
          <w:sz w:val="24"/>
          <w:szCs w:val="24"/>
        </w:rPr>
        <w:t>price of the product or the cut</w:t>
      </w:r>
      <w:r w:rsidR="000D4377">
        <w:rPr>
          <w:rFonts w:ascii="Arial" w:hAnsi="Arial" w:cs="Arial"/>
          <w:sz w:val="24"/>
          <w:szCs w:val="24"/>
        </w:rPr>
        <w:t>--</w:t>
      </w:r>
      <w:r w:rsidRPr="000D4377">
        <w:rPr>
          <w:rFonts w:ascii="Arial" w:hAnsi="Arial" w:cs="Arial"/>
          <w:sz w:val="24"/>
          <w:szCs w:val="24"/>
        </w:rPr>
        <w:t>type a “</w:t>
      </w:r>
      <w:r w:rsidRPr="000D4377">
        <w:rPr>
          <w:rFonts w:ascii="Arial" w:hAnsi="Arial" w:cs="Arial"/>
          <w:b/>
          <w:color w:val="0070C0"/>
          <w:sz w:val="24"/>
          <w:szCs w:val="24"/>
        </w:rPr>
        <w:t>C</w:t>
      </w:r>
      <w:r w:rsidRPr="000D4377">
        <w:rPr>
          <w:rFonts w:ascii="Arial" w:hAnsi="Arial" w:cs="Arial"/>
          <w:sz w:val="24"/>
          <w:szCs w:val="24"/>
        </w:rPr>
        <w:t>”</w:t>
      </w:r>
      <w:r w:rsidR="000D4377">
        <w:rPr>
          <w:rFonts w:ascii="Arial" w:hAnsi="Arial" w:cs="Arial"/>
          <w:sz w:val="24"/>
          <w:szCs w:val="24"/>
        </w:rPr>
        <w:t>--</w:t>
      </w:r>
      <w:r w:rsidRPr="000A3A2F">
        <w:rPr>
          <w:rFonts w:ascii="Arial" w:hAnsi="Arial" w:cs="Arial"/>
          <w:sz w:val="24"/>
          <w:szCs w:val="24"/>
        </w:rPr>
        <w:t>price.</w:t>
      </w:r>
      <w:r w:rsidR="00E54AD6">
        <w:rPr>
          <w:rFonts w:ascii="Arial" w:hAnsi="Arial" w:cs="Arial"/>
          <w:sz w:val="24"/>
          <w:szCs w:val="24"/>
        </w:rPr>
        <w:t xml:space="preserve"> </w:t>
      </w:r>
      <w:r w:rsidRPr="000A3A2F">
        <w:rPr>
          <w:rFonts w:ascii="Arial" w:hAnsi="Arial" w:cs="Arial"/>
          <w:sz w:val="24"/>
          <w:szCs w:val="24"/>
        </w:rPr>
        <w:t xml:space="preserve">If you typed an </w:t>
      </w:r>
      <w:r w:rsidR="000D4377">
        <w:rPr>
          <w:rFonts w:ascii="Arial" w:hAnsi="Arial" w:cs="Arial"/>
          <w:sz w:val="24"/>
          <w:szCs w:val="24"/>
        </w:rPr>
        <w:t>“</w:t>
      </w:r>
      <w:r w:rsidRPr="000D4377">
        <w:rPr>
          <w:rFonts w:ascii="Arial" w:hAnsi="Arial" w:cs="Arial"/>
          <w:b/>
          <w:color w:val="0070C0"/>
          <w:sz w:val="24"/>
          <w:szCs w:val="24"/>
        </w:rPr>
        <w:t>S</w:t>
      </w:r>
      <w:r w:rsidR="000D4377">
        <w:rPr>
          <w:rFonts w:ascii="Arial" w:hAnsi="Arial" w:cs="Arial"/>
          <w:sz w:val="24"/>
          <w:szCs w:val="24"/>
        </w:rPr>
        <w:t>”</w:t>
      </w:r>
      <w:r w:rsidRPr="000A3A2F">
        <w:rPr>
          <w:rFonts w:ascii="Arial" w:hAnsi="Arial" w:cs="Arial"/>
          <w:sz w:val="24"/>
          <w:szCs w:val="24"/>
        </w:rPr>
        <w:t xml:space="preserve"> in the </w:t>
      </w:r>
      <w:r w:rsidR="000D4377">
        <w:rPr>
          <w:rFonts w:ascii="Arial" w:hAnsi="Arial" w:cs="Arial"/>
          <w:sz w:val="24"/>
          <w:szCs w:val="24"/>
        </w:rPr>
        <w:t xml:space="preserve">field </w:t>
      </w:r>
      <w:r w:rsidRPr="000A3A2F">
        <w:rPr>
          <w:rFonts w:ascii="Arial" w:hAnsi="Arial" w:cs="Arial"/>
          <w:sz w:val="24"/>
          <w:szCs w:val="24"/>
        </w:rPr>
        <w:t>above, this field will not apply.</w:t>
      </w:r>
      <w:r w:rsidR="00E54AD6">
        <w:rPr>
          <w:rFonts w:ascii="Arial" w:hAnsi="Arial" w:cs="Arial"/>
          <w:sz w:val="24"/>
          <w:szCs w:val="24"/>
        </w:rPr>
        <w:t xml:space="preserve"> </w:t>
      </w:r>
      <w:r w:rsidR="000D4377">
        <w:rPr>
          <w:rFonts w:ascii="Arial" w:hAnsi="Arial" w:cs="Arial"/>
          <w:sz w:val="24"/>
          <w:szCs w:val="24"/>
        </w:rPr>
        <w:t>T</w:t>
      </w:r>
      <w:r w:rsidRPr="000A3A2F">
        <w:rPr>
          <w:rFonts w:ascii="Arial" w:hAnsi="Arial" w:cs="Arial"/>
          <w:sz w:val="24"/>
          <w:szCs w:val="24"/>
        </w:rPr>
        <w:t>he system will only recognize an “</w:t>
      </w:r>
      <w:r w:rsidRPr="000D4377">
        <w:rPr>
          <w:rFonts w:ascii="Arial" w:hAnsi="Arial" w:cs="Arial"/>
          <w:b/>
          <w:color w:val="0070C0"/>
          <w:sz w:val="24"/>
          <w:szCs w:val="24"/>
        </w:rPr>
        <w:t>R</w:t>
      </w:r>
      <w:r w:rsidRPr="000A3A2F">
        <w:rPr>
          <w:rFonts w:ascii="Arial" w:hAnsi="Arial" w:cs="Arial"/>
          <w:sz w:val="24"/>
          <w:szCs w:val="24"/>
        </w:rPr>
        <w:t>” or “</w:t>
      </w:r>
      <w:r w:rsidRPr="000D4377">
        <w:rPr>
          <w:rFonts w:ascii="Arial" w:hAnsi="Arial" w:cs="Arial"/>
          <w:b/>
          <w:color w:val="0070C0"/>
          <w:sz w:val="24"/>
          <w:szCs w:val="24"/>
        </w:rPr>
        <w:t>C</w:t>
      </w:r>
      <w:r w:rsidRPr="000A3A2F">
        <w:rPr>
          <w:rFonts w:ascii="Arial" w:hAnsi="Arial" w:cs="Arial"/>
          <w:sz w:val="24"/>
          <w:szCs w:val="24"/>
        </w:rPr>
        <w:t>”</w:t>
      </w:r>
      <w:r w:rsidR="000D4377">
        <w:rPr>
          <w:rFonts w:ascii="Arial" w:hAnsi="Arial" w:cs="Arial"/>
          <w:sz w:val="24"/>
          <w:szCs w:val="24"/>
        </w:rPr>
        <w:t>,</w:t>
      </w:r>
      <w:r w:rsidRPr="000A3A2F">
        <w:rPr>
          <w:rFonts w:ascii="Arial" w:hAnsi="Arial" w:cs="Arial"/>
          <w:sz w:val="24"/>
          <w:szCs w:val="24"/>
        </w:rPr>
        <w:t xml:space="preserve"> so you will need to enter one or the other to proceed to the next field.</w:t>
      </w:r>
    </w:p>
    <w:p w14:paraId="0EB089A1" w14:textId="77777777" w:rsidR="000269DA" w:rsidRPr="000A3A2F" w:rsidRDefault="000269DA" w:rsidP="00EE2E53">
      <w:pPr>
        <w:spacing w:before="0" w:after="0"/>
        <w:rPr>
          <w:rFonts w:ascii="Arial" w:hAnsi="Arial" w:cs="Arial"/>
          <w:sz w:val="24"/>
          <w:szCs w:val="24"/>
        </w:rPr>
      </w:pPr>
    </w:p>
    <w:p w14:paraId="259C9A77" w14:textId="77777777" w:rsidR="00D54110" w:rsidRPr="00693DF2" w:rsidRDefault="000269DA" w:rsidP="00D54110">
      <w:pPr>
        <w:tabs>
          <w:tab w:val="num" w:pos="2610"/>
        </w:tabs>
        <w:spacing w:before="0" w:after="0"/>
        <w:rPr>
          <w:rFonts w:ascii="Arial" w:hAnsi="Arial" w:cs="Arial"/>
          <w:bCs/>
          <w:sz w:val="24"/>
          <w:szCs w:val="24"/>
        </w:rPr>
      </w:pPr>
      <w:r w:rsidRPr="000D4377">
        <w:rPr>
          <w:rFonts w:ascii="Arial" w:hAnsi="Arial" w:cs="Arial"/>
          <w:b/>
          <w:color w:val="0070C0"/>
          <w:sz w:val="24"/>
          <w:szCs w:val="24"/>
        </w:rPr>
        <w:t>Auto-Compute Pad Quantity</w:t>
      </w:r>
      <w:r w:rsidRPr="000A3A2F">
        <w:rPr>
          <w:rFonts w:ascii="Arial" w:hAnsi="Arial" w:cs="Arial"/>
          <w:b/>
          <w:sz w:val="24"/>
          <w:szCs w:val="24"/>
        </w:rPr>
        <w:t>-</w:t>
      </w:r>
      <w:r w:rsidR="000D4377">
        <w:rPr>
          <w:rFonts w:ascii="Arial" w:hAnsi="Arial" w:cs="Arial"/>
          <w:sz w:val="24"/>
          <w:szCs w:val="24"/>
        </w:rPr>
        <w:t xml:space="preserve"> </w:t>
      </w:r>
      <w:r w:rsidR="007D106C">
        <w:rPr>
          <w:rFonts w:ascii="Arial" w:hAnsi="Arial" w:cs="Arial"/>
          <w:sz w:val="24"/>
          <w:szCs w:val="24"/>
        </w:rPr>
        <w:t>this control, in conjunction with the next two controls, will allow the system to automatically calculate a lesser percentage of carpet pad, based on the amount of carpet on a job</w:t>
      </w:r>
      <w:r w:rsidRPr="000A3A2F">
        <w:rPr>
          <w:rFonts w:ascii="Arial" w:hAnsi="Arial" w:cs="Arial"/>
          <w:sz w:val="24"/>
          <w:szCs w:val="24"/>
        </w:rPr>
        <w:t>.</w:t>
      </w:r>
      <w:r w:rsidR="00E54AD6">
        <w:rPr>
          <w:rFonts w:ascii="Arial" w:hAnsi="Arial" w:cs="Arial"/>
          <w:sz w:val="24"/>
          <w:szCs w:val="24"/>
        </w:rPr>
        <w:t xml:space="preserve"> </w:t>
      </w:r>
      <w:r w:rsidR="007D106C">
        <w:rPr>
          <w:rFonts w:ascii="Arial" w:hAnsi="Arial" w:cs="Arial"/>
          <w:sz w:val="24"/>
          <w:szCs w:val="24"/>
        </w:rPr>
        <w:t>When this control is set to “</w:t>
      </w:r>
      <w:r w:rsidR="007D106C" w:rsidRPr="002813FB">
        <w:rPr>
          <w:rFonts w:ascii="Arial" w:hAnsi="Arial" w:cs="Arial"/>
          <w:b/>
          <w:color w:val="0070C0"/>
          <w:sz w:val="24"/>
          <w:szCs w:val="24"/>
        </w:rPr>
        <w:t>Y</w:t>
      </w:r>
      <w:r w:rsidR="007D106C">
        <w:rPr>
          <w:rFonts w:ascii="Arial" w:hAnsi="Arial" w:cs="Arial"/>
          <w:sz w:val="24"/>
          <w:szCs w:val="24"/>
        </w:rPr>
        <w:t>” for yes, you will need to access the next two controls to complete the setup.</w:t>
      </w:r>
      <w:r w:rsidR="00592808">
        <w:rPr>
          <w:rFonts w:ascii="Arial" w:hAnsi="Arial" w:cs="Arial"/>
          <w:sz w:val="24"/>
          <w:szCs w:val="24"/>
        </w:rPr>
        <w:t xml:space="preserve"> Also, </w:t>
      </w:r>
      <w:r w:rsidR="00D54110">
        <w:rPr>
          <w:rFonts w:ascii="Arial" w:hAnsi="Arial" w:cs="Arial"/>
          <w:sz w:val="24"/>
          <w:szCs w:val="24"/>
        </w:rPr>
        <w:t xml:space="preserve">in Order Entry, </w:t>
      </w:r>
      <w:r w:rsidR="00D54110" w:rsidRPr="00693DF2">
        <w:rPr>
          <w:rFonts w:ascii="Arial" w:hAnsi="Arial" w:cs="Arial"/>
          <w:bCs/>
          <w:sz w:val="24"/>
          <w:szCs w:val="24"/>
        </w:rPr>
        <w:t xml:space="preserve">the system will </w:t>
      </w:r>
      <w:r w:rsidR="00D54110">
        <w:rPr>
          <w:rFonts w:ascii="Arial" w:hAnsi="Arial" w:cs="Arial"/>
          <w:bCs/>
          <w:sz w:val="24"/>
          <w:szCs w:val="24"/>
        </w:rPr>
        <w:t xml:space="preserve">first prompt the following in the </w:t>
      </w:r>
      <w:r w:rsidR="00D54110" w:rsidRPr="009A5060">
        <w:rPr>
          <w:rFonts w:ascii="Arial" w:hAnsi="Arial" w:cs="Arial"/>
          <w:b/>
          <w:color w:val="0070C0"/>
          <w:sz w:val="24"/>
          <w:szCs w:val="24"/>
        </w:rPr>
        <w:t>Find and Add Line Items</w:t>
      </w:r>
      <w:r w:rsidR="00D54110" w:rsidRPr="009A5060">
        <w:rPr>
          <w:rFonts w:ascii="Arial" w:hAnsi="Arial" w:cs="Arial"/>
          <w:bCs/>
          <w:color w:val="0070C0"/>
          <w:sz w:val="24"/>
          <w:szCs w:val="24"/>
        </w:rPr>
        <w:t xml:space="preserve"> </w:t>
      </w:r>
      <w:r w:rsidR="00D54110">
        <w:rPr>
          <w:rFonts w:ascii="Arial" w:hAnsi="Arial" w:cs="Arial"/>
          <w:bCs/>
          <w:sz w:val="24"/>
          <w:szCs w:val="24"/>
        </w:rPr>
        <w:t xml:space="preserve">box: </w:t>
      </w:r>
      <w:r w:rsidR="00D54110" w:rsidRPr="009A5060">
        <w:rPr>
          <w:rFonts w:ascii="Arial" w:hAnsi="Arial" w:cs="Arial"/>
          <w:b/>
          <w:color w:val="00B050"/>
          <w:sz w:val="24"/>
          <w:szCs w:val="24"/>
        </w:rPr>
        <w:t xml:space="preserve">Pad </w:t>
      </w:r>
      <w:proofErr w:type="spellStart"/>
      <w:r w:rsidR="00D54110" w:rsidRPr="009A5060">
        <w:rPr>
          <w:rFonts w:ascii="Arial" w:hAnsi="Arial" w:cs="Arial"/>
          <w:b/>
          <w:color w:val="00B050"/>
          <w:sz w:val="24"/>
          <w:szCs w:val="24"/>
        </w:rPr>
        <w:t>Autocompute</w:t>
      </w:r>
      <w:proofErr w:type="spellEnd"/>
      <w:r w:rsidR="00D54110" w:rsidRPr="009A5060">
        <w:rPr>
          <w:rFonts w:ascii="Arial" w:hAnsi="Arial" w:cs="Arial"/>
          <w:b/>
          <w:color w:val="00B050"/>
          <w:sz w:val="24"/>
          <w:szCs w:val="24"/>
        </w:rPr>
        <w:t xml:space="preserve"> Active</w:t>
      </w:r>
      <w:r w:rsidR="00D54110">
        <w:rPr>
          <w:rFonts w:ascii="Arial" w:hAnsi="Arial" w:cs="Arial"/>
          <w:bCs/>
          <w:sz w:val="24"/>
          <w:szCs w:val="24"/>
        </w:rPr>
        <w:t xml:space="preserve">. You will need to enter a </w:t>
      </w:r>
      <w:r w:rsidR="00D54110" w:rsidRPr="009A5060">
        <w:rPr>
          <w:rFonts w:ascii="Arial" w:hAnsi="Arial" w:cs="Arial"/>
          <w:b/>
          <w:color w:val="0070C0"/>
          <w:sz w:val="24"/>
          <w:szCs w:val="24"/>
        </w:rPr>
        <w:t>Sale Qty</w:t>
      </w:r>
      <w:r w:rsidR="00D54110" w:rsidRPr="009A5060">
        <w:rPr>
          <w:rFonts w:ascii="Arial" w:hAnsi="Arial" w:cs="Arial"/>
          <w:bCs/>
          <w:color w:val="0070C0"/>
          <w:sz w:val="24"/>
          <w:szCs w:val="24"/>
        </w:rPr>
        <w:t xml:space="preserve"> </w:t>
      </w:r>
      <w:r w:rsidR="00D54110">
        <w:rPr>
          <w:rFonts w:ascii="Arial" w:hAnsi="Arial" w:cs="Arial"/>
          <w:bCs/>
          <w:sz w:val="24"/>
          <w:szCs w:val="24"/>
        </w:rPr>
        <w:t xml:space="preserve">and the system will automatically calculate a </w:t>
      </w:r>
      <w:r w:rsidR="00D54110" w:rsidRPr="009A5060">
        <w:rPr>
          <w:rFonts w:ascii="Arial" w:hAnsi="Arial" w:cs="Arial"/>
          <w:b/>
          <w:color w:val="0070C0"/>
          <w:sz w:val="24"/>
          <w:szCs w:val="24"/>
        </w:rPr>
        <w:t>Work Qty</w:t>
      </w:r>
      <w:r w:rsidR="00D54110" w:rsidRPr="009A5060">
        <w:rPr>
          <w:rFonts w:ascii="Arial" w:hAnsi="Arial" w:cs="Arial"/>
          <w:bCs/>
          <w:color w:val="0070C0"/>
          <w:sz w:val="24"/>
          <w:szCs w:val="24"/>
        </w:rPr>
        <w:t xml:space="preserve"> </w:t>
      </w:r>
      <w:r w:rsidR="00D54110">
        <w:rPr>
          <w:rFonts w:ascii="Arial" w:hAnsi="Arial" w:cs="Arial"/>
          <w:bCs/>
          <w:sz w:val="24"/>
          <w:szCs w:val="24"/>
        </w:rPr>
        <w:t xml:space="preserve">based </w:t>
      </w:r>
      <w:r w:rsidR="00D54110">
        <w:rPr>
          <w:rFonts w:ascii="Arial" w:hAnsi="Arial" w:cs="Arial"/>
          <w:bCs/>
          <w:sz w:val="24"/>
          <w:szCs w:val="24"/>
        </w:rPr>
        <w:lastRenderedPageBreak/>
        <w:t xml:space="preserve">on completed setup. When changing a pad line, the system will </w:t>
      </w:r>
      <w:r w:rsidR="00D54110" w:rsidRPr="00693DF2">
        <w:rPr>
          <w:rFonts w:ascii="Arial" w:hAnsi="Arial" w:cs="Arial"/>
          <w:bCs/>
          <w:sz w:val="24"/>
          <w:szCs w:val="24"/>
        </w:rPr>
        <w:t>now prompt a recalculate button (</w:t>
      </w:r>
      <w:r w:rsidR="00D54110" w:rsidRPr="00693DF2">
        <w:rPr>
          <w:rFonts w:ascii="Arial" w:hAnsi="Arial" w:cs="Arial"/>
          <w:b/>
          <w:bCs/>
          <w:color w:val="0070C0"/>
          <w:sz w:val="24"/>
          <w:szCs w:val="24"/>
        </w:rPr>
        <w:t>Re-Calc Pad</w:t>
      </w:r>
      <w:r w:rsidR="00D54110" w:rsidRPr="00693DF2">
        <w:rPr>
          <w:rFonts w:ascii="Arial" w:hAnsi="Arial" w:cs="Arial"/>
          <w:bCs/>
          <w:sz w:val="24"/>
          <w:szCs w:val="24"/>
        </w:rPr>
        <w:t xml:space="preserve">) in the </w:t>
      </w:r>
      <w:r w:rsidR="00D54110" w:rsidRPr="00693DF2">
        <w:rPr>
          <w:rFonts w:ascii="Arial" w:hAnsi="Arial" w:cs="Arial"/>
          <w:b/>
          <w:bCs/>
          <w:color w:val="0070C0"/>
          <w:sz w:val="24"/>
          <w:szCs w:val="24"/>
        </w:rPr>
        <w:t xml:space="preserve">Change a </w:t>
      </w:r>
      <w:proofErr w:type="gramStart"/>
      <w:r w:rsidR="00D54110" w:rsidRPr="00693DF2">
        <w:rPr>
          <w:rFonts w:ascii="Arial" w:hAnsi="Arial" w:cs="Arial"/>
          <w:b/>
          <w:bCs/>
          <w:color w:val="0070C0"/>
          <w:sz w:val="24"/>
          <w:szCs w:val="24"/>
        </w:rPr>
        <w:t>Line Item</w:t>
      </w:r>
      <w:proofErr w:type="gramEnd"/>
      <w:r w:rsidR="00D54110" w:rsidRPr="00693DF2">
        <w:rPr>
          <w:rFonts w:ascii="Arial" w:hAnsi="Arial" w:cs="Arial"/>
          <w:bCs/>
          <w:sz w:val="24"/>
          <w:szCs w:val="24"/>
        </w:rPr>
        <w:t xml:space="preserve"> box for pad items as follows:</w:t>
      </w:r>
    </w:p>
    <w:p w14:paraId="03DE8AD2" w14:textId="77777777" w:rsidR="00D54110" w:rsidRPr="00693DF2" w:rsidRDefault="00D54110" w:rsidP="00D54110">
      <w:pPr>
        <w:spacing w:before="0" w:after="0"/>
        <w:rPr>
          <w:rFonts w:ascii="Arial" w:hAnsi="Arial" w:cs="Arial"/>
          <w:b/>
          <w:bCs/>
          <w:sz w:val="24"/>
          <w:szCs w:val="24"/>
        </w:rPr>
      </w:pPr>
    </w:p>
    <w:p w14:paraId="0B8047A0" w14:textId="77777777" w:rsidR="00D54110" w:rsidRDefault="00D54110" w:rsidP="00D54110">
      <w:pPr>
        <w:spacing w:before="0" w:after="0"/>
        <w:rPr>
          <w:rFonts w:ascii="Arial" w:hAnsi="Arial" w:cs="Arial"/>
          <w:bCs/>
          <w:sz w:val="24"/>
          <w:szCs w:val="24"/>
        </w:rPr>
      </w:pPr>
      <w:r w:rsidRPr="00693DF2">
        <w:rPr>
          <w:rFonts w:ascii="Arial" w:hAnsi="Arial" w:cs="Arial"/>
          <w:bCs/>
          <w:noProof/>
          <w:sz w:val="24"/>
          <w:szCs w:val="24"/>
        </w:rPr>
        <w:drawing>
          <wp:inline distT="0" distB="0" distL="0" distR="0" wp14:anchorId="4230A4DC" wp14:editId="5F315E7E">
            <wp:extent cx="4228571" cy="1209524"/>
            <wp:effectExtent l="0" t="0" r="63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0">
                      <a:extLst>
                        <a:ext uri="{28A0092B-C50C-407E-A947-70E740481C1C}">
                          <a14:useLocalDpi xmlns:a14="http://schemas.microsoft.com/office/drawing/2010/main" val="0"/>
                        </a:ext>
                      </a:extLst>
                    </a:blip>
                    <a:stretch>
                      <a:fillRect/>
                    </a:stretch>
                  </pic:blipFill>
                  <pic:spPr>
                    <a:xfrm>
                      <a:off x="0" y="0"/>
                      <a:ext cx="4228571" cy="1209524"/>
                    </a:xfrm>
                    <a:prstGeom prst="rect">
                      <a:avLst/>
                    </a:prstGeom>
                  </pic:spPr>
                </pic:pic>
              </a:graphicData>
            </a:graphic>
          </wp:inline>
        </w:drawing>
      </w:r>
    </w:p>
    <w:p w14:paraId="5348747B" w14:textId="77777777" w:rsidR="00D54110" w:rsidRDefault="00D54110" w:rsidP="00D54110">
      <w:pPr>
        <w:spacing w:before="0" w:after="0"/>
        <w:rPr>
          <w:rFonts w:ascii="Arial" w:hAnsi="Arial" w:cs="Arial"/>
          <w:bCs/>
          <w:sz w:val="24"/>
          <w:szCs w:val="24"/>
        </w:rPr>
      </w:pPr>
    </w:p>
    <w:p w14:paraId="1DA964BC" w14:textId="77777777" w:rsidR="00D54110" w:rsidRPr="00693DF2" w:rsidRDefault="00D54110" w:rsidP="00D54110">
      <w:pPr>
        <w:spacing w:before="0" w:after="0"/>
        <w:rPr>
          <w:rFonts w:ascii="Arial" w:hAnsi="Arial" w:cs="Arial"/>
          <w:bCs/>
          <w:sz w:val="24"/>
          <w:szCs w:val="24"/>
        </w:rPr>
      </w:pPr>
      <w:r>
        <w:rPr>
          <w:rFonts w:ascii="Arial" w:hAnsi="Arial" w:cs="Arial"/>
          <w:bCs/>
          <w:sz w:val="24"/>
          <w:szCs w:val="24"/>
        </w:rPr>
        <w:t xml:space="preserve">If you enter a new </w:t>
      </w:r>
      <w:r w:rsidRPr="009A5060">
        <w:rPr>
          <w:rFonts w:ascii="Arial" w:hAnsi="Arial" w:cs="Arial"/>
          <w:b/>
          <w:color w:val="0070C0"/>
          <w:sz w:val="24"/>
          <w:szCs w:val="24"/>
        </w:rPr>
        <w:t>Sale Qty</w:t>
      </w:r>
      <w:r>
        <w:rPr>
          <w:rFonts w:ascii="Arial" w:hAnsi="Arial" w:cs="Arial"/>
          <w:bCs/>
          <w:sz w:val="24"/>
          <w:szCs w:val="24"/>
        </w:rPr>
        <w:t xml:space="preserve">, you will then need to click the </w:t>
      </w:r>
      <w:r w:rsidRPr="009A5060">
        <w:rPr>
          <w:rFonts w:ascii="Arial" w:hAnsi="Arial" w:cs="Arial"/>
          <w:b/>
          <w:color w:val="0070C0"/>
          <w:sz w:val="24"/>
          <w:szCs w:val="24"/>
        </w:rPr>
        <w:t>Re-Calc Pad</w:t>
      </w:r>
      <w:r w:rsidRPr="009A5060">
        <w:rPr>
          <w:rFonts w:ascii="Arial" w:hAnsi="Arial" w:cs="Arial"/>
          <w:bCs/>
          <w:color w:val="0070C0"/>
          <w:sz w:val="24"/>
          <w:szCs w:val="24"/>
        </w:rPr>
        <w:t xml:space="preserve"> </w:t>
      </w:r>
      <w:r>
        <w:rPr>
          <w:rFonts w:ascii="Arial" w:hAnsi="Arial" w:cs="Arial"/>
          <w:bCs/>
          <w:sz w:val="24"/>
          <w:szCs w:val="24"/>
        </w:rPr>
        <w:t xml:space="preserve">button to adjust the </w:t>
      </w:r>
      <w:r w:rsidRPr="009A5060">
        <w:rPr>
          <w:rFonts w:ascii="Arial" w:hAnsi="Arial" w:cs="Arial"/>
          <w:b/>
          <w:color w:val="0070C0"/>
          <w:sz w:val="24"/>
          <w:szCs w:val="24"/>
        </w:rPr>
        <w:t>Work Qty</w:t>
      </w:r>
      <w:r>
        <w:rPr>
          <w:rFonts w:ascii="Arial" w:hAnsi="Arial" w:cs="Arial"/>
          <w:bCs/>
          <w:sz w:val="24"/>
          <w:szCs w:val="24"/>
        </w:rPr>
        <w:t>.</w:t>
      </w:r>
    </w:p>
    <w:p w14:paraId="068A2FCE" w14:textId="77777777" w:rsidR="000269DA" w:rsidRPr="000A3A2F" w:rsidRDefault="000269DA" w:rsidP="00D54110">
      <w:pPr>
        <w:spacing w:before="0" w:after="0"/>
        <w:rPr>
          <w:rFonts w:ascii="Arial" w:hAnsi="Arial" w:cs="Arial"/>
          <w:sz w:val="24"/>
          <w:szCs w:val="24"/>
        </w:rPr>
      </w:pPr>
    </w:p>
    <w:p w14:paraId="7E58AB74" w14:textId="77777777" w:rsidR="000269DA" w:rsidRPr="000A3A2F" w:rsidRDefault="000269DA" w:rsidP="00EE2E53">
      <w:pPr>
        <w:spacing w:before="0" w:after="0"/>
        <w:rPr>
          <w:rFonts w:ascii="Arial" w:hAnsi="Arial" w:cs="Arial"/>
          <w:sz w:val="24"/>
          <w:szCs w:val="24"/>
        </w:rPr>
      </w:pPr>
      <w:r w:rsidRPr="000D4377">
        <w:rPr>
          <w:rFonts w:ascii="Arial" w:hAnsi="Arial" w:cs="Arial"/>
          <w:b/>
          <w:color w:val="0070C0"/>
          <w:sz w:val="24"/>
          <w:szCs w:val="24"/>
        </w:rPr>
        <w:t>Pad Quantity Adjustment %</w:t>
      </w:r>
      <w:r w:rsidRPr="000A3A2F">
        <w:rPr>
          <w:rFonts w:ascii="Arial" w:hAnsi="Arial" w:cs="Arial"/>
          <w:b/>
          <w:sz w:val="24"/>
          <w:szCs w:val="24"/>
        </w:rPr>
        <w:t>-</w:t>
      </w:r>
      <w:r w:rsidRPr="000A3A2F">
        <w:rPr>
          <w:rFonts w:ascii="Arial" w:hAnsi="Arial" w:cs="Arial"/>
          <w:sz w:val="24"/>
          <w:szCs w:val="24"/>
        </w:rPr>
        <w:t xml:space="preserve"> </w:t>
      </w:r>
      <w:r w:rsidR="007D106C">
        <w:rPr>
          <w:rFonts w:ascii="Arial" w:hAnsi="Arial" w:cs="Arial"/>
          <w:sz w:val="24"/>
          <w:szCs w:val="24"/>
        </w:rPr>
        <w:t>with the above control set to “</w:t>
      </w:r>
      <w:r w:rsidR="007D106C" w:rsidRPr="002813FB">
        <w:rPr>
          <w:rFonts w:ascii="Arial" w:hAnsi="Arial" w:cs="Arial"/>
          <w:b/>
          <w:color w:val="0070C0"/>
          <w:sz w:val="24"/>
          <w:szCs w:val="24"/>
        </w:rPr>
        <w:t>Y</w:t>
      </w:r>
      <w:r w:rsidR="007D106C">
        <w:rPr>
          <w:rFonts w:ascii="Arial" w:hAnsi="Arial" w:cs="Arial"/>
          <w:sz w:val="24"/>
          <w:szCs w:val="24"/>
        </w:rPr>
        <w:t xml:space="preserve">” for yes, at this prompt, enter a percentage amount, such as “95” for 95%, to allow the </w:t>
      </w:r>
      <w:r w:rsidR="007D106C" w:rsidRPr="00E10C9D">
        <w:rPr>
          <w:rFonts w:ascii="Arial" w:hAnsi="Arial" w:cs="Arial"/>
          <w:bCs/>
          <w:sz w:val="24"/>
          <w:szCs w:val="24"/>
        </w:rPr>
        <w:t xml:space="preserve">system to automatically compute a lesser work quantity percentage based on the </w:t>
      </w:r>
      <w:r w:rsidR="007D106C" w:rsidRPr="00D54110">
        <w:rPr>
          <w:rFonts w:ascii="Arial" w:hAnsi="Arial" w:cs="Arial"/>
          <w:b/>
          <w:color w:val="0070C0"/>
          <w:sz w:val="24"/>
          <w:szCs w:val="24"/>
        </w:rPr>
        <w:t>Sale Quantity</w:t>
      </w:r>
      <w:r w:rsidR="007D106C" w:rsidRPr="00D54110">
        <w:rPr>
          <w:rFonts w:ascii="Arial" w:hAnsi="Arial" w:cs="Arial"/>
          <w:bCs/>
          <w:color w:val="0070C0"/>
          <w:sz w:val="24"/>
          <w:szCs w:val="24"/>
        </w:rPr>
        <w:t xml:space="preserve"> </w:t>
      </w:r>
      <w:r w:rsidR="007D106C" w:rsidRPr="00E10C9D">
        <w:rPr>
          <w:rFonts w:ascii="Arial" w:hAnsi="Arial" w:cs="Arial"/>
          <w:bCs/>
          <w:sz w:val="24"/>
          <w:szCs w:val="24"/>
        </w:rPr>
        <w:t>entered</w:t>
      </w:r>
      <w:r w:rsidR="007D106C">
        <w:rPr>
          <w:rFonts w:ascii="Arial" w:hAnsi="Arial" w:cs="Arial"/>
          <w:bCs/>
          <w:sz w:val="24"/>
          <w:szCs w:val="24"/>
        </w:rPr>
        <w:t>.</w:t>
      </w:r>
    </w:p>
    <w:p w14:paraId="2AB67522" w14:textId="77777777" w:rsidR="000269DA" w:rsidRPr="000A3A2F" w:rsidRDefault="000269DA" w:rsidP="00EE2E53">
      <w:pPr>
        <w:spacing w:before="0" w:after="0"/>
        <w:rPr>
          <w:rFonts w:ascii="Arial" w:hAnsi="Arial" w:cs="Arial"/>
          <w:sz w:val="24"/>
          <w:szCs w:val="24"/>
        </w:rPr>
      </w:pPr>
    </w:p>
    <w:p w14:paraId="34B853B9" w14:textId="77777777" w:rsidR="000269DA" w:rsidRPr="000A3A2F" w:rsidRDefault="000269DA" w:rsidP="00EE2E53">
      <w:pPr>
        <w:spacing w:before="0" w:after="0"/>
        <w:rPr>
          <w:rFonts w:ascii="Arial" w:hAnsi="Arial" w:cs="Arial"/>
          <w:sz w:val="24"/>
          <w:szCs w:val="24"/>
        </w:rPr>
      </w:pPr>
      <w:r w:rsidRPr="000D4377">
        <w:rPr>
          <w:rFonts w:ascii="Arial" w:hAnsi="Arial" w:cs="Arial"/>
          <w:b/>
          <w:color w:val="0070C0"/>
          <w:sz w:val="24"/>
          <w:szCs w:val="24"/>
        </w:rPr>
        <w:t xml:space="preserve">Product Code Used </w:t>
      </w:r>
      <w:proofErr w:type="gramStart"/>
      <w:r w:rsidRPr="000D4377">
        <w:rPr>
          <w:rFonts w:ascii="Arial" w:hAnsi="Arial" w:cs="Arial"/>
          <w:b/>
          <w:color w:val="0070C0"/>
          <w:sz w:val="24"/>
          <w:szCs w:val="24"/>
        </w:rPr>
        <w:t>For</w:t>
      </w:r>
      <w:proofErr w:type="gramEnd"/>
      <w:r w:rsidRPr="000D4377">
        <w:rPr>
          <w:rFonts w:ascii="Arial" w:hAnsi="Arial" w:cs="Arial"/>
          <w:b/>
          <w:color w:val="0070C0"/>
          <w:sz w:val="24"/>
          <w:szCs w:val="24"/>
        </w:rPr>
        <w:t xml:space="preserve"> Pad</w:t>
      </w:r>
      <w:r w:rsidRPr="000A3A2F">
        <w:rPr>
          <w:rFonts w:ascii="Arial" w:hAnsi="Arial" w:cs="Arial"/>
          <w:b/>
          <w:sz w:val="24"/>
          <w:szCs w:val="24"/>
        </w:rPr>
        <w:t>-</w:t>
      </w:r>
      <w:r w:rsidRPr="000A3A2F">
        <w:rPr>
          <w:rFonts w:ascii="Arial" w:hAnsi="Arial" w:cs="Arial"/>
          <w:sz w:val="24"/>
          <w:szCs w:val="24"/>
        </w:rPr>
        <w:t xml:space="preserve"> </w:t>
      </w:r>
      <w:r w:rsidR="007D106C">
        <w:rPr>
          <w:rFonts w:ascii="Arial" w:hAnsi="Arial" w:cs="Arial"/>
          <w:sz w:val="24"/>
          <w:szCs w:val="24"/>
        </w:rPr>
        <w:t>with the above two fields enabled,</w:t>
      </w:r>
      <w:r w:rsidR="007D106C" w:rsidRPr="007D106C">
        <w:rPr>
          <w:rFonts w:ascii="Arial" w:hAnsi="Arial" w:cs="Arial"/>
          <w:bCs/>
          <w:sz w:val="24"/>
          <w:szCs w:val="24"/>
        </w:rPr>
        <w:t xml:space="preserve"> </w:t>
      </w:r>
      <w:r w:rsidR="007D106C">
        <w:rPr>
          <w:rFonts w:ascii="Arial" w:hAnsi="Arial" w:cs="Arial"/>
          <w:bCs/>
          <w:sz w:val="24"/>
          <w:szCs w:val="24"/>
        </w:rPr>
        <w:t>y</w:t>
      </w:r>
      <w:r w:rsidR="007D106C" w:rsidRPr="00E10C9D">
        <w:rPr>
          <w:rFonts w:ascii="Arial" w:hAnsi="Arial" w:cs="Arial"/>
          <w:bCs/>
          <w:sz w:val="24"/>
          <w:szCs w:val="24"/>
        </w:rPr>
        <w:t xml:space="preserve">ou must designate a </w:t>
      </w:r>
      <w:r w:rsidR="007D106C" w:rsidRPr="007D106C">
        <w:rPr>
          <w:rFonts w:ascii="Arial" w:hAnsi="Arial" w:cs="Arial"/>
          <w:b/>
          <w:bCs/>
          <w:sz w:val="24"/>
          <w:szCs w:val="24"/>
        </w:rPr>
        <w:t>Pad Product Code</w:t>
      </w:r>
      <w:r w:rsidR="007D106C" w:rsidRPr="00E10C9D">
        <w:rPr>
          <w:rFonts w:ascii="Arial" w:hAnsi="Arial" w:cs="Arial"/>
          <w:bCs/>
          <w:sz w:val="24"/>
          <w:szCs w:val="24"/>
        </w:rPr>
        <w:t xml:space="preserve"> in th</w:t>
      </w:r>
      <w:r w:rsidR="007D106C">
        <w:rPr>
          <w:rFonts w:ascii="Arial" w:hAnsi="Arial" w:cs="Arial"/>
          <w:bCs/>
          <w:sz w:val="24"/>
          <w:szCs w:val="24"/>
        </w:rPr>
        <w:t>is</w:t>
      </w:r>
      <w:r w:rsidR="007D106C" w:rsidRPr="00E10C9D">
        <w:rPr>
          <w:rFonts w:ascii="Arial" w:hAnsi="Arial" w:cs="Arial"/>
          <w:bCs/>
          <w:sz w:val="24"/>
          <w:szCs w:val="24"/>
        </w:rPr>
        <w:t xml:space="preserve"> field </w:t>
      </w:r>
      <w:r w:rsidR="007D106C">
        <w:rPr>
          <w:rFonts w:ascii="Arial" w:hAnsi="Arial" w:cs="Arial"/>
          <w:bCs/>
          <w:sz w:val="24"/>
          <w:szCs w:val="24"/>
        </w:rPr>
        <w:t>for the system to recognize, allowing it to complete the automatic adjustment.</w:t>
      </w:r>
      <w:r w:rsidR="00E54AD6">
        <w:rPr>
          <w:rFonts w:ascii="Arial" w:hAnsi="Arial" w:cs="Arial"/>
          <w:bCs/>
          <w:sz w:val="24"/>
          <w:szCs w:val="24"/>
        </w:rPr>
        <w:t xml:space="preserve">  </w:t>
      </w:r>
      <w:r w:rsidR="007D106C" w:rsidRPr="00E10C9D">
        <w:rPr>
          <w:rFonts w:ascii="Arial" w:hAnsi="Arial" w:cs="Arial"/>
          <w:bCs/>
          <w:sz w:val="24"/>
          <w:szCs w:val="24"/>
        </w:rPr>
        <w:t xml:space="preserve"> </w:t>
      </w:r>
    </w:p>
    <w:p w14:paraId="1E70A6CB" w14:textId="77777777" w:rsidR="000269DA" w:rsidRDefault="000269DA" w:rsidP="00EE2E53">
      <w:pPr>
        <w:spacing w:before="0" w:after="0"/>
        <w:rPr>
          <w:rFonts w:ascii="Arial" w:hAnsi="Arial" w:cs="Arial"/>
          <w:sz w:val="24"/>
          <w:szCs w:val="24"/>
        </w:rPr>
      </w:pPr>
    </w:p>
    <w:p w14:paraId="62BB7144" w14:textId="77777777" w:rsidR="000269DA" w:rsidRPr="000A3A2F" w:rsidRDefault="000269DA" w:rsidP="00EE2E53">
      <w:pPr>
        <w:spacing w:before="0" w:after="0"/>
        <w:rPr>
          <w:rFonts w:ascii="Arial" w:hAnsi="Arial" w:cs="Arial"/>
          <w:sz w:val="24"/>
          <w:szCs w:val="24"/>
        </w:rPr>
      </w:pPr>
      <w:r w:rsidRPr="000D4377">
        <w:rPr>
          <w:rFonts w:ascii="Arial" w:hAnsi="Arial" w:cs="Arial"/>
          <w:b/>
          <w:color w:val="0070C0"/>
          <w:sz w:val="24"/>
          <w:szCs w:val="24"/>
        </w:rPr>
        <w:t>Default Invoice Type (N), (P), or (S)</w:t>
      </w:r>
      <w:r w:rsidRPr="000A3A2F">
        <w:rPr>
          <w:rFonts w:ascii="Arial" w:hAnsi="Arial" w:cs="Arial"/>
          <w:b/>
          <w:sz w:val="24"/>
          <w:szCs w:val="24"/>
        </w:rPr>
        <w:t>-</w:t>
      </w:r>
      <w:r w:rsidRPr="000A3A2F">
        <w:rPr>
          <w:rFonts w:ascii="Arial" w:hAnsi="Arial" w:cs="Arial"/>
          <w:sz w:val="24"/>
          <w:szCs w:val="24"/>
        </w:rPr>
        <w:t xml:space="preserve"> if you will be using the </w:t>
      </w:r>
      <w:r w:rsidRPr="000D4377">
        <w:rPr>
          <w:rFonts w:ascii="Arial" w:hAnsi="Arial" w:cs="Arial"/>
          <w:b/>
          <w:sz w:val="24"/>
          <w:szCs w:val="24"/>
        </w:rPr>
        <w:t>Nebs</w:t>
      </w:r>
      <w:r w:rsidRPr="000A3A2F">
        <w:rPr>
          <w:rFonts w:ascii="Arial" w:hAnsi="Arial" w:cs="Arial"/>
          <w:sz w:val="24"/>
          <w:szCs w:val="24"/>
        </w:rPr>
        <w:t xml:space="preserve"> (New England Business Systems) preprinted form 9040 for your </w:t>
      </w:r>
      <w:r w:rsidR="000D4377" w:rsidRPr="000D4377">
        <w:rPr>
          <w:rFonts w:ascii="Arial" w:hAnsi="Arial" w:cs="Arial"/>
          <w:b/>
          <w:sz w:val="24"/>
          <w:szCs w:val="24"/>
        </w:rPr>
        <w:t>I</w:t>
      </w:r>
      <w:r w:rsidRPr="000D4377">
        <w:rPr>
          <w:rFonts w:ascii="Arial" w:hAnsi="Arial" w:cs="Arial"/>
          <w:b/>
          <w:sz w:val="24"/>
          <w:szCs w:val="24"/>
        </w:rPr>
        <w:t>nvoices</w:t>
      </w:r>
      <w:r w:rsidRPr="000A3A2F">
        <w:rPr>
          <w:rFonts w:ascii="Arial" w:hAnsi="Arial" w:cs="Arial"/>
          <w:sz w:val="24"/>
          <w:szCs w:val="24"/>
        </w:rPr>
        <w:t>, set this field to “</w:t>
      </w:r>
      <w:r w:rsidRPr="000D4377">
        <w:rPr>
          <w:rFonts w:ascii="Arial" w:hAnsi="Arial" w:cs="Arial"/>
          <w:b/>
          <w:color w:val="0070C0"/>
          <w:sz w:val="24"/>
          <w:szCs w:val="24"/>
        </w:rPr>
        <w:t>N</w:t>
      </w:r>
      <w:r w:rsidRPr="000A3A2F">
        <w:rPr>
          <w:rFonts w:ascii="Arial" w:hAnsi="Arial" w:cs="Arial"/>
          <w:sz w:val="24"/>
          <w:szCs w:val="24"/>
        </w:rPr>
        <w:t>” for Nebs.</w:t>
      </w:r>
      <w:r w:rsidR="00E54AD6">
        <w:rPr>
          <w:rFonts w:ascii="Arial" w:hAnsi="Arial" w:cs="Arial"/>
          <w:sz w:val="24"/>
          <w:szCs w:val="24"/>
        </w:rPr>
        <w:t xml:space="preserve"> </w:t>
      </w:r>
      <w:r w:rsidRPr="000A3A2F">
        <w:rPr>
          <w:rFonts w:ascii="Arial" w:hAnsi="Arial" w:cs="Arial"/>
          <w:sz w:val="24"/>
          <w:szCs w:val="24"/>
        </w:rPr>
        <w:t>If you will be using plain paper and creating a header in the system, set this field to “</w:t>
      </w:r>
      <w:r w:rsidRPr="000D4377">
        <w:rPr>
          <w:rFonts w:ascii="Arial" w:hAnsi="Arial" w:cs="Arial"/>
          <w:b/>
          <w:color w:val="0070C0"/>
          <w:sz w:val="24"/>
          <w:szCs w:val="24"/>
        </w:rPr>
        <w:t>P</w:t>
      </w:r>
      <w:r w:rsidRPr="000A3A2F">
        <w:rPr>
          <w:rFonts w:ascii="Arial" w:hAnsi="Arial" w:cs="Arial"/>
          <w:sz w:val="24"/>
          <w:szCs w:val="24"/>
        </w:rPr>
        <w:t>” for plain paper.</w:t>
      </w:r>
      <w:r w:rsidR="00E54AD6">
        <w:rPr>
          <w:rFonts w:ascii="Arial" w:hAnsi="Arial" w:cs="Arial"/>
          <w:sz w:val="24"/>
          <w:szCs w:val="24"/>
        </w:rPr>
        <w:t xml:space="preserve"> </w:t>
      </w:r>
      <w:r w:rsidRPr="000A3A2F">
        <w:rPr>
          <w:rFonts w:ascii="Arial" w:hAnsi="Arial" w:cs="Arial"/>
          <w:sz w:val="24"/>
          <w:szCs w:val="24"/>
        </w:rPr>
        <w:t>A third option is an alternative to the Nebs forms and is called the Standard forms option.</w:t>
      </w:r>
      <w:r w:rsidR="00E54AD6">
        <w:rPr>
          <w:rFonts w:ascii="Arial" w:hAnsi="Arial" w:cs="Arial"/>
          <w:sz w:val="24"/>
          <w:szCs w:val="24"/>
        </w:rPr>
        <w:t xml:space="preserve"> </w:t>
      </w:r>
      <w:r w:rsidRPr="000A3A2F">
        <w:rPr>
          <w:rFonts w:ascii="Arial" w:hAnsi="Arial" w:cs="Arial"/>
          <w:sz w:val="24"/>
          <w:szCs w:val="24"/>
        </w:rPr>
        <w:t>This form has a perforated remittance section that can be torn off by the customer and submitted with their payment.</w:t>
      </w:r>
      <w:r w:rsidR="00E54AD6">
        <w:rPr>
          <w:rFonts w:ascii="Arial" w:hAnsi="Arial" w:cs="Arial"/>
          <w:sz w:val="24"/>
          <w:szCs w:val="24"/>
        </w:rPr>
        <w:t xml:space="preserve"> </w:t>
      </w:r>
      <w:r w:rsidRPr="000A3A2F">
        <w:rPr>
          <w:rFonts w:ascii="Arial" w:hAnsi="Arial" w:cs="Arial"/>
          <w:sz w:val="24"/>
          <w:szCs w:val="24"/>
        </w:rPr>
        <w:t>Type an “</w:t>
      </w:r>
      <w:r w:rsidRPr="000D4377">
        <w:rPr>
          <w:rFonts w:ascii="Arial" w:hAnsi="Arial" w:cs="Arial"/>
          <w:b/>
          <w:color w:val="0070C0"/>
          <w:sz w:val="24"/>
          <w:szCs w:val="24"/>
        </w:rPr>
        <w:t>S</w:t>
      </w:r>
      <w:r w:rsidRPr="000A3A2F">
        <w:rPr>
          <w:rFonts w:ascii="Arial" w:hAnsi="Arial" w:cs="Arial"/>
          <w:sz w:val="24"/>
          <w:szCs w:val="24"/>
        </w:rPr>
        <w:t>” at this prompt to select that option.</w:t>
      </w:r>
      <w:r w:rsidR="00E54AD6">
        <w:rPr>
          <w:rFonts w:ascii="Arial" w:hAnsi="Arial" w:cs="Arial"/>
          <w:sz w:val="24"/>
          <w:szCs w:val="24"/>
        </w:rPr>
        <w:t xml:space="preserve"> </w:t>
      </w:r>
      <w:r w:rsidRPr="000A3A2F">
        <w:rPr>
          <w:rFonts w:ascii="Arial" w:hAnsi="Arial" w:cs="Arial"/>
          <w:sz w:val="24"/>
          <w:szCs w:val="24"/>
        </w:rPr>
        <w:t>A fourth option is a plain paper invoice with a perforated remittance section that can be torn off by the customer and submitted with their payment.</w:t>
      </w:r>
      <w:r w:rsidR="00E54AD6">
        <w:rPr>
          <w:rFonts w:ascii="Arial" w:hAnsi="Arial" w:cs="Arial"/>
          <w:sz w:val="24"/>
          <w:szCs w:val="24"/>
        </w:rPr>
        <w:t xml:space="preserve"> </w:t>
      </w:r>
      <w:r w:rsidRPr="000A3A2F">
        <w:rPr>
          <w:rFonts w:ascii="Arial" w:hAnsi="Arial" w:cs="Arial"/>
          <w:sz w:val="24"/>
          <w:szCs w:val="24"/>
        </w:rPr>
        <w:t>Type a “</w:t>
      </w:r>
      <w:r w:rsidRPr="000D4377">
        <w:rPr>
          <w:rFonts w:ascii="Arial" w:hAnsi="Arial" w:cs="Arial"/>
          <w:b/>
          <w:color w:val="0070C0"/>
          <w:sz w:val="24"/>
          <w:szCs w:val="24"/>
        </w:rPr>
        <w:t>T</w:t>
      </w:r>
      <w:r w:rsidRPr="000A3A2F">
        <w:rPr>
          <w:rFonts w:ascii="Arial" w:hAnsi="Arial" w:cs="Arial"/>
          <w:sz w:val="24"/>
          <w:szCs w:val="24"/>
        </w:rPr>
        <w:t xml:space="preserve">” at this prompt to </w:t>
      </w:r>
      <w:r w:rsidR="000D4377">
        <w:rPr>
          <w:rFonts w:ascii="Arial" w:hAnsi="Arial" w:cs="Arial"/>
          <w:sz w:val="24"/>
          <w:szCs w:val="24"/>
        </w:rPr>
        <w:t>use</w:t>
      </w:r>
      <w:r w:rsidRPr="000A3A2F">
        <w:rPr>
          <w:rFonts w:ascii="Arial" w:hAnsi="Arial" w:cs="Arial"/>
          <w:sz w:val="24"/>
          <w:szCs w:val="24"/>
        </w:rPr>
        <w:t xml:space="preserve"> that option.</w:t>
      </w:r>
      <w:r w:rsidR="00E54AD6">
        <w:rPr>
          <w:rFonts w:ascii="Arial" w:hAnsi="Arial" w:cs="Arial"/>
          <w:sz w:val="24"/>
          <w:szCs w:val="24"/>
        </w:rPr>
        <w:t xml:space="preserve"> </w:t>
      </w:r>
      <w:r w:rsidRPr="000A3A2F">
        <w:rPr>
          <w:rFonts w:ascii="Arial" w:hAnsi="Arial" w:cs="Arial"/>
          <w:sz w:val="24"/>
          <w:szCs w:val="24"/>
        </w:rPr>
        <w:t>You must have special forms for either of the last two options.</w:t>
      </w:r>
      <w:r w:rsidR="00E54AD6">
        <w:rPr>
          <w:rFonts w:ascii="Arial" w:hAnsi="Arial" w:cs="Arial"/>
          <w:sz w:val="24"/>
          <w:szCs w:val="24"/>
        </w:rPr>
        <w:t xml:space="preserve"> </w:t>
      </w:r>
      <w:r w:rsidRPr="000A3A2F">
        <w:rPr>
          <w:rFonts w:ascii="Arial" w:hAnsi="Arial" w:cs="Arial"/>
          <w:sz w:val="24"/>
          <w:szCs w:val="24"/>
        </w:rPr>
        <w:t>If you would like more information about the special forms needed for the preprinted and plain paper with tear</w:t>
      </w:r>
      <w:r w:rsidR="000D4377">
        <w:rPr>
          <w:rFonts w:ascii="Arial" w:hAnsi="Arial" w:cs="Arial"/>
          <w:sz w:val="24"/>
          <w:szCs w:val="24"/>
        </w:rPr>
        <w:t>-</w:t>
      </w:r>
      <w:r w:rsidRPr="000A3A2F">
        <w:rPr>
          <w:rFonts w:ascii="Arial" w:hAnsi="Arial" w:cs="Arial"/>
          <w:sz w:val="24"/>
          <w:szCs w:val="24"/>
        </w:rPr>
        <w:t xml:space="preserve">off options, please Email </w:t>
      </w:r>
      <w:hyperlink r:id="rId21" w:history="1">
        <w:r w:rsidRPr="000A3A2F">
          <w:rPr>
            <w:rStyle w:val="Hyperlink"/>
            <w:rFonts w:ascii="Arial" w:hAnsi="Arial" w:cs="Arial"/>
            <w:sz w:val="24"/>
            <w:szCs w:val="24"/>
          </w:rPr>
          <w:t>support@rmaster.com</w:t>
        </w:r>
      </w:hyperlink>
      <w:r w:rsidRPr="000A3A2F">
        <w:rPr>
          <w:rFonts w:ascii="Arial" w:hAnsi="Arial" w:cs="Arial"/>
          <w:sz w:val="24"/>
          <w:szCs w:val="24"/>
        </w:rPr>
        <w:t>.</w:t>
      </w:r>
      <w:r w:rsidR="00E54AD6">
        <w:rPr>
          <w:rFonts w:ascii="Arial" w:hAnsi="Arial" w:cs="Arial"/>
          <w:sz w:val="24"/>
          <w:szCs w:val="24"/>
        </w:rPr>
        <w:t xml:space="preserve"> </w:t>
      </w:r>
    </w:p>
    <w:p w14:paraId="4BF52E65" w14:textId="77777777" w:rsidR="000269DA" w:rsidRPr="000A3A2F" w:rsidRDefault="000269DA" w:rsidP="00EE2E53">
      <w:pPr>
        <w:spacing w:before="0" w:after="0"/>
        <w:rPr>
          <w:rFonts w:ascii="Arial" w:hAnsi="Arial" w:cs="Arial"/>
          <w:sz w:val="24"/>
          <w:szCs w:val="24"/>
        </w:rPr>
      </w:pPr>
    </w:p>
    <w:p w14:paraId="1801B9BA" w14:textId="77777777" w:rsidR="000269DA" w:rsidRPr="000A3A2F" w:rsidRDefault="000269DA" w:rsidP="00EE2E53">
      <w:pPr>
        <w:spacing w:before="0" w:after="0"/>
        <w:rPr>
          <w:rFonts w:ascii="Arial" w:hAnsi="Arial" w:cs="Arial"/>
          <w:sz w:val="24"/>
          <w:szCs w:val="24"/>
        </w:rPr>
      </w:pPr>
      <w:r w:rsidRPr="004A3354">
        <w:rPr>
          <w:rFonts w:ascii="Arial" w:hAnsi="Arial" w:cs="Arial"/>
          <w:b/>
          <w:color w:val="0070C0"/>
          <w:sz w:val="24"/>
          <w:szCs w:val="24"/>
        </w:rPr>
        <w:t>Default Work Order Type (N) or (P)</w:t>
      </w:r>
      <w:r w:rsidRPr="000A3A2F">
        <w:rPr>
          <w:rFonts w:ascii="Arial" w:hAnsi="Arial" w:cs="Arial"/>
          <w:b/>
          <w:sz w:val="24"/>
          <w:szCs w:val="24"/>
        </w:rPr>
        <w:t>-</w:t>
      </w:r>
      <w:r w:rsidRPr="000A3A2F">
        <w:rPr>
          <w:rFonts w:ascii="Arial" w:hAnsi="Arial" w:cs="Arial"/>
          <w:sz w:val="24"/>
          <w:szCs w:val="24"/>
        </w:rPr>
        <w:t xml:space="preserve"> if you will be using the Nebs preprinted form 9040 for your </w:t>
      </w:r>
      <w:r w:rsidR="004A3354" w:rsidRPr="004A3354">
        <w:rPr>
          <w:rFonts w:ascii="Arial" w:hAnsi="Arial" w:cs="Arial"/>
          <w:b/>
          <w:sz w:val="24"/>
          <w:szCs w:val="24"/>
        </w:rPr>
        <w:t>W</w:t>
      </w:r>
      <w:r w:rsidRPr="004A3354">
        <w:rPr>
          <w:rFonts w:ascii="Arial" w:hAnsi="Arial" w:cs="Arial"/>
          <w:b/>
          <w:sz w:val="24"/>
          <w:szCs w:val="24"/>
        </w:rPr>
        <w:t xml:space="preserve">ork </w:t>
      </w:r>
      <w:r w:rsidR="004A3354" w:rsidRPr="004A3354">
        <w:rPr>
          <w:rFonts w:ascii="Arial" w:hAnsi="Arial" w:cs="Arial"/>
          <w:b/>
          <w:sz w:val="24"/>
          <w:szCs w:val="24"/>
        </w:rPr>
        <w:t>O</w:t>
      </w:r>
      <w:r w:rsidRPr="004A3354">
        <w:rPr>
          <w:rFonts w:ascii="Arial" w:hAnsi="Arial" w:cs="Arial"/>
          <w:b/>
          <w:sz w:val="24"/>
          <w:szCs w:val="24"/>
        </w:rPr>
        <w:t>rders</w:t>
      </w:r>
      <w:r w:rsidRPr="000A3A2F">
        <w:rPr>
          <w:rFonts w:ascii="Arial" w:hAnsi="Arial" w:cs="Arial"/>
          <w:sz w:val="24"/>
          <w:szCs w:val="24"/>
        </w:rPr>
        <w:t>, set this field to “</w:t>
      </w:r>
      <w:r w:rsidRPr="004A3354">
        <w:rPr>
          <w:rFonts w:ascii="Arial" w:hAnsi="Arial" w:cs="Arial"/>
          <w:b/>
          <w:color w:val="0070C0"/>
          <w:sz w:val="24"/>
          <w:szCs w:val="24"/>
        </w:rPr>
        <w:t>N</w:t>
      </w:r>
      <w:r w:rsidRPr="000A3A2F">
        <w:rPr>
          <w:rFonts w:ascii="Arial" w:hAnsi="Arial" w:cs="Arial"/>
          <w:sz w:val="24"/>
          <w:szCs w:val="24"/>
        </w:rPr>
        <w:t>” for Nebs.</w:t>
      </w:r>
      <w:r w:rsidR="00E54AD6">
        <w:rPr>
          <w:rFonts w:ascii="Arial" w:hAnsi="Arial" w:cs="Arial"/>
          <w:sz w:val="24"/>
          <w:szCs w:val="24"/>
        </w:rPr>
        <w:t xml:space="preserve"> </w:t>
      </w:r>
      <w:r w:rsidRPr="000A3A2F">
        <w:rPr>
          <w:rFonts w:ascii="Arial" w:hAnsi="Arial" w:cs="Arial"/>
          <w:sz w:val="24"/>
          <w:szCs w:val="24"/>
        </w:rPr>
        <w:t>If you will be using plain paper, set this field to “</w:t>
      </w:r>
      <w:r w:rsidRPr="004A3354">
        <w:rPr>
          <w:rFonts w:ascii="Arial" w:hAnsi="Arial" w:cs="Arial"/>
          <w:b/>
          <w:color w:val="0070C0"/>
          <w:sz w:val="24"/>
          <w:szCs w:val="24"/>
        </w:rPr>
        <w:t>P</w:t>
      </w:r>
      <w:r w:rsidRPr="000A3A2F">
        <w:rPr>
          <w:rFonts w:ascii="Arial" w:hAnsi="Arial" w:cs="Arial"/>
          <w:sz w:val="24"/>
          <w:szCs w:val="24"/>
        </w:rPr>
        <w:t>” for plain paper.</w:t>
      </w:r>
    </w:p>
    <w:p w14:paraId="153ED0AA" w14:textId="77777777" w:rsidR="000269DA" w:rsidRPr="000A3A2F" w:rsidRDefault="000269DA" w:rsidP="00EE2E53">
      <w:pPr>
        <w:spacing w:before="0" w:after="0"/>
        <w:rPr>
          <w:rFonts w:ascii="Arial" w:hAnsi="Arial" w:cs="Arial"/>
          <w:sz w:val="24"/>
          <w:szCs w:val="24"/>
        </w:rPr>
      </w:pPr>
    </w:p>
    <w:p w14:paraId="25D7D729" w14:textId="77777777" w:rsidR="000269DA" w:rsidRPr="000A3A2F" w:rsidRDefault="000269DA" w:rsidP="00EE2E53">
      <w:pPr>
        <w:spacing w:before="0" w:after="0"/>
        <w:rPr>
          <w:rFonts w:ascii="Arial" w:hAnsi="Arial" w:cs="Arial"/>
          <w:sz w:val="24"/>
          <w:szCs w:val="24"/>
        </w:rPr>
      </w:pPr>
      <w:r w:rsidRPr="004A3354">
        <w:rPr>
          <w:rFonts w:ascii="Arial" w:hAnsi="Arial" w:cs="Arial"/>
          <w:b/>
          <w:color w:val="0070C0"/>
          <w:sz w:val="24"/>
          <w:szCs w:val="24"/>
        </w:rPr>
        <w:lastRenderedPageBreak/>
        <w:t>Floorplan Work Order in Order Entry</w:t>
      </w:r>
      <w:r w:rsidRPr="000A3A2F">
        <w:rPr>
          <w:rFonts w:ascii="Arial" w:hAnsi="Arial" w:cs="Arial"/>
          <w:b/>
          <w:sz w:val="24"/>
          <w:szCs w:val="24"/>
        </w:rPr>
        <w:t>-</w:t>
      </w:r>
      <w:r w:rsidRPr="000A3A2F">
        <w:rPr>
          <w:rFonts w:ascii="Arial" w:hAnsi="Arial" w:cs="Arial"/>
          <w:sz w:val="24"/>
          <w:szCs w:val="24"/>
        </w:rPr>
        <w:t xml:space="preserve"> </w:t>
      </w:r>
      <w:r w:rsidR="00841B20">
        <w:rPr>
          <w:rFonts w:ascii="Arial" w:hAnsi="Arial" w:cs="Arial"/>
          <w:sz w:val="24"/>
          <w:szCs w:val="24"/>
        </w:rPr>
        <w:t xml:space="preserve">this option has been replaced with the </w:t>
      </w:r>
      <w:r w:rsidR="00841B20" w:rsidRPr="00841B20">
        <w:rPr>
          <w:rFonts w:ascii="Arial" w:hAnsi="Arial" w:cs="Arial"/>
          <w:b/>
          <w:bCs/>
          <w:color w:val="0070C0"/>
          <w:sz w:val="24"/>
          <w:szCs w:val="24"/>
        </w:rPr>
        <w:t>Comment Lines</w:t>
      </w:r>
      <w:r w:rsidR="00841B20">
        <w:rPr>
          <w:rFonts w:ascii="Arial" w:hAnsi="Arial" w:cs="Arial"/>
          <w:sz w:val="24"/>
          <w:szCs w:val="24"/>
        </w:rPr>
        <w:t xml:space="preserve"> feature in </w:t>
      </w:r>
      <w:r w:rsidR="00841B20" w:rsidRPr="00841B20">
        <w:rPr>
          <w:rFonts w:ascii="Arial" w:hAnsi="Arial" w:cs="Arial"/>
          <w:b/>
          <w:bCs/>
          <w:sz w:val="24"/>
          <w:szCs w:val="24"/>
        </w:rPr>
        <w:t>Order Entry</w:t>
      </w:r>
      <w:r w:rsidR="00841B20">
        <w:rPr>
          <w:rFonts w:ascii="Arial" w:hAnsi="Arial" w:cs="Arial"/>
          <w:sz w:val="24"/>
          <w:szCs w:val="24"/>
        </w:rPr>
        <w:t xml:space="preserve">. The </w:t>
      </w:r>
      <w:r w:rsidR="00841B20" w:rsidRPr="00841B20">
        <w:rPr>
          <w:rFonts w:ascii="Arial" w:hAnsi="Arial" w:cs="Arial"/>
          <w:b/>
          <w:bCs/>
          <w:color w:val="0070C0"/>
          <w:sz w:val="24"/>
          <w:szCs w:val="24"/>
        </w:rPr>
        <w:t>Add a Room</w:t>
      </w:r>
      <w:r w:rsidR="00841B20" w:rsidRPr="00841B20">
        <w:rPr>
          <w:rFonts w:ascii="Arial" w:hAnsi="Arial" w:cs="Arial"/>
          <w:color w:val="0070C0"/>
          <w:sz w:val="24"/>
          <w:szCs w:val="24"/>
        </w:rPr>
        <w:t xml:space="preserve"> </w:t>
      </w:r>
      <w:r w:rsidR="00841B20">
        <w:rPr>
          <w:rFonts w:ascii="Arial" w:hAnsi="Arial" w:cs="Arial"/>
          <w:sz w:val="24"/>
          <w:szCs w:val="24"/>
        </w:rPr>
        <w:t xml:space="preserve">option that pops up allows for creating a list of cuts to display on the </w:t>
      </w:r>
      <w:r w:rsidR="00841B20" w:rsidRPr="00841B20">
        <w:rPr>
          <w:rFonts w:ascii="Arial" w:hAnsi="Arial" w:cs="Arial"/>
          <w:b/>
          <w:bCs/>
          <w:sz w:val="24"/>
          <w:szCs w:val="24"/>
        </w:rPr>
        <w:t>Work Order</w:t>
      </w:r>
      <w:r w:rsidR="00841B20">
        <w:rPr>
          <w:rFonts w:ascii="Arial" w:hAnsi="Arial" w:cs="Arial"/>
          <w:sz w:val="24"/>
          <w:szCs w:val="24"/>
        </w:rPr>
        <w:t xml:space="preserve">. </w:t>
      </w:r>
      <w:r w:rsidR="00EF1180">
        <w:rPr>
          <w:rFonts w:ascii="Arial" w:hAnsi="Arial" w:cs="Arial"/>
          <w:sz w:val="24"/>
          <w:szCs w:val="24"/>
        </w:rPr>
        <w:t>This option cannot be accessed and will be removed in the graphical update.</w:t>
      </w:r>
    </w:p>
    <w:p w14:paraId="64660BB8" w14:textId="77777777" w:rsidR="000269DA" w:rsidRPr="000A3A2F" w:rsidRDefault="000269DA" w:rsidP="00EE2E53">
      <w:pPr>
        <w:spacing w:before="0" w:after="0"/>
        <w:rPr>
          <w:rFonts w:ascii="Arial" w:hAnsi="Arial" w:cs="Arial"/>
          <w:sz w:val="24"/>
          <w:szCs w:val="24"/>
        </w:rPr>
      </w:pPr>
    </w:p>
    <w:p w14:paraId="39DC8B27" w14:textId="77777777" w:rsidR="000269DA" w:rsidRPr="000A3A2F" w:rsidRDefault="000269DA" w:rsidP="00EE2E53">
      <w:pPr>
        <w:spacing w:before="0" w:after="0"/>
        <w:rPr>
          <w:rFonts w:ascii="Arial" w:hAnsi="Arial" w:cs="Arial"/>
          <w:sz w:val="24"/>
          <w:szCs w:val="24"/>
        </w:rPr>
      </w:pPr>
      <w:r w:rsidRPr="004A3354">
        <w:rPr>
          <w:rFonts w:ascii="Arial" w:hAnsi="Arial" w:cs="Arial"/>
          <w:b/>
          <w:color w:val="0070C0"/>
          <w:sz w:val="24"/>
          <w:szCs w:val="24"/>
        </w:rPr>
        <w:t>Job Cost (J/C) Detail Questions in Accounts Payable</w:t>
      </w:r>
      <w:r w:rsidRPr="000A3A2F">
        <w:rPr>
          <w:rFonts w:ascii="Arial" w:hAnsi="Arial" w:cs="Arial"/>
          <w:b/>
          <w:sz w:val="24"/>
          <w:szCs w:val="24"/>
        </w:rPr>
        <w:t>-</w:t>
      </w:r>
      <w:r w:rsidRPr="000A3A2F">
        <w:rPr>
          <w:rFonts w:ascii="Arial" w:hAnsi="Arial" w:cs="Arial"/>
          <w:sz w:val="24"/>
          <w:szCs w:val="24"/>
        </w:rPr>
        <w:t xml:space="preserve"> this feature was added to create additional job cost information in the system.</w:t>
      </w:r>
      <w:r w:rsidR="00E54AD6">
        <w:rPr>
          <w:rFonts w:ascii="Arial" w:hAnsi="Arial" w:cs="Arial"/>
          <w:sz w:val="24"/>
          <w:szCs w:val="24"/>
        </w:rPr>
        <w:t xml:space="preserve"> </w:t>
      </w:r>
      <w:r w:rsidRPr="000A3A2F">
        <w:rPr>
          <w:rFonts w:ascii="Arial" w:hAnsi="Arial" w:cs="Arial"/>
          <w:sz w:val="24"/>
          <w:szCs w:val="24"/>
        </w:rPr>
        <w:t xml:space="preserve">It works best for special order and commercial jobs where </w:t>
      </w:r>
      <w:r w:rsidR="004A3354" w:rsidRPr="004A3354">
        <w:rPr>
          <w:rFonts w:ascii="Arial" w:hAnsi="Arial" w:cs="Arial"/>
          <w:b/>
          <w:sz w:val="24"/>
          <w:szCs w:val="24"/>
        </w:rPr>
        <w:t>V</w:t>
      </w:r>
      <w:r w:rsidRPr="004A3354">
        <w:rPr>
          <w:rFonts w:ascii="Arial" w:hAnsi="Arial" w:cs="Arial"/>
          <w:b/>
          <w:sz w:val="24"/>
          <w:szCs w:val="24"/>
        </w:rPr>
        <w:t>endor</w:t>
      </w:r>
      <w:r w:rsidRPr="000A3A2F">
        <w:rPr>
          <w:rFonts w:ascii="Arial" w:hAnsi="Arial" w:cs="Arial"/>
          <w:sz w:val="24"/>
          <w:szCs w:val="24"/>
        </w:rPr>
        <w:t xml:space="preserve"> </w:t>
      </w:r>
      <w:r w:rsidR="004A3354" w:rsidRPr="004A3354">
        <w:rPr>
          <w:rFonts w:ascii="Arial" w:hAnsi="Arial" w:cs="Arial"/>
          <w:b/>
          <w:sz w:val="24"/>
          <w:szCs w:val="24"/>
        </w:rPr>
        <w:t>I</w:t>
      </w:r>
      <w:r w:rsidRPr="004A3354">
        <w:rPr>
          <w:rFonts w:ascii="Arial" w:hAnsi="Arial" w:cs="Arial"/>
          <w:b/>
          <w:sz w:val="24"/>
          <w:szCs w:val="24"/>
        </w:rPr>
        <w:t>nvoices</w:t>
      </w:r>
      <w:r w:rsidRPr="000A3A2F">
        <w:rPr>
          <w:rFonts w:ascii="Arial" w:hAnsi="Arial" w:cs="Arial"/>
          <w:sz w:val="24"/>
          <w:szCs w:val="24"/>
        </w:rPr>
        <w:t xml:space="preserve"> relate to individual jobs.</w:t>
      </w:r>
      <w:r w:rsidR="00E54AD6">
        <w:rPr>
          <w:rFonts w:ascii="Arial" w:hAnsi="Arial" w:cs="Arial"/>
          <w:sz w:val="24"/>
          <w:szCs w:val="24"/>
        </w:rPr>
        <w:t xml:space="preserve"> </w:t>
      </w:r>
      <w:r w:rsidRPr="000A3A2F">
        <w:rPr>
          <w:rFonts w:ascii="Arial" w:hAnsi="Arial" w:cs="Arial"/>
          <w:sz w:val="24"/>
          <w:szCs w:val="24"/>
        </w:rPr>
        <w:t xml:space="preserve">When enabled, this feature will </w:t>
      </w:r>
      <w:r w:rsidR="004A3354">
        <w:rPr>
          <w:rFonts w:ascii="Arial" w:hAnsi="Arial" w:cs="Arial"/>
          <w:sz w:val="24"/>
          <w:szCs w:val="24"/>
        </w:rPr>
        <w:t>prompt</w:t>
      </w:r>
      <w:r w:rsidRPr="000A3A2F">
        <w:rPr>
          <w:rFonts w:ascii="Arial" w:hAnsi="Arial" w:cs="Arial"/>
          <w:sz w:val="24"/>
          <w:szCs w:val="24"/>
        </w:rPr>
        <w:t xml:space="preserve"> a message in the </w:t>
      </w:r>
      <w:r w:rsidRPr="004A3354">
        <w:rPr>
          <w:rFonts w:ascii="Arial" w:hAnsi="Arial" w:cs="Arial"/>
          <w:b/>
          <w:sz w:val="24"/>
          <w:szCs w:val="24"/>
        </w:rPr>
        <w:t>Accounts Payable Open Item Maintenance</w:t>
      </w:r>
      <w:r w:rsidRPr="000A3A2F">
        <w:rPr>
          <w:rFonts w:ascii="Arial" w:hAnsi="Arial" w:cs="Arial"/>
          <w:sz w:val="24"/>
          <w:szCs w:val="24"/>
        </w:rPr>
        <w:t xml:space="preserve"> module</w:t>
      </w:r>
      <w:r w:rsidR="004A3354">
        <w:rPr>
          <w:rFonts w:ascii="Arial" w:hAnsi="Arial" w:cs="Arial"/>
          <w:sz w:val="24"/>
          <w:szCs w:val="24"/>
        </w:rPr>
        <w:t xml:space="preserve"> requesting</w:t>
      </w:r>
      <w:r w:rsidRPr="000A3A2F">
        <w:rPr>
          <w:rFonts w:ascii="Arial" w:hAnsi="Arial" w:cs="Arial"/>
          <w:sz w:val="24"/>
          <w:szCs w:val="24"/>
        </w:rPr>
        <w:t xml:space="preserve"> the </w:t>
      </w:r>
      <w:r w:rsidR="004A3354" w:rsidRPr="004A3354">
        <w:rPr>
          <w:rFonts w:ascii="Arial" w:hAnsi="Arial" w:cs="Arial"/>
          <w:b/>
          <w:sz w:val="24"/>
          <w:szCs w:val="24"/>
        </w:rPr>
        <w:t>U</w:t>
      </w:r>
      <w:r w:rsidRPr="004A3354">
        <w:rPr>
          <w:rFonts w:ascii="Arial" w:hAnsi="Arial" w:cs="Arial"/>
          <w:b/>
          <w:sz w:val="24"/>
          <w:szCs w:val="24"/>
        </w:rPr>
        <w:t>ser</w:t>
      </w:r>
      <w:r w:rsidRPr="000A3A2F">
        <w:rPr>
          <w:rFonts w:ascii="Arial" w:hAnsi="Arial" w:cs="Arial"/>
          <w:sz w:val="24"/>
          <w:szCs w:val="24"/>
        </w:rPr>
        <w:t xml:space="preserve"> to enter the job number that applies to the </w:t>
      </w:r>
      <w:r w:rsidR="004A3354" w:rsidRPr="004A3354">
        <w:rPr>
          <w:rFonts w:ascii="Arial" w:hAnsi="Arial" w:cs="Arial"/>
          <w:b/>
          <w:sz w:val="24"/>
          <w:szCs w:val="24"/>
        </w:rPr>
        <w:t>V</w:t>
      </w:r>
      <w:r w:rsidRPr="004A3354">
        <w:rPr>
          <w:rFonts w:ascii="Arial" w:hAnsi="Arial" w:cs="Arial"/>
          <w:b/>
          <w:sz w:val="24"/>
          <w:szCs w:val="24"/>
        </w:rPr>
        <w:t>endor</w:t>
      </w:r>
      <w:r w:rsidRPr="000A3A2F">
        <w:rPr>
          <w:rFonts w:ascii="Arial" w:hAnsi="Arial" w:cs="Arial"/>
          <w:sz w:val="24"/>
          <w:szCs w:val="24"/>
        </w:rPr>
        <w:t xml:space="preserve"> </w:t>
      </w:r>
      <w:r w:rsidR="004A3354" w:rsidRPr="004A3354">
        <w:rPr>
          <w:rFonts w:ascii="Arial" w:hAnsi="Arial" w:cs="Arial"/>
          <w:b/>
          <w:sz w:val="24"/>
          <w:szCs w:val="24"/>
        </w:rPr>
        <w:t>I</w:t>
      </w:r>
      <w:r w:rsidRPr="004A3354">
        <w:rPr>
          <w:rFonts w:ascii="Arial" w:hAnsi="Arial" w:cs="Arial"/>
          <w:b/>
          <w:sz w:val="24"/>
          <w:szCs w:val="24"/>
        </w:rPr>
        <w:t>nvoice</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The data will then report to two modules in the </w:t>
      </w:r>
      <w:r w:rsidRPr="004A3354">
        <w:rPr>
          <w:rFonts w:ascii="Arial" w:hAnsi="Arial" w:cs="Arial"/>
          <w:b/>
          <w:sz w:val="24"/>
          <w:szCs w:val="24"/>
        </w:rPr>
        <w:t>Job Cost</w:t>
      </w:r>
      <w:r w:rsidRPr="000A3A2F">
        <w:rPr>
          <w:rFonts w:ascii="Arial" w:hAnsi="Arial" w:cs="Arial"/>
          <w:sz w:val="24"/>
          <w:szCs w:val="24"/>
        </w:rPr>
        <w:t xml:space="preserve"> menu: </w:t>
      </w:r>
      <w:r w:rsidRPr="000A3A2F">
        <w:rPr>
          <w:rFonts w:ascii="Arial" w:hAnsi="Arial" w:cs="Arial"/>
          <w:b/>
          <w:bCs/>
          <w:sz w:val="24"/>
          <w:szCs w:val="24"/>
        </w:rPr>
        <w:t xml:space="preserve">Costs </w:t>
      </w:r>
      <w:proofErr w:type="gramStart"/>
      <w:r w:rsidRPr="000A3A2F">
        <w:rPr>
          <w:rFonts w:ascii="Arial" w:hAnsi="Arial" w:cs="Arial"/>
          <w:b/>
          <w:bCs/>
          <w:sz w:val="24"/>
          <w:szCs w:val="24"/>
        </w:rPr>
        <w:t>By</w:t>
      </w:r>
      <w:proofErr w:type="gramEnd"/>
      <w:r w:rsidRPr="000A3A2F">
        <w:rPr>
          <w:rFonts w:ascii="Arial" w:hAnsi="Arial" w:cs="Arial"/>
          <w:b/>
          <w:bCs/>
          <w:sz w:val="24"/>
          <w:szCs w:val="24"/>
        </w:rPr>
        <w:t xml:space="preserve"> Source View/Print</w:t>
      </w:r>
      <w:r w:rsidRPr="000A3A2F">
        <w:rPr>
          <w:rFonts w:ascii="Arial" w:hAnsi="Arial" w:cs="Arial"/>
          <w:sz w:val="24"/>
          <w:szCs w:val="24"/>
        </w:rPr>
        <w:t xml:space="preserve"> &amp; </w:t>
      </w:r>
      <w:r w:rsidRPr="000A3A2F">
        <w:rPr>
          <w:rFonts w:ascii="Arial" w:hAnsi="Arial" w:cs="Arial"/>
          <w:b/>
          <w:bCs/>
          <w:sz w:val="24"/>
          <w:szCs w:val="24"/>
        </w:rPr>
        <w:t>Work in Process-Costs From A/P</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Refer to the </w:t>
      </w:r>
      <w:r w:rsidRPr="004A3354">
        <w:rPr>
          <w:rFonts w:ascii="Arial" w:hAnsi="Arial" w:cs="Arial"/>
          <w:b/>
          <w:sz w:val="24"/>
          <w:szCs w:val="24"/>
        </w:rPr>
        <w:t>Job Cost</w:t>
      </w:r>
      <w:r w:rsidRPr="000A3A2F">
        <w:rPr>
          <w:rFonts w:ascii="Arial" w:hAnsi="Arial" w:cs="Arial"/>
          <w:sz w:val="24"/>
          <w:szCs w:val="24"/>
        </w:rPr>
        <w:t xml:space="preserve"> </w:t>
      </w:r>
      <w:r w:rsidR="004A3354">
        <w:rPr>
          <w:rFonts w:ascii="Arial" w:hAnsi="Arial" w:cs="Arial"/>
          <w:sz w:val="24"/>
          <w:szCs w:val="24"/>
        </w:rPr>
        <w:t xml:space="preserve">manual </w:t>
      </w:r>
      <w:r w:rsidRPr="000A3A2F">
        <w:rPr>
          <w:rFonts w:ascii="Arial" w:hAnsi="Arial" w:cs="Arial"/>
          <w:sz w:val="24"/>
          <w:szCs w:val="24"/>
        </w:rPr>
        <w:t>section to learn more about these modules and the information this feature generates.</w:t>
      </w:r>
      <w:r w:rsidR="00E54AD6">
        <w:rPr>
          <w:rFonts w:ascii="Arial" w:hAnsi="Arial" w:cs="Arial"/>
          <w:sz w:val="24"/>
          <w:szCs w:val="24"/>
        </w:rPr>
        <w:t xml:space="preserve"> </w:t>
      </w:r>
      <w:r w:rsidRPr="000A3A2F">
        <w:rPr>
          <w:rFonts w:ascii="Arial" w:hAnsi="Arial" w:cs="Arial"/>
          <w:sz w:val="24"/>
          <w:szCs w:val="24"/>
        </w:rPr>
        <w:t xml:space="preserve"> </w:t>
      </w:r>
    </w:p>
    <w:p w14:paraId="5CD333EE" w14:textId="77777777" w:rsidR="000269DA" w:rsidRPr="000A3A2F" w:rsidRDefault="000269DA" w:rsidP="00EE2E53">
      <w:pPr>
        <w:spacing w:before="0" w:after="0"/>
        <w:rPr>
          <w:rFonts w:ascii="Arial" w:hAnsi="Arial" w:cs="Arial"/>
          <w:sz w:val="24"/>
          <w:szCs w:val="24"/>
        </w:rPr>
      </w:pPr>
    </w:p>
    <w:p w14:paraId="2D7C065B" w14:textId="77777777" w:rsidR="000269DA" w:rsidRPr="000A3A2F" w:rsidRDefault="000269DA" w:rsidP="00EE2E53">
      <w:pPr>
        <w:spacing w:before="0" w:after="0"/>
        <w:rPr>
          <w:rFonts w:ascii="Arial" w:hAnsi="Arial" w:cs="Arial"/>
          <w:sz w:val="24"/>
          <w:szCs w:val="24"/>
        </w:rPr>
      </w:pPr>
      <w:r w:rsidRPr="00DE5D04">
        <w:rPr>
          <w:rFonts w:ascii="Arial" w:hAnsi="Arial" w:cs="Arial"/>
          <w:b/>
          <w:color w:val="0070C0"/>
          <w:sz w:val="24"/>
          <w:szCs w:val="24"/>
        </w:rPr>
        <w:t>Ask for Company ID upon Starting RollMaster</w:t>
      </w:r>
      <w:r w:rsidRPr="000A3A2F">
        <w:rPr>
          <w:rFonts w:ascii="Arial" w:hAnsi="Arial" w:cs="Arial"/>
          <w:b/>
          <w:sz w:val="24"/>
          <w:szCs w:val="24"/>
        </w:rPr>
        <w:t>-</w:t>
      </w:r>
      <w:r w:rsidRPr="000A3A2F">
        <w:rPr>
          <w:rFonts w:ascii="Arial" w:hAnsi="Arial" w:cs="Arial"/>
          <w:sz w:val="24"/>
          <w:szCs w:val="24"/>
        </w:rPr>
        <w:t xml:space="preserve"> if you are going to run multiple companies on the </w:t>
      </w:r>
      <w:r w:rsidRPr="002813FB">
        <w:rPr>
          <w:rFonts w:ascii="Arial" w:hAnsi="Arial" w:cs="Arial"/>
          <w:b/>
          <w:sz w:val="24"/>
          <w:szCs w:val="24"/>
        </w:rPr>
        <w:t>RollMaster System</w:t>
      </w:r>
      <w:r w:rsidRPr="000A3A2F">
        <w:rPr>
          <w:rFonts w:ascii="Arial" w:hAnsi="Arial" w:cs="Arial"/>
          <w:sz w:val="24"/>
          <w:szCs w:val="24"/>
        </w:rPr>
        <w:t>, set this field to “</w:t>
      </w:r>
      <w:r w:rsidRPr="00DE5D04">
        <w:rPr>
          <w:rFonts w:ascii="Arial" w:hAnsi="Arial" w:cs="Arial"/>
          <w:b/>
          <w:color w:val="0070C0"/>
          <w:sz w:val="24"/>
          <w:szCs w:val="24"/>
        </w:rPr>
        <w:t>Y”</w:t>
      </w:r>
      <w:r w:rsidRPr="000A3A2F">
        <w:rPr>
          <w:rFonts w:ascii="Arial" w:hAnsi="Arial" w:cs="Arial"/>
          <w:sz w:val="24"/>
          <w:szCs w:val="24"/>
        </w:rPr>
        <w:t xml:space="preserve"> for yes.</w:t>
      </w:r>
      <w:r w:rsidR="00E54AD6">
        <w:rPr>
          <w:rFonts w:ascii="Arial" w:hAnsi="Arial" w:cs="Arial"/>
          <w:sz w:val="24"/>
          <w:szCs w:val="24"/>
        </w:rPr>
        <w:t xml:space="preserve"> </w:t>
      </w:r>
      <w:r w:rsidRPr="000A3A2F">
        <w:rPr>
          <w:rFonts w:ascii="Arial" w:hAnsi="Arial" w:cs="Arial"/>
          <w:sz w:val="24"/>
          <w:szCs w:val="24"/>
        </w:rPr>
        <w:t xml:space="preserve">The system will then prompt you for a </w:t>
      </w:r>
      <w:r w:rsidRPr="00DE5D04">
        <w:rPr>
          <w:rFonts w:ascii="Arial" w:hAnsi="Arial" w:cs="Arial"/>
          <w:b/>
          <w:color w:val="0070C0"/>
          <w:sz w:val="24"/>
          <w:szCs w:val="24"/>
        </w:rPr>
        <w:t>Company ID</w:t>
      </w:r>
      <w:r w:rsidRPr="000A3A2F">
        <w:rPr>
          <w:rFonts w:ascii="Arial" w:hAnsi="Arial" w:cs="Arial"/>
          <w:sz w:val="24"/>
          <w:szCs w:val="24"/>
        </w:rPr>
        <w:t xml:space="preserve"> when you first log on to the </w:t>
      </w:r>
      <w:r w:rsidRPr="002813FB">
        <w:rPr>
          <w:rFonts w:ascii="Arial" w:hAnsi="Arial" w:cs="Arial"/>
          <w:b/>
          <w:sz w:val="24"/>
          <w:szCs w:val="24"/>
        </w:rPr>
        <w:t>RollMaster System</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If you are running one company, set this field to “</w:t>
      </w:r>
      <w:r w:rsidRPr="00DE5D04">
        <w:rPr>
          <w:rFonts w:ascii="Arial" w:hAnsi="Arial" w:cs="Arial"/>
          <w:b/>
          <w:color w:val="0070C0"/>
          <w:sz w:val="24"/>
          <w:szCs w:val="24"/>
        </w:rPr>
        <w:t>N</w:t>
      </w:r>
      <w:r w:rsidRPr="000A3A2F">
        <w:rPr>
          <w:rFonts w:ascii="Arial" w:hAnsi="Arial" w:cs="Arial"/>
          <w:sz w:val="24"/>
          <w:szCs w:val="24"/>
        </w:rPr>
        <w:t>” for no.</w:t>
      </w:r>
    </w:p>
    <w:p w14:paraId="0A0CA32F" w14:textId="77777777" w:rsidR="000269DA" w:rsidRPr="000A3A2F" w:rsidRDefault="000269DA" w:rsidP="00EE2E53">
      <w:pPr>
        <w:spacing w:before="0" w:after="0"/>
        <w:rPr>
          <w:rFonts w:ascii="Arial" w:hAnsi="Arial" w:cs="Arial"/>
          <w:sz w:val="24"/>
          <w:szCs w:val="24"/>
        </w:rPr>
      </w:pPr>
    </w:p>
    <w:p w14:paraId="21DCF88D" w14:textId="77777777" w:rsidR="000269DA" w:rsidRPr="000A3A2F" w:rsidRDefault="000269DA" w:rsidP="00EE2E53">
      <w:pPr>
        <w:spacing w:before="0" w:after="0"/>
        <w:rPr>
          <w:rFonts w:ascii="Arial" w:hAnsi="Arial" w:cs="Arial"/>
          <w:sz w:val="24"/>
          <w:szCs w:val="24"/>
        </w:rPr>
      </w:pPr>
      <w:r w:rsidRPr="00DE5D04">
        <w:rPr>
          <w:rFonts w:ascii="Arial" w:hAnsi="Arial" w:cs="Arial"/>
          <w:b/>
          <w:color w:val="0070C0"/>
          <w:sz w:val="24"/>
          <w:szCs w:val="24"/>
        </w:rPr>
        <w:t>Show Installation Date on Receipt</w:t>
      </w:r>
      <w:r w:rsidRPr="000A3A2F">
        <w:rPr>
          <w:rFonts w:ascii="Arial" w:hAnsi="Arial" w:cs="Arial"/>
          <w:b/>
          <w:sz w:val="24"/>
          <w:szCs w:val="24"/>
        </w:rPr>
        <w:t>-</w:t>
      </w:r>
      <w:r w:rsidRPr="000A3A2F">
        <w:rPr>
          <w:rFonts w:ascii="Arial" w:hAnsi="Arial" w:cs="Arial"/>
          <w:sz w:val="24"/>
          <w:szCs w:val="24"/>
        </w:rPr>
        <w:t xml:space="preserve"> if you would like to see an </w:t>
      </w:r>
      <w:r w:rsidRPr="00DE5D04">
        <w:rPr>
          <w:rFonts w:ascii="Arial" w:hAnsi="Arial" w:cs="Arial"/>
          <w:b/>
          <w:sz w:val="24"/>
          <w:szCs w:val="24"/>
        </w:rPr>
        <w:t>Installation Date</w:t>
      </w:r>
      <w:r w:rsidRPr="000A3A2F">
        <w:rPr>
          <w:rFonts w:ascii="Arial" w:hAnsi="Arial" w:cs="Arial"/>
          <w:sz w:val="24"/>
          <w:szCs w:val="24"/>
        </w:rPr>
        <w:t xml:space="preserve"> print out on the system </w:t>
      </w:r>
      <w:r w:rsidRPr="00DE5D04">
        <w:rPr>
          <w:rFonts w:ascii="Arial" w:hAnsi="Arial" w:cs="Arial"/>
          <w:b/>
          <w:sz w:val="24"/>
          <w:szCs w:val="24"/>
        </w:rPr>
        <w:t>Sales Agreement</w:t>
      </w:r>
      <w:r w:rsidRPr="000A3A2F">
        <w:rPr>
          <w:rFonts w:ascii="Arial" w:hAnsi="Arial" w:cs="Arial"/>
          <w:sz w:val="24"/>
          <w:szCs w:val="24"/>
        </w:rPr>
        <w:t xml:space="preserve"> and</w:t>
      </w:r>
      <w:r w:rsidR="00DE5D04">
        <w:rPr>
          <w:rFonts w:ascii="Arial" w:hAnsi="Arial" w:cs="Arial"/>
          <w:sz w:val="24"/>
          <w:szCs w:val="24"/>
        </w:rPr>
        <w:t>/or</w:t>
      </w:r>
      <w:r w:rsidRPr="000A3A2F">
        <w:rPr>
          <w:rFonts w:ascii="Arial" w:hAnsi="Arial" w:cs="Arial"/>
          <w:sz w:val="24"/>
          <w:szCs w:val="24"/>
        </w:rPr>
        <w:t xml:space="preserve"> </w:t>
      </w:r>
      <w:r w:rsidRPr="00DE5D04">
        <w:rPr>
          <w:rFonts w:ascii="Arial" w:hAnsi="Arial" w:cs="Arial"/>
          <w:b/>
          <w:sz w:val="24"/>
          <w:szCs w:val="24"/>
        </w:rPr>
        <w:t>Receipt</w:t>
      </w:r>
      <w:r w:rsidRPr="000A3A2F">
        <w:rPr>
          <w:rFonts w:ascii="Arial" w:hAnsi="Arial" w:cs="Arial"/>
          <w:sz w:val="24"/>
          <w:szCs w:val="24"/>
        </w:rPr>
        <w:t>, set this field to “</w:t>
      </w:r>
      <w:r w:rsidRPr="00DE5D04">
        <w:rPr>
          <w:rFonts w:ascii="Arial" w:hAnsi="Arial" w:cs="Arial"/>
          <w:b/>
          <w:color w:val="0070C0"/>
          <w:sz w:val="24"/>
          <w:szCs w:val="24"/>
        </w:rPr>
        <w:t>Y</w:t>
      </w:r>
      <w:r w:rsidRPr="000A3A2F">
        <w:rPr>
          <w:rFonts w:ascii="Arial" w:hAnsi="Arial" w:cs="Arial"/>
          <w:sz w:val="24"/>
          <w:szCs w:val="24"/>
        </w:rPr>
        <w:t>” for yes.</w:t>
      </w:r>
      <w:r w:rsidR="00E54AD6">
        <w:rPr>
          <w:rFonts w:ascii="Arial" w:hAnsi="Arial" w:cs="Arial"/>
          <w:sz w:val="24"/>
          <w:szCs w:val="24"/>
        </w:rPr>
        <w:t xml:space="preserve"> </w:t>
      </w:r>
      <w:r w:rsidRPr="000A3A2F">
        <w:rPr>
          <w:rFonts w:ascii="Arial" w:hAnsi="Arial" w:cs="Arial"/>
          <w:sz w:val="24"/>
          <w:szCs w:val="24"/>
        </w:rPr>
        <w:t>If not, type an “</w:t>
      </w:r>
      <w:r w:rsidRPr="00DE5D04">
        <w:rPr>
          <w:rFonts w:ascii="Arial" w:hAnsi="Arial" w:cs="Arial"/>
          <w:b/>
          <w:color w:val="0070C0"/>
          <w:sz w:val="24"/>
          <w:szCs w:val="24"/>
        </w:rPr>
        <w:t>N</w:t>
      </w:r>
      <w:r w:rsidRPr="000A3A2F">
        <w:rPr>
          <w:rFonts w:ascii="Arial" w:hAnsi="Arial" w:cs="Arial"/>
          <w:sz w:val="24"/>
          <w:szCs w:val="24"/>
        </w:rPr>
        <w:t>” for no.</w:t>
      </w:r>
    </w:p>
    <w:p w14:paraId="3537EEB9" w14:textId="77777777" w:rsidR="000269DA" w:rsidRPr="000A3A2F" w:rsidRDefault="000269DA" w:rsidP="00EE2E53">
      <w:pPr>
        <w:spacing w:before="0" w:after="0"/>
        <w:rPr>
          <w:rFonts w:ascii="Arial" w:hAnsi="Arial" w:cs="Arial"/>
          <w:sz w:val="24"/>
          <w:szCs w:val="24"/>
        </w:rPr>
      </w:pPr>
    </w:p>
    <w:p w14:paraId="3DCDFD35" w14:textId="77777777" w:rsidR="000269DA" w:rsidRPr="000A3A2F" w:rsidRDefault="000269DA" w:rsidP="00EE2E53">
      <w:pPr>
        <w:spacing w:before="0" w:after="0"/>
        <w:rPr>
          <w:rFonts w:ascii="Arial" w:hAnsi="Arial" w:cs="Arial"/>
          <w:sz w:val="24"/>
          <w:szCs w:val="24"/>
        </w:rPr>
      </w:pPr>
      <w:r w:rsidRPr="00DE5D04">
        <w:rPr>
          <w:rFonts w:ascii="Arial" w:hAnsi="Arial" w:cs="Arial"/>
          <w:b/>
          <w:color w:val="0070C0"/>
          <w:sz w:val="24"/>
          <w:szCs w:val="24"/>
        </w:rPr>
        <w:t>Enter Cost in Quotation Entry</w:t>
      </w:r>
      <w:r w:rsidRPr="000A3A2F">
        <w:rPr>
          <w:rFonts w:ascii="Arial" w:hAnsi="Arial" w:cs="Arial"/>
          <w:b/>
          <w:sz w:val="24"/>
          <w:szCs w:val="24"/>
        </w:rPr>
        <w:t>-</w:t>
      </w:r>
      <w:r w:rsidRPr="000A3A2F">
        <w:rPr>
          <w:rFonts w:ascii="Arial" w:hAnsi="Arial" w:cs="Arial"/>
          <w:sz w:val="24"/>
          <w:szCs w:val="24"/>
        </w:rPr>
        <w:t xml:space="preserve"> this feature was added to enhance the capabilities of the </w:t>
      </w:r>
      <w:r w:rsidRPr="00DE5D04">
        <w:rPr>
          <w:rFonts w:ascii="Arial" w:hAnsi="Arial" w:cs="Arial"/>
          <w:b/>
          <w:sz w:val="24"/>
          <w:szCs w:val="24"/>
        </w:rPr>
        <w:t>Quotation/Proposal Maintenance</w:t>
      </w:r>
      <w:r w:rsidRPr="000A3A2F">
        <w:rPr>
          <w:rFonts w:ascii="Arial" w:hAnsi="Arial" w:cs="Arial"/>
          <w:sz w:val="24"/>
          <w:szCs w:val="24"/>
        </w:rPr>
        <w:t xml:space="preserve"> module for commercial dealers.</w:t>
      </w:r>
      <w:r w:rsidR="00E54AD6">
        <w:rPr>
          <w:rFonts w:ascii="Arial" w:hAnsi="Arial" w:cs="Arial"/>
          <w:sz w:val="24"/>
          <w:szCs w:val="24"/>
        </w:rPr>
        <w:t xml:space="preserve"> </w:t>
      </w:r>
      <w:r w:rsidRPr="000A3A2F">
        <w:rPr>
          <w:rFonts w:ascii="Arial" w:hAnsi="Arial" w:cs="Arial"/>
          <w:sz w:val="24"/>
          <w:szCs w:val="24"/>
        </w:rPr>
        <w:t xml:space="preserve">When this feature is enabled, the system will bring up an </w:t>
      </w:r>
      <w:r w:rsidRPr="00DE5D04">
        <w:rPr>
          <w:rFonts w:ascii="Arial" w:hAnsi="Arial" w:cs="Arial"/>
          <w:b/>
          <w:color w:val="0070C0"/>
          <w:sz w:val="24"/>
          <w:szCs w:val="24"/>
        </w:rPr>
        <w:t>Edit Material Line</w:t>
      </w:r>
      <w:r w:rsidRPr="000A3A2F">
        <w:rPr>
          <w:rFonts w:ascii="Arial" w:hAnsi="Arial" w:cs="Arial"/>
          <w:sz w:val="24"/>
          <w:szCs w:val="24"/>
        </w:rPr>
        <w:t xml:space="preserve"> box when a material line is added in the </w:t>
      </w:r>
      <w:r w:rsidRPr="00DE5D04">
        <w:rPr>
          <w:rFonts w:ascii="Arial" w:hAnsi="Arial" w:cs="Arial"/>
          <w:b/>
          <w:sz w:val="24"/>
          <w:szCs w:val="24"/>
        </w:rPr>
        <w:t>Quotation Entry</w:t>
      </w:r>
      <w:r w:rsidRPr="000A3A2F">
        <w:rPr>
          <w:rFonts w:ascii="Arial" w:hAnsi="Arial" w:cs="Arial"/>
          <w:sz w:val="24"/>
          <w:szCs w:val="24"/>
        </w:rPr>
        <w:t xml:space="preserve"> module.</w:t>
      </w:r>
      <w:r w:rsidR="00E54AD6">
        <w:rPr>
          <w:rFonts w:ascii="Arial" w:hAnsi="Arial" w:cs="Arial"/>
          <w:sz w:val="24"/>
          <w:szCs w:val="24"/>
        </w:rPr>
        <w:t xml:space="preserve"> </w:t>
      </w:r>
      <w:r w:rsidRPr="000A3A2F">
        <w:rPr>
          <w:rFonts w:ascii="Arial" w:hAnsi="Arial" w:cs="Arial"/>
          <w:sz w:val="24"/>
          <w:szCs w:val="24"/>
        </w:rPr>
        <w:t>You will then be able to enter a cost for the material, labor, and freight along with a desired margin percentage</w:t>
      </w:r>
      <w:r w:rsidR="00DE5D04">
        <w:rPr>
          <w:rFonts w:ascii="Arial" w:hAnsi="Arial" w:cs="Arial"/>
          <w:sz w:val="24"/>
          <w:szCs w:val="24"/>
        </w:rPr>
        <w:t>,</w:t>
      </w:r>
      <w:r w:rsidRPr="000A3A2F">
        <w:rPr>
          <w:rFonts w:ascii="Arial" w:hAnsi="Arial" w:cs="Arial"/>
          <w:sz w:val="24"/>
          <w:szCs w:val="24"/>
        </w:rPr>
        <w:t xml:space="preserve"> and the system will automatically calculate the price.</w:t>
      </w:r>
      <w:r w:rsidR="00E54AD6">
        <w:rPr>
          <w:rFonts w:ascii="Arial" w:hAnsi="Arial" w:cs="Arial"/>
          <w:sz w:val="24"/>
          <w:szCs w:val="24"/>
        </w:rPr>
        <w:t xml:space="preserve"> </w:t>
      </w:r>
      <w:r w:rsidRPr="000A3A2F">
        <w:rPr>
          <w:rFonts w:ascii="Arial" w:hAnsi="Arial" w:cs="Arial"/>
          <w:sz w:val="24"/>
          <w:szCs w:val="24"/>
        </w:rPr>
        <w:t xml:space="preserve">Refer to the </w:t>
      </w:r>
      <w:r w:rsidRPr="00DE5D04">
        <w:rPr>
          <w:rFonts w:ascii="Arial" w:hAnsi="Arial" w:cs="Arial"/>
          <w:b/>
          <w:sz w:val="24"/>
          <w:szCs w:val="24"/>
        </w:rPr>
        <w:t>Sales Processing</w:t>
      </w:r>
      <w:r w:rsidRPr="000A3A2F">
        <w:rPr>
          <w:rFonts w:ascii="Arial" w:hAnsi="Arial" w:cs="Arial"/>
          <w:sz w:val="24"/>
          <w:szCs w:val="24"/>
        </w:rPr>
        <w:t xml:space="preserve"> </w:t>
      </w:r>
      <w:r w:rsidR="00DE5D04">
        <w:rPr>
          <w:rFonts w:ascii="Arial" w:hAnsi="Arial" w:cs="Arial"/>
          <w:sz w:val="24"/>
          <w:szCs w:val="24"/>
        </w:rPr>
        <w:t xml:space="preserve">manual </w:t>
      </w:r>
      <w:r w:rsidRPr="000A3A2F">
        <w:rPr>
          <w:rFonts w:ascii="Arial" w:hAnsi="Arial" w:cs="Arial"/>
          <w:sz w:val="24"/>
          <w:szCs w:val="24"/>
        </w:rPr>
        <w:t>section for more information on this feature.</w:t>
      </w:r>
      <w:r w:rsidR="00E54AD6">
        <w:rPr>
          <w:rFonts w:ascii="Arial" w:hAnsi="Arial" w:cs="Arial"/>
          <w:sz w:val="24"/>
          <w:szCs w:val="24"/>
        </w:rPr>
        <w:t xml:space="preserve"> </w:t>
      </w:r>
      <w:r w:rsidRPr="000A3A2F">
        <w:rPr>
          <w:rFonts w:ascii="Arial" w:hAnsi="Arial" w:cs="Arial"/>
          <w:b/>
          <w:i/>
          <w:sz w:val="24"/>
          <w:szCs w:val="24"/>
        </w:rPr>
        <w:t>Please Note:</w:t>
      </w:r>
      <w:r w:rsidRPr="000A3A2F">
        <w:rPr>
          <w:rFonts w:ascii="Arial" w:hAnsi="Arial" w:cs="Arial"/>
          <w:i/>
          <w:sz w:val="24"/>
          <w:szCs w:val="24"/>
        </w:rPr>
        <w:t xml:space="preserve"> With this feature enabled, any special pricing that has been programmed through the </w:t>
      </w:r>
      <w:r w:rsidRPr="00DE5D04">
        <w:rPr>
          <w:rFonts w:ascii="Arial" w:hAnsi="Arial" w:cs="Arial"/>
          <w:b/>
          <w:i/>
          <w:sz w:val="24"/>
          <w:szCs w:val="24"/>
        </w:rPr>
        <w:t>Special Pricing Mtc.</w:t>
      </w:r>
      <w:r w:rsidRPr="000A3A2F">
        <w:rPr>
          <w:rFonts w:ascii="Arial" w:hAnsi="Arial" w:cs="Arial"/>
          <w:i/>
          <w:sz w:val="24"/>
          <w:szCs w:val="24"/>
        </w:rPr>
        <w:t xml:space="preserve"> module will not default in the </w:t>
      </w:r>
      <w:r w:rsidRPr="00DE5D04">
        <w:rPr>
          <w:rFonts w:ascii="Arial" w:hAnsi="Arial" w:cs="Arial"/>
          <w:b/>
          <w:i/>
          <w:sz w:val="24"/>
          <w:szCs w:val="24"/>
        </w:rPr>
        <w:t>Quotation</w:t>
      </w:r>
      <w:r w:rsidRPr="000A3A2F">
        <w:rPr>
          <w:rFonts w:ascii="Arial" w:hAnsi="Arial" w:cs="Arial"/>
          <w:i/>
          <w:sz w:val="24"/>
          <w:szCs w:val="24"/>
        </w:rPr>
        <w:t xml:space="preserve"> module.</w:t>
      </w:r>
      <w:r w:rsidR="00E54AD6">
        <w:rPr>
          <w:rFonts w:ascii="Arial" w:hAnsi="Arial" w:cs="Arial"/>
          <w:i/>
          <w:sz w:val="24"/>
          <w:szCs w:val="24"/>
        </w:rPr>
        <w:t xml:space="preserve"> </w:t>
      </w:r>
      <w:r w:rsidRPr="000A3A2F">
        <w:rPr>
          <w:rFonts w:ascii="Arial" w:hAnsi="Arial" w:cs="Arial"/>
          <w:i/>
          <w:sz w:val="24"/>
          <w:szCs w:val="24"/>
        </w:rPr>
        <w:t xml:space="preserve">Dealers who primarily service residential clients and who want special pricing to default in the </w:t>
      </w:r>
      <w:r w:rsidRPr="00DE5D04">
        <w:rPr>
          <w:rFonts w:ascii="Arial" w:hAnsi="Arial" w:cs="Arial"/>
          <w:b/>
          <w:i/>
          <w:sz w:val="24"/>
          <w:szCs w:val="24"/>
        </w:rPr>
        <w:t>Quotation</w:t>
      </w:r>
      <w:r w:rsidRPr="000A3A2F">
        <w:rPr>
          <w:rFonts w:ascii="Arial" w:hAnsi="Arial" w:cs="Arial"/>
          <w:i/>
          <w:sz w:val="24"/>
          <w:szCs w:val="24"/>
        </w:rPr>
        <w:t xml:space="preserve"> module should not enable this option. </w:t>
      </w:r>
    </w:p>
    <w:p w14:paraId="2277B778" w14:textId="77777777" w:rsidR="000269DA" w:rsidRPr="000A3A2F" w:rsidRDefault="000269DA" w:rsidP="00EE2E53">
      <w:pPr>
        <w:spacing w:before="0" w:after="0"/>
        <w:rPr>
          <w:rFonts w:ascii="Arial" w:hAnsi="Arial" w:cs="Arial"/>
          <w:sz w:val="24"/>
          <w:szCs w:val="24"/>
        </w:rPr>
      </w:pPr>
    </w:p>
    <w:p w14:paraId="65C62892" w14:textId="77777777" w:rsidR="000269DA" w:rsidRPr="000A3A2F" w:rsidRDefault="002813FB" w:rsidP="00EE2E53">
      <w:pPr>
        <w:spacing w:before="0" w:after="0"/>
        <w:rPr>
          <w:rFonts w:ascii="Arial" w:hAnsi="Arial" w:cs="Arial"/>
          <w:sz w:val="24"/>
          <w:szCs w:val="24"/>
        </w:rPr>
      </w:pPr>
      <w:r>
        <w:rPr>
          <w:rFonts w:ascii="Arial" w:hAnsi="Arial" w:cs="Arial"/>
          <w:sz w:val="24"/>
          <w:szCs w:val="24"/>
        </w:rPr>
        <w:t xml:space="preserve">Using </w:t>
      </w:r>
      <w:r w:rsidR="000269DA" w:rsidRPr="000A3A2F">
        <w:rPr>
          <w:rFonts w:ascii="Arial" w:hAnsi="Arial" w:cs="Arial"/>
          <w:sz w:val="24"/>
          <w:szCs w:val="24"/>
        </w:rPr>
        <w:t xml:space="preserve">custom menus </w:t>
      </w:r>
      <w:r>
        <w:rPr>
          <w:rFonts w:ascii="Arial" w:hAnsi="Arial" w:cs="Arial"/>
          <w:sz w:val="24"/>
          <w:szCs w:val="24"/>
        </w:rPr>
        <w:t>in</w:t>
      </w:r>
      <w:r w:rsidR="000269DA" w:rsidRPr="000A3A2F">
        <w:rPr>
          <w:rFonts w:ascii="Arial" w:hAnsi="Arial" w:cs="Arial"/>
          <w:sz w:val="24"/>
          <w:szCs w:val="24"/>
        </w:rPr>
        <w:t xml:space="preserve"> the </w:t>
      </w:r>
      <w:r w:rsidR="000269DA" w:rsidRPr="00DE5D04">
        <w:rPr>
          <w:rFonts w:ascii="Arial" w:hAnsi="Arial" w:cs="Arial"/>
          <w:b/>
          <w:sz w:val="24"/>
          <w:szCs w:val="24"/>
        </w:rPr>
        <w:t>User Control</w:t>
      </w:r>
      <w:r w:rsidR="000269DA" w:rsidRPr="000A3A2F">
        <w:rPr>
          <w:rFonts w:ascii="Arial" w:hAnsi="Arial" w:cs="Arial"/>
          <w:sz w:val="24"/>
          <w:szCs w:val="24"/>
        </w:rPr>
        <w:t xml:space="preserve"> level of the system, a commercial menu can be set up for all commercial salespeople </w:t>
      </w:r>
      <w:r>
        <w:rPr>
          <w:rFonts w:ascii="Arial" w:hAnsi="Arial" w:cs="Arial"/>
          <w:sz w:val="24"/>
          <w:szCs w:val="24"/>
        </w:rPr>
        <w:t xml:space="preserve">so the system </w:t>
      </w:r>
      <w:r w:rsidR="000269DA" w:rsidRPr="000A3A2F">
        <w:rPr>
          <w:rFonts w:ascii="Arial" w:hAnsi="Arial" w:cs="Arial"/>
          <w:sz w:val="24"/>
          <w:szCs w:val="24"/>
        </w:rPr>
        <w:t xml:space="preserve">will automatically </w:t>
      </w:r>
      <w:r w:rsidR="00DE5D04">
        <w:rPr>
          <w:rFonts w:ascii="Arial" w:hAnsi="Arial" w:cs="Arial"/>
          <w:sz w:val="24"/>
          <w:szCs w:val="24"/>
        </w:rPr>
        <w:t>prompt</w:t>
      </w:r>
      <w:r w:rsidR="000269DA" w:rsidRPr="000A3A2F">
        <w:rPr>
          <w:rFonts w:ascii="Arial" w:hAnsi="Arial" w:cs="Arial"/>
          <w:sz w:val="24"/>
          <w:szCs w:val="24"/>
        </w:rPr>
        <w:t xml:space="preserve"> the commercial quote feature without enabling this </w:t>
      </w:r>
      <w:r w:rsidR="00DE5D04" w:rsidRPr="00DE5D04">
        <w:rPr>
          <w:rFonts w:ascii="Arial" w:hAnsi="Arial" w:cs="Arial"/>
          <w:b/>
          <w:sz w:val="24"/>
          <w:szCs w:val="24"/>
        </w:rPr>
        <w:t>S</w:t>
      </w:r>
      <w:r w:rsidR="000269DA" w:rsidRPr="00DE5D04">
        <w:rPr>
          <w:rFonts w:ascii="Arial" w:hAnsi="Arial" w:cs="Arial"/>
          <w:b/>
          <w:sz w:val="24"/>
          <w:szCs w:val="24"/>
        </w:rPr>
        <w:t xml:space="preserve">ystem </w:t>
      </w:r>
      <w:r w:rsidR="00DE5D04" w:rsidRPr="00DE5D04">
        <w:rPr>
          <w:rFonts w:ascii="Arial" w:hAnsi="Arial" w:cs="Arial"/>
          <w:b/>
          <w:sz w:val="24"/>
          <w:szCs w:val="24"/>
        </w:rPr>
        <w:t>C</w:t>
      </w:r>
      <w:r w:rsidR="000269DA" w:rsidRPr="00DE5D04">
        <w:rPr>
          <w:rFonts w:ascii="Arial" w:hAnsi="Arial" w:cs="Arial"/>
          <w:b/>
          <w:sz w:val="24"/>
          <w:szCs w:val="24"/>
        </w:rPr>
        <w:t xml:space="preserve">ontrol </w:t>
      </w:r>
      <w:r w:rsidR="00DE5D04" w:rsidRPr="00DE5D04">
        <w:rPr>
          <w:rFonts w:ascii="Arial" w:hAnsi="Arial" w:cs="Arial"/>
          <w:b/>
          <w:sz w:val="24"/>
          <w:szCs w:val="24"/>
        </w:rPr>
        <w:t>1</w:t>
      </w:r>
      <w:r w:rsidR="00DE5D04">
        <w:rPr>
          <w:rFonts w:ascii="Arial" w:hAnsi="Arial" w:cs="Arial"/>
          <w:sz w:val="24"/>
          <w:szCs w:val="24"/>
        </w:rPr>
        <w:t xml:space="preserve"> </w:t>
      </w:r>
      <w:r w:rsidR="000269DA" w:rsidRPr="000A3A2F">
        <w:rPr>
          <w:rFonts w:ascii="Arial" w:hAnsi="Arial" w:cs="Arial"/>
          <w:sz w:val="24"/>
          <w:szCs w:val="24"/>
        </w:rPr>
        <w:t>option.</w:t>
      </w:r>
      <w:r w:rsidR="00E54AD6">
        <w:rPr>
          <w:rFonts w:ascii="Arial" w:hAnsi="Arial" w:cs="Arial"/>
          <w:sz w:val="24"/>
          <w:szCs w:val="24"/>
        </w:rPr>
        <w:t xml:space="preserve"> </w:t>
      </w:r>
      <w:r w:rsidR="000269DA" w:rsidRPr="000A3A2F">
        <w:rPr>
          <w:rFonts w:ascii="Arial" w:hAnsi="Arial" w:cs="Arial"/>
          <w:sz w:val="24"/>
          <w:szCs w:val="24"/>
        </w:rPr>
        <w:t xml:space="preserve">Therefore, if you will be setting up </w:t>
      </w:r>
      <w:r w:rsidR="000269DA" w:rsidRPr="00DE5D04">
        <w:rPr>
          <w:rFonts w:ascii="Arial" w:hAnsi="Arial" w:cs="Arial"/>
          <w:b/>
          <w:sz w:val="24"/>
          <w:szCs w:val="24"/>
        </w:rPr>
        <w:t>User Id’s</w:t>
      </w:r>
      <w:r w:rsidR="000269DA" w:rsidRPr="000A3A2F">
        <w:rPr>
          <w:rFonts w:ascii="Arial" w:hAnsi="Arial" w:cs="Arial"/>
          <w:sz w:val="24"/>
          <w:szCs w:val="24"/>
        </w:rPr>
        <w:t xml:space="preserve"> in the system, you should leave this option set to “</w:t>
      </w:r>
      <w:r w:rsidR="000269DA" w:rsidRPr="00DE5D04">
        <w:rPr>
          <w:rFonts w:ascii="Arial" w:hAnsi="Arial" w:cs="Arial"/>
          <w:b/>
          <w:color w:val="0070C0"/>
          <w:sz w:val="24"/>
          <w:szCs w:val="24"/>
        </w:rPr>
        <w:t>N</w:t>
      </w:r>
      <w:r w:rsidR="000269DA" w:rsidRPr="000A3A2F">
        <w:rPr>
          <w:rFonts w:ascii="Arial" w:hAnsi="Arial" w:cs="Arial"/>
          <w:sz w:val="24"/>
          <w:szCs w:val="24"/>
        </w:rPr>
        <w:t>” for no.</w:t>
      </w:r>
      <w:r w:rsidR="00E54AD6">
        <w:rPr>
          <w:rFonts w:ascii="Arial" w:hAnsi="Arial" w:cs="Arial"/>
          <w:sz w:val="24"/>
          <w:szCs w:val="24"/>
        </w:rPr>
        <w:t xml:space="preserve"> </w:t>
      </w:r>
      <w:r w:rsidR="000269DA" w:rsidRPr="000A3A2F">
        <w:rPr>
          <w:rFonts w:ascii="Arial" w:hAnsi="Arial" w:cs="Arial"/>
          <w:sz w:val="24"/>
          <w:szCs w:val="24"/>
        </w:rPr>
        <w:lastRenderedPageBreak/>
        <w:t>This option can easily be changed in the future, so you should carefully review all options and then return to this module to make any necessary changes.</w:t>
      </w:r>
    </w:p>
    <w:p w14:paraId="7E0F48CB" w14:textId="77777777" w:rsidR="000269DA" w:rsidRPr="000A3A2F" w:rsidRDefault="000269DA" w:rsidP="00EE2E53">
      <w:pPr>
        <w:spacing w:before="0" w:after="0"/>
        <w:rPr>
          <w:rFonts w:ascii="Arial" w:hAnsi="Arial" w:cs="Arial"/>
          <w:sz w:val="24"/>
          <w:szCs w:val="24"/>
        </w:rPr>
      </w:pPr>
    </w:p>
    <w:p w14:paraId="2B689932" w14:textId="77777777" w:rsidR="000269DA" w:rsidRPr="000A3A2F" w:rsidRDefault="000269DA" w:rsidP="00EE2E53">
      <w:pPr>
        <w:spacing w:before="0" w:after="0"/>
        <w:rPr>
          <w:rFonts w:ascii="Arial" w:hAnsi="Arial" w:cs="Arial"/>
          <w:sz w:val="24"/>
          <w:szCs w:val="24"/>
        </w:rPr>
      </w:pPr>
      <w:r w:rsidRPr="00DE5D04">
        <w:rPr>
          <w:rFonts w:ascii="Arial" w:hAnsi="Arial" w:cs="Arial"/>
          <w:b/>
          <w:color w:val="0070C0"/>
          <w:sz w:val="24"/>
          <w:szCs w:val="24"/>
        </w:rPr>
        <w:t>Disable Posting Period Change</w:t>
      </w:r>
      <w:r w:rsidRPr="000A3A2F">
        <w:rPr>
          <w:rFonts w:ascii="Arial" w:hAnsi="Arial" w:cs="Arial"/>
          <w:b/>
          <w:sz w:val="24"/>
          <w:szCs w:val="24"/>
        </w:rPr>
        <w:t>-</w:t>
      </w:r>
      <w:r w:rsidRPr="000A3A2F">
        <w:rPr>
          <w:rFonts w:ascii="Arial" w:hAnsi="Arial" w:cs="Arial"/>
          <w:sz w:val="24"/>
          <w:szCs w:val="24"/>
        </w:rPr>
        <w:t xml:space="preserve"> if you </w:t>
      </w:r>
      <w:r w:rsidRPr="000A3A2F">
        <w:rPr>
          <w:rFonts w:ascii="Arial" w:hAnsi="Arial" w:cs="Arial"/>
          <w:sz w:val="24"/>
          <w:szCs w:val="24"/>
          <w:u w:val="single"/>
        </w:rPr>
        <w:t>do not</w:t>
      </w:r>
      <w:r w:rsidRPr="000A3A2F">
        <w:rPr>
          <w:rFonts w:ascii="Arial" w:hAnsi="Arial" w:cs="Arial"/>
          <w:sz w:val="24"/>
          <w:szCs w:val="24"/>
        </w:rPr>
        <w:t xml:space="preserve"> want the flexibility of overriding the </w:t>
      </w:r>
      <w:r w:rsidR="00DE5D04" w:rsidRPr="00DE5D04">
        <w:rPr>
          <w:rFonts w:ascii="Arial" w:hAnsi="Arial" w:cs="Arial"/>
          <w:b/>
          <w:sz w:val="24"/>
          <w:szCs w:val="24"/>
        </w:rPr>
        <w:t>G/L P</w:t>
      </w:r>
      <w:r w:rsidRPr="00DE5D04">
        <w:rPr>
          <w:rFonts w:ascii="Arial" w:hAnsi="Arial" w:cs="Arial"/>
          <w:b/>
          <w:sz w:val="24"/>
          <w:szCs w:val="24"/>
        </w:rPr>
        <w:t xml:space="preserve">osting </w:t>
      </w:r>
      <w:r w:rsidR="00DE5D04" w:rsidRPr="00DE5D04">
        <w:rPr>
          <w:rFonts w:ascii="Arial" w:hAnsi="Arial" w:cs="Arial"/>
          <w:b/>
          <w:sz w:val="24"/>
          <w:szCs w:val="24"/>
        </w:rPr>
        <w:t>P</w:t>
      </w:r>
      <w:r w:rsidRPr="00DE5D04">
        <w:rPr>
          <w:rFonts w:ascii="Arial" w:hAnsi="Arial" w:cs="Arial"/>
          <w:b/>
          <w:sz w:val="24"/>
          <w:szCs w:val="24"/>
        </w:rPr>
        <w:t>eriod</w:t>
      </w:r>
      <w:r w:rsidRPr="000A3A2F">
        <w:rPr>
          <w:rFonts w:ascii="Arial" w:hAnsi="Arial" w:cs="Arial"/>
          <w:sz w:val="24"/>
          <w:szCs w:val="24"/>
        </w:rPr>
        <w:t xml:space="preserve"> in various system programs, set this field to “</w:t>
      </w:r>
      <w:r w:rsidRPr="00DE5D04">
        <w:rPr>
          <w:rFonts w:ascii="Arial" w:hAnsi="Arial" w:cs="Arial"/>
          <w:b/>
          <w:color w:val="0070C0"/>
          <w:sz w:val="24"/>
          <w:szCs w:val="24"/>
        </w:rPr>
        <w:t>Y</w:t>
      </w:r>
      <w:r w:rsidRPr="000A3A2F">
        <w:rPr>
          <w:rFonts w:ascii="Arial" w:hAnsi="Arial" w:cs="Arial"/>
          <w:sz w:val="24"/>
          <w:szCs w:val="24"/>
        </w:rPr>
        <w:t>” for yes.</w:t>
      </w:r>
      <w:r w:rsidR="00E54AD6">
        <w:rPr>
          <w:rFonts w:ascii="Arial" w:hAnsi="Arial" w:cs="Arial"/>
          <w:sz w:val="24"/>
          <w:szCs w:val="24"/>
        </w:rPr>
        <w:t xml:space="preserve"> </w:t>
      </w:r>
      <w:r w:rsidRPr="000A3A2F">
        <w:rPr>
          <w:rFonts w:ascii="Arial" w:hAnsi="Arial" w:cs="Arial"/>
          <w:sz w:val="24"/>
          <w:szCs w:val="24"/>
        </w:rPr>
        <w:t xml:space="preserve">If you would like to keep the flexibility of changing the </w:t>
      </w:r>
      <w:r w:rsidR="00DE5D04" w:rsidRPr="00DE5D04">
        <w:rPr>
          <w:rFonts w:ascii="Arial" w:hAnsi="Arial" w:cs="Arial"/>
          <w:b/>
          <w:sz w:val="24"/>
          <w:szCs w:val="24"/>
        </w:rPr>
        <w:t>G/L P</w:t>
      </w:r>
      <w:r w:rsidRPr="00DE5D04">
        <w:rPr>
          <w:rFonts w:ascii="Arial" w:hAnsi="Arial" w:cs="Arial"/>
          <w:b/>
          <w:sz w:val="24"/>
          <w:szCs w:val="24"/>
        </w:rPr>
        <w:t xml:space="preserve">osting </w:t>
      </w:r>
      <w:r w:rsidR="00DE5D04" w:rsidRPr="00DE5D04">
        <w:rPr>
          <w:rFonts w:ascii="Arial" w:hAnsi="Arial" w:cs="Arial"/>
          <w:b/>
          <w:sz w:val="24"/>
          <w:szCs w:val="24"/>
        </w:rPr>
        <w:t>P</w:t>
      </w:r>
      <w:r w:rsidRPr="00DE5D04">
        <w:rPr>
          <w:rFonts w:ascii="Arial" w:hAnsi="Arial" w:cs="Arial"/>
          <w:b/>
          <w:sz w:val="24"/>
          <w:szCs w:val="24"/>
        </w:rPr>
        <w:t>eriod</w:t>
      </w:r>
      <w:r w:rsidRPr="000A3A2F">
        <w:rPr>
          <w:rFonts w:ascii="Arial" w:hAnsi="Arial" w:cs="Arial"/>
          <w:sz w:val="24"/>
          <w:szCs w:val="24"/>
        </w:rPr>
        <w:t>, set this field to “</w:t>
      </w:r>
      <w:r w:rsidRPr="00DE5D04">
        <w:rPr>
          <w:rFonts w:ascii="Arial" w:hAnsi="Arial" w:cs="Arial"/>
          <w:b/>
          <w:color w:val="0070C0"/>
          <w:sz w:val="24"/>
          <w:szCs w:val="24"/>
        </w:rPr>
        <w:t>N</w:t>
      </w:r>
      <w:r w:rsidRPr="000A3A2F">
        <w:rPr>
          <w:rFonts w:ascii="Arial" w:hAnsi="Arial" w:cs="Arial"/>
          <w:sz w:val="24"/>
          <w:szCs w:val="24"/>
        </w:rPr>
        <w:t>” for no.</w:t>
      </w:r>
      <w:r w:rsidR="00E54AD6">
        <w:rPr>
          <w:rFonts w:ascii="Arial" w:hAnsi="Arial" w:cs="Arial"/>
          <w:sz w:val="24"/>
          <w:szCs w:val="24"/>
        </w:rPr>
        <w:t xml:space="preserve"> </w:t>
      </w:r>
      <w:r w:rsidRPr="000A3A2F">
        <w:rPr>
          <w:rFonts w:ascii="Arial" w:hAnsi="Arial" w:cs="Arial"/>
          <w:sz w:val="24"/>
          <w:szCs w:val="24"/>
        </w:rPr>
        <w:t xml:space="preserve">With this feature enabled, the </w:t>
      </w:r>
      <w:r w:rsidRPr="00DE5D04">
        <w:rPr>
          <w:rFonts w:ascii="Arial" w:hAnsi="Arial" w:cs="Arial"/>
          <w:b/>
          <w:color w:val="0070C0"/>
          <w:sz w:val="24"/>
          <w:szCs w:val="24"/>
        </w:rPr>
        <w:t>Default Posting Period</w:t>
      </w:r>
      <w:r w:rsidRPr="000A3A2F">
        <w:rPr>
          <w:rFonts w:ascii="Arial" w:hAnsi="Arial" w:cs="Arial"/>
          <w:sz w:val="24"/>
          <w:szCs w:val="24"/>
        </w:rPr>
        <w:t xml:space="preserve"> prompt will not appear in the </w:t>
      </w:r>
      <w:r w:rsidRPr="00DE5D04">
        <w:rPr>
          <w:rFonts w:ascii="Arial" w:hAnsi="Arial" w:cs="Arial"/>
          <w:b/>
          <w:sz w:val="24"/>
          <w:szCs w:val="24"/>
        </w:rPr>
        <w:t>Deposits</w:t>
      </w:r>
      <w:r w:rsidRPr="000A3A2F">
        <w:rPr>
          <w:rFonts w:ascii="Arial" w:hAnsi="Arial" w:cs="Arial"/>
          <w:sz w:val="24"/>
          <w:szCs w:val="24"/>
        </w:rPr>
        <w:t xml:space="preserve"> and </w:t>
      </w:r>
      <w:r w:rsidRPr="00DE5D04">
        <w:rPr>
          <w:rFonts w:ascii="Arial" w:hAnsi="Arial" w:cs="Arial"/>
          <w:b/>
          <w:sz w:val="24"/>
          <w:szCs w:val="24"/>
        </w:rPr>
        <w:t>Invoicing</w:t>
      </w:r>
      <w:r w:rsidRPr="000A3A2F">
        <w:rPr>
          <w:rFonts w:ascii="Arial" w:hAnsi="Arial" w:cs="Arial"/>
          <w:sz w:val="24"/>
          <w:szCs w:val="24"/>
        </w:rPr>
        <w:t xml:space="preserve"> options in </w:t>
      </w:r>
      <w:r w:rsidRPr="00DE5D04">
        <w:rPr>
          <w:rFonts w:ascii="Arial" w:hAnsi="Arial" w:cs="Arial"/>
          <w:b/>
          <w:sz w:val="24"/>
          <w:szCs w:val="24"/>
        </w:rPr>
        <w:t>Order Entry</w:t>
      </w:r>
      <w:r w:rsidRPr="000A3A2F">
        <w:rPr>
          <w:rFonts w:ascii="Arial" w:hAnsi="Arial" w:cs="Arial"/>
          <w:sz w:val="24"/>
          <w:szCs w:val="24"/>
        </w:rPr>
        <w:t xml:space="preserve">, and you will not be able to change the period in the </w:t>
      </w:r>
      <w:r w:rsidRPr="00DE5D04">
        <w:rPr>
          <w:rFonts w:ascii="Arial" w:hAnsi="Arial" w:cs="Arial"/>
          <w:b/>
          <w:sz w:val="24"/>
          <w:szCs w:val="24"/>
        </w:rPr>
        <w:t>A/P Print Checks</w:t>
      </w:r>
      <w:r w:rsidRPr="000A3A2F">
        <w:rPr>
          <w:rFonts w:ascii="Arial" w:hAnsi="Arial" w:cs="Arial"/>
          <w:sz w:val="24"/>
          <w:szCs w:val="24"/>
        </w:rPr>
        <w:t xml:space="preserve"> module</w:t>
      </w:r>
      <w:r w:rsidR="00DE5D04">
        <w:rPr>
          <w:rFonts w:ascii="Arial" w:hAnsi="Arial" w:cs="Arial"/>
          <w:sz w:val="24"/>
          <w:szCs w:val="24"/>
        </w:rPr>
        <w:t>s</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However, you will still be able to change the </w:t>
      </w:r>
      <w:r w:rsidRPr="00DE5D04">
        <w:rPr>
          <w:rFonts w:ascii="Arial" w:hAnsi="Arial" w:cs="Arial"/>
          <w:b/>
          <w:sz w:val="24"/>
          <w:szCs w:val="24"/>
        </w:rPr>
        <w:t>Posting Period</w:t>
      </w:r>
      <w:r w:rsidRPr="000A3A2F">
        <w:rPr>
          <w:rFonts w:ascii="Arial" w:hAnsi="Arial" w:cs="Arial"/>
          <w:sz w:val="24"/>
          <w:szCs w:val="24"/>
        </w:rPr>
        <w:t xml:space="preserve"> in the </w:t>
      </w:r>
      <w:r w:rsidRPr="00DE5D04">
        <w:rPr>
          <w:rFonts w:ascii="Arial" w:hAnsi="Arial" w:cs="Arial"/>
          <w:b/>
          <w:sz w:val="24"/>
          <w:szCs w:val="24"/>
        </w:rPr>
        <w:t>A/R Customer Account Maintenance</w:t>
      </w:r>
      <w:r w:rsidRPr="000A3A2F">
        <w:rPr>
          <w:rFonts w:ascii="Arial" w:hAnsi="Arial" w:cs="Arial"/>
          <w:sz w:val="24"/>
          <w:szCs w:val="24"/>
        </w:rPr>
        <w:t xml:space="preserve"> and </w:t>
      </w:r>
      <w:r w:rsidRPr="00DE5D04">
        <w:rPr>
          <w:rFonts w:ascii="Arial" w:hAnsi="Arial" w:cs="Arial"/>
          <w:b/>
          <w:sz w:val="24"/>
          <w:szCs w:val="24"/>
        </w:rPr>
        <w:t>A/P Open Item Maintenance</w:t>
      </w:r>
      <w:r w:rsidRPr="000A3A2F">
        <w:rPr>
          <w:rFonts w:ascii="Arial" w:hAnsi="Arial" w:cs="Arial"/>
          <w:sz w:val="24"/>
          <w:szCs w:val="24"/>
        </w:rPr>
        <w:t xml:space="preserve"> modules </w:t>
      </w:r>
      <w:r w:rsidR="00DE5D04">
        <w:rPr>
          <w:rFonts w:ascii="Arial" w:hAnsi="Arial" w:cs="Arial"/>
          <w:sz w:val="24"/>
          <w:szCs w:val="24"/>
        </w:rPr>
        <w:t>as well as</w:t>
      </w:r>
      <w:r w:rsidRPr="000A3A2F">
        <w:rPr>
          <w:rFonts w:ascii="Arial" w:hAnsi="Arial" w:cs="Arial"/>
          <w:sz w:val="24"/>
          <w:szCs w:val="24"/>
        </w:rPr>
        <w:t xml:space="preserve"> the </w:t>
      </w:r>
      <w:r w:rsidRPr="00DE5D04">
        <w:rPr>
          <w:rFonts w:ascii="Arial" w:hAnsi="Arial" w:cs="Arial"/>
          <w:b/>
          <w:sz w:val="24"/>
          <w:szCs w:val="24"/>
        </w:rPr>
        <w:t>Post Customer Payments</w:t>
      </w:r>
      <w:r w:rsidRPr="000A3A2F">
        <w:rPr>
          <w:rFonts w:ascii="Arial" w:hAnsi="Arial" w:cs="Arial"/>
          <w:sz w:val="24"/>
          <w:szCs w:val="24"/>
        </w:rPr>
        <w:t xml:space="preserve"> module.</w:t>
      </w:r>
    </w:p>
    <w:p w14:paraId="66C9D9F8" w14:textId="77777777" w:rsidR="00C47972" w:rsidRDefault="00C47972" w:rsidP="00EE2E53">
      <w:pPr>
        <w:spacing w:before="0" w:after="0"/>
        <w:rPr>
          <w:rFonts w:ascii="Arial" w:hAnsi="Arial" w:cs="Arial"/>
          <w:b/>
          <w:color w:val="0070C0"/>
          <w:sz w:val="24"/>
          <w:szCs w:val="24"/>
        </w:rPr>
      </w:pPr>
    </w:p>
    <w:p w14:paraId="68BBF1E2" w14:textId="77777777" w:rsidR="000269DA" w:rsidRPr="000A3A2F" w:rsidRDefault="000269DA" w:rsidP="00EE2E53">
      <w:pPr>
        <w:spacing w:before="0" w:after="0"/>
        <w:rPr>
          <w:rFonts w:ascii="Arial" w:hAnsi="Arial" w:cs="Arial"/>
          <w:sz w:val="24"/>
          <w:szCs w:val="24"/>
        </w:rPr>
      </w:pPr>
      <w:bookmarkStart w:id="11" w:name="_Hlk17108831"/>
      <w:r w:rsidRPr="000C19E8">
        <w:rPr>
          <w:rFonts w:ascii="Arial" w:hAnsi="Arial" w:cs="Arial"/>
          <w:b/>
          <w:color w:val="0070C0"/>
          <w:sz w:val="24"/>
          <w:szCs w:val="24"/>
        </w:rPr>
        <w:t>Canadian GST/PST Tax Method</w:t>
      </w:r>
      <w:r w:rsidRPr="000A3A2F">
        <w:rPr>
          <w:rFonts w:ascii="Arial" w:hAnsi="Arial" w:cs="Arial"/>
          <w:b/>
          <w:sz w:val="24"/>
          <w:szCs w:val="24"/>
        </w:rPr>
        <w:t>-</w:t>
      </w:r>
      <w:r w:rsidRPr="000A3A2F">
        <w:rPr>
          <w:rFonts w:ascii="Arial" w:hAnsi="Arial" w:cs="Arial"/>
          <w:sz w:val="24"/>
          <w:szCs w:val="24"/>
        </w:rPr>
        <w:t xml:space="preserve"> if you are a Canadian dealer, you will want to set this field to “</w:t>
      </w:r>
      <w:r w:rsidRPr="000C19E8">
        <w:rPr>
          <w:rFonts w:ascii="Arial" w:hAnsi="Arial" w:cs="Arial"/>
          <w:b/>
          <w:color w:val="0070C0"/>
          <w:sz w:val="24"/>
          <w:szCs w:val="24"/>
        </w:rPr>
        <w:t>Y</w:t>
      </w:r>
      <w:r w:rsidRPr="000A3A2F">
        <w:rPr>
          <w:rFonts w:ascii="Arial" w:hAnsi="Arial" w:cs="Arial"/>
          <w:sz w:val="24"/>
          <w:szCs w:val="24"/>
        </w:rPr>
        <w:t xml:space="preserve">” for yes to activate the </w:t>
      </w:r>
      <w:r w:rsidRPr="000C19E8">
        <w:rPr>
          <w:rFonts w:ascii="Arial" w:hAnsi="Arial" w:cs="Arial"/>
          <w:b/>
          <w:sz w:val="24"/>
          <w:szCs w:val="24"/>
        </w:rPr>
        <w:t>GST/PST</w:t>
      </w:r>
      <w:r w:rsidRPr="000A3A2F">
        <w:rPr>
          <w:rFonts w:ascii="Arial" w:hAnsi="Arial" w:cs="Arial"/>
          <w:sz w:val="24"/>
          <w:szCs w:val="24"/>
        </w:rPr>
        <w:t xml:space="preserve"> sales tax processing program in the </w:t>
      </w:r>
      <w:r w:rsidRPr="002813FB">
        <w:rPr>
          <w:rFonts w:ascii="Arial" w:hAnsi="Arial" w:cs="Arial"/>
          <w:b/>
          <w:sz w:val="24"/>
          <w:szCs w:val="24"/>
        </w:rPr>
        <w:t>RollMaster System</w:t>
      </w:r>
      <w:r w:rsidRPr="000A3A2F">
        <w:rPr>
          <w:rFonts w:ascii="Arial" w:hAnsi="Arial" w:cs="Arial"/>
          <w:sz w:val="24"/>
          <w:szCs w:val="24"/>
        </w:rPr>
        <w:t>.</w:t>
      </w:r>
      <w:r w:rsidR="00E54AD6">
        <w:rPr>
          <w:rFonts w:ascii="Arial" w:hAnsi="Arial" w:cs="Arial"/>
          <w:sz w:val="24"/>
          <w:szCs w:val="24"/>
        </w:rPr>
        <w:t xml:space="preserve"> </w:t>
      </w:r>
    </w:p>
    <w:bookmarkEnd w:id="11"/>
    <w:p w14:paraId="0D3B4F6F" w14:textId="77777777" w:rsidR="000269DA" w:rsidRPr="000A3A2F" w:rsidRDefault="000269DA" w:rsidP="00EE2E53">
      <w:pPr>
        <w:spacing w:before="0" w:after="0"/>
        <w:rPr>
          <w:rFonts w:ascii="Arial" w:hAnsi="Arial" w:cs="Arial"/>
          <w:sz w:val="24"/>
          <w:szCs w:val="24"/>
        </w:rPr>
      </w:pPr>
    </w:p>
    <w:p w14:paraId="3763111E" w14:textId="77777777" w:rsidR="000269DA" w:rsidRPr="000A3A2F" w:rsidRDefault="000269DA" w:rsidP="00EE2E53">
      <w:pPr>
        <w:spacing w:before="0" w:after="0"/>
        <w:rPr>
          <w:rFonts w:ascii="Arial" w:hAnsi="Arial" w:cs="Arial"/>
          <w:sz w:val="24"/>
          <w:szCs w:val="24"/>
        </w:rPr>
      </w:pPr>
      <w:r w:rsidRPr="000C19E8">
        <w:rPr>
          <w:rFonts w:ascii="Arial" w:hAnsi="Arial" w:cs="Arial"/>
          <w:b/>
          <w:color w:val="0070C0"/>
          <w:sz w:val="24"/>
          <w:szCs w:val="24"/>
        </w:rPr>
        <w:t xml:space="preserve">Print Product Type </w:t>
      </w:r>
      <w:proofErr w:type="gramStart"/>
      <w:r w:rsidRPr="000C19E8">
        <w:rPr>
          <w:rFonts w:ascii="Arial" w:hAnsi="Arial" w:cs="Arial"/>
          <w:b/>
          <w:color w:val="0070C0"/>
          <w:sz w:val="24"/>
          <w:szCs w:val="24"/>
        </w:rPr>
        <w:t>On</w:t>
      </w:r>
      <w:proofErr w:type="gramEnd"/>
      <w:r w:rsidRPr="000C19E8">
        <w:rPr>
          <w:rFonts w:ascii="Arial" w:hAnsi="Arial" w:cs="Arial"/>
          <w:b/>
          <w:color w:val="0070C0"/>
          <w:sz w:val="24"/>
          <w:szCs w:val="24"/>
        </w:rPr>
        <w:t xml:space="preserve"> Proposal</w:t>
      </w:r>
      <w:r w:rsidRPr="000A3A2F">
        <w:rPr>
          <w:rFonts w:ascii="Arial" w:hAnsi="Arial" w:cs="Arial"/>
          <w:b/>
          <w:sz w:val="24"/>
          <w:szCs w:val="24"/>
        </w:rPr>
        <w:t>-</w:t>
      </w:r>
      <w:r w:rsidRPr="000A3A2F">
        <w:rPr>
          <w:rFonts w:ascii="Arial" w:hAnsi="Arial" w:cs="Arial"/>
          <w:sz w:val="24"/>
          <w:szCs w:val="24"/>
        </w:rPr>
        <w:t xml:space="preserve"> until this feature was added, the </w:t>
      </w:r>
      <w:r w:rsidRPr="000C19E8">
        <w:rPr>
          <w:rFonts w:ascii="Arial" w:hAnsi="Arial" w:cs="Arial"/>
          <w:b/>
          <w:sz w:val="24"/>
          <w:szCs w:val="24"/>
        </w:rPr>
        <w:t>Quotation/Proposal</w:t>
      </w:r>
      <w:r w:rsidRPr="000A3A2F">
        <w:rPr>
          <w:rFonts w:ascii="Arial" w:hAnsi="Arial" w:cs="Arial"/>
          <w:sz w:val="24"/>
          <w:szCs w:val="24"/>
        </w:rPr>
        <w:t xml:space="preserve"> print out would list the manufacturer next to each material line.</w:t>
      </w:r>
      <w:r w:rsidR="00E54AD6">
        <w:rPr>
          <w:rFonts w:ascii="Arial" w:hAnsi="Arial" w:cs="Arial"/>
          <w:sz w:val="24"/>
          <w:szCs w:val="24"/>
        </w:rPr>
        <w:t xml:space="preserve"> </w:t>
      </w:r>
      <w:r w:rsidRPr="000A3A2F">
        <w:rPr>
          <w:rFonts w:ascii="Arial" w:hAnsi="Arial" w:cs="Arial"/>
          <w:sz w:val="24"/>
          <w:szCs w:val="24"/>
        </w:rPr>
        <w:t xml:space="preserve">With this feature enabled, that information is now replaced with the </w:t>
      </w:r>
      <w:r w:rsidRPr="000C19E8">
        <w:rPr>
          <w:rFonts w:ascii="Arial" w:hAnsi="Arial" w:cs="Arial"/>
          <w:b/>
          <w:color w:val="0070C0"/>
          <w:sz w:val="24"/>
          <w:szCs w:val="24"/>
        </w:rPr>
        <w:t>Product Type</w:t>
      </w:r>
      <w:r w:rsidRPr="000A3A2F">
        <w:rPr>
          <w:rFonts w:ascii="Arial" w:hAnsi="Arial" w:cs="Arial"/>
          <w:sz w:val="24"/>
          <w:szCs w:val="24"/>
        </w:rPr>
        <w:t xml:space="preserve"> for each item, e.g., </w:t>
      </w:r>
      <w:r w:rsidRPr="000C19E8">
        <w:rPr>
          <w:rFonts w:ascii="Arial" w:hAnsi="Arial" w:cs="Arial"/>
          <w:b/>
          <w:color w:val="0070C0"/>
          <w:sz w:val="24"/>
          <w:szCs w:val="24"/>
        </w:rPr>
        <w:t>CARPET</w:t>
      </w:r>
      <w:r w:rsidRPr="000A3A2F">
        <w:rPr>
          <w:rFonts w:ascii="Arial" w:hAnsi="Arial" w:cs="Arial"/>
          <w:sz w:val="24"/>
          <w:szCs w:val="24"/>
        </w:rPr>
        <w:t xml:space="preserve">, </w:t>
      </w:r>
      <w:r w:rsidRPr="000C19E8">
        <w:rPr>
          <w:rFonts w:ascii="Arial" w:hAnsi="Arial" w:cs="Arial"/>
          <w:b/>
          <w:color w:val="0070C0"/>
          <w:sz w:val="24"/>
          <w:szCs w:val="24"/>
        </w:rPr>
        <w:t>VINYL</w:t>
      </w:r>
      <w:r w:rsidRPr="000A3A2F">
        <w:rPr>
          <w:rFonts w:ascii="Arial" w:hAnsi="Arial" w:cs="Arial"/>
          <w:sz w:val="24"/>
          <w:szCs w:val="24"/>
        </w:rPr>
        <w:t>, etc.</w:t>
      </w:r>
      <w:r w:rsidR="00E54AD6">
        <w:rPr>
          <w:rFonts w:ascii="Arial" w:hAnsi="Arial" w:cs="Arial"/>
          <w:sz w:val="24"/>
          <w:szCs w:val="24"/>
        </w:rPr>
        <w:t xml:space="preserve"> </w:t>
      </w:r>
      <w:r w:rsidRPr="000A3A2F">
        <w:rPr>
          <w:rFonts w:ascii="Arial" w:hAnsi="Arial" w:cs="Arial"/>
          <w:sz w:val="24"/>
          <w:szCs w:val="24"/>
        </w:rPr>
        <w:t xml:space="preserve">A </w:t>
      </w:r>
      <w:r w:rsidRPr="000C19E8">
        <w:rPr>
          <w:rFonts w:ascii="Arial" w:hAnsi="Arial" w:cs="Arial"/>
          <w:b/>
          <w:color w:val="0070C0"/>
          <w:sz w:val="24"/>
          <w:szCs w:val="24"/>
        </w:rPr>
        <w:t>Product Type</w:t>
      </w:r>
      <w:r w:rsidRPr="000A3A2F">
        <w:rPr>
          <w:rFonts w:ascii="Arial" w:hAnsi="Arial" w:cs="Arial"/>
          <w:sz w:val="24"/>
          <w:szCs w:val="24"/>
        </w:rPr>
        <w:t xml:space="preserve"> should be added </w:t>
      </w:r>
      <w:r w:rsidR="00C47972">
        <w:rPr>
          <w:rFonts w:ascii="Arial" w:hAnsi="Arial" w:cs="Arial"/>
          <w:sz w:val="24"/>
          <w:szCs w:val="24"/>
        </w:rPr>
        <w:t>to</w:t>
      </w:r>
      <w:r w:rsidRPr="000A3A2F">
        <w:rPr>
          <w:rFonts w:ascii="Arial" w:hAnsi="Arial" w:cs="Arial"/>
          <w:sz w:val="24"/>
          <w:szCs w:val="24"/>
        </w:rPr>
        <w:t xml:space="preserve"> every </w:t>
      </w:r>
      <w:r w:rsidRPr="00C47972">
        <w:rPr>
          <w:rFonts w:ascii="Arial" w:hAnsi="Arial" w:cs="Arial"/>
          <w:b/>
          <w:sz w:val="24"/>
          <w:szCs w:val="24"/>
        </w:rPr>
        <w:t>Product Code</w:t>
      </w:r>
      <w:r w:rsidRPr="000A3A2F">
        <w:rPr>
          <w:rFonts w:ascii="Arial" w:hAnsi="Arial" w:cs="Arial"/>
          <w:sz w:val="24"/>
          <w:szCs w:val="24"/>
        </w:rPr>
        <w:t xml:space="preserve"> that is created in the system.</w:t>
      </w:r>
      <w:r w:rsidR="00E54AD6">
        <w:rPr>
          <w:rFonts w:ascii="Arial" w:hAnsi="Arial" w:cs="Arial"/>
          <w:sz w:val="24"/>
          <w:szCs w:val="24"/>
        </w:rPr>
        <w:t xml:space="preserve"> </w:t>
      </w:r>
      <w:r w:rsidRPr="000A3A2F">
        <w:rPr>
          <w:rFonts w:ascii="Arial" w:hAnsi="Arial" w:cs="Arial"/>
          <w:sz w:val="24"/>
          <w:szCs w:val="24"/>
        </w:rPr>
        <w:t xml:space="preserve">For more information on </w:t>
      </w:r>
      <w:r w:rsidRPr="00C47972">
        <w:rPr>
          <w:rFonts w:ascii="Arial" w:hAnsi="Arial" w:cs="Arial"/>
          <w:b/>
          <w:color w:val="0070C0"/>
          <w:sz w:val="24"/>
          <w:szCs w:val="24"/>
        </w:rPr>
        <w:t>Product Type</w:t>
      </w:r>
      <w:r w:rsidR="00C47972" w:rsidRPr="00C47972">
        <w:rPr>
          <w:rFonts w:ascii="Arial" w:hAnsi="Arial" w:cs="Arial"/>
          <w:color w:val="0070C0"/>
          <w:sz w:val="24"/>
          <w:szCs w:val="24"/>
        </w:rPr>
        <w:t>s</w:t>
      </w:r>
      <w:r w:rsidRPr="000A3A2F">
        <w:rPr>
          <w:rFonts w:ascii="Arial" w:hAnsi="Arial" w:cs="Arial"/>
          <w:sz w:val="24"/>
          <w:szCs w:val="24"/>
        </w:rPr>
        <w:t xml:space="preserve">, see </w:t>
      </w:r>
      <w:r w:rsidRPr="00C47972">
        <w:rPr>
          <w:rFonts w:ascii="Arial" w:hAnsi="Arial" w:cs="Arial"/>
          <w:b/>
          <w:sz w:val="24"/>
          <w:szCs w:val="24"/>
        </w:rPr>
        <w:t>Product Code Maintenance</w:t>
      </w:r>
      <w:r w:rsidRPr="000A3A2F">
        <w:rPr>
          <w:rFonts w:ascii="Arial" w:hAnsi="Arial" w:cs="Arial"/>
          <w:sz w:val="24"/>
          <w:szCs w:val="24"/>
        </w:rPr>
        <w:t xml:space="preserve"> in the </w:t>
      </w:r>
      <w:r w:rsidRPr="00C47972">
        <w:rPr>
          <w:rFonts w:ascii="Arial" w:hAnsi="Arial" w:cs="Arial"/>
          <w:b/>
          <w:sz w:val="24"/>
          <w:szCs w:val="24"/>
        </w:rPr>
        <w:t>Inventory Control</w:t>
      </w:r>
      <w:r w:rsidRPr="000A3A2F">
        <w:rPr>
          <w:rFonts w:ascii="Arial" w:hAnsi="Arial" w:cs="Arial"/>
          <w:sz w:val="24"/>
          <w:szCs w:val="24"/>
        </w:rPr>
        <w:t xml:space="preserve"> </w:t>
      </w:r>
      <w:r w:rsidR="00C47972">
        <w:rPr>
          <w:rFonts w:ascii="Arial" w:hAnsi="Arial" w:cs="Arial"/>
          <w:sz w:val="24"/>
          <w:szCs w:val="24"/>
        </w:rPr>
        <w:t xml:space="preserve">manual </w:t>
      </w:r>
      <w:r w:rsidRPr="000A3A2F">
        <w:rPr>
          <w:rFonts w:ascii="Arial" w:hAnsi="Arial" w:cs="Arial"/>
          <w:sz w:val="24"/>
          <w:szCs w:val="24"/>
        </w:rPr>
        <w:t>section.</w:t>
      </w:r>
    </w:p>
    <w:p w14:paraId="6E9483C9" w14:textId="77777777" w:rsidR="000269DA" w:rsidRPr="00FD21FB" w:rsidRDefault="000269DA" w:rsidP="00FD21FB">
      <w:pPr>
        <w:rPr>
          <w:rFonts w:ascii="Arial" w:hAnsi="Arial" w:cs="Arial"/>
          <w:sz w:val="24"/>
          <w:szCs w:val="24"/>
        </w:rPr>
      </w:pPr>
      <w:r w:rsidRPr="00E67BAF">
        <w:rPr>
          <w:rFonts w:ascii="Arial" w:hAnsi="Arial" w:cs="Arial"/>
          <w:b/>
          <w:color w:val="0070C0"/>
          <w:sz w:val="24"/>
          <w:szCs w:val="24"/>
        </w:rPr>
        <w:t xml:space="preserve">Don’t Print C.O.D. Amount </w:t>
      </w:r>
      <w:proofErr w:type="gramStart"/>
      <w:r w:rsidRPr="00E67BAF">
        <w:rPr>
          <w:rFonts w:ascii="Arial" w:hAnsi="Arial" w:cs="Arial"/>
          <w:b/>
          <w:color w:val="0070C0"/>
          <w:sz w:val="24"/>
          <w:szCs w:val="24"/>
        </w:rPr>
        <w:t>On</w:t>
      </w:r>
      <w:proofErr w:type="gramEnd"/>
      <w:r w:rsidRPr="00E67BAF">
        <w:rPr>
          <w:rFonts w:ascii="Arial" w:hAnsi="Arial" w:cs="Arial"/>
          <w:b/>
          <w:color w:val="0070C0"/>
          <w:sz w:val="24"/>
          <w:szCs w:val="24"/>
        </w:rPr>
        <w:t xml:space="preserve"> Work Order</w:t>
      </w:r>
      <w:r w:rsidRPr="00FD21FB">
        <w:rPr>
          <w:rFonts w:ascii="Arial" w:hAnsi="Arial" w:cs="Arial"/>
          <w:b/>
          <w:sz w:val="24"/>
          <w:szCs w:val="24"/>
        </w:rPr>
        <w:t>-</w:t>
      </w:r>
      <w:r w:rsidRPr="00FD21FB">
        <w:rPr>
          <w:rFonts w:ascii="Arial" w:hAnsi="Arial" w:cs="Arial"/>
          <w:sz w:val="24"/>
          <w:szCs w:val="24"/>
        </w:rPr>
        <w:t xml:space="preserve"> with this feature set to “</w:t>
      </w:r>
      <w:r w:rsidRPr="00E67BAF">
        <w:rPr>
          <w:rFonts w:ascii="Arial" w:hAnsi="Arial" w:cs="Arial"/>
          <w:b/>
          <w:color w:val="0070C0"/>
          <w:sz w:val="24"/>
          <w:szCs w:val="24"/>
        </w:rPr>
        <w:t>N</w:t>
      </w:r>
      <w:r w:rsidRPr="00FD21FB">
        <w:rPr>
          <w:rFonts w:ascii="Arial" w:hAnsi="Arial" w:cs="Arial"/>
          <w:sz w:val="24"/>
          <w:szCs w:val="24"/>
        </w:rPr>
        <w:t xml:space="preserve">” for no, the system will print a customer’s </w:t>
      </w:r>
      <w:r w:rsidRPr="00E67BAF">
        <w:rPr>
          <w:rFonts w:ascii="Arial" w:hAnsi="Arial" w:cs="Arial"/>
          <w:b/>
          <w:color w:val="0070C0"/>
          <w:sz w:val="24"/>
          <w:szCs w:val="24"/>
        </w:rPr>
        <w:t>C.O.D.</w:t>
      </w:r>
      <w:r w:rsidRPr="00FD21FB">
        <w:rPr>
          <w:rFonts w:ascii="Arial" w:hAnsi="Arial" w:cs="Arial"/>
          <w:sz w:val="24"/>
          <w:szCs w:val="24"/>
        </w:rPr>
        <w:t xml:space="preserve"> balance on the </w:t>
      </w:r>
      <w:r w:rsidRPr="00E67BAF">
        <w:rPr>
          <w:rFonts w:ascii="Arial" w:hAnsi="Arial" w:cs="Arial"/>
          <w:b/>
          <w:sz w:val="24"/>
          <w:szCs w:val="24"/>
        </w:rPr>
        <w:t>Work Order</w:t>
      </w:r>
      <w:r w:rsidRPr="00FD21FB">
        <w:rPr>
          <w:rFonts w:ascii="Arial" w:hAnsi="Arial" w:cs="Arial"/>
          <w:sz w:val="24"/>
          <w:szCs w:val="24"/>
        </w:rPr>
        <w:t xml:space="preserve"> and on the </w:t>
      </w:r>
      <w:r w:rsidRPr="00E67BAF">
        <w:rPr>
          <w:rFonts w:ascii="Arial" w:hAnsi="Arial" w:cs="Arial"/>
          <w:b/>
          <w:sz w:val="24"/>
          <w:szCs w:val="24"/>
        </w:rPr>
        <w:t>C.O.D. Report</w:t>
      </w:r>
      <w:r w:rsidR="00E67BAF">
        <w:rPr>
          <w:rFonts w:ascii="Arial" w:hAnsi="Arial" w:cs="Arial"/>
          <w:sz w:val="24"/>
          <w:szCs w:val="24"/>
        </w:rPr>
        <w:t xml:space="preserve">, </w:t>
      </w:r>
      <w:r w:rsidRPr="00FD21FB">
        <w:rPr>
          <w:rFonts w:ascii="Arial" w:hAnsi="Arial" w:cs="Arial"/>
          <w:sz w:val="24"/>
          <w:szCs w:val="24"/>
        </w:rPr>
        <w:t xml:space="preserve">provided the </w:t>
      </w:r>
      <w:r w:rsidRPr="00E67BAF">
        <w:rPr>
          <w:rFonts w:ascii="Arial" w:hAnsi="Arial" w:cs="Arial"/>
          <w:b/>
          <w:color w:val="0070C0"/>
          <w:sz w:val="24"/>
          <w:szCs w:val="24"/>
        </w:rPr>
        <w:t>Credit Status</w:t>
      </w:r>
      <w:r w:rsidRPr="00FD21FB">
        <w:rPr>
          <w:rFonts w:ascii="Arial" w:hAnsi="Arial" w:cs="Arial"/>
          <w:sz w:val="24"/>
          <w:szCs w:val="24"/>
        </w:rPr>
        <w:t xml:space="preserve"> field in the </w:t>
      </w:r>
      <w:r w:rsidRPr="00E67BAF">
        <w:rPr>
          <w:rFonts w:ascii="Arial" w:hAnsi="Arial" w:cs="Arial"/>
          <w:b/>
          <w:sz w:val="24"/>
          <w:szCs w:val="24"/>
        </w:rPr>
        <w:t>Customer Maintenance</w:t>
      </w:r>
      <w:r w:rsidRPr="00FD21FB">
        <w:rPr>
          <w:rFonts w:ascii="Arial" w:hAnsi="Arial" w:cs="Arial"/>
          <w:sz w:val="24"/>
          <w:szCs w:val="24"/>
        </w:rPr>
        <w:t xml:space="preserve"> module for that customer is set to “</w:t>
      </w:r>
      <w:r w:rsidRPr="00E67BAF">
        <w:rPr>
          <w:rFonts w:ascii="Arial" w:hAnsi="Arial" w:cs="Arial"/>
          <w:b/>
          <w:color w:val="0070C0"/>
          <w:sz w:val="24"/>
          <w:szCs w:val="24"/>
        </w:rPr>
        <w:t>Y</w:t>
      </w:r>
      <w:r w:rsidRPr="00FD21FB">
        <w:rPr>
          <w:rFonts w:ascii="Arial" w:hAnsi="Arial" w:cs="Arial"/>
          <w:sz w:val="24"/>
          <w:szCs w:val="24"/>
        </w:rPr>
        <w:t>” for yes.</w:t>
      </w:r>
      <w:r w:rsidR="00E54AD6">
        <w:rPr>
          <w:rFonts w:ascii="Arial" w:hAnsi="Arial" w:cs="Arial"/>
          <w:sz w:val="24"/>
          <w:szCs w:val="24"/>
        </w:rPr>
        <w:t xml:space="preserve"> </w:t>
      </w:r>
      <w:r w:rsidRPr="00FD21FB">
        <w:rPr>
          <w:rFonts w:ascii="Arial" w:hAnsi="Arial" w:cs="Arial"/>
          <w:sz w:val="24"/>
          <w:szCs w:val="24"/>
        </w:rPr>
        <w:t>You will also need to make sure that a credit limit has not been set for this customer in order for this option to work.</w:t>
      </w:r>
      <w:r w:rsidR="00E54AD6">
        <w:rPr>
          <w:rFonts w:ascii="Arial" w:hAnsi="Arial" w:cs="Arial"/>
          <w:sz w:val="24"/>
          <w:szCs w:val="24"/>
        </w:rPr>
        <w:t xml:space="preserve"> </w:t>
      </w:r>
      <w:r w:rsidRPr="00FD21FB">
        <w:rPr>
          <w:rFonts w:ascii="Arial" w:hAnsi="Arial" w:cs="Arial"/>
          <w:i/>
          <w:sz w:val="24"/>
          <w:szCs w:val="24"/>
        </w:rPr>
        <w:t xml:space="preserve">(You can look at the </w:t>
      </w:r>
      <w:r w:rsidRPr="00E67BAF">
        <w:rPr>
          <w:rFonts w:ascii="Arial" w:hAnsi="Arial" w:cs="Arial"/>
          <w:b/>
          <w:i/>
          <w:color w:val="0070C0"/>
          <w:sz w:val="24"/>
          <w:szCs w:val="24"/>
        </w:rPr>
        <w:t>Credit Limit</w:t>
      </w:r>
      <w:r w:rsidRPr="00FD21FB">
        <w:rPr>
          <w:rFonts w:ascii="Arial" w:hAnsi="Arial" w:cs="Arial"/>
          <w:i/>
          <w:sz w:val="24"/>
          <w:szCs w:val="24"/>
        </w:rPr>
        <w:t xml:space="preserve"> field in the </w:t>
      </w:r>
      <w:r w:rsidRPr="00E67BAF">
        <w:rPr>
          <w:rFonts w:ascii="Arial" w:hAnsi="Arial" w:cs="Arial"/>
          <w:b/>
          <w:i/>
          <w:sz w:val="24"/>
          <w:szCs w:val="24"/>
        </w:rPr>
        <w:t>Customer Maintenance</w:t>
      </w:r>
      <w:r w:rsidRPr="00FD21FB">
        <w:rPr>
          <w:rFonts w:ascii="Arial" w:hAnsi="Arial" w:cs="Arial"/>
          <w:i/>
          <w:sz w:val="24"/>
          <w:szCs w:val="24"/>
        </w:rPr>
        <w:t xml:space="preserve"> screen or in the </w:t>
      </w:r>
      <w:r w:rsidRPr="00E67BAF">
        <w:rPr>
          <w:rFonts w:ascii="Arial" w:hAnsi="Arial" w:cs="Arial"/>
          <w:b/>
          <w:i/>
          <w:sz w:val="24"/>
          <w:szCs w:val="24"/>
        </w:rPr>
        <w:t>Order Entry</w:t>
      </w:r>
      <w:r w:rsidRPr="00FD21FB">
        <w:rPr>
          <w:rFonts w:ascii="Arial" w:hAnsi="Arial" w:cs="Arial"/>
          <w:i/>
          <w:sz w:val="24"/>
          <w:szCs w:val="24"/>
        </w:rPr>
        <w:t xml:space="preserve"> screen to determine if a credit limit has been set.)</w:t>
      </w:r>
      <w:r w:rsidR="00E54AD6">
        <w:rPr>
          <w:rFonts w:ascii="Arial" w:hAnsi="Arial" w:cs="Arial"/>
          <w:sz w:val="24"/>
          <w:szCs w:val="24"/>
        </w:rPr>
        <w:t xml:space="preserve"> </w:t>
      </w:r>
      <w:r w:rsidRPr="00FD21FB">
        <w:rPr>
          <w:rFonts w:ascii="Arial" w:hAnsi="Arial" w:cs="Arial"/>
          <w:sz w:val="24"/>
          <w:szCs w:val="24"/>
        </w:rPr>
        <w:t>If there are existing customers in the system when this feature is enabled, you will need to access all of those customer data records and enter a “</w:t>
      </w:r>
      <w:r w:rsidRPr="00E67BAF">
        <w:rPr>
          <w:rFonts w:ascii="Arial" w:hAnsi="Arial" w:cs="Arial"/>
          <w:b/>
          <w:color w:val="0070C0"/>
          <w:sz w:val="24"/>
          <w:szCs w:val="24"/>
        </w:rPr>
        <w:t>Y</w:t>
      </w:r>
      <w:r w:rsidRPr="00FD21FB">
        <w:rPr>
          <w:rFonts w:ascii="Arial" w:hAnsi="Arial" w:cs="Arial"/>
          <w:sz w:val="24"/>
          <w:szCs w:val="24"/>
        </w:rPr>
        <w:t xml:space="preserve">” in the </w:t>
      </w:r>
      <w:r w:rsidRPr="00E67BAF">
        <w:rPr>
          <w:rFonts w:ascii="Arial" w:hAnsi="Arial" w:cs="Arial"/>
          <w:b/>
          <w:color w:val="0070C0"/>
          <w:sz w:val="24"/>
          <w:szCs w:val="24"/>
        </w:rPr>
        <w:t>Credit Status</w:t>
      </w:r>
      <w:r w:rsidRPr="00FD21FB">
        <w:rPr>
          <w:rFonts w:ascii="Arial" w:hAnsi="Arial" w:cs="Arial"/>
          <w:sz w:val="24"/>
          <w:szCs w:val="24"/>
        </w:rPr>
        <w:t xml:space="preserve"> field if you want this feature to apply to those customers.</w:t>
      </w:r>
      <w:r w:rsidR="00E54AD6">
        <w:rPr>
          <w:rFonts w:ascii="Arial" w:hAnsi="Arial" w:cs="Arial"/>
          <w:sz w:val="24"/>
          <w:szCs w:val="24"/>
        </w:rPr>
        <w:t xml:space="preserve"> </w:t>
      </w:r>
      <w:r w:rsidRPr="00FD21FB">
        <w:rPr>
          <w:rFonts w:ascii="Arial" w:hAnsi="Arial" w:cs="Arial"/>
          <w:sz w:val="24"/>
          <w:szCs w:val="24"/>
        </w:rPr>
        <w:t xml:space="preserve">The </w:t>
      </w:r>
      <w:r w:rsidRPr="00E67BAF">
        <w:rPr>
          <w:rFonts w:ascii="Arial" w:hAnsi="Arial" w:cs="Arial"/>
          <w:b/>
          <w:color w:val="0070C0"/>
          <w:sz w:val="24"/>
          <w:szCs w:val="24"/>
        </w:rPr>
        <w:t>Credit Status</w:t>
      </w:r>
      <w:r w:rsidRPr="00FD21FB">
        <w:rPr>
          <w:rFonts w:ascii="Arial" w:hAnsi="Arial" w:cs="Arial"/>
          <w:sz w:val="24"/>
          <w:szCs w:val="24"/>
        </w:rPr>
        <w:t xml:space="preserve"> field can be changed to two other options based on the customer’s credit status.</w:t>
      </w:r>
      <w:r w:rsidR="00E54AD6">
        <w:rPr>
          <w:rFonts w:ascii="Arial" w:hAnsi="Arial" w:cs="Arial"/>
          <w:sz w:val="24"/>
          <w:szCs w:val="24"/>
        </w:rPr>
        <w:t xml:space="preserve"> </w:t>
      </w:r>
      <w:r w:rsidRPr="00FD21FB">
        <w:rPr>
          <w:rFonts w:ascii="Arial" w:hAnsi="Arial" w:cs="Arial"/>
          <w:sz w:val="24"/>
          <w:szCs w:val="24"/>
        </w:rPr>
        <w:t xml:space="preserve">For more information on the </w:t>
      </w:r>
      <w:r w:rsidRPr="00E67BAF">
        <w:rPr>
          <w:rFonts w:ascii="Arial" w:hAnsi="Arial" w:cs="Arial"/>
          <w:b/>
          <w:color w:val="0070C0"/>
          <w:sz w:val="24"/>
          <w:szCs w:val="24"/>
        </w:rPr>
        <w:t>Credit Status</w:t>
      </w:r>
      <w:r w:rsidRPr="00FD21FB">
        <w:rPr>
          <w:rFonts w:ascii="Arial" w:hAnsi="Arial" w:cs="Arial"/>
          <w:sz w:val="24"/>
          <w:szCs w:val="24"/>
        </w:rPr>
        <w:t xml:space="preserve"> field, see </w:t>
      </w:r>
      <w:r w:rsidRPr="00E67BAF">
        <w:rPr>
          <w:rFonts w:ascii="Arial" w:hAnsi="Arial" w:cs="Arial"/>
          <w:b/>
          <w:sz w:val="24"/>
          <w:szCs w:val="24"/>
        </w:rPr>
        <w:t>Customer Maintenance</w:t>
      </w:r>
      <w:r w:rsidRPr="00FD21FB">
        <w:rPr>
          <w:rFonts w:ascii="Arial" w:hAnsi="Arial" w:cs="Arial"/>
          <w:sz w:val="24"/>
          <w:szCs w:val="24"/>
        </w:rPr>
        <w:t xml:space="preserve"> in the </w:t>
      </w:r>
      <w:r w:rsidRPr="00E67BAF">
        <w:rPr>
          <w:rFonts w:ascii="Arial" w:hAnsi="Arial" w:cs="Arial"/>
          <w:b/>
          <w:sz w:val="24"/>
          <w:szCs w:val="24"/>
        </w:rPr>
        <w:t>Accounts Receivable</w:t>
      </w:r>
      <w:r w:rsidRPr="00FD21FB">
        <w:rPr>
          <w:rFonts w:ascii="Arial" w:hAnsi="Arial" w:cs="Arial"/>
          <w:sz w:val="24"/>
          <w:szCs w:val="24"/>
        </w:rPr>
        <w:t xml:space="preserve"> </w:t>
      </w:r>
      <w:r w:rsidR="00E67BAF">
        <w:rPr>
          <w:rFonts w:ascii="Arial" w:hAnsi="Arial" w:cs="Arial"/>
          <w:sz w:val="24"/>
          <w:szCs w:val="24"/>
        </w:rPr>
        <w:t xml:space="preserve">manual section, </w:t>
      </w:r>
      <w:r w:rsidRPr="00FD21FB">
        <w:rPr>
          <w:rFonts w:ascii="Arial" w:hAnsi="Arial" w:cs="Arial"/>
          <w:sz w:val="24"/>
          <w:szCs w:val="24"/>
        </w:rPr>
        <w:t xml:space="preserve">or </w:t>
      </w:r>
      <w:r w:rsidRPr="00E67BAF">
        <w:rPr>
          <w:rFonts w:ascii="Arial" w:hAnsi="Arial" w:cs="Arial"/>
          <w:b/>
          <w:sz w:val="24"/>
          <w:szCs w:val="24"/>
        </w:rPr>
        <w:t>Order Entry</w:t>
      </w:r>
      <w:r w:rsidRPr="00FD21FB">
        <w:rPr>
          <w:rFonts w:ascii="Arial" w:hAnsi="Arial" w:cs="Arial"/>
          <w:sz w:val="24"/>
          <w:szCs w:val="24"/>
        </w:rPr>
        <w:t xml:space="preserve"> in the </w:t>
      </w:r>
      <w:r w:rsidRPr="00E67BAF">
        <w:rPr>
          <w:rFonts w:ascii="Arial" w:hAnsi="Arial" w:cs="Arial"/>
          <w:b/>
          <w:sz w:val="24"/>
          <w:szCs w:val="24"/>
        </w:rPr>
        <w:t>Sales Processing</w:t>
      </w:r>
      <w:r w:rsidRPr="00FD21FB">
        <w:rPr>
          <w:rFonts w:ascii="Arial" w:hAnsi="Arial" w:cs="Arial"/>
          <w:sz w:val="24"/>
          <w:szCs w:val="24"/>
        </w:rPr>
        <w:t xml:space="preserve"> </w:t>
      </w:r>
      <w:r w:rsidR="00E67BAF">
        <w:rPr>
          <w:rFonts w:ascii="Arial" w:hAnsi="Arial" w:cs="Arial"/>
          <w:sz w:val="24"/>
          <w:szCs w:val="24"/>
        </w:rPr>
        <w:t xml:space="preserve">manual </w:t>
      </w:r>
      <w:r w:rsidRPr="00FD21FB">
        <w:rPr>
          <w:rFonts w:ascii="Arial" w:hAnsi="Arial" w:cs="Arial"/>
          <w:sz w:val="24"/>
          <w:szCs w:val="24"/>
        </w:rPr>
        <w:t>section.</w:t>
      </w:r>
      <w:r w:rsidR="00E54AD6">
        <w:rPr>
          <w:rFonts w:ascii="Arial" w:hAnsi="Arial" w:cs="Arial"/>
          <w:sz w:val="24"/>
          <w:szCs w:val="24"/>
        </w:rPr>
        <w:t xml:space="preserve"> </w:t>
      </w:r>
      <w:r w:rsidRPr="00FD21FB">
        <w:rPr>
          <w:rFonts w:ascii="Arial" w:hAnsi="Arial" w:cs="Arial"/>
          <w:sz w:val="24"/>
          <w:szCs w:val="24"/>
        </w:rPr>
        <w:t xml:space="preserve">For more information on the </w:t>
      </w:r>
      <w:r w:rsidRPr="00E67BAF">
        <w:rPr>
          <w:rFonts w:ascii="Arial" w:hAnsi="Arial" w:cs="Arial"/>
          <w:b/>
          <w:sz w:val="24"/>
          <w:szCs w:val="24"/>
        </w:rPr>
        <w:t>C.O.D. Report</w:t>
      </w:r>
      <w:r w:rsidRPr="00FD21FB">
        <w:rPr>
          <w:rFonts w:ascii="Arial" w:hAnsi="Arial" w:cs="Arial"/>
          <w:sz w:val="24"/>
          <w:szCs w:val="24"/>
        </w:rPr>
        <w:t xml:space="preserve">, see </w:t>
      </w:r>
      <w:r w:rsidRPr="00E67BAF">
        <w:rPr>
          <w:rFonts w:ascii="Arial" w:hAnsi="Arial" w:cs="Arial"/>
          <w:b/>
          <w:sz w:val="24"/>
          <w:szCs w:val="24"/>
        </w:rPr>
        <w:t>Sales Processing Reports</w:t>
      </w:r>
      <w:r w:rsidRPr="00FD21FB">
        <w:rPr>
          <w:rFonts w:ascii="Arial" w:hAnsi="Arial" w:cs="Arial"/>
          <w:sz w:val="24"/>
          <w:szCs w:val="24"/>
        </w:rPr>
        <w:t xml:space="preserve"> in the </w:t>
      </w:r>
      <w:r w:rsidRPr="00E67BAF">
        <w:rPr>
          <w:rFonts w:ascii="Arial" w:hAnsi="Arial" w:cs="Arial"/>
          <w:b/>
          <w:sz w:val="24"/>
          <w:szCs w:val="24"/>
        </w:rPr>
        <w:t>Sales Processing</w:t>
      </w:r>
      <w:r w:rsidRPr="00FD21FB">
        <w:rPr>
          <w:rFonts w:ascii="Arial" w:hAnsi="Arial" w:cs="Arial"/>
          <w:sz w:val="24"/>
          <w:szCs w:val="24"/>
        </w:rPr>
        <w:t xml:space="preserve"> </w:t>
      </w:r>
      <w:r w:rsidR="00E67BAF">
        <w:rPr>
          <w:rFonts w:ascii="Arial" w:hAnsi="Arial" w:cs="Arial"/>
          <w:sz w:val="24"/>
          <w:szCs w:val="24"/>
        </w:rPr>
        <w:t xml:space="preserve">manual </w:t>
      </w:r>
      <w:r w:rsidRPr="00FD21FB">
        <w:rPr>
          <w:rFonts w:ascii="Arial" w:hAnsi="Arial" w:cs="Arial"/>
          <w:sz w:val="24"/>
          <w:szCs w:val="24"/>
        </w:rPr>
        <w:t>section.</w:t>
      </w:r>
    </w:p>
    <w:p w14:paraId="5290B8B2" w14:textId="77777777" w:rsidR="000269DA" w:rsidRPr="00FD21FB" w:rsidRDefault="000269DA" w:rsidP="00FD21FB">
      <w:pPr>
        <w:rPr>
          <w:rFonts w:ascii="Arial" w:hAnsi="Arial" w:cs="Arial"/>
          <w:sz w:val="24"/>
          <w:szCs w:val="24"/>
        </w:rPr>
      </w:pPr>
      <w:r w:rsidRPr="00E67BAF">
        <w:rPr>
          <w:rFonts w:ascii="Arial" w:hAnsi="Arial" w:cs="Arial"/>
          <w:b/>
          <w:color w:val="0070C0"/>
          <w:sz w:val="24"/>
          <w:szCs w:val="24"/>
        </w:rPr>
        <w:lastRenderedPageBreak/>
        <w:t xml:space="preserve">Choose Look-Up Default </w:t>
      </w:r>
      <w:proofErr w:type="gramStart"/>
      <w:r w:rsidRPr="00E67BAF">
        <w:rPr>
          <w:rFonts w:ascii="Arial" w:hAnsi="Arial" w:cs="Arial"/>
          <w:b/>
          <w:color w:val="0070C0"/>
          <w:sz w:val="24"/>
          <w:szCs w:val="24"/>
        </w:rPr>
        <w:t>In</w:t>
      </w:r>
      <w:proofErr w:type="gramEnd"/>
      <w:r w:rsidRPr="00E67BAF">
        <w:rPr>
          <w:rFonts w:ascii="Arial" w:hAnsi="Arial" w:cs="Arial"/>
          <w:b/>
          <w:color w:val="0070C0"/>
          <w:sz w:val="24"/>
          <w:szCs w:val="24"/>
        </w:rPr>
        <w:t xml:space="preserve"> System</w:t>
      </w:r>
      <w:r w:rsidRPr="00FD21FB">
        <w:rPr>
          <w:rFonts w:ascii="Arial" w:hAnsi="Arial" w:cs="Arial"/>
          <w:b/>
          <w:sz w:val="24"/>
          <w:szCs w:val="24"/>
        </w:rPr>
        <w:t>-</w:t>
      </w:r>
      <w:r w:rsidRPr="00FD21FB">
        <w:rPr>
          <w:rFonts w:ascii="Arial" w:hAnsi="Arial" w:cs="Arial"/>
          <w:sz w:val="24"/>
          <w:szCs w:val="24"/>
        </w:rPr>
        <w:t xml:space="preserve"> this option applies to </w:t>
      </w:r>
      <w:r w:rsidR="00E67BAF" w:rsidRPr="00E67BAF">
        <w:rPr>
          <w:rFonts w:ascii="Arial" w:hAnsi="Arial" w:cs="Arial"/>
          <w:b/>
          <w:sz w:val="24"/>
          <w:szCs w:val="24"/>
        </w:rPr>
        <w:t>L</w:t>
      </w:r>
      <w:r w:rsidRPr="00E67BAF">
        <w:rPr>
          <w:rFonts w:ascii="Arial" w:hAnsi="Arial" w:cs="Arial"/>
          <w:b/>
          <w:sz w:val="24"/>
          <w:szCs w:val="24"/>
        </w:rPr>
        <w:t>abor</w:t>
      </w:r>
      <w:r w:rsidRPr="00FD21FB">
        <w:rPr>
          <w:rFonts w:ascii="Arial" w:hAnsi="Arial" w:cs="Arial"/>
          <w:sz w:val="24"/>
          <w:szCs w:val="24"/>
        </w:rPr>
        <w:t xml:space="preserve"> and </w:t>
      </w:r>
      <w:r w:rsidR="00E67BAF" w:rsidRPr="00E67BAF">
        <w:rPr>
          <w:rFonts w:ascii="Arial" w:hAnsi="Arial" w:cs="Arial"/>
          <w:b/>
          <w:sz w:val="24"/>
          <w:szCs w:val="24"/>
        </w:rPr>
        <w:t>S</w:t>
      </w:r>
      <w:r w:rsidRPr="00E67BAF">
        <w:rPr>
          <w:rFonts w:ascii="Arial" w:hAnsi="Arial" w:cs="Arial"/>
          <w:b/>
          <w:sz w:val="24"/>
          <w:szCs w:val="24"/>
        </w:rPr>
        <w:t xml:space="preserve">pecial </w:t>
      </w:r>
      <w:r w:rsidR="00E67BAF" w:rsidRPr="00E67BAF">
        <w:rPr>
          <w:rFonts w:ascii="Arial" w:hAnsi="Arial" w:cs="Arial"/>
          <w:b/>
          <w:sz w:val="24"/>
          <w:szCs w:val="24"/>
        </w:rPr>
        <w:t>C</w:t>
      </w:r>
      <w:r w:rsidRPr="00E67BAF">
        <w:rPr>
          <w:rFonts w:ascii="Arial" w:hAnsi="Arial" w:cs="Arial"/>
          <w:b/>
          <w:sz w:val="24"/>
          <w:szCs w:val="24"/>
        </w:rPr>
        <w:t>harge</w:t>
      </w:r>
      <w:r w:rsidRPr="00FD21FB">
        <w:rPr>
          <w:rFonts w:ascii="Arial" w:hAnsi="Arial" w:cs="Arial"/>
          <w:sz w:val="24"/>
          <w:szCs w:val="24"/>
        </w:rPr>
        <w:t xml:space="preserve"> lines in the </w:t>
      </w:r>
      <w:r w:rsidRPr="00E67BAF">
        <w:rPr>
          <w:rFonts w:ascii="Arial" w:hAnsi="Arial" w:cs="Arial"/>
          <w:b/>
          <w:sz w:val="24"/>
          <w:szCs w:val="24"/>
        </w:rPr>
        <w:t>Order Entry/Maintenance</w:t>
      </w:r>
      <w:r w:rsidRPr="00FD21FB">
        <w:rPr>
          <w:rFonts w:ascii="Arial" w:hAnsi="Arial" w:cs="Arial"/>
          <w:sz w:val="24"/>
          <w:szCs w:val="24"/>
        </w:rPr>
        <w:t xml:space="preserve">, </w:t>
      </w:r>
      <w:r w:rsidRPr="00E67BAF">
        <w:rPr>
          <w:rFonts w:ascii="Arial" w:hAnsi="Arial" w:cs="Arial"/>
          <w:b/>
          <w:sz w:val="24"/>
          <w:szCs w:val="24"/>
        </w:rPr>
        <w:t>Quotation/Proposal Maintenance</w:t>
      </w:r>
      <w:r w:rsidRPr="00FD21FB">
        <w:rPr>
          <w:rFonts w:ascii="Arial" w:hAnsi="Arial" w:cs="Arial"/>
          <w:sz w:val="24"/>
          <w:szCs w:val="24"/>
        </w:rPr>
        <w:t xml:space="preserve">, and </w:t>
      </w:r>
      <w:r w:rsidRPr="00E67BAF">
        <w:rPr>
          <w:rFonts w:ascii="Arial" w:hAnsi="Arial" w:cs="Arial"/>
          <w:b/>
          <w:sz w:val="24"/>
          <w:szCs w:val="24"/>
        </w:rPr>
        <w:t>Property Management/Builder Templates</w:t>
      </w:r>
      <w:r w:rsidRPr="00FD21FB">
        <w:rPr>
          <w:rFonts w:ascii="Arial" w:hAnsi="Arial" w:cs="Arial"/>
          <w:sz w:val="24"/>
          <w:szCs w:val="24"/>
        </w:rPr>
        <w:t xml:space="preserve"> modules in the system.</w:t>
      </w:r>
      <w:r w:rsidR="00E54AD6">
        <w:rPr>
          <w:rFonts w:ascii="Arial" w:hAnsi="Arial" w:cs="Arial"/>
          <w:sz w:val="24"/>
          <w:szCs w:val="24"/>
        </w:rPr>
        <w:t xml:space="preserve"> </w:t>
      </w:r>
      <w:r w:rsidRPr="00FD21FB">
        <w:rPr>
          <w:rFonts w:ascii="Arial" w:hAnsi="Arial" w:cs="Arial"/>
          <w:sz w:val="24"/>
          <w:szCs w:val="24"/>
        </w:rPr>
        <w:t xml:space="preserve">During the process of entering a </w:t>
      </w:r>
      <w:r w:rsidR="00E67BAF" w:rsidRPr="00E67BAF">
        <w:rPr>
          <w:rFonts w:ascii="Arial" w:hAnsi="Arial" w:cs="Arial"/>
          <w:b/>
          <w:sz w:val="24"/>
          <w:szCs w:val="24"/>
        </w:rPr>
        <w:t>L</w:t>
      </w:r>
      <w:r w:rsidRPr="00E67BAF">
        <w:rPr>
          <w:rFonts w:ascii="Arial" w:hAnsi="Arial" w:cs="Arial"/>
          <w:b/>
          <w:sz w:val="24"/>
          <w:szCs w:val="24"/>
        </w:rPr>
        <w:t>abor</w:t>
      </w:r>
      <w:r w:rsidRPr="00FD21FB">
        <w:rPr>
          <w:rFonts w:ascii="Arial" w:hAnsi="Arial" w:cs="Arial"/>
          <w:sz w:val="24"/>
          <w:szCs w:val="24"/>
        </w:rPr>
        <w:t xml:space="preserve"> or </w:t>
      </w:r>
      <w:r w:rsidR="00E67BAF" w:rsidRPr="00E67BAF">
        <w:rPr>
          <w:rFonts w:ascii="Arial" w:hAnsi="Arial" w:cs="Arial"/>
          <w:b/>
          <w:sz w:val="24"/>
          <w:szCs w:val="24"/>
        </w:rPr>
        <w:t>S</w:t>
      </w:r>
      <w:r w:rsidRPr="00E67BAF">
        <w:rPr>
          <w:rFonts w:ascii="Arial" w:hAnsi="Arial" w:cs="Arial"/>
          <w:b/>
          <w:sz w:val="24"/>
          <w:szCs w:val="24"/>
        </w:rPr>
        <w:t xml:space="preserve">pecial </w:t>
      </w:r>
      <w:r w:rsidR="00E67BAF" w:rsidRPr="00E67BAF">
        <w:rPr>
          <w:rFonts w:ascii="Arial" w:hAnsi="Arial" w:cs="Arial"/>
          <w:b/>
          <w:sz w:val="24"/>
          <w:szCs w:val="24"/>
        </w:rPr>
        <w:t>C</w:t>
      </w:r>
      <w:r w:rsidRPr="00E67BAF">
        <w:rPr>
          <w:rFonts w:ascii="Arial" w:hAnsi="Arial" w:cs="Arial"/>
          <w:b/>
          <w:sz w:val="24"/>
          <w:szCs w:val="24"/>
        </w:rPr>
        <w:t>harge</w:t>
      </w:r>
      <w:r w:rsidRPr="00FD21FB">
        <w:rPr>
          <w:rFonts w:ascii="Arial" w:hAnsi="Arial" w:cs="Arial"/>
          <w:sz w:val="24"/>
          <w:szCs w:val="24"/>
        </w:rPr>
        <w:t xml:space="preserve"> line in any of those modules, the system will prompt the following question: </w:t>
      </w:r>
      <w:r w:rsidRPr="00E67BAF">
        <w:rPr>
          <w:rFonts w:ascii="Arial" w:hAnsi="Arial" w:cs="Arial"/>
          <w:b/>
          <w:color w:val="0070C0"/>
          <w:sz w:val="24"/>
          <w:szCs w:val="24"/>
        </w:rPr>
        <w:t>Look-Up Item? (</w:t>
      </w:r>
      <w:proofErr w:type="gramStart"/>
      <w:r w:rsidRPr="00E67BAF">
        <w:rPr>
          <w:rFonts w:ascii="Arial" w:hAnsi="Arial" w:cs="Arial"/>
          <w:b/>
          <w:color w:val="0070C0"/>
          <w:sz w:val="24"/>
          <w:szCs w:val="24"/>
        </w:rPr>
        <w:t>Y,N</w:t>
      </w:r>
      <w:proofErr w:type="gramEnd"/>
      <w:r w:rsidRPr="00E67BAF">
        <w:rPr>
          <w:rFonts w:ascii="Arial" w:hAnsi="Arial" w:cs="Arial"/>
          <w:b/>
          <w:color w:val="0070C0"/>
          <w:sz w:val="24"/>
          <w:szCs w:val="24"/>
        </w:rPr>
        <w:t>) N</w:t>
      </w:r>
      <w:r w:rsidRPr="00FD21FB">
        <w:rPr>
          <w:rFonts w:ascii="Arial" w:hAnsi="Arial" w:cs="Arial"/>
          <w:sz w:val="24"/>
          <w:szCs w:val="24"/>
        </w:rPr>
        <w:t>.</w:t>
      </w:r>
      <w:r w:rsidR="00E54AD6">
        <w:rPr>
          <w:rFonts w:ascii="Arial" w:hAnsi="Arial" w:cs="Arial"/>
          <w:sz w:val="24"/>
          <w:szCs w:val="24"/>
        </w:rPr>
        <w:t xml:space="preserve"> </w:t>
      </w:r>
      <w:r w:rsidRPr="00FD21FB">
        <w:rPr>
          <w:rFonts w:ascii="Arial" w:hAnsi="Arial" w:cs="Arial"/>
          <w:sz w:val="24"/>
          <w:szCs w:val="24"/>
        </w:rPr>
        <w:t>If you change the default to “</w:t>
      </w:r>
      <w:r w:rsidRPr="00E67BAF">
        <w:rPr>
          <w:rFonts w:ascii="Arial" w:hAnsi="Arial" w:cs="Arial"/>
          <w:b/>
          <w:color w:val="0070C0"/>
          <w:sz w:val="24"/>
          <w:szCs w:val="24"/>
        </w:rPr>
        <w:t>Y</w:t>
      </w:r>
      <w:r w:rsidRPr="00FD21FB">
        <w:rPr>
          <w:rFonts w:ascii="Arial" w:hAnsi="Arial" w:cs="Arial"/>
          <w:sz w:val="24"/>
          <w:szCs w:val="24"/>
        </w:rPr>
        <w:t xml:space="preserve">” at this prompt, the system will pull up a </w:t>
      </w:r>
      <w:r w:rsidR="00E67BAF" w:rsidRPr="00E67BAF">
        <w:rPr>
          <w:rFonts w:ascii="Arial" w:hAnsi="Arial" w:cs="Arial"/>
          <w:b/>
          <w:color w:val="0070C0"/>
          <w:sz w:val="24"/>
          <w:szCs w:val="24"/>
        </w:rPr>
        <w:t>C</w:t>
      </w:r>
      <w:r w:rsidRPr="00E67BAF">
        <w:rPr>
          <w:rFonts w:ascii="Arial" w:hAnsi="Arial" w:cs="Arial"/>
          <w:b/>
          <w:color w:val="0070C0"/>
          <w:sz w:val="24"/>
          <w:szCs w:val="24"/>
        </w:rPr>
        <w:t xml:space="preserve">atalog </w:t>
      </w:r>
      <w:r w:rsidR="00E67BAF" w:rsidRPr="00E67BAF">
        <w:rPr>
          <w:rFonts w:ascii="Arial" w:hAnsi="Arial" w:cs="Arial"/>
          <w:b/>
          <w:color w:val="0070C0"/>
          <w:sz w:val="24"/>
          <w:szCs w:val="24"/>
        </w:rPr>
        <w:t>Item</w:t>
      </w:r>
      <w:r w:rsidR="00E67BAF">
        <w:rPr>
          <w:rFonts w:ascii="Arial" w:hAnsi="Arial" w:cs="Arial"/>
          <w:sz w:val="24"/>
          <w:szCs w:val="24"/>
        </w:rPr>
        <w:t xml:space="preserve"> </w:t>
      </w:r>
      <w:r w:rsidRPr="00FD21FB">
        <w:rPr>
          <w:rFonts w:ascii="Arial" w:hAnsi="Arial" w:cs="Arial"/>
          <w:sz w:val="24"/>
          <w:szCs w:val="24"/>
        </w:rPr>
        <w:t xml:space="preserve">look-up screen of either </w:t>
      </w:r>
      <w:r w:rsidR="00E67BAF" w:rsidRPr="00E67BAF">
        <w:rPr>
          <w:rFonts w:ascii="Arial" w:hAnsi="Arial" w:cs="Arial"/>
          <w:b/>
          <w:sz w:val="24"/>
          <w:szCs w:val="24"/>
        </w:rPr>
        <w:t>L</w:t>
      </w:r>
      <w:r w:rsidRPr="00E67BAF">
        <w:rPr>
          <w:rFonts w:ascii="Arial" w:hAnsi="Arial" w:cs="Arial"/>
          <w:b/>
          <w:sz w:val="24"/>
          <w:szCs w:val="24"/>
        </w:rPr>
        <w:t>abor</w:t>
      </w:r>
      <w:r w:rsidRPr="00FD21FB">
        <w:rPr>
          <w:rFonts w:ascii="Arial" w:hAnsi="Arial" w:cs="Arial"/>
          <w:sz w:val="24"/>
          <w:szCs w:val="24"/>
        </w:rPr>
        <w:t xml:space="preserve"> items or</w:t>
      </w:r>
      <w:r w:rsidR="00E67BAF">
        <w:rPr>
          <w:rFonts w:ascii="Arial" w:hAnsi="Arial" w:cs="Arial"/>
          <w:sz w:val="24"/>
          <w:szCs w:val="24"/>
        </w:rPr>
        <w:t xml:space="preserve"> </w:t>
      </w:r>
      <w:r w:rsidR="00E67BAF" w:rsidRPr="00E67BAF">
        <w:rPr>
          <w:rFonts w:ascii="Arial" w:hAnsi="Arial" w:cs="Arial"/>
          <w:b/>
          <w:sz w:val="24"/>
          <w:szCs w:val="24"/>
        </w:rPr>
        <w:t>S</w:t>
      </w:r>
      <w:r w:rsidRPr="00E67BAF">
        <w:rPr>
          <w:rFonts w:ascii="Arial" w:hAnsi="Arial" w:cs="Arial"/>
          <w:b/>
          <w:sz w:val="24"/>
          <w:szCs w:val="24"/>
        </w:rPr>
        <w:t xml:space="preserve">pecial </w:t>
      </w:r>
      <w:r w:rsidR="00E67BAF" w:rsidRPr="00E67BAF">
        <w:rPr>
          <w:rFonts w:ascii="Arial" w:hAnsi="Arial" w:cs="Arial"/>
          <w:b/>
          <w:sz w:val="24"/>
          <w:szCs w:val="24"/>
        </w:rPr>
        <w:t>C</w:t>
      </w:r>
      <w:r w:rsidRPr="00E67BAF">
        <w:rPr>
          <w:rFonts w:ascii="Arial" w:hAnsi="Arial" w:cs="Arial"/>
          <w:b/>
          <w:sz w:val="24"/>
          <w:szCs w:val="24"/>
        </w:rPr>
        <w:t>harge</w:t>
      </w:r>
      <w:r w:rsidRPr="00FD21FB">
        <w:rPr>
          <w:rFonts w:ascii="Arial" w:hAnsi="Arial" w:cs="Arial"/>
          <w:sz w:val="24"/>
          <w:szCs w:val="24"/>
        </w:rPr>
        <w:t xml:space="preserve"> items—depending on what kind of </w:t>
      </w:r>
      <w:r w:rsidR="00E67BAF">
        <w:rPr>
          <w:rFonts w:ascii="Arial" w:hAnsi="Arial" w:cs="Arial"/>
          <w:sz w:val="24"/>
          <w:szCs w:val="24"/>
        </w:rPr>
        <w:t>job</w:t>
      </w:r>
      <w:r w:rsidRPr="00FD21FB">
        <w:rPr>
          <w:rFonts w:ascii="Arial" w:hAnsi="Arial" w:cs="Arial"/>
          <w:sz w:val="24"/>
          <w:szCs w:val="24"/>
        </w:rPr>
        <w:t xml:space="preserve"> line you are entering in the system.</w:t>
      </w:r>
      <w:r w:rsidR="00E54AD6">
        <w:rPr>
          <w:rFonts w:ascii="Arial" w:hAnsi="Arial" w:cs="Arial"/>
          <w:sz w:val="24"/>
          <w:szCs w:val="24"/>
        </w:rPr>
        <w:t xml:space="preserve"> </w:t>
      </w:r>
      <w:r w:rsidRPr="00FD21FB">
        <w:rPr>
          <w:rFonts w:ascii="Arial" w:hAnsi="Arial" w:cs="Arial"/>
          <w:sz w:val="24"/>
          <w:szCs w:val="24"/>
        </w:rPr>
        <w:t xml:space="preserve">Therefore, if you set this </w:t>
      </w:r>
      <w:r w:rsidRPr="00E67BAF">
        <w:rPr>
          <w:rFonts w:ascii="Arial" w:hAnsi="Arial" w:cs="Arial"/>
          <w:b/>
          <w:sz w:val="24"/>
          <w:szCs w:val="24"/>
        </w:rPr>
        <w:t>System Control 1</w:t>
      </w:r>
      <w:r w:rsidRPr="00FD21FB">
        <w:rPr>
          <w:rFonts w:ascii="Arial" w:hAnsi="Arial" w:cs="Arial"/>
          <w:sz w:val="24"/>
          <w:szCs w:val="24"/>
        </w:rPr>
        <w:t xml:space="preserve"> option to “</w:t>
      </w:r>
      <w:r w:rsidRPr="00E67BAF">
        <w:rPr>
          <w:rFonts w:ascii="Arial" w:hAnsi="Arial" w:cs="Arial"/>
          <w:b/>
          <w:color w:val="0070C0"/>
          <w:sz w:val="24"/>
          <w:szCs w:val="24"/>
        </w:rPr>
        <w:t>Y</w:t>
      </w:r>
      <w:r w:rsidRPr="00FD21FB">
        <w:rPr>
          <w:rFonts w:ascii="Arial" w:hAnsi="Arial" w:cs="Arial"/>
          <w:sz w:val="24"/>
          <w:szCs w:val="24"/>
        </w:rPr>
        <w:t xml:space="preserve">” for yes, the </w:t>
      </w:r>
      <w:r w:rsidRPr="00E67BAF">
        <w:rPr>
          <w:rFonts w:ascii="Arial" w:hAnsi="Arial" w:cs="Arial"/>
          <w:b/>
          <w:color w:val="0070C0"/>
          <w:sz w:val="24"/>
          <w:szCs w:val="24"/>
        </w:rPr>
        <w:t>Look-Up Item</w:t>
      </w:r>
      <w:r w:rsidRPr="00FD21FB">
        <w:rPr>
          <w:rFonts w:ascii="Arial" w:hAnsi="Arial" w:cs="Arial"/>
          <w:sz w:val="24"/>
          <w:szCs w:val="24"/>
        </w:rPr>
        <w:t xml:space="preserve"> default will be changed to “</w:t>
      </w:r>
      <w:r w:rsidRPr="00E67BAF">
        <w:rPr>
          <w:rFonts w:ascii="Arial" w:hAnsi="Arial" w:cs="Arial"/>
          <w:b/>
          <w:color w:val="0070C0"/>
          <w:sz w:val="24"/>
          <w:szCs w:val="24"/>
        </w:rPr>
        <w:t>Y</w:t>
      </w:r>
      <w:r w:rsidR="00E67BAF" w:rsidRPr="00E67BAF">
        <w:rPr>
          <w:rFonts w:ascii="Arial" w:hAnsi="Arial" w:cs="Arial"/>
          <w:b/>
          <w:sz w:val="24"/>
          <w:szCs w:val="24"/>
        </w:rPr>
        <w:t>,</w:t>
      </w:r>
      <w:r w:rsidRPr="00FD21FB">
        <w:rPr>
          <w:rFonts w:ascii="Arial" w:hAnsi="Arial" w:cs="Arial"/>
          <w:sz w:val="24"/>
          <w:szCs w:val="24"/>
        </w:rPr>
        <w:t xml:space="preserve">” which means that you will only need to hit the enter key to pull up the </w:t>
      </w:r>
      <w:r w:rsidR="00E67BAF" w:rsidRPr="00E67BAF">
        <w:rPr>
          <w:rFonts w:ascii="Arial" w:hAnsi="Arial" w:cs="Arial"/>
          <w:b/>
          <w:color w:val="0070C0"/>
          <w:sz w:val="24"/>
          <w:szCs w:val="24"/>
        </w:rPr>
        <w:t>C</w:t>
      </w:r>
      <w:r w:rsidRPr="00E67BAF">
        <w:rPr>
          <w:rFonts w:ascii="Arial" w:hAnsi="Arial" w:cs="Arial"/>
          <w:b/>
          <w:color w:val="0070C0"/>
          <w:sz w:val="24"/>
          <w:szCs w:val="24"/>
        </w:rPr>
        <w:t xml:space="preserve">atalog </w:t>
      </w:r>
      <w:r w:rsidR="00E67BAF" w:rsidRPr="00E67BAF">
        <w:rPr>
          <w:rFonts w:ascii="Arial" w:hAnsi="Arial" w:cs="Arial"/>
          <w:b/>
          <w:color w:val="0070C0"/>
          <w:sz w:val="24"/>
          <w:szCs w:val="24"/>
        </w:rPr>
        <w:t>Item</w:t>
      </w:r>
      <w:r w:rsidR="00E67BAF">
        <w:rPr>
          <w:rFonts w:ascii="Arial" w:hAnsi="Arial" w:cs="Arial"/>
          <w:sz w:val="24"/>
          <w:szCs w:val="24"/>
        </w:rPr>
        <w:t xml:space="preserve"> </w:t>
      </w:r>
      <w:r w:rsidRPr="00FD21FB">
        <w:rPr>
          <w:rFonts w:ascii="Arial" w:hAnsi="Arial" w:cs="Arial"/>
          <w:sz w:val="24"/>
          <w:szCs w:val="24"/>
        </w:rPr>
        <w:t>look-up screen.</w:t>
      </w:r>
      <w:r w:rsidR="00E54AD6">
        <w:rPr>
          <w:rFonts w:ascii="Arial" w:hAnsi="Arial" w:cs="Arial"/>
          <w:sz w:val="24"/>
          <w:szCs w:val="24"/>
        </w:rPr>
        <w:t xml:space="preserve">  </w:t>
      </w:r>
    </w:p>
    <w:p w14:paraId="150A561D" w14:textId="77777777" w:rsidR="000269DA" w:rsidRPr="000A3A2F" w:rsidRDefault="000269DA" w:rsidP="00EE2E53">
      <w:pPr>
        <w:spacing w:before="0" w:after="0"/>
        <w:rPr>
          <w:rFonts w:ascii="Arial" w:hAnsi="Arial" w:cs="Arial"/>
          <w:sz w:val="24"/>
          <w:szCs w:val="24"/>
        </w:rPr>
      </w:pPr>
      <w:r w:rsidRPr="00E67BAF">
        <w:rPr>
          <w:rFonts w:ascii="Arial" w:hAnsi="Arial" w:cs="Arial"/>
          <w:b/>
          <w:color w:val="0070C0"/>
          <w:sz w:val="24"/>
          <w:szCs w:val="24"/>
        </w:rPr>
        <w:t>Disable Show Installer Payment? In Order</w:t>
      </w:r>
      <w:r w:rsidRPr="000A3A2F">
        <w:rPr>
          <w:rFonts w:ascii="Arial" w:hAnsi="Arial" w:cs="Arial"/>
          <w:b/>
          <w:sz w:val="24"/>
          <w:szCs w:val="24"/>
        </w:rPr>
        <w:t xml:space="preserve">- </w:t>
      </w:r>
      <w:r w:rsidR="00E67BAF">
        <w:rPr>
          <w:rFonts w:ascii="Arial" w:hAnsi="Arial" w:cs="Arial"/>
          <w:bCs/>
          <w:sz w:val="24"/>
          <w:szCs w:val="24"/>
        </w:rPr>
        <w:t>in order to use t</w:t>
      </w:r>
      <w:r w:rsidRPr="000A3A2F">
        <w:rPr>
          <w:rFonts w:ascii="Arial" w:hAnsi="Arial" w:cs="Arial"/>
          <w:sz w:val="24"/>
          <w:szCs w:val="24"/>
        </w:rPr>
        <w:t xml:space="preserve">he </w:t>
      </w:r>
      <w:r w:rsidRPr="00E67BAF">
        <w:rPr>
          <w:rFonts w:ascii="Arial" w:hAnsi="Arial" w:cs="Arial"/>
          <w:b/>
          <w:sz w:val="24"/>
          <w:szCs w:val="24"/>
        </w:rPr>
        <w:t xml:space="preserve">Job Labor </w:t>
      </w:r>
      <w:proofErr w:type="gramStart"/>
      <w:r w:rsidRPr="00E67BAF">
        <w:rPr>
          <w:rFonts w:ascii="Arial" w:hAnsi="Arial" w:cs="Arial"/>
          <w:b/>
          <w:sz w:val="24"/>
          <w:szCs w:val="24"/>
        </w:rPr>
        <w:t>Mtc./</w:t>
      </w:r>
      <w:proofErr w:type="gramEnd"/>
      <w:r w:rsidRPr="00E67BAF">
        <w:rPr>
          <w:rFonts w:ascii="Arial" w:hAnsi="Arial" w:cs="Arial"/>
          <w:b/>
          <w:sz w:val="24"/>
          <w:szCs w:val="24"/>
        </w:rPr>
        <w:t>Installer Payments</w:t>
      </w:r>
      <w:r w:rsidRPr="000A3A2F">
        <w:rPr>
          <w:rFonts w:ascii="Arial" w:hAnsi="Arial" w:cs="Arial"/>
          <w:sz w:val="24"/>
          <w:szCs w:val="24"/>
        </w:rPr>
        <w:t xml:space="preserve"> module to post installer payments, this prompt should be set to “</w:t>
      </w:r>
      <w:r w:rsidRPr="00E67BAF">
        <w:rPr>
          <w:rFonts w:ascii="Arial" w:hAnsi="Arial" w:cs="Arial"/>
          <w:b/>
          <w:color w:val="0070C0"/>
          <w:sz w:val="24"/>
          <w:szCs w:val="24"/>
        </w:rPr>
        <w:t>Y</w:t>
      </w:r>
      <w:r w:rsidRPr="000A3A2F">
        <w:rPr>
          <w:rFonts w:ascii="Arial" w:hAnsi="Arial" w:cs="Arial"/>
          <w:sz w:val="24"/>
          <w:szCs w:val="24"/>
        </w:rPr>
        <w:t>” for yes.</w:t>
      </w:r>
      <w:r w:rsidR="00E54AD6">
        <w:rPr>
          <w:rFonts w:ascii="Arial" w:hAnsi="Arial" w:cs="Arial"/>
          <w:sz w:val="24"/>
          <w:szCs w:val="24"/>
        </w:rPr>
        <w:t xml:space="preserve"> </w:t>
      </w:r>
      <w:r w:rsidRPr="002813FB">
        <w:rPr>
          <w:rFonts w:ascii="Arial" w:hAnsi="Arial" w:cs="Arial"/>
          <w:b/>
          <w:sz w:val="24"/>
          <w:szCs w:val="24"/>
        </w:rPr>
        <w:t>RollMaster</w:t>
      </w:r>
      <w:r w:rsidRPr="000A3A2F">
        <w:rPr>
          <w:rFonts w:ascii="Arial" w:hAnsi="Arial" w:cs="Arial"/>
          <w:sz w:val="24"/>
          <w:szCs w:val="24"/>
        </w:rPr>
        <w:t xml:space="preserve"> strongly suggests that all </w:t>
      </w:r>
      <w:r w:rsidR="002813FB">
        <w:rPr>
          <w:rFonts w:ascii="Arial" w:hAnsi="Arial" w:cs="Arial"/>
          <w:sz w:val="24"/>
          <w:szCs w:val="24"/>
        </w:rPr>
        <w:t>l</w:t>
      </w:r>
      <w:r w:rsidRPr="000A3A2F">
        <w:rPr>
          <w:rFonts w:ascii="Arial" w:hAnsi="Arial" w:cs="Arial"/>
          <w:sz w:val="24"/>
          <w:szCs w:val="24"/>
        </w:rPr>
        <w:t xml:space="preserve">abor </w:t>
      </w:r>
      <w:r w:rsidR="00E67BAF">
        <w:rPr>
          <w:rFonts w:ascii="Arial" w:hAnsi="Arial" w:cs="Arial"/>
          <w:sz w:val="24"/>
          <w:szCs w:val="24"/>
        </w:rPr>
        <w:t xml:space="preserve">payments </w:t>
      </w:r>
      <w:r w:rsidRPr="000A3A2F">
        <w:rPr>
          <w:rFonts w:ascii="Arial" w:hAnsi="Arial" w:cs="Arial"/>
          <w:sz w:val="24"/>
          <w:szCs w:val="24"/>
        </w:rPr>
        <w:t>be posted from that module.</w:t>
      </w:r>
    </w:p>
    <w:p w14:paraId="48965B05" w14:textId="77777777" w:rsidR="000269DA" w:rsidRPr="000A3A2F" w:rsidRDefault="000269DA" w:rsidP="00EE2E53">
      <w:pPr>
        <w:spacing w:before="0" w:after="0"/>
        <w:rPr>
          <w:rFonts w:ascii="Arial" w:hAnsi="Arial" w:cs="Arial"/>
          <w:sz w:val="24"/>
          <w:szCs w:val="24"/>
        </w:rPr>
      </w:pPr>
    </w:p>
    <w:p w14:paraId="4B2EA968" w14:textId="77777777" w:rsidR="000269DA" w:rsidRPr="000A3A2F" w:rsidRDefault="000269DA" w:rsidP="00EE2E53">
      <w:pPr>
        <w:spacing w:before="0" w:after="0"/>
        <w:rPr>
          <w:rFonts w:ascii="Arial" w:hAnsi="Arial" w:cs="Arial"/>
          <w:sz w:val="24"/>
          <w:szCs w:val="24"/>
        </w:rPr>
      </w:pPr>
      <w:r w:rsidRPr="00E67BAF">
        <w:rPr>
          <w:rFonts w:ascii="Arial" w:hAnsi="Arial" w:cs="Arial"/>
          <w:b/>
          <w:color w:val="0070C0"/>
          <w:sz w:val="24"/>
          <w:szCs w:val="24"/>
        </w:rPr>
        <w:t>Show Sales Rep I.D. On Receipt</w:t>
      </w:r>
      <w:r w:rsidRPr="000A3A2F">
        <w:rPr>
          <w:rFonts w:ascii="Arial" w:hAnsi="Arial" w:cs="Arial"/>
          <w:b/>
          <w:sz w:val="24"/>
          <w:szCs w:val="24"/>
        </w:rPr>
        <w:t>-</w:t>
      </w:r>
      <w:r w:rsidRPr="000A3A2F">
        <w:rPr>
          <w:rFonts w:ascii="Arial" w:hAnsi="Arial" w:cs="Arial"/>
          <w:sz w:val="24"/>
          <w:szCs w:val="24"/>
        </w:rPr>
        <w:t xml:space="preserve"> if you would like the </w:t>
      </w:r>
      <w:r w:rsidR="00E67BAF" w:rsidRPr="00E67BAF">
        <w:rPr>
          <w:rFonts w:ascii="Arial" w:hAnsi="Arial" w:cs="Arial"/>
          <w:b/>
          <w:sz w:val="24"/>
          <w:szCs w:val="24"/>
        </w:rPr>
        <w:t>S</w:t>
      </w:r>
      <w:r w:rsidRPr="00E67BAF">
        <w:rPr>
          <w:rFonts w:ascii="Arial" w:hAnsi="Arial" w:cs="Arial"/>
          <w:b/>
          <w:sz w:val="24"/>
          <w:szCs w:val="24"/>
        </w:rPr>
        <w:t>alesperson’s ID</w:t>
      </w:r>
      <w:r w:rsidRPr="000A3A2F">
        <w:rPr>
          <w:rFonts w:ascii="Arial" w:hAnsi="Arial" w:cs="Arial"/>
          <w:sz w:val="24"/>
          <w:szCs w:val="24"/>
        </w:rPr>
        <w:t xml:space="preserve"> to print on the </w:t>
      </w:r>
      <w:r w:rsidRPr="00E67BAF">
        <w:rPr>
          <w:rFonts w:ascii="Arial" w:hAnsi="Arial" w:cs="Arial"/>
          <w:b/>
          <w:sz w:val="24"/>
          <w:szCs w:val="24"/>
        </w:rPr>
        <w:t>Sales Agreement</w:t>
      </w:r>
      <w:r w:rsidRPr="000A3A2F">
        <w:rPr>
          <w:rFonts w:ascii="Arial" w:hAnsi="Arial" w:cs="Arial"/>
          <w:sz w:val="24"/>
          <w:szCs w:val="24"/>
        </w:rPr>
        <w:t xml:space="preserve"> and </w:t>
      </w:r>
      <w:r w:rsidRPr="00E67BAF">
        <w:rPr>
          <w:rFonts w:ascii="Arial" w:hAnsi="Arial" w:cs="Arial"/>
          <w:b/>
          <w:sz w:val="24"/>
          <w:szCs w:val="24"/>
        </w:rPr>
        <w:t>Customer Receipt</w:t>
      </w:r>
      <w:r w:rsidRPr="000A3A2F">
        <w:rPr>
          <w:rFonts w:ascii="Arial" w:hAnsi="Arial" w:cs="Arial"/>
          <w:sz w:val="24"/>
          <w:szCs w:val="24"/>
        </w:rPr>
        <w:t>, set this option to “</w:t>
      </w:r>
      <w:r w:rsidRPr="00E67BAF">
        <w:rPr>
          <w:rFonts w:ascii="Arial" w:hAnsi="Arial" w:cs="Arial"/>
          <w:b/>
          <w:color w:val="0070C0"/>
          <w:sz w:val="24"/>
          <w:szCs w:val="24"/>
        </w:rPr>
        <w:t>Y</w:t>
      </w:r>
      <w:r w:rsidRPr="000A3A2F">
        <w:rPr>
          <w:rFonts w:ascii="Arial" w:hAnsi="Arial" w:cs="Arial"/>
          <w:sz w:val="24"/>
          <w:szCs w:val="24"/>
        </w:rPr>
        <w:t>” for yes.</w:t>
      </w:r>
    </w:p>
    <w:p w14:paraId="5825C569" w14:textId="77777777" w:rsidR="000269DA" w:rsidRPr="000A3A2F" w:rsidRDefault="000269DA" w:rsidP="00EE2E53">
      <w:pPr>
        <w:spacing w:before="0" w:after="0"/>
        <w:rPr>
          <w:rFonts w:ascii="Arial" w:hAnsi="Arial" w:cs="Arial"/>
          <w:sz w:val="24"/>
          <w:szCs w:val="24"/>
        </w:rPr>
      </w:pPr>
    </w:p>
    <w:p w14:paraId="3C1323B0" w14:textId="77777777" w:rsidR="000269DA" w:rsidRPr="000A3A2F" w:rsidRDefault="000269DA" w:rsidP="00EE2E53">
      <w:pPr>
        <w:spacing w:before="0" w:after="0"/>
        <w:rPr>
          <w:rFonts w:ascii="Arial" w:hAnsi="Arial" w:cs="Arial"/>
          <w:sz w:val="24"/>
          <w:szCs w:val="24"/>
        </w:rPr>
      </w:pPr>
      <w:r w:rsidRPr="00E67BAF">
        <w:rPr>
          <w:rFonts w:ascii="Arial" w:hAnsi="Arial" w:cs="Arial"/>
          <w:b/>
          <w:color w:val="0070C0"/>
          <w:sz w:val="24"/>
          <w:szCs w:val="24"/>
        </w:rPr>
        <w:t>Choose Line Print Default On W/O (</w:t>
      </w:r>
      <w:proofErr w:type="gramStart"/>
      <w:r w:rsidRPr="00E67BAF">
        <w:rPr>
          <w:rFonts w:ascii="Arial" w:hAnsi="Arial" w:cs="Arial"/>
          <w:b/>
          <w:color w:val="0070C0"/>
          <w:sz w:val="24"/>
          <w:szCs w:val="24"/>
        </w:rPr>
        <w:t>Y,N</w:t>
      </w:r>
      <w:proofErr w:type="gramEnd"/>
      <w:r w:rsidRPr="00E67BAF">
        <w:rPr>
          <w:rFonts w:ascii="Arial" w:hAnsi="Arial" w:cs="Arial"/>
          <w:b/>
          <w:color w:val="0070C0"/>
          <w:sz w:val="24"/>
          <w:szCs w:val="24"/>
        </w:rPr>
        <w:t>)</w:t>
      </w:r>
      <w:r w:rsidRPr="000A3A2F">
        <w:rPr>
          <w:rFonts w:ascii="Arial" w:hAnsi="Arial" w:cs="Arial"/>
          <w:b/>
          <w:sz w:val="24"/>
          <w:szCs w:val="24"/>
        </w:rPr>
        <w:t>-</w:t>
      </w:r>
      <w:r w:rsidRPr="000A3A2F">
        <w:rPr>
          <w:rFonts w:ascii="Arial" w:hAnsi="Arial" w:cs="Arial"/>
          <w:sz w:val="24"/>
          <w:szCs w:val="24"/>
        </w:rPr>
        <w:t xml:space="preserve"> this </w:t>
      </w:r>
      <w:r w:rsidR="00E67BAF">
        <w:rPr>
          <w:rFonts w:ascii="Arial" w:hAnsi="Arial" w:cs="Arial"/>
          <w:sz w:val="24"/>
          <w:szCs w:val="24"/>
        </w:rPr>
        <w:t>control</w:t>
      </w:r>
      <w:r w:rsidRPr="000A3A2F">
        <w:rPr>
          <w:rFonts w:ascii="Arial" w:hAnsi="Arial" w:cs="Arial"/>
          <w:sz w:val="24"/>
          <w:szCs w:val="24"/>
        </w:rPr>
        <w:t xml:space="preserve"> affects the default on a prompt in the </w:t>
      </w:r>
      <w:r w:rsidRPr="00E67BAF">
        <w:rPr>
          <w:rFonts w:ascii="Arial" w:hAnsi="Arial" w:cs="Arial"/>
          <w:b/>
          <w:sz w:val="24"/>
          <w:szCs w:val="24"/>
        </w:rPr>
        <w:t>Work Order Print</w:t>
      </w:r>
      <w:r w:rsidRPr="000A3A2F">
        <w:rPr>
          <w:rFonts w:ascii="Arial" w:hAnsi="Arial" w:cs="Arial"/>
          <w:sz w:val="24"/>
          <w:szCs w:val="24"/>
        </w:rPr>
        <w:t xml:space="preserve"> module that appear</w:t>
      </w:r>
      <w:r w:rsidR="00E67BAF">
        <w:rPr>
          <w:rFonts w:ascii="Arial" w:hAnsi="Arial" w:cs="Arial"/>
          <w:sz w:val="24"/>
          <w:szCs w:val="24"/>
        </w:rPr>
        <w:t>s</w:t>
      </w:r>
      <w:r w:rsidRPr="000A3A2F">
        <w:rPr>
          <w:rFonts w:ascii="Arial" w:hAnsi="Arial" w:cs="Arial"/>
          <w:sz w:val="24"/>
          <w:szCs w:val="24"/>
        </w:rPr>
        <w:t xml:space="preserve"> as follows: </w:t>
      </w:r>
      <w:r w:rsidRPr="00E67BAF">
        <w:rPr>
          <w:rFonts w:ascii="Arial" w:hAnsi="Arial" w:cs="Arial"/>
          <w:b/>
          <w:color w:val="0070C0"/>
          <w:sz w:val="24"/>
          <w:szCs w:val="24"/>
        </w:rPr>
        <w:t>Only Print Lines that Are Shipping Now</w:t>
      </w:r>
      <w:r w:rsidRPr="000A3A2F">
        <w:rPr>
          <w:rFonts w:ascii="Arial" w:hAnsi="Arial" w:cs="Arial"/>
          <w:sz w:val="24"/>
          <w:szCs w:val="24"/>
        </w:rPr>
        <w:t xml:space="preserve"> </w:t>
      </w:r>
      <w:r w:rsidRPr="00E67BAF">
        <w:rPr>
          <w:rFonts w:ascii="Arial" w:hAnsi="Arial" w:cs="Arial"/>
          <w:b/>
          <w:color w:val="0070C0"/>
          <w:sz w:val="24"/>
          <w:szCs w:val="24"/>
        </w:rPr>
        <w:t>(Y,N)</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To change the default to “</w:t>
      </w:r>
      <w:r w:rsidRPr="00E67BAF">
        <w:rPr>
          <w:rFonts w:ascii="Arial" w:hAnsi="Arial" w:cs="Arial"/>
          <w:b/>
          <w:color w:val="0070C0"/>
          <w:sz w:val="24"/>
          <w:szCs w:val="24"/>
        </w:rPr>
        <w:t>Y</w:t>
      </w:r>
      <w:r w:rsidRPr="000A3A2F">
        <w:rPr>
          <w:rFonts w:ascii="Arial" w:hAnsi="Arial" w:cs="Arial"/>
          <w:sz w:val="24"/>
          <w:szCs w:val="24"/>
        </w:rPr>
        <w:t>” for yes, type a “</w:t>
      </w:r>
      <w:r w:rsidRPr="00E67BAF">
        <w:rPr>
          <w:rFonts w:ascii="Arial" w:hAnsi="Arial" w:cs="Arial"/>
          <w:b/>
          <w:color w:val="0070C0"/>
          <w:sz w:val="24"/>
          <w:szCs w:val="24"/>
        </w:rPr>
        <w:t>Y</w:t>
      </w:r>
      <w:r w:rsidRPr="000A3A2F">
        <w:rPr>
          <w:rFonts w:ascii="Arial" w:hAnsi="Arial" w:cs="Arial"/>
          <w:sz w:val="24"/>
          <w:szCs w:val="24"/>
        </w:rPr>
        <w:t>” at this option.</w:t>
      </w:r>
      <w:r w:rsidR="00E54AD6">
        <w:rPr>
          <w:rFonts w:ascii="Arial" w:hAnsi="Arial" w:cs="Arial"/>
          <w:sz w:val="24"/>
          <w:szCs w:val="24"/>
        </w:rPr>
        <w:t xml:space="preserve"> </w:t>
      </w:r>
    </w:p>
    <w:p w14:paraId="454CE8E9" w14:textId="77777777" w:rsidR="000269DA" w:rsidRPr="000A3A2F" w:rsidRDefault="000269DA" w:rsidP="00EE2E53">
      <w:pPr>
        <w:spacing w:before="0" w:after="0"/>
        <w:rPr>
          <w:rFonts w:ascii="Arial" w:hAnsi="Arial" w:cs="Arial"/>
          <w:sz w:val="24"/>
          <w:szCs w:val="24"/>
        </w:rPr>
      </w:pPr>
    </w:p>
    <w:p w14:paraId="3290018C" w14:textId="77777777" w:rsidR="000269DA" w:rsidRPr="000A3A2F" w:rsidRDefault="000269DA" w:rsidP="00EE2E53">
      <w:pPr>
        <w:spacing w:before="0" w:after="0"/>
        <w:rPr>
          <w:rFonts w:ascii="Arial" w:hAnsi="Arial" w:cs="Arial"/>
          <w:sz w:val="24"/>
          <w:szCs w:val="24"/>
        </w:rPr>
      </w:pPr>
      <w:r w:rsidRPr="004E59E0">
        <w:rPr>
          <w:rFonts w:ascii="Arial" w:hAnsi="Arial" w:cs="Arial"/>
          <w:b/>
          <w:color w:val="0070C0"/>
          <w:sz w:val="24"/>
          <w:szCs w:val="24"/>
        </w:rPr>
        <w:t>Instruction Sheet On W/O Gets Own Page</w:t>
      </w:r>
      <w:r w:rsidRPr="000A3A2F">
        <w:rPr>
          <w:rFonts w:ascii="Arial" w:hAnsi="Arial" w:cs="Arial"/>
          <w:b/>
          <w:sz w:val="24"/>
          <w:szCs w:val="24"/>
        </w:rPr>
        <w:t>-</w:t>
      </w:r>
      <w:r w:rsidRPr="000A3A2F">
        <w:rPr>
          <w:rFonts w:ascii="Arial" w:hAnsi="Arial" w:cs="Arial"/>
          <w:sz w:val="24"/>
          <w:szCs w:val="24"/>
        </w:rPr>
        <w:t xml:space="preserve"> this option controls whether the </w:t>
      </w:r>
      <w:r w:rsidRPr="004E59E0">
        <w:rPr>
          <w:rFonts w:ascii="Arial" w:hAnsi="Arial" w:cs="Arial"/>
          <w:b/>
          <w:sz w:val="24"/>
          <w:szCs w:val="24"/>
        </w:rPr>
        <w:t>Work Order Instruction Sheet</w:t>
      </w:r>
      <w:r w:rsidR="004E59E0">
        <w:rPr>
          <w:rFonts w:ascii="Arial" w:hAnsi="Arial" w:cs="Arial"/>
          <w:b/>
          <w:sz w:val="24"/>
          <w:szCs w:val="24"/>
        </w:rPr>
        <w:t>s</w:t>
      </w:r>
      <w:r w:rsidRPr="000A3A2F">
        <w:rPr>
          <w:rFonts w:ascii="Arial" w:hAnsi="Arial" w:cs="Arial"/>
          <w:sz w:val="24"/>
          <w:szCs w:val="24"/>
        </w:rPr>
        <w:t xml:space="preserve"> print on a separate page or at the end of the </w:t>
      </w:r>
      <w:r w:rsidRPr="004E59E0">
        <w:rPr>
          <w:rFonts w:ascii="Arial" w:hAnsi="Arial" w:cs="Arial"/>
          <w:b/>
          <w:sz w:val="24"/>
          <w:szCs w:val="24"/>
        </w:rPr>
        <w:t>Work Order</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Set this option to “</w:t>
      </w:r>
      <w:r w:rsidRPr="004E59E0">
        <w:rPr>
          <w:rFonts w:ascii="Arial" w:hAnsi="Arial" w:cs="Arial"/>
          <w:b/>
          <w:color w:val="0070C0"/>
          <w:sz w:val="24"/>
          <w:szCs w:val="24"/>
        </w:rPr>
        <w:t>Y</w:t>
      </w:r>
      <w:r w:rsidRPr="000A3A2F">
        <w:rPr>
          <w:rFonts w:ascii="Arial" w:hAnsi="Arial" w:cs="Arial"/>
          <w:sz w:val="24"/>
          <w:szCs w:val="24"/>
        </w:rPr>
        <w:t xml:space="preserve">” for yes to print the </w:t>
      </w:r>
      <w:r w:rsidRPr="004E59E0">
        <w:rPr>
          <w:rFonts w:ascii="Arial" w:hAnsi="Arial" w:cs="Arial"/>
          <w:b/>
          <w:sz w:val="24"/>
          <w:szCs w:val="24"/>
        </w:rPr>
        <w:t>Instruction Sheet</w:t>
      </w:r>
      <w:r w:rsidRPr="000A3A2F">
        <w:rPr>
          <w:rFonts w:ascii="Arial" w:hAnsi="Arial" w:cs="Arial"/>
          <w:sz w:val="24"/>
          <w:szCs w:val="24"/>
        </w:rPr>
        <w:t xml:space="preserve"> on a separate page; otherwise, leave the option set to “</w:t>
      </w:r>
      <w:r w:rsidRPr="004E59E0">
        <w:rPr>
          <w:rFonts w:ascii="Arial" w:hAnsi="Arial" w:cs="Arial"/>
          <w:b/>
          <w:color w:val="0070C0"/>
          <w:sz w:val="24"/>
          <w:szCs w:val="24"/>
        </w:rPr>
        <w:t>N</w:t>
      </w:r>
      <w:r w:rsidRPr="000A3A2F">
        <w:rPr>
          <w:rFonts w:ascii="Arial" w:hAnsi="Arial" w:cs="Arial"/>
          <w:sz w:val="24"/>
          <w:szCs w:val="24"/>
        </w:rPr>
        <w:t>” for no.</w:t>
      </w:r>
    </w:p>
    <w:p w14:paraId="59981599" w14:textId="77777777" w:rsidR="000269DA" w:rsidRPr="000A3A2F" w:rsidRDefault="000269DA" w:rsidP="00EE2E53">
      <w:pPr>
        <w:spacing w:before="0" w:after="0"/>
        <w:rPr>
          <w:rFonts w:ascii="Arial" w:hAnsi="Arial" w:cs="Arial"/>
          <w:sz w:val="24"/>
          <w:szCs w:val="24"/>
        </w:rPr>
      </w:pPr>
    </w:p>
    <w:p w14:paraId="3A818232" w14:textId="77777777" w:rsidR="000269DA" w:rsidRPr="000A3A2F" w:rsidRDefault="000269DA" w:rsidP="00EE2E53">
      <w:pPr>
        <w:pStyle w:val="BodyText"/>
        <w:spacing w:before="0" w:after="0"/>
        <w:rPr>
          <w:rFonts w:ascii="Arial" w:hAnsi="Arial" w:cs="Arial"/>
          <w:szCs w:val="24"/>
        </w:rPr>
      </w:pPr>
      <w:r w:rsidRPr="009D079E">
        <w:rPr>
          <w:rFonts w:ascii="Arial" w:hAnsi="Arial" w:cs="Arial"/>
          <w:b/>
          <w:color w:val="0070C0"/>
          <w:szCs w:val="24"/>
        </w:rPr>
        <w:t xml:space="preserve">Allow Edit </w:t>
      </w:r>
      <w:proofErr w:type="gramStart"/>
      <w:r w:rsidRPr="009D079E">
        <w:rPr>
          <w:rFonts w:ascii="Arial" w:hAnsi="Arial" w:cs="Arial"/>
          <w:b/>
          <w:color w:val="0070C0"/>
          <w:szCs w:val="24"/>
        </w:rPr>
        <w:t>Of</w:t>
      </w:r>
      <w:proofErr w:type="gramEnd"/>
      <w:r w:rsidRPr="009D079E">
        <w:rPr>
          <w:rFonts w:ascii="Arial" w:hAnsi="Arial" w:cs="Arial"/>
          <w:b/>
          <w:color w:val="0070C0"/>
          <w:szCs w:val="24"/>
        </w:rPr>
        <w:t xml:space="preserve"> Cost For Labor In W/O</w:t>
      </w:r>
      <w:r w:rsidRPr="000A3A2F">
        <w:rPr>
          <w:rFonts w:ascii="Arial" w:hAnsi="Arial" w:cs="Arial"/>
          <w:b/>
          <w:szCs w:val="24"/>
        </w:rPr>
        <w:t>-</w:t>
      </w:r>
      <w:r w:rsidRPr="000A3A2F">
        <w:rPr>
          <w:rFonts w:ascii="Arial" w:hAnsi="Arial" w:cs="Arial"/>
          <w:szCs w:val="24"/>
        </w:rPr>
        <w:t xml:space="preserve"> this option controls whether the system will allow changes to the </w:t>
      </w:r>
      <w:r w:rsidRPr="009D079E">
        <w:rPr>
          <w:rFonts w:ascii="Arial" w:hAnsi="Arial" w:cs="Arial"/>
          <w:b/>
          <w:color w:val="0070C0"/>
          <w:szCs w:val="24"/>
        </w:rPr>
        <w:t>Installer Unit Rate</w:t>
      </w:r>
      <w:r w:rsidRPr="000A3A2F">
        <w:rPr>
          <w:rFonts w:ascii="Arial" w:hAnsi="Arial" w:cs="Arial"/>
          <w:szCs w:val="24"/>
        </w:rPr>
        <w:t xml:space="preserve"> field during </w:t>
      </w:r>
      <w:r w:rsidRPr="009D079E">
        <w:rPr>
          <w:rFonts w:ascii="Arial" w:hAnsi="Arial" w:cs="Arial"/>
          <w:b/>
          <w:szCs w:val="24"/>
        </w:rPr>
        <w:t>Work Order Print</w:t>
      </w:r>
      <w:r w:rsidRPr="000A3A2F">
        <w:rPr>
          <w:rFonts w:ascii="Arial" w:hAnsi="Arial" w:cs="Arial"/>
          <w:szCs w:val="24"/>
        </w:rPr>
        <w:t xml:space="preserve"> processing.</w:t>
      </w:r>
      <w:r w:rsidR="00E54AD6">
        <w:rPr>
          <w:rFonts w:ascii="Arial" w:hAnsi="Arial" w:cs="Arial"/>
          <w:szCs w:val="24"/>
        </w:rPr>
        <w:t xml:space="preserve"> </w:t>
      </w:r>
      <w:r w:rsidRPr="000A3A2F">
        <w:rPr>
          <w:rFonts w:ascii="Arial" w:hAnsi="Arial" w:cs="Arial"/>
          <w:szCs w:val="24"/>
        </w:rPr>
        <w:t>To enable this option, set it to “</w:t>
      </w:r>
      <w:r w:rsidRPr="009D079E">
        <w:rPr>
          <w:rFonts w:ascii="Arial" w:hAnsi="Arial" w:cs="Arial"/>
          <w:b/>
          <w:color w:val="0070C0"/>
          <w:szCs w:val="24"/>
        </w:rPr>
        <w:t>Y</w:t>
      </w:r>
      <w:r w:rsidRPr="000A3A2F">
        <w:rPr>
          <w:rFonts w:ascii="Arial" w:hAnsi="Arial" w:cs="Arial"/>
          <w:szCs w:val="24"/>
        </w:rPr>
        <w:t>” for yes; otherwise, leave the option set to “</w:t>
      </w:r>
      <w:r w:rsidRPr="009D079E">
        <w:rPr>
          <w:rFonts w:ascii="Arial" w:hAnsi="Arial" w:cs="Arial"/>
          <w:b/>
          <w:color w:val="0070C0"/>
          <w:szCs w:val="24"/>
        </w:rPr>
        <w:t>N</w:t>
      </w:r>
      <w:r w:rsidRPr="000A3A2F">
        <w:rPr>
          <w:rFonts w:ascii="Arial" w:hAnsi="Arial" w:cs="Arial"/>
          <w:szCs w:val="24"/>
        </w:rPr>
        <w:t>” for no.</w:t>
      </w:r>
    </w:p>
    <w:p w14:paraId="156C9C6C" w14:textId="77777777" w:rsidR="000269DA" w:rsidRPr="000A3A2F" w:rsidRDefault="000269DA" w:rsidP="00EE2E53">
      <w:pPr>
        <w:pStyle w:val="BodyText"/>
        <w:spacing w:before="0" w:after="0"/>
        <w:rPr>
          <w:rFonts w:ascii="Arial" w:hAnsi="Arial" w:cs="Arial"/>
          <w:szCs w:val="24"/>
        </w:rPr>
      </w:pPr>
    </w:p>
    <w:p w14:paraId="02B99010" w14:textId="77777777" w:rsidR="000269DA" w:rsidRPr="000A3A2F" w:rsidRDefault="000269DA" w:rsidP="00EE2E53">
      <w:pPr>
        <w:pStyle w:val="BodyText"/>
        <w:spacing w:before="0" w:after="0"/>
        <w:rPr>
          <w:rFonts w:ascii="Arial" w:hAnsi="Arial" w:cs="Arial"/>
          <w:szCs w:val="24"/>
        </w:rPr>
      </w:pPr>
      <w:r w:rsidRPr="009D079E">
        <w:rPr>
          <w:rFonts w:ascii="Arial" w:hAnsi="Arial" w:cs="Arial"/>
          <w:b/>
          <w:color w:val="0070C0"/>
          <w:szCs w:val="24"/>
        </w:rPr>
        <w:t>Invoice Jobs That Have Been Paid</w:t>
      </w:r>
      <w:r w:rsidRPr="000A3A2F">
        <w:rPr>
          <w:rFonts w:ascii="Arial" w:hAnsi="Arial" w:cs="Arial"/>
          <w:b/>
          <w:szCs w:val="24"/>
        </w:rPr>
        <w:t>-</w:t>
      </w:r>
      <w:r w:rsidRPr="000A3A2F">
        <w:rPr>
          <w:rFonts w:ascii="Arial" w:hAnsi="Arial" w:cs="Arial"/>
          <w:szCs w:val="24"/>
        </w:rPr>
        <w:t xml:space="preserve"> this </w:t>
      </w:r>
      <w:r w:rsidR="009D079E">
        <w:rPr>
          <w:rFonts w:ascii="Arial" w:hAnsi="Arial" w:cs="Arial"/>
          <w:szCs w:val="24"/>
        </w:rPr>
        <w:t>control</w:t>
      </w:r>
      <w:r w:rsidRPr="000A3A2F">
        <w:rPr>
          <w:rFonts w:ascii="Arial" w:hAnsi="Arial" w:cs="Arial"/>
          <w:szCs w:val="24"/>
        </w:rPr>
        <w:t xml:space="preserve"> was added specifically for dealers who do not want a job </w:t>
      </w:r>
      <w:r w:rsidR="000A7151">
        <w:rPr>
          <w:rFonts w:ascii="Arial" w:hAnsi="Arial" w:cs="Arial"/>
          <w:szCs w:val="24"/>
        </w:rPr>
        <w:t>i</w:t>
      </w:r>
      <w:r w:rsidRPr="000A7151">
        <w:rPr>
          <w:rFonts w:ascii="Arial" w:hAnsi="Arial" w:cs="Arial"/>
          <w:szCs w:val="24"/>
        </w:rPr>
        <w:t>nvoiced</w:t>
      </w:r>
      <w:r w:rsidRPr="000A3A2F">
        <w:rPr>
          <w:rFonts w:ascii="Arial" w:hAnsi="Arial" w:cs="Arial"/>
          <w:szCs w:val="24"/>
        </w:rPr>
        <w:t xml:space="preserve"> in the system unless and until the </w:t>
      </w:r>
      <w:r w:rsidRPr="009D079E">
        <w:rPr>
          <w:rFonts w:ascii="Arial" w:hAnsi="Arial" w:cs="Arial"/>
          <w:b/>
          <w:szCs w:val="24"/>
        </w:rPr>
        <w:t>Deposits</w:t>
      </w:r>
      <w:r w:rsidRPr="000A3A2F">
        <w:rPr>
          <w:rFonts w:ascii="Arial" w:hAnsi="Arial" w:cs="Arial"/>
          <w:szCs w:val="24"/>
        </w:rPr>
        <w:t xml:space="preserve"> on a job match the </w:t>
      </w:r>
      <w:r w:rsidRPr="009D079E">
        <w:rPr>
          <w:rFonts w:ascii="Arial" w:hAnsi="Arial" w:cs="Arial"/>
          <w:b/>
          <w:color w:val="0070C0"/>
          <w:szCs w:val="24"/>
        </w:rPr>
        <w:t>Job Total</w:t>
      </w:r>
      <w:r w:rsidRPr="000A3A2F">
        <w:rPr>
          <w:rFonts w:ascii="Arial" w:hAnsi="Arial" w:cs="Arial"/>
          <w:szCs w:val="24"/>
        </w:rPr>
        <w:t>, or in other words until it is paid in full.</w:t>
      </w:r>
      <w:r w:rsidR="00E54AD6">
        <w:rPr>
          <w:rFonts w:ascii="Arial" w:hAnsi="Arial" w:cs="Arial"/>
          <w:szCs w:val="24"/>
        </w:rPr>
        <w:t xml:space="preserve"> </w:t>
      </w:r>
      <w:r w:rsidRPr="000A3A2F">
        <w:rPr>
          <w:rFonts w:ascii="Arial" w:hAnsi="Arial" w:cs="Arial"/>
          <w:szCs w:val="24"/>
        </w:rPr>
        <w:t xml:space="preserve">This is primarily for cash and carry stores and </w:t>
      </w:r>
      <w:proofErr w:type="gramStart"/>
      <w:r w:rsidRPr="000A3A2F">
        <w:rPr>
          <w:rFonts w:ascii="Arial" w:hAnsi="Arial" w:cs="Arial"/>
          <w:szCs w:val="24"/>
        </w:rPr>
        <w:t>special order</w:t>
      </w:r>
      <w:proofErr w:type="gramEnd"/>
      <w:r w:rsidRPr="000A3A2F">
        <w:rPr>
          <w:rFonts w:ascii="Arial" w:hAnsi="Arial" w:cs="Arial"/>
          <w:szCs w:val="24"/>
        </w:rPr>
        <w:t xml:space="preserve"> retail stores where all money is collected prior to </w:t>
      </w:r>
      <w:r w:rsidR="000A7151">
        <w:rPr>
          <w:rFonts w:ascii="Arial" w:hAnsi="Arial" w:cs="Arial"/>
          <w:szCs w:val="24"/>
        </w:rPr>
        <w:t>i</w:t>
      </w:r>
      <w:r w:rsidRPr="000A7151">
        <w:rPr>
          <w:rFonts w:ascii="Arial" w:hAnsi="Arial" w:cs="Arial"/>
          <w:szCs w:val="24"/>
        </w:rPr>
        <w:t>nvoicing</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If you set this </w:t>
      </w:r>
      <w:r w:rsidR="009D079E">
        <w:rPr>
          <w:rFonts w:ascii="Arial" w:hAnsi="Arial" w:cs="Arial"/>
          <w:szCs w:val="24"/>
        </w:rPr>
        <w:t>control</w:t>
      </w:r>
      <w:r w:rsidRPr="000A3A2F">
        <w:rPr>
          <w:rFonts w:ascii="Arial" w:hAnsi="Arial" w:cs="Arial"/>
          <w:szCs w:val="24"/>
        </w:rPr>
        <w:t xml:space="preserve"> to “</w:t>
      </w:r>
      <w:r w:rsidRPr="009D079E">
        <w:rPr>
          <w:rFonts w:ascii="Arial" w:hAnsi="Arial" w:cs="Arial"/>
          <w:b/>
          <w:color w:val="0070C0"/>
          <w:szCs w:val="24"/>
        </w:rPr>
        <w:t>Y</w:t>
      </w:r>
      <w:r w:rsidRPr="000A3A2F">
        <w:rPr>
          <w:rFonts w:ascii="Arial" w:hAnsi="Arial" w:cs="Arial"/>
          <w:szCs w:val="24"/>
        </w:rPr>
        <w:t xml:space="preserve">” for yes, the system will </w:t>
      </w:r>
      <w:r w:rsidR="009D079E">
        <w:rPr>
          <w:rFonts w:ascii="Arial" w:hAnsi="Arial" w:cs="Arial"/>
          <w:szCs w:val="24"/>
        </w:rPr>
        <w:t xml:space="preserve">prevent invoicing on a job until the </w:t>
      </w:r>
      <w:r w:rsidR="009D079E" w:rsidRPr="009D079E">
        <w:rPr>
          <w:rFonts w:ascii="Arial" w:hAnsi="Arial" w:cs="Arial"/>
          <w:b/>
          <w:szCs w:val="24"/>
        </w:rPr>
        <w:t>Deposits</w:t>
      </w:r>
      <w:r w:rsidR="009D079E">
        <w:rPr>
          <w:rFonts w:ascii="Arial" w:hAnsi="Arial" w:cs="Arial"/>
          <w:szCs w:val="24"/>
        </w:rPr>
        <w:t xml:space="preserve"> total matches the </w:t>
      </w:r>
      <w:r w:rsidR="009D079E" w:rsidRPr="009D079E">
        <w:rPr>
          <w:rFonts w:ascii="Arial" w:hAnsi="Arial" w:cs="Arial"/>
          <w:b/>
          <w:color w:val="0070C0"/>
          <w:szCs w:val="24"/>
        </w:rPr>
        <w:t>J</w:t>
      </w:r>
      <w:r w:rsidRPr="009D079E">
        <w:rPr>
          <w:rFonts w:ascii="Arial" w:hAnsi="Arial" w:cs="Arial"/>
          <w:b/>
          <w:color w:val="0070C0"/>
          <w:szCs w:val="24"/>
        </w:rPr>
        <w:t xml:space="preserve">ob </w:t>
      </w:r>
      <w:r w:rsidR="009D079E" w:rsidRPr="009D079E">
        <w:rPr>
          <w:rFonts w:ascii="Arial" w:hAnsi="Arial" w:cs="Arial"/>
          <w:b/>
          <w:color w:val="0070C0"/>
          <w:szCs w:val="24"/>
        </w:rPr>
        <w:t>T</w:t>
      </w:r>
      <w:r w:rsidRPr="009D079E">
        <w:rPr>
          <w:rFonts w:ascii="Arial" w:hAnsi="Arial" w:cs="Arial"/>
          <w:b/>
          <w:color w:val="0070C0"/>
          <w:szCs w:val="24"/>
        </w:rPr>
        <w:t>otal</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If you enable this option but decide at some point to </w:t>
      </w:r>
      <w:r w:rsidR="000A7151">
        <w:rPr>
          <w:rFonts w:ascii="Arial" w:hAnsi="Arial" w:cs="Arial"/>
          <w:szCs w:val="24"/>
        </w:rPr>
        <w:t>i</w:t>
      </w:r>
      <w:r w:rsidR="009D079E">
        <w:rPr>
          <w:rFonts w:ascii="Arial" w:hAnsi="Arial" w:cs="Arial"/>
          <w:szCs w:val="24"/>
        </w:rPr>
        <w:t xml:space="preserve">nvoice a job or two where money is still owed, you can </w:t>
      </w:r>
      <w:r w:rsidRPr="000A3A2F">
        <w:rPr>
          <w:rFonts w:ascii="Arial" w:hAnsi="Arial" w:cs="Arial"/>
          <w:szCs w:val="24"/>
        </w:rPr>
        <w:t>return to this prompt and change it to “</w:t>
      </w:r>
      <w:r w:rsidRPr="009D079E">
        <w:rPr>
          <w:rFonts w:ascii="Arial" w:hAnsi="Arial" w:cs="Arial"/>
          <w:b/>
          <w:color w:val="0070C0"/>
          <w:szCs w:val="24"/>
        </w:rPr>
        <w:t>N</w:t>
      </w:r>
      <w:r w:rsidRPr="000A3A2F">
        <w:rPr>
          <w:rFonts w:ascii="Arial" w:hAnsi="Arial" w:cs="Arial"/>
          <w:szCs w:val="24"/>
        </w:rPr>
        <w:t>” for no.</w:t>
      </w:r>
      <w:r w:rsidR="00E54AD6">
        <w:rPr>
          <w:rFonts w:ascii="Arial" w:hAnsi="Arial" w:cs="Arial"/>
          <w:szCs w:val="24"/>
        </w:rPr>
        <w:t xml:space="preserve"> </w:t>
      </w:r>
      <w:r w:rsidRPr="000A3A2F">
        <w:rPr>
          <w:rFonts w:ascii="Arial" w:hAnsi="Arial" w:cs="Arial"/>
          <w:szCs w:val="24"/>
        </w:rPr>
        <w:t xml:space="preserve">When that invoicing is complete, return </w:t>
      </w:r>
      <w:r w:rsidR="009D079E">
        <w:rPr>
          <w:rFonts w:ascii="Arial" w:hAnsi="Arial" w:cs="Arial"/>
          <w:szCs w:val="24"/>
        </w:rPr>
        <w:t xml:space="preserve">to this screen </w:t>
      </w:r>
      <w:r w:rsidRPr="000A3A2F">
        <w:rPr>
          <w:rFonts w:ascii="Arial" w:hAnsi="Arial" w:cs="Arial"/>
          <w:szCs w:val="24"/>
        </w:rPr>
        <w:t>and change it back to “</w:t>
      </w:r>
      <w:r w:rsidRPr="009D079E">
        <w:rPr>
          <w:rFonts w:ascii="Arial" w:hAnsi="Arial" w:cs="Arial"/>
          <w:b/>
          <w:color w:val="0070C0"/>
          <w:szCs w:val="24"/>
        </w:rPr>
        <w:t>Y</w:t>
      </w:r>
      <w:r w:rsidRPr="000A3A2F">
        <w:rPr>
          <w:rFonts w:ascii="Arial" w:hAnsi="Arial" w:cs="Arial"/>
          <w:szCs w:val="24"/>
        </w:rPr>
        <w:t>” for yes.</w:t>
      </w:r>
    </w:p>
    <w:p w14:paraId="23D86B77" w14:textId="77777777" w:rsidR="000269DA" w:rsidRPr="000A3A2F" w:rsidRDefault="000269DA" w:rsidP="00EE2E53">
      <w:pPr>
        <w:pStyle w:val="BodyText"/>
        <w:spacing w:before="0" w:after="0"/>
        <w:rPr>
          <w:rFonts w:ascii="Arial" w:hAnsi="Arial" w:cs="Arial"/>
          <w:szCs w:val="24"/>
        </w:rPr>
      </w:pPr>
    </w:p>
    <w:p w14:paraId="409F69CF" w14:textId="77777777" w:rsidR="000269DA" w:rsidRPr="000A3A2F" w:rsidRDefault="000269DA" w:rsidP="00EE2E53">
      <w:pPr>
        <w:spacing w:before="0" w:after="0"/>
        <w:rPr>
          <w:rFonts w:ascii="Arial" w:hAnsi="Arial" w:cs="Arial"/>
          <w:sz w:val="24"/>
          <w:szCs w:val="24"/>
        </w:rPr>
      </w:pPr>
      <w:r w:rsidRPr="00AF45D0">
        <w:rPr>
          <w:rFonts w:ascii="Arial" w:hAnsi="Arial" w:cs="Arial"/>
          <w:b/>
          <w:color w:val="0070C0"/>
          <w:sz w:val="24"/>
          <w:szCs w:val="24"/>
        </w:rPr>
        <w:t>Return Product Code Setup</w:t>
      </w:r>
      <w:r w:rsidRPr="000A3A2F">
        <w:rPr>
          <w:rFonts w:ascii="Arial" w:hAnsi="Arial" w:cs="Arial"/>
          <w:sz w:val="24"/>
          <w:szCs w:val="24"/>
        </w:rPr>
        <w:t xml:space="preserve">- this option relates to the </w:t>
      </w:r>
      <w:r w:rsidRPr="00AF45D0">
        <w:rPr>
          <w:rFonts w:ascii="Arial" w:hAnsi="Arial" w:cs="Arial"/>
          <w:b/>
          <w:sz w:val="24"/>
          <w:szCs w:val="24"/>
        </w:rPr>
        <w:t>Credit/Refund</w:t>
      </w:r>
      <w:r w:rsidRPr="000A3A2F">
        <w:rPr>
          <w:rFonts w:ascii="Arial" w:hAnsi="Arial" w:cs="Arial"/>
          <w:sz w:val="24"/>
          <w:szCs w:val="24"/>
        </w:rPr>
        <w:t xml:space="preserve"> procedures that are performed from the </w:t>
      </w:r>
      <w:r w:rsidRPr="00AF45D0">
        <w:rPr>
          <w:rFonts w:ascii="Arial" w:hAnsi="Arial" w:cs="Arial"/>
          <w:b/>
          <w:sz w:val="24"/>
          <w:szCs w:val="24"/>
        </w:rPr>
        <w:t>Order Entry/Maintenance</w:t>
      </w:r>
      <w:r w:rsidRPr="000A3A2F">
        <w:rPr>
          <w:rFonts w:ascii="Arial" w:hAnsi="Arial" w:cs="Arial"/>
          <w:sz w:val="24"/>
          <w:szCs w:val="24"/>
        </w:rPr>
        <w:t xml:space="preserve"> module.</w:t>
      </w:r>
      <w:r w:rsidR="00E54AD6">
        <w:rPr>
          <w:rFonts w:ascii="Arial" w:hAnsi="Arial" w:cs="Arial"/>
          <w:sz w:val="24"/>
          <w:szCs w:val="24"/>
        </w:rPr>
        <w:t xml:space="preserve"> </w:t>
      </w:r>
      <w:r w:rsidRPr="000A3A2F">
        <w:rPr>
          <w:rFonts w:ascii="Arial" w:hAnsi="Arial" w:cs="Arial"/>
          <w:sz w:val="24"/>
          <w:szCs w:val="24"/>
        </w:rPr>
        <w:t xml:space="preserve">There are two </w:t>
      </w:r>
      <w:r w:rsidRPr="00AF45D0">
        <w:rPr>
          <w:rFonts w:ascii="Arial" w:hAnsi="Arial" w:cs="Arial"/>
          <w:b/>
          <w:sz w:val="24"/>
          <w:szCs w:val="24"/>
        </w:rPr>
        <w:t>Special Charge Product Codes</w:t>
      </w:r>
      <w:r w:rsidRPr="000A3A2F">
        <w:rPr>
          <w:rFonts w:ascii="Arial" w:hAnsi="Arial" w:cs="Arial"/>
          <w:sz w:val="24"/>
          <w:szCs w:val="24"/>
        </w:rPr>
        <w:t xml:space="preserve"> that have to be set up in </w:t>
      </w:r>
      <w:r w:rsidRPr="00AF45D0">
        <w:rPr>
          <w:rFonts w:ascii="Arial" w:hAnsi="Arial" w:cs="Arial"/>
          <w:b/>
          <w:sz w:val="24"/>
          <w:szCs w:val="24"/>
        </w:rPr>
        <w:t>Product Code Maintenance</w:t>
      </w:r>
      <w:r w:rsidRPr="000A3A2F">
        <w:rPr>
          <w:rFonts w:ascii="Arial" w:hAnsi="Arial" w:cs="Arial"/>
          <w:sz w:val="24"/>
          <w:szCs w:val="24"/>
        </w:rPr>
        <w:t xml:space="preserve"> and then typed in the two fields of this </w:t>
      </w:r>
      <w:r w:rsidR="00AF45D0">
        <w:rPr>
          <w:rFonts w:ascii="Arial" w:hAnsi="Arial" w:cs="Arial"/>
          <w:sz w:val="24"/>
          <w:szCs w:val="24"/>
        </w:rPr>
        <w:t>control</w:t>
      </w:r>
      <w:r w:rsidRPr="000A3A2F">
        <w:rPr>
          <w:rFonts w:ascii="Arial" w:hAnsi="Arial" w:cs="Arial"/>
          <w:sz w:val="24"/>
          <w:szCs w:val="24"/>
        </w:rPr>
        <w:t xml:space="preserve"> before any credits/refunds can be processed in the system.</w:t>
      </w:r>
      <w:r w:rsidR="00E54AD6">
        <w:rPr>
          <w:rFonts w:ascii="Arial" w:hAnsi="Arial" w:cs="Arial"/>
          <w:sz w:val="24"/>
          <w:szCs w:val="24"/>
        </w:rPr>
        <w:t xml:space="preserve"> </w:t>
      </w:r>
      <w:r w:rsidRPr="000A3A2F">
        <w:rPr>
          <w:rFonts w:ascii="Arial" w:hAnsi="Arial" w:cs="Arial"/>
          <w:sz w:val="24"/>
          <w:szCs w:val="24"/>
        </w:rPr>
        <w:t xml:space="preserve">The first has to do with a material return handling charge and can be titled </w:t>
      </w:r>
      <w:r w:rsidRPr="00AF45D0">
        <w:rPr>
          <w:rFonts w:ascii="Arial" w:hAnsi="Arial" w:cs="Arial"/>
          <w:b/>
          <w:color w:val="0070C0"/>
          <w:sz w:val="24"/>
          <w:szCs w:val="24"/>
        </w:rPr>
        <w:t>Handling Charge</w:t>
      </w:r>
      <w:r w:rsidRPr="000A3A2F">
        <w:rPr>
          <w:rFonts w:ascii="Arial" w:hAnsi="Arial" w:cs="Arial"/>
          <w:sz w:val="24"/>
          <w:szCs w:val="24"/>
        </w:rPr>
        <w:t xml:space="preserve"> in the description field of the </w:t>
      </w:r>
      <w:r w:rsidRPr="00AF45D0">
        <w:rPr>
          <w:rFonts w:ascii="Arial" w:hAnsi="Arial" w:cs="Arial"/>
          <w:b/>
          <w:sz w:val="24"/>
          <w:szCs w:val="24"/>
        </w:rPr>
        <w:t>Product Code</w:t>
      </w:r>
      <w:r w:rsidRPr="000A3A2F">
        <w:rPr>
          <w:rFonts w:ascii="Arial" w:hAnsi="Arial" w:cs="Arial"/>
          <w:sz w:val="24"/>
          <w:szCs w:val="24"/>
        </w:rPr>
        <w:t xml:space="preserve">—even if you do not currently charge for returns, you should </w:t>
      </w:r>
      <w:r w:rsidR="00AF45D0">
        <w:rPr>
          <w:rFonts w:ascii="Arial" w:hAnsi="Arial" w:cs="Arial"/>
          <w:sz w:val="24"/>
          <w:szCs w:val="24"/>
        </w:rPr>
        <w:t xml:space="preserve">still </w:t>
      </w:r>
      <w:r w:rsidRPr="000A3A2F">
        <w:rPr>
          <w:rFonts w:ascii="Arial" w:hAnsi="Arial" w:cs="Arial"/>
          <w:sz w:val="24"/>
          <w:szCs w:val="24"/>
        </w:rPr>
        <w:t>set this one up.</w:t>
      </w:r>
      <w:r w:rsidR="00E54AD6">
        <w:rPr>
          <w:rFonts w:ascii="Arial" w:hAnsi="Arial" w:cs="Arial"/>
          <w:sz w:val="24"/>
          <w:szCs w:val="24"/>
        </w:rPr>
        <w:t xml:space="preserve"> </w:t>
      </w:r>
      <w:r w:rsidRPr="000A3A2F">
        <w:rPr>
          <w:rFonts w:ascii="Arial" w:hAnsi="Arial" w:cs="Arial"/>
          <w:sz w:val="24"/>
          <w:szCs w:val="24"/>
        </w:rPr>
        <w:t xml:space="preserve">It should be tied to your </w:t>
      </w:r>
      <w:r w:rsidR="00AF45D0" w:rsidRPr="00AF45D0">
        <w:rPr>
          <w:rFonts w:ascii="Arial" w:hAnsi="Arial" w:cs="Arial"/>
          <w:b/>
          <w:sz w:val="24"/>
          <w:szCs w:val="24"/>
        </w:rPr>
        <w:t>G/L R</w:t>
      </w:r>
      <w:r w:rsidRPr="00AF45D0">
        <w:rPr>
          <w:rFonts w:ascii="Arial" w:hAnsi="Arial" w:cs="Arial"/>
          <w:b/>
          <w:sz w:val="24"/>
          <w:szCs w:val="24"/>
        </w:rPr>
        <w:t>evenue</w:t>
      </w:r>
      <w:r w:rsidRPr="000A3A2F">
        <w:rPr>
          <w:rFonts w:ascii="Arial" w:hAnsi="Arial" w:cs="Arial"/>
          <w:sz w:val="24"/>
          <w:szCs w:val="24"/>
        </w:rPr>
        <w:t xml:space="preserve"> account for material sales, unless you would like it to go to another revenue account specifically for handling </w:t>
      </w:r>
      <w:r w:rsidR="00AF45D0">
        <w:rPr>
          <w:rFonts w:ascii="Arial" w:hAnsi="Arial" w:cs="Arial"/>
          <w:sz w:val="24"/>
          <w:szCs w:val="24"/>
        </w:rPr>
        <w:t>special charge revenue</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The second has to do with refunds to customers where no material is being returned and can be titled </w:t>
      </w:r>
      <w:r w:rsidRPr="00AF45D0">
        <w:rPr>
          <w:rFonts w:ascii="Arial" w:hAnsi="Arial" w:cs="Arial"/>
          <w:b/>
          <w:color w:val="0070C0"/>
          <w:sz w:val="24"/>
          <w:szCs w:val="24"/>
        </w:rPr>
        <w:t>Contract Adjustment</w:t>
      </w:r>
      <w:r w:rsidR="00AF45D0">
        <w:rPr>
          <w:rFonts w:ascii="Arial" w:hAnsi="Arial" w:cs="Arial"/>
          <w:sz w:val="24"/>
          <w:szCs w:val="24"/>
        </w:rPr>
        <w:t>, or similar,</w:t>
      </w:r>
      <w:r w:rsidRPr="000A3A2F">
        <w:rPr>
          <w:rFonts w:ascii="Arial" w:hAnsi="Arial" w:cs="Arial"/>
          <w:sz w:val="24"/>
          <w:szCs w:val="24"/>
        </w:rPr>
        <w:t xml:space="preserve"> in the description field of the </w:t>
      </w:r>
      <w:r w:rsidRPr="00AF45D0">
        <w:rPr>
          <w:rFonts w:ascii="Arial" w:hAnsi="Arial" w:cs="Arial"/>
          <w:b/>
          <w:sz w:val="24"/>
          <w:szCs w:val="24"/>
        </w:rPr>
        <w:t>Product Code</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It should also be tied to your </w:t>
      </w:r>
      <w:r w:rsidR="00AF45D0" w:rsidRPr="00AF45D0">
        <w:rPr>
          <w:rFonts w:ascii="Arial" w:hAnsi="Arial" w:cs="Arial"/>
          <w:b/>
          <w:sz w:val="24"/>
          <w:szCs w:val="24"/>
        </w:rPr>
        <w:t>G/L R</w:t>
      </w:r>
      <w:r w:rsidRPr="00AF45D0">
        <w:rPr>
          <w:rFonts w:ascii="Arial" w:hAnsi="Arial" w:cs="Arial"/>
          <w:b/>
          <w:sz w:val="24"/>
          <w:szCs w:val="24"/>
        </w:rPr>
        <w:t>evenue</w:t>
      </w:r>
      <w:r w:rsidRPr="000A3A2F">
        <w:rPr>
          <w:rFonts w:ascii="Arial" w:hAnsi="Arial" w:cs="Arial"/>
          <w:sz w:val="24"/>
          <w:szCs w:val="24"/>
        </w:rPr>
        <w:t xml:space="preserve"> account for material sales, unless </w:t>
      </w:r>
      <w:r w:rsidR="00AF45D0">
        <w:rPr>
          <w:rFonts w:ascii="Arial" w:hAnsi="Arial" w:cs="Arial"/>
          <w:sz w:val="24"/>
          <w:szCs w:val="24"/>
        </w:rPr>
        <w:t xml:space="preserve">you prefer </w:t>
      </w:r>
      <w:r w:rsidRPr="000A3A2F">
        <w:rPr>
          <w:rFonts w:ascii="Arial" w:hAnsi="Arial" w:cs="Arial"/>
          <w:sz w:val="24"/>
          <w:szCs w:val="24"/>
        </w:rPr>
        <w:t>it to go to a refunds/</w:t>
      </w:r>
      <w:proofErr w:type="gramStart"/>
      <w:r w:rsidR="00AF45D0">
        <w:rPr>
          <w:rFonts w:ascii="Arial" w:hAnsi="Arial" w:cs="Arial"/>
          <w:sz w:val="24"/>
          <w:szCs w:val="24"/>
        </w:rPr>
        <w:t>allowances</w:t>
      </w:r>
      <w:proofErr w:type="gramEnd"/>
      <w:r w:rsidR="00AF45D0">
        <w:rPr>
          <w:rFonts w:ascii="Arial" w:hAnsi="Arial" w:cs="Arial"/>
          <w:sz w:val="24"/>
          <w:szCs w:val="24"/>
        </w:rPr>
        <w:t xml:space="preserve"> revenue account</w:t>
      </w:r>
      <w:r w:rsidRPr="000A3A2F">
        <w:rPr>
          <w:rFonts w:ascii="Arial" w:hAnsi="Arial" w:cs="Arial"/>
          <w:sz w:val="24"/>
          <w:szCs w:val="24"/>
        </w:rPr>
        <w:t>.</w:t>
      </w:r>
    </w:p>
    <w:p w14:paraId="3EAAEFCF" w14:textId="77777777" w:rsidR="000269DA" w:rsidRPr="000A3A2F" w:rsidRDefault="000269DA" w:rsidP="00EE2E53">
      <w:pPr>
        <w:spacing w:before="0" w:after="0"/>
        <w:rPr>
          <w:rFonts w:ascii="Arial" w:hAnsi="Arial" w:cs="Arial"/>
          <w:sz w:val="24"/>
          <w:szCs w:val="24"/>
        </w:rPr>
      </w:pPr>
    </w:p>
    <w:p w14:paraId="3EBEA839" w14:textId="77777777" w:rsidR="000269DA" w:rsidRPr="000A3A2F" w:rsidRDefault="000269DA" w:rsidP="00EE2E53">
      <w:pPr>
        <w:spacing w:before="0" w:after="0"/>
        <w:rPr>
          <w:rFonts w:ascii="Arial" w:hAnsi="Arial" w:cs="Arial"/>
          <w:sz w:val="24"/>
          <w:szCs w:val="24"/>
        </w:rPr>
      </w:pPr>
      <w:bookmarkStart w:id="12" w:name="_Hlk17109101"/>
      <w:r w:rsidRPr="00AF45D0">
        <w:rPr>
          <w:rFonts w:ascii="Arial" w:hAnsi="Arial" w:cs="Arial"/>
          <w:b/>
          <w:color w:val="0070C0"/>
          <w:sz w:val="24"/>
          <w:szCs w:val="24"/>
        </w:rPr>
        <w:t>Change PST Computation On (C)on. Job</w:t>
      </w:r>
      <w:r w:rsidRPr="000A3A2F">
        <w:rPr>
          <w:rFonts w:ascii="Arial" w:hAnsi="Arial" w:cs="Arial"/>
          <w:sz w:val="24"/>
          <w:szCs w:val="24"/>
        </w:rPr>
        <w:t>- this control only applies to Canadian customers on contract jobs (meaning a “</w:t>
      </w:r>
      <w:r w:rsidRPr="000A7151">
        <w:rPr>
          <w:rFonts w:ascii="Arial" w:hAnsi="Arial" w:cs="Arial"/>
          <w:b/>
          <w:color w:val="0070C0"/>
          <w:sz w:val="24"/>
          <w:szCs w:val="24"/>
        </w:rPr>
        <w:t>C</w:t>
      </w:r>
      <w:r w:rsidRPr="000A3A2F">
        <w:rPr>
          <w:rFonts w:ascii="Arial" w:hAnsi="Arial" w:cs="Arial"/>
          <w:sz w:val="24"/>
          <w:szCs w:val="24"/>
        </w:rPr>
        <w:t xml:space="preserve">” for Contract appears in the Contract/Inv. field of the </w:t>
      </w:r>
      <w:r w:rsidRPr="000A7151">
        <w:rPr>
          <w:rFonts w:ascii="Arial" w:hAnsi="Arial" w:cs="Arial"/>
          <w:b/>
          <w:color w:val="0070C0"/>
          <w:sz w:val="24"/>
          <w:szCs w:val="24"/>
          <w:highlight w:val="yellow"/>
        </w:rPr>
        <w:t>Order Entry</w:t>
      </w:r>
      <w:r w:rsidRPr="000A7151">
        <w:rPr>
          <w:rFonts w:ascii="Arial" w:hAnsi="Arial" w:cs="Arial"/>
          <w:color w:val="0070C0"/>
          <w:sz w:val="24"/>
          <w:szCs w:val="24"/>
        </w:rPr>
        <w:t xml:space="preserve"> </w:t>
      </w:r>
      <w:r w:rsidRPr="000A3A2F">
        <w:rPr>
          <w:rFonts w:ascii="Arial" w:hAnsi="Arial" w:cs="Arial"/>
          <w:sz w:val="24"/>
          <w:szCs w:val="24"/>
        </w:rPr>
        <w:t>screen).</w:t>
      </w:r>
      <w:r w:rsidR="00E54AD6">
        <w:rPr>
          <w:rFonts w:ascii="Arial" w:hAnsi="Arial" w:cs="Arial"/>
          <w:sz w:val="24"/>
          <w:szCs w:val="24"/>
        </w:rPr>
        <w:t xml:space="preserve"> </w:t>
      </w:r>
      <w:r w:rsidRPr="000A3A2F">
        <w:rPr>
          <w:rFonts w:ascii="Arial" w:hAnsi="Arial" w:cs="Arial"/>
          <w:sz w:val="24"/>
          <w:szCs w:val="24"/>
        </w:rPr>
        <w:t xml:space="preserve">With this control enabled, The </w:t>
      </w:r>
      <w:r w:rsidRPr="000A7151">
        <w:rPr>
          <w:rFonts w:ascii="Arial" w:hAnsi="Arial" w:cs="Arial"/>
          <w:b/>
          <w:color w:val="0070C0"/>
          <w:sz w:val="24"/>
          <w:szCs w:val="24"/>
        </w:rPr>
        <w:t>PST</w:t>
      </w:r>
      <w:r w:rsidRPr="000A3A2F">
        <w:rPr>
          <w:rFonts w:ascii="Arial" w:hAnsi="Arial" w:cs="Arial"/>
          <w:sz w:val="24"/>
          <w:szCs w:val="24"/>
        </w:rPr>
        <w:t xml:space="preserve"> will be figured on the cost of the job and the </w:t>
      </w:r>
      <w:r w:rsidRPr="000A7151">
        <w:rPr>
          <w:rFonts w:ascii="Arial" w:hAnsi="Arial" w:cs="Arial"/>
          <w:b/>
          <w:color w:val="0070C0"/>
          <w:sz w:val="24"/>
          <w:szCs w:val="24"/>
        </w:rPr>
        <w:t>GST</w:t>
      </w:r>
      <w:r w:rsidRPr="000A3A2F">
        <w:rPr>
          <w:rFonts w:ascii="Arial" w:hAnsi="Arial" w:cs="Arial"/>
          <w:sz w:val="24"/>
          <w:szCs w:val="24"/>
        </w:rPr>
        <w:t xml:space="preserve"> will be calculated on the sale price and then added to the sale price.</w:t>
      </w:r>
      <w:r w:rsidR="00E54AD6">
        <w:rPr>
          <w:rFonts w:ascii="Arial" w:hAnsi="Arial" w:cs="Arial"/>
          <w:sz w:val="24"/>
          <w:szCs w:val="24"/>
        </w:rPr>
        <w:t xml:space="preserve"> </w:t>
      </w:r>
      <w:r w:rsidRPr="000A3A2F">
        <w:rPr>
          <w:rFonts w:ascii="Arial" w:hAnsi="Arial" w:cs="Arial"/>
          <w:sz w:val="24"/>
          <w:szCs w:val="24"/>
        </w:rPr>
        <w:t xml:space="preserve">Also, the </w:t>
      </w:r>
      <w:r w:rsidRPr="000A7151">
        <w:rPr>
          <w:rFonts w:ascii="Arial" w:hAnsi="Arial" w:cs="Arial"/>
          <w:b/>
          <w:color w:val="0070C0"/>
          <w:sz w:val="24"/>
          <w:szCs w:val="24"/>
        </w:rPr>
        <w:t>PST</w:t>
      </w:r>
      <w:r w:rsidRPr="000A3A2F">
        <w:rPr>
          <w:rFonts w:ascii="Arial" w:hAnsi="Arial" w:cs="Arial"/>
          <w:sz w:val="24"/>
          <w:szCs w:val="24"/>
        </w:rPr>
        <w:t xml:space="preserve"> cost will be </w:t>
      </w:r>
      <w:r w:rsidR="00AF45D0" w:rsidRPr="000A7151">
        <w:rPr>
          <w:rFonts w:ascii="Arial" w:hAnsi="Arial" w:cs="Arial"/>
          <w:b/>
          <w:color w:val="0070C0"/>
          <w:sz w:val="24"/>
          <w:szCs w:val="24"/>
        </w:rPr>
        <w:t>D</w:t>
      </w:r>
      <w:r w:rsidRPr="000A7151">
        <w:rPr>
          <w:rFonts w:ascii="Arial" w:hAnsi="Arial" w:cs="Arial"/>
          <w:b/>
          <w:color w:val="0070C0"/>
          <w:sz w:val="24"/>
          <w:szCs w:val="24"/>
        </w:rPr>
        <w:t>ebited</w:t>
      </w:r>
      <w:r w:rsidRPr="000A7151">
        <w:rPr>
          <w:rFonts w:ascii="Arial" w:hAnsi="Arial" w:cs="Arial"/>
          <w:color w:val="0070C0"/>
          <w:sz w:val="24"/>
          <w:szCs w:val="24"/>
        </w:rPr>
        <w:t xml:space="preserve"> </w:t>
      </w:r>
      <w:r w:rsidRPr="000A3A2F">
        <w:rPr>
          <w:rFonts w:ascii="Arial" w:hAnsi="Arial" w:cs="Arial"/>
          <w:sz w:val="24"/>
          <w:szCs w:val="24"/>
        </w:rPr>
        <w:t xml:space="preserve">to </w:t>
      </w:r>
      <w:r w:rsidR="00AF45D0" w:rsidRPr="00AF45D0">
        <w:rPr>
          <w:rFonts w:ascii="Arial" w:hAnsi="Arial" w:cs="Arial"/>
          <w:b/>
          <w:sz w:val="24"/>
          <w:szCs w:val="24"/>
        </w:rPr>
        <w:t>C</w:t>
      </w:r>
      <w:r w:rsidRPr="00AF45D0">
        <w:rPr>
          <w:rFonts w:ascii="Arial" w:hAnsi="Arial" w:cs="Arial"/>
          <w:b/>
          <w:sz w:val="24"/>
          <w:szCs w:val="24"/>
        </w:rPr>
        <w:t xml:space="preserve">ost of </w:t>
      </w:r>
      <w:r w:rsidR="00AF45D0" w:rsidRPr="00AF45D0">
        <w:rPr>
          <w:rFonts w:ascii="Arial" w:hAnsi="Arial" w:cs="Arial"/>
          <w:b/>
          <w:sz w:val="24"/>
          <w:szCs w:val="24"/>
        </w:rPr>
        <w:t>G</w:t>
      </w:r>
      <w:r w:rsidRPr="00AF45D0">
        <w:rPr>
          <w:rFonts w:ascii="Arial" w:hAnsi="Arial" w:cs="Arial"/>
          <w:b/>
          <w:sz w:val="24"/>
          <w:szCs w:val="24"/>
        </w:rPr>
        <w:t>oods</w:t>
      </w:r>
      <w:r w:rsidRPr="000A3A2F">
        <w:rPr>
          <w:rFonts w:ascii="Arial" w:hAnsi="Arial" w:cs="Arial"/>
          <w:sz w:val="24"/>
          <w:szCs w:val="24"/>
        </w:rPr>
        <w:t xml:space="preserve"> </w:t>
      </w:r>
      <w:r w:rsidR="00AF45D0" w:rsidRPr="00AF45D0">
        <w:rPr>
          <w:rFonts w:ascii="Arial" w:hAnsi="Arial" w:cs="Arial"/>
          <w:b/>
          <w:sz w:val="24"/>
          <w:szCs w:val="24"/>
        </w:rPr>
        <w:t>S</w:t>
      </w:r>
      <w:r w:rsidRPr="00AF45D0">
        <w:rPr>
          <w:rFonts w:ascii="Arial" w:hAnsi="Arial" w:cs="Arial"/>
          <w:b/>
          <w:sz w:val="24"/>
          <w:szCs w:val="24"/>
        </w:rPr>
        <w:t>old</w:t>
      </w:r>
      <w:r w:rsidRPr="000A3A2F">
        <w:rPr>
          <w:rFonts w:ascii="Arial" w:hAnsi="Arial" w:cs="Arial"/>
          <w:sz w:val="24"/>
          <w:szCs w:val="24"/>
        </w:rPr>
        <w:t xml:space="preserve"> and </w:t>
      </w:r>
      <w:r w:rsidR="00AF45D0" w:rsidRPr="000A7151">
        <w:rPr>
          <w:rFonts w:ascii="Arial" w:hAnsi="Arial" w:cs="Arial"/>
          <w:b/>
          <w:color w:val="0070C0"/>
          <w:sz w:val="24"/>
          <w:szCs w:val="24"/>
        </w:rPr>
        <w:t>C</w:t>
      </w:r>
      <w:r w:rsidRPr="000A7151">
        <w:rPr>
          <w:rFonts w:ascii="Arial" w:hAnsi="Arial" w:cs="Arial"/>
          <w:b/>
          <w:color w:val="0070C0"/>
          <w:sz w:val="24"/>
          <w:szCs w:val="24"/>
        </w:rPr>
        <w:t>redited</w:t>
      </w:r>
      <w:r w:rsidRPr="000A7151">
        <w:rPr>
          <w:rFonts w:ascii="Arial" w:hAnsi="Arial" w:cs="Arial"/>
          <w:color w:val="0070C0"/>
          <w:sz w:val="24"/>
          <w:szCs w:val="24"/>
        </w:rPr>
        <w:t xml:space="preserve"> </w:t>
      </w:r>
      <w:r w:rsidRPr="000A3A2F">
        <w:rPr>
          <w:rFonts w:ascii="Arial" w:hAnsi="Arial" w:cs="Arial"/>
          <w:sz w:val="24"/>
          <w:szCs w:val="24"/>
        </w:rPr>
        <w:t xml:space="preserve">to </w:t>
      </w:r>
      <w:r w:rsidR="00AF45D0" w:rsidRPr="00AF45D0">
        <w:rPr>
          <w:rFonts w:ascii="Arial" w:hAnsi="Arial" w:cs="Arial"/>
          <w:b/>
          <w:sz w:val="24"/>
          <w:szCs w:val="24"/>
        </w:rPr>
        <w:t>S</w:t>
      </w:r>
      <w:r w:rsidRPr="00AF45D0">
        <w:rPr>
          <w:rFonts w:ascii="Arial" w:hAnsi="Arial" w:cs="Arial"/>
          <w:b/>
          <w:sz w:val="24"/>
          <w:szCs w:val="24"/>
        </w:rPr>
        <w:t xml:space="preserve">ales </w:t>
      </w:r>
      <w:r w:rsidR="00AF45D0" w:rsidRPr="00AF45D0">
        <w:rPr>
          <w:rFonts w:ascii="Arial" w:hAnsi="Arial" w:cs="Arial"/>
          <w:b/>
          <w:sz w:val="24"/>
          <w:szCs w:val="24"/>
        </w:rPr>
        <w:t>Ta</w:t>
      </w:r>
      <w:r w:rsidRPr="00AF45D0">
        <w:rPr>
          <w:rFonts w:ascii="Arial" w:hAnsi="Arial" w:cs="Arial"/>
          <w:b/>
          <w:sz w:val="24"/>
          <w:szCs w:val="24"/>
        </w:rPr>
        <w:t>x</w:t>
      </w:r>
      <w:r w:rsidRPr="000A3A2F">
        <w:rPr>
          <w:rFonts w:ascii="Arial" w:hAnsi="Arial" w:cs="Arial"/>
          <w:sz w:val="24"/>
          <w:szCs w:val="24"/>
        </w:rPr>
        <w:t xml:space="preserve"> during </w:t>
      </w:r>
      <w:r w:rsidR="000A7151">
        <w:rPr>
          <w:rFonts w:ascii="Arial" w:hAnsi="Arial" w:cs="Arial"/>
          <w:sz w:val="24"/>
          <w:szCs w:val="24"/>
        </w:rPr>
        <w:t>i</w:t>
      </w:r>
      <w:r w:rsidRPr="000A7151">
        <w:rPr>
          <w:rFonts w:ascii="Arial" w:hAnsi="Arial" w:cs="Arial"/>
          <w:sz w:val="24"/>
          <w:szCs w:val="24"/>
        </w:rPr>
        <w:t>nvoicing</w:t>
      </w:r>
      <w:r w:rsidRPr="000A3A2F">
        <w:rPr>
          <w:rFonts w:ascii="Arial" w:hAnsi="Arial" w:cs="Arial"/>
          <w:sz w:val="24"/>
          <w:szCs w:val="24"/>
        </w:rPr>
        <w:t>.</w:t>
      </w:r>
    </w:p>
    <w:bookmarkEnd w:id="12"/>
    <w:p w14:paraId="33486C3F" w14:textId="77777777" w:rsidR="000269DA" w:rsidRPr="000A3A2F" w:rsidRDefault="000269DA" w:rsidP="00EE2E53">
      <w:pPr>
        <w:spacing w:before="0" w:after="0"/>
        <w:rPr>
          <w:rFonts w:ascii="Arial" w:hAnsi="Arial" w:cs="Arial"/>
          <w:sz w:val="24"/>
          <w:szCs w:val="24"/>
        </w:rPr>
      </w:pPr>
    </w:p>
    <w:p w14:paraId="7C6D890C" w14:textId="77777777" w:rsidR="000269DA" w:rsidRPr="000A3A2F" w:rsidRDefault="000269DA" w:rsidP="00EE2E53">
      <w:pPr>
        <w:spacing w:before="0" w:after="0"/>
        <w:rPr>
          <w:rFonts w:ascii="Arial" w:hAnsi="Arial" w:cs="Arial"/>
          <w:sz w:val="24"/>
          <w:szCs w:val="24"/>
        </w:rPr>
      </w:pPr>
      <w:r w:rsidRPr="000A3A2F">
        <w:rPr>
          <w:rFonts w:ascii="Arial" w:hAnsi="Arial" w:cs="Arial"/>
          <w:sz w:val="24"/>
          <w:szCs w:val="24"/>
        </w:rPr>
        <w:t xml:space="preserve">When you have entered through the last field in the </w:t>
      </w:r>
      <w:r w:rsidRPr="00AF45D0">
        <w:rPr>
          <w:rFonts w:ascii="Arial" w:hAnsi="Arial" w:cs="Arial"/>
          <w:b/>
          <w:sz w:val="24"/>
          <w:szCs w:val="24"/>
        </w:rPr>
        <w:t xml:space="preserve">System Control </w:t>
      </w:r>
      <w:r w:rsidR="00AF45D0" w:rsidRPr="00AF45D0">
        <w:rPr>
          <w:rFonts w:ascii="Arial" w:hAnsi="Arial" w:cs="Arial"/>
          <w:b/>
          <w:sz w:val="24"/>
          <w:szCs w:val="24"/>
        </w:rPr>
        <w:t>1</w:t>
      </w:r>
      <w:r w:rsidR="00AF45D0">
        <w:rPr>
          <w:rFonts w:ascii="Arial" w:hAnsi="Arial" w:cs="Arial"/>
          <w:sz w:val="24"/>
          <w:szCs w:val="24"/>
        </w:rPr>
        <w:t xml:space="preserve"> </w:t>
      </w:r>
      <w:r w:rsidRPr="000A3A2F">
        <w:rPr>
          <w:rFonts w:ascii="Arial" w:hAnsi="Arial" w:cs="Arial"/>
          <w:sz w:val="24"/>
          <w:szCs w:val="24"/>
        </w:rPr>
        <w:t xml:space="preserve">screen, the system will prompt the following: </w:t>
      </w:r>
      <w:r w:rsidRPr="00AF45D0">
        <w:rPr>
          <w:rFonts w:ascii="Arial" w:hAnsi="Arial" w:cs="Arial"/>
          <w:b/>
          <w:color w:val="0070C0"/>
          <w:sz w:val="24"/>
          <w:szCs w:val="24"/>
        </w:rPr>
        <w:t>System Control Save Changes (</w:t>
      </w:r>
      <w:proofErr w:type="gramStart"/>
      <w:r w:rsidRPr="00AF45D0">
        <w:rPr>
          <w:rFonts w:ascii="Arial" w:hAnsi="Arial" w:cs="Arial"/>
          <w:b/>
          <w:color w:val="0070C0"/>
          <w:sz w:val="24"/>
          <w:szCs w:val="24"/>
        </w:rPr>
        <w:t>Y,N</w:t>
      </w:r>
      <w:proofErr w:type="gramEnd"/>
      <w:r w:rsidRPr="00AF45D0">
        <w:rPr>
          <w:rFonts w:ascii="Arial" w:hAnsi="Arial" w:cs="Arial"/>
          <w:b/>
          <w:color w:val="0070C0"/>
          <w:sz w:val="24"/>
          <w:szCs w:val="24"/>
        </w:rPr>
        <w:t>): _</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You will need to type a “</w:t>
      </w:r>
      <w:r w:rsidRPr="00AF45D0">
        <w:rPr>
          <w:rFonts w:ascii="Arial" w:hAnsi="Arial" w:cs="Arial"/>
          <w:b/>
          <w:color w:val="0070C0"/>
          <w:sz w:val="24"/>
          <w:szCs w:val="24"/>
        </w:rPr>
        <w:t>Y</w:t>
      </w:r>
      <w:r w:rsidRPr="000A3A2F">
        <w:rPr>
          <w:rFonts w:ascii="Arial" w:hAnsi="Arial" w:cs="Arial"/>
          <w:sz w:val="24"/>
          <w:szCs w:val="24"/>
        </w:rPr>
        <w:t>” for yes to save any changes made in this screen.</w:t>
      </w:r>
      <w:r w:rsidR="00E54AD6">
        <w:rPr>
          <w:rFonts w:ascii="Arial" w:hAnsi="Arial" w:cs="Arial"/>
          <w:sz w:val="24"/>
          <w:szCs w:val="24"/>
        </w:rPr>
        <w:t xml:space="preserve"> </w:t>
      </w:r>
      <w:r w:rsidRPr="000A3A2F">
        <w:rPr>
          <w:rFonts w:ascii="Arial" w:hAnsi="Arial" w:cs="Arial"/>
          <w:sz w:val="24"/>
          <w:szCs w:val="24"/>
        </w:rPr>
        <w:t xml:space="preserve">The system will then place the cursor back at the </w:t>
      </w:r>
      <w:r w:rsidRPr="00AF45D0">
        <w:rPr>
          <w:rFonts w:ascii="Arial" w:hAnsi="Arial" w:cs="Arial"/>
          <w:b/>
          <w:color w:val="0070C0"/>
          <w:sz w:val="24"/>
          <w:szCs w:val="24"/>
          <w:highlight w:val="yellow"/>
        </w:rPr>
        <w:t>Select Option</w:t>
      </w:r>
      <w:r w:rsidRPr="000A3A2F">
        <w:rPr>
          <w:rFonts w:ascii="Arial" w:hAnsi="Arial" w:cs="Arial"/>
          <w:sz w:val="24"/>
          <w:szCs w:val="24"/>
        </w:rPr>
        <w:t xml:space="preserve"> menu.</w:t>
      </w:r>
      <w:r w:rsidR="00E54AD6">
        <w:rPr>
          <w:rFonts w:ascii="Arial" w:hAnsi="Arial" w:cs="Arial"/>
          <w:sz w:val="24"/>
          <w:szCs w:val="24"/>
        </w:rPr>
        <w:t xml:space="preserve"> </w:t>
      </w:r>
    </w:p>
    <w:p w14:paraId="112F7B3C" w14:textId="77777777" w:rsidR="000269DA" w:rsidRPr="000A3A2F" w:rsidRDefault="000269DA" w:rsidP="00EE2E53">
      <w:pPr>
        <w:spacing w:before="0" w:after="0"/>
        <w:rPr>
          <w:rFonts w:ascii="Arial" w:hAnsi="Arial" w:cs="Arial"/>
          <w:b/>
          <w:sz w:val="24"/>
          <w:szCs w:val="24"/>
          <w:u w:val="single"/>
        </w:rPr>
      </w:pPr>
    </w:p>
    <w:p w14:paraId="65977999" w14:textId="77777777" w:rsidR="009E549D" w:rsidRPr="00311A36" w:rsidRDefault="009E549D" w:rsidP="009E549D">
      <w:pPr>
        <w:pStyle w:val="Heading5"/>
        <w:spacing w:before="0" w:after="120"/>
        <w:rPr>
          <w:sz w:val="28"/>
          <w:szCs w:val="28"/>
        </w:rPr>
      </w:pPr>
      <w:r>
        <w:rPr>
          <w:sz w:val="28"/>
          <w:szCs w:val="28"/>
        </w:rPr>
        <w:t>System Control 2 Screen</w:t>
      </w:r>
    </w:p>
    <w:p w14:paraId="7F20C363" w14:textId="77777777" w:rsidR="000269DA" w:rsidRPr="000A3A2F" w:rsidRDefault="000269DA" w:rsidP="00BD20AF">
      <w:pPr>
        <w:pStyle w:val="BodyText"/>
        <w:spacing w:before="0" w:after="0"/>
        <w:rPr>
          <w:rFonts w:ascii="Arial" w:hAnsi="Arial" w:cs="Arial"/>
          <w:szCs w:val="24"/>
        </w:rPr>
      </w:pPr>
      <w:r w:rsidRPr="000A3A2F">
        <w:rPr>
          <w:rFonts w:ascii="Arial" w:hAnsi="Arial" w:cs="Arial"/>
          <w:szCs w:val="24"/>
        </w:rPr>
        <w:t xml:space="preserve">When you enter the </w:t>
      </w:r>
      <w:r w:rsidRPr="000A7151">
        <w:rPr>
          <w:rFonts w:ascii="Arial" w:hAnsi="Arial" w:cs="Arial"/>
          <w:b/>
          <w:color w:val="0070C0"/>
          <w:szCs w:val="24"/>
          <w:highlight w:val="yellow"/>
        </w:rPr>
        <w:t>System Control 2</w:t>
      </w:r>
      <w:r w:rsidRPr="000A7151">
        <w:rPr>
          <w:rFonts w:ascii="Arial" w:hAnsi="Arial" w:cs="Arial"/>
          <w:color w:val="0070C0"/>
          <w:szCs w:val="24"/>
        </w:rPr>
        <w:t xml:space="preserve"> </w:t>
      </w:r>
      <w:r w:rsidRPr="000A3A2F">
        <w:rPr>
          <w:rFonts w:ascii="Arial" w:hAnsi="Arial" w:cs="Arial"/>
          <w:szCs w:val="24"/>
        </w:rPr>
        <w:t>level, the screen will appear as follows:</w:t>
      </w:r>
    </w:p>
    <w:p w14:paraId="26F4A0E1" w14:textId="77777777" w:rsidR="000269DA" w:rsidRPr="000A3A2F" w:rsidRDefault="000269DA" w:rsidP="00EE2E53">
      <w:pPr>
        <w:spacing w:before="0" w:after="0"/>
        <w:jc w:val="center"/>
        <w:rPr>
          <w:rFonts w:ascii="Arial" w:hAnsi="Arial" w:cs="Arial"/>
          <w:sz w:val="24"/>
          <w:szCs w:val="24"/>
        </w:rPr>
      </w:pPr>
    </w:p>
    <w:p w14:paraId="11CCB195" w14:textId="2D2EF148" w:rsidR="000269DA" w:rsidRPr="000A3A2F" w:rsidRDefault="00E071C6" w:rsidP="00EE2E53">
      <w:pPr>
        <w:spacing w:before="0" w:after="0"/>
        <w:rPr>
          <w:rFonts w:ascii="Arial" w:hAnsi="Arial" w:cs="Arial"/>
          <w:sz w:val="24"/>
          <w:szCs w:val="24"/>
        </w:rPr>
      </w:pPr>
      <w:r>
        <w:rPr>
          <w:rFonts w:ascii="Arial" w:hAnsi="Arial" w:cs="Arial"/>
          <w:noProof/>
          <w:sz w:val="24"/>
          <w:szCs w:val="24"/>
        </w:rPr>
        <w:lastRenderedPageBreak/>
        <w:drawing>
          <wp:inline distT="0" distB="0" distL="0" distR="0" wp14:anchorId="7CEB1EEF" wp14:editId="226CE8D5">
            <wp:extent cx="6183630" cy="259334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2">
                      <a:extLst>
                        <a:ext uri="{28A0092B-C50C-407E-A947-70E740481C1C}">
                          <a14:useLocalDpi xmlns:a14="http://schemas.microsoft.com/office/drawing/2010/main" val="0"/>
                        </a:ext>
                      </a:extLst>
                    </a:blip>
                    <a:stretch>
                      <a:fillRect/>
                    </a:stretch>
                  </pic:blipFill>
                  <pic:spPr>
                    <a:xfrm>
                      <a:off x="0" y="0"/>
                      <a:ext cx="6183630" cy="2593340"/>
                    </a:xfrm>
                    <a:prstGeom prst="rect">
                      <a:avLst/>
                    </a:prstGeom>
                  </pic:spPr>
                </pic:pic>
              </a:graphicData>
            </a:graphic>
          </wp:inline>
        </w:drawing>
      </w:r>
    </w:p>
    <w:p w14:paraId="74C54C6F" w14:textId="77777777" w:rsidR="009F2FB4" w:rsidRDefault="009F2FB4" w:rsidP="00EE2E53">
      <w:pPr>
        <w:spacing w:before="0" w:after="0"/>
        <w:rPr>
          <w:rFonts w:ascii="Arial" w:hAnsi="Arial" w:cs="Arial"/>
          <w:b/>
          <w:sz w:val="24"/>
          <w:szCs w:val="24"/>
          <w:u w:val="single"/>
        </w:rPr>
      </w:pPr>
    </w:p>
    <w:p w14:paraId="50123E14" w14:textId="77777777" w:rsidR="000269DA" w:rsidRPr="000A3A2F" w:rsidRDefault="007329B9" w:rsidP="00EE2E53">
      <w:pPr>
        <w:spacing w:before="0" w:after="0"/>
        <w:rPr>
          <w:rFonts w:ascii="Arial" w:hAnsi="Arial" w:cs="Arial"/>
          <w:b/>
          <w:sz w:val="24"/>
          <w:szCs w:val="24"/>
          <w:u w:val="single"/>
        </w:rPr>
      </w:pPr>
      <w:r>
        <w:rPr>
          <w:rFonts w:ascii="Arial" w:hAnsi="Arial" w:cs="Arial"/>
          <w:b/>
          <w:sz w:val="24"/>
          <w:szCs w:val="24"/>
          <w:u w:val="single"/>
        </w:rPr>
        <w:t>Control</w:t>
      </w:r>
      <w:r w:rsidR="000269DA" w:rsidRPr="000A3A2F">
        <w:rPr>
          <w:rFonts w:ascii="Arial" w:hAnsi="Arial" w:cs="Arial"/>
          <w:b/>
          <w:sz w:val="24"/>
          <w:szCs w:val="24"/>
          <w:u w:val="single"/>
        </w:rPr>
        <w:t xml:space="preserve"> </w:t>
      </w:r>
      <w:r>
        <w:rPr>
          <w:rFonts w:ascii="Arial" w:hAnsi="Arial" w:cs="Arial"/>
          <w:b/>
          <w:sz w:val="24"/>
          <w:szCs w:val="24"/>
          <w:u w:val="single"/>
        </w:rPr>
        <w:t>Explanations</w:t>
      </w:r>
      <w:r w:rsidR="000269DA" w:rsidRPr="000A3A2F">
        <w:rPr>
          <w:rFonts w:ascii="Arial" w:hAnsi="Arial" w:cs="Arial"/>
          <w:b/>
          <w:sz w:val="24"/>
          <w:szCs w:val="24"/>
          <w:u w:val="single"/>
        </w:rPr>
        <w:t xml:space="preserve"> for System Control 2 Screen:</w:t>
      </w:r>
    </w:p>
    <w:p w14:paraId="66E45390" w14:textId="77777777" w:rsidR="000269DA" w:rsidRPr="000A3A2F" w:rsidRDefault="000269DA" w:rsidP="00EE2E53">
      <w:pPr>
        <w:spacing w:before="0" w:after="0"/>
        <w:rPr>
          <w:rFonts w:ascii="Arial" w:hAnsi="Arial" w:cs="Arial"/>
          <w:sz w:val="24"/>
          <w:szCs w:val="24"/>
        </w:rPr>
      </w:pPr>
      <w:r w:rsidRPr="000A7151">
        <w:rPr>
          <w:rFonts w:ascii="Arial" w:hAnsi="Arial" w:cs="Arial"/>
          <w:b/>
          <w:bCs/>
          <w:color w:val="0070C0"/>
          <w:sz w:val="24"/>
          <w:szCs w:val="24"/>
        </w:rPr>
        <w:t>Send Tax to CGS on U.S. (C)on. Job</w:t>
      </w:r>
      <w:r w:rsidRPr="000A7151">
        <w:rPr>
          <w:rFonts w:ascii="Arial" w:hAnsi="Arial" w:cs="Arial"/>
          <w:bCs/>
          <w:sz w:val="24"/>
          <w:szCs w:val="24"/>
        </w:rPr>
        <w:t>-</w:t>
      </w:r>
      <w:r w:rsidR="000A7151">
        <w:rPr>
          <w:rFonts w:ascii="Arial" w:hAnsi="Arial" w:cs="Arial"/>
          <w:b/>
          <w:bCs/>
          <w:sz w:val="24"/>
          <w:szCs w:val="24"/>
        </w:rPr>
        <w:t xml:space="preserve"> </w:t>
      </w:r>
      <w:r w:rsidRPr="000A3A2F">
        <w:rPr>
          <w:rFonts w:ascii="Arial" w:hAnsi="Arial" w:cs="Arial"/>
          <w:sz w:val="24"/>
          <w:szCs w:val="24"/>
        </w:rPr>
        <w:t>if this control is set to “</w:t>
      </w:r>
      <w:r w:rsidRPr="000A7151">
        <w:rPr>
          <w:rFonts w:ascii="Arial" w:hAnsi="Arial" w:cs="Arial"/>
          <w:b/>
          <w:color w:val="0070C0"/>
          <w:sz w:val="24"/>
          <w:szCs w:val="24"/>
        </w:rPr>
        <w:t>N</w:t>
      </w:r>
      <w:r w:rsidRPr="000A3A2F">
        <w:rPr>
          <w:rFonts w:ascii="Arial" w:hAnsi="Arial" w:cs="Arial"/>
          <w:sz w:val="24"/>
          <w:szCs w:val="24"/>
        </w:rPr>
        <w:t xml:space="preserve">” for no, on </w:t>
      </w:r>
      <w:r w:rsidRPr="000A7151">
        <w:rPr>
          <w:rFonts w:ascii="Arial" w:hAnsi="Arial" w:cs="Arial"/>
          <w:b/>
          <w:color w:val="0070C0"/>
          <w:sz w:val="24"/>
          <w:szCs w:val="24"/>
        </w:rPr>
        <w:t>Contract</w:t>
      </w:r>
      <w:r w:rsidRPr="000A3A2F">
        <w:rPr>
          <w:rFonts w:ascii="Arial" w:hAnsi="Arial" w:cs="Arial"/>
          <w:sz w:val="24"/>
          <w:szCs w:val="24"/>
        </w:rPr>
        <w:t xml:space="preserve"> </w:t>
      </w:r>
      <w:r w:rsidRPr="000A7151">
        <w:rPr>
          <w:rFonts w:ascii="Arial" w:hAnsi="Arial" w:cs="Arial"/>
          <w:i/>
          <w:sz w:val="24"/>
          <w:szCs w:val="24"/>
        </w:rPr>
        <w:t>(Use Tax)</w:t>
      </w:r>
      <w:r w:rsidRPr="000A3A2F">
        <w:rPr>
          <w:rFonts w:ascii="Arial" w:hAnsi="Arial" w:cs="Arial"/>
          <w:sz w:val="24"/>
          <w:szCs w:val="24"/>
        </w:rPr>
        <w:t xml:space="preserve"> jobs, the system subtracts the use tax amount from the total </w:t>
      </w:r>
      <w:r w:rsidR="000A7151">
        <w:rPr>
          <w:rFonts w:ascii="Arial" w:hAnsi="Arial" w:cs="Arial"/>
          <w:sz w:val="24"/>
          <w:szCs w:val="24"/>
        </w:rPr>
        <w:t>s</w:t>
      </w:r>
      <w:r w:rsidRPr="000A3A2F">
        <w:rPr>
          <w:rFonts w:ascii="Arial" w:hAnsi="Arial" w:cs="Arial"/>
          <w:sz w:val="24"/>
          <w:szCs w:val="24"/>
        </w:rPr>
        <w:t>ale.</w:t>
      </w:r>
      <w:r w:rsidR="00E54AD6">
        <w:rPr>
          <w:rFonts w:ascii="Arial" w:hAnsi="Arial" w:cs="Arial"/>
          <w:sz w:val="24"/>
          <w:szCs w:val="24"/>
        </w:rPr>
        <w:t xml:space="preserve"> </w:t>
      </w:r>
      <w:r w:rsidRPr="000A3A2F">
        <w:rPr>
          <w:rFonts w:ascii="Arial" w:hAnsi="Arial" w:cs="Arial"/>
          <w:sz w:val="24"/>
          <w:szCs w:val="24"/>
        </w:rPr>
        <w:t xml:space="preserve">However, many customers </w:t>
      </w:r>
      <w:r w:rsidR="000A7151">
        <w:rPr>
          <w:rFonts w:ascii="Arial" w:hAnsi="Arial" w:cs="Arial"/>
          <w:sz w:val="24"/>
          <w:szCs w:val="24"/>
        </w:rPr>
        <w:t>prefer</w:t>
      </w:r>
      <w:r w:rsidRPr="000A3A2F">
        <w:rPr>
          <w:rFonts w:ascii="Arial" w:hAnsi="Arial" w:cs="Arial"/>
          <w:sz w:val="24"/>
          <w:szCs w:val="24"/>
        </w:rPr>
        <w:t xml:space="preserve"> that it not reduce the sale</w:t>
      </w:r>
      <w:r w:rsidR="000A7151">
        <w:rPr>
          <w:rFonts w:ascii="Arial" w:hAnsi="Arial" w:cs="Arial"/>
          <w:sz w:val="24"/>
          <w:szCs w:val="24"/>
        </w:rPr>
        <w:t>,</w:t>
      </w:r>
      <w:r w:rsidRPr="000A3A2F">
        <w:rPr>
          <w:rFonts w:ascii="Arial" w:hAnsi="Arial" w:cs="Arial"/>
          <w:sz w:val="24"/>
          <w:szCs w:val="24"/>
        </w:rPr>
        <w:t xml:space="preserve"> but instead</w:t>
      </w:r>
      <w:r w:rsidR="000A7151">
        <w:rPr>
          <w:rFonts w:ascii="Arial" w:hAnsi="Arial" w:cs="Arial"/>
          <w:sz w:val="24"/>
          <w:szCs w:val="24"/>
        </w:rPr>
        <w:t>,</w:t>
      </w:r>
      <w:r w:rsidRPr="000A3A2F">
        <w:rPr>
          <w:rFonts w:ascii="Arial" w:hAnsi="Arial" w:cs="Arial"/>
          <w:sz w:val="24"/>
          <w:szCs w:val="24"/>
        </w:rPr>
        <w:t xml:space="preserve"> increase cost.</w:t>
      </w:r>
      <w:r w:rsidR="00E54AD6">
        <w:rPr>
          <w:rFonts w:ascii="Arial" w:hAnsi="Arial" w:cs="Arial"/>
          <w:sz w:val="24"/>
          <w:szCs w:val="24"/>
        </w:rPr>
        <w:t xml:space="preserve"> </w:t>
      </w:r>
      <w:r w:rsidRPr="000A3A2F">
        <w:rPr>
          <w:rFonts w:ascii="Arial" w:hAnsi="Arial" w:cs="Arial"/>
          <w:sz w:val="24"/>
          <w:szCs w:val="24"/>
        </w:rPr>
        <w:t>With this control set to “</w:t>
      </w:r>
      <w:r w:rsidRPr="000A7151">
        <w:rPr>
          <w:rFonts w:ascii="Arial" w:hAnsi="Arial" w:cs="Arial"/>
          <w:b/>
          <w:color w:val="0070C0"/>
          <w:sz w:val="24"/>
          <w:szCs w:val="24"/>
        </w:rPr>
        <w:t>Y</w:t>
      </w:r>
      <w:r w:rsidRPr="000A3A2F">
        <w:rPr>
          <w:rFonts w:ascii="Arial" w:hAnsi="Arial" w:cs="Arial"/>
          <w:sz w:val="24"/>
          <w:szCs w:val="24"/>
        </w:rPr>
        <w:t xml:space="preserve">” for yes, the system will now send the use tax amount as an expense to the corresponding </w:t>
      </w:r>
      <w:r w:rsidRPr="000A7151">
        <w:rPr>
          <w:rFonts w:ascii="Arial" w:hAnsi="Arial" w:cs="Arial"/>
          <w:b/>
          <w:sz w:val="24"/>
          <w:szCs w:val="24"/>
        </w:rPr>
        <w:t>Cost of Goods</w:t>
      </w:r>
      <w:r w:rsidRPr="000A3A2F">
        <w:rPr>
          <w:rFonts w:ascii="Arial" w:hAnsi="Arial" w:cs="Arial"/>
          <w:sz w:val="24"/>
          <w:szCs w:val="24"/>
        </w:rPr>
        <w:t xml:space="preserve"> account tied to the material on the job and the </w:t>
      </w:r>
      <w:r w:rsidR="000A7151" w:rsidRPr="000A7151">
        <w:rPr>
          <w:rFonts w:ascii="Arial" w:hAnsi="Arial" w:cs="Arial"/>
          <w:b/>
          <w:sz w:val="24"/>
          <w:szCs w:val="24"/>
        </w:rPr>
        <w:t>S</w:t>
      </w:r>
      <w:r w:rsidRPr="000A7151">
        <w:rPr>
          <w:rFonts w:ascii="Arial" w:hAnsi="Arial" w:cs="Arial"/>
          <w:b/>
          <w:sz w:val="24"/>
          <w:szCs w:val="24"/>
        </w:rPr>
        <w:t>ale</w:t>
      </w:r>
      <w:r w:rsidR="000A7151">
        <w:rPr>
          <w:rFonts w:ascii="Arial" w:hAnsi="Arial" w:cs="Arial"/>
          <w:b/>
          <w:sz w:val="24"/>
          <w:szCs w:val="24"/>
        </w:rPr>
        <w:t>/Revenue</w:t>
      </w:r>
      <w:r w:rsidRPr="000A3A2F">
        <w:rPr>
          <w:rFonts w:ascii="Arial" w:hAnsi="Arial" w:cs="Arial"/>
          <w:sz w:val="24"/>
          <w:szCs w:val="24"/>
        </w:rPr>
        <w:t xml:space="preserve"> </w:t>
      </w:r>
      <w:r w:rsidR="000A7151">
        <w:rPr>
          <w:rFonts w:ascii="Arial" w:hAnsi="Arial" w:cs="Arial"/>
          <w:sz w:val="24"/>
          <w:szCs w:val="24"/>
        </w:rPr>
        <w:t xml:space="preserve">account </w:t>
      </w:r>
      <w:r w:rsidRPr="000A3A2F">
        <w:rPr>
          <w:rFonts w:ascii="Arial" w:hAnsi="Arial" w:cs="Arial"/>
          <w:sz w:val="24"/>
          <w:szCs w:val="24"/>
        </w:rPr>
        <w:t>amount will not be reduced.</w:t>
      </w:r>
    </w:p>
    <w:p w14:paraId="6066B465" w14:textId="77777777" w:rsidR="000269DA" w:rsidRPr="000A3A2F" w:rsidRDefault="000269DA" w:rsidP="00EE2E53">
      <w:pPr>
        <w:spacing w:before="0" w:after="0"/>
        <w:rPr>
          <w:rFonts w:ascii="Arial" w:hAnsi="Arial" w:cs="Arial"/>
          <w:sz w:val="24"/>
          <w:szCs w:val="24"/>
        </w:rPr>
      </w:pPr>
    </w:p>
    <w:p w14:paraId="5F2374E9" w14:textId="77777777" w:rsidR="000269DA" w:rsidRPr="000A3A2F" w:rsidRDefault="000269DA" w:rsidP="00EE2E53">
      <w:pPr>
        <w:spacing w:before="0" w:after="0"/>
        <w:rPr>
          <w:rFonts w:ascii="Arial" w:hAnsi="Arial" w:cs="Arial"/>
          <w:sz w:val="24"/>
          <w:szCs w:val="24"/>
        </w:rPr>
      </w:pPr>
      <w:r w:rsidRPr="000A7151">
        <w:rPr>
          <w:rFonts w:ascii="Arial" w:hAnsi="Arial" w:cs="Arial"/>
          <w:b/>
          <w:color w:val="0070C0"/>
          <w:sz w:val="24"/>
          <w:szCs w:val="24"/>
        </w:rPr>
        <w:t>Work in Progress – Print Vendor</w:t>
      </w:r>
      <w:r w:rsidRPr="000A7151">
        <w:rPr>
          <w:rFonts w:ascii="Arial" w:hAnsi="Arial" w:cs="Arial"/>
          <w:sz w:val="24"/>
          <w:szCs w:val="24"/>
        </w:rPr>
        <w:t>-</w:t>
      </w:r>
      <w:r w:rsidR="000A7151">
        <w:rPr>
          <w:rFonts w:ascii="Arial" w:hAnsi="Arial" w:cs="Arial"/>
          <w:b/>
          <w:sz w:val="24"/>
          <w:szCs w:val="24"/>
        </w:rPr>
        <w:t xml:space="preserve"> </w:t>
      </w:r>
      <w:r w:rsidRPr="000A3A2F">
        <w:rPr>
          <w:rFonts w:ascii="Arial" w:hAnsi="Arial" w:cs="Arial"/>
          <w:sz w:val="24"/>
          <w:szCs w:val="24"/>
        </w:rPr>
        <w:t xml:space="preserve">this control only impacts the </w:t>
      </w:r>
      <w:r w:rsidRPr="000A7151">
        <w:rPr>
          <w:rFonts w:ascii="Arial" w:hAnsi="Arial" w:cs="Arial"/>
          <w:b/>
          <w:sz w:val="24"/>
          <w:szCs w:val="24"/>
        </w:rPr>
        <w:t>Detailed JC View/Print (Owner’s Version)</w:t>
      </w:r>
      <w:r w:rsidRPr="000A3A2F">
        <w:rPr>
          <w:rFonts w:ascii="Arial" w:hAnsi="Arial" w:cs="Arial"/>
          <w:sz w:val="24"/>
          <w:szCs w:val="24"/>
        </w:rPr>
        <w:t xml:space="preserve"> module located in the </w:t>
      </w:r>
      <w:r w:rsidRPr="000A7151">
        <w:rPr>
          <w:rFonts w:ascii="Arial" w:hAnsi="Arial" w:cs="Arial"/>
          <w:b/>
          <w:sz w:val="24"/>
          <w:szCs w:val="24"/>
        </w:rPr>
        <w:t>Owner’s Function</w:t>
      </w:r>
      <w:r w:rsidRPr="000A3A2F">
        <w:rPr>
          <w:rFonts w:ascii="Arial" w:hAnsi="Arial" w:cs="Arial"/>
          <w:sz w:val="24"/>
          <w:szCs w:val="24"/>
        </w:rPr>
        <w:t xml:space="preserve"> menu.</w:t>
      </w:r>
      <w:r w:rsidR="00E54AD6">
        <w:rPr>
          <w:rFonts w:ascii="Arial" w:hAnsi="Arial" w:cs="Arial"/>
          <w:sz w:val="24"/>
          <w:szCs w:val="24"/>
        </w:rPr>
        <w:t xml:space="preserve"> </w:t>
      </w:r>
      <w:r w:rsidRPr="000A3A2F">
        <w:rPr>
          <w:rFonts w:ascii="Arial" w:hAnsi="Arial" w:cs="Arial"/>
          <w:sz w:val="24"/>
          <w:szCs w:val="24"/>
        </w:rPr>
        <w:t>With this control set to “</w:t>
      </w:r>
      <w:r w:rsidRPr="000A7151">
        <w:rPr>
          <w:rFonts w:ascii="Arial" w:hAnsi="Arial" w:cs="Arial"/>
          <w:b/>
          <w:color w:val="0070C0"/>
          <w:sz w:val="24"/>
          <w:szCs w:val="24"/>
        </w:rPr>
        <w:t>Y</w:t>
      </w:r>
      <w:r w:rsidRPr="000A3A2F">
        <w:rPr>
          <w:rFonts w:ascii="Arial" w:hAnsi="Arial" w:cs="Arial"/>
          <w:sz w:val="24"/>
          <w:szCs w:val="24"/>
        </w:rPr>
        <w:t xml:space="preserve">” for yes, the system will now display the </w:t>
      </w:r>
      <w:r w:rsidRPr="000A7151">
        <w:rPr>
          <w:rFonts w:ascii="Arial" w:hAnsi="Arial" w:cs="Arial"/>
          <w:b/>
          <w:color w:val="0070C0"/>
          <w:sz w:val="24"/>
          <w:szCs w:val="24"/>
        </w:rPr>
        <w:t>Vendor ID</w:t>
      </w:r>
      <w:r w:rsidRPr="000A3A2F">
        <w:rPr>
          <w:rFonts w:ascii="Arial" w:hAnsi="Arial" w:cs="Arial"/>
          <w:sz w:val="24"/>
          <w:szCs w:val="24"/>
        </w:rPr>
        <w:t xml:space="preserve">, </w:t>
      </w:r>
      <w:r w:rsidRPr="000A7151">
        <w:rPr>
          <w:rFonts w:ascii="Arial" w:hAnsi="Arial" w:cs="Arial"/>
          <w:b/>
          <w:color w:val="0070C0"/>
          <w:sz w:val="24"/>
          <w:szCs w:val="24"/>
        </w:rPr>
        <w:t>PO Number</w:t>
      </w:r>
      <w:r w:rsidRPr="000A3A2F">
        <w:rPr>
          <w:rFonts w:ascii="Arial" w:hAnsi="Arial" w:cs="Arial"/>
          <w:sz w:val="24"/>
          <w:szCs w:val="24"/>
        </w:rPr>
        <w:t xml:space="preserve">, </w:t>
      </w:r>
      <w:r w:rsidRPr="000A7151">
        <w:rPr>
          <w:rFonts w:ascii="Arial" w:hAnsi="Arial" w:cs="Arial"/>
          <w:b/>
          <w:color w:val="0070C0"/>
          <w:sz w:val="24"/>
          <w:szCs w:val="24"/>
        </w:rPr>
        <w:t>Quantity</w:t>
      </w:r>
      <w:r w:rsidRPr="000A3A2F">
        <w:rPr>
          <w:rFonts w:ascii="Arial" w:hAnsi="Arial" w:cs="Arial"/>
          <w:sz w:val="24"/>
          <w:szCs w:val="24"/>
        </w:rPr>
        <w:t xml:space="preserve">, and the </w:t>
      </w:r>
      <w:r w:rsidRPr="000A7151">
        <w:rPr>
          <w:rFonts w:ascii="Arial" w:hAnsi="Arial" w:cs="Arial"/>
          <w:b/>
          <w:color w:val="0070C0"/>
          <w:sz w:val="24"/>
          <w:szCs w:val="24"/>
        </w:rPr>
        <w:t>Roll &amp; Dye Lot</w:t>
      </w:r>
      <w:r w:rsidRPr="000A7151">
        <w:rPr>
          <w:rFonts w:ascii="Arial" w:hAnsi="Arial" w:cs="Arial"/>
          <w:color w:val="0070C0"/>
          <w:sz w:val="24"/>
          <w:szCs w:val="24"/>
        </w:rPr>
        <w:t xml:space="preserve"> </w:t>
      </w:r>
      <w:r w:rsidRPr="000A3A2F">
        <w:rPr>
          <w:rFonts w:ascii="Arial" w:hAnsi="Arial" w:cs="Arial"/>
          <w:sz w:val="24"/>
          <w:szCs w:val="24"/>
        </w:rPr>
        <w:t>information below each assigned material line.</w:t>
      </w:r>
      <w:r w:rsidR="00E54AD6">
        <w:rPr>
          <w:rFonts w:ascii="Arial" w:hAnsi="Arial" w:cs="Arial"/>
          <w:sz w:val="24"/>
          <w:szCs w:val="24"/>
        </w:rPr>
        <w:t xml:space="preserve"> </w:t>
      </w:r>
      <w:r w:rsidRPr="000A3A2F">
        <w:rPr>
          <w:rFonts w:ascii="Arial" w:hAnsi="Arial" w:cs="Arial"/>
          <w:sz w:val="24"/>
          <w:szCs w:val="24"/>
        </w:rPr>
        <w:t xml:space="preserve">If inventory is assigned on the line but no </w:t>
      </w:r>
      <w:r w:rsidRPr="000A7151">
        <w:rPr>
          <w:rFonts w:ascii="Arial" w:hAnsi="Arial" w:cs="Arial"/>
          <w:b/>
          <w:color w:val="0070C0"/>
          <w:sz w:val="24"/>
          <w:szCs w:val="24"/>
        </w:rPr>
        <w:t>PO Number</w:t>
      </w:r>
      <w:r w:rsidRPr="000A7151">
        <w:rPr>
          <w:rFonts w:ascii="Arial" w:hAnsi="Arial" w:cs="Arial"/>
          <w:color w:val="0070C0"/>
          <w:sz w:val="24"/>
          <w:szCs w:val="24"/>
        </w:rPr>
        <w:t xml:space="preserve"> </w:t>
      </w:r>
      <w:r w:rsidRPr="000A3A2F">
        <w:rPr>
          <w:rFonts w:ascii="Arial" w:hAnsi="Arial" w:cs="Arial"/>
          <w:sz w:val="24"/>
          <w:szCs w:val="24"/>
        </w:rPr>
        <w:t xml:space="preserve">exists, the system will not display a </w:t>
      </w:r>
      <w:r w:rsidRPr="000A7151">
        <w:rPr>
          <w:rFonts w:ascii="Arial" w:hAnsi="Arial" w:cs="Arial"/>
          <w:b/>
          <w:color w:val="0070C0"/>
          <w:sz w:val="24"/>
          <w:szCs w:val="24"/>
        </w:rPr>
        <w:t>Vendor ID</w:t>
      </w:r>
      <w:r w:rsidRPr="000A7151">
        <w:rPr>
          <w:rFonts w:ascii="Arial" w:hAnsi="Arial" w:cs="Arial"/>
          <w:color w:val="0070C0"/>
          <w:sz w:val="24"/>
          <w:szCs w:val="24"/>
        </w:rPr>
        <w:t xml:space="preserve"> </w:t>
      </w:r>
      <w:r w:rsidRPr="000A3A2F">
        <w:rPr>
          <w:rFonts w:ascii="Arial" w:hAnsi="Arial" w:cs="Arial"/>
          <w:sz w:val="24"/>
          <w:szCs w:val="24"/>
        </w:rPr>
        <w:t xml:space="preserve">and the </w:t>
      </w:r>
      <w:r w:rsidRPr="000A7151">
        <w:rPr>
          <w:rFonts w:ascii="Arial" w:hAnsi="Arial" w:cs="Arial"/>
          <w:b/>
          <w:color w:val="0070C0"/>
          <w:sz w:val="24"/>
          <w:szCs w:val="24"/>
        </w:rPr>
        <w:t>PO Number</w:t>
      </w:r>
      <w:r w:rsidRPr="000A3A2F">
        <w:rPr>
          <w:rFonts w:ascii="Arial" w:hAnsi="Arial" w:cs="Arial"/>
          <w:sz w:val="24"/>
          <w:szCs w:val="24"/>
        </w:rPr>
        <w:t xml:space="preserve"> will display as “</w:t>
      </w:r>
      <w:r w:rsidRPr="000A7151">
        <w:rPr>
          <w:rFonts w:ascii="Arial" w:hAnsi="Arial" w:cs="Arial"/>
          <w:b/>
          <w:color w:val="0070C0"/>
          <w:sz w:val="24"/>
          <w:szCs w:val="24"/>
        </w:rPr>
        <w:t>000000</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 </w:t>
      </w:r>
    </w:p>
    <w:p w14:paraId="6E48EFE6" w14:textId="77777777" w:rsidR="000269DA" w:rsidRPr="000A3A2F" w:rsidRDefault="000269DA" w:rsidP="00EE2E53">
      <w:pPr>
        <w:spacing w:before="0" w:after="0"/>
        <w:rPr>
          <w:rFonts w:ascii="Arial" w:hAnsi="Arial" w:cs="Arial"/>
          <w:sz w:val="24"/>
          <w:szCs w:val="24"/>
        </w:rPr>
      </w:pPr>
    </w:p>
    <w:p w14:paraId="7F2841E9" w14:textId="77777777" w:rsidR="000269DA" w:rsidRPr="000A3A2F" w:rsidRDefault="000269DA" w:rsidP="00EE2E53">
      <w:pPr>
        <w:spacing w:before="0" w:after="0"/>
        <w:rPr>
          <w:rFonts w:ascii="Arial" w:hAnsi="Arial" w:cs="Arial"/>
          <w:sz w:val="24"/>
          <w:szCs w:val="24"/>
        </w:rPr>
      </w:pPr>
      <w:r w:rsidRPr="000A7151">
        <w:rPr>
          <w:rFonts w:ascii="Arial" w:hAnsi="Arial" w:cs="Arial"/>
          <w:b/>
          <w:color w:val="0070C0"/>
          <w:sz w:val="24"/>
          <w:szCs w:val="24"/>
        </w:rPr>
        <w:t>Include freight – PST Canada (C)on</w:t>
      </w:r>
      <w:r w:rsidRPr="000A7151">
        <w:rPr>
          <w:rFonts w:ascii="Arial" w:hAnsi="Arial" w:cs="Arial"/>
          <w:sz w:val="24"/>
          <w:szCs w:val="24"/>
        </w:rPr>
        <w:t>-</w:t>
      </w:r>
      <w:r w:rsidR="000A7151">
        <w:rPr>
          <w:rFonts w:ascii="Arial" w:hAnsi="Arial" w:cs="Arial"/>
          <w:b/>
          <w:sz w:val="24"/>
          <w:szCs w:val="24"/>
        </w:rPr>
        <w:t xml:space="preserve"> </w:t>
      </w:r>
      <w:r w:rsidRPr="000A3A2F">
        <w:rPr>
          <w:rFonts w:ascii="Arial" w:hAnsi="Arial" w:cs="Arial"/>
          <w:sz w:val="24"/>
          <w:szCs w:val="24"/>
        </w:rPr>
        <w:t>this control only applies to Canadian customers.</w:t>
      </w:r>
      <w:r w:rsidR="00E54AD6">
        <w:rPr>
          <w:rFonts w:ascii="Arial" w:hAnsi="Arial" w:cs="Arial"/>
          <w:sz w:val="24"/>
          <w:szCs w:val="24"/>
        </w:rPr>
        <w:t xml:space="preserve"> </w:t>
      </w:r>
      <w:r w:rsidRPr="000A3A2F">
        <w:rPr>
          <w:rFonts w:ascii="Arial" w:hAnsi="Arial" w:cs="Arial"/>
          <w:sz w:val="24"/>
          <w:szCs w:val="24"/>
        </w:rPr>
        <w:t>With this control set to “</w:t>
      </w:r>
      <w:r w:rsidRPr="000A7151">
        <w:rPr>
          <w:rFonts w:ascii="Arial" w:hAnsi="Arial" w:cs="Arial"/>
          <w:b/>
          <w:color w:val="0070C0"/>
          <w:sz w:val="24"/>
          <w:szCs w:val="24"/>
        </w:rPr>
        <w:t>Y</w:t>
      </w:r>
      <w:r w:rsidRPr="000A3A2F">
        <w:rPr>
          <w:rFonts w:ascii="Arial" w:hAnsi="Arial" w:cs="Arial"/>
          <w:sz w:val="24"/>
          <w:szCs w:val="24"/>
        </w:rPr>
        <w:t xml:space="preserve">” for yes, the system will calculate </w:t>
      </w:r>
      <w:r w:rsidRPr="000A7151">
        <w:rPr>
          <w:rFonts w:ascii="Arial" w:hAnsi="Arial" w:cs="Arial"/>
          <w:b/>
          <w:color w:val="0070C0"/>
          <w:sz w:val="24"/>
          <w:szCs w:val="24"/>
        </w:rPr>
        <w:t>PST</w:t>
      </w:r>
      <w:r w:rsidRPr="000A3A2F">
        <w:rPr>
          <w:rFonts w:ascii="Arial" w:hAnsi="Arial" w:cs="Arial"/>
          <w:sz w:val="24"/>
          <w:szCs w:val="24"/>
        </w:rPr>
        <w:t xml:space="preserve"> on freight costs.</w:t>
      </w:r>
      <w:r w:rsidR="00E54AD6">
        <w:rPr>
          <w:rFonts w:ascii="Arial" w:hAnsi="Arial" w:cs="Arial"/>
          <w:sz w:val="24"/>
          <w:szCs w:val="24"/>
        </w:rPr>
        <w:t xml:space="preserve"> </w:t>
      </w:r>
    </w:p>
    <w:p w14:paraId="4675957C" w14:textId="77777777" w:rsidR="000269DA" w:rsidRPr="000A3A2F" w:rsidRDefault="000269DA" w:rsidP="00EE2E53">
      <w:pPr>
        <w:spacing w:before="0" w:after="0"/>
        <w:rPr>
          <w:rFonts w:ascii="Arial" w:hAnsi="Arial" w:cs="Arial"/>
          <w:sz w:val="24"/>
          <w:szCs w:val="24"/>
        </w:rPr>
      </w:pPr>
    </w:p>
    <w:p w14:paraId="27F48A0B" w14:textId="77777777" w:rsidR="000269DA" w:rsidRPr="000A3A2F" w:rsidRDefault="000269DA" w:rsidP="00EE2E53">
      <w:pPr>
        <w:spacing w:before="0" w:after="0"/>
        <w:rPr>
          <w:rFonts w:ascii="Arial" w:hAnsi="Arial" w:cs="Arial"/>
          <w:sz w:val="24"/>
          <w:szCs w:val="24"/>
        </w:rPr>
      </w:pPr>
      <w:r w:rsidRPr="000A7151">
        <w:rPr>
          <w:rFonts w:ascii="Arial" w:hAnsi="Arial" w:cs="Arial"/>
          <w:b/>
          <w:color w:val="0070C0"/>
          <w:sz w:val="24"/>
          <w:szCs w:val="24"/>
        </w:rPr>
        <w:t>Disable Period Change Deposits</w:t>
      </w:r>
      <w:r w:rsidRPr="000A7151">
        <w:rPr>
          <w:rFonts w:ascii="Arial" w:hAnsi="Arial" w:cs="Arial"/>
          <w:sz w:val="24"/>
          <w:szCs w:val="24"/>
        </w:rPr>
        <w:t>-</w:t>
      </w:r>
      <w:r w:rsidR="000A7151">
        <w:rPr>
          <w:rFonts w:ascii="Arial" w:hAnsi="Arial" w:cs="Arial"/>
          <w:b/>
          <w:sz w:val="24"/>
          <w:szCs w:val="24"/>
        </w:rPr>
        <w:t xml:space="preserve"> </w:t>
      </w:r>
      <w:r w:rsidRPr="000A3A2F">
        <w:rPr>
          <w:rFonts w:ascii="Arial" w:hAnsi="Arial" w:cs="Arial"/>
          <w:sz w:val="24"/>
          <w:szCs w:val="24"/>
        </w:rPr>
        <w:t xml:space="preserve">this control was added for customers </w:t>
      </w:r>
      <w:r w:rsidR="000A7151">
        <w:rPr>
          <w:rFonts w:ascii="Arial" w:hAnsi="Arial" w:cs="Arial"/>
          <w:sz w:val="24"/>
          <w:szCs w:val="24"/>
        </w:rPr>
        <w:t>wanting</w:t>
      </w:r>
      <w:r w:rsidRPr="000A3A2F">
        <w:rPr>
          <w:rFonts w:ascii="Arial" w:hAnsi="Arial" w:cs="Arial"/>
          <w:sz w:val="24"/>
          <w:szCs w:val="24"/>
        </w:rPr>
        <w:t xml:space="preserve"> to remove the </w:t>
      </w:r>
      <w:r w:rsidRPr="000A7151">
        <w:rPr>
          <w:rFonts w:ascii="Arial" w:hAnsi="Arial" w:cs="Arial"/>
          <w:b/>
          <w:sz w:val="24"/>
          <w:szCs w:val="24"/>
        </w:rPr>
        <w:t>Default Posting Period</w:t>
      </w:r>
      <w:r w:rsidRPr="000A3A2F">
        <w:rPr>
          <w:rFonts w:ascii="Arial" w:hAnsi="Arial" w:cs="Arial"/>
          <w:sz w:val="24"/>
          <w:szCs w:val="24"/>
        </w:rPr>
        <w:t xml:space="preserve"> prompt from just the </w:t>
      </w:r>
      <w:r w:rsidRPr="000A7151">
        <w:rPr>
          <w:rFonts w:ascii="Arial" w:hAnsi="Arial" w:cs="Arial"/>
          <w:b/>
          <w:sz w:val="24"/>
          <w:szCs w:val="24"/>
        </w:rPr>
        <w:t>Deposit</w:t>
      </w:r>
      <w:r w:rsidRPr="000A3A2F">
        <w:rPr>
          <w:rFonts w:ascii="Arial" w:hAnsi="Arial" w:cs="Arial"/>
          <w:sz w:val="24"/>
          <w:szCs w:val="24"/>
        </w:rPr>
        <w:t xml:space="preserve"> and </w:t>
      </w:r>
      <w:r w:rsidRPr="000A7151">
        <w:rPr>
          <w:rFonts w:ascii="Arial" w:hAnsi="Arial" w:cs="Arial"/>
          <w:b/>
          <w:sz w:val="24"/>
          <w:szCs w:val="24"/>
        </w:rPr>
        <w:t>Receive Money</w:t>
      </w:r>
      <w:r w:rsidRPr="000A3A2F">
        <w:rPr>
          <w:rFonts w:ascii="Arial" w:hAnsi="Arial" w:cs="Arial"/>
          <w:sz w:val="24"/>
          <w:szCs w:val="24"/>
        </w:rPr>
        <w:t xml:space="preserve"> programs</w:t>
      </w:r>
      <w:r w:rsidR="000A7151">
        <w:rPr>
          <w:rFonts w:ascii="Arial" w:hAnsi="Arial" w:cs="Arial"/>
          <w:sz w:val="24"/>
          <w:szCs w:val="24"/>
        </w:rPr>
        <w:t>,</w:t>
      </w:r>
      <w:r w:rsidRPr="000A3A2F">
        <w:rPr>
          <w:rFonts w:ascii="Arial" w:hAnsi="Arial" w:cs="Arial"/>
          <w:sz w:val="24"/>
          <w:szCs w:val="24"/>
        </w:rPr>
        <w:t xml:space="preserve"> but still have it appear during </w:t>
      </w:r>
      <w:r w:rsidR="000A7151">
        <w:rPr>
          <w:rFonts w:ascii="Arial" w:hAnsi="Arial" w:cs="Arial"/>
          <w:sz w:val="24"/>
          <w:szCs w:val="24"/>
        </w:rPr>
        <w:t>in</w:t>
      </w:r>
      <w:r w:rsidRPr="000A3A2F">
        <w:rPr>
          <w:rFonts w:ascii="Arial" w:hAnsi="Arial" w:cs="Arial"/>
          <w:sz w:val="24"/>
          <w:szCs w:val="24"/>
        </w:rPr>
        <w:t>voicing.</w:t>
      </w:r>
      <w:r w:rsidR="00E54AD6">
        <w:rPr>
          <w:rFonts w:ascii="Arial" w:hAnsi="Arial" w:cs="Arial"/>
          <w:sz w:val="24"/>
          <w:szCs w:val="24"/>
        </w:rPr>
        <w:t xml:space="preserve"> </w:t>
      </w:r>
      <w:r w:rsidRPr="000A3A2F">
        <w:rPr>
          <w:rFonts w:ascii="Arial" w:hAnsi="Arial" w:cs="Arial"/>
          <w:sz w:val="24"/>
          <w:szCs w:val="24"/>
        </w:rPr>
        <w:t xml:space="preserve">There is an existing </w:t>
      </w:r>
      <w:r w:rsidRPr="000A7151">
        <w:rPr>
          <w:rFonts w:ascii="Arial" w:hAnsi="Arial" w:cs="Arial"/>
          <w:b/>
          <w:sz w:val="24"/>
          <w:szCs w:val="24"/>
        </w:rPr>
        <w:t>System Control 1</w:t>
      </w:r>
      <w:r w:rsidRPr="000A3A2F">
        <w:rPr>
          <w:rFonts w:ascii="Arial" w:hAnsi="Arial" w:cs="Arial"/>
          <w:sz w:val="24"/>
          <w:szCs w:val="24"/>
        </w:rPr>
        <w:t xml:space="preserve"> option that will disable the </w:t>
      </w:r>
      <w:r w:rsidRPr="000A7151">
        <w:rPr>
          <w:rFonts w:ascii="Arial" w:hAnsi="Arial" w:cs="Arial"/>
          <w:b/>
          <w:sz w:val="24"/>
          <w:szCs w:val="24"/>
        </w:rPr>
        <w:t>Posting Period</w:t>
      </w:r>
      <w:r w:rsidRPr="000A3A2F">
        <w:rPr>
          <w:rFonts w:ascii="Arial" w:hAnsi="Arial" w:cs="Arial"/>
          <w:sz w:val="24"/>
          <w:szCs w:val="24"/>
        </w:rPr>
        <w:t xml:space="preserve"> prompt </w:t>
      </w:r>
      <w:r w:rsidR="000A7151">
        <w:rPr>
          <w:rFonts w:ascii="Arial" w:hAnsi="Arial" w:cs="Arial"/>
          <w:sz w:val="24"/>
          <w:szCs w:val="24"/>
        </w:rPr>
        <w:t>during i</w:t>
      </w:r>
      <w:r w:rsidRPr="000A3A2F">
        <w:rPr>
          <w:rFonts w:ascii="Arial" w:hAnsi="Arial" w:cs="Arial"/>
          <w:sz w:val="24"/>
          <w:szCs w:val="24"/>
        </w:rPr>
        <w:t xml:space="preserve">nvoicing and </w:t>
      </w:r>
      <w:r w:rsidR="000A7151">
        <w:rPr>
          <w:rFonts w:ascii="Arial" w:hAnsi="Arial" w:cs="Arial"/>
          <w:sz w:val="24"/>
          <w:szCs w:val="24"/>
        </w:rPr>
        <w:t>d</w:t>
      </w:r>
      <w:r w:rsidRPr="000A3A2F">
        <w:rPr>
          <w:rFonts w:ascii="Arial" w:hAnsi="Arial" w:cs="Arial"/>
          <w:sz w:val="24"/>
          <w:szCs w:val="24"/>
        </w:rPr>
        <w:t>eposit</w:t>
      </w:r>
      <w:r w:rsidR="000A7151">
        <w:rPr>
          <w:rFonts w:ascii="Arial" w:hAnsi="Arial" w:cs="Arial"/>
          <w:sz w:val="24"/>
          <w:szCs w:val="24"/>
        </w:rPr>
        <w:t xml:space="preserve"> posting</w:t>
      </w:r>
      <w:r w:rsidRPr="000A3A2F">
        <w:rPr>
          <w:rFonts w:ascii="Arial" w:hAnsi="Arial" w:cs="Arial"/>
          <w:sz w:val="24"/>
          <w:szCs w:val="24"/>
        </w:rPr>
        <w:t xml:space="preserve">; if </w:t>
      </w:r>
      <w:r w:rsidR="000A7151">
        <w:rPr>
          <w:rFonts w:ascii="Arial" w:hAnsi="Arial" w:cs="Arial"/>
          <w:sz w:val="24"/>
          <w:szCs w:val="24"/>
        </w:rPr>
        <w:t>that</w:t>
      </w:r>
      <w:r w:rsidRPr="000A3A2F">
        <w:rPr>
          <w:rFonts w:ascii="Arial" w:hAnsi="Arial" w:cs="Arial"/>
          <w:sz w:val="24"/>
          <w:szCs w:val="24"/>
        </w:rPr>
        <w:t xml:space="preserve"> control is currently set to “</w:t>
      </w:r>
      <w:r w:rsidRPr="000A7151">
        <w:rPr>
          <w:rFonts w:ascii="Arial" w:hAnsi="Arial" w:cs="Arial"/>
          <w:b/>
          <w:color w:val="0070C0"/>
          <w:sz w:val="24"/>
          <w:szCs w:val="24"/>
        </w:rPr>
        <w:t>Y</w:t>
      </w:r>
      <w:r w:rsidRPr="000A3A2F">
        <w:rPr>
          <w:rFonts w:ascii="Arial" w:hAnsi="Arial" w:cs="Arial"/>
          <w:sz w:val="24"/>
          <w:szCs w:val="24"/>
        </w:rPr>
        <w:t>” for yes, this control will have no impact.</w:t>
      </w:r>
      <w:r w:rsidR="00E54AD6">
        <w:rPr>
          <w:rFonts w:ascii="Arial" w:hAnsi="Arial" w:cs="Arial"/>
          <w:sz w:val="24"/>
          <w:szCs w:val="24"/>
        </w:rPr>
        <w:t xml:space="preserve"> </w:t>
      </w:r>
      <w:r w:rsidRPr="000A3A2F">
        <w:rPr>
          <w:rFonts w:ascii="Arial" w:hAnsi="Arial" w:cs="Arial"/>
          <w:sz w:val="24"/>
          <w:szCs w:val="24"/>
        </w:rPr>
        <w:t xml:space="preserve">However, if you </w:t>
      </w:r>
      <w:r w:rsidRPr="000A3A2F">
        <w:rPr>
          <w:rFonts w:ascii="Arial" w:hAnsi="Arial" w:cs="Arial"/>
          <w:sz w:val="24"/>
          <w:szCs w:val="24"/>
        </w:rPr>
        <w:lastRenderedPageBreak/>
        <w:t>set the first control to “</w:t>
      </w:r>
      <w:r w:rsidRPr="000A7151">
        <w:rPr>
          <w:rFonts w:ascii="Arial" w:hAnsi="Arial" w:cs="Arial"/>
          <w:b/>
          <w:color w:val="0070C0"/>
          <w:sz w:val="24"/>
          <w:szCs w:val="24"/>
        </w:rPr>
        <w:t>N</w:t>
      </w:r>
      <w:r w:rsidRPr="000A3A2F">
        <w:rPr>
          <w:rFonts w:ascii="Arial" w:hAnsi="Arial" w:cs="Arial"/>
          <w:sz w:val="24"/>
          <w:szCs w:val="24"/>
        </w:rPr>
        <w:t>” for no, you can then set this control to “</w:t>
      </w:r>
      <w:r w:rsidRPr="000A7151">
        <w:rPr>
          <w:rFonts w:ascii="Arial" w:hAnsi="Arial" w:cs="Arial"/>
          <w:b/>
          <w:color w:val="0070C0"/>
          <w:sz w:val="24"/>
          <w:szCs w:val="24"/>
        </w:rPr>
        <w:t>Y</w:t>
      </w:r>
      <w:r w:rsidRPr="000A3A2F">
        <w:rPr>
          <w:rFonts w:ascii="Arial" w:hAnsi="Arial" w:cs="Arial"/>
          <w:sz w:val="24"/>
          <w:szCs w:val="24"/>
        </w:rPr>
        <w:t xml:space="preserve">” for yes to disable the </w:t>
      </w:r>
      <w:r w:rsidRPr="000A7151">
        <w:rPr>
          <w:rFonts w:ascii="Arial" w:hAnsi="Arial" w:cs="Arial"/>
          <w:b/>
          <w:sz w:val="24"/>
          <w:szCs w:val="24"/>
        </w:rPr>
        <w:t>Default Posting Period</w:t>
      </w:r>
      <w:r w:rsidRPr="000A3A2F">
        <w:rPr>
          <w:rFonts w:ascii="Arial" w:hAnsi="Arial" w:cs="Arial"/>
          <w:sz w:val="24"/>
          <w:szCs w:val="24"/>
        </w:rPr>
        <w:t xml:space="preserve"> in </w:t>
      </w:r>
      <w:r w:rsidRPr="000A7151">
        <w:rPr>
          <w:rFonts w:ascii="Arial" w:hAnsi="Arial" w:cs="Arial"/>
          <w:b/>
          <w:sz w:val="24"/>
          <w:szCs w:val="24"/>
        </w:rPr>
        <w:t>Deposits</w:t>
      </w:r>
      <w:r w:rsidRPr="000A3A2F">
        <w:rPr>
          <w:rFonts w:ascii="Arial" w:hAnsi="Arial" w:cs="Arial"/>
          <w:sz w:val="24"/>
          <w:szCs w:val="24"/>
        </w:rPr>
        <w:t xml:space="preserve"> and </w:t>
      </w:r>
      <w:r w:rsidRPr="000A7151">
        <w:rPr>
          <w:rFonts w:ascii="Arial" w:hAnsi="Arial" w:cs="Arial"/>
          <w:b/>
          <w:sz w:val="24"/>
          <w:szCs w:val="24"/>
        </w:rPr>
        <w:t>Receive Money</w:t>
      </w:r>
      <w:r w:rsidRPr="000A3A2F">
        <w:rPr>
          <w:rFonts w:ascii="Arial" w:hAnsi="Arial" w:cs="Arial"/>
          <w:sz w:val="24"/>
          <w:szCs w:val="24"/>
        </w:rPr>
        <w:t xml:space="preserve"> programs.</w:t>
      </w:r>
      <w:r w:rsidR="00E54AD6">
        <w:rPr>
          <w:rFonts w:ascii="Arial" w:hAnsi="Arial" w:cs="Arial"/>
          <w:sz w:val="24"/>
          <w:szCs w:val="24"/>
        </w:rPr>
        <w:t xml:space="preserve"> </w:t>
      </w:r>
      <w:bookmarkStart w:id="13" w:name="OLE_LINK7"/>
      <w:bookmarkStart w:id="14" w:name="OLE_LINK8"/>
    </w:p>
    <w:p w14:paraId="6B609339" w14:textId="77777777" w:rsidR="000269DA" w:rsidRPr="000A3A2F" w:rsidRDefault="000269DA" w:rsidP="00EE2E53">
      <w:pPr>
        <w:spacing w:before="0" w:after="0"/>
        <w:rPr>
          <w:rFonts w:ascii="Arial" w:hAnsi="Arial" w:cs="Arial"/>
          <w:sz w:val="24"/>
          <w:szCs w:val="24"/>
        </w:rPr>
      </w:pPr>
    </w:p>
    <w:bookmarkEnd w:id="13"/>
    <w:bookmarkEnd w:id="14"/>
    <w:p w14:paraId="72FCD9A1" w14:textId="77777777" w:rsidR="000269DA" w:rsidRPr="000A3A2F" w:rsidRDefault="000269DA" w:rsidP="00EE2E53">
      <w:pPr>
        <w:spacing w:before="0" w:after="0"/>
        <w:rPr>
          <w:rFonts w:ascii="Arial" w:hAnsi="Arial" w:cs="Arial"/>
          <w:sz w:val="24"/>
          <w:szCs w:val="24"/>
        </w:rPr>
      </w:pPr>
      <w:r w:rsidRPr="000A7151">
        <w:rPr>
          <w:rFonts w:ascii="Arial" w:hAnsi="Arial" w:cs="Arial"/>
          <w:b/>
          <w:bCs/>
          <w:color w:val="0070C0"/>
          <w:sz w:val="24"/>
          <w:szCs w:val="24"/>
        </w:rPr>
        <w:t xml:space="preserve">Use Sale Inv. Period for J/C </w:t>
      </w:r>
      <w:proofErr w:type="spellStart"/>
      <w:r w:rsidRPr="000A7151">
        <w:rPr>
          <w:rFonts w:ascii="Arial" w:hAnsi="Arial" w:cs="Arial"/>
          <w:b/>
          <w:bCs/>
          <w:color w:val="0070C0"/>
          <w:sz w:val="24"/>
          <w:szCs w:val="24"/>
        </w:rPr>
        <w:t>Jnl</w:t>
      </w:r>
      <w:proofErr w:type="spellEnd"/>
      <w:r w:rsidRPr="000A3A2F">
        <w:rPr>
          <w:rFonts w:ascii="Arial" w:hAnsi="Arial" w:cs="Arial"/>
          <w:sz w:val="24"/>
          <w:szCs w:val="24"/>
        </w:rPr>
        <w:t>-</w:t>
      </w:r>
      <w:r w:rsidR="000A7151">
        <w:rPr>
          <w:rFonts w:ascii="Arial" w:hAnsi="Arial" w:cs="Arial"/>
          <w:sz w:val="24"/>
          <w:szCs w:val="24"/>
        </w:rPr>
        <w:t xml:space="preserve"> </w:t>
      </w:r>
      <w:r w:rsidR="00694283">
        <w:rPr>
          <w:rFonts w:ascii="Arial" w:hAnsi="Arial" w:cs="Arial"/>
          <w:sz w:val="24"/>
          <w:szCs w:val="24"/>
        </w:rPr>
        <w:t xml:space="preserve">this control is only accessible if the </w:t>
      </w:r>
      <w:r w:rsidR="00694283" w:rsidRPr="00694283">
        <w:rPr>
          <w:rFonts w:ascii="Arial" w:hAnsi="Arial" w:cs="Arial"/>
          <w:b/>
          <w:color w:val="0070C0"/>
          <w:sz w:val="24"/>
          <w:szCs w:val="24"/>
        </w:rPr>
        <w:t>Date Driven G/L</w:t>
      </w:r>
      <w:r w:rsidR="00694283" w:rsidRPr="00694283">
        <w:rPr>
          <w:rFonts w:ascii="Arial" w:hAnsi="Arial" w:cs="Arial"/>
          <w:color w:val="0070C0"/>
          <w:sz w:val="24"/>
          <w:szCs w:val="24"/>
        </w:rPr>
        <w:t xml:space="preserve"> </w:t>
      </w:r>
      <w:r w:rsidR="00694283">
        <w:rPr>
          <w:rFonts w:ascii="Arial" w:hAnsi="Arial" w:cs="Arial"/>
          <w:sz w:val="24"/>
          <w:szCs w:val="24"/>
        </w:rPr>
        <w:t xml:space="preserve">functionality has </w:t>
      </w:r>
      <w:r w:rsidR="00694283" w:rsidRPr="00694283">
        <w:rPr>
          <w:rFonts w:ascii="Arial" w:hAnsi="Arial" w:cs="Arial"/>
          <w:b/>
          <w:sz w:val="24"/>
          <w:szCs w:val="24"/>
        </w:rPr>
        <w:t>NOT</w:t>
      </w:r>
      <w:r w:rsidR="00694283">
        <w:rPr>
          <w:rFonts w:ascii="Arial" w:hAnsi="Arial" w:cs="Arial"/>
          <w:sz w:val="24"/>
          <w:szCs w:val="24"/>
        </w:rPr>
        <w:t xml:space="preserve"> been turned on</w:t>
      </w:r>
      <w:r w:rsidRPr="000A3A2F">
        <w:rPr>
          <w:rFonts w:ascii="Arial" w:hAnsi="Arial" w:cs="Arial"/>
          <w:sz w:val="24"/>
          <w:szCs w:val="24"/>
        </w:rPr>
        <w:t>.</w:t>
      </w:r>
      <w:r w:rsidR="00694283">
        <w:rPr>
          <w:rFonts w:ascii="Arial" w:hAnsi="Arial" w:cs="Arial"/>
          <w:sz w:val="24"/>
          <w:szCs w:val="24"/>
        </w:rPr>
        <w:t xml:space="preserve"> If it hasn’t, this control </w:t>
      </w:r>
      <w:r w:rsidR="00694283" w:rsidRPr="00206F6B">
        <w:rPr>
          <w:rFonts w:ascii="Arial" w:hAnsi="Arial" w:cs="Arial"/>
          <w:sz w:val="24"/>
          <w:szCs w:val="24"/>
        </w:rPr>
        <w:t>defaults to “</w:t>
      </w:r>
      <w:r w:rsidR="00694283" w:rsidRPr="00206F6B">
        <w:rPr>
          <w:rFonts w:ascii="Arial" w:hAnsi="Arial" w:cs="Arial"/>
          <w:b/>
          <w:color w:val="0070C0"/>
          <w:sz w:val="24"/>
          <w:szCs w:val="24"/>
        </w:rPr>
        <w:t>N</w:t>
      </w:r>
      <w:r w:rsidR="00694283" w:rsidRPr="00206F6B">
        <w:rPr>
          <w:rFonts w:ascii="Arial" w:hAnsi="Arial" w:cs="Arial"/>
          <w:sz w:val="24"/>
          <w:szCs w:val="24"/>
        </w:rPr>
        <w:t>” for no for everyone, and that is the recommended setting. If set to “</w:t>
      </w:r>
      <w:r w:rsidR="00694283" w:rsidRPr="00206F6B">
        <w:rPr>
          <w:rFonts w:ascii="Arial" w:hAnsi="Arial" w:cs="Arial"/>
          <w:b/>
          <w:color w:val="0070C0"/>
          <w:sz w:val="24"/>
          <w:szCs w:val="24"/>
        </w:rPr>
        <w:t>N</w:t>
      </w:r>
      <w:r w:rsidR="00694283" w:rsidRPr="00206F6B">
        <w:rPr>
          <w:rFonts w:ascii="Arial" w:hAnsi="Arial" w:cs="Arial"/>
          <w:sz w:val="24"/>
          <w:szCs w:val="24"/>
        </w:rPr>
        <w:t xml:space="preserve">” for no, when a </w:t>
      </w:r>
      <w:r w:rsidR="00694283" w:rsidRPr="00206F6B">
        <w:rPr>
          <w:rFonts w:ascii="Arial" w:hAnsi="Arial" w:cs="Arial"/>
          <w:b/>
          <w:sz w:val="24"/>
          <w:szCs w:val="24"/>
        </w:rPr>
        <w:t>Job</w:t>
      </w:r>
      <w:r w:rsidR="00694283" w:rsidRPr="00206F6B">
        <w:rPr>
          <w:rFonts w:ascii="Arial" w:hAnsi="Arial" w:cs="Arial"/>
          <w:sz w:val="24"/>
          <w:szCs w:val="24"/>
        </w:rPr>
        <w:t xml:space="preserve"> is </w:t>
      </w:r>
      <w:r w:rsidR="00694283" w:rsidRPr="00206F6B">
        <w:rPr>
          <w:rFonts w:ascii="Arial" w:hAnsi="Arial" w:cs="Arial"/>
          <w:b/>
          <w:sz w:val="24"/>
          <w:szCs w:val="24"/>
        </w:rPr>
        <w:t>Invoiced</w:t>
      </w:r>
      <w:r w:rsidR="00694283" w:rsidRPr="00206F6B">
        <w:rPr>
          <w:rFonts w:ascii="Arial" w:hAnsi="Arial" w:cs="Arial"/>
          <w:sz w:val="24"/>
          <w:szCs w:val="24"/>
        </w:rPr>
        <w:t xml:space="preserve"> and the </w:t>
      </w:r>
      <w:r w:rsidR="00694283" w:rsidRPr="00206F6B">
        <w:rPr>
          <w:rFonts w:ascii="Arial" w:hAnsi="Arial" w:cs="Arial"/>
          <w:b/>
          <w:sz w:val="24"/>
          <w:szCs w:val="24"/>
        </w:rPr>
        <w:t>A/P Bills</w:t>
      </w:r>
      <w:r w:rsidR="00694283" w:rsidRPr="00206F6B">
        <w:rPr>
          <w:rFonts w:ascii="Arial" w:hAnsi="Arial" w:cs="Arial"/>
          <w:sz w:val="24"/>
          <w:szCs w:val="24"/>
        </w:rPr>
        <w:t xml:space="preserve"> post, during the </w:t>
      </w:r>
      <w:r w:rsidR="00694283" w:rsidRPr="00206F6B">
        <w:rPr>
          <w:rFonts w:ascii="Arial" w:hAnsi="Arial" w:cs="Arial"/>
          <w:b/>
          <w:color w:val="0070C0"/>
          <w:sz w:val="24"/>
          <w:szCs w:val="24"/>
        </w:rPr>
        <w:t>Review PO</w:t>
      </w:r>
      <w:r w:rsidR="00694283" w:rsidRPr="00206F6B">
        <w:rPr>
          <w:rFonts w:ascii="Arial" w:hAnsi="Arial" w:cs="Arial"/>
          <w:color w:val="0070C0"/>
          <w:sz w:val="24"/>
          <w:szCs w:val="24"/>
        </w:rPr>
        <w:t xml:space="preserve"> </w:t>
      </w:r>
      <w:r w:rsidR="00694283" w:rsidRPr="00206F6B">
        <w:rPr>
          <w:rFonts w:ascii="Arial" w:hAnsi="Arial" w:cs="Arial"/>
          <w:sz w:val="24"/>
          <w:szCs w:val="24"/>
        </w:rPr>
        <w:t xml:space="preserve">process, if costs are adjusted, the system makes a </w:t>
      </w:r>
      <w:r w:rsidR="00694283" w:rsidRPr="00206F6B">
        <w:rPr>
          <w:rFonts w:ascii="Arial" w:hAnsi="Arial" w:cs="Arial"/>
          <w:b/>
          <w:sz w:val="24"/>
          <w:szCs w:val="24"/>
        </w:rPr>
        <w:t>Job Cost Journal Entry</w:t>
      </w:r>
      <w:r w:rsidR="00694283" w:rsidRPr="00206F6B">
        <w:rPr>
          <w:rFonts w:ascii="Arial" w:hAnsi="Arial" w:cs="Arial"/>
          <w:sz w:val="24"/>
          <w:szCs w:val="24"/>
        </w:rPr>
        <w:t xml:space="preserve"> </w:t>
      </w:r>
      <w:r w:rsidR="00694283">
        <w:rPr>
          <w:rFonts w:ascii="Arial" w:hAnsi="Arial" w:cs="Arial"/>
          <w:sz w:val="24"/>
          <w:szCs w:val="24"/>
        </w:rPr>
        <w:t>to</w:t>
      </w:r>
      <w:r w:rsidR="00694283" w:rsidRPr="00206F6B">
        <w:rPr>
          <w:rFonts w:ascii="Arial" w:hAnsi="Arial" w:cs="Arial"/>
          <w:sz w:val="24"/>
          <w:szCs w:val="24"/>
        </w:rPr>
        <w:t xml:space="preserve"> the period the </w:t>
      </w:r>
      <w:r w:rsidR="00694283" w:rsidRPr="00206F6B">
        <w:rPr>
          <w:rFonts w:ascii="Arial" w:hAnsi="Arial" w:cs="Arial"/>
          <w:b/>
          <w:sz w:val="24"/>
          <w:szCs w:val="24"/>
        </w:rPr>
        <w:t>Vendor Invoice</w:t>
      </w:r>
      <w:r w:rsidR="00694283" w:rsidRPr="00206F6B">
        <w:rPr>
          <w:rFonts w:ascii="Arial" w:hAnsi="Arial" w:cs="Arial"/>
          <w:sz w:val="24"/>
          <w:szCs w:val="24"/>
        </w:rPr>
        <w:t xml:space="preserve"> is being posted</w:t>
      </w:r>
      <w:r w:rsidR="00694283">
        <w:rPr>
          <w:rFonts w:ascii="Arial" w:hAnsi="Arial" w:cs="Arial"/>
          <w:sz w:val="24"/>
          <w:szCs w:val="24"/>
        </w:rPr>
        <w:t xml:space="preserve"> and the cost is being adjusted</w:t>
      </w:r>
      <w:r w:rsidR="00694283" w:rsidRPr="00206F6B">
        <w:rPr>
          <w:rFonts w:ascii="Arial" w:hAnsi="Arial" w:cs="Arial"/>
          <w:sz w:val="24"/>
          <w:szCs w:val="24"/>
        </w:rPr>
        <w:t>. If set to “</w:t>
      </w:r>
      <w:r w:rsidR="00694283" w:rsidRPr="00206F6B">
        <w:rPr>
          <w:rFonts w:ascii="Arial" w:hAnsi="Arial" w:cs="Arial"/>
          <w:b/>
          <w:color w:val="0070C0"/>
          <w:sz w:val="24"/>
          <w:szCs w:val="24"/>
        </w:rPr>
        <w:t>Y</w:t>
      </w:r>
      <w:r w:rsidR="00694283" w:rsidRPr="00206F6B">
        <w:rPr>
          <w:rFonts w:ascii="Arial" w:hAnsi="Arial" w:cs="Arial"/>
          <w:sz w:val="24"/>
          <w:szCs w:val="24"/>
        </w:rPr>
        <w:t xml:space="preserve">” for yes, the </w:t>
      </w:r>
      <w:r w:rsidR="00694283" w:rsidRPr="00206F6B">
        <w:rPr>
          <w:rFonts w:ascii="Arial" w:hAnsi="Arial" w:cs="Arial"/>
          <w:b/>
          <w:sz w:val="24"/>
          <w:szCs w:val="24"/>
        </w:rPr>
        <w:t>Journal Entry</w:t>
      </w:r>
      <w:r w:rsidR="00694283" w:rsidRPr="00206F6B">
        <w:rPr>
          <w:rFonts w:ascii="Arial" w:hAnsi="Arial" w:cs="Arial"/>
          <w:sz w:val="24"/>
          <w:szCs w:val="24"/>
        </w:rPr>
        <w:t xml:space="preserve"> would post to the period the</w:t>
      </w:r>
      <w:r w:rsidR="00694283">
        <w:rPr>
          <w:rFonts w:ascii="Arial" w:hAnsi="Arial" w:cs="Arial"/>
          <w:sz w:val="24"/>
          <w:szCs w:val="24"/>
        </w:rPr>
        <w:t xml:space="preserve"> original </w:t>
      </w:r>
      <w:r w:rsidR="00694283" w:rsidRPr="00694283">
        <w:rPr>
          <w:rFonts w:ascii="Arial" w:hAnsi="Arial" w:cs="Arial"/>
          <w:b/>
          <w:sz w:val="24"/>
          <w:szCs w:val="24"/>
        </w:rPr>
        <w:t>Sales</w:t>
      </w:r>
      <w:r w:rsidR="00694283" w:rsidRPr="00206F6B">
        <w:rPr>
          <w:rFonts w:ascii="Arial" w:hAnsi="Arial" w:cs="Arial"/>
          <w:sz w:val="24"/>
          <w:szCs w:val="24"/>
        </w:rPr>
        <w:t xml:space="preserve"> </w:t>
      </w:r>
      <w:r w:rsidR="00694283" w:rsidRPr="00206F6B">
        <w:rPr>
          <w:rFonts w:ascii="Arial" w:hAnsi="Arial" w:cs="Arial"/>
          <w:b/>
          <w:sz w:val="24"/>
          <w:szCs w:val="24"/>
        </w:rPr>
        <w:t>Invoice</w:t>
      </w:r>
      <w:r w:rsidR="00694283">
        <w:rPr>
          <w:rFonts w:ascii="Arial" w:hAnsi="Arial" w:cs="Arial"/>
          <w:sz w:val="24"/>
          <w:szCs w:val="24"/>
        </w:rPr>
        <w:t xml:space="preserve"> was processed, which could be the prior period or even a period before.</w:t>
      </w:r>
    </w:p>
    <w:p w14:paraId="6935F34A" w14:textId="77777777" w:rsidR="000269DA" w:rsidRPr="000A3A2F" w:rsidRDefault="000269DA" w:rsidP="00EE2E53">
      <w:pPr>
        <w:spacing w:before="0" w:after="0"/>
        <w:rPr>
          <w:rFonts w:ascii="Arial" w:hAnsi="Arial" w:cs="Arial"/>
          <w:sz w:val="24"/>
          <w:szCs w:val="24"/>
        </w:rPr>
      </w:pPr>
    </w:p>
    <w:p w14:paraId="55C35D2F" w14:textId="77777777" w:rsidR="000269DA" w:rsidRPr="000A3A2F" w:rsidRDefault="000269DA" w:rsidP="00EE2E53">
      <w:pPr>
        <w:spacing w:before="0" w:after="0"/>
        <w:rPr>
          <w:rFonts w:ascii="Arial" w:hAnsi="Arial" w:cs="Arial"/>
          <w:sz w:val="24"/>
          <w:szCs w:val="24"/>
        </w:rPr>
      </w:pPr>
      <w:bookmarkStart w:id="15" w:name="_Hlk17109242"/>
      <w:r w:rsidRPr="00A01D2E">
        <w:rPr>
          <w:rFonts w:ascii="Arial" w:hAnsi="Arial" w:cs="Arial"/>
          <w:b/>
          <w:color w:val="0070C0"/>
          <w:sz w:val="24"/>
          <w:szCs w:val="24"/>
        </w:rPr>
        <w:t>C/M Handling Charge Taxed (Y/N)</w:t>
      </w:r>
      <w:r w:rsidRPr="00A01D2E">
        <w:rPr>
          <w:rFonts w:ascii="Arial" w:hAnsi="Arial" w:cs="Arial"/>
          <w:sz w:val="24"/>
          <w:szCs w:val="24"/>
        </w:rPr>
        <w:t>-</w:t>
      </w:r>
      <w:r w:rsidR="00A01D2E">
        <w:rPr>
          <w:rFonts w:ascii="Arial" w:hAnsi="Arial" w:cs="Arial"/>
          <w:b/>
          <w:sz w:val="24"/>
          <w:szCs w:val="24"/>
        </w:rPr>
        <w:t xml:space="preserve"> </w:t>
      </w:r>
      <w:r w:rsidRPr="000A3A2F">
        <w:rPr>
          <w:rFonts w:ascii="Arial" w:hAnsi="Arial" w:cs="Arial"/>
          <w:sz w:val="24"/>
          <w:szCs w:val="24"/>
        </w:rPr>
        <w:t>if this control is set to “</w:t>
      </w:r>
      <w:r w:rsidRPr="00A01D2E">
        <w:rPr>
          <w:rFonts w:ascii="Arial" w:hAnsi="Arial" w:cs="Arial"/>
          <w:b/>
          <w:color w:val="0070C0"/>
          <w:sz w:val="24"/>
          <w:szCs w:val="24"/>
        </w:rPr>
        <w:t>Y</w:t>
      </w:r>
      <w:r w:rsidRPr="000A3A2F">
        <w:rPr>
          <w:rFonts w:ascii="Arial" w:hAnsi="Arial" w:cs="Arial"/>
          <w:sz w:val="24"/>
          <w:szCs w:val="24"/>
        </w:rPr>
        <w:t>” for yes, tax will automatically be added to the handling charge.</w:t>
      </w:r>
      <w:r w:rsidR="00E54AD6">
        <w:rPr>
          <w:rFonts w:ascii="Arial" w:hAnsi="Arial" w:cs="Arial"/>
          <w:sz w:val="24"/>
          <w:szCs w:val="24"/>
        </w:rPr>
        <w:t xml:space="preserve"> </w:t>
      </w:r>
      <w:r w:rsidRPr="000A3A2F">
        <w:rPr>
          <w:rFonts w:ascii="Arial" w:hAnsi="Arial" w:cs="Arial"/>
          <w:sz w:val="24"/>
          <w:szCs w:val="24"/>
        </w:rPr>
        <w:t xml:space="preserve">For Canadian customers, </w:t>
      </w:r>
      <w:r w:rsidRPr="00A01D2E">
        <w:rPr>
          <w:rFonts w:ascii="Arial" w:hAnsi="Arial" w:cs="Arial"/>
          <w:b/>
          <w:color w:val="0070C0"/>
          <w:sz w:val="24"/>
          <w:szCs w:val="24"/>
        </w:rPr>
        <w:t>GST</w:t>
      </w:r>
      <w:r w:rsidRPr="000A3A2F">
        <w:rPr>
          <w:rFonts w:ascii="Arial" w:hAnsi="Arial" w:cs="Arial"/>
          <w:sz w:val="24"/>
          <w:szCs w:val="24"/>
        </w:rPr>
        <w:t xml:space="preserve"> will automatically be added since this is considered a </w:t>
      </w:r>
      <w:r w:rsidRPr="00A01D2E">
        <w:rPr>
          <w:rFonts w:ascii="Arial" w:hAnsi="Arial" w:cs="Arial"/>
          <w:b/>
          <w:sz w:val="24"/>
          <w:szCs w:val="24"/>
        </w:rPr>
        <w:t>Special Charge</w:t>
      </w:r>
      <w:r w:rsidRPr="000A3A2F">
        <w:rPr>
          <w:rFonts w:ascii="Arial" w:hAnsi="Arial" w:cs="Arial"/>
          <w:sz w:val="24"/>
          <w:szCs w:val="24"/>
        </w:rPr>
        <w:t xml:space="preserve"> line.</w:t>
      </w:r>
      <w:r w:rsidR="00E54AD6">
        <w:rPr>
          <w:rFonts w:ascii="Arial" w:hAnsi="Arial" w:cs="Arial"/>
          <w:sz w:val="24"/>
          <w:szCs w:val="24"/>
        </w:rPr>
        <w:t xml:space="preserve"> </w:t>
      </w:r>
      <w:r w:rsidRPr="000A3A2F">
        <w:rPr>
          <w:rFonts w:ascii="Arial" w:hAnsi="Arial" w:cs="Arial"/>
          <w:sz w:val="24"/>
          <w:szCs w:val="24"/>
        </w:rPr>
        <w:t>If this control is set to “</w:t>
      </w:r>
      <w:r w:rsidRPr="00A01D2E">
        <w:rPr>
          <w:rFonts w:ascii="Arial" w:hAnsi="Arial" w:cs="Arial"/>
          <w:b/>
          <w:color w:val="0070C0"/>
          <w:sz w:val="24"/>
          <w:szCs w:val="24"/>
        </w:rPr>
        <w:t>N</w:t>
      </w:r>
      <w:r w:rsidRPr="000A3A2F">
        <w:rPr>
          <w:rFonts w:ascii="Arial" w:hAnsi="Arial" w:cs="Arial"/>
          <w:sz w:val="24"/>
          <w:szCs w:val="24"/>
        </w:rPr>
        <w:t xml:space="preserve">” for no, no U.S. tax will be added to the handling charge but </w:t>
      </w:r>
      <w:r w:rsidRPr="00A01D2E">
        <w:rPr>
          <w:rFonts w:ascii="Arial" w:hAnsi="Arial" w:cs="Arial"/>
          <w:b/>
          <w:color w:val="0070C0"/>
          <w:sz w:val="24"/>
          <w:szCs w:val="24"/>
        </w:rPr>
        <w:t>GST</w:t>
      </w:r>
      <w:r w:rsidRPr="000A3A2F">
        <w:rPr>
          <w:rFonts w:ascii="Arial" w:hAnsi="Arial" w:cs="Arial"/>
          <w:sz w:val="24"/>
          <w:szCs w:val="24"/>
        </w:rPr>
        <w:t xml:space="preserve"> for Canadian customers will still apply based on additional changes made to the system specifically for Canadian customers.</w:t>
      </w:r>
    </w:p>
    <w:bookmarkEnd w:id="15"/>
    <w:p w14:paraId="42DAC537" w14:textId="77777777" w:rsidR="000269DA" w:rsidRPr="000A3A2F" w:rsidRDefault="000269DA" w:rsidP="00EE2E53">
      <w:pPr>
        <w:spacing w:before="0" w:after="0"/>
        <w:rPr>
          <w:rFonts w:ascii="Arial" w:hAnsi="Arial" w:cs="Arial"/>
          <w:sz w:val="24"/>
          <w:szCs w:val="24"/>
        </w:rPr>
      </w:pPr>
    </w:p>
    <w:p w14:paraId="5DCCB375" w14:textId="77777777" w:rsidR="000269DA" w:rsidRPr="000A3A2F" w:rsidRDefault="000269DA" w:rsidP="00EE2E53">
      <w:pPr>
        <w:spacing w:before="0" w:after="0"/>
        <w:rPr>
          <w:rFonts w:ascii="Arial" w:hAnsi="Arial" w:cs="Arial"/>
          <w:sz w:val="24"/>
          <w:szCs w:val="24"/>
        </w:rPr>
      </w:pPr>
      <w:r w:rsidRPr="00A01D2E">
        <w:rPr>
          <w:rFonts w:ascii="Arial" w:hAnsi="Arial" w:cs="Arial"/>
          <w:b/>
          <w:bCs/>
          <w:color w:val="0070C0"/>
          <w:sz w:val="24"/>
          <w:szCs w:val="24"/>
        </w:rPr>
        <w:t>Cust. Pay Reg. Selection Option</w:t>
      </w:r>
      <w:r w:rsidRPr="00A01D2E">
        <w:rPr>
          <w:rFonts w:ascii="Arial" w:hAnsi="Arial" w:cs="Arial"/>
          <w:bCs/>
          <w:sz w:val="24"/>
          <w:szCs w:val="24"/>
        </w:rPr>
        <w:t>-</w:t>
      </w:r>
      <w:r w:rsidR="00A01D2E">
        <w:rPr>
          <w:rFonts w:ascii="Arial" w:hAnsi="Arial" w:cs="Arial"/>
          <w:b/>
          <w:bCs/>
          <w:sz w:val="24"/>
          <w:szCs w:val="24"/>
        </w:rPr>
        <w:t xml:space="preserve"> </w:t>
      </w:r>
      <w:r w:rsidRPr="000A3A2F">
        <w:rPr>
          <w:rFonts w:ascii="Arial" w:hAnsi="Arial" w:cs="Arial"/>
          <w:sz w:val="24"/>
          <w:szCs w:val="24"/>
        </w:rPr>
        <w:t>when set to “</w:t>
      </w:r>
      <w:r w:rsidRPr="00A01D2E">
        <w:rPr>
          <w:rFonts w:ascii="Arial" w:hAnsi="Arial" w:cs="Arial"/>
          <w:b/>
          <w:color w:val="0070C0"/>
          <w:sz w:val="24"/>
          <w:szCs w:val="24"/>
        </w:rPr>
        <w:t>Y</w:t>
      </w:r>
      <w:r w:rsidRPr="000A3A2F">
        <w:rPr>
          <w:rFonts w:ascii="Arial" w:hAnsi="Arial" w:cs="Arial"/>
          <w:sz w:val="24"/>
          <w:szCs w:val="24"/>
        </w:rPr>
        <w:t xml:space="preserve">” for yes, this option will prompt the newest </w:t>
      </w:r>
      <w:r w:rsidRPr="00A01D2E">
        <w:rPr>
          <w:rFonts w:ascii="Arial" w:hAnsi="Arial" w:cs="Arial"/>
          <w:b/>
          <w:sz w:val="24"/>
          <w:szCs w:val="24"/>
        </w:rPr>
        <w:t>Customer Payment Register</w:t>
      </w:r>
      <w:r w:rsidRPr="000A3A2F">
        <w:rPr>
          <w:rFonts w:ascii="Arial" w:hAnsi="Arial" w:cs="Arial"/>
          <w:sz w:val="24"/>
          <w:szCs w:val="24"/>
        </w:rPr>
        <w:t xml:space="preserve"> features</w:t>
      </w:r>
      <w:r w:rsidR="00A01D2E">
        <w:rPr>
          <w:rFonts w:ascii="Arial" w:hAnsi="Arial" w:cs="Arial"/>
          <w:sz w:val="24"/>
          <w:szCs w:val="24"/>
        </w:rPr>
        <w:t>.</w:t>
      </w:r>
      <w:r w:rsidR="00E54AD6">
        <w:rPr>
          <w:rFonts w:ascii="Arial" w:hAnsi="Arial" w:cs="Arial"/>
          <w:sz w:val="24"/>
          <w:szCs w:val="24"/>
        </w:rPr>
        <w:t xml:space="preserve"> </w:t>
      </w:r>
      <w:r w:rsidR="00A01D2E">
        <w:rPr>
          <w:rFonts w:ascii="Arial" w:hAnsi="Arial" w:cs="Arial"/>
          <w:sz w:val="24"/>
          <w:szCs w:val="24"/>
        </w:rPr>
        <w:t xml:space="preserve">This change allows a </w:t>
      </w:r>
      <w:r w:rsidR="00A01D2E" w:rsidRPr="00A01D2E">
        <w:rPr>
          <w:rFonts w:ascii="Arial" w:hAnsi="Arial" w:cs="Arial"/>
          <w:b/>
          <w:sz w:val="24"/>
          <w:szCs w:val="24"/>
        </w:rPr>
        <w:t>U</w:t>
      </w:r>
      <w:r w:rsidRPr="00A01D2E">
        <w:rPr>
          <w:rFonts w:ascii="Arial" w:hAnsi="Arial" w:cs="Arial"/>
          <w:b/>
          <w:sz w:val="24"/>
          <w:szCs w:val="24"/>
        </w:rPr>
        <w:t>ser</w:t>
      </w:r>
      <w:r w:rsidRPr="000A3A2F">
        <w:rPr>
          <w:rFonts w:ascii="Arial" w:hAnsi="Arial" w:cs="Arial"/>
          <w:sz w:val="24"/>
          <w:szCs w:val="24"/>
        </w:rPr>
        <w:t xml:space="preserve"> </w:t>
      </w:r>
      <w:r w:rsidR="00A01D2E">
        <w:rPr>
          <w:rFonts w:ascii="Arial" w:hAnsi="Arial" w:cs="Arial"/>
          <w:sz w:val="24"/>
          <w:szCs w:val="24"/>
        </w:rPr>
        <w:t>to</w:t>
      </w:r>
      <w:r w:rsidRPr="000A3A2F">
        <w:rPr>
          <w:rFonts w:ascii="Arial" w:hAnsi="Arial" w:cs="Arial"/>
          <w:sz w:val="24"/>
          <w:szCs w:val="24"/>
        </w:rPr>
        <w:t xml:space="preserve"> select individual </w:t>
      </w:r>
      <w:r w:rsidR="00A01D2E" w:rsidRPr="00A01D2E">
        <w:rPr>
          <w:rFonts w:ascii="Arial" w:hAnsi="Arial" w:cs="Arial"/>
          <w:b/>
          <w:sz w:val="24"/>
          <w:szCs w:val="24"/>
        </w:rPr>
        <w:t>D</w:t>
      </w:r>
      <w:r w:rsidRPr="00A01D2E">
        <w:rPr>
          <w:rFonts w:ascii="Arial" w:hAnsi="Arial" w:cs="Arial"/>
          <w:b/>
          <w:sz w:val="24"/>
          <w:szCs w:val="24"/>
        </w:rPr>
        <w:t>eposits</w:t>
      </w:r>
      <w:r w:rsidR="00A01D2E">
        <w:rPr>
          <w:rFonts w:ascii="Arial" w:hAnsi="Arial" w:cs="Arial"/>
          <w:sz w:val="24"/>
          <w:szCs w:val="24"/>
        </w:rPr>
        <w:t xml:space="preserve">, </w:t>
      </w:r>
      <w:r w:rsidRPr="000A3A2F">
        <w:rPr>
          <w:rFonts w:ascii="Arial" w:hAnsi="Arial" w:cs="Arial"/>
          <w:sz w:val="24"/>
          <w:szCs w:val="24"/>
        </w:rPr>
        <w:t xml:space="preserve">and then clear only those selected by a </w:t>
      </w:r>
      <w:r w:rsidR="00A01D2E" w:rsidRPr="00A01D2E">
        <w:rPr>
          <w:rFonts w:ascii="Arial" w:hAnsi="Arial" w:cs="Arial"/>
          <w:b/>
          <w:sz w:val="24"/>
          <w:szCs w:val="24"/>
        </w:rPr>
        <w:t>U</w:t>
      </w:r>
      <w:r w:rsidRPr="00A01D2E">
        <w:rPr>
          <w:rFonts w:ascii="Arial" w:hAnsi="Arial" w:cs="Arial"/>
          <w:b/>
          <w:sz w:val="24"/>
          <w:szCs w:val="24"/>
        </w:rPr>
        <w:t>ser</w:t>
      </w:r>
      <w:r w:rsidRPr="000A3A2F">
        <w:rPr>
          <w:rFonts w:ascii="Arial" w:hAnsi="Arial" w:cs="Arial"/>
          <w:sz w:val="24"/>
          <w:szCs w:val="24"/>
        </w:rPr>
        <w:t>-determined date</w:t>
      </w:r>
      <w:r w:rsidR="00A01D2E">
        <w:rPr>
          <w:rFonts w:ascii="Arial" w:hAnsi="Arial" w:cs="Arial"/>
          <w:sz w:val="24"/>
          <w:szCs w:val="24"/>
        </w:rPr>
        <w:t>,</w:t>
      </w:r>
      <w:r w:rsidRPr="000A3A2F">
        <w:rPr>
          <w:rFonts w:ascii="Arial" w:hAnsi="Arial" w:cs="Arial"/>
          <w:sz w:val="24"/>
          <w:szCs w:val="24"/>
        </w:rPr>
        <w:t xml:space="preserve"> instead of clearing all at the same time and date.</w:t>
      </w:r>
      <w:r w:rsidR="00E54AD6">
        <w:rPr>
          <w:rFonts w:ascii="Arial" w:hAnsi="Arial" w:cs="Arial"/>
          <w:sz w:val="24"/>
          <w:szCs w:val="24"/>
        </w:rPr>
        <w:t xml:space="preserve"> </w:t>
      </w:r>
      <w:r w:rsidRPr="000A3A2F">
        <w:rPr>
          <w:rFonts w:ascii="Arial" w:hAnsi="Arial" w:cs="Arial"/>
          <w:sz w:val="24"/>
          <w:szCs w:val="24"/>
        </w:rPr>
        <w:t>Most customers should have their system prompting this option</w:t>
      </w:r>
      <w:r w:rsidR="00A01D2E">
        <w:rPr>
          <w:rFonts w:ascii="Arial" w:hAnsi="Arial" w:cs="Arial"/>
          <w:sz w:val="24"/>
          <w:szCs w:val="24"/>
        </w:rPr>
        <w:t>,</w:t>
      </w:r>
      <w:r w:rsidRPr="000A3A2F">
        <w:rPr>
          <w:rFonts w:ascii="Arial" w:hAnsi="Arial" w:cs="Arial"/>
          <w:sz w:val="24"/>
          <w:szCs w:val="24"/>
        </w:rPr>
        <w:t xml:space="preserve"> as clearing </w:t>
      </w:r>
      <w:r w:rsidR="00A01D2E" w:rsidRPr="00A01D2E">
        <w:rPr>
          <w:rFonts w:ascii="Arial" w:hAnsi="Arial" w:cs="Arial"/>
          <w:b/>
          <w:sz w:val="24"/>
          <w:szCs w:val="24"/>
        </w:rPr>
        <w:t>D</w:t>
      </w:r>
      <w:r w:rsidRPr="00A01D2E">
        <w:rPr>
          <w:rFonts w:ascii="Arial" w:hAnsi="Arial" w:cs="Arial"/>
          <w:b/>
          <w:sz w:val="24"/>
          <w:szCs w:val="24"/>
        </w:rPr>
        <w:t>eposits</w:t>
      </w:r>
      <w:r w:rsidRPr="000A3A2F">
        <w:rPr>
          <w:rFonts w:ascii="Arial" w:hAnsi="Arial" w:cs="Arial"/>
          <w:sz w:val="24"/>
          <w:szCs w:val="24"/>
        </w:rPr>
        <w:t xml:space="preserve"> </w:t>
      </w:r>
      <w:r w:rsidR="00A01D2E">
        <w:rPr>
          <w:rFonts w:ascii="Arial" w:hAnsi="Arial" w:cs="Arial"/>
          <w:sz w:val="24"/>
          <w:szCs w:val="24"/>
        </w:rPr>
        <w:t xml:space="preserve">becomes </w:t>
      </w:r>
      <w:r w:rsidRPr="000A3A2F">
        <w:rPr>
          <w:rFonts w:ascii="Arial" w:hAnsi="Arial" w:cs="Arial"/>
          <w:sz w:val="24"/>
          <w:szCs w:val="24"/>
        </w:rPr>
        <w:t xml:space="preserve">a much more </w:t>
      </w:r>
      <w:r w:rsidR="00A01D2E" w:rsidRPr="00A01D2E">
        <w:rPr>
          <w:rFonts w:ascii="Arial" w:hAnsi="Arial" w:cs="Arial"/>
          <w:b/>
          <w:sz w:val="24"/>
          <w:szCs w:val="24"/>
        </w:rPr>
        <w:t>U</w:t>
      </w:r>
      <w:r w:rsidRPr="00A01D2E">
        <w:rPr>
          <w:rFonts w:ascii="Arial" w:hAnsi="Arial" w:cs="Arial"/>
          <w:b/>
          <w:sz w:val="24"/>
          <w:szCs w:val="24"/>
        </w:rPr>
        <w:t>ser</w:t>
      </w:r>
      <w:r w:rsidRPr="000A3A2F">
        <w:rPr>
          <w:rFonts w:ascii="Arial" w:hAnsi="Arial" w:cs="Arial"/>
          <w:sz w:val="24"/>
          <w:szCs w:val="24"/>
        </w:rPr>
        <w:t>-friendly process with this feature enabled.</w:t>
      </w:r>
      <w:r w:rsidR="00E54AD6">
        <w:rPr>
          <w:rFonts w:ascii="Arial" w:hAnsi="Arial" w:cs="Arial"/>
          <w:sz w:val="24"/>
          <w:szCs w:val="24"/>
        </w:rPr>
        <w:t xml:space="preserve"> </w:t>
      </w:r>
      <w:r w:rsidRPr="000A3A2F">
        <w:rPr>
          <w:rFonts w:ascii="Arial" w:hAnsi="Arial" w:cs="Arial"/>
          <w:sz w:val="24"/>
          <w:szCs w:val="24"/>
        </w:rPr>
        <w:t xml:space="preserve">Please review </w:t>
      </w:r>
      <w:r w:rsidR="00A01D2E" w:rsidRPr="00A01D2E">
        <w:rPr>
          <w:rFonts w:ascii="Arial" w:hAnsi="Arial" w:cs="Arial"/>
          <w:b/>
          <w:sz w:val="24"/>
          <w:szCs w:val="24"/>
        </w:rPr>
        <w:t>Customer Payment Register</w:t>
      </w:r>
      <w:r w:rsidRPr="000A3A2F">
        <w:rPr>
          <w:rFonts w:ascii="Arial" w:hAnsi="Arial" w:cs="Arial"/>
          <w:sz w:val="24"/>
          <w:szCs w:val="24"/>
        </w:rPr>
        <w:t xml:space="preserve"> section of the current manual for a complete description of th</w:t>
      </w:r>
      <w:r w:rsidR="00A01D2E">
        <w:rPr>
          <w:rFonts w:ascii="Arial" w:hAnsi="Arial" w:cs="Arial"/>
          <w:sz w:val="24"/>
          <w:szCs w:val="24"/>
        </w:rPr>
        <w:t>is</w:t>
      </w:r>
      <w:r w:rsidRPr="000A3A2F">
        <w:rPr>
          <w:rFonts w:ascii="Arial" w:hAnsi="Arial" w:cs="Arial"/>
          <w:sz w:val="24"/>
          <w:szCs w:val="24"/>
        </w:rPr>
        <w:t xml:space="preserve"> functionality.</w:t>
      </w:r>
    </w:p>
    <w:p w14:paraId="110D7F9A" w14:textId="77777777" w:rsidR="000269DA" w:rsidRPr="000A3A2F" w:rsidRDefault="000269DA" w:rsidP="00EE2E53">
      <w:pPr>
        <w:spacing w:before="0" w:after="0"/>
        <w:rPr>
          <w:rFonts w:ascii="Arial" w:hAnsi="Arial" w:cs="Arial"/>
          <w:sz w:val="24"/>
          <w:szCs w:val="24"/>
        </w:rPr>
      </w:pPr>
    </w:p>
    <w:p w14:paraId="4DE4E03B" w14:textId="77777777" w:rsidR="00D130AA" w:rsidRDefault="00D130AA" w:rsidP="00EE2E53">
      <w:pPr>
        <w:spacing w:before="0" w:after="0"/>
        <w:rPr>
          <w:rFonts w:ascii="Arial" w:hAnsi="Arial" w:cs="Arial"/>
          <w:sz w:val="24"/>
          <w:szCs w:val="24"/>
        </w:rPr>
      </w:pPr>
      <w:r w:rsidRPr="00E564F8">
        <w:rPr>
          <w:rFonts w:ascii="Arial" w:hAnsi="Arial" w:cs="Arial"/>
          <w:b/>
          <w:color w:val="0070C0"/>
          <w:sz w:val="24"/>
          <w:szCs w:val="24"/>
        </w:rPr>
        <w:t>Force CAPS Lock (w/ Exclusions)</w:t>
      </w:r>
      <w:r>
        <w:rPr>
          <w:rFonts w:ascii="Arial" w:hAnsi="Arial" w:cs="Arial"/>
          <w:sz w:val="24"/>
          <w:szCs w:val="24"/>
        </w:rPr>
        <w:t>- the default setting for this control is “</w:t>
      </w:r>
      <w:r w:rsidRPr="00E564F8">
        <w:rPr>
          <w:rFonts w:ascii="Arial" w:hAnsi="Arial" w:cs="Arial"/>
          <w:b/>
          <w:color w:val="0070C0"/>
          <w:sz w:val="24"/>
          <w:szCs w:val="24"/>
        </w:rPr>
        <w:t>N</w:t>
      </w:r>
      <w:r>
        <w:rPr>
          <w:rFonts w:ascii="Arial" w:hAnsi="Arial" w:cs="Arial"/>
          <w:sz w:val="24"/>
          <w:szCs w:val="24"/>
        </w:rPr>
        <w:t xml:space="preserve">” for no. To force </w:t>
      </w:r>
      <w:r w:rsidRPr="00E564F8">
        <w:rPr>
          <w:rFonts w:ascii="Arial" w:hAnsi="Arial" w:cs="Arial"/>
          <w:b/>
          <w:color w:val="0070C0"/>
          <w:sz w:val="24"/>
          <w:szCs w:val="24"/>
        </w:rPr>
        <w:t>ALL CAPS</w:t>
      </w:r>
      <w:r w:rsidRPr="00E564F8">
        <w:rPr>
          <w:rFonts w:ascii="Arial" w:hAnsi="Arial" w:cs="Arial"/>
          <w:color w:val="0070C0"/>
          <w:sz w:val="24"/>
          <w:szCs w:val="24"/>
        </w:rPr>
        <w:t xml:space="preserve"> </w:t>
      </w:r>
      <w:r>
        <w:rPr>
          <w:rFonts w:ascii="Arial" w:hAnsi="Arial" w:cs="Arial"/>
          <w:sz w:val="24"/>
          <w:szCs w:val="24"/>
        </w:rPr>
        <w:t xml:space="preserve">without turning on and off the </w:t>
      </w:r>
      <w:r w:rsidRPr="00EC41EC">
        <w:rPr>
          <w:rFonts w:ascii="Arial" w:hAnsi="Arial" w:cs="Arial"/>
          <w:b/>
          <w:color w:val="0070C0"/>
          <w:sz w:val="24"/>
          <w:szCs w:val="24"/>
        </w:rPr>
        <w:t xml:space="preserve">Caps </w:t>
      </w:r>
      <w:r>
        <w:rPr>
          <w:rFonts w:ascii="Arial" w:hAnsi="Arial" w:cs="Arial"/>
          <w:b/>
          <w:color w:val="0070C0"/>
          <w:sz w:val="24"/>
          <w:szCs w:val="24"/>
        </w:rPr>
        <w:t>L</w:t>
      </w:r>
      <w:r w:rsidRPr="00EC41EC">
        <w:rPr>
          <w:rFonts w:ascii="Arial" w:hAnsi="Arial" w:cs="Arial"/>
          <w:b/>
          <w:color w:val="0070C0"/>
          <w:sz w:val="24"/>
          <w:szCs w:val="24"/>
        </w:rPr>
        <w:t>ock</w:t>
      </w:r>
      <w:r w:rsidRPr="00EC41EC">
        <w:rPr>
          <w:rFonts w:ascii="Arial" w:hAnsi="Arial" w:cs="Arial"/>
          <w:color w:val="0070C0"/>
          <w:sz w:val="24"/>
          <w:szCs w:val="24"/>
        </w:rPr>
        <w:t xml:space="preserve"> </w:t>
      </w:r>
      <w:r>
        <w:rPr>
          <w:rFonts w:ascii="Arial" w:hAnsi="Arial" w:cs="Arial"/>
          <w:sz w:val="24"/>
          <w:szCs w:val="24"/>
        </w:rPr>
        <w:t>key on your keyboard, set this control to “</w:t>
      </w:r>
      <w:r w:rsidRPr="00642002">
        <w:rPr>
          <w:rFonts w:ascii="Arial" w:hAnsi="Arial" w:cs="Arial"/>
          <w:b/>
          <w:color w:val="0070C0"/>
          <w:sz w:val="24"/>
          <w:szCs w:val="24"/>
        </w:rPr>
        <w:t>Y</w:t>
      </w:r>
      <w:r>
        <w:rPr>
          <w:rFonts w:ascii="Arial" w:hAnsi="Arial" w:cs="Arial"/>
          <w:sz w:val="24"/>
          <w:szCs w:val="24"/>
        </w:rPr>
        <w:t xml:space="preserve">” for yes. Where </w:t>
      </w:r>
      <w:r w:rsidRPr="00CD765B">
        <w:rPr>
          <w:rFonts w:ascii="Arial" w:hAnsi="Arial" w:cs="Arial"/>
          <w:b/>
          <w:color w:val="0070C0"/>
          <w:sz w:val="24"/>
          <w:szCs w:val="24"/>
        </w:rPr>
        <w:t>ALL CAPS</w:t>
      </w:r>
      <w:r w:rsidRPr="00CD765B">
        <w:rPr>
          <w:rFonts w:ascii="Arial" w:hAnsi="Arial" w:cs="Arial"/>
          <w:color w:val="0070C0"/>
          <w:sz w:val="24"/>
          <w:szCs w:val="24"/>
        </w:rPr>
        <w:t xml:space="preserve"> </w:t>
      </w:r>
      <w:r>
        <w:rPr>
          <w:rFonts w:ascii="Arial" w:hAnsi="Arial" w:cs="Arial"/>
          <w:sz w:val="24"/>
          <w:szCs w:val="24"/>
        </w:rPr>
        <w:t xml:space="preserve">are required, the system will force capital letters. Where it is not needed, such as in </w:t>
      </w:r>
      <w:r w:rsidRPr="00CD765B">
        <w:rPr>
          <w:rFonts w:ascii="Arial" w:hAnsi="Arial" w:cs="Arial"/>
          <w:b/>
          <w:color w:val="0070C0"/>
          <w:sz w:val="24"/>
          <w:szCs w:val="24"/>
        </w:rPr>
        <w:t>Notes</w:t>
      </w:r>
      <w:r>
        <w:rPr>
          <w:rFonts w:ascii="Arial" w:hAnsi="Arial" w:cs="Arial"/>
          <w:sz w:val="24"/>
          <w:szCs w:val="24"/>
        </w:rPr>
        <w:t xml:space="preserve">, </w:t>
      </w:r>
      <w:r w:rsidRPr="00CD765B">
        <w:rPr>
          <w:rFonts w:ascii="Arial" w:hAnsi="Arial" w:cs="Arial"/>
          <w:b/>
          <w:color w:val="0070C0"/>
          <w:sz w:val="24"/>
          <w:szCs w:val="24"/>
        </w:rPr>
        <w:t>Headers</w:t>
      </w:r>
      <w:r>
        <w:rPr>
          <w:rFonts w:ascii="Arial" w:hAnsi="Arial" w:cs="Arial"/>
          <w:sz w:val="24"/>
          <w:szCs w:val="24"/>
        </w:rPr>
        <w:t xml:space="preserve">, </w:t>
      </w:r>
      <w:r w:rsidRPr="00CD765B">
        <w:rPr>
          <w:rFonts w:ascii="Arial" w:hAnsi="Arial" w:cs="Arial"/>
          <w:b/>
          <w:color w:val="0070C0"/>
          <w:sz w:val="24"/>
          <w:szCs w:val="24"/>
        </w:rPr>
        <w:t>Footers</w:t>
      </w:r>
      <w:r>
        <w:rPr>
          <w:rFonts w:ascii="Arial" w:hAnsi="Arial" w:cs="Arial"/>
          <w:sz w:val="24"/>
          <w:szCs w:val="24"/>
        </w:rPr>
        <w:t xml:space="preserve">, </w:t>
      </w:r>
      <w:r w:rsidRPr="00CD765B">
        <w:rPr>
          <w:rFonts w:ascii="Arial" w:hAnsi="Arial" w:cs="Arial"/>
          <w:b/>
          <w:color w:val="0070C0"/>
          <w:sz w:val="24"/>
          <w:szCs w:val="24"/>
        </w:rPr>
        <w:t>Email</w:t>
      </w:r>
      <w:r>
        <w:rPr>
          <w:rFonts w:ascii="Arial" w:hAnsi="Arial" w:cs="Arial"/>
          <w:sz w:val="24"/>
          <w:szCs w:val="24"/>
        </w:rPr>
        <w:t xml:space="preserve">, etc., the system will allow upper/lower case with this control enabled. </w:t>
      </w:r>
      <w:r w:rsidRPr="004C55CB">
        <w:rPr>
          <w:rFonts w:ascii="Arial" w:hAnsi="Arial" w:cs="Arial"/>
          <w:b/>
          <w:sz w:val="24"/>
          <w:szCs w:val="24"/>
        </w:rPr>
        <w:t>Please Note:</w:t>
      </w:r>
      <w:r>
        <w:rPr>
          <w:rFonts w:ascii="Arial" w:hAnsi="Arial" w:cs="Arial"/>
          <w:sz w:val="24"/>
          <w:szCs w:val="24"/>
        </w:rPr>
        <w:t xml:space="preserve"> You will need to exit the system and enter back in for this feature to take effect.</w:t>
      </w:r>
    </w:p>
    <w:p w14:paraId="76EBDEDA" w14:textId="77777777" w:rsidR="00353C8A" w:rsidRDefault="00353C8A" w:rsidP="00353C8A">
      <w:pPr>
        <w:spacing w:before="0" w:after="0"/>
        <w:rPr>
          <w:rFonts w:ascii="Arial" w:hAnsi="Arial" w:cs="Arial"/>
          <w:b/>
          <w:color w:val="0070C0"/>
          <w:sz w:val="24"/>
          <w:szCs w:val="24"/>
        </w:rPr>
      </w:pPr>
    </w:p>
    <w:p w14:paraId="3428A483" w14:textId="1B3016DA" w:rsidR="00353C8A" w:rsidRDefault="00353C8A" w:rsidP="00353C8A">
      <w:pPr>
        <w:spacing w:before="0" w:after="0"/>
        <w:rPr>
          <w:rFonts w:ascii="Arial" w:hAnsi="Arial" w:cs="Arial"/>
          <w:bCs/>
          <w:sz w:val="24"/>
          <w:szCs w:val="24"/>
        </w:rPr>
      </w:pPr>
      <w:r w:rsidRPr="001D1A2B">
        <w:rPr>
          <w:rFonts w:ascii="Arial" w:hAnsi="Arial" w:cs="Arial"/>
          <w:b/>
          <w:color w:val="0070C0"/>
          <w:sz w:val="24"/>
          <w:szCs w:val="24"/>
        </w:rPr>
        <w:t>Copy Cust Changes Between Comps</w:t>
      </w:r>
      <w:r>
        <w:rPr>
          <w:rFonts w:ascii="Arial" w:hAnsi="Arial" w:cs="Arial"/>
          <w:b/>
          <w:sz w:val="24"/>
          <w:szCs w:val="24"/>
        </w:rPr>
        <w:t>-</w:t>
      </w:r>
      <w:r>
        <w:rPr>
          <w:rFonts w:ascii="Arial" w:hAnsi="Arial" w:cs="Arial"/>
          <w:bCs/>
          <w:sz w:val="24"/>
          <w:szCs w:val="24"/>
        </w:rPr>
        <w:t xml:space="preserve"> this control is specific to multi-company operations. With this control set to “</w:t>
      </w:r>
      <w:r w:rsidRPr="00353C8A">
        <w:rPr>
          <w:rFonts w:ascii="Arial" w:hAnsi="Arial" w:cs="Arial"/>
          <w:b/>
          <w:color w:val="0070C0"/>
          <w:sz w:val="24"/>
          <w:szCs w:val="24"/>
        </w:rPr>
        <w:t>Y</w:t>
      </w:r>
      <w:r>
        <w:rPr>
          <w:rFonts w:ascii="Arial" w:hAnsi="Arial" w:cs="Arial"/>
          <w:bCs/>
          <w:sz w:val="24"/>
          <w:szCs w:val="24"/>
        </w:rPr>
        <w:t xml:space="preserve">” for yes, a </w:t>
      </w:r>
      <w:r w:rsidRPr="00E8714D">
        <w:rPr>
          <w:rFonts w:ascii="Arial" w:hAnsi="Arial" w:cs="Arial"/>
          <w:b/>
          <w:color w:val="0070C0"/>
          <w:sz w:val="24"/>
          <w:szCs w:val="24"/>
          <w:highlight w:val="yellow"/>
        </w:rPr>
        <w:t>Please Enter Companies</w:t>
      </w:r>
      <w:r w:rsidRPr="00E8714D">
        <w:rPr>
          <w:rFonts w:ascii="Arial" w:hAnsi="Arial" w:cs="Arial"/>
          <w:bCs/>
          <w:color w:val="0070C0"/>
          <w:sz w:val="24"/>
          <w:szCs w:val="24"/>
        </w:rPr>
        <w:t xml:space="preserve"> </w:t>
      </w:r>
      <w:r>
        <w:rPr>
          <w:rFonts w:ascii="Arial" w:hAnsi="Arial" w:cs="Arial"/>
          <w:bCs/>
          <w:sz w:val="24"/>
          <w:szCs w:val="24"/>
        </w:rPr>
        <w:t>box will prompt as follows:</w:t>
      </w:r>
    </w:p>
    <w:p w14:paraId="163C0624" w14:textId="77777777" w:rsidR="00353C8A" w:rsidRDefault="00353C8A" w:rsidP="00353C8A">
      <w:pPr>
        <w:spacing w:before="0" w:after="0"/>
        <w:ind w:left="-90"/>
        <w:rPr>
          <w:rFonts w:ascii="Arial" w:hAnsi="Arial" w:cs="Arial"/>
          <w:b/>
          <w:sz w:val="24"/>
          <w:szCs w:val="24"/>
        </w:rPr>
      </w:pPr>
    </w:p>
    <w:p w14:paraId="17C450AC" w14:textId="77777777" w:rsidR="00353C8A" w:rsidRDefault="00353C8A" w:rsidP="00353C8A">
      <w:pPr>
        <w:spacing w:before="0" w:after="0"/>
        <w:rPr>
          <w:rFonts w:ascii="Arial" w:hAnsi="Arial" w:cs="Arial"/>
          <w:bCs/>
          <w:sz w:val="24"/>
          <w:szCs w:val="24"/>
        </w:rPr>
      </w:pPr>
      <w:r>
        <w:rPr>
          <w:rFonts w:ascii="Arial" w:hAnsi="Arial" w:cs="Arial"/>
          <w:bCs/>
          <w:noProof/>
          <w:sz w:val="24"/>
          <w:szCs w:val="24"/>
        </w:rPr>
        <w:lastRenderedPageBreak/>
        <w:drawing>
          <wp:inline distT="0" distB="0" distL="0" distR="0" wp14:anchorId="3069D7C0" wp14:editId="67869D84">
            <wp:extent cx="3422650" cy="2240161"/>
            <wp:effectExtent l="0" t="0" r="6350" b="825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3">
                      <a:extLst>
                        <a:ext uri="{28A0092B-C50C-407E-A947-70E740481C1C}">
                          <a14:useLocalDpi xmlns:a14="http://schemas.microsoft.com/office/drawing/2010/main" val="0"/>
                        </a:ext>
                      </a:extLst>
                    </a:blip>
                    <a:stretch>
                      <a:fillRect/>
                    </a:stretch>
                  </pic:blipFill>
                  <pic:spPr>
                    <a:xfrm>
                      <a:off x="0" y="0"/>
                      <a:ext cx="3427522" cy="2243350"/>
                    </a:xfrm>
                    <a:prstGeom prst="rect">
                      <a:avLst/>
                    </a:prstGeom>
                  </pic:spPr>
                </pic:pic>
              </a:graphicData>
            </a:graphic>
          </wp:inline>
        </w:drawing>
      </w:r>
    </w:p>
    <w:p w14:paraId="615795CC" w14:textId="77777777" w:rsidR="00353C8A" w:rsidRDefault="00353C8A" w:rsidP="00353C8A">
      <w:pPr>
        <w:spacing w:before="0" w:after="0"/>
        <w:rPr>
          <w:rFonts w:ascii="Arial" w:hAnsi="Arial" w:cs="Arial"/>
          <w:bCs/>
          <w:sz w:val="24"/>
          <w:szCs w:val="24"/>
        </w:rPr>
      </w:pPr>
    </w:p>
    <w:p w14:paraId="607B147E" w14:textId="781A9F9A" w:rsidR="00D130AA" w:rsidRDefault="00353C8A" w:rsidP="00353C8A">
      <w:pPr>
        <w:spacing w:before="0" w:after="0"/>
        <w:rPr>
          <w:rFonts w:ascii="Arial" w:hAnsi="Arial" w:cs="Arial"/>
          <w:sz w:val="24"/>
          <w:szCs w:val="24"/>
        </w:rPr>
      </w:pPr>
      <w:r>
        <w:rPr>
          <w:rFonts w:ascii="Arial" w:hAnsi="Arial" w:cs="Arial"/>
          <w:bCs/>
          <w:sz w:val="24"/>
          <w:szCs w:val="24"/>
        </w:rPr>
        <w:t xml:space="preserve">This setting specifies which companies will share customers. When a </w:t>
      </w:r>
      <w:r w:rsidRPr="001F7FAA">
        <w:rPr>
          <w:rFonts w:ascii="Arial" w:hAnsi="Arial" w:cs="Arial"/>
          <w:b/>
          <w:color w:val="0070C0"/>
          <w:sz w:val="24"/>
          <w:szCs w:val="24"/>
        </w:rPr>
        <w:t>Customer ID</w:t>
      </w:r>
      <w:r w:rsidRPr="001F7FAA">
        <w:rPr>
          <w:rFonts w:ascii="Arial" w:hAnsi="Arial" w:cs="Arial"/>
          <w:bCs/>
          <w:color w:val="0070C0"/>
          <w:sz w:val="24"/>
          <w:szCs w:val="24"/>
        </w:rPr>
        <w:t xml:space="preserve"> </w:t>
      </w:r>
      <w:r>
        <w:rPr>
          <w:rFonts w:ascii="Arial" w:hAnsi="Arial" w:cs="Arial"/>
          <w:bCs/>
          <w:sz w:val="24"/>
          <w:szCs w:val="24"/>
        </w:rPr>
        <w:t xml:space="preserve">is added to either </w:t>
      </w:r>
      <w:r w:rsidRPr="001F7FAA">
        <w:rPr>
          <w:rFonts w:ascii="Arial" w:hAnsi="Arial" w:cs="Arial"/>
          <w:b/>
          <w:color w:val="0070C0"/>
          <w:sz w:val="24"/>
          <w:szCs w:val="24"/>
        </w:rPr>
        <w:t>Company</w:t>
      </w:r>
      <w:r>
        <w:rPr>
          <w:rFonts w:ascii="Arial" w:hAnsi="Arial" w:cs="Arial"/>
          <w:bCs/>
          <w:sz w:val="24"/>
          <w:szCs w:val="24"/>
        </w:rPr>
        <w:t xml:space="preserve">, it will be added to both automatically. When a </w:t>
      </w:r>
      <w:r w:rsidRPr="001F7FAA">
        <w:rPr>
          <w:rFonts w:ascii="Arial" w:hAnsi="Arial" w:cs="Arial"/>
          <w:b/>
          <w:color w:val="0070C0"/>
          <w:sz w:val="24"/>
          <w:szCs w:val="24"/>
        </w:rPr>
        <w:t xml:space="preserve">Ship </w:t>
      </w:r>
      <w:proofErr w:type="gramStart"/>
      <w:r w:rsidRPr="001F7FAA">
        <w:rPr>
          <w:rFonts w:ascii="Arial" w:hAnsi="Arial" w:cs="Arial"/>
          <w:b/>
          <w:color w:val="0070C0"/>
          <w:sz w:val="24"/>
          <w:szCs w:val="24"/>
        </w:rPr>
        <w:t>To</w:t>
      </w:r>
      <w:proofErr w:type="gramEnd"/>
      <w:r w:rsidRPr="001F7FAA">
        <w:rPr>
          <w:rFonts w:ascii="Arial" w:hAnsi="Arial" w:cs="Arial"/>
          <w:b/>
          <w:color w:val="0070C0"/>
          <w:sz w:val="24"/>
          <w:szCs w:val="24"/>
        </w:rPr>
        <w:t xml:space="preserve"> Code</w:t>
      </w:r>
      <w:r w:rsidRPr="001F7FAA">
        <w:rPr>
          <w:rFonts w:ascii="Arial" w:hAnsi="Arial" w:cs="Arial"/>
          <w:bCs/>
          <w:color w:val="0070C0"/>
          <w:sz w:val="24"/>
          <w:szCs w:val="24"/>
        </w:rPr>
        <w:t xml:space="preserve"> </w:t>
      </w:r>
      <w:r>
        <w:rPr>
          <w:rFonts w:ascii="Arial" w:hAnsi="Arial" w:cs="Arial"/>
          <w:bCs/>
          <w:sz w:val="24"/>
          <w:szCs w:val="24"/>
        </w:rPr>
        <w:t xml:space="preserve">is added, it will be added to both automatically. When a </w:t>
      </w:r>
      <w:r w:rsidRPr="001F7FAA">
        <w:rPr>
          <w:rFonts w:ascii="Arial" w:hAnsi="Arial" w:cs="Arial"/>
          <w:b/>
          <w:color w:val="0070C0"/>
          <w:sz w:val="24"/>
          <w:szCs w:val="24"/>
        </w:rPr>
        <w:t>Customer ID</w:t>
      </w:r>
      <w:r w:rsidRPr="001F7FAA">
        <w:rPr>
          <w:rFonts w:ascii="Arial" w:hAnsi="Arial" w:cs="Arial"/>
          <w:bCs/>
          <w:color w:val="0070C0"/>
          <w:sz w:val="24"/>
          <w:szCs w:val="24"/>
        </w:rPr>
        <w:t xml:space="preserve"> </w:t>
      </w:r>
      <w:r>
        <w:rPr>
          <w:rFonts w:ascii="Arial" w:hAnsi="Arial" w:cs="Arial"/>
          <w:bCs/>
          <w:sz w:val="24"/>
          <w:szCs w:val="24"/>
        </w:rPr>
        <w:t xml:space="preserve">or </w:t>
      </w:r>
      <w:r w:rsidRPr="001F7FAA">
        <w:rPr>
          <w:rFonts w:ascii="Arial" w:hAnsi="Arial" w:cs="Arial"/>
          <w:b/>
          <w:color w:val="0070C0"/>
          <w:sz w:val="24"/>
          <w:szCs w:val="24"/>
        </w:rPr>
        <w:t xml:space="preserve">Ship </w:t>
      </w:r>
      <w:proofErr w:type="gramStart"/>
      <w:r w:rsidRPr="001F7FAA">
        <w:rPr>
          <w:rFonts w:ascii="Arial" w:hAnsi="Arial" w:cs="Arial"/>
          <w:b/>
          <w:color w:val="0070C0"/>
          <w:sz w:val="24"/>
          <w:szCs w:val="24"/>
        </w:rPr>
        <w:t>To</w:t>
      </w:r>
      <w:proofErr w:type="gramEnd"/>
      <w:r w:rsidRPr="001F7FAA">
        <w:rPr>
          <w:rFonts w:ascii="Arial" w:hAnsi="Arial" w:cs="Arial"/>
          <w:b/>
          <w:color w:val="0070C0"/>
          <w:sz w:val="24"/>
          <w:szCs w:val="24"/>
        </w:rPr>
        <w:t xml:space="preserve"> Code</w:t>
      </w:r>
      <w:r w:rsidRPr="001F7FAA">
        <w:rPr>
          <w:rFonts w:ascii="Arial" w:hAnsi="Arial" w:cs="Arial"/>
          <w:bCs/>
          <w:color w:val="0070C0"/>
          <w:sz w:val="24"/>
          <w:szCs w:val="24"/>
        </w:rPr>
        <w:t xml:space="preserve"> </w:t>
      </w:r>
      <w:r>
        <w:rPr>
          <w:rFonts w:ascii="Arial" w:hAnsi="Arial" w:cs="Arial"/>
          <w:bCs/>
          <w:sz w:val="24"/>
          <w:szCs w:val="24"/>
        </w:rPr>
        <w:t xml:space="preserve">are edited from </w:t>
      </w:r>
      <w:r w:rsidRPr="001F7FAA">
        <w:rPr>
          <w:rFonts w:ascii="Arial" w:hAnsi="Arial" w:cs="Arial"/>
          <w:b/>
          <w:sz w:val="24"/>
          <w:szCs w:val="24"/>
        </w:rPr>
        <w:t>Customer Maintenance</w:t>
      </w:r>
      <w:r>
        <w:rPr>
          <w:rFonts w:ascii="Arial" w:hAnsi="Arial" w:cs="Arial"/>
          <w:bCs/>
          <w:sz w:val="24"/>
          <w:szCs w:val="24"/>
        </w:rPr>
        <w:t xml:space="preserve">, the system will save both automatically. When a </w:t>
      </w:r>
      <w:r w:rsidRPr="001F7FAA">
        <w:rPr>
          <w:rFonts w:ascii="Arial" w:hAnsi="Arial" w:cs="Arial"/>
          <w:b/>
          <w:color w:val="0070C0"/>
          <w:sz w:val="24"/>
          <w:szCs w:val="24"/>
        </w:rPr>
        <w:t>Customer Sold To</w:t>
      </w:r>
      <w:r w:rsidRPr="001F7FAA">
        <w:rPr>
          <w:rFonts w:ascii="Arial" w:hAnsi="Arial" w:cs="Arial"/>
          <w:bCs/>
          <w:color w:val="0070C0"/>
          <w:sz w:val="24"/>
          <w:szCs w:val="24"/>
        </w:rPr>
        <w:t xml:space="preserve"> </w:t>
      </w:r>
      <w:r>
        <w:rPr>
          <w:rFonts w:ascii="Arial" w:hAnsi="Arial" w:cs="Arial"/>
          <w:bCs/>
          <w:sz w:val="24"/>
          <w:szCs w:val="24"/>
        </w:rPr>
        <w:t xml:space="preserve">is edited from a </w:t>
      </w:r>
      <w:r w:rsidRPr="001F7FAA">
        <w:rPr>
          <w:rFonts w:ascii="Arial" w:hAnsi="Arial" w:cs="Arial"/>
          <w:b/>
          <w:sz w:val="24"/>
          <w:szCs w:val="24"/>
        </w:rPr>
        <w:t>Quote</w:t>
      </w:r>
      <w:r>
        <w:rPr>
          <w:rFonts w:ascii="Arial" w:hAnsi="Arial" w:cs="Arial"/>
          <w:bCs/>
          <w:sz w:val="24"/>
          <w:szCs w:val="24"/>
        </w:rPr>
        <w:t xml:space="preserve"> or </w:t>
      </w:r>
      <w:r w:rsidRPr="001F7FAA">
        <w:rPr>
          <w:rFonts w:ascii="Arial" w:hAnsi="Arial" w:cs="Arial"/>
          <w:b/>
          <w:sz w:val="24"/>
          <w:szCs w:val="24"/>
        </w:rPr>
        <w:t>Order</w:t>
      </w:r>
      <w:r>
        <w:rPr>
          <w:rFonts w:ascii="Arial" w:hAnsi="Arial" w:cs="Arial"/>
          <w:bCs/>
          <w:sz w:val="24"/>
          <w:szCs w:val="24"/>
        </w:rPr>
        <w:t>, the system will update both companies automatically.</w:t>
      </w:r>
    </w:p>
    <w:p w14:paraId="22841B81" w14:textId="77777777" w:rsidR="00E071C6" w:rsidRDefault="00E071C6" w:rsidP="00EE2E53">
      <w:pPr>
        <w:spacing w:before="0" w:after="0"/>
        <w:rPr>
          <w:rFonts w:ascii="Arial" w:hAnsi="Arial" w:cs="Arial"/>
          <w:sz w:val="24"/>
          <w:szCs w:val="24"/>
        </w:rPr>
      </w:pPr>
    </w:p>
    <w:p w14:paraId="6CCE168A" w14:textId="411FFB74" w:rsidR="000269DA" w:rsidRPr="000A3A2F" w:rsidRDefault="000269DA" w:rsidP="00EE2E53">
      <w:pPr>
        <w:spacing w:before="0" w:after="0"/>
        <w:rPr>
          <w:rFonts w:ascii="Arial" w:hAnsi="Arial" w:cs="Arial"/>
          <w:sz w:val="24"/>
          <w:szCs w:val="24"/>
        </w:rPr>
      </w:pPr>
      <w:r w:rsidRPr="000A3A2F">
        <w:rPr>
          <w:rFonts w:ascii="Arial" w:hAnsi="Arial" w:cs="Arial"/>
          <w:sz w:val="24"/>
          <w:szCs w:val="24"/>
        </w:rPr>
        <w:t xml:space="preserve">When you have entered through the last field in the </w:t>
      </w:r>
      <w:r w:rsidRPr="00805229">
        <w:rPr>
          <w:rFonts w:ascii="Arial" w:hAnsi="Arial" w:cs="Arial"/>
          <w:b/>
          <w:color w:val="0070C0"/>
          <w:sz w:val="24"/>
          <w:szCs w:val="24"/>
          <w:highlight w:val="yellow"/>
        </w:rPr>
        <w:t>System Control 2 Maintenance</w:t>
      </w:r>
      <w:r w:rsidRPr="00805229">
        <w:rPr>
          <w:rFonts w:ascii="Arial" w:hAnsi="Arial" w:cs="Arial"/>
          <w:color w:val="0070C0"/>
          <w:sz w:val="24"/>
          <w:szCs w:val="24"/>
        </w:rPr>
        <w:t xml:space="preserve"> </w:t>
      </w:r>
      <w:r w:rsidRPr="000A3A2F">
        <w:rPr>
          <w:rFonts w:ascii="Arial" w:hAnsi="Arial" w:cs="Arial"/>
          <w:sz w:val="24"/>
          <w:szCs w:val="24"/>
        </w:rPr>
        <w:t xml:space="preserve">screen, the system will prompt the following: </w:t>
      </w:r>
      <w:r w:rsidRPr="00805229">
        <w:rPr>
          <w:rFonts w:ascii="Arial" w:hAnsi="Arial" w:cs="Arial"/>
          <w:b/>
          <w:color w:val="0070C0"/>
          <w:sz w:val="24"/>
          <w:szCs w:val="24"/>
        </w:rPr>
        <w:t>System Control 2 Save Changes (</w:t>
      </w:r>
      <w:proofErr w:type="gramStart"/>
      <w:r w:rsidRPr="00805229">
        <w:rPr>
          <w:rFonts w:ascii="Arial" w:hAnsi="Arial" w:cs="Arial"/>
          <w:b/>
          <w:color w:val="0070C0"/>
          <w:sz w:val="24"/>
          <w:szCs w:val="24"/>
        </w:rPr>
        <w:t>Y,N</w:t>
      </w:r>
      <w:proofErr w:type="gramEnd"/>
      <w:r w:rsidRPr="00805229">
        <w:rPr>
          <w:rFonts w:ascii="Arial" w:hAnsi="Arial" w:cs="Arial"/>
          <w:b/>
          <w:color w:val="0070C0"/>
          <w:sz w:val="24"/>
          <w:szCs w:val="24"/>
        </w:rPr>
        <w:t>): _</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You will need to type a “</w:t>
      </w:r>
      <w:r w:rsidRPr="00805229">
        <w:rPr>
          <w:rFonts w:ascii="Arial" w:hAnsi="Arial" w:cs="Arial"/>
          <w:b/>
          <w:color w:val="0070C0"/>
          <w:sz w:val="24"/>
          <w:szCs w:val="24"/>
        </w:rPr>
        <w:t>Y</w:t>
      </w:r>
      <w:r w:rsidRPr="000A3A2F">
        <w:rPr>
          <w:rFonts w:ascii="Arial" w:hAnsi="Arial" w:cs="Arial"/>
          <w:sz w:val="24"/>
          <w:szCs w:val="24"/>
        </w:rPr>
        <w:t>” for yes at this prompt to save any changes that were made in this screen.</w:t>
      </w:r>
      <w:r w:rsidR="00E54AD6">
        <w:rPr>
          <w:rFonts w:ascii="Arial" w:hAnsi="Arial" w:cs="Arial"/>
          <w:sz w:val="24"/>
          <w:szCs w:val="24"/>
        </w:rPr>
        <w:t xml:space="preserve"> </w:t>
      </w:r>
      <w:r w:rsidRPr="000A3A2F">
        <w:rPr>
          <w:rFonts w:ascii="Arial" w:hAnsi="Arial" w:cs="Arial"/>
          <w:sz w:val="24"/>
          <w:szCs w:val="24"/>
        </w:rPr>
        <w:t xml:space="preserve">The system will then place the cursor back at the </w:t>
      </w:r>
      <w:r w:rsidRPr="00805229">
        <w:rPr>
          <w:rFonts w:ascii="Arial" w:hAnsi="Arial" w:cs="Arial"/>
          <w:b/>
          <w:color w:val="0070C0"/>
          <w:sz w:val="24"/>
          <w:szCs w:val="24"/>
          <w:highlight w:val="yellow"/>
        </w:rPr>
        <w:t>Select Option</w:t>
      </w:r>
      <w:r w:rsidRPr="00805229">
        <w:rPr>
          <w:rFonts w:ascii="Arial" w:hAnsi="Arial" w:cs="Arial"/>
          <w:color w:val="0070C0"/>
          <w:sz w:val="24"/>
          <w:szCs w:val="24"/>
        </w:rPr>
        <w:t xml:space="preserve"> </w:t>
      </w:r>
      <w:r w:rsidRPr="000A3A2F">
        <w:rPr>
          <w:rFonts w:ascii="Arial" w:hAnsi="Arial" w:cs="Arial"/>
          <w:sz w:val="24"/>
          <w:szCs w:val="24"/>
        </w:rPr>
        <w:t>menu.</w:t>
      </w:r>
      <w:r w:rsidR="00E54AD6">
        <w:rPr>
          <w:rFonts w:ascii="Arial" w:hAnsi="Arial" w:cs="Arial"/>
          <w:sz w:val="24"/>
          <w:szCs w:val="24"/>
        </w:rPr>
        <w:t xml:space="preserve"> </w:t>
      </w:r>
    </w:p>
    <w:p w14:paraId="7096BAAF" w14:textId="77777777" w:rsidR="00D130AA" w:rsidRDefault="00D130AA" w:rsidP="00EE2E53">
      <w:pPr>
        <w:spacing w:before="0" w:after="0"/>
        <w:rPr>
          <w:rFonts w:ascii="Arial" w:hAnsi="Arial" w:cs="Arial"/>
          <w:b/>
          <w:sz w:val="24"/>
          <w:szCs w:val="24"/>
          <w:u w:val="single"/>
        </w:rPr>
      </w:pPr>
    </w:p>
    <w:p w14:paraId="6184BFB6" w14:textId="77777777" w:rsidR="00D130AA" w:rsidRPr="000A3A2F" w:rsidRDefault="00D130AA" w:rsidP="00EE2E53">
      <w:pPr>
        <w:spacing w:before="0" w:after="0"/>
        <w:rPr>
          <w:rFonts w:ascii="Arial" w:hAnsi="Arial" w:cs="Arial"/>
          <w:b/>
          <w:sz w:val="24"/>
          <w:szCs w:val="24"/>
          <w:u w:val="single"/>
        </w:rPr>
      </w:pPr>
    </w:p>
    <w:p w14:paraId="3CBB97F0" w14:textId="77777777" w:rsidR="00BD20AF" w:rsidRPr="00311A36" w:rsidRDefault="00BD20AF" w:rsidP="00BD20AF">
      <w:pPr>
        <w:pStyle w:val="Heading5"/>
        <w:spacing w:before="0" w:after="120"/>
        <w:rPr>
          <w:sz w:val="28"/>
          <w:szCs w:val="28"/>
        </w:rPr>
      </w:pPr>
      <w:r>
        <w:rPr>
          <w:sz w:val="28"/>
          <w:szCs w:val="28"/>
        </w:rPr>
        <w:t>Company Control</w:t>
      </w:r>
    </w:p>
    <w:p w14:paraId="03C09E78" w14:textId="77777777" w:rsidR="000269DA" w:rsidRPr="000A3A2F" w:rsidRDefault="00815439" w:rsidP="00EE2E53">
      <w:pPr>
        <w:spacing w:before="0" w:after="0"/>
        <w:rPr>
          <w:rFonts w:ascii="Arial" w:hAnsi="Arial" w:cs="Arial"/>
          <w:sz w:val="24"/>
          <w:szCs w:val="24"/>
        </w:rPr>
      </w:pPr>
      <w:r w:rsidRPr="000A3A2F">
        <w:rPr>
          <w:rFonts w:ascii="Arial" w:hAnsi="Arial" w:cs="Arial"/>
          <w:sz w:val="24"/>
          <w:szCs w:val="24"/>
        </w:rPr>
        <w:t xml:space="preserve">When you click on or hit enter on the </w:t>
      </w:r>
      <w:r w:rsidRPr="00805229">
        <w:rPr>
          <w:rFonts w:ascii="Arial" w:hAnsi="Arial" w:cs="Arial"/>
          <w:b/>
          <w:color w:val="0070C0"/>
          <w:sz w:val="24"/>
          <w:szCs w:val="24"/>
        </w:rPr>
        <w:t>Company Control</w:t>
      </w:r>
      <w:r w:rsidRPr="00805229">
        <w:rPr>
          <w:rFonts w:ascii="Arial" w:hAnsi="Arial" w:cs="Arial"/>
          <w:color w:val="0070C0"/>
          <w:sz w:val="24"/>
          <w:szCs w:val="24"/>
        </w:rPr>
        <w:t xml:space="preserve"> </w:t>
      </w:r>
      <w:r w:rsidRPr="000A3A2F">
        <w:rPr>
          <w:rFonts w:ascii="Arial" w:hAnsi="Arial" w:cs="Arial"/>
          <w:sz w:val="24"/>
          <w:szCs w:val="24"/>
        </w:rPr>
        <w:t xml:space="preserve">option from the </w:t>
      </w:r>
      <w:r w:rsidRPr="00BD20AF">
        <w:rPr>
          <w:rFonts w:ascii="Arial" w:hAnsi="Arial" w:cs="Arial"/>
          <w:b/>
          <w:color w:val="0070C0"/>
          <w:sz w:val="24"/>
          <w:szCs w:val="24"/>
          <w:highlight w:val="yellow"/>
        </w:rPr>
        <w:t>Select Option</w:t>
      </w:r>
      <w:r w:rsidRPr="000A3A2F">
        <w:rPr>
          <w:rFonts w:ascii="Arial" w:hAnsi="Arial" w:cs="Arial"/>
          <w:sz w:val="24"/>
          <w:szCs w:val="24"/>
        </w:rPr>
        <w:t xml:space="preserve"> menu, the system will prompt another </w:t>
      </w:r>
      <w:r w:rsidRPr="00BD20AF">
        <w:rPr>
          <w:rFonts w:ascii="Arial" w:hAnsi="Arial" w:cs="Arial"/>
          <w:b/>
          <w:color w:val="0070C0"/>
          <w:sz w:val="24"/>
          <w:szCs w:val="24"/>
          <w:highlight w:val="yellow"/>
        </w:rPr>
        <w:t>Select Option</w:t>
      </w:r>
      <w:r w:rsidRPr="000A3A2F">
        <w:rPr>
          <w:rFonts w:ascii="Arial" w:hAnsi="Arial" w:cs="Arial"/>
          <w:sz w:val="24"/>
          <w:szCs w:val="24"/>
        </w:rPr>
        <w:t xml:space="preserve"> menu as follows:</w:t>
      </w:r>
    </w:p>
    <w:p w14:paraId="0F8C11A0" w14:textId="77777777" w:rsidR="00815439" w:rsidRPr="000A3A2F" w:rsidRDefault="00815439" w:rsidP="00EE2E53">
      <w:pPr>
        <w:spacing w:before="0" w:after="0"/>
        <w:rPr>
          <w:rFonts w:ascii="Arial" w:hAnsi="Arial" w:cs="Arial"/>
          <w:sz w:val="24"/>
          <w:szCs w:val="24"/>
        </w:rPr>
      </w:pPr>
    </w:p>
    <w:p w14:paraId="0B8CEB2A" w14:textId="77777777" w:rsidR="00815439" w:rsidRPr="000A3A2F" w:rsidRDefault="005E4FA7" w:rsidP="00EE2E53">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0D732CBE" wp14:editId="16883D2F">
            <wp:extent cx="4896485" cy="2912745"/>
            <wp:effectExtent l="0" t="0" r="0" b="1905"/>
            <wp:docPr id="8" name="Picture 8" descr="Wor5B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5B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6485" cy="2912745"/>
                    </a:xfrm>
                    <a:prstGeom prst="rect">
                      <a:avLst/>
                    </a:prstGeom>
                    <a:noFill/>
                    <a:ln>
                      <a:noFill/>
                    </a:ln>
                  </pic:spPr>
                </pic:pic>
              </a:graphicData>
            </a:graphic>
          </wp:inline>
        </w:drawing>
      </w:r>
    </w:p>
    <w:p w14:paraId="38265B09" w14:textId="77777777" w:rsidR="00815439" w:rsidRPr="000A3A2F" w:rsidRDefault="00815439" w:rsidP="00EE2E53">
      <w:pPr>
        <w:spacing w:before="0" w:after="0"/>
        <w:rPr>
          <w:rFonts w:ascii="Arial" w:hAnsi="Arial" w:cs="Arial"/>
          <w:b/>
          <w:sz w:val="24"/>
          <w:szCs w:val="24"/>
          <w:u w:val="single"/>
        </w:rPr>
      </w:pPr>
    </w:p>
    <w:p w14:paraId="327F4BA0" w14:textId="77777777" w:rsidR="009E549D" w:rsidRPr="00311A36" w:rsidRDefault="009E549D" w:rsidP="009E549D">
      <w:pPr>
        <w:pStyle w:val="Heading5"/>
        <w:spacing w:before="0" w:after="120"/>
        <w:rPr>
          <w:sz w:val="28"/>
          <w:szCs w:val="28"/>
        </w:rPr>
      </w:pPr>
      <w:r>
        <w:rPr>
          <w:sz w:val="28"/>
          <w:szCs w:val="28"/>
        </w:rPr>
        <w:t>Company Control 1 Screen</w:t>
      </w:r>
    </w:p>
    <w:p w14:paraId="58850D6B" w14:textId="77777777" w:rsidR="000269DA" w:rsidRPr="000A3A2F" w:rsidRDefault="000269DA" w:rsidP="00EE2E53">
      <w:pPr>
        <w:pStyle w:val="BodyText"/>
        <w:spacing w:before="0" w:after="0"/>
        <w:rPr>
          <w:rFonts w:ascii="Arial" w:hAnsi="Arial" w:cs="Arial"/>
          <w:szCs w:val="24"/>
        </w:rPr>
      </w:pPr>
      <w:r w:rsidRPr="000A3A2F">
        <w:rPr>
          <w:rFonts w:ascii="Arial" w:hAnsi="Arial" w:cs="Arial"/>
          <w:szCs w:val="24"/>
        </w:rPr>
        <w:t xml:space="preserve">The following controls are specific to each company you are operating on </w:t>
      </w:r>
      <w:r w:rsidRPr="00805229">
        <w:rPr>
          <w:rFonts w:ascii="Arial" w:hAnsi="Arial" w:cs="Arial"/>
          <w:b/>
          <w:szCs w:val="24"/>
        </w:rPr>
        <w:t>RollMaster</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If you have more than one company, you will need to log into each company to set up these controls.</w:t>
      </w:r>
      <w:r w:rsidR="00E54AD6">
        <w:rPr>
          <w:rFonts w:ascii="Arial" w:hAnsi="Arial" w:cs="Arial"/>
          <w:szCs w:val="24"/>
        </w:rPr>
        <w:t xml:space="preserve"> </w:t>
      </w:r>
      <w:r w:rsidRPr="000A3A2F">
        <w:rPr>
          <w:rFonts w:ascii="Arial" w:hAnsi="Arial" w:cs="Arial"/>
          <w:szCs w:val="24"/>
        </w:rPr>
        <w:t>When you enter this level, the screen will appear as follows:</w:t>
      </w:r>
    </w:p>
    <w:p w14:paraId="0360A8FA" w14:textId="77777777" w:rsidR="000269DA" w:rsidRPr="000A3A2F" w:rsidRDefault="000269DA" w:rsidP="00EE2E53">
      <w:pPr>
        <w:spacing w:before="0" w:after="0"/>
        <w:rPr>
          <w:rFonts w:ascii="Arial" w:hAnsi="Arial" w:cs="Arial"/>
          <w:sz w:val="24"/>
          <w:szCs w:val="24"/>
        </w:rPr>
      </w:pPr>
    </w:p>
    <w:p w14:paraId="2E3F2FE6" w14:textId="7B9112E9" w:rsidR="000269DA" w:rsidRPr="000A3A2F" w:rsidRDefault="00B10A8B" w:rsidP="00EE2E53">
      <w:pPr>
        <w:spacing w:before="0" w:after="0"/>
        <w:jc w:val="center"/>
        <w:rPr>
          <w:rFonts w:ascii="Arial" w:hAnsi="Arial" w:cs="Arial"/>
          <w:sz w:val="24"/>
          <w:szCs w:val="24"/>
        </w:rPr>
      </w:pPr>
      <w:r>
        <w:rPr>
          <w:rFonts w:ascii="Arial" w:hAnsi="Arial" w:cs="Arial"/>
          <w:noProof/>
          <w:sz w:val="24"/>
          <w:szCs w:val="24"/>
        </w:rPr>
        <w:drawing>
          <wp:inline distT="0" distB="0" distL="0" distR="0" wp14:anchorId="078F5CB9" wp14:editId="31792D65">
            <wp:extent cx="6183630" cy="2571115"/>
            <wp:effectExtent l="0" t="0" r="7620" b="63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
                    <pic:cNvPicPr/>
                  </pic:nvPicPr>
                  <pic:blipFill>
                    <a:blip r:embed="rId25">
                      <a:extLst>
                        <a:ext uri="{28A0092B-C50C-407E-A947-70E740481C1C}">
                          <a14:useLocalDpi xmlns:a14="http://schemas.microsoft.com/office/drawing/2010/main" val="0"/>
                        </a:ext>
                      </a:extLst>
                    </a:blip>
                    <a:stretch>
                      <a:fillRect/>
                    </a:stretch>
                  </pic:blipFill>
                  <pic:spPr>
                    <a:xfrm>
                      <a:off x="0" y="0"/>
                      <a:ext cx="6183630" cy="2571115"/>
                    </a:xfrm>
                    <a:prstGeom prst="rect">
                      <a:avLst/>
                    </a:prstGeom>
                  </pic:spPr>
                </pic:pic>
              </a:graphicData>
            </a:graphic>
          </wp:inline>
        </w:drawing>
      </w:r>
    </w:p>
    <w:p w14:paraId="491D636B" w14:textId="77777777" w:rsidR="000269DA" w:rsidRPr="000A3A2F" w:rsidRDefault="000269DA" w:rsidP="00EE2E53">
      <w:pPr>
        <w:spacing w:before="0" w:after="0"/>
        <w:rPr>
          <w:rFonts w:ascii="Arial" w:hAnsi="Arial" w:cs="Arial"/>
          <w:b/>
          <w:sz w:val="24"/>
          <w:szCs w:val="24"/>
          <w:u w:val="single"/>
        </w:rPr>
      </w:pPr>
    </w:p>
    <w:p w14:paraId="077BEA0C" w14:textId="77777777" w:rsidR="000269DA" w:rsidRPr="000A3A2F" w:rsidRDefault="007329B9" w:rsidP="00EE2E53">
      <w:pPr>
        <w:spacing w:before="0" w:after="0"/>
        <w:rPr>
          <w:rFonts w:ascii="Arial" w:hAnsi="Arial" w:cs="Arial"/>
          <w:b/>
          <w:sz w:val="24"/>
          <w:szCs w:val="24"/>
          <w:u w:val="single"/>
        </w:rPr>
      </w:pPr>
      <w:r>
        <w:rPr>
          <w:rFonts w:ascii="Arial" w:hAnsi="Arial" w:cs="Arial"/>
          <w:b/>
          <w:sz w:val="24"/>
          <w:szCs w:val="24"/>
          <w:u w:val="single"/>
        </w:rPr>
        <w:t>Control Explanations</w:t>
      </w:r>
      <w:r w:rsidR="000269DA" w:rsidRPr="000A3A2F">
        <w:rPr>
          <w:rFonts w:ascii="Arial" w:hAnsi="Arial" w:cs="Arial"/>
          <w:b/>
          <w:sz w:val="24"/>
          <w:szCs w:val="24"/>
          <w:u w:val="single"/>
        </w:rPr>
        <w:t xml:space="preserve"> for Company Control </w:t>
      </w:r>
      <w:r>
        <w:rPr>
          <w:rFonts w:ascii="Arial" w:hAnsi="Arial" w:cs="Arial"/>
          <w:b/>
          <w:sz w:val="24"/>
          <w:szCs w:val="24"/>
          <w:u w:val="single"/>
        </w:rPr>
        <w:t xml:space="preserve">1 </w:t>
      </w:r>
      <w:r w:rsidR="000269DA" w:rsidRPr="000A3A2F">
        <w:rPr>
          <w:rFonts w:ascii="Arial" w:hAnsi="Arial" w:cs="Arial"/>
          <w:b/>
          <w:sz w:val="24"/>
          <w:szCs w:val="24"/>
          <w:u w:val="single"/>
        </w:rPr>
        <w:t>Screen:</w:t>
      </w:r>
    </w:p>
    <w:p w14:paraId="37CE9099" w14:textId="77777777" w:rsidR="000269DA" w:rsidRPr="000A3A2F" w:rsidRDefault="000269DA" w:rsidP="00EE2E53">
      <w:pPr>
        <w:spacing w:before="0" w:after="0"/>
        <w:rPr>
          <w:rFonts w:ascii="Arial" w:hAnsi="Arial" w:cs="Arial"/>
          <w:sz w:val="24"/>
          <w:szCs w:val="24"/>
        </w:rPr>
      </w:pPr>
      <w:r w:rsidRPr="00805229">
        <w:rPr>
          <w:rFonts w:ascii="Arial" w:hAnsi="Arial" w:cs="Arial"/>
          <w:b/>
          <w:color w:val="0070C0"/>
          <w:sz w:val="24"/>
          <w:szCs w:val="24"/>
        </w:rPr>
        <w:t>Branches share—Product Codes</w:t>
      </w:r>
      <w:r w:rsidRPr="00805229">
        <w:rPr>
          <w:rFonts w:ascii="Arial" w:hAnsi="Arial" w:cs="Arial"/>
          <w:sz w:val="24"/>
          <w:szCs w:val="24"/>
        </w:rPr>
        <w:t>-</w:t>
      </w:r>
      <w:r w:rsidRPr="000A3A2F">
        <w:rPr>
          <w:rFonts w:ascii="Arial" w:hAnsi="Arial" w:cs="Arial"/>
          <w:sz w:val="24"/>
          <w:szCs w:val="24"/>
        </w:rPr>
        <w:t xml:space="preserve"> in the </w:t>
      </w:r>
      <w:r w:rsidRPr="00805229">
        <w:rPr>
          <w:rFonts w:ascii="Arial" w:hAnsi="Arial" w:cs="Arial"/>
          <w:b/>
          <w:sz w:val="24"/>
          <w:szCs w:val="24"/>
        </w:rPr>
        <w:t>RollMaster System</w:t>
      </w:r>
      <w:r w:rsidR="00805229">
        <w:rPr>
          <w:rFonts w:ascii="Arial" w:hAnsi="Arial" w:cs="Arial"/>
          <w:sz w:val="24"/>
          <w:szCs w:val="24"/>
        </w:rPr>
        <w:t>,</w:t>
      </w:r>
      <w:r w:rsidRPr="000A3A2F">
        <w:rPr>
          <w:rFonts w:ascii="Arial" w:hAnsi="Arial" w:cs="Arial"/>
          <w:sz w:val="24"/>
          <w:szCs w:val="24"/>
        </w:rPr>
        <w:t xml:space="preserve"> </w:t>
      </w:r>
      <w:r w:rsidRPr="00805229">
        <w:rPr>
          <w:rFonts w:ascii="Arial" w:hAnsi="Arial" w:cs="Arial"/>
          <w:b/>
          <w:sz w:val="24"/>
          <w:szCs w:val="24"/>
        </w:rPr>
        <w:t>Product Codes</w:t>
      </w:r>
      <w:r w:rsidRPr="000A3A2F">
        <w:rPr>
          <w:rFonts w:ascii="Arial" w:hAnsi="Arial" w:cs="Arial"/>
          <w:sz w:val="24"/>
          <w:szCs w:val="24"/>
        </w:rPr>
        <w:t xml:space="preserve"> are tied to the system </w:t>
      </w:r>
      <w:r w:rsidRPr="00805229">
        <w:rPr>
          <w:rFonts w:ascii="Arial" w:hAnsi="Arial" w:cs="Arial"/>
          <w:b/>
          <w:sz w:val="24"/>
          <w:szCs w:val="24"/>
        </w:rPr>
        <w:t>General Ledger</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Therefore, if you have more than one branch—or will ever </w:t>
      </w:r>
      <w:r w:rsidRPr="000A3A2F">
        <w:rPr>
          <w:rFonts w:ascii="Arial" w:hAnsi="Arial" w:cs="Arial"/>
          <w:sz w:val="24"/>
          <w:szCs w:val="24"/>
        </w:rPr>
        <w:lastRenderedPageBreak/>
        <w:t xml:space="preserve">have more than one branch—and if you are using separate </w:t>
      </w:r>
      <w:r w:rsidRPr="00805229">
        <w:rPr>
          <w:rFonts w:ascii="Arial" w:hAnsi="Arial" w:cs="Arial"/>
          <w:b/>
          <w:sz w:val="24"/>
          <w:szCs w:val="24"/>
        </w:rPr>
        <w:t>Chart of Account</w:t>
      </w:r>
      <w:r w:rsidRPr="000A3A2F">
        <w:rPr>
          <w:rFonts w:ascii="Arial" w:hAnsi="Arial" w:cs="Arial"/>
          <w:sz w:val="24"/>
          <w:szCs w:val="24"/>
        </w:rPr>
        <w:t xml:space="preserve"> numbers to track each branch, you need to enter an “</w:t>
      </w:r>
      <w:r w:rsidRPr="00805229">
        <w:rPr>
          <w:rFonts w:ascii="Arial" w:hAnsi="Arial" w:cs="Arial"/>
          <w:b/>
          <w:color w:val="0070C0"/>
          <w:sz w:val="24"/>
          <w:szCs w:val="24"/>
        </w:rPr>
        <w:t>N</w:t>
      </w:r>
      <w:r w:rsidRPr="000A3A2F">
        <w:rPr>
          <w:rFonts w:ascii="Arial" w:hAnsi="Arial" w:cs="Arial"/>
          <w:sz w:val="24"/>
          <w:szCs w:val="24"/>
        </w:rPr>
        <w:t>” for no in this field.</w:t>
      </w:r>
      <w:r w:rsidR="00E54AD6">
        <w:rPr>
          <w:rFonts w:ascii="Arial" w:hAnsi="Arial" w:cs="Arial"/>
          <w:sz w:val="24"/>
          <w:szCs w:val="24"/>
        </w:rPr>
        <w:t xml:space="preserve"> </w:t>
      </w:r>
      <w:r w:rsidR="00C85BB5">
        <w:rPr>
          <w:rFonts w:ascii="Arial" w:hAnsi="Arial" w:cs="Arial"/>
          <w:sz w:val="24"/>
          <w:szCs w:val="24"/>
        </w:rPr>
        <w:t xml:space="preserve">This field is password protected and requires a </w:t>
      </w:r>
      <w:r w:rsidR="00C85BB5" w:rsidRPr="00F9053A">
        <w:rPr>
          <w:rFonts w:ascii="Arial" w:hAnsi="Arial" w:cs="Arial"/>
          <w:b/>
          <w:sz w:val="24"/>
          <w:szCs w:val="24"/>
        </w:rPr>
        <w:t xml:space="preserve">RollMaster </w:t>
      </w:r>
      <w:r w:rsidR="00C85BB5">
        <w:rPr>
          <w:rFonts w:ascii="Arial" w:hAnsi="Arial" w:cs="Arial"/>
          <w:b/>
          <w:sz w:val="24"/>
          <w:szCs w:val="24"/>
        </w:rPr>
        <w:t>Trainer</w:t>
      </w:r>
      <w:r w:rsidR="00C85BB5">
        <w:rPr>
          <w:rFonts w:ascii="Arial" w:hAnsi="Arial" w:cs="Arial"/>
          <w:sz w:val="24"/>
          <w:szCs w:val="24"/>
        </w:rPr>
        <w:t xml:space="preserve"> to change.</w:t>
      </w:r>
      <w:r w:rsidR="00E54AD6">
        <w:rPr>
          <w:rFonts w:ascii="Arial" w:hAnsi="Arial" w:cs="Arial"/>
          <w:sz w:val="24"/>
          <w:szCs w:val="24"/>
        </w:rPr>
        <w:t xml:space="preserve"> </w:t>
      </w:r>
      <w:r w:rsidR="00C85BB5" w:rsidRPr="00EF2889">
        <w:rPr>
          <w:rFonts w:ascii="Arial" w:hAnsi="Arial" w:cs="Arial"/>
          <w:bCs/>
          <w:sz w:val="24"/>
          <w:szCs w:val="24"/>
        </w:rPr>
        <w:t xml:space="preserve">This is because of the disruption to the system a change to </w:t>
      </w:r>
      <w:r w:rsidR="00C85BB5">
        <w:rPr>
          <w:rFonts w:ascii="Arial" w:hAnsi="Arial" w:cs="Arial"/>
          <w:bCs/>
          <w:sz w:val="24"/>
          <w:szCs w:val="24"/>
        </w:rPr>
        <w:t>this</w:t>
      </w:r>
      <w:r w:rsidR="00C85BB5" w:rsidRPr="00EF2889">
        <w:rPr>
          <w:rFonts w:ascii="Arial" w:hAnsi="Arial" w:cs="Arial"/>
          <w:bCs/>
          <w:sz w:val="24"/>
          <w:szCs w:val="24"/>
        </w:rPr>
        <w:t xml:space="preserve"> field can make, especially if unintended.</w:t>
      </w:r>
      <w:r w:rsidR="00E54AD6">
        <w:rPr>
          <w:rFonts w:ascii="Arial" w:hAnsi="Arial" w:cs="Arial"/>
          <w:bCs/>
          <w:sz w:val="24"/>
          <w:szCs w:val="24"/>
        </w:rPr>
        <w:t xml:space="preserve"> </w:t>
      </w:r>
      <w:r w:rsidR="00F9053A" w:rsidRPr="00F9053A">
        <w:rPr>
          <w:rFonts w:ascii="Arial" w:hAnsi="Arial" w:cs="Arial"/>
          <w:b/>
          <w:sz w:val="24"/>
          <w:szCs w:val="24"/>
        </w:rPr>
        <w:t>Please Note:</w:t>
      </w:r>
      <w:r w:rsidR="00F9053A">
        <w:rPr>
          <w:rFonts w:ascii="Arial" w:hAnsi="Arial" w:cs="Arial"/>
          <w:sz w:val="24"/>
          <w:szCs w:val="24"/>
        </w:rPr>
        <w:t xml:space="preserve"> </w:t>
      </w:r>
      <w:r w:rsidRPr="000A3A2F">
        <w:rPr>
          <w:rFonts w:ascii="Arial" w:hAnsi="Arial" w:cs="Arial"/>
          <w:sz w:val="24"/>
          <w:szCs w:val="24"/>
        </w:rPr>
        <w:t xml:space="preserve">if different branches will share the same catalog, be sure to use the same </w:t>
      </w:r>
      <w:r w:rsidRPr="00805229">
        <w:rPr>
          <w:rFonts w:ascii="Arial" w:hAnsi="Arial" w:cs="Arial"/>
          <w:b/>
          <w:sz w:val="24"/>
          <w:szCs w:val="24"/>
        </w:rPr>
        <w:t>Product Code</w:t>
      </w:r>
      <w:r w:rsidRPr="000A3A2F">
        <w:rPr>
          <w:rFonts w:ascii="Arial" w:hAnsi="Arial" w:cs="Arial"/>
          <w:sz w:val="24"/>
          <w:szCs w:val="24"/>
        </w:rPr>
        <w:t xml:space="preserve"> descriptions</w:t>
      </w:r>
      <w:r w:rsidR="00F9053A">
        <w:rPr>
          <w:rFonts w:ascii="Arial" w:hAnsi="Arial" w:cs="Arial"/>
          <w:sz w:val="24"/>
          <w:szCs w:val="24"/>
        </w:rPr>
        <w:t xml:space="preserve"> in each branch, changing only the </w:t>
      </w:r>
      <w:r w:rsidRPr="00805229">
        <w:rPr>
          <w:rFonts w:ascii="Arial" w:hAnsi="Arial" w:cs="Arial"/>
          <w:b/>
          <w:sz w:val="24"/>
          <w:szCs w:val="24"/>
        </w:rPr>
        <w:t>Chart of Account</w:t>
      </w:r>
      <w:r w:rsidRPr="000A3A2F">
        <w:rPr>
          <w:rFonts w:ascii="Arial" w:hAnsi="Arial" w:cs="Arial"/>
          <w:sz w:val="24"/>
          <w:szCs w:val="24"/>
        </w:rPr>
        <w:t xml:space="preserve"> information to reflect each branches account numbers, e.g., if you use “</w:t>
      </w:r>
      <w:r w:rsidRPr="00805229">
        <w:rPr>
          <w:rFonts w:ascii="Arial" w:hAnsi="Arial" w:cs="Arial"/>
          <w:b/>
          <w:color w:val="0070C0"/>
          <w:sz w:val="24"/>
          <w:szCs w:val="24"/>
        </w:rPr>
        <w:t>01</w:t>
      </w:r>
      <w:r w:rsidRPr="000A3A2F">
        <w:rPr>
          <w:rFonts w:ascii="Arial" w:hAnsi="Arial" w:cs="Arial"/>
          <w:sz w:val="24"/>
          <w:szCs w:val="24"/>
        </w:rPr>
        <w:t xml:space="preserve">” for </w:t>
      </w:r>
      <w:r w:rsidRPr="00805229">
        <w:rPr>
          <w:rFonts w:ascii="Arial" w:hAnsi="Arial" w:cs="Arial"/>
          <w:b/>
          <w:color w:val="0070C0"/>
          <w:sz w:val="24"/>
          <w:szCs w:val="24"/>
        </w:rPr>
        <w:t>12’ Carpet</w:t>
      </w:r>
      <w:r w:rsidRPr="00805229">
        <w:rPr>
          <w:rFonts w:ascii="Arial" w:hAnsi="Arial" w:cs="Arial"/>
          <w:color w:val="0070C0"/>
          <w:sz w:val="24"/>
          <w:szCs w:val="24"/>
        </w:rPr>
        <w:t xml:space="preserve"> </w:t>
      </w:r>
      <w:r w:rsidRPr="000A3A2F">
        <w:rPr>
          <w:rFonts w:ascii="Arial" w:hAnsi="Arial" w:cs="Arial"/>
          <w:sz w:val="24"/>
          <w:szCs w:val="24"/>
        </w:rPr>
        <w:t xml:space="preserve">in </w:t>
      </w:r>
      <w:r w:rsidRPr="00805229">
        <w:rPr>
          <w:rFonts w:ascii="Arial" w:hAnsi="Arial" w:cs="Arial"/>
          <w:b/>
          <w:color w:val="0070C0"/>
          <w:sz w:val="24"/>
          <w:szCs w:val="24"/>
        </w:rPr>
        <w:t>Branch 1</w:t>
      </w:r>
      <w:r w:rsidRPr="000A3A2F">
        <w:rPr>
          <w:rFonts w:ascii="Arial" w:hAnsi="Arial" w:cs="Arial"/>
          <w:sz w:val="24"/>
          <w:szCs w:val="24"/>
        </w:rPr>
        <w:t>, be sure to use “</w:t>
      </w:r>
      <w:r w:rsidRPr="00805229">
        <w:rPr>
          <w:rFonts w:ascii="Arial" w:hAnsi="Arial" w:cs="Arial"/>
          <w:b/>
          <w:color w:val="0070C0"/>
          <w:sz w:val="24"/>
          <w:szCs w:val="24"/>
        </w:rPr>
        <w:t>01</w:t>
      </w:r>
      <w:r w:rsidRPr="000A3A2F">
        <w:rPr>
          <w:rFonts w:ascii="Arial" w:hAnsi="Arial" w:cs="Arial"/>
          <w:sz w:val="24"/>
          <w:szCs w:val="24"/>
        </w:rPr>
        <w:t xml:space="preserve">” for </w:t>
      </w:r>
      <w:r w:rsidRPr="00805229">
        <w:rPr>
          <w:rFonts w:ascii="Arial" w:hAnsi="Arial" w:cs="Arial"/>
          <w:b/>
          <w:color w:val="0070C0"/>
          <w:sz w:val="24"/>
          <w:szCs w:val="24"/>
        </w:rPr>
        <w:t>12’ Carpet</w:t>
      </w:r>
      <w:r w:rsidRPr="00805229">
        <w:rPr>
          <w:rFonts w:ascii="Arial" w:hAnsi="Arial" w:cs="Arial"/>
          <w:color w:val="0070C0"/>
          <w:sz w:val="24"/>
          <w:szCs w:val="24"/>
        </w:rPr>
        <w:t xml:space="preserve"> </w:t>
      </w:r>
      <w:r w:rsidRPr="000A3A2F">
        <w:rPr>
          <w:rFonts w:ascii="Arial" w:hAnsi="Arial" w:cs="Arial"/>
          <w:sz w:val="24"/>
          <w:szCs w:val="24"/>
        </w:rPr>
        <w:t xml:space="preserve">in </w:t>
      </w:r>
      <w:r w:rsidRPr="00805229">
        <w:rPr>
          <w:rFonts w:ascii="Arial" w:hAnsi="Arial" w:cs="Arial"/>
          <w:b/>
          <w:color w:val="0070C0"/>
          <w:sz w:val="24"/>
          <w:szCs w:val="24"/>
        </w:rPr>
        <w:t>Branch 2</w:t>
      </w:r>
      <w:r w:rsidRPr="000A3A2F">
        <w:rPr>
          <w:rFonts w:ascii="Arial" w:hAnsi="Arial" w:cs="Arial"/>
          <w:sz w:val="24"/>
          <w:szCs w:val="24"/>
        </w:rPr>
        <w:t xml:space="preserve"> as well, etc.</w:t>
      </w:r>
    </w:p>
    <w:p w14:paraId="0A8E06F1" w14:textId="77777777" w:rsidR="000269DA" w:rsidRPr="000A3A2F" w:rsidRDefault="000269DA" w:rsidP="00EE2E53">
      <w:pPr>
        <w:spacing w:before="0" w:after="0"/>
        <w:rPr>
          <w:rFonts w:ascii="Arial" w:hAnsi="Arial" w:cs="Arial"/>
          <w:sz w:val="24"/>
          <w:szCs w:val="24"/>
        </w:rPr>
      </w:pPr>
    </w:p>
    <w:p w14:paraId="05ACF85D" w14:textId="77777777" w:rsidR="000269DA" w:rsidRDefault="000269DA" w:rsidP="00EE2E53">
      <w:pPr>
        <w:spacing w:before="0" w:after="0"/>
        <w:rPr>
          <w:rFonts w:ascii="Arial" w:hAnsi="Arial" w:cs="Arial"/>
          <w:bCs/>
          <w:sz w:val="24"/>
          <w:szCs w:val="24"/>
        </w:rPr>
      </w:pPr>
      <w:r w:rsidRPr="00F9053A">
        <w:rPr>
          <w:rFonts w:ascii="Arial" w:hAnsi="Arial" w:cs="Arial"/>
          <w:b/>
          <w:color w:val="0070C0"/>
          <w:sz w:val="24"/>
          <w:szCs w:val="24"/>
        </w:rPr>
        <w:t>Branches share—Catalog Items</w:t>
      </w:r>
      <w:r w:rsidRPr="00F9053A">
        <w:rPr>
          <w:rFonts w:ascii="Arial" w:hAnsi="Arial" w:cs="Arial"/>
          <w:sz w:val="24"/>
          <w:szCs w:val="24"/>
        </w:rPr>
        <w:t>-</w:t>
      </w:r>
      <w:r w:rsidRPr="000A3A2F">
        <w:rPr>
          <w:rFonts w:ascii="Arial" w:hAnsi="Arial" w:cs="Arial"/>
          <w:sz w:val="24"/>
          <w:szCs w:val="24"/>
        </w:rPr>
        <w:t xml:space="preserve"> in the </w:t>
      </w:r>
      <w:r w:rsidRPr="00F9053A">
        <w:rPr>
          <w:rFonts w:ascii="Arial" w:hAnsi="Arial" w:cs="Arial"/>
          <w:b/>
          <w:sz w:val="24"/>
          <w:szCs w:val="24"/>
        </w:rPr>
        <w:t>RollMaster System</w:t>
      </w:r>
      <w:r w:rsidR="00F9053A">
        <w:rPr>
          <w:rFonts w:ascii="Arial" w:hAnsi="Arial" w:cs="Arial"/>
          <w:sz w:val="24"/>
          <w:szCs w:val="24"/>
        </w:rPr>
        <w:t>,</w:t>
      </w:r>
      <w:r w:rsidRPr="000A3A2F">
        <w:rPr>
          <w:rFonts w:ascii="Arial" w:hAnsi="Arial" w:cs="Arial"/>
          <w:sz w:val="24"/>
          <w:szCs w:val="24"/>
        </w:rPr>
        <w:t xml:space="preserve"> </w:t>
      </w:r>
      <w:r w:rsidRPr="00F9053A">
        <w:rPr>
          <w:rFonts w:ascii="Arial" w:hAnsi="Arial" w:cs="Arial"/>
          <w:b/>
          <w:sz w:val="24"/>
          <w:szCs w:val="24"/>
        </w:rPr>
        <w:t>Catalog Items</w:t>
      </w:r>
      <w:r w:rsidRPr="000A3A2F">
        <w:rPr>
          <w:rFonts w:ascii="Arial" w:hAnsi="Arial" w:cs="Arial"/>
          <w:sz w:val="24"/>
          <w:szCs w:val="24"/>
        </w:rPr>
        <w:t xml:space="preserve"> are tied to the system </w:t>
      </w:r>
      <w:r w:rsidRPr="00F9053A">
        <w:rPr>
          <w:rFonts w:ascii="Arial" w:hAnsi="Arial" w:cs="Arial"/>
          <w:b/>
          <w:sz w:val="24"/>
          <w:szCs w:val="24"/>
        </w:rPr>
        <w:t>Product Codes</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Therefore, if you have more than one branch—or will ever have more than one branch—and you will be selling the same or some of the same products in each branch, you need to enter a “</w:t>
      </w:r>
      <w:r w:rsidRPr="00F9053A">
        <w:rPr>
          <w:rFonts w:ascii="Arial" w:hAnsi="Arial" w:cs="Arial"/>
          <w:b/>
          <w:color w:val="0070C0"/>
          <w:sz w:val="24"/>
          <w:szCs w:val="24"/>
        </w:rPr>
        <w:t>Y</w:t>
      </w:r>
      <w:r w:rsidRPr="000A3A2F">
        <w:rPr>
          <w:rFonts w:ascii="Arial" w:hAnsi="Arial" w:cs="Arial"/>
          <w:sz w:val="24"/>
          <w:szCs w:val="24"/>
        </w:rPr>
        <w:t>” for yes in this field.</w:t>
      </w:r>
      <w:r w:rsidR="00E54AD6">
        <w:rPr>
          <w:rFonts w:ascii="Arial" w:hAnsi="Arial" w:cs="Arial"/>
          <w:sz w:val="24"/>
          <w:szCs w:val="24"/>
        </w:rPr>
        <w:t xml:space="preserve"> </w:t>
      </w:r>
      <w:r w:rsidRPr="000A3A2F">
        <w:rPr>
          <w:rFonts w:ascii="Arial" w:hAnsi="Arial" w:cs="Arial"/>
          <w:sz w:val="24"/>
          <w:szCs w:val="24"/>
        </w:rPr>
        <w:t>If your branches have a completely different product offering, there would be no reason to share a catalog and you would therefore enter an “</w:t>
      </w:r>
      <w:r w:rsidRPr="00F9053A">
        <w:rPr>
          <w:rFonts w:ascii="Arial" w:hAnsi="Arial" w:cs="Arial"/>
          <w:b/>
          <w:color w:val="0070C0"/>
          <w:sz w:val="24"/>
          <w:szCs w:val="24"/>
        </w:rPr>
        <w:t>N</w:t>
      </w:r>
      <w:r w:rsidRPr="000A3A2F">
        <w:rPr>
          <w:rFonts w:ascii="Arial" w:hAnsi="Arial" w:cs="Arial"/>
          <w:sz w:val="24"/>
          <w:szCs w:val="24"/>
        </w:rPr>
        <w:t>” for no in this field.</w:t>
      </w:r>
      <w:r w:rsidR="00E54AD6">
        <w:rPr>
          <w:rFonts w:ascii="Arial" w:hAnsi="Arial" w:cs="Arial"/>
          <w:sz w:val="24"/>
          <w:szCs w:val="24"/>
        </w:rPr>
        <w:t xml:space="preserve"> </w:t>
      </w:r>
      <w:r w:rsidR="00F9053A">
        <w:rPr>
          <w:rFonts w:ascii="Arial" w:hAnsi="Arial" w:cs="Arial"/>
          <w:sz w:val="24"/>
          <w:szCs w:val="24"/>
        </w:rPr>
        <w:t xml:space="preserve">This field is password protected and requires a </w:t>
      </w:r>
      <w:r w:rsidR="00F9053A" w:rsidRPr="00F9053A">
        <w:rPr>
          <w:rFonts w:ascii="Arial" w:hAnsi="Arial" w:cs="Arial"/>
          <w:b/>
          <w:sz w:val="24"/>
          <w:szCs w:val="24"/>
        </w:rPr>
        <w:t xml:space="preserve">RollMaster </w:t>
      </w:r>
      <w:r w:rsidR="00C85BB5">
        <w:rPr>
          <w:rFonts w:ascii="Arial" w:hAnsi="Arial" w:cs="Arial"/>
          <w:b/>
          <w:sz w:val="24"/>
          <w:szCs w:val="24"/>
        </w:rPr>
        <w:t>Trainer</w:t>
      </w:r>
      <w:r w:rsidR="00F9053A">
        <w:rPr>
          <w:rFonts w:ascii="Arial" w:hAnsi="Arial" w:cs="Arial"/>
          <w:sz w:val="24"/>
          <w:szCs w:val="24"/>
        </w:rPr>
        <w:t xml:space="preserve"> to change.</w:t>
      </w:r>
      <w:r w:rsidR="00E54AD6">
        <w:rPr>
          <w:rFonts w:ascii="Arial" w:hAnsi="Arial" w:cs="Arial"/>
          <w:sz w:val="24"/>
          <w:szCs w:val="24"/>
        </w:rPr>
        <w:t xml:space="preserve"> </w:t>
      </w:r>
      <w:r w:rsidR="00C85BB5" w:rsidRPr="00EF2889">
        <w:rPr>
          <w:rFonts w:ascii="Arial" w:hAnsi="Arial" w:cs="Arial"/>
          <w:bCs/>
          <w:sz w:val="24"/>
          <w:szCs w:val="24"/>
        </w:rPr>
        <w:t xml:space="preserve">This is because of the disruption to the system a change to </w:t>
      </w:r>
      <w:r w:rsidR="00C85BB5">
        <w:rPr>
          <w:rFonts w:ascii="Arial" w:hAnsi="Arial" w:cs="Arial"/>
          <w:bCs/>
          <w:sz w:val="24"/>
          <w:szCs w:val="24"/>
        </w:rPr>
        <w:t>this</w:t>
      </w:r>
      <w:r w:rsidR="00C85BB5" w:rsidRPr="00EF2889">
        <w:rPr>
          <w:rFonts w:ascii="Arial" w:hAnsi="Arial" w:cs="Arial"/>
          <w:bCs/>
          <w:sz w:val="24"/>
          <w:szCs w:val="24"/>
        </w:rPr>
        <w:t xml:space="preserve"> field can make, especially if unintended.</w:t>
      </w:r>
    </w:p>
    <w:p w14:paraId="57C0ACB9" w14:textId="77777777" w:rsidR="00C85BB5" w:rsidRPr="000A3A2F" w:rsidRDefault="00C85BB5" w:rsidP="00EE2E53">
      <w:pPr>
        <w:spacing w:before="0" w:after="0"/>
        <w:rPr>
          <w:rFonts w:ascii="Arial" w:hAnsi="Arial" w:cs="Arial"/>
          <w:sz w:val="24"/>
          <w:szCs w:val="24"/>
        </w:rPr>
      </w:pPr>
    </w:p>
    <w:p w14:paraId="15AF241B" w14:textId="77777777" w:rsidR="000269DA" w:rsidRPr="000A3A2F" w:rsidRDefault="000269DA" w:rsidP="00EE2E53">
      <w:pPr>
        <w:spacing w:before="0" w:after="0"/>
        <w:rPr>
          <w:rFonts w:ascii="Arial" w:hAnsi="Arial" w:cs="Arial"/>
          <w:sz w:val="24"/>
          <w:szCs w:val="24"/>
        </w:rPr>
      </w:pPr>
      <w:r w:rsidRPr="00F9053A">
        <w:rPr>
          <w:rFonts w:ascii="Arial" w:hAnsi="Arial" w:cs="Arial"/>
          <w:b/>
          <w:color w:val="0070C0"/>
          <w:sz w:val="24"/>
          <w:szCs w:val="24"/>
        </w:rPr>
        <w:t>Over The Counter-Customer ID</w:t>
      </w:r>
      <w:r w:rsidRPr="00F9053A">
        <w:rPr>
          <w:rFonts w:ascii="Arial" w:hAnsi="Arial" w:cs="Arial"/>
          <w:sz w:val="24"/>
          <w:szCs w:val="24"/>
        </w:rPr>
        <w:t>-</w:t>
      </w:r>
      <w:r w:rsidRPr="000A3A2F">
        <w:rPr>
          <w:rFonts w:ascii="Arial" w:hAnsi="Arial" w:cs="Arial"/>
          <w:sz w:val="24"/>
          <w:szCs w:val="24"/>
        </w:rPr>
        <w:t xml:space="preserve"> this field will allow you to set a default </w:t>
      </w:r>
      <w:r w:rsidRPr="003A54BD">
        <w:rPr>
          <w:rFonts w:ascii="Arial" w:hAnsi="Arial" w:cs="Arial"/>
          <w:b/>
          <w:color w:val="0070C0"/>
          <w:sz w:val="24"/>
          <w:szCs w:val="24"/>
        </w:rPr>
        <w:t>Customer ID</w:t>
      </w:r>
      <w:r w:rsidRPr="003A54BD">
        <w:rPr>
          <w:rFonts w:ascii="Arial" w:hAnsi="Arial" w:cs="Arial"/>
          <w:color w:val="0070C0"/>
          <w:sz w:val="24"/>
          <w:szCs w:val="24"/>
        </w:rPr>
        <w:t xml:space="preserve"> </w:t>
      </w:r>
      <w:r w:rsidRPr="000A3A2F">
        <w:rPr>
          <w:rFonts w:ascii="Arial" w:hAnsi="Arial" w:cs="Arial"/>
          <w:sz w:val="24"/>
          <w:szCs w:val="24"/>
        </w:rPr>
        <w:t>when you select the</w:t>
      </w:r>
      <w:r w:rsidR="003A54BD">
        <w:rPr>
          <w:rFonts w:ascii="Arial" w:hAnsi="Arial" w:cs="Arial"/>
          <w:sz w:val="24"/>
          <w:szCs w:val="24"/>
        </w:rPr>
        <w:t xml:space="preserve"> </w:t>
      </w:r>
      <w:r w:rsidR="003A54BD" w:rsidRPr="003A54BD">
        <w:rPr>
          <w:rFonts w:ascii="Arial" w:hAnsi="Arial" w:cs="Arial"/>
          <w:b/>
          <w:color w:val="0070C0"/>
          <w:sz w:val="24"/>
          <w:szCs w:val="24"/>
        </w:rPr>
        <w:t>OTC Job</w:t>
      </w:r>
      <w:r w:rsidRPr="003A54BD">
        <w:rPr>
          <w:rFonts w:ascii="Arial" w:hAnsi="Arial" w:cs="Arial"/>
          <w:color w:val="0070C0"/>
          <w:sz w:val="24"/>
          <w:szCs w:val="24"/>
        </w:rPr>
        <w:t xml:space="preserve"> </w:t>
      </w:r>
      <w:r w:rsidR="003A54BD" w:rsidRPr="003A54BD">
        <w:rPr>
          <w:rFonts w:ascii="Arial" w:hAnsi="Arial" w:cs="Arial"/>
          <w:sz w:val="24"/>
          <w:szCs w:val="24"/>
        </w:rPr>
        <w:t>(</w:t>
      </w:r>
      <w:r w:rsidRPr="003A54BD">
        <w:rPr>
          <w:rFonts w:ascii="Arial" w:hAnsi="Arial" w:cs="Arial"/>
          <w:i/>
          <w:sz w:val="24"/>
          <w:szCs w:val="24"/>
        </w:rPr>
        <w:t>Over the Counter Sale</w:t>
      </w:r>
      <w:r w:rsidR="003A54BD" w:rsidRPr="003A54BD">
        <w:rPr>
          <w:rFonts w:ascii="Arial" w:hAnsi="Arial" w:cs="Arial"/>
          <w:sz w:val="24"/>
          <w:szCs w:val="24"/>
        </w:rPr>
        <w:t>)</w:t>
      </w:r>
      <w:r w:rsidRPr="000A3A2F">
        <w:rPr>
          <w:rFonts w:ascii="Arial" w:hAnsi="Arial" w:cs="Arial"/>
          <w:sz w:val="24"/>
          <w:szCs w:val="24"/>
        </w:rPr>
        <w:t xml:space="preserve"> option in the </w:t>
      </w:r>
      <w:r w:rsidRPr="003A54BD">
        <w:rPr>
          <w:rFonts w:ascii="Arial" w:hAnsi="Arial" w:cs="Arial"/>
          <w:b/>
          <w:sz w:val="24"/>
          <w:szCs w:val="24"/>
        </w:rPr>
        <w:t>Order Entry</w:t>
      </w:r>
      <w:r w:rsidRPr="000A3A2F">
        <w:rPr>
          <w:rFonts w:ascii="Arial" w:hAnsi="Arial" w:cs="Arial"/>
          <w:sz w:val="24"/>
          <w:szCs w:val="24"/>
        </w:rPr>
        <w:t xml:space="preserve"> module.</w:t>
      </w:r>
      <w:r w:rsidR="00E54AD6">
        <w:rPr>
          <w:rFonts w:ascii="Arial" w:hAnsi="Arial" w:cs="Arial"/>
          <w:sz w:val="24"/>
          <w:szCs w:val="24"/>
        </w:rPr>
        <w:t xml:space="preserve"> </w:t>
      </w:r>
      <w:r w:rsidRPr="000A3A2F">
        <w:rPr>
          <w:rFonts w:ascii="Arial" w:hAnsi="Arial" w:cs="Arial"/>
          <w:sz w:val="24"/>
          <w:szCs w:val="24"/>
        </w:rPr>
        <w:t xml:space="preserve">If you are not concerned with capturing customer information during cash and carry sales, you can create a </w:t>
      </w:r>
      <w:r w:rsidRPr="003A54BD">
        <w:rPr>
          <w:rFonts w:ascii="Arial" w:hAnsi="Arial" w:cs="Arial"/>
          <w:b/>
          <w:color w:val="0070C0"/>
          <w:sz w:val="24"/>
          <w:szCs w:val="24"/>
        </w:rPr>
        <w:t>Customer ID</w:t>
      </w:r>
      <w:r w:rsidRPr="000A3A2F">
        <w:rPr>
          <w:rFonts w:ascii="Arial" w:hAnsi="Arial" w:cs="Arial"/>
          <w:sz w:val="24"/>
          <w:szCs w:val="24"/>
        </w:rPr>
        <w:t xml:space="preserve"> such as “</w:t>
      </w:r>
      <w:r w:rsidRPr="003A54BD">
        <w:rPr>
          <w:rFonts w:ascii="Arial" w:hAnsi="Arial" w:cs="Arial"/>
          <w:b/>
          <w:color w:val="0070C0"/>
          <w:sz w:val="24"/>
          <w:szCs w:val="24"/>
        </w:rPr>
        <w:t>CASH</w:t>
      </w:r>
      <w:r w:rsidRPr="000A3A2F">
        <w:rPr>
          <w:rFonts w:ascii="Arial" w:hAnsi="Arial" w:cs="Arial"/>
          <w:sz w:val="24"/>
          <w:szCs w:val="24"/>
        </w:rPr>
        <w:t>” to use for all those transactions.</w:t>
      </w:r>
      <w:r w:rsidR="00E54AD6">
        <w:rPr>
          <w:rFonts w:ascii="Arial" w:hAnsi="Arial" w:cs="Arial"/>
          <w:sz w:val="24"/>
          <w:szCs w:val="24"/>
        </w:rPr>
        <w:t xml:space="preserve"> </w:t>
      </w:r>
      <w:r w:rsidRPr="000A3A2F">
        <w:rPr>
          <w:rFonts w:ascii="Arial" w:hAnsi="Arial" w:cs="Arial"/>
          <w:sz w:val="24"/>
          <w:szCs w:val="24"/>
        </w:rPr>
        <w:t>You can easily override this default and follow normal system procedures for adding a customer to the database when applicable.</w:t>
      </w:r>
      <w:r w:rsidR="00E54AD6">
        <w:rPr>
          <w:rFonts w:ascii="Arial" w:hAnsi="Arial" w:cs="Arial"/>
          <w:sz w:val="24"/>
          <w:szCs w:val="24"/>
        </w:rPr>
        <w:t xml:space="preserve"> </w:t>
      </w:r>
      <w:r w:rsidRPr="000A3A2F">
        <w:rPr>
          <w:rFonts w:ascii="Arial" w:hAnsi="Arial" w:cs="Arial"/>
          <w:sz w:val="24"/>
          <w:szCs w:val="24"/>
        </w:rPr>
        <w:t xml:space="preserve">If you </w:t>
      </w:r>
      <w:r w:rsidR="003A54BD">
        <w:rPr>
          <w:rFonts w:ascii="Arial" w:hAnsi="Arial" w:cs="Arial"/>
          <w:sz w:val="24"/>
          <w:szCs w:val="24"/>
        </w:rPr>
        <w:t xml:space="preserve">do </w:t>
      </w:r>
      <w:r w:rsidRPr="000A3A2F">
        <w:rPr>
          <w:rFonts w:ascii="Arial" w:hAnsi="Arial" w:cs="Arial"/>
          <w:sz w:val="24"/>
          <w:szCs w:val="24"/>
        </w:rPr>
        <w:t xml:space="preserve">type a default </w:t>
      </w:r>
      <w:r w:rsidRPr="003A54BD">
        <w:rPr>
          <w:rFonts w:ascii="Arial" w:hAnsi="Arial" w:cs="Arial"/>
          <w:b/>
          <w:color w:val="0070C0"/>
          <w:sz w:val="24"/>
          <w:szCs w:val="24"/>
        </w:rPr>
        <w:t>ID</w:t>
      </w:r>
      <w:r w:rsidRPr="000A3A2F">
        <w:rPr>
          <w:rFonts w:ascii="Arial" w:hAnsi="Arial" w:cs="Arial"/>
          <w:sz w:val="24"/>
          <w:szCs w:val="24"/>
        </w:rPr>
        <w:t xml:space="preserve"> in this field, you will also need to add that </w:t>
      </w:r>
      <w:r w:rsidRPr="003A54BD">
        <w:rPr>
          <w:rFonts w:ascii="Arial" w:hAnsi="Arial" w:cs="Arial"/>
          <w:b/>
          <w:color w:val="0070C0"/>
          <w:sz w:val="24"/>
          <w:szCs w:val="24"/>
        </w:rPr>
        <w:t>ID</w:t>
      </w:r>
      <w:r w:rsidRPr="000A3A2F">
        <w:rPr>
          <w:rFonts w:ascii="Arial" w:hAnsi="Arial" w:cs="Arial"/>
          <w:sz w:val="24"/>
          <w:szCs w:val="24"/>
        </w:rPr>
        <w:t xml:space="preserve"> to the system through the </w:t>
      </w:r>
      <w:r w:rsidRPr="003A54BD">
        <w:rPr>
          <w:rFonts w:ascii="Arial" w:hAnsi="Arial" w:cs="Arial"/>
          <w:b/>
          <w:sz w:val="24"/>
          <w:szCs w:val="24"/>
        </w:rPr>
        <w:t>Customer Maintenance</w:t>
      </w:r>
      <w:r w:rsidRPr="000A3A2F">
        <w:rPr>
          <w:rFonts w:ascii="Arial" w:hAnsi="Arial" w:cs="Arial"/>
          <w:sz w:val="24"/>
          <w:szCs w:val="24"/>
        </w:rPr>
        <w:t xml:space="preserve"> module </w:t>
      </w:r>
      <w:r w:rsidR="003A54BD">
        <w:rPr>
          <w:rFonts w:ascii="Arial" w:hAnsi="Arial" w:cs="Arial"/>
          <w:sz w:val="24"/>
          <w:szCs w:val="24"/>
        </w:rPr>
        <w:t xml:space="preserve">prior to using the </w:t>
      </w:r>
      <w:r w:rsidR="003A54BD" w:rsidRPr="003A54BD">
        <w:rPr>
          <w:rFonts w:ascii="Arial" w:hAnsi="Arial" w:cs="Arial"/>
          <w:b/>
          <w:color w:val="0070C0"/>
          <w:sz w:val="24"/>
          <w:szCs w:val="24"/>
        </w:rPr>
        <w:t>OTC Job</w:t>
      </w:r>
      <w:r w:rsidR="003A54BD" w:rsidRPr="003A54BD">
        <w:rPr>
          <w:rFonts w:ascii="Arial" w:hAnsi="Arial" w:cs="Arial"/>
          <w:color w:val="0070C0"/>
          <w:sz w:val="24"/>
          <w:szCs w:val="24"/>
        </w:rPr>
        <w:t xml:space="preserve"> </w:t>
      </w:r>
      <w:r w:rsidR="003A54BD">
        <w:rPr>
          <w:rFonts w:ascii="Arial" w:hAnsi="Arial" w:cs="Arial"/>
          <w:sz w:val="24"/>
          <w:szCs w:val="24"/>
        </w:rPr>
        <w:t>option</w:t>
      </w:r>
      <w:r w:rsidRPr="000A3A2F">
        <w:rPr>
          <w:rFonts w:ascii="Arial" w:hAnsi="Arial" w:cs="Arial"/>
          <w:sz w:val="24"/>
          <w:szCs w:val="24"/>
        </w:rPr>
        <w:t>.</w:t>
      </w:r>
      <w:r w:rsidR="00E54AD6">
        <w:rPr>
          <w:rFonts w:ascii="Arial" w:hAnsi="Arial" w:cs="Arial"/>
          <w:sz w:val="24"/>
          <w:szCs w:val="24"/>
        </w:rPr>
        <w:t xml:space="preserve"> </w:t>
      </w:r>
    </w:p>
    <w:p w14:paraId="7B08CCB0" w14:textId="77777777" w:rsidR="000269DA" w:rsidRPr="000A3A2F" w:rsidRDefault="000269DA" w:rsidP="00EE2E53">
      <w:pPr>
        <w:spacing w:before="0" w:after="0"/>
        <w:rPr>
          <w:rFonts w:ascii="Arial" w:hAnsi="Arial" w:cs="Arial"/>
          <w:sz w:val="24"/>
          <w:szCs w:val="24"/>
        </w:rPr>
      </w:pPr>
    </w:p>
    <w:p w14:paraId="1BA17493" w14:textId="77777777" w:rsidR="000269DA" w:rsidRDefault="000269DA" w:rsidP="00EE2E53">
      <w:pPr>
        <w:spacing w:before="0" w:after="0"/>
        <w:rPr>
          <w:rFonts w:ascii="Arial" w:hAnsi="Arial" w:cs="Arial"/>
          <w:sz w:val="24"/>
          <w:szCs w:val="24"/>
        </w:rPr>
      </w:pPr>
      <w:r w:rsidRPr="003A54BD">
        <w:rPr>
          <w:rFonts w:ascii="Arial" w:hAnsi="Arial" w:cs="Arial"/>
          <w:b/>
          <w:color w:val="0070C0"/>
          <w:sz w:val="24"/>
          <w:szCs w:val="24"/>
        </w:rPr>
        <w:t>Order Default Job Type</w:t>
      </w:r>
      <w:r w:rsidRPr="003A54BD">
        <w:rPr>
          <w:rFonts w:ascii="Arial" w:hAnsi="Arial" w:cs="Arial"/>
          <w:sz w:val="24"/>
          <w:szCs w:val="24"/>
        </w:rPr>
        <w:t>-</w:t>
      </w:r>
      <w:r w:rsidRPr="000A3A2F">
        <w:rPr>
          <w:rFonts w:ascii="Arial" w:hAnsi="Arial" w:cs="Arial"/>
          <w:sz w:val="24"/>
          <w:szCs w:val="24"/>
        </w:rPr>
        <w:t xml:space="preserve"> this field also refers to the </w:t>
      </w:r>
      <w:r w:rsidR="003A54BD" w:rsidRPr="003A54BD">
        <w:rPr>
          <w:rFonts w:ascii="Arial" w:hAnsi="Arial" w:cs="Arial"/>
          <w:b/>
          <w:color w:val="0070C0"/>
          <w:sz w:val="24"/>
          <w:szCs w:val="24"/>
        </w:rPr>
        <w:t>OTC Job</w:t>
      </w:r>
      <w:r w:rsidRPr="003A54BD">
        <w:rPr>
          <w:rFonts w:ascii="Arial" w:hAnsi="Arial" w:cs="Arial"/>
          <w:color w:val="0070C0"/>
          <w:sz w:val="24"/>
          <w:szCs w:val="24"/>
        </w:rPr>
        <w:t xml:space="preserve"> </w:t>
      </w:r>
      <w:r w:rsidRPr="000A3A2F">
        <w:rPr>
          <w:rFonts w:ascii="Arial" w:hAnsi="Arial" w:cs="Arial"/>
          <w:sz w:val="24"/>
          <w:szCs w:val="24"/>
        </w:rPr>
        <w:t xml:space="preserve">option in the </w:t>
      </w:r>
      <w:r w:rsidRPr="003A54BD">
        <w:rPr>
          <w:rFonts w:ascii="Arial" w:hAnsi="Arial" w:cs="Arial"/>
          <w:b/>
          <w:sz w:val="24"/>
          <w:szCs w:val="24"/>
        </w:rPr>
        <w:t>Order Entry</w:t>
      </w:r>
      <w:r w:rsidRPr="000A3A2F">
        <w:rPr>
          <w:rFonts w:ascii="Arial" w:hAnsi="Arial" w:cs="Arial"/>
          <w:sz w:val="24"/>
          <w:szCs w:val="24"/>
        </w:rPr>
        <w:t xml:space="preserve"> module.</w:t>
      </w:r>
      <w:r w:rsidR="00E54AD6">
        <w:rPr>
          <w:rFonts w:ascii="Arial" w:hAnsi="Arial" w:cs="Arial"/>
          <w:sz w:val="24"/>
          <w:szCs w:val="24"/>
        </w:rPr>
        <w:t xml:space="preserve"> </w:t>
      </w:r>
      <w:r w:rsidRPr="000A3A2F">
        <w:rPr>
          <w:rFonts w:ascii="Arial" w:hAnsi="Arial" w:cs="Arial"/>
          <w:sz w:val="24"/>
          <w:szCs w:val="24"/>
        </w:rPr>
        <w:t xml:space="preserve">To save a keystroke, you can set a default </w:t>
      </w:r>
      <w:r w:rsidRPr="003A54BD">
        <w:rPr>
          <w:rFonts w:ascii="Arial" w:hAnsi="Arial" w:cs="Arial"/>
          <w:b/>
          <w:color w:val="0070C0"/>
          <w:sz w:val="24"/>
          <w:szCs w:val="24"/>
        </w:rPr>
        <w:t>Job Type</w:t>
      </w:r>
      <w:r w:rsidRPr="003A54BD">
        <w:rPr>
          <w:rFonts w:ascii="Arial" w:hAnsi="Arial" w:cs="Arial"/>
          <w:color w:val="0070C0"/>
          <w:sz w:val="24"/>
          <w:szCs w:val="24"/>
        </w:rPr>
        <w:t xml:space="preserve"> </w:t>
      </w:r>
      <w:r w:rsidRPr="000A3A2F">
        <w:rPr>
          <w:rFonts w:ascii="Arial" w:hAnsi="Arial" w:cs="Arial"/>
          <w:sz w:val="24"/>
          <w:szCs w:val="24"/>
        </w:rPr>
        <w:t>code through this field such as “</w:t>
      </w:r>
      <w:r w:rsidRPr="003A54BD">
        <w:rPr>
          <w:rFonts w:ascii="Arial" w:hAnsi="Arial" w:cs="Arial"/>
          <w:b/>
          <w:color w:val="0070C0"/>
          <w:sz w:val="24"/>
          <w:szCs w:val="24"/>
        </w:rPr>
        <w:t>CC</w:t>
      </w:r>
      <w:r w:rsidRPr="000A3A2F">
        <w:rPr>
          <w:rFonts w:ascii="Arial" w:hAnsi="Arial" w:cs="Arial"/>
          <w:sz w:val="24"/>
          <w:szCs w:val="24"/>
        </w:rPr>
        <w:t xml:space="preserve">” for </w:t>
      </w:r>
      <w:r w:rsidRPr="003A54BD">
        <w:rPr>
          <w:rFonts w:ascii="Arial" w:hAnsi="Arial" w:cs="Arial"/>
          <w:b/>
          <w:color w:val="0070C0"/>
          <w:sz w:val="24"/>
          <w:szCs w:val="24"/>
        </w:rPr>
        <w:t>Cash &amp; Carry</w:t>
      </w:r>
      <w:r w:rsidRPr="000A3A2F">
        <w:rPr>
          <w:rFonts w:ascii="Arial" w:hAnsi="Arial" w:cs="Arial"/>
          <w:sz w:val="24"/>
          <w:szCs w:val="24"/>
        </w:rPr>
        <w:t>—it can be a one or two-digit alphanumeric code.</w:t>
      </w:r>
      <w:r w:rsidR="00E54AD6">
        <w:rPr>
          <w:rFonts w:ascii="Arial" w:hAnsi="Arial" w:cs="Arial"/>
          <w:sz w:val="24"/>
          <w:szCs w:val="24"/>
        </w:rPr>
        <w:t xml:space="preserve"> </w:t>
      </w:r>
      <w:r w:rsidRPr="000A3A2F">
        <w:rPr>
          <w:rFonts w:ascii="Arial" w:hAnsi="Arial" w:cs="Arial"/>
          <w:sz w:val="24"/>
          <w:szCs w:val="24"/>
        </w:rPr>
        <w:t xml:space="preserve">If you type a default </w:t>
      </w:r>
      <w:r w:rsidRPr="003A54BD">
        <w:rPr>
          <w:rFonts w:ascii="Arial" w:hAnsi="Arial" w:cs="Arial"/>
          <w:b/>
          <w:color w:val="0070C0"/>
          <w:sz w:val="24"/>
          <w:szCs w:val="24"/>
        </w:rPr>
        <w:t>Job Type</w:t>
      </w:r>
      <w:r w:rsidRPr="003A54BD">
        <w:rPr>
          <w:rFonts w:ascii="Arial" w:hAnsi="Arial" w:cs="Arial"/>
          <w:color w:val="0070C0"/>
          <w:sz w:val="24"/>
          <w:szCs w:val="24"/>
        </w:rPr>
        <w:t xml:space="preserve"> </w:t>
      </w:r>
      <w:r w:rsidRPr="000A3A2F">
        <w:rPr>
          <w:rFonts w:ascii="Arial" w:hAnsi="Arial" w:cs="Arial"/>
          <w:sz w:val="24"/>
          <w:szCs w:val="24"/>
        </w:rPr>
        <w:t>in this field</w:t>
      </w:r>
      <w:r w:rsidR="003A54BD">
        <w:rPr>
          <w:rFonts w:ascii="Arial" w:hAnsi="Arial" w:cs="Arial"/>
          <w:sz w:val="24"/>
          <w:szCs w:val="24"/>
        </w:rPr>
        <w:t>,</w:t>
      </w:r>
      <w:r w:rsidRPr="000A3A2F">
        <w:rPr>
          <w:rFonts w:ascii="Arial" w:hAnsi="Arial" w:cs="Arial"/>
          <w:sz w:val="24"/>
          <w:szCs w:val="24"/>
        </w:rPr>
        <w:t xml:space="preserve"> you will also need to add that </w:t>
      </w:r>
      <w:r w:rsidRPr="003A54BD">
        <w:rPr>
          <w:rFonts w:ascii="Arial" w:hAnsi="Arial" w:cs="Arial"/>
          <w:b/>
          <w:color w:val="0070C0"/>
          <w:sz w:val="24"/>
          <w:szCs w:val="24"/>
        </w:rPr>
        <w:t>Job Type</w:t>
      </w:r>
      <w:r w:rsidRPr="003A54BD">
        <w:rPr>
          <w:rFonts w:ascii="Arial" w:hAnsi="Arial" w:cs="Arial"/>
          <w:color w:val="0070C0"/>
          <w:sz w:val="24"/>
          <w:szCs w:val="24"/>
        </w:rPr>
        <w:t xml:space="preserve"> </w:t>
      </w:r>
      <w:r w:rsidRPr="000A3A2F">
        <w:rPr>
          <w:rFonts w:ascii="Arial" w:hAnsi="Arial" w:cs="Arial"/>
          <w:sz w:val="24"/>
          <w:szCs w:val="24"/>
        </w:rPr>
        <w:t xml:space="preserve">to the system through the </w:t>
      </w:r>
      <w:r w:rsidRPr="003A54BD">
        <w:rPr>
          <w:rFonts w:ascii="Arial" w:hAnsi="Arial" w:cs="Arial"/>
          <w:b/>
          <w:sz w:val="24"/>
          <w:szCs w:val="24"/>
        </w:rPr>
        <w:t>Job Type Maintenance</w:t>
      </w:r>
      <w:r w:rsidRPr="000A3A2F">
        <w:rPr>
          <w:rFonts w:ascii="Arial" w:hAnsi="Arial" w:cs="Arial"/>
          <w:sz w:val="24"/>
          <w:szCs w:val="24"/>
        </w:rPr>
        <w:t xml:space="preserve"> module accessible from the </w:t>
      </w:r>
      <w:r w:rsidRPr="003A54BD">
        <w:rPr>
          <w:rFonts w:ascii="Arial" w:hAnsi="Arial" w:cs="Arial"/>
          <w:b/>
          <w:sz w:val="24"/>
          <w:szCs w:val="24"/>
        </w:rPr>
        <w:t>Sales Processing</w:t>
      </w:r>
      <w:r w:rsidRPr="000A3A2F">
        <w:rPr>
          <w:rFonts w:ascii="Arial" w:hAnsi="Arial" w:cs="Arial"/>
          <w:sz w:val="24"/>
          <w:szCs w:val="24"/>
        </w:rPr>
        <w:t xml:space="preserve"> menu. </w:t>
      </w:r>
    </w:p>
    <w:p w14:paraId="1C01EFF7" w14:textId="77777777" w:rsidR="007329B9" w:rsidRPr="000A3A2F" w:rsidRDefault="007329B9" w:rsidP="00EE2E53">
      <w:pPr>
        <w:spacing w:before="0" w:after="0"/>
        <w:rPr>
          <w:rFonts w:ascii="Arial" w:hAnsi="Arial" w:cs="Arial"/>
          <w:sz w:val="24"/>
          <w:szCs w:val="24"/>
        </w:rPr>
      </w:pPr>
    </w:p>
    <w:p w14:paraId="115F91ED" w14:textId="77777777" w:rsidR="000269DA" w:rsidRPr="000A3A2F" w:rsidRDefault="000269DA" w:rsidP="00EE2E53">
      <w:pPr>
        <w:spacing w:before="0" w:after="0"/>
        <w:rPr>
          <w:rFonts w:ascii="Arial" w:hAnsi="Arial" w:cs="Arial"/>
          <w:sz w:val="24"/>
          <w:szCs w:val="24"/>
        </w:rPr>
      </w:pPr>
      <w:r w:rsidRPr="003A54BD">
        <w:rPr>
          <w:rFonts w:ascii="Arial" w:hAnsi="Arial" w:cs="Arial"/>
          <w:b/>
          <w:color w:val="0070C0"/>
          <w:sz w:val="24"/>
          <w:szCs w:val="24"/>
        </w:rPr>
        <w:t>Default Posting Period</w:t>
      </w:r>
      <w:r w:rsidRPr="003A54BD">
        <w:rPr>
          <w:rFonts w:ascii="Arial" w:hAnsi="Arial" w:cs="Arial"/>
          <w:sz w:val="24"/>
          <w:szCs w:val="24"/>
        </w:rPr>
        <w:t>-</w:t>
      </w:r>
      <w:r w:rsidRPr="000A3A2F">
        <w:rPr>
          <w:rFonts w:ascii="Arial" w:hAnsi="Arial" w:cs="Arial"/>
          <w:sz w:val="24"/>
          <w:szCs w:val="24"/>
        </w:rPr>
        <w:t xml:space="preserve"> in this field</w:t>
      </w:r>
      <w:r w:rsidR="003A54BD">
        <w:rPr>
          <w:rFonts w:ascii="Arial" w:hAnsi="Arial" w:cs="Arial"/>
          <w:sz w:val="24"/>
          <w:szCs w:val="24"/>
        </w:rPr>
        <w:t>,</w:t>
      </w:r>
      <w:r w:rsidRPr="000A3A2F">
        <w:rPr>
          <w:rFonts w:ascii="Arial" w:hAnsi="Arial" w:cs="Arial"/>
          <w:sz w:val="24"/>
          <w:szCs w:val="24"/>
        </w:rPr>
        <w:t xml:space="preserve"> you will enter your current accounting period.</w:t>
      </w:r>
      <w:r w:rsidR="00E54AD6">
        <w:rPr>
          <w:rFonts w:ascii="Arial" w:hAnsi="Arial" w:cs="Arial"/>
          <w:sz w:val="24"/>
          <w:szCs w:val="24"/>
        </w:rPr>
        <w:t xml:space="preserve"> </w:t>
      </w:r>
      <w:r w:rsidRPr="000A3A2F">
        <w:rPr>
          <w:rFonts w:ascii="Arial" w:hAnsi="Arial" w:cs="Arial"/>
          <w:sz w:val="24"/>
          <w:szCs w:val="24"/>
        </w:rPr>
        <w:t xml:space="preserve">Setting a default posting period in this field will allow you to keep a </w:t>
      </w:r>
      <w:r w:rsidRPr="003A54BD">
        <w:rPr>
          <w:rFonts w:ascii="Arial" w:hAnsi="Arial" w:cs="Arial"/>
          <w:b/>
          <w:sz w:val="24"/>
          <w:szCs w:val="24"/>
        </w:rPr>
        <w:t>General Ledger</w:t>
      </w:r>
      <w:r w:rsidRPr="000A3A2F">
        <w:rPr>
          <w:rFonts w:ascii="Arial" w:hAnsi="Arial" w:cs="Arial"/>
          <w:sz w:val="24"/>
          <w:szCs w:val="24"/>
        </w:rPr>
        <w:t xml:space="preserve"> period open for several months while posting current information to the current period.</w:t>
      </w:r>
      <w:r w:rsidR="00E54AD6">
        <w:rPr>
          <w:rFonts w:ascii="Arial" w:hAnsi="Arial" w:cs="Arial"/>
          <w:sz w:val="24"/>
          <w:szCs w:val="24"/>
        </w:rPr>
        <w:t xml:space="preserve"> </w:t>
      </w:r>
      <w:r w:rsidRPr="000A3A2F">
        <w:rPr>
          <w:rFonts w:ascii="Arial" w:hAnsi="Arial" w:cs="Arial"/>
          <w:sz w:val="24"/>
          <w:szCs w:val="24"/>
        </w:rPr>
        <w:t xml:space="preserve">In other words, even though the </w:t>
      </w:r>
      <w:r w:rsidRPr="003A54BD">
        <w:rPr>
          <w:rFonts w:ascii="Arial" w:hAnsi="Arial" w:cs="Arial"/>
          <w:b/>
          <w:sz w:val="24"/>
          <w:szCs w:val="24"/>
        </w:rPr>
        <w:t>General Ledger</w:t>
      </w:r>
      <w:r w:rsidRPr="000A3A2F">
        <w:rPr>
          <w:rFonts w:ascii="Arial" w:hAnsi="Arial" w:cs="Arial"/>
          <w:sz w:val="24"/>
          <w:szCs w:val="24"/>
        </w:rPr>
        <w:t xml:space="preserve"> may be set to period 1, you can use this field to move the default posting period to period 2, 3, 4, and so on, so that information is always posted to </w:t>
      </w:r>
      <w:r w:rsidRPr="000A3A2F">
        <w:rPr>
          <w:rFonts w:ascii="Arial" w:hAnsi="Arial" w:cs="Arial"/>
          <w:sz w:val="24"/>
          <w:szCs w:val="24"/>
        </w:rPr>
        <w:lastRenderedPageBreak/>
        <w:t>the current period.</w:t>
      </w:r>
      <w:r w:rsidR="00E54AD6">
        <w:rPr>
          <w:rFonts w:ascii="Arial" w:hAnsi="Arial" w:cs="Arial"/>
          <w:sz w:val="24"/>
          <w:szCs w:val="24"/>
        </w:rPr>
        <w:t xml:space="preserve"> </w:t>
      </w:r>
      <w:r w:rsidRPr="000A3A2F">
        <w:rPr>
          <w:rFonts w:ascii="Arial" w:hAnsi="Arial" w:cs="Arial"/>
          <w:sz w:val="24"/>
          <w:szCs w:val="24"/>
        </w:rPr>
        <w:t xml:space="preserve">For instance, when </w:t>
      </w:r>
      <w:r w:rsidR="003A54BD" w:rsidRPr="003A54BD">
        <w:rPr>
          <w:rFonts w:ascii="Arial" w:hAnsi="Arial" w:cs="Arial"/>
          <w:b/>
          <w:sz w:val="24"/>
          <w:szCs w:val="24"/>
        </w:rPr>
        <w:t>D</w:t>
      </w:r>
      <w:r w:rsidRPr="003A54BD">
        <w:rPr>
          <w:rFonts w:ascii="Arial" w:hAnsi="Arial" w:cs="Arial"/>
          <w:b/>
          <w:sz w:val="24"/>
          <w:szCs w:val="24"/>
        </w:rPr>
        <w:t>eposits</w:t>
      </w:r>
      <w:r w:rsidRPr="000A3A2F">
        <w:rPr>
          <w:rFonts w:ascii="Arial" w:hAnsi="Arial" w:cs="Arial"/>
          <w:sz w:val="24"/>
          <w:szCs w:val="24"/>
        </w:rPr>
        <w:t xml:space="preserve"> are entered in the system</w:t>
      </w:r>
      <w:r w:rsidR="003A54BD">
        <w:rPr>
          <w:rFonts w:ascii="Arial" w:hAnsi="Arial" w:cs="Arial"/>
          <w:sz w:val="24"/>
          <w:szCs w:val="24"/>
        </w:rPr>
        <w:t>,</w:t>
      </w:r>
      <w:r w:rsidRPr="000A3A2F">
        <w:rPr>
          <w:rFonts w:ascii="Arial" w:hAnsi="Arial" w:cs="Arial"/>
          <w:sz w:val="24"/>
          <w:szCs w:val="24"/>
        </w:rPr>
        <w:t xml:space="preserve"> or when an </w:t>
      </w:r>
      <w:r w:rsidR="003A54BD" w:rsidRPr="003A54BD">
        <w:rPr>
          <w:rFonts w:ascii="Arial" w:hAnsi="Arial" w:cs="Arial"/>
          <w:b/>
          <w:sz w:val="24"/>
          <w:szCs w:val="24"/>
        </w:rPr>
        <w:t>I</w:t>
      </w:r>
      <w:r w:rsidRPr="003A54BD">
        <w:rPr>
          <w:rFonts w:ascii="Arial" w:hAnsi="Arial" w:cs="Arial"/>
          <w:b/>
          <w:sz w:val="24"/>
          <w:szCs w:val="24"/>
        </w:rPr>
        <w:t>nvoice</w:t>
      </w:r>
      <w:r w:rsidRPr="000A3A2F">
        <w:rPr>
          <w:rFonts w:ascii="Arial" w:hAnsi="Arial" w:cs="Arial"/>
          <w:sz w:val="24"/>
          <w:szCs w:val="24"/>
        </w:rPr>
        <w:t xml:space="preserve"> is processed, the system will prompt the </w:t>
      </w:r>
      <w:r w:rsidRPr="003A54BD">
        <w:rPr>
          <w:rFonts w:ascii="Arial" w:hAnsi="Arial" w:cs="Arial"/>
          <w:b/>
          <w:color w:val="0070C0"/>
          <w:sz w:val="24"/>
          <w:szCs w:val="24"/>
        </w:rPr>
        <w:t>Default Posting Period</w:t>
      </w:r>
      <w:r w:rsidRPr="003A54BD">
        <w:rPr>
          <w:rFonts w:ascii="Arial" w:hAnsi="Arial" w:cs="Arial"/>
          <w:color w:val="0070C0"/>
          <w:sz w:val="24"/>
          <w:szCs w:val="24"/>
        </w:rPr>
        <w:t xml:space="preserve"> </w:t>
      </w:r>
      <w:r w:rsidRPr="000A3A2F">
        <w:rPr>
          <w:rFonts w:ascii="Arial" w:hAnsi="Arial" w:cs="Arial"/>
          <w:sz w:val="24"/>
          <w:szCs w:val="24"/>
        </w:rPr>
        <w:t>that is entered in this field.</w:t>
      </w:r>
      <w:r w:rsidR="00E54AD6">
        <w:rPr>
          <w:rFonts w:ascii="Arial" w:hAnsi="Arial" w:cs="Arial"/>
          <w:sz w:val="24"/>
          <w:szCs w:val="24"/>
        </w:rPr>
        <w:t xml:space="preserve"> </w:t>
      </w:r>
      <w:r w:rsidRPr="000A3A2F">
        <w:rPr>
          <w:rFonts w:ascii="Arial" w:hAnsi="Arial" w:cs="Arial"/>
          <w:sz w:val="24"/>
          <w:szCs w:val="24"/>
        </w:rPr>
        <w:t xml:space="preserve">At </w:t>
      </w:r>
      <w:r w:rsidR="003A54BD">
        <w:rPr>
          <w:rFonts w:ascii="Arial" w:hAnsi="Arial" w:cs="Arial"/>
          <w:sz w:val="24"/>
          <w:szCs w:val="24"/>
        </w:rPr>
        <w:t>those prompts</w:t>
      </w:r>
      <w:r w:rsidRPr="000A3A2F">
        <w:rPr>
          <w:rFonts w:ascii="Arial" w:hAnsi="Arial" w:cs="Arial"/>
          <w:sz w:val="24"/>
          <w:szCs w:val="24"/>
        </w:rPr>
        <w:t xml:space="preserve">, you can hit enter to accept the default or you can override the default period to the previous period—provided it has not been closed—or </w:t>
      </w:r>
      <w:r w:rsidR="003A54BD">
        <w:rPr>
          <w:rFonts w:ascii="Arial" w:hAnsi="Arial" w:cs="Arial"/>
          <w:sz w:val="24"/>
          <w:szCs w:val="24"/>
        </w:rPr>
        <w:t xml:space="preserve">forward </w:t>
      </w:r>
      <w:r w:rsidRPr="000A3A2F">
        <w:rPr>
          <w:rFonts w:ascii="Arial" w:hAnsi="Arial" w:cs="Arial"/>
          <w:sz w:val="24"/>
          <w:szCs w:val="24"/>
        </w:rPr>
        <w:t>to the next period</w:t>
      </w:r>
      <w:r w:rsidR="003A54BD">
        <w:rPr>
          <w:rFonts w:ascii="Arial" w:hAnsi="Arial" w:cs="Arial"/>
          <w:sz w:val="24"/>
          <w:szCs w:val="24"/>
        </w:rPr>
        <w:t>,</w:t>
      </w:r>
      <w:r w:rsidRPr="000A3A2F">
        <w:rPr>
          <w:rFonts w:ascii="Arial" w:hAnsi="Arial" w:cs="Arial"/>
          <w:sz w:val="24"/>
          <w:szCs w:val="24"/>
        </w:rPr>
        <w:t xml:space="preserve"> when applicable.</w:t>
      </w:r>
      <w:r w:rsidR="00E54AD6">
        <w:rPr>
          <w:rFonts w:ascii="Arial" w:hAnsi="Arial" w:cs="Arial"/>
          <w:sz w:val="24"/>
          <w:szCs w:val="24"/>
        </w:rPr>
        <w:t xml:space="preserve"> </w:t>
      </w:r>
      <w:r w:rsidRPr="000A3A2F">
        <w:rPr>
          <w:rFonts w:ascii="Arial" w:hAnsi="Arial" w:cs="Arial"/>
          <w:sz w:val="24"/>
          <w:szCs w:val="24"/>
        </w:rPr>
        <w:t>At the beginning of every month</w:t>
      </w:r>
      <w:r w:rsidR="003A54BD">
        <w:rPr>
          <w:rFonts w:ascii="Arial" w:hAnsi="Arial" w:cs="Arial"/>
          <w:sz w:val="24"/>
          <w:szCs w:val="24"/>
        </w:rPr>
        <w:t>,</w:t>
      </w:r>
      <w:r w:rsidRPr="000A3A2F">
        <w:rPr>
          <w:rFonts w:ascii="Arial" w:hAnsi="Arial" w:cs="Arial"/>
          <w:sz w:val="24"/>
          <w:szCs w:val="24"/>
        </w:rPr>
        <w:t xml:space="preserve"> you will need to return to this field and move the default period forward by typing the new period number.</w:t>
      </w:r>
      <w:r w:rsidR="00E54AD6">
        <w:rPr>
          <w:rFonts w:ascii="Arial" w:hAnsi="Arial" w:cs="Arial"/>
          <w:sz w:val="24"/>
          <w:szCs w:val="24"/>
        </w:rPr>
        <w:t xml:space="preserve"> </w:t>
      </w:r>
      <w:r w:rsidRPr="000A3A2F">
        <w:rPr>
          <w:rFonts w:ascii="Arial" w:hAnsi="Arial" w:cs="Arial"/>
          <w:sz w:val="24"/>
          <w:szCs w:val="24"/>
        </w:rPr>
        <w:t xml:space="preserve">Closing out a </w:t>
      </w:r>
      <w:r w:rsidRPr="003A54BD">
        <w:rPr>
          <w:rFonts w:ascii="Arial" w:hAnsi="Arial" w:cs="Arial"/>
          <w:b/>
          <w:sz w:val="24"/>
          <w:szCs w:val="24"/>
        </w:rPr>
        <w:t>General Ledger</w:t>
      </w:r>
      <w:r w:rsidRPr="000A3A2F">
        <w:rPr>
          <w:rFonts w:ascii="Arial" w:hAnsi="Arial" w:cs="Arial"/>
          <w:sz w:val="24"/>
          <w:szCs w:val="24"/>
        </w:rPr>
        <w:t xml:space="preserve"> period will not affect this field—it must be updated manually.</w:t>
      </w:r>
      <w:r w:rsidR="00E54AD6">
        <w:rPr>
          <w:rFonts w:ascii="Arial" w:hAnsi="Arial" w:cs="Arial"/>
          <w:sz w:val="24"/>
          <w:szCs w:val="24"/>
        </w:rPr>
        <w:t xml:space="preserve"> </w:t>
      </w:r>
      <w:r w:rsidRPr="000A3A2F">
        <w:rPr>
          <w:rFonts w:ascii="Arial" w:hAnsi="Arial" w:cs="Arial"/>
          <w:b/>
          <w:bCs/>
          <w:i/>
          <w:iCs/>
          <w:sz w:val="24"/>
          <w:szCs w:val="24"/>
        </w:rPr>
        <w:t>Important Note:</w:t>
      </w:r>
      <w:r w:rsidRPr="000A3A2F">
        <w:rPr>
          <w:rFonts w:ascii="Arial" w:hAnsi="Arial" w:cs="Arial"/>
          <w:i/>
          <w:iCs/>
          <w:sz w:val="24"/>
          <w:szCs w:val="24"/>
        </w:rPr>
        <w:t xml:space="preserve"> after changing the </w:t>
      </w:r>
      <w:r w:rsidRPr="005654B6">
        <w:rPr>
          <w:rFonts w:ascii="Arial" w:hAnsi="Arial" w:cs="Arial"/>
          <w:b/>
          <w:i/>
          <w:iCs/>
          <w:color w:val="0070C0"/>
          <w:sz w:val="24"/>
          <w:szCs w:val="24"/>
        </w:rPr>
        <w:t>Default Posting Period</w:t>
      </w:r>
      <w:r w:rsidRPr="000A3A2F">
        <w:rPr>
          <w:rFonts w:ascii="Arial" w:hAnsi="Arial" w:cs="Arial"/>
          <w:i/>
          <w:iCs/>
          <w:sz w:val="24"/>
          <w:szCs w:val="24"/>
        </w:rPr>
        <w:t xml:space="preserve">, all </w:t>
      </w:r>
      <w:r w:rsidRPr="003A54BD">
        <w:rPr>
          <w:rFonts w:ascii="Arial" w:hAnsi="Arial" w:cs="Arial"/>
          <w:b/>
          <w:i/>
          <w:iCs/>
          <w:sz w:val="24"/>
          <w:szCs w:val="24"/>
        </w:rPr>
        <w:t>Users</w:t>
      </w:r>
      <w:r w:rsidRPr="000A3A2F">
        <w:rPr>
          <w:rFonts w:ascii="Arial" w:hAnsi="Arial" w:cs="Arial"/>
          <w:i/>
          <w:iCs/>
          <w:sz w:val="24"/>
          <w:szCs w:val="24"/>
        </w:rPr>
        <w:t xml:space="preserve"> must exit the system and re-enter for this change to take effect.</w:t>
      </w:r>
    </w:p>
    <w:p w14:paraId="1A6DF79C" w14:textId="77777777" w:rsidR="000269DA" w:rsidRPr="000A3A2F" w:rsidRDefault="000269DA" w:rsidP="00EE2E53">
      <w:pPr>
        <w:spacing w:before="0" w:after="0"/>
        <w:rPr>
          <w:rFonts w:ascii="Arial" w:hAnsi="Arial" w:cs="Arial"/>
          <w:sz w:val="24"/>
          <w:szCs w:val="24"/>
        </w:rPr>
      </w:pPr>
      <w:r w:rsidRPr="000A3A2F">
        <w:rPr>
          <w:rFonts w:ascii="Arial" w:hAnsi="Arial" w:cs="Arial"/>
          <w:sz w:val="24"/>
          <w:szCs w:val="24"/>
        </w:rPr>
        <w:t xml:space="preserve"> </w:t>
      </w:r>
    </w:p>
    <w:p w14:paraId="07C0CC3B" w14:textId="77777777" w:rsidR="000269DA" w:rsidRPr="000A3A2F" w:rsidRDefault="000269DA" w:rsidP="00EE2E53">
      <w:pPr>
        <w:spacing w:before="0" w:after="0"/>
        <w:rPr>
          <w:rFonts w:ascii="Arial" w:hAnsi="Arial" w:cs="Arial"/>
          <w:sz w:val="24"/>
          <w:szCs w:val="24"/>
        </w:rPr>
      </w:pPr>
      <w:r w:rsidRPr="003A54BD">
        <w:rPr>
          <w:rFonts w:ascii="Arial" w:hAnsi="Arial" w:cs="Arial"/>
          <w:b/>
          <w:color w:val="0070C0"/>
          <w:sz w:val="24"/>
          <w:szCs w:val="24"/>
        </w:rPr>
        <w:t>Print Customer Tax ID on Invoice</w:t>
      </w:r>
      <w:r w:rsidRPr="003A54BD">
        <w:rPr>
          <w:rFonts w:ascii="Arial" w:hAnsi="Arial" w:cs="Arial"/>
          <w:sz w:val="24"/>
          <w:szCs w:val="24"/>
        </w:rPr>
        <w:t>-</w:t>
      </w:r>
      <w:r w:rsidRPr="000A3A2F">
        <w:rPr>
          <w:rFonts w:ascii="Arial" w:hAnsi="Arial" w:cs="Arial"/>
          <w:sz w:val="24"/>
          <w:szCs w:val="24"/>
        </w:rPr>
        <w:t xml:space="preserve"> when enabled, this feature will print a customer’s </w:t>
      </w:r>
      <w:proofErr w:type="gramStart"/>
      <w:r w:rsidRPr="000A3A2F">
        <w:rPr>
          <w:rFonts w:ascii="Arial" w:hAnsi="Arial" w:cs="Arial"/>
          <w:sz w:val="24"/>
          <w:szCs w:val="24"/>
        </w:rPr>
        <w:t>Tax Exempt</w:t>
      </w:r>
      <w:proofErr w:type="gramEnd"/>
      <w:r w:rsidRPr="000A3A2F">
        <w:rPr>
          <w:rFonts w:ascii="Arial" w:hAnsi="Arial" w:cs="Arial"/>
          <w:sz w:val="24"/>
          <w:szCs w:val="24"/>
        </w:rPr>
        <w:t xml:space="preserve"> number on the </w:t>
      </w:r>
      <w:r w:rsidR="003A54BD" w:rsidRPr="003A54BD">
        <w:rPr>
          <w:rFonts w:ascii="Arial" w:hAnsi="Arial" w:cs="Arial"/>
          <w:b/>
          <w:sz w:val="24"/>
          <w:szCs w:val="24"/>
        </w:rPr>
        <w:t>I</w:t>
      </w:r>
      <w:r w:rsidRPr="003A54BD">
        <w:rPr>
          <w:rFonts w:ascii="Arial" w:hAnsi="Arial" w:cs="Arial"/>
          <w:b/>
          <w:sz w:val="24"/>
          <w:szCs w:val="24"/>
        </w:rPr>
        <w:t>nvoice</w:t>
      </w:r>
      <w:r w:rsidR="003A54BD">
        <w:rPr>
          <w:rFonts w:ascii="Arial" w:hAnsi="Arial" w:cs="Arial"/>
          <w:sz w:val="24"/>
          <w:szCs w:val="24"/>
        </w:rPr>
        <w:t xml:space="preserve">, </w:t>
      </w:r>
      <w:r w:rsidRPr="000A3A2F">
        <w:rPr>
          <w:rFonts w:ascii="Arial" w:hAnsi="Arial" w:cs="Arial"/>
          <w:sz w:val="24"/>
          <w:szCs w:val="24"/>
        </w:rPr>
        <w:t xml:space="preserve">provided one was entered in the </w:t>
      </w:r>
      <w:r w:rsidRPr="003A54BD">
        <w:rPr>
          <w:rFonts w:ascii="Arial" w:hAnsi="Arial" w:cs="Arial"/>
          <w:b/>
          <w:sz w:val="24"/>
          <w:szCs w:val="24"/>
        </w:rPr>
        <w:t>Customer Maintenance</w:t>
      </w:r>
      <w:r w:rsidRPr="000A3A2F">
        <w:rPr>
          <w:rFonts w:ascii="Arial" w:hAnsi="Arial" w:cs="Arial"/>
          <w:sz w:val="24"/>
          <w:szCs w:val="24"/>
        </w:rPr>
        <w:t xml:space="preserve"> module for that customer.</w:t>
      </w:r>
      <w:r w:rsidR="00E54AD6">
        <w:rPr>
          <w:rFonts w:ascii="Arial" w:hAnsi="Arial" w:cs="Arial"/>
          <w:sz w:val="24"/>
          <w:szCs w:val="24"/>
        </w:rPr>
        <w:t xml:space="preserve"> </w:t>
      </w:r>
      <w:r w:rsidRPr="000A3A2F">
        <w:rPr>
          <w:rFonts w:ascii="Arial" w:hAnsi="Arial" w:cs="Arial"/>
          <w:sz w:val="24"/>
          <w:szCs w:val="24"/>
        </w:rPr>
        <w:t xml:space="preserve">If you would like Tax Exempt numbers to appear on </w:t>
      </w:r>
      <w:r w:rsidR="003A54BD" w:rsidRPr="003A54BD">
        <w:rPr>
          <w:rFonts w:ascii="Arial" w:hAnsi="Arial" w:cs="Arial"/>
          <w:b/>
          <w:sz w:val="24"/>
          <w:szCs w:val="24"/>
        </w:rPr>
        <w:t>I</w:t>
      </w:r>
      <w:r w:rsidRPr="003A54BD">
        <w:rPr>
          <w:rFonts w:ascii="Arial" w:hAnsi="Arial" w:cs="Arial"/>
          <w:b/>
          <w:sz w:val="24"/>
          <w:szCs w:val="24"/>
        </w:rPr>
        <w:t>nvoices</w:t>
      </w:r>
      <w:r w:rsidRPr="000A3A2F">
        <w:rPr>
          <w:rFonts w:ascii="Arial" w:hAnsi="Arial" w:cs="Arial"/>
          <w:sz w:val="24"/>
          <w:szCs w:val="24"/>
        </w:rPr>
        <w:t>, type a “</w:t>
      </w:r>
      <w:r w:rsidRPr="003A54BD">
        <w:rPr>
          <w:rFonts w:ascii="Arial" w:hAnsi="Arial" w:cs="Arial"/>
          <w:b/>
          <w:color w:val="0070C0"/>
          <w:sz w:val="24"/>
          <w:szCs w:val="24"/>
        </w:rPr>
        <w:t>Y</w:t>
      </w:r>
      <w:r w:rsidRPr="000A3A2F">
        <w:rPr>
          <w:rFonts w:ascii="Arial" w:hAnsi="Arial" w:cs="Arial"/>
          <w:sz w:val="24"/>
          <w:szCs w:val="24"/>
        </w:rPr>
        <w:t>” for yes in this field.</w:t>
      </w:r>
      <w:r w:rsidR="00E54AD6">
        <w:rPr>
          <w:rFonts w:ascii="Arial" w:hAnsi="Arial" w:cs="Arial"/>
          <w:sz w:val="24"/>
          <w:szCs w:val="24"/>
        </w:rPr>
        <w:t xml:space="preserve"> </w:t>
      </w:r>
      <w:r w:rsidRPr="000A3A2F">
        <w:rPr>
          <w:rFonts w:ascii="Arial" w:hAnsi="Arial" w:cs="Arial"/>
          <w:sz w:val="24"/>
          <w:szCs w:val="24"/>
        </w:rPr>
        <w:t>Otherwise, enter an “</w:t>
      </w:r>
      <w:r w:rsidRPr="003A54BD">
        <w:rPr>
          <w:rFonts w:ascii="Arial" w:hAnsi="Arial" w:cs="Arial"/>
          <w:b/>
          <w:color w:val="0070C0"/>
          <w:sz w:val="24"/>
          <w:szCs w:val="24"/>
        </w:rPr>
        <w:t>N</w:t>
      </w:r>
      <w:r w:rsidRPr="000A3A2F">
        <w:rPr>
          <w:rFonts w:ascii="Arial" w:hAnsi="Arial" w:cs="Arial"/>
          <w:sz w:val="24"/>
          <w:szCs w:val="24"/>
        </w:rPr>
        <w:t>” for no.</w:t>
      </w:r>
    </w:p>
    <w:p w14:paraId="0A679B86" w14:textId="77777777" w:rsidR="000269DA" w:rsidRPr="000A3A2F" w:rsidRDefault="000269DA" w:rsidP="00EE2E53">
      <w:pPr>
        <w:spacing w:before="0" w:after="0"/>
        <w:rPr>
          <w:rFonts w:ascii="Arial" w:hAnsi="Arial" w:cs="Arial"/>
          <w:sz w:val="24"/>
          <w:szCs w:val="24"/>
        </w:rPr>
      </w:pPr>
    </w:p>
    <w:p w14:paraId="43C61DF9" w14:textId="77777777" w:rsidR="000269DA" w:rsidRPr="000A3A2F" w:rsidRDefault="000269DA" w:rsidP="00EE2E53">
      <w:pPr>
        <w:spacing w:before="0" w:after="0"/>
        <w:rPr>
          <w:rFonts w:ascii="Arial" w:hAnsi="Arial" w:cs="Arial"/>
          <w:sz w:val="24"/>
          <w:szCs w:val="24"/>
        </w:rPr>
      </w:pPr>
      <w:r w:rsidRPr="007B445A">
        <w:rPr>
          <w:rFonts w:ascii="Arial" w:hAnsi="Arial" w:cs="Arial"/>
          <w:b/>
          <w:color w:val="0070C0"/>
          <w:sz w:val="24"/>
          <w:szCs w:val="24"/>
        </w:rPr>
        <w:t>Invoice Print “Close Job” Default</w:t>
      </w:r>
      <w:r w:rsidRPr="007B445A">
        <w:rPr>
          <w:rFonts w:ascii="Arial" w:hAnsi="Arial" w:cs="Arial"/>
          <w:sz w:val="24"/>
          <w:szCs w:val="24"/>
        </w:rPr>
        <w:t>-</w:t>
      </w:r>
      <w:r w:rsidRPr="000A3A2F">
        <w:rPr>
          <w:rFonts w:ascii="Arial" w:hAnsi="Arial" w:cs="Arial"/>
          <w:sz w:val="24"/>
          <w:szCs w:val="24"/>
        </w:rPr>
        <w:t xml:space="preserve"> this field was designed to save you time during the invoicing process.</w:t>
      </w:r>
      <w:r w:rsidR="00E54AD6">
        <w:rPr>
          <w:rFonts w:ascii="Arial" w:hAnsi="Arial" w:cs="Arial"/>
          <w:sz w:val="24"/>
          <w:szCs w:val="24"/>
        </w:rPr>
        <w:t xml:space="preserve"> </w:t>
      </w:r>
      <w:r w:rsidRPr="000A3A2F">
        <w:rPr>
          <w:rFonts w:ascii="Arial" w:hAnsi="Arial" w:cs="Arial"/>
          <w:sz w:val="24"/>
          <w:szCs w:val="24"/>
        </w:rPr>
        <w:t>One of the last questions the system will prompt during invoicing</w:t>
      </w:r>
      <w:r w:rsidR="007B445A">
        <w:rPr>
          <w:rFonts w:ascii="Arial" w:hAnsi="Arial" w:cs="Arial"/>
          <w:sz w:val="24"/>
          <w:szCs w:val="24"/>
        </w:rPr>
        <w:t>,</w:t>
      </w:r>
      <w:r w:rsidRPr="000A3A2F">
        <w:rPr>
          <w:rFonts w:ascii="Arial" w:hAnsi="Arial" w:cs="Arial"/>
          <w:sz w:val="24"/>
          <w:szCs w:val="24"/>
        </w:rPr>
        <w:t xml:space="preserve"> is the following: </w:t>
      </w:r>
      <w:r w:rsidRPr="007B445A">
        <w:rPr>
          <w:rFonts w:ascii="Arial" w:hAnsi="Arial" w:cs="Arial"/>
          <w:b/>
          <w:color w:val="0070C0"/>
          <w:sz w:val="24"/>
          <w:szCs w:val="24"/>
        </w:rPr>
        <w:t>Close Job (</w:t>
      </w:r>
      <w:proofErr w:type="gramStart"/>
      <w:r w:rsidRPr="007B445A">
        <w:rPr>
          <w:rFonts w:ascii="Arial" w:hAnsi="Arial" w:cs="Arial"/>
          <w:b/>
          <w:color w:val="0070C0"/>
          <w:sz w:val="24"/>
          <w:szCs w:val="24"/>
        </w:rPr>
        <w:t>Y,N</w:t>
      </w:r>
      <w:proofErr w:type="gramEnd"/>
      <w:r w:rsidRPr="007B445A">
        <w:rPr>
          <w:rFonts w:ascii="Arial" w:hAnsi="Arial" w:cs="Arial"/>
          <w:b/>
          <w:color w:val="0070C0"/>
          <w:sz w:val="24"/>
          <w:szCs w:val="24"/>
        </w:rPr>
        <w:t>)</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This field will allow you to set the default to either “</w:t>
      </w:r>
      <w:r w:rsidRPr="007B445A">
        <w:rPr>
          <w:rFonts w:ascii="Arial" w:hAnsi="Arial" w:cs="Arial"/>
          <w:b/>
          <w:color w:val="0070C0"/>
          <w:sz w:val="24"/>
          <w:szCs w:val="24"/>
        </w:rPr>
        <w:t>Y</w:t>
      </w:r>
      <w:r w:rsidRPr="000A3A2F">
        <w:rPr>
          <w:rFonts w:ascii="Arial" w:hAnsi="Arial" w:cs="Arial"/>
          <w:sz w:val="24"/>
          <w:szCs w:val="24"/>
        </w:rPr>
        <w:t>” for yes or “</w:t>
      </w:r>
      <w:r w:rsidRPr="007B445A">
        <w:rPr>
          <w:rFonts w:ascii="Arial" w:hAnsi="Arial" w:cs="Arial"/>
          <w:b/>
          <w:color w:val="0070C0"/>
          <w:sz w:val="24"/>
          <w:szCs w:val="24"/>
        </w:rPr>
        <w:t>N</w:t>
      </w:r>
      <w:r w:rsidRPr="000A3A2F">
        <w:rPr>
          <w:rFonts w:ascii="Arial" w:hAnsi="Arial" w:cs="Arial"/>
          <w:sz w:val="24"/>
          <w:szCs w:val="24"/>
        </w:rPr>
        <w:t>” for no</w:t>
      </w:r>
      <w:r w:rsidR="007B445A">
        <w:rPr>
          <w:rFonts w:ascii="Arial" w:hAnsi="Arial" w:cs="Arial"/>
          <w:sz w:val="24"/>
          <w:szCs w:val="24"/>
        </w:rPr>
        <w:t>,</w:t>
      </w:r>
      <w:r w:rsidRPr="000A3A2F">
        <w:rPr>
          <w:rFonts w:ascii="Arial" w:hAnsi="Arial" w:cs="Arial"/>
          <w:sz w:val="24"/>
          <w:szCs w:val="24"/>
        </w:rPr>
        <w:t xml:space="preserve"> so that a majority of the time you will only need to hit enter to proceed—you can override this default by typing the opposite letter instead of hitting enter.</w:t>
      </w:r>
      <w:r w:rsidR="00E54AD6">
        <w:rPr>
          <w:rFonts w:ascii="Arial" w:hAnsi="Arial" w:cs="Arial"/>
          <w:sz w:val="24"/>
          <w:szCs w:val="24"/>
        </w:rPr>
        <w:t xml:space="preserve"> </w:t>
      </w:r>
      <w:r w:rsidRPr="007B445A">
        <w:rPr>
          <w:rFonts w:ascii="Arial" w:hAnsi="Arial" w:cs="Arial"/>
          <w:b/>
          <w:sz w:val="24"/>
          <w:szCs w:val="24"/>
        </w:rPr>
        <w:t>RollMaster</w:t>
      </w:r>
      <w:r w:rsidRPr="000A3A2F">
        <w:rPr>
          <w:rFonts w:ascii="Arial" w:hAnsi="Arial" w:cs="Arial"/>
          <w:sz w:val="24"/>
          <w:szCs w:val="24"/>
        </w:rPr>
        <w:t xml:space="preserve"> recommends that a job be closed after invoicing so that it is removed from the </w:t>
      </w:r>
      <w:r w:rsidRPr="007B445A">
        <w:rPr>
          <w:rFonts w:ascii="Arial" w:hAnsi="Arial" w:cs="Arial"/>
          <w:b/>
          <w:sz w:val="24"/>
          <w:szCs w:val="24"/>
        </w:rPr>
        <w:t>Open Order</w:t>
      </w:r>
      <w:r w:rsidRPr="000A3A2F">
        <w:rPr>
          <w:rFonts w:ascii="Arial" w:hAnsi="Arial" w:cs="Arial"/>
          <w:sz w:val="24"/>
          <w:szCs w:val="24"/>
        </w:rPr>
        <w:t xml:space="preserve"> status.</w:t>
      </w:r>
      <w:r w:rsidR="00E54AD6">
        <w:rPr>
          <w:rFonts w:ascii="Arial" w:hAnsi="Arial" w:cs="Arial"/>
          <w:sz w:val="24"/>
          <w:szCs w:val="24"/>
        </w:rPr>
        <w:t xml:space="preserve"> </w:t>
      </w:r>
      <w:r w:rsidRPr="007B445A">
        <w:rPr>
          <w:rFonts w:ascii="Arial" w:hAnsi="Arial" w:cs="Arial"/>
          <w:b/>
          <w:sz w:val="24"/>
          <w:szCs w:val="24"/>
        </w:rPr>
        <w:t>Closed</w:t>
      </w:r>
      <w:r w:rsidRPr="000A3A2F">
        <w:rPr>
          <w:rFonts w:ascii="Arial" w:hAnsi="Arial" w:cs="Arial"/>
          <w:sz w:val="24"/>
          <w:szCs w:val="24"/>
        </w:rPr>
        <w:t xml:space="preserve"> jobs can easily be opened through the </w:t>
      </w:r>
      <w:r w:rsidRPr="007B445A">
        <w:rPr>
          <w:rFonts w:ascii="Arial" w:hAnsi="Arial" w:cs="Arial"/>
          <w:b/>
          <w:sz w:val="24"/>
          <w:szCs w:val="24"/>
        </w:rPr>
        <w:t xml:space="preserve">Open Jobs Closed </w:t>
      </w:r>
      <w:proofErr w:type="gramStart"/>
      <w:r w:rsidRPr="007B445A">
        <w:rPr>
          <w:rFonts w:ascii="Arial" w:hAnsi="Arial" w:cs="Arial"/>
          <w:b/>
          <w:sz w:val="24"/>
          <w:szCs w:val="24"/>
        </w:rPr>
        <w:t>In</w:t>
      </w:r>
      <w:proofErr w:type="gramEnd"/>
      <w:r w:rsidRPr="007B445A">
        <w:rPr>
          <w:rFonts w:ascii="Arial" w:hAnsi="Arial" w:cs="Arial"/>
          <w:b/>
          <w:sz w:val="24"/>
          <w:szCs w:val="24"/>
        </w:rPr>
        <w:t xml:space="preserve"> Error</w:t>
      </w:r>
      <w:r w:rsidRPr="000A3A2F">
        <w:rPr>
          <w:rFonts w:ascii="Arial" w:hAnsi="Arial" w:cs="Arial"/>
          <w:sz w:val="24"/>
          <w:szCs w:val="24"/>
        </w:rPr>
        <w:t xml:space="preserve"> module</w:t>
      </w:r>
      <w:r w:rsidR="007B445A">
        <w:rPr>
          <w:rFonts w:ascii="Arial" w:hAnsi="Arial" w:cs="Arial"/>
          <w:sz w:val="24"/>
          <w:szCs w:val="24"/>
        </w:rPr>
        <w:t>,</w:t>
      </w:r>
      <w:r w:rsidRPr="000A3A2F">
        <w:rPr>
          <w:rFonts w:ascii="Arial" w:hAnsi="Arial" w:cs="Arial"/>
          <w:sz w:val="24"/>
          <w:szCs w:val="24"/>
        </w:rPr>
        <w:t xml:space="preserve"> accessible from the </w:t>
      </w:r>
      <w:r w:rsidRPr="007B445A">
        <w:rPr>
          <w:rFonts w:ascii="Arial" w:hAnsi="Arial" w:cs="Arial"/>
          <w:b/>
          <w:sz w:val="24"/>
          <w:szCs w:val="24"/>
        </w:rPr>
        <w:t>Management Functions</w:t>
      </w:r>
      <w:r w:rsidRPr="000A3A2F">
        <w:rPr>
          <w:rFonts w:ascii="Arial" w:hAnsi="Arial" w:cs="Arial"/>
          <w:sz w:val="24"/>
          <w:szCs w:val="24"/>
        </w:rPr>
        <w:t xml:space="preserve"> menu.</w:t>
      </w:r>
    </w:p>
    <w:p w14:paraId="2278BF70" w14:textId="77777777" w:rsidR="000269DA" w:rsidRPr="000A3A2F" w:rsidRDefault="000269DA" w:rsidP="00EE2E53">
      <w:pPr>
        <w:spacing w:before="0" w:after="0"/>
        <w:rPr>
          <w:rFonts w:ascii="Arial" w:hAnsi="Arial" w:cs="Arial"/>
          <w:sz w:val="24"/>
          <w:szCs w:val="24"/>
        </w:rPr>
      </w:pPr>
    </w:p>
    <w:p w14:paraId="0D54E755" w14:textId="77777777" w:rsidR="000269DA" w:rsidRPr="000A3A2F" w:rsidRDefault="000269DA" w:rsidP="00EE2E53">
      <w:pPr>
        <w:spacing w:before="0" w:after="0"/>
        <w:rPr>
          <w:rFonts w:ascii="Arial" w:hAnsi="Arial" w:cs="Arial"/>
          <w:sz w:val="24"/>
          <w:szCs w:val="24"/>
        </w:rPr>
      </w:pPr>
      <w:r w:rsidRPr="005654B6">
        <w:rPr>
          <w:rFonts w:ascii="Arial" w:hAnsi="Arial" w:cs="Arial"/>
          <w:b/>
          <w:color w:val="0070C0"/>
          <w:sz w:val="24"/>
          <w:szCs w:val="24"/>
        </w:rPr>
        <w:t xml:space="preserve">Use Sq. Ft. Sale Pricing, (N) If </w:t>
      </w:r>
      <w:proofErr w:type="gramStart"/>
      <w:r w:rsidRPr="005654B6">
        <w:rPr>
          <w:rFonts w:ascii="Arial" w:hAnsi="Arial" w:cs="Arial"/>
          <w:b/>
          <w:color w:val="0070C0"/>
          <w:sz w:val="24"/>
          <w:szCs w:val="24"/>
        </w:rPr>
        <w:t>By</w:t>
      </w:r>
      <w:proofErr w:type="gramEnd"/>
      <w:r w:rsidRPr="005654B6">
        <w:rPr>
          <w:rFonts w:ascii="Arial" w:hAnsi="Arial" w:cs="Arial"/>
          <w:b/>
          <w:color w:val="0070C0"/>
          <w:sz w:val="24"/>
          <w:szCs w:val="24"/>
        </w:rPr>
        <w:t xml:space="preserve"> Vendor</w:t>
      </w:r>
      <w:r w:rsidRPr="005654B6">
        <w:rPr>
          <w:rFonts w:ascii="Arial" w:hAnsi="Arial" w:cs="Arial"/>
          <w:sz w:val="24"/>
          <w:szCs w:val="24"/>
        </w:rPr>
        <w:t>-</w:t>
      </w:r>
      <w:r w:rsidRPr="000A3A2F">
        <w:rPr>
          <w:rFonts w:ascii="Arial" w:hAnsi="Arial" w:cs="Arial"/>
          <w:sz w:val="24"/>
          <w:szCs w:val="24"/>
        </w:rPr>
        <w:t xml:space="preserve"> this field only applies to roll goods, i.e., carpet and vinyl.</w:t>
      </w:r>
      <w:r w:rsidR="00E54AD6">
        <w:rPr>
          <w:rFonts w:ascii="Arial" w:hAnsi="Arial" w:cs="Arial"/>
          <w:sz w:val="24"/>
          <w:szCs w:val="24"/>
        </w:rPr>
        <w:t xml:space="preserve"> </w:t>
      </w:r>
      <w:r w:rsidRPr="000A3A2F">
        <w:rPr>
          <w:rFonts w:ascii="Arial" w:hAnsi="Arial" w:cs="Arial"/>
          <w:sz w:val="24"/>
          <w:szCs w:val="24"/>
        </w:rPr>
        <w:t>If this field is set to “</w:t>
      </w:r>
      <w:r w:rsidRPr="005654B6">
        <w:rPr>
          <w:rFonts w:ascii="Arial" w:hAnsi="Arial" w:cs="Arial"/>
          <w:b/>
          <w:color w:val="0070C0"/>
          <w:sz w:val="24"/>
          <w:szCs w:val="24"/>
        </w:rPr>
        <w:t>Y</w:t>
      </w:r>
      <w:r w:rsidRPr="000A3A2F">
        <w:rPr>
          <w:rFonts w:ascii="Arial" w:hAnsi="Arial" w:cs="Arial"/>
          <w:sz w:val="24"/>
          <w:szCs w:val="24"/>
        </w:rPr>
        <w:t xml:space="preserve">” for yes, the system will convert square yard sale pricing to square foot sale pricing on all roll goods from all </w:t>
      </w:r>
      <w:r w:rsidR="005654B6" w:rsidRPr="005654B6">
        <w:rPr>
          <w:rFonts w:ascii="Arial" w:hAnsi="Arial" w:cs="Arial"/>
          <w:b/>
          <w:sz w:val="24"/>
          <w:szCs w:val="24"/>
        </w:rPr>
        <w:t>V</w:t>
      </w:r>
      <w:r w:rsidRPr="005654B6">
        <w:rPr>
          <w:rFonts w:ascii="Arial" w:hAnsi="Arial" w:cs="Arial"/>
          <w:b/>
          <w:sz w:val="24"/>
          <w:szCs w:val="24"/>
        </w:rPr>
        <w:t>endors</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If you will only be using square foot sale pricing on certain roll good suppliers, enter an “</w:t>
      </w:r>
      <w:r w:rsidRPr="005654B6">
        <w:rPr>
          <w:rFonts w:ascii="Arial" w:hAnsi="Arial" w:cs="Arial"/>
          <w:b/>
          <w:color w:val="0070C0"/>
          <w:sz w:val="24"/>
          <w:szCs w:val="24"/>
        </w:rPr>
        <w:t>N</w:t>
      </w:r>
      <w:r w:rsidRPr="000A3A2F">
        <w:rPr>
          <w:rFonts w:ascii="Arial" w:hAnsi="Arial" w:cs="Arial"/>
          <w:sz w:val="24"/>
          <w:szCs w:val="24"/>
        </w:rPr>
        <w:t>” for no in this field.</w:t>
      </w:r>
      <w:r w:rsidR="00E54AD6">
        <w:rPr>
          <w:rFonts w:ascii="Arial" w:hAnsi="Arial" w:cs="Arial"/>
          <w:sz w:val="24"/>
          <w:szCs w:val="24"/>
        </w:rPr>
        <w:t xml:space="preserve"> </w:t>
      </w:r>
      <w:r w:rsidRPr="000A3A2F">
        <w:rPr>
          <w:rFonts w:ascii="Arial" w:hAnsi="Arial" w:cs="Arial"/>
          <w:sz w:val="24"/>
          <w:szCs w:val="24"/>
        </w:rPr>
        <w:t xml:space="preserve">You will then need to enable the option to use square foot pricing in the </w:t>
      </w:r>
      <w:r w:rsidRPr="005654B6">
        <w:rPr>
          <w:rFonts w:ascii="Arial" w:hAnsi="Arial" w:cs="Arial"/>
          <w:b/>
          <w:sz w:val="24"/>
          <w:szCs w:val="24"/>
        </w:rPr>
        <w:t>Vendor Maintenance</w:t>
      </w:r>
      <w:r w:rsidRPr="000A3A2F">
        <w:rPr>
          <w:rFonts w:ascii="Arial" w:hAnsi="Arial" w:cs="Arial"/>
          <w:sz w:val="24"/>
          <w:szCs w:val="24"/>
        </w:rPr>
        <w:t xml:space="preserve"> module—accessible from the </w:t>
      </w:r>
      <w:r w:rsidRPr="005654B6">
        <w:rPr>
          <w:rFonts w:ascii="Arial" w:hAnsi="Arial" w:cs="Arial"/>
          <w:b/>
          <w:sz w:val="24"/>
          <w:szCs w:val="24"/>
        </w:rPr>
        <w:t>Accounts Payable</w:t>
      </w:r>
      <w:r w:rsidRPr="000A3A2F">
        <w:rPr>
          <w:rFonts w:ascii="Arial" w:hAnsi="Arial" w:cs="Arial"/>
          <w:sz w:val="24"/>
          <w:szCs w:val="24"/>
        </w:rPr>
        <w:t xml:space="preserve"> menu—for each applicable </w:t>
      </w:r>
      <w:r w:rsidR="005654B6" w:rsidRPr="005654B6">
        <w:rPr>
          <w:rFonts w:ascii="Arial" w:hAnsi="Arial" w:cs="Arial"/>
          <w:b/>
          <w:sz w:val="24"/>
          <w:szCs w:val="24"/>
        </w:rPr>
        <w:t>V</w:t>
      </w:r>
      <w:r w:rsidRPr="005654B6">
        <w:rPr>
          <w:rFonts w:ascii="Arial" w:hAnsi="Arial" w:cs="Arial"/>
          <w:b/>
          <w:sz w:val="24"/>
          <w:szCs w:val="24"/>
        </w:rPr>
        <w:t>endor</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If you will not be using square foot pricing at all, leave this field set to “</w:t>
      </w:r>
      <w:r w:rsidRPr="005654B6">
        <w:rPr>
          <w:rFonts w:ascii="Arial" w:hAnsi="Arial" w:cs="Arial"/>
          <w:b/>
          <w:color w:val="0070C0"/>
          <w:sz w:val="24"/>
          <w:szCs w:val="24"/>
        </w:rPr>
        <w:t>N</w:t>
      </w:r>
      <w:r w:rsidRPr="000A3A2F">
        <w:rPr>
          <w:rFonts w:ascii="Arial" w:hAnsi="Arial" w:cs="Arial"/>
          <w:sz w:val="24"/>
          <w:szCs w:val="24"/>
        </w:rPr>
        <w:t>” for no.</w:t>
      </w:r>
    </w:p>
    <w:p w14:paraId="0D3B71D6" w14:textId="77777777" w:rsidR="000269DA" w:rsidRPr="000A3A2F" w:rsidRDefault="000269DA" w:rsidP="00EE2E53">
      <w:pPr>
        <w:spacing w:before="0" w:after="0"/>
        <w:rPr>
          <w:rFonts w:ascii="Arial" w:hAnsi="Arial" w:cs="Arial"/>
          <w:sz w:val="24"/>
          <w:szCs w:val="24"/>
        </w:rPr>
      </w:pPr>
    </w:p>
    <w:p w14:paraId="3C8ADCEF" w14:textId="77777777" w:rsidR="000269DA" w:rsidRPr="000A3A2F" w:rsidRDefault="000269DA" w:rsidP="00EE2E53">
      <w:pPr>
        <w:spacing w:before="0" w:after="0"/>
        <w:rPr>
          <w:rFonts w:ascii="Arial" w:hAnsi="Arial" w:cs="Arial"/>
          <w:sz w:val="24"/>
          <w:szCs w:val="24"/>
        </w:rPr>
      </w:pPr>
      <w:r w:rsidRPr="005654B6">
        <w:rPr>
          <w:rFonts w:ascii="Arial" w:hAnsi="Arial" w:cs="Arial"/>
          <w:b/>
          <w:color w:val="0070C0"/>
          <w:sz w:val="24"/>
          <w:szCs w:val="24"/>
        </w:rPr>
        <w:t xml:space="preserve">Use Sq. Ft. Purchase Pricing, (N) If </w:t>
      </w:r>
      <w:proofErr w:type="gramStart"/>
      <w:r w:rsidRPr="005654B6">
        <w:rPr>
          <w:rFonts w:ascii="Arial" w:hAnsi="Arial" w:cs="Arial"/>
          <w:b/>
          <w:color w:val="0070C0"/>
          <w:sz w:val="24"/>
          <w:szCs w:val="24"/>
        </w:rPr>
        <w:t>By</w:t>
      </w:r>
      <w:proofErr w:type="gramEnd"/>
      <w:r w:rsidRPr="005654B6">
        <w:rPr>
          <w:rFonts w:ascii="Arial" w:hAnsi="Arial" w:cs="Arial"/>
          <w:b/>
          <w:color w:val="0070C0"/>
          <w:sz w:val="24"/>
          <w:szCs w:val="24"/>
        </w:rPr>
        <w:t xml:space="preserve"> Vendor</w:t>
      </w:r>
      <w:r w:rsidRPr="005654B6">
        <w:rPr>
          <w:rFonts w:ascii="Arial" w:hAnsi="Arial" w:cs="Arial"/>
          <w:sz w:val="24"/>
          <w:szCs w:val="24"/>
        </w:rPr>
        <w:t xml:space="preserve">- </w:t>
      </w:r>
      <w:r w:rsidRPr="000A3A2F">
        <w:rPr>
          <w:rFonts w:ascii="Arial" w:hAnsi="Arial" w:cs="Arial"/>
          <w:sz w:val="24"/>
          <w:szCs w:val="24"/>
        </w:rPr>
        <w:t>this field only applies to roll goods, i.e., carpet and vinyl.</w:t>
      </w:r>
      <w:r w:rsidR="00E54AD6">
        <w:rPr>
          <w:rFonts w:ascii="Arial" w:hAnsi="Arial" w:cs="Arial"/>
          <w:sz w:val="24"/>
          <w:szCs w:val="24"/>
        </w:rPr>
        <w:t xml:space="preserve"> </w:t>
      </w:r>
      <w:r w:rsidRPr="000A3A2F">
        <w:rPr>
          <w:rFonts w:ascii="Arial" w:hAnsi="Arial" w:cs="Arial"/>
          <w:sz w:val="24"/>
          <w:szCs w:val="24"/>
        </w:rPr>
        <w:t xml:space="preserve">If you purchase roll goods by the square foot from all </w:t>
      </w:r>
      <w:r w:rsidR="005654B6" w:rsidRPr="005654B6">
        <w:rPr>
          <w:rFonts w:ascii="Arial" w:hAnsi="Arial" w:cs="Arial"/>
          <w:b/>
          <w:sz w:val="24"/>
          <w:szCs w:val="24"/>
        </w:rPr>
        <w:t>V</w:t>
      </w:r>
      <w:r w:rsidRPr="005654B6">
        <w:rPr>
          <w:rFonts w:ascii="Arial" w:hAnsi="Arial" w:cs="Arial"/>
          <w:b/>
          <w:sz w:val="24"/>
          <w:szCs w:val="24"/>
        </w:rPr>
        <w:t>endors</w:t>
      </w:r>
      <w:r w:rsidRPr="000A3A2F">
        <w:rPr>
          <w:rFonts w:ascii="Arial" w:hAnsi="Arial" w:cs="Arial"/>
          <w:sz w:val="24"/>
          <w:szCs w:val="24"/>
        </w:rPr>
        <w:t>, set this field to “</w:t>
      </w:r>
      <w:r w:rsidRPr="005654B6">
        <w:rPr>
          <w:rFonts w:ascii="Arial" w:hAnsi="Arial" w:cs="Arial"/>
          <w:b/>
          <w:color w:val="0070C0"/>
          <w:sz w:val="24"/>
          <w:szCs w:val="24"/>
        </w:rPr>
        <w:t>Y</w:t>
      </w:r>
      <w:r w:rsidRPr="000A3A2F">
        <w:rPr>
          <w:rFonts w:ascii="Arial" w:hAnsi="Arial" w:cs="Arial"/>
          <w:sz w:val="24"/>
          <w:szCs w:val="24"/>
        </w:rPr>
        <w:t>” for yes.</w:t>
      </w:r>
      <w:r w:rsidR="00E54AD6">
        <w:rPr>
          <w:rFonts w:ascii="Arial" w:hAnsi="Arial" w:cs="Arial"/>
          <w:sz w:val="24"/>
          <w:szCs w:val="24"/>
        </w:rPr>
        <w:t xml:space="preserve"> </w:t>
      </w:r>
      <w:r w:rsidRPr="000A3A2F">
        <w:rPr>
          <w:rFonts w:ascii="Arial" w:hAnsi="Arial" w:cs="Arial"/>
          <w:sz w:val="24"/>
          <w:szCs w:val="24"/>
        </w:rPr>
        <w:t>If you will only be purchasing by the square foot on certain roll good suppliers, enter an “</w:t>
      </w:r>
      <w:r w:rsidRPr="005654B6">
        <w:rPr>
          <w:rFonts w:ascii="Arial" w:hAnsi="Arial" w:cs="Arial"/>
          <w:b/>
          <w:color w:val="0070C0"/>
          <w:sz w:val="24"/>
          <w:szCs w:val="24"/>
        </w:rPr>
        <w:t>N</w:t>
      </w:r>
      <w:r w:rsidRPr="000A3A2F">
        <w:rPr>
          <w:rFonts w:ascii="Arial" w:hAnsi="Arial" w:cs="Arial"/>
          <w:sz w:val="24"/>
          <w:szCs w:val="24"/>
        </w:rPr>
        <w:t>” for no in this field.</w:t>
      </w:r>
      <w:r w:rsidR="00E54AD6">
        <w:rPr>
          <w:rFonts w:ascii="Arial" w:hAnsi="Arial" w:cs="Arial"/>
          <w:sz w:val="24"/>
          <w:szCs w:val="24"/>
        </w:rPr>
        <w:t xml:space="preserve"> </w:t>
      </w:r>
      <w:r w:rsidRPr="000A3A2F">
        <w:rPr>
          <w:rFonts w:ascii="Arial" w:hAnsi="Arial" w:cs="Arial"/>
          <w:sz w:val="24"/>
          <w:szCs w:val="24"/>
        </w:rPr>
        <w:t xml:space="preserve">You will then need to enable the option to use square foot pricing in the </w:t>
      </w:r>
      <w:r w:rsidRPr="005654B6">
        <w:rPr>
          <w:rFonts w:ascii="Arial" w:hAnsi="Arial" w:cs="Arial"/>
          <w:b/>
          <w:sz w:val="24"/>
          <w:szCs w:val="24"/>
        </w:rPr>
        <w:t>Vendor Maintenance</w:t>
      </w:r>
      <w:r w:rsidRPr="000A3A2F">
        <w:rPr>
          <w:rFonts w:ascii="Arial" w:hAnsi="Arial" w:cs="Arial"/>
          <w:sz w:val="24"/>
          <w:szCs w:val="24"/>
        </w:rPr>
        <w:t xml:space="preserve"> module—accessible from the </w:t>
      </w:r>
      <w:r w:rsidRPr="005654B6">
        <w:rPr>
          <w:rFonts w:ascii="Arial" w:hAnsi="Arial" w:cs="Arial"/>
          <w:b/>
          <w:sz w:val="24"/>
          <w:szCs w:val="24"/>
        </w:rPr>
        <w:t xml:space="preserve">Accounts </w:t>
      </w:r>
      <w:r w:rsidRPr="005654B6">
        <w:rPr>
          <w:rFonts w:ascii="Arial" w:hAnsi="Arial" w:cs="Arial"/>
          <w:b/>
          <w:sz w:val="24"/>
          <w:szCs w:val="24"/>
        </w:rPr>
        <w:lastRenderedPageBreak/>
        <w:t xml:space="preserve">Payable </w:t>
      </w:r>
      <w:r w:rsidRPr="000A3A2F">
        <w:rPr>
          <w:rFonts w:ascii="Arial" w:hAnsi="Arial" w:cs="Arial"/>
          <w:sz w:val="24"/>
          <w:szCs w:val="24"/>
        </w:rPr>
        <w:t xml:space="preserve">menu—for each applicable </w:t>
      </w:r>
      <w:r w:rsidR="005654B6" w:rsidRPr="005654B6">
        <w:rPr>
          <w:rFonts w:ascii="Arial" w:hAnsi="Arial" w:cs="Arial"/>
          <w:b/>
          <w:sz w:val="24"/>
          <w:szCs w:val="24"/>
        </w:rPr>
        <w:t>V</w:t>
      </w:r>
      <w:r w:rsidRPr="005654B6">
        <w:rPr>
          <w:rFonts w:ascii="Arial" w:hAnsi="Arial" w:cs="Arial"/>
          <w:b/>
          <w:sz w:val="24"/>
          <w:szCs w:val="24"/>
        </w:rPr>
        <w:t>endor</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If you will not be purchasing roll goods by the square foot at all, leave this field set to “</w:t>
      </w:r>
      <w:r w:rsidRPr="005654B6">
        <w:rPr>
          <w:rFonts w:ascii="Arial" w:hAnsi="Arial" w:cs="Arial"/>
          <w:b/>
          <w:color w:val="0070C0"/>
          <w:sz w:val="24"/>
          <w:szCs w:val="24"/>
        </w:rPr>
        <w:t>N</w:t>
      </w:r>
      <w:r w:rsidRPr="000A3A2F">
        <w:rPr>
          <w:rFonts w:ascii="Arial" w:hAnsi="Arial" w:cs="Arial"/>
          <w:sz w:val="24"/>
          <w:szCs w:val="24"/>
        </w:rPr>
        <w:t>” for no.</w:t>
      </w:r>
    </w:p>
    <w:p w14:paraId="364A8D86" w14:textId="77777777" w:rsidR="000269DA" w:rsidRPr="000A3A2F" w:rsidRDefault="000269DA" w:rsidP="00EE2E53">
      <w:pPr>
        <w:spacing w:before="0" w:after="0"/>
        <w:rPr>
          <w:rFonts w:ascii="Arial" w:hAnsi="Arial" w:cs="Arial"/>
          <w:sz w:val="24"/>
          <w:szCs w:val="24"/>
        </w:rPr>
      </w:pPr>
    </w:p>
    <w:p w14:paraId="65241935" w14:textId="77777777" w:rsidR="000269DA" w:rsidRPr="000A3A2F" w:rsidRDefault="000269DA" w:rsidP="00EE2E53">
      <w:pPr>
        <w:spacing w:before="0" w:after="0"/>
        <w:rPr>
          <w:rFonts w:ascii="Arial" w:hAnsi="Arial" w:cs="Arial"/>
          <w:sz w:val="24"/>
          <w:szCs w:val="24"/>
        </w:rPr>
      </w:pPr>
      <w:r w:rsidRPr="005654B6">
        <w:rPr>
          <w:rFonts w:ascii="Arial" w:hAnsi="Arial" w:cs="Arial"/>
          <w:b/>
          <w:color w:val="0070C0"/>
          <w:sz w:val="24"/>
          <w:szCs w:val="24"/>
        </w:rPr>
        <w:t>Work Order Print/Show Installer Pay</w:t>
      </w:r>
      <w:r w:rsidRPr="005654B6">
        <w:rPr>
          <w:rFonts w:ascii="Arial" w:hAnsi="Arial" w:cs="Arial"/>
          <w:sz w:val="24"/>
          <w:szCs w:val="24"/>
        </w:rPr>
        <w:t>-</w:t>
      </w:r>
      <w:r w:rsidRPr="000A3A2F">
        <w:rPr>
          <w:rFonts w:ascii="Arial" w:hAnsi="Arial" w:cs="Arial"/>
          <w:sz w:val="24"/>
          <w:szCs w:val="24"/>
        </w:rPr>
        <w:t xml:space="preserve"> if you would like the installer pay rate to show on the system </w:t>
      </w:r>
      <w:r w:rsidRPr="005654B6">
        <w:rPr>
          <w:rFonts w:ascii="Arial" w:hAnsi="Arial" w:cs="Arial"/>
          <w:b/>
          <w:sz w:val="24"/>
          <w:szCs w:val="24"/>
        </w:rPr>
        <w:t>Work Order</w:t>
      </w:r>
      <w:r w:rsidRPr="000A3A2F">
        <w:rPr>
          <w:rFonts w:ascii="Arial" w:hAnsi="Arial" w:cs="Arial"/>
          <w:sz w:val="24"/>
          <w:szCs w:val="24"/>
        </w:rPr>
        <w:t>, set this field to “</w:t>
      </w:r>
      <w:r w:rsidRPr="005654B6">
        <w:rPr>
          <w:rFonts w:ascii="Arial" w:hAnsi="Arial" w:cs="Arial"/>
          <w:b/>
          <w:color w:val="0070C0"/>
          <w:sz w:val="24"/>
          <w:szCs w:val="24"/>
        </w:rPr>
        <w:t>Y</w:t>
      </w:r>
      <w:r w:rsidRPr="000A3A2F">
        <w:rPr>
          <w:rFonts w:ascii="Arial" w:hAnsi="Arial" w:cs="Arial"/>
          <w:sz w:val="24"/>
          <w:szCs w:val="24"/>
        </w:rPr>
        <w:t>” for yes; otherwise, leave it set to “</w:t>
      </w:r>
      <w:r w:rsidRPr="005654B6">
        <w:rPr>
          <w:rFonts w:ascii="Arial" w:hAnsi="Arial" w:cs="Arial"/>
          <w:b/>
          <w:color w:val="0070C0"/>
          <w:sz w:val="24"/>
          <w:szCs w:val="24"/>
        </w:rPr>
        <w:t>N</w:t>
      </w:r>
      <w:r w:rsidRPr="000A3A2F">
        <w:rPr>
          <w:rFonts w:ascii="Arial" w:hAnsi="Arial" w:cs="Arial"/>
          <w:sz w:val="24"/>
          <w:szCs w:val="24"/>
        </w:rPr>
        <w:t>” for no.</w:t>
      </w:r>
    </w:p>
    <w:p w14:paraId="34E7E3B1" w14:textId="77777777" w:rsidR="000269DA" w:rsidRPr="000A3A2F" w:rsidRDefault="000269DA" w:rsidP="00EE2E53">
      <w:pPr>
        <w:spacing w:before="0" w:after="0"/>
        <w:rPr>
          <w:rFonts w:ascii="Arial" w:hAnsi="Arial" w:cs="Arial"/>
          <w:sz w:val="24"/>
          <w:szCs w:val="24"/>
        </w:rPr>
      </w:pPr>
    </w:p>
    <w:p w14:paraId="3F16C42F" w14:textId="77777777" w:rsidR="000269DA" w:rsidRPr="000A3A2F" w:rsidRDefault="000269DA" w:rsidP="00EE2E53">
      <w:pPr>
        <w:spacing w:before="0" w:after="0"/>
        <w:rPr>
          <w:rFonts w:ascii="Arial" w:hAnsi="Arial" w:cs="Arial"/>
          <w:sz w:val="24"/>
          <w:szCs w:val="24"/>
        </w:rPr>
      </w:pPr>
      <w:r w:rsidRPr="005654B6">
        <w:rPr>
          <w:rFonts w:ascii="Arial" w:hAnsi="Arial" w:cs="Arial"/>
          <w:b/>
          <w:color w:val="0070C0"/>
          <w:sz w:val="24"/>
          <w:szCs w:val="24"/>
        </w:rPr>
        <w:t>Abbey Store Number</w:t>
      </w:r>
      <w:r w:rsidRPr="005654B6">
        <w:rPr>
          <w:rFonts w:ascii="Arial" w:hAnsi="Arial" w:cs="Arial"/>
          <w:sz w:val="24"/>
          <w:szCs w:val="24"/>
        </w:rPr>
        <w:t>-</w:t>
      </w:r>
      <w:r w:rsidRPr="000A3A2F">
        <w:rPr>
          <w:rFonts w:ascii="Arial" w:hAnsi="Arial" w:cs="Arial"/>
          <w:sz w:val="24"/>
          <w:szCs w:val="24"/>
        </w:rPr>
        <w:t xml:space="preserve"> this field was originally designed for Abbey Dealers and is tied to the </w:t>
      </w:r>
      <w:r w:rsidRPr="005654B6">
        <w:rPr>
          <w:rFonts w:ascii="Arial" w:hAnsi="Arial" w:cs="Arial"/>
          <w:b/>
          <w:sz w:val="24"/>
          <w:szCs w:val="24"/>
        </w:rPr>
        <w:t>Vendor Invoice Report</w:t>
      </w:r>
      <w:r w:rsidRPr="000A3A2F">
        <w:rPr>
          <w:rFonts w:ascii="Arial" w:hAnsi="Arial" w:cs="Arial"/>
          <w:sz w:val="24"/>
          <w:szCs w:val="24"/>
        </w:rPr>
        <w:t xml:space="preserve"> located in the </w:t>
      </w:r>
      <w:r w:rsidRPr="005654B6">
        <w:rPr>
          <w:rFonts w:ascii="Arial" w:hAnsi="Arial" w:cs="Arial"/>
          <w:b/>
          <w:sz w:val="24"/>
          <w:szCs w:val="24"/>
        </w:rPr>
        <w:t>Special Functions</w:t>
      </w:r>
      <w:r w:rsidRPr="000A3A2F">
        <w:rPr>
          <w:rFonts w:ascii="Arial" w:hAnsi="Arial" w:cs="Arial"/>
          <w:sz w:val="24"/>
          <w:szCs w:val="24"/>
        </w:rPr>
        <w:t xml:space="preserve"> menu.</w:t>
      </w:r>
      <w:r w:rsidR="00E54AD6">
        <w:rPr>
          <w:rFonts w:ascii="Arial" w:hAnsi="Arial" w:cs="Arial"/>
          <w:sz w:val="24"/>
          <w:szCs w:val="24"/>
        </w:rPr>
        <w:t xml:space="preserve"> </w:t>
      </w:r>
      <w:r w:rsidRPr="000A3A2F">
        <w:rPr>
          <w:rFonts w:ascii="Arial" w:hAnsi="Arial" w:cs="Arial"/>
          <w:sz w:val="24"/>
          <w:szCs w:val="24"/>
        </w:rPr>
        <w:t>If you are an Abbey Dealer, enter your Abbey Store Number.</w:t>
      </w:r>
      <w:r w:rsidR="00E54AD6">
        <w:rPr>
          <w:rFonts w:ascii="Arial" w:hAnsi="Arial" w:cs="Arial"/>
          <w:sz w:val="24"/>
          <w:szCs w:val="24"/>
        </w:rPr>
        <w:t xml:space="preserve"> </w:t>
      </w:r>
      <w:r w:rsidRPr="000A3A2F">
        <w:rPr>
          <w:rFonts w:ascii="Arial" w:hAnsi="Arial" w:cs="Arial"/>
          <w:sz w:val="24"/>
          <w:szCs w:val="24"/>
        </w:rPr>
        <w:t xml:space="preserve">If you are not an Abbey Dealer, create a number here so that you can utilize the functionality of that report which keeps track of yardage sales by </w:t>
      </w:r>
      <w:r w:rsidR="005654B6" w:rsidRPr="005654B6">
        <w:rPr>
          <w:rFonts w:ascii="Arial" w:hAnsi="Arial" w:cs="Arial"/>
          <w:b/>
          <w:sz w:val="24"/>
          <w:szCs w:val="24"/>
        </w:rPr>
        <w:t>I</w:t>
      </w:r>
      <w:r w:rsidRPr="005654B6">
        <w:rPr>
          <w:rFonts w:ascii="Arial" w:hAnsi="Arial" w:cs="Arial"/>
          <w:b/>
          <w:sz w:val="24"/>
          <w:szCs w:val="24"/>
        </w:rPr>
        <w:t>nvoice</w:t>
      </w:r>
      <w:r w:rsidRPr="000A3A2F">
        <w:rPr>
          <w:rFonts w:ascii="Arial" w:hAnsi="Arial" w:cs="Arial"/>
          <w:sz w:val="24"/>
          <w:szCs w:val="24"/>
        </w:rPr>
        <w:t xml:space="preserve"> for reporting to </w:t>
      </w:r>
      <w:r w:rsidR="005654B6" w:rsidRPr="005654B6">
        <w:rPr>
          <w:rFonts w:ascii="Arial" w:hAnsi="Arial" w:cs="Arial"/>
          <w:b/>
          <w:sz w:val="24"/>
          <w:szCs w:val="24"/>
        </w:rPr>
        <w:t>V</w:t>
      </w:r>
      <w:r w:rsidRPr="005654B6">
        <w:rPr>
          <w:rFonts w:ascii="Arial" w:hAnsi="Arial" w:cs="Arial"/>
          <w:b/>
          <w:sz w:val="24"/>
          <w:szCs w:val="24"/>
        </w:rPr>
        <w:t>endors</w:t>
      </w:r>
      <w:r w:rsidRPr="000A3A2F">
        <w:rPr>
          <w:rFonts w:ascii="Arial" w:hAnsi="Arial" w:cs="Arial"/>
          <w:sz w:val="24"/>
          <w:szCs w:val="24"/>
        </w:rPr>
        <w:t>.</w:t>
      </w:r>
    </w:p>
    <w:p w14:paraId="67711278" w14:textId="77777777" w:rsidR="000269DA" w:rsidRPr="000A3A2F" w:rsidRDefault="000269DA" w:rsidP="00EE2E53">
      <w:pPr>
        <w:spacing w:before="0" w:after="0"/>
        <w:rPr>
          <w:rFonts w:ascii="Arial" w:hAnsi="Arial" w:cs="Arial"/>
          <w:sz w:val="24"/>
          <w:szCs w:val="24"/>
        </w:rPr>
      </w:pPr>
    </w:p>
    <w:p w14:paraId="77DE65CC" w14:textId="244A3B04" w:rsidR="000269DA" w:rsidRPr="000A3A2F" w:rsidRDefault="000269DA" w:rsidP="00EE2E53">
      <w:pPr>
        <w:pStyle w:val="BodyText"/>
        <w:spacing w:before="0" w:after="0"/>
        <w:rPr>
          <w:rFonts w:ascii="Arial" w:hAnsi="Arial" w:cs="Arial"/>
          <w:szCs w:val="24"/>
        </w:rPr>
      </w:pPr>
      <w:r w:rsidRPr="005654B6">
        <w:rPr>
          <w:rFonts w:ascii="Arial" w:hAnsi="Arial" w:cs="Arial"/>
          <w:b/>
          <w:color w:val="0070C0"/>
          <w:szCs w:val="24"/>
        </w:rPr>
        <w:t>Invoice Print-Show Roll Numbers</w:t>
      </w:r>
      <w:r w:rsidRPr="005654B6">
        <w:rPr>
          <w:rFonts w:ascii="Arial" w:hAnsi="Arial" w:cs="Arial"/>
          <w:szCs w:val="24"/>
        </w:rPr>
        <w:t>-</w:t>
      </w:r>
      <w:r w:rsidRPr="000A3A2F">
        <w:rPr>
          <w:rFonts w:ascii="Arial" w:hAnsi="Arial" w:cs="Arial"/>
          <w:szCs w:val="24"/>
        </w:rPr>
        <w:t xml:space="preserve"> if you would like roll numbers to appear on system </w:t>
      </w:r>
      <w:r w:rsidR="005654B6" w:rsidRPr="005654B6">
        <w:rPr>
          <w:rFonts w:ascii="Arial" w:hAnsi="Arial" w:cs="Arial"/>
          <w:b/>
          <w:szCs w:val="24"/>
        </w:rPr>
        <w:t>I</w:t>
      </w:r>
      <w:r w:rsidRPr="005654B6">
        <w:rPr>
          <w:rFonts w:ascii="Arial" w:hAnsi="Arial" w:cs="Arial"/>
          <w:b/>
          <w:szCs w:val="24"/>
        </w:rPr>
        <w:t>nvoices</w:t>
      </w:r>
      <w:r w:rsidRPr="000A3A2F">
        <w:rPr>
          <w:rFonts w:ascii="Arial" w:hAnsi="Arial" w:cs="Arial"/>
          <w:szCs w:val="24"/>
        </w:rPr>
        <w:t>, set this field to “</w:t>
      </w:r>
      <w:r w:rsidRPr="005654B6">
        <w:rPr>
          <w:rFonts w:ascii="Arial" w:hAnsi="Arial" w:cs="Arial"/>
          <w:b/>
          <w:color w:val="0070C0"/>
          <w:szCs w:val="24"/>
        </w:rPr>
        <w:t>Y</w:t>
      </w:r>
      <w:r w:rsidRPr="000A3A2F">
        <w:rPr>
          <w:rFonts w:ascii="Arial" w:hAnsi="Arial" w:cs="Arial"/>
          <w:szCs w:val="24"/>
        </w:rPr>
        <w:t>” for yes; otherwise, leave it set to “</w:t>
      </w:r>
      <w:r w:rsidRPr="005654B6">
        <w:rPr>
          <w:rFonts w:ascii="Arial" w:hAnsi="Arial" w:cs="Arial"/>
          <w:b/>
          <w:color w:val="0070C0"/>
          <w:szCs w:val="24"/>
        </w:rPr>
        <w:t>N</w:t>
      </w:r>
      <w:r w:rsidRPr="000A3A2F">
        <w:rPr>
          <w:rFonts w:ascii="Arial" w:hAnsi="Arial" w:cs="Arial"/>
          <w:szCs w:val="24"/>
        </w:rPr>
        <w:t>” for no.</w:t>
      </w:r>
      <w:r w:rsidR="00B10A8B">
        <w:rPr>
          <w:rFonts w:ascii="Arial" w:hAnsi="Arial" w:cs="Arial"/>
          <w:szCs w:val="24"/>
        </w:rPr>
        <w:t xml:space="preserve"> Inventory data will also print on the </w:t>
      </w:r>
      <w:r w:rsidR="00B10A8B" w:rsidRPr="00B10A8B">
        <w:rPr>
          <w:rFonts w:ascii="Arial" w:hAnsi="Arial" w:cs="Arial"/>
          <w:b/>
          <w:bCs/>
          <w:szCs w:val="24"/>
        </w:rPr>
        <w:t>Credit Memo</w:t>
      </w:r>
      <w:r w:rsidR="00B10A8B">
        <w:rPr>
          <w:rFonts w:ascii="Arial" w:hAnsi="Arial" w:cs="Arial"/>
          <w:szCs w:val="24"/>
        </w:rPr>
        <w:t xml:space="preserve">, provided it is printed using </w:t>
      </w:r>
      <w:r w:rsidR="00B10A8B" w:rsidRPr="00B10A8B">
        <w:rPr>
          <w:rFonts w:ascii="Arial" w:hAnsi="Arial" w:cs="Arial"/>
          <w:b/>
          <w:bCs/>
          <w:szCs w:val="24"/>
        </w:rPr>
        <w:t>Server</w:t>
      </w:r>
      <w:r w:rsidR="00B10A8B">
        <w:rPr>
          <w:rFonts w:ascii="Arial" w:hAnsi="Arial" w:cs="Arial"/>
          <w:b/>
          <w:bCs/>
          <w:szCs w:val="24"/>
        </w:rPr>
        <w:t>-s</w:t>
      </w:r>
      <w:r w:rsidR="00B10A8B" w:rsidRPr="00B10A8B">
        <w:rPr>
          <w:rFonts w:ascii="Arial" w:hAnsi="Arial" w:cs="Arial"/>
          <w:b/>
          <w:bCs/>
          <w:szCs w:val="24"/>
        </w:rPr>
        <w:t>ide Printing</w:t>
      </w:r>
      <w:r w:rsidR="00B10A8B">
        <w:rPr>
          <w:rFonts w:ascii="Arial" w:hAnsi="Arial" w:cs="Arial"/>
          <w:szCs w:val="24"/>
        </w:rPr>
        <w:t xml:space="preserve"> (</w:t>
      </w:r>
      <w:r w:rsidR="00B10A8B" w:rsidRPr="00B10A8B">
        <w:rPr>
          <w:rFonts w:ascii="Arial" w:hAnsi="Arial" w:cs="Arial"/>
          <w:b/>
          <w:bCs/>
          <w:szCs w:val="24"/>
        </w:rPr>
        <w:t>SSP</w:t>
      </w:r>
      <w:r w:rsidR="00B10A8B">
        <w:rPr>
          <w:rFonts w:ascii="Arial" w:hAnsi="Arial" w:cs="Arial"/>
          <w:szCs w:val="24"/>
        </w:rPr>
        <w:t xml:space="preserve">). </w:t>
      </w:r>
    </w:p>
    <w:p w14:paraId="29F44C01" w14:textId="77777777" w:rsidR="000269DA" w:rsidRPr="000A3A2F" w:rsidRDefault="000269DA" w:rsidP="00EE2E53">
      <w:pPr>
        <w:spacing w:before="0" w:after="0"/>
        <w:rPr>
          <w:rFonts w:ascii="Arial" w:hAnsi="Arial" w:cs="Arial"/>
          <w:sz w:val="24"/>
          <w:szCs w:val="24"/>
        </w:rPr>
      </w:pPr>
    </w:p>
    <w:p w14:paraId="1C1496CF" w14:textId="77777777" w:rsidR="0047783C" w:rsidRDefault="0047783C" w:rsidP="0047783C">
      <w:pPr>
        <w:spacing w:before="0" w:after="0"/>
        <w:rPr>
          <w:rFonts w:ascii="Arial" w:hAnsi="Arial" w:cs="Arial"/>
          <w:b/>
          <w:sz w:val="24"/>
          <w:szCs w:val="24"/>
        </w:rPr>
      </w:pPr>
      <w:r w:rsidRPr="005654B6">
        <w:rPr>
          <w:rFonts w:ascii="Arial" w:hAnsi="Arial" w:cs="Arial"/>
          <w:b/>
          <w:color w:val="0070C0"/>
          <w:sz w:val="24"/>
          <w:szCs w:val="24"/>
        </w:rPr>
        <w:t>Require Install Time</w:t>
      </w:r>
      <w:r w:rsidRPr="005654B6">
        <w:rPr>
          <w:rFonts w:ascii="Arial" w:hAnsi="Arial" w:cs="Arial"/>
          <w:sz w:val="24"/>
          <w:szCs w:val="24"/>
        </w:rPr>
        <w:t>-</w:t>
      </w:r>
      <w:r w:rsidRPr="0047783C">
        <w:rPr>
          <w:rFonts w:ascii="Arial" w:hAnsi="Arial" w:cs="Arial"/>
          <w:bCs/>
          <w:sz w:val="24"/>
          <w:szCs w:val="24"/>
        </w:rPr>
        <w:t xml:space="preserve"> </w:t>
      </w:r>
      <w:r>
        <w:rPr>
          <w:rFonts w:ascii="Arial" w:hAnsi="Arial" w:cs="Arial"/>
          <w:bCs/>
          <w:sz w:val="24"/>
          <w:szCs w:val="24"/>
        </w:rPr>
        <w:t>w</w:t>
      </w:r>
      <w:r w:rsidRPr="0047783C">
        <w:rPr>
          <w:rFonts w:ascii="Arial" w:hAnsi="Arial" w:cs="Arial"/>
          <w:bCs/>
          <w:sz w:val="24"/>
          <w:szCs w:val="24"/>
        </w:rPr>
        <w:t>ith this control set to “</w:t>
      </w:r>
      <w:r w:rsidRPr="005654B6">
        <w:rPr>
          <w:rFonts w:ascii="Arial" w:hAnsi="Arial" w:cs="Arial"/>
          <w:b/>
          <w:bCs/>
          <w:color w:val="0070C0"/>
          <w:sz w:val="24"/>
          <w:szCs w:val="24"/>
        </w:rPr>
        <w:t>Y</w:t>
      </w:r>
      <w:r w:rsidRPr="0047783C">
        <w:rPr>
          <w:rFonts w:ascii="Arial" w:hAnsi="Arial" w:cs="Arial"/>
          <w:bCs/>
          <w:sz w:val="24"/>
          <w:szCs w:val="24"/>
        </w:rPr>
        <w:t xml:space="preserve">” for yes, the system will require an </w:t>
      </w:r>
      <w:r w:rsidRPr="005654B6">
        <w:rPr>
          <w:rFonts w:ascii="Arial" w:hAnsi="Arial" w:cs="Arial"/>
          <w:b/>
          <w:bCs/>
          <w:color w:val="0070C0"/>
          <w:sz w:val="24"/>
          <w:szCs w:val="24"/>
        </w:rPr>
        <w:t>Install Date</w:t>
      </w:r>
      <w:r w:rsidRPr="0047783C">
        <w:rPr>
          <w:rFonts w:ascii="Arial" w:hAnsi="Arial" w:cs="Arial"/>
          <w:bCs/>
          <w:sz w:val="24"/>
          <w:szCs w:val="24"/>
        </w:rPr>
        <w:t xml:space="preserve"> be entered in </w:t>
      </w:r>
      <w:r w:rsidRPr="005654B6">
        <w:rPr>
          <w:rFonts w:ascii="Arial" w:hAnsi="Arial" w:cs="Arial"/>
          <w:b/>
          <w:bCs/>
          <w:sz w:val="24"/>
          <w:szCs w:val="24"/>
        </w:rPr>
        <w:t>Quote</w:t>
      </w:r>
      <w:r w:rsidRPr="0047783C">
        <w:rPr>
          <w:rFonts w:ascii="Arial" w:hAnsi="Arial" w:cs="Arial"/>
          <w:bCs/>
          <w:sz w:val="24"/>
          <w:szCs w:val="24"/>
        </w:rPr>
        <w:t xml:space="preserve"> and </w:t>
      </w:r>
      <w:r w:rsidRPr="005654B6">
        <w:rPr>
          <w:rFonts w:ascii="Arial" w:hAnsi="Arial" w:cs="Arial"/>
          <w:b/>
          <w:bCs/>
          <w:sz w:val="24"/>
          <w:szCs w:val="24"/>
        </w:rPr>
        <w:t>Order Entry</w:t>
      </w:r>
      <w:r w:rsidRPr="0047783C">
        <w:rPr>
          <w:rFonts w:ascii="Arial" w:hAnsi="Arial" w:cs="Arial"/>
          <w:bCs/>
          <w:sz w:val="24"/>
          <w:szCs w:val="24"/>
        </w:rPr>
        <w:t>.</w:t>
      </w:r>
      <w:r w:rsidR="00E54AD6">
        <w:rPr>
          <w:rFonts w:ascii="Arial" w:hAnsi="Arial" w:cs="Arial"/>
          <w:bCs/>
          <w:sz w:val="24"/>
          <w:szCs w:val="24"/>
        </w:rPr>
        <w:t xml:space="preserve"> </w:t>
      </w:r>
      <w:r w:rsidRPr="0047783C">
        <w:rPr>
          <w:rFonts w:ascii="Arial" w:hAnsi="Arial" w:cs="Arial"/>
          <w:bCs/>
          <w:sz w:val="24"/>
          <w:szCs w:val="24"/>
        </w:rPr>
        <w:t xml:space="preserve">Also, the </w:t>
      </w:r>
      <w:r w:rsidRPr="005654B6">
        <w:rPr>
          <w:rFonts w:ascii="Arial" w:hAnsi="Arial" w:cs="Arial"/>
          <w:b/>
          <w:bCs/>
          <w:color w:val="0070C0"/>
          <w:sz w:val="24"/>
          <w:szCs w:val="24"/>
        </w:rPr>
        <w:t>Time</w:t>
      </w:r>
      <w:r w:rsidRPr="005654B6">
        <w:rPr>
          <w:rFonts w:ascii="Arial" w:hAnsi="Arial" w:cs="Arial"/>
          <w:bCs/>
          <w:color w:val="0070C0"/>
          <w:sz w:val="24"/>
          <w:szCs w:val="24"/>
        </w:rPr>
        <w:t xml:space="preserve"> </w:t>
      </w:r>
      <w:r w:rsidRPr="0047783C">
        <w:rPr>
          <w:rFonts w:ascii="Arial" w:hAnsi="Arial" w:cs="Arial"/>
          <w:bCs/>
          <w:sz w:val="24"/>
          <w:szCs w:val="24"/>
        </w:rPr>
        <w:t xml:space="preserve">field will default to </w:t>
      </w:r>
      <w:r w:rsidRPr="005654B6">
        <w:rPr>
          <w:rFonts w:ascii="Arial" w:hAnsi="Arial" w:cs="Arial"/>
          <w:b/>
          <w:bCs/>
          <w:color w:val="0070C0"/>
          <w:sz w:val="24"/>
          <w:szCs w:val="24"/>
        </w:rPr>
        <w:t>N/A</w:t>
      </w:r>
      <w:r w:rsidRPr="0047783C">
        <w:rPr>
          <w:rFonts w:ascii="Arial" w:hAnsi="Arial" w:cs="Arial"/>
          <w:bCs/>
          <w:sz w:val="24"/>
          <w:szCs w:val="24"/>
        </w:rPr>
        <w:t>, and will also become a required field.</w:t>
      </w:r>
    </w:p>
    <w:p w14:paraId="5CEA51DF" w14:textId="77777777" w:rsidR="0047783C" w:rsidRDefault="0047783C" w:rsidP="00EE2E53">
      <w:pPr>
        <w:spacing w:before="0" w:after="0"/>
        <w:rPr>
          <w:rFonts w:ascii="Arial" w:hAnsi="Arial" w:cs="Arial"/>
          <w:b/>
          <w:sz w:val="24"/>
          <w:szCs w:val="24"/>
        </w:rPr>
      </w:pPr>
    </w:p>
    <w:p w14:paraId="2453CD94" w14:textId="77777777" w:rsidR="004079D5" w:rsidRPr="000A3A2F" w:rsidRDefault="004079D5" w:rsidP="004079D5">
      <w:pPr>
        <w:spacing w:before="0" w:after="0"/>
        <w:rPr>
          <w:rFonts w:ascii="Arial" w:hAnsi="Arial" w:cs="Arial"/>
          <w:sz w:val="24"/>
          <w:szCs w:val="24"/>
        </w:rPr>
      </w:pPr>
      <w:r w:rsidRPr="005654B6">
        <w:rPr>
          <w:rFonts w:ascii="Arial" w:hAnsi="Arial" w:cs="Arial"/>
          <w:b/>
          <w:color w:val="0070C0"/>
          <w:sz w:val="24"/>
          <w:szCs w:val="24"/>
        </w:rPr>
        <w:t>Omit Vendor ID &amp; P.O. # from Work Order</w:t>
      </w:r>
      <w:r w:rsidRPr="005654B6">
        <w:rPr>
          <w:rFonts w:ascii="Arial" w:hAnsi="Arial" w:cs="Arial"/>
          <w:sz w:val="24"/>
          <w:szCs w:val="24"/>
        </w:rPr>
        <w:t>-</w:t>
      </w:r>
      <w:r w:rsidRPr="000A3A2F">
        <w:rPr>
          <w:rFonts w:ascii="Arial" w:hAnsi="Arial" w:cs="Arial"/>
          <w:sz w:val="24"/>
          <w:szCs w:val="24"/>
        </w:rPr>
        <w:t xml:space="preserve"> if you prefer to omit the </w:t>
      </w:r>
      <w:r w:rsidRPr="005654B6">
        <w:rPr>
          <w:rFonts w:ascii="Arial" w:hAnsi="Arial" w:cs="Arial"/>
          <w:b/>
          <w:color w:val="0070C0"/>
          <w:sz w:val="24"/>
          <w:szCs w:val="24"/>
        </w:rPr>
        <w:t xml:space="preserve">Vendor ID </w:t>
      </w:r>
      <w:r w:rsidRPr="000A3A2F">
        <w:rPr>
          <w:rFonts w:ascii="Arial" w:hAnsi="Arial" w:cs="Arial"/>
          <w:sz w:val="24"/>
          <w:szCs w:val="24"/>
        </w:rPr>
        <w:t xml:space="preserve">and </w:t>
      </w:r>
      <w:r w:rsidR="005654B6" w:rsidRPr="005654B6">
        <w:rPr>
          <w:rFonts w:ascii="Arial" w:hAnsi="Arial" w:cs="Arial"/>
          <w:b/>
          <w:color w:val="0070C0"/>
          <w:sz w:val="24"/>
          <w:szCs w:val="24"/>
        </w:rPr>
        <w:t>PO N</w:t>
      </w:r>
      <w:r w:rsidRPr="005654B6">
        <w:rPr>
          <w:rFonts w:ascii="Arial" w:hAnsi="Arial" w:cs="Arial"/>
          <w:b/>
          <w:color w:val="0070C0"/>
          <w:sz w:val="24"/>
          <w:szCs w:val="24"/>
        </w:rPr>
        <w:t>umber</w:t>
      </w:r>
      <w:r w:rsidRPr="005654B6">
        <w:rPr>
          <w:rFonts w:ascii="Arial" w:hAnsi="Arial" w:cs="Arial"/>
          <w:color w:val="0070C0"/>
          <w:sz w:val="24"/>
          <w:szCs w:val="24"/>
        </w:rPr>
        <w:t xml:space="preserve"> </w:t>
      </w:r>
      <w:r w:rsidRPr="000A3A2F">
        <w:rPr>
          <w:rFonts w:ascii="Arial" w:hAnsi="Arial" w:cs="Arial"/>
          <w:sz w:val="24"/>
          <w:szCs w:val="24"/>
        </w:rPr>
        <w:t xml:space="preserve">from the system </w:t>
      </w:r>
      <w:r w:rsidRPr="005654B6">
        <w:rPr>
          <w:rFonts w:ascii="Arial" w:hAnsi="Arial" w:cs="Arial"/>
          <w:b/>
          <w:sz w:val="24"/>
          <w:szCs w:val="24"/>
        </w:rPr>
        <w:t>Work Order</w:t>
      </w:r>
      <w:r w:rsidRPr="000A3A2F">
        <w:rPr>
          <w:rFonts w:ascii="Arial" w:hAnsi="Arial" w:cs="Arial"/>
          <w:sz w:val="24"/>
          <w:szCs w:val="24"/>
        </w:rPr>
        <w:t>, set this field to “</w:t>
      </w:r>
      <w:r w:rsidRPr="005654B6">
        <w:rPr>
          <w:rFonts w:ascii="Arial" w:hAnsi="Arial" w:cs="Arial"/>
          <w:b/>
          <w:color w:val="0070C0"/>
          <w:sz w:val="24"/>
          <w:szCs w:val="24"/>
        </w:rPr>
        <w:t>Y</w:t>
      </w:r>
      <w:r w:rsidRPr="000A3A2F">
        <w:rPr>
          <w:rFonts w:ascii="Arial" w:hAnsi="Arial" w:cs="Arial"/>
          <w:sz w:val="24"/>
          <w:szCs w:val="24"/>
        </w:rPr>
        <w:t>” for yes.</w:t>
      </w:r>
      <w:r w:rsidR="00E54AD6">
        <w:rPr>
          <w:rFonts w:ascii="Arial" w:hAnsi="Arial" w:cs="Arial"/>
          <w:sz w:val="24"/>
          <w:szCs w:val="24"/>
        </w:rPr>
        <w:t xml:space="preserve"> </w:t>
      </w:r>
    </w:p>
    <w:p w14:paraId="3E025A04" w14:textId="77777777" w:rsidR="004079D5" w:rsidRDefault="004079D5" w:rsidP="00EE2E53">
      <w:pPr>
        <w:spacing w:before="0" w:after="0"/>
        <w:rPr>
          <w:rFonts w:ascii="Arial" w:hAnsi="Arial" w:cs="Arial"/>
          <w:b/>
          <w:sz w:val="24"/>
          <w:szCs w:val="24"/>
        </w:rPr>
      </w:pPr>
    </w:p>
    <w:p w14:paraId="7B442E94" w14:textId="77777777" w:rsidR="000269DA" w:rsidRPr="000A3A2F" w:rsidRDefault="000269DA" w:rsidP="00EE2E53">
      <w:pPr>
        <w:spacing w:before="0" w:after="0"/>
        <w:rPr>
          <w:rFonts w:ascii="Arial" w:hAnsi="Arial" w:cs="Arial"/>
          <w:sz w:val="24"/>
          <w:szCs w:val="24"/>
        </w:rPr>
      </w:pPr>
      <w:r w:rsidRPr="005654B6">
        <w:rPr>
          <w:rFonts w:ascii="Arial" w:hAnsi="Arial" w:cs="Arial"/>
          <w:b/>
          <w:color w:val="0070C0"/>
          <w:sz w:val="24"/>
          <w:szCs w:val="24"/>
        </w:rPr>
        <w:t>Default Job Type in Property Management</w:t>
      </w:r>
      <w:r w:rsidRPr="005654B6">
        <w:rPr>
          <w:rFonts w:ascii="Arial" w:hAnsi="Arial" w:cs="Arial"/>
          <w:sz w:val="24"/>
          <w:szCs w:val="24"/>
        </w:rPr>
        <w:t>-</w:t>
      </w:r>
      <w:r w:rsidRPr="000A3A2F">
        <w:rPr>
          <w:rFonts w:ascii="Arial" w:hAnsi="Arial" w:cs="Arial"/>
          <w:sz w:val="24"/>
          <w:szCs w:val="24"/>
        </w:rPr>
        <w:t xml:space="preserve"> if your store handles property management and/or track builder jobs, you can set a default </w:t>
      </w:r>
      <w:r w:rsidR="005654B6" w:rsidRPr="005654B6">
        <w:rPr>
          <w:rFonts w:ascii="Arial" w:hAnsi="Arial" w:cs="Arial"/>
          <w:b/>
          <w:color w:val="0070C0"/>
          <w:sz w:val="24"/>
          <w:szCs w:val="24"/>
        </w:rPr>
        <w:t>J</w:t>
      </w:r>
      <w:r w:rsidRPr="005654B6">
        <w:rPr>
          <w:rFonts w:ascii="Arial" w:hAnsi="Arial" w:cs="Arial"/>
          <w:b/>
          <w:color w:val="0070C0"/>
          <w:sz w:val="24"/>
          <w:szCs w:val="24"/>
        </w:rPr>
        <w:t xml:space="preserve">ob </w:t>
      </w:r>
      <w:r w:rsidR="005654B6" w:rsidRPr="005654B6">
        <w:rPr>
          <w:rFonts w:ascii="Arial" w:hAnsi="Arial" w:cs="Arial"/>
          <w:b/>
          <w:color w:val="0070C0"/>
          <w:sz w:val="24"/>
          <w:szCs w:val="24"/>
        </w:rPr>
        <w:t>T</w:t>
      </w:r>
      <w:r w:rsidRPr="005654B6">
        <w:rPr>
          <w:rFonts w:ascii="Arial" w:hAnsi="Arial" w:cs="Arial"/>
          <w:b/>
          <w:color w:val="0070C0"/>
          <w:sz w:val="24"/>
          <w:szCs w:val="24"/>
        </w:rPr>
        <w:t>ype</w:t>
      </w:r>
      <w:r w:rsidRPr="005654B6">
        <w:rPr>
          <w:rFonts w:ascii="Arial" w:hAnsi="Arial" w:cs="Arial"/>
          <w:color w:val="0070C0"/>
          <w:sz w:val="24"/>
          <w:szCs w:val="24"/>
        </w:rPr>
        <w:t xml:space="preserve"> </w:t>
      </w:r>
      <w:r w:rsidRPr="000A3A2F">
        <w:rPr>
          <w:rFonts w:ascii="Arial" w:hAnsi="Arial" w:cs="Arial"/>
          <w:sz w:val="24"/>
          <w:szCs w:val="24"/>
        </w:rPr>
        <w:t>in this field—such as “</w:t>
      </w:r>
      <w:r w:rsidRPr="005654B6">
        <w:rPr>
          <w:rFonts w:ascii="Arial" w:hAnsi="Arial" w:cs="Arial"/>
          <w:b/>
          <w:color w:val="0070C0"/>
          <w:sz w:val="24"/>
          <w:szCs w:val="24"/>
        </w:rPr>
        <w:t>PM</w:t>
      </w:r>
      <w:r w:rsidRPr="000A3A2F">
        <w:rPr>
          <w:rFonts w:ascii="Arial" w:hAnsi="Arial" w:cs="Arial"/>
          <w:sz w:val="24"/>
          <w:szCs w:val="24"/>
        </w:rPr>
        <w:t xml:space="preserve">”—that will save you a keystroke when you enter a job in the </w:t>
      </w:r>
      <w:r w:rsidRPr="005654B6">
        <w:rPr>
          <w:rFonts w:ascii="Arial" w:hAnsi="Arial" w:cs="Arial"/>
          <w:b/>
          <w:sz w:val="24"/>
          <w:szCs w:val="24"/>
        </w:rPr>
        <w:t>Property Management/Builder Templates</w:t>
      </w:r>
      <w:r w:rsidRPr="000A3A2F">
        <w:rPr>
          <w:rFonts w:ascii="Arial" w:hAnsi="Arial" w:cs="Arial"/>
          <w:sz w:val="24"/>
          <w:szCs w:val="24"/>
        </w:rPr>
        <w:t xml:space="preserve"> module.</w:t>
      </w:r>
      <w:r w:rsidR="00E54AD6">
        <w:rPr>
          <w:rFonts w:ascii="Arial" w:hAnsi="Arial" w:cs="Arial"/>
          <w:sz w:val="24"/>
          <w:szCs w:val="24"/>
        </w:rPr>
        <w:t xml:space="preserve"> </w:t>
      </w:r>
      <w:r w:rsidRPr="000A3A2F">
        <w:rPr>
          <w:rFonts w:ascii="Arial" w:hAnsi="Arial" w:cs="Arial"/>
          <w:sz w:val="24"/>
          <w:szCs w:val="24"/>
        </w:rPr>
        <w:t xml:space="preserve">If you type a default </w:t>
      </w:r>
      <w:r w:rsidRPr="005654B6">
        <w:rPr>
          <w:rFonts w:ascii="Arial" w:hAnsi="Arial" w:cs="Arial"/>
          <w:b/>
          <w:color w:val="0070C0"/>
          <w:sz w:val="24"/>
          <w:szCs w:val="24"/>
        </w:rPr>
        <w:t>Job Type</w:t>
      </w:r>
      <w:r w:rsidRPr="005654B6">
        <w:rPr>
          <w:rFonts w:ascii="Arial" w:hAnsi="Arial" w:cs="Arial"/>
          <w:color w:val="0070C0"/>
          <w:sz w:val="24"/>
          <w:szCs w:val="24"/>
        </w:rPr>
        <w:t xml:space="preserve"> </w:t>
      </w:r>
      <w:r w:rsidRPr="000A3A2F">
        <w:rPr>
          <w:rFonts w:ascii="Arial" w:hAnsi="Arial" w:cs="Arial"/>
          <w:sz w:val="24"/>
          <w:szCs w:val="24"/>
        </w:rPr>
        <w:t xml:space="preserve">in this field, you will need to add that </w:t>
      </w:r>
      <w:r w:rsidRPr="005654B6">
        <w:rPr>
          <w:rFonts w:ascii="Arial" w:hAnsi="Arial" w:cs="Arial"/>
          <w:b/>
          <w:color w:val="0070C0"/>
          <w:sz w:val="24"/>
          <w:szCs w:val="24"/>
        </w:rPr>
        <w:t>Job Type</w:t>
      </w:r>
      <w:r w:rsidRPr="005654B6">
        <w:rPr>
          <w:rFonts w:ascii="Arial" w:hAnsi="Arial" w:cs="Arial"/>
          <w:color w:val="0070C0"/>
          <w:sz w:val="24"/>
          <w:szCs w:val="24"/>
        </w:rPr>
        <w:t xml:space="preserve"> </w:t>
      </w:r>
      <w:r w:rsidRPr="000A3A2F">
        <w:rPr>
          <w:rFonts w:ascii="Arial" w:hAnsi="Arial" w:cs="Arial"/>
          <w:sz w:val="24"/>
          <w:szCs w:val="24"/>
        </w:rPr>
        <w:t xml:space="preserve">to the system through the </w:t>
      </w:r>
      <w:r w:rsidRPr="005654B6">
        <w:rPr>
          <w:rFonts w:ascii="Arial" w:hAnsi="Arial" w:cs="Arial"/>
          <w:b/>
          <w:sz w:val="24"/>
          <w:szCs w:val="24"/>
        </w:rPr>
        <w:t>Job Type Maintenance</w:t>
      </w:r>
      <w:r w:rsidRPr="000A3A2F">
        <w:rPr>
          <w:rFonts w:ascii="Arial" w:hAnsi="Arial" w:cs="Arial"/>
          <w:sz w:val="24"/>
          <w:szCs w:val="24"/>
        </w:rPr>
        <w:t xml:space="preserve"> module accessible from the </w:t>
      </w:r>
      <w:r w:rsidRPr="005654B6">
        <w:rPr>
          <w:rFonts w:ascii="Arial" w:hAnsi="Arial" w:cs="Arial"/>
          <w:b/>
          <w:sz w:val="24"/>
          <w:szCs w:val="24"/>
        </w:rPr>
        <w:t>Sales Processing</w:t>
      </w:r>
      <w:r w:rsidR="005654B6">
        <w:rPr>
          <w:rFonts w:ascii="Arial" w:hAnsi="Arial" w:cs="Arial"/>
          <w:sz w:val="24"/>
          <w:szCs w:val="24"/>
        </w:rPr>
        <w:t>.</w:t>
      </w:r>
    </w:p>
    <w:p w14:paraId="01BBEFE3" w14:textId="77777777" w:rsidR="000269DA" w:rsidRPr="000A3A2F" w:rsidRDefault="000269DA" w:rsidP="00EE2E53">
      <w:pPr>
        <w:spacing w:before="0" w:after="0"/>
        <w:rPr>
          <w:rFonts w:ascii="Arial" w:hAnsi="Arial" w:cs="Arial"/>
          <w:sz w:val="24"/>
          <w:szCs w:val="24"/>
        </w:rPr>
      </w:pPr>
    </w:p>
    <w:p w14:paraId="21EE7E5B" w14:textId="77777777" w:rsidR="000269DA" w:rsidRPr="000A3A2F" w:rsidRDefault="000269DA" w:rsidP="00EE2E53">
      <w:pPr>
        <w:spacing w:before="0" w:after="0"/>
        <w:rPr>
          <w:rFonts w:ascii="Arial" w:hAnsi="Arial" w:cs="Arial"/>
          <w:sz w:val="24"/>
          <w:szCs w:val="24"/>
        </w:rPr>
      </w:pPr>
      <w:r w:rsidRPr="004E36EE">
        <w:rPr>
          <w:rFonts w:ascii="Arial" w:hAnsi="Arial" w:cs="Arial"/>
          <w:b/>
          <w:color w:val="0070C0"/>
          <w:sz w:val="24"/>
          <w:szCs w:val="24"/>
        </w:rPr>
        <w:t>Default Labor Code for Reading Quote</w:t>
      </w:r>
      <w:r w:rsidRPr="004E36EE">
        <w:rPr>
          <w:rFonts w:ascii="Arial" w:hAnsi="Arial" w:cs="Arial"/>
          <w:sz w:val="24"/>
          <w:szCs w:val="24"/>
        </w:rPr>
        <w:t>-</w:t>
      </w:r>
      <w:r w:rsidRPr="000A3A2F">
        <w:rPr>
          <w:rFonts w:ascii="Arial" w:hAnsi="Arial" w:cs="Arial"/>
          <w:sz w:val="24"/>
          <w:szCs w:val="24"/>
        </w:rPr>
        <w:t xml:space="preserve"> if you have enabled the “</w:t>
      </w:r>
      <w:r w:rsidRPr="004E36EE">
        <w:rPr>
          <w:rFonts w:ascii="Arial" w:hAnsi="Arial" w:cs="Arial"/>
          <w:b/>
          <w:color w:val="0070C0"/>
          <w:sz w:val="24"/>
          <w:szCs w:val="24"/>
        </w:rPr>
        <w:t>Enter Cost in Quote Entry</w:t>
      </w:r>
      <w:r w:rsidRPr="000A3A2F">
        <w:rPr>
          <w:rFonts w:ascii="Arial" w:hAnsi="Arial" w:cs="Arial"/>
          <w:sz w:val="24"/>
          <w:szCs w:val="24"/>
        </w:rPr>
        <w:t>” control</w:t>
      </w:r>
      <w:r w:rsidR="004E36EE">
        <w:rPr>
          <w:rFonts w:ascii="Arial" w:hAnsi="Arial" w:cs="Arial"/>
          <w:sz w:val="24"/>
          <w:szCs w:val="24"/>
        </w:rPr>
        <w:t>,</w:t>
      </w:r>
      <w:r w:rsidRPr="000A3A2F">
        <w:rPr>
          <w:rFonts w:ascii="Arial" w:hAnsi="Arial" w:cs="Arial"/>
          <w:sz w:val="24"/>
          <w:szCs w:val="24"/>
        </w:rPr>
        <w:t xml:space="preserve"> located in the </w:t>
      </w:r>
      <w:r w:rsidRPr="004E36EE">
        <w:rPr>
          <w:rFonts w:ascii="Arial" w:hAnsi="Arial" w:cs="Arial"/>
          <w:b/>
          <w:color w:val="0070C0"/>
          <w:sz w:val="24"/>
          <w:szCs w:val="24"/>
          <w:highlight w:val="yellow"/>
        </w:rPr>
        <w:t>System Control 1</w:t>
      </w:r>
      <w:r w:rsidRPr="004E36EE">
        <w:rPr>
          <w:rFonts w:ascii="Arial" w:hAnsi="Arial" w:cs="Arial"/>
          <w:color w:val="0070C0"/>
          <w:sz w:val="24"/>
          <w:szCs w:val="24"/>
        </w:rPr>
        <w:t xml:space="preserve"> </w:t>
      </w:r>
      <w:r w:rsidRPr="000A3A2F">
        <w:rPr>
          <w:rFonts w:ascii="Arial" w:hAnsi="Arial" w:cs="Arial"/>
          <w:sz w:val="24"/>
          <w:szCs w:val="24"/>
        </w:rPr>
        <w:t xml:space="preserve">level screen </w:t>
      </w:r>
      <w:r w:rsidRPr="000A3A2F">
        <w:rPr>
          <w:rFonts w:ascii="Arial" w:hAnsi="Arial" w:cs="Arial"/>
          <w:i/>
          <w:iCs/>
          <w:sz w:val="24"/>
          <w:szCs w:val="24"/>
        </w:rPr>
        <w:t>(explained above)</w:t>
      </w:r>
      <w:r w:rsidR="004E36EE">
        <w:rPr>
          <w:rFonts w:ascii="Arial" w:hAnsi="Arial" w:cs="Arial"/>
          <w:sz w:val="24"/>
          <w:szCs w:val="24"/>
        </w:rPr>
        <w:t xml:space="preserve">, </w:t>
      </w:r>
      <w:r w:rsidRPr="000A3A2F">
        <w:rPr>
          <w:rFonts w:ascii="Arial" w:hAnsi="Arial" w:cs="Arial"/>
          <w:sz w:val="24"/>
          <w:szCs w:val="24"/>
        </w:rPr>
        <w:t xml:space="preserve">and if you prefer to combine material and labor costs together on one line to show the customer an installed price, then you will need to set a default labor </w:t>
      </w:r>
      <w:r w:rsidR="004E36EE" w:rsidRPr="004E36EE">
        <w:rPr>
          <w:rFonts w:ascii="Arial" w:hAnsi="Arial" w:cs="Arial"/>
          <w:b/>
          <w:sz w:val="24"/>
          <w:szCs w:val="24"/>
        </w:rPr>
        <w:t>Product C</w:t>
      </w:r>
      <w:r w:rsidRPr="004E36EE">
        <w:rPr>
          <w:rFonts w:ascii="Arial" w:hAnsi="Arial" w:cs="Arial"/>
          <w:b/>
          <w:sz w:val="24"/>
          <w:szCs w:val="24"/>
        </w:rPr>
        <w:t>ode</w:t>
      </w:r>
      <w:r w:rsidRPr="000A3A2F">
        <w:rPr>
          <w:rFonts w:ascii="Arial" w:hAnsi="Arial" w:cs="Arial"/>
          <w:sz w:val="24"/>
          <w:szCs w:val="24"/>
        </w:rPr>
        <w:t xml:space="preserve"> in this field.</w:t>
      </w:r>
      <w:r w:rsidR="00E54AD6">
        <w:rPr>
          <w:rFonts w:ascii="Arial" w:hAnsi="Arial" w:cs="Arial"/>
          <w:sz w:val="24"/>
          <w:szCs w:val="24"/>
        </w:rPr>
        <w:t xml:space="preserve"> </w:t>
      </w:r>
      <w:r w:rsidRPr="000A3A2F">
        <w:rPr>
          <w:rFonts w:ascii="Arial" w:hAnsi="Arial" w:cs="Arial"/>
          <w:sz w:val="24"/>
          <w:szCs w:val="24"/>
        </w:rPr>
        <w:t xml:space="preserve">When you turn a quote into a job that contains a material line with a labor cost, the system will create two lines in the </w:t>
      </w:r>
      <w:r w:rsidRPr="004E36EE">
        <w:rPr>
          <w:rFonts w:ascii="Arial" w:hAnsi="Arial" w:cs="Arial"/>
          <w:b/>
          <w:sz w:val="24"/>
          <w:szCs w:val="24"/>
        </w:rPr>
        <w:t>Order Entry</w:t>
      </w:r>
      <w:r w:rsidRPr="000A3A2F">
        <w:rPr>
          <w:rFonts w:ascii="Arial" w:hAnsi="Arial" w:cs="Arial"/>
          <w:sz w:val="24"/>
          <w:szCs w:val="24"/>
        </w:rPr>
        <w:t xml:space="preserve"> module.</w:t>
      </w:r>
      <w:r w:rsidR="00E54AD6">
        <w:rPr>
          <w:rFonts w:ascii="Arial" w:hAnsi="Arial" w:cs="Arial"/>
          <w:sz w:val="24"/>
          <w:szCs w:val="24"/>
        </w:rPr>
        <w:t xml:space="preserve"> </w:t>
      </w:r>
      <w:r w:rsidRPr="000A3A2F">
        <w:rPr>
          <w:rFonts w:ascii="Arial" w:hAnsi="Arial" w:cs="Arial"/>
          <w:sz w:val="24"/>
          <w:szCs w:val="24"/>
        </w:rPr>
        <w:t>When it creates the labor line, it will look for the default code entered in this field.</w:t>
      </w:r>
      <w:r w:rsidR="00E54AD6">
        <w:rPr>
          <w:rFonts w:ascii="Arial" w:hAnsi="Arial" w:cs="Arial"/>
          <w:sz w:val="24"/>
          <w:szCs w:val="24"/>
        </w:rPr>
        <w:t xml:space="preserve"> </w:t>
      </w:r>
      <w:r w:rsidRPr="004E36EE">
        <w:rPr>
          <w:rFonts w:ascii="Arial" w:hAnsi="Arial" w:cs="Arial"/>
          <w:b/>
          <w:sz w:val="24"/>
          <w:szCs w:val="24"/>
        </w:rPr>
        <w:t>RollMaster</w:t>
      </w:r>
      <w:r w:rsidRPr="000A3A2F">
        <w:rPr>
          <w:rFonts w:ascii="Arial" w:hAnsi="Arial" w:cs="Arial"/>
          <w:sz w:val="24"/>
          <w:szCs w:val="24"/>
        </w:rPr>
        <w:t xml:space="preserve"> recommends using “</w:t>
      </w:r>
      <w:r w:rsidRPr="004E36EE">
        <w:rPr>
          <w:rFonts w:ascii="Arial" w:hAnsi="Arial" w:cs="Arial"/>
          <w:b/>
          <w:color w:val="0070C0"/>
          <w:sz w:val="24"/>
          <w:szCs w:val="24"/>
        </w:rPr>
        <w:t>TB</w:t>
      </w:r>
      <w:r w:rsidRPr="000A3A2F">
        <w:rPr>
          <w:rFonts w:ascii="Arial" w:hAnsi="Arial" w:cs="Arial"/>
          <w:sz w:val="24"/>
          <w:szCs w:val="24"/>
        </w:rPr>
        <w:t xml:space="preserve">” as the </w:t>
      </w:r>
      <w:r w:rsidR="004E36EE">
        <w:rPr>
          <w:rFonts w:ascii="Arial" w:hAnsi="Arial" w:cs="Arial"/>
          <w:sz w:val="24"/>
          <w:szCs w:val="24"/>
        </w:rPr>
        <w:t>default</w:t>
      </w:r>
      <w:r w:rsidRPr="000A3A2F">
        <w:rPr>
          <w:rFonts w:ascii="Arial" w:hAnsi="Arial" w:cs="Arial"/>
          <w:sz w:val="24"/>
          <w:szCs w:val="24"/>
        </w:rPr>
        <w:t xml:space="preserve"> code, which stands for “</w:t>
      </w:r>
      <w:r w:rsidRPr="004E36EE">
        <w:rPr>
          <w:rFonts w:ascii="Arial" w:hAnsi="Arial" w:cs="Arial"/>
          <w:b/>
          <w:color w:val="0070C0"/>
          <w:sz w:val="24"/>
          <w:szCs w:val="24"/>
        </w:rPr>
        <w:t>TO BE DETERMINED</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Whichever code you select, make sure you enter </w:t>
      </w:r>
      <w:r w:rsidRPr="000A3A2F">
        <w:rPr>
          <w:rFonts w:ascii="Arial" w:hAnsi="Arial" w:cs="Arial"/>
          <w:sz w:val="24"/>
          <w:szCs w:val="24"/>
        </w:rPr>
        <w:lastRenderedPageBreak/>
        <w:t xml:space="preserve">that code in the </w:t>
      </w:r>
      <w:r w:rsidRPr="004E36EE">
        <w:rPr>
          <w:rFonts w:ascii="Arial" w:hAnsi="Arial" w:cs="Arial"/>
          <w:b/>
          <w:sz w:val="24"/>
          <w:szCs w:val="24"/>
        </w:rPr>
        <w:t>Product Code Maintenance</w:t>
      </w:r>
      <w:r w:rsidRPr="000A3A2F">
        <w:rPr>
          <w:rFonts w:ascii="Arial" w:hAnsi="Arial" w:cs="Arial"/>
          <w:sz w:val="24"/>
          <w:szCs w:val="24"/>
        </w:rPr>
        <w:t xml:space="preserve"> module.</w:t>
      </w:r>
      <w:r w:rsidR="00E54AD6">
        <w:rPr>
          <w:rFonts w:ascii="Arial" w:hAnsi="Arial" w:cs="Arial"/>
          <w:sz w:val="24"/>
          <w:szCs w:val="24"/>
        </w:rPr>
        <w:t xml:space="preserve"> </w:t>
      </w:r>
      <w:r w:rsidRPr="000A3A2F">
        <w:rPr>
          <w:rFonts w:ascii="Arial" w:hAnsi="Arial" w:cs="Arial"/>
          <w:sz w:val="24"/>
          <w:szCs w:val="24"/>
        </w:rPr>
        <w:t xml:space="preserve">If you are not using the </w:t>
      </w:r>
      <w:r w:rsidRPr="004E36EE">
        <w:rPr>
          <w:rFonts w:ascii="Arial" w:hAnsi="Arial" w:cs="Arial"/>
          <w:b/>
          <w:color w:val="0070C0"/>
          <w:sz w:val="24"/>
          <w:szCs w:val="24"/>
        </w:rPr>
        <w:t>Enter Cost in Quote Entry</w:t>
      </w:r>
      <w:r w:rsidRPr="000A3A2F">
        <w:rPr>
          <w:rFonts w:ascii="Arial" w:hAnsi="Arial" w:cs="Arial"/>
          <w:sz w:val="24"/>
          <w:szCs w:val="24"/>
        </w:rPr>
        <w:t xml:space="preserve"> feature, or if you will never combine a labor cost with a material item cost, you can leave this field blank.</w:t>
      </w:r>
    </w:p>
    <w:p w14:paraId="557226F3" w14:textId="77777777" w:rsidR="000269DA" w:rsidRPr="000A3A2F" w:rsidRDefault="000269DA" w:rsidP="00EE2E53">
      <w:pPr>
        <w:spacing w:before="0" w:after="0"/>
        <w:rPr>
          <w:rFonts w:ascii="Arial" w:hAnsi="Arial" w:cs="Arial"/>
          <w:sz w:val="24"/>
          <w:szCs w:val="24"/>
        </w:rPr>
      </w:pPr>
    </w:p>
    <w:p w14:paraId="174D2A79" w14:textId="77777777" w:rsidR="004079D5" w:rsidRPr="004079D5" w:rsidRDefault="004079D5" w:rsidP="00EE2E53">
      <w:pPr>
        <w:spacing w:before="0" w:after="0"/>
        <w:rPr>
          <w:rFonts w:ascii="Arial" w:hAnsi="Arial" w:cs="Arial"/>
          <w:sz w:val="24"/>
          <w:szCs w:val="24"/>
        </w:rPr>
      </w:pPr>
      <w:r w:rsidRPr="004E36EE">
        <w:rPr>
          <w:rFonts w:ascii="Arial" w:hAnsi="Arial" w:cs="Arial"/>
          <w:b/>
          <w:color w:val="0070C0"/>
          <w:sz w:val="24"/>
          <w:szCs w:val="24"/>
        </w:rPr>
        <w:t>Active BOM Processing</w:t>
      </w:r>
      <w:r w:rsidRPr="004E36EE">
        <w:rPr>
          <w:rFonts w:ascii="Arial" w:hAnsi="Arial" w:cs="Arial"/>
          <w:sz w:val="24"/>
          <w:szCs w:val="24"/>
        </w:rPr>
        <w:t>-</w:t>
      </w:r>
      <w:r>
        <w:rPr>
          <w:rFonts w:ascii="Arial" w:hAnsi="Arial" w:cs="Arial"/>
          <w:sz w:val="24"/>
          <w:szCs w:val="24"/>
        </w:rPr>
        <w:t xml:space="preserve"> this control will only apply to clients </w:t>
      </w:r>
      <w:r w:rsidR="004E36EE">
        <w:rPr>
          <w:rFonts w:ascii="Arial" w:hAnsi="Arial" w:cs="Arial"/>
          <w:sz w:val="24"/>
          <w:szCs w:val="24"/>
        </w:rPr>
        <w:t>utilizing</w:t>
      </w:r>
      <w:r>
        <w:rPr>
          <w:rFonts w:ascii="Arial" w:hAnsi="Arial" w:cs="Arial"/>
          <w:sz w:val="24"/>
          <w:szCs w:val="24"/>
        </w:rPr>
        <w:t xml:space="preserve"> th</w:t>
      </w:r>
      <w:r w:rsidR="004E36EE">
        <w:rPr>
          <w:rFonts w:ascii="Arial" w:hAnsi="Arial" w:cs="Arial"/>
          <w:sz w:val="24"/>
          <w:szCs w:val="24"/>
        </w:rPr>
        <w:t xml:space="preserve">e </w:t>
      </w:r>
      <w:r w:rsidR="004E36EE" w:rsidRPr="004E36EE">
        <w:rPr>
          <w:rFonts w:ascii="Arial" w:hAnsi="Arial" w:cs="Arial"/>
          <w:b/>
          <w:sz w:val="24"/>
          <w:szCs w:val="24"/>
        </w:rPr>
        <w:t>Build Order Maintenance</w:t>
      </w:r>
      <w:r w:rsidR="004E36EE">
        <w:rPr>
          <w:rFonts w:ascii="Arial" w:hAnsi="Arial" w:cs="Arial"/>
          <w:sz w:val="24"/>
          <w:szCs w:val="24"/>
        </w:rPr>
        <w:t xml:space="preserve"> module and accompanying </w:t>
      </w:r>
      <w:r w:rsidR="004E36EE" w:rsidRPr="004E36EE">
        <w:rPr>
          <w:rFonts w:ascii="Arial" w:hAnsi="Arial" w:cs="Arial"/>
          <w:b/>
          <w:sz w:val="24"/>
          <w:szCs w:val="24"/>
        </w:rPr>
        <w:t>BOM</w:t>
      </w:r>
      <w:r w:rsidR="004E36EE">
        <w:rPr>
          <w:rFonts w:ascii="Arial" w:hAnsi="Arial" w:cs="Arial"/>
          <w:sz w:val="24"/>
          <w:szCs w:val="24"/>
        </w:rPr>
        <w:t xml:space="preserve"> </w:t>
      </w:r>
      <w:r>
        <w:rPr>
          <w:rFonts w:ascii="Arial" w:hAnsi="Arial" w:cs="Arial"/>
          <w:sz w:val="24"/>
          <w:szCs w:val="24"/>
        </w:rPr>
        <w:t>feature</w:t>
      </w:r>
      <w:r w:rsidR="004E36EE">
        <w:rPr>
          <w:rFonts w:ascii="Arial" w:hAnsi="Arial" w:cs="Arial"/>
          <w:sz w:val="24"/>
          <w:szCs w:val="24"/>
        </w:rPr>
        <w:t>s</w:t>
      </w:r>
      <w:r>
        <w:rPr>
          <w:rFonts w:ascii="Arial" w:hAnsi="Arial" w:cs="Arial"/>
          <w:sz w:val="24"/>
          <w:szCs w:val="24"/>
        </w:rPr>
        <w:t>.</w:t>
      </w:r>
      <w:r w:rsidR="00E54AD6">
        <w:rPr>
          <w:rFonts w:ascii="Arial" w:hAnsi="Arial" w:cs="Arial"/>
          <w:sz w:val="24"/>
          <w:szCs w:val="24"/>
        </w:rPr>
        <w:t xml:space="preserve"> </w:t>
      </w:r>
      <w:r>
        <w:rPr>
          <w:rFonts w:ascii="Arial" w:hAnsi="Arial" w:cs="Arial"/>
          <w:sz w:val="24"/>
          <w:szCs w:val="24"/>
        </w:rPr>
        <w:t>Leave this control set to “</w:t>
      </w:r>
      <w:r w:rsidRPr="004E36EE">
        <w:rPr>
          <w:rFonts w:ascii="Arial" w:hAnsi="Arial" w:cs="Arial"/>
          <w:b/>
          <w:color w:val="0070C0"/>
          <w:sz w:val="24"/>
          <w:szCs w:val="24"/>
        </w:rPr>
        <w:t>N</w:t>
      </w:r>
      <w:r>
        <w:rPr>
          <w:rFonts w:ascii="Arial" w:hAnsi="Arial" w:cs="Arial"/>
          <w:sz w:val="24"/>
          <w:szCs w:val="24"/>
        </w:rPr>
        <w:t xml:space="preserve">” for no, unless </w:t>
      </w:r>
      <w:r w:rsidR="004E36EE">
        <w:rPr>
          <w:rFonts w:ascii="Arial" w:hAnsi="Arial" w:cs="Arial"/>
          <w:sz w:val="24"/>
          <w:szCs w:val="24"/>
        </w:rPr>
        <w:t xml:space="preserve">you </w:t>
      </w:r>
      <w:r w:rsidR="00E27E39">
        <w:rPr>
          <w:rFonts w:ascii="Arial" w:hAnsi="Arial" w:cs="Arial"/>
          <w:sz w:val="24"/>
          <w:szCs w:val="24"/>
        </w:rPr>
        <w:t xml:space="preserve">are using </w:t>
      </w:r>
      <w:r>
        <w:rPr>
          <w:rFonts w:ascii="Arial" w:hAnsi="Arial" w:cs="Arial"/>
          <w:sz w:val="24"/>
          <w:szCs w:val="24"/>
        </w:rPr>
        <w:t xml:space="preserve">the </w:t>
      </w:r>
      <w:r w:rsidRPr="00E27E39">
        <w:rPr>
          <w:rFonts w:ascii="Arial" w:hAnsi="Arial" w:cs="Arial"/>
          <w:b/>
          <w:sz w:val="24"/>
          <w:szCs w:val="24"/>
        </w:rPr>
        <w:t>BOM</w:t>
      </w:r>
      <w:r>
        <w:rPr>
          <w:rFonts w:ascii="Arial" w:hAnsi="Arial" w:cs="Arial"/>
          <w:sz w:val="24"/>
          <w:szCs w:val="24"/>
        </w:rPr>
        <w:t xml:space="preserve"> </w:t>
      </w:r>
      <w:r w:rsidR="00E27E39">
        <w:rPr>
          <w:rFonts w:ascii="Arial" w:hAnsi="Arial" w:cs="Arial"/>
          <w:sz w:val="24"/>
          <w:szCs w:val="24"/>
        </w:rPr>
        <w:t>functionality</w:t>
      </w:r>
      <w:r>
        <w:rPr>
          <w:rFonts w:ascii="Arial" w:hAnsi="Arial" w:cs="Arial"/>
          <w:sz w:val="24"/>
          <w:szCs w:val="24"/>
        </w:rPr>
        <w:t>.</w:t>
      </w:r>
    </w:p>
    <w:p w14:paraId="0663108B" w14:textId="77777777" w:rsidR="004079D5" w:rsidRDefault="004079D5" w:rsidP="00EE2E53">
      <w:pPr>
        <w:spacing w:before="0" w:after="0"/>
        <w:rPr>
          <w:rFonts w:ascii="Arial" w:hAnsi="Arial" w:cs="Arial"/>
          <w:b/>
          <w:sz w:val="24"/>
          <w:szCs w:val="24"/>
        </w:rPr>
      </w:pPr>
    </w:p>
    <w:p w14:paraId="217E5AE5" w14:textId="77777777" w:rsidR="000269DA" w:rsidRPr="000A3A2F" w:rsidRDefault="000269DA" w:rsidP="00EE2E53">
      <w:pPr>
        <w:spacing w:before="0" w:after="0"/>
        <w:rPr>
          <w:rFonts w:ascii="Arial" w:hAnsi="Arial" w:cs="Arial"/>
          <w:sz w:val="24"/>
          <w:szCs w:val="24"/>
        </w:rPr>
      </w:pPr>
      <w:r w:rsidRPr="002D735C">
        <w:rPr>
          <w:rFonts w:ascii="Arial" w:hAnsi="Arial" w:cs="Arial"/>
          <w:b/>
          <w:color w:val="0070C0"/>
          <w:sz w:val="24"/>
          <w:szCs w:val="24"/>
        </w:rPr>
        <w:t xml:space="preserve">Prompt Memo </w:t>
      </w:r>
      <w:proofErr w:type="gramStart"/>
      <w:r w:rsidRPr="002D735C">
        <w:rPr>
          <w:rFonts w:ascii="Arial" w:hAnsi="Arial" w:cs="Arial"/>
          <w:b/>
          <w:color w:val="0070C0"/>
          <w:sz w:val="24"/>
          <w:szCs w:val="24"/>
        </w:rPr>
        <w:t>In</w:t>
      </w:r>
      <w:proofErr w:type="gramEnd"/>
      <w:r w:rsidRPr="002D735C">
        <w:rPr>
          <w:rFonts w:ascii="Arial" w:hAnsi="Arial" w:cs="Arial"/>
          <w:b/>
          <w:color w:val="0070C0"/>
          <w:sz w:val="24"/>
          <w:szCs w:val="24"/>
        </w:rPr>
        <w:t xml:space="preserve"> P.O. Thru Order</w:t>
      </w:r>
      <w:r w:rsidRPr="002D735C">
        <w:rPr>
          <w:rFonts w:ascii="Arial" w:hAnsi="Arial" w:cs="Arial"/>
          <w:sz w:val="24"/>
          <w:szCs w:val="24"/>
        </w:rPr>
        <w:t>-</w:t>
      </w:r>
      <w:r w:rsidRPr="000A3A2F">
        <w:rPr>
          <w:rFonts w:ascii="Arial" w:hAnsi="Arial" w:cs="Arial"/>
          <w:sz w:val="24"/>
          <w:szCs w:val="24"/>
        </w:rPr>
        <w:t xml:space="preserve"> there are four possible options with this feature.</w:t>
      </w:r>
      <w:r w:rsidR="00E54AD6">
        <w:rPr>
          <w:rFonts w:ascii="Arial" w:hAnsi="Arial" w:cs="Arial"/>
          <w:sz w:val="24"/>
          <w:szCs w:val="24"/>
        </w:rPr>
        <w:t xml:space="preserve"> </w:t>
      </w:r>
      <w:r w:rsidRPr="000A3A2F">
        <w:rPr>
          <w:rFonts w:ascii="Arial" w:hAnsi="Arial" w:cs="Arial"/>
          <w:sz w:val="24"/>
          <w:szCs w:val="24"/>
        </w:rPr>
        <w:t xml:space="preserve">If this control is set to </w:t>
      </w:r>
      <w:r w:rsidRPr="000A3A2F">
        <w:rPr>
          <w:rFonts w:ascii="Arial" w:hAnsi="Arial" w:cs="Arial"/>
          <w:b/>
          <w:bCs/>
          <w:sz w:val="24"/>
          <w:szCs w:val="24"/>
        </w:rPr>
        <w:t>“</w:t>
      </w:r>
      <w:r w:rsidRPr="002D735C">
        <w:rPr>
          <w:rFonts w:ascii="Arial" w:hAnsi="Arial" w:cs="Arial"/>
          <w:b/>
          <w:bCs/>
          <w:color w:val="0070C0"/>
          <w:sz w:val="24"/>
          <w:szCs w:val="24"/>
        </w:rPr>
        <w:t>N</w:t>
      </w:r>
      <w:r w:rsidRPr="000A3A2F">
        <w:rPr>
          <w:rFonts w:ascii="Arial" w:hAnsi="Arial" w:cs="Arial"/>
          <w:b/>
          <w:bCs/>
          <w:sz w:val="24"/>
          <w:szCs w:val="24"/>
        </w:rPr>
        <w:t>”</w:t>
      </w:r>
      <w:r w:rsidRPr="000A3A2F">
        <w:rPr>
          <w:rFonts w:ascii="Arial" w:hAnsi="Arial" w:cs="Arial"/>
          <w:sz w:val="24"/>
          <w:szCs w:val="24"/>
        </w:rPr>
        <w:t xml:space="preserve"> for no, the </w:t>
      </w:r>
      <w:r w:rsidRPr="002D735C">
        <w:rPr>
          <w:rFonts w:ascii="Arial" w:hAnsi="Arial" w:cs="Arial"/>
          <w:b/>
          <w:color w:val="0070C0"/>
          <w:sz w:val="24"/>
          <w:szCs w:val="24"/>
        </w:rPr>
        <w:t>Memo</w:t>
      </w:r>
      <w:r w:rsidRPr="002D735C">
        <w:rPr>
          <w:rFonts w:ascii="Arial" w:hAnsi="Arial" w:cs="Arial"/>
          <w:color w:val="0070C0"/>
          <w:sz w:val="24"/>
          <w:szCs w:val="24"/>
        </w:rPr>
        <w:t xml:space="preserve"> </w:t>
      </w:r>
      <w:r w:rsidRPr="000A3A2F">
        <w:rPr>
          <w:rFonts w:ascii="Arial" w:hAnsi="Arial" w:cs="Arial"/>
          <w:sz w:val="24"/>
          <w:szCs w:val="24"/>
        </w:rPr>
        <w:t xml:space="preserve">field in the </w:t>
      </w:r>
      <w:r w:rsidRPr="002D735C">
        <w:rPr>
          <w:rFonts w:ascii="Arial" w:hAnsi="Arial" w:cs="Arial"/>
          <w:b/>
          <w:sz w:val="24"/>
          <w:szCs w:val="24"/>
        </w:rPr>
        <w:t>PO</w:t>
      </w:r>
      <w:r w:rsidRPr="000A3A2F">
        <w:rPr>
          <w:rFonts w:ascii="Arial" w:hAnsi="Arial" w:cs="Arial"/>
          <w:sz w:val="24"/>
          <w:szCs w:val="24"/>
        </w:rPr>
        <w:t xml:space="preserve"> screen will remain blank.</w:t>
      </w:r>
      <w:r w:rsidR="00E54AD6">
        <w:rPr>
          <w:rFonts w:ascii="Arial" w:hAnsi="Arial" w:cs="Arial"/>
          <w:sz w:val="24"/>
          <w:szCs w:val="24"/>
        </w:rPr>
        <w:t xml:space="preserve"> </w:t>
      </w:r>
      <w:r w:rsidRPr="000A3A2F">
        <w:rPr>
          <w:rFonts w:ascii="Arial" w:hAnsi="Arial" w:cs="Arial"/>
          <w:sz w:val="24"/>
          <w:szCs w:val="24"/>
        </w:rPr>
        <w:t xml:space="preserve">If set to </w:t>
      </w:r>
      <w:r w:rsidRPr="000A3A2F">
        <w:rPr>
          <w:rFonts w:ascii="Arial" w:hAnsi="Arial" w:cs="Arial"/>
          <w:b/>
          <w:bCs/>
          <w:sz w:val="24"/>
          <w:szCs w:val="24"/>
        </w:rPr>
        <w:t>“</w:t>
      </w:r>
      <w:r w:rsidRPr="002D735C">
        <w:rPr>
          <w:rFonts w:ascii="Arial" w:hAnsi="Arial" w:cs="Arial"/>
          <w:b/>
          <w:bCs/>
          <w:color w:val="0070C0"/>
          <w:sz w:val="24"/>
          <w:szCs w:val="24"/>
        </w:rPr>
        <w:t>Y</w:t>
      </w:r>
      <w:r w:rsidRPr="000A3A2F">
        <w:rPr>
          <w:rFonts w:ascii="Arial" w:hAnsi="Arial" w:cs="Arial"/>
          <w:b/>
          <w:bCs/>
          <w:sz w:val="24"/>
          <w:szCs w:val="24"/>
        </w:rPr>
        <w:t>”</w:t>
      </w:r>
      <w:r w:rsidRPr="000A3A2F">
        <w:rPr>
          <w:rFonts w:ascii="Arial" w:hAnsi="Arial" w:cs="Arial"/>
          <w:sz w:val="24"/>
          <w:szCs w:val="24"/>
        </w:rPr>
        <w:t xml:space="preserve"> for yes</w:t>
      </w:r>
      <w:r w:rsidR="002D735C">
        <w:rPr>
          <w:rFonts w:ascii="Arial" w:hAnsi="Arial" w:cs="Arial"/>
          <w:sz w:val="24"/>
          <w:szCs w:val="24"/>
        </w:rPr>
        <w:t>,</w:t>
      </w:r>
      <w:r w:rsidRPr="000A3A2F">
        <w:rPr>
          <w:rFonts w:ascii="Arial" w:hAnsi="Arial" w:cs="Arial"/>
          <w:sz w:val="24"/>
          <w:szCs w:val="24"/>
        </w:rPr>
        <w:t xml:space="preserve"> the system will automatically fill in the </w:t>
      </w:r>
      <w:r w:rsidRPr="002D735C">
        <w:rPr>
          <w:rFonts w:ascii="Arial" w:hAnsi="Arial" w:cs="Arial"/>
          <w:b/>
          <w:color w:val="0070C0"/>
          <w:sz w:val="24"/>
          <w:szCs w:val="24"/>
        </w:rPr>
        <w:t>Memo</w:t>
      </w:r>
      <w:r w:rsidRPr="002D735C">
        <w:rPr>
          <w:rFonts w:ascii="Arial" w:hAnsi="Arial" w:cs="Arial"/>
          <w:color w:val="0070C0"/>
          <w:sz w:val="24"/>
          <w:szCs w:val="24"/>
        </w:rPr>
        <w:t xml:space="preserve"> </w:t>
      </w:r>
      <w:r w:rsidRPr="000A3A2F">
        <w:rPr>
          <w:rFonts w:ascii="Arial" w:hAnsi="Arial" w:cs="Arial"/>
          <w:sz w:val="24"/>
          <w:szCs w:val="24"/>
        </w:rPr>
        <w:t xml:space="preserve">field on a with the job number and first address line of the </w:t>
      </w:r>
      <w:r w:rsidRPr="002D735C">
        <w:rPr>
          <w:rFonts w:ascii="Arial" w:hAnsi="Arial" w:cs="Arial"/>
          <w:b/>
          <w:color w:val="0070C0"/>
          <w:sz w:val="24"/>
          <w:szCs w:val="24"/>
        </w:rPr>
        <w:t xml:space="preserve">Ship </w:t>
      </w:r>
      <w:proofErr w:type="gramStart"/>
      <w:r w:rsidRPr="002D735C">
        <w:rPr>
          <w:rFonts w:ascii="Arial" w:hAnsi="Arial" w:cs="Arial"/>
          <w:b/>
          <w:color w:val="0070C0"/>
          <w:sz w:val="24"/>
          <w:szCs w:val="24"/>
        </w:rPr>
        <w:t>To</w:t>
      </w:r>
      <w:proofErr w:type="gramEnd"/>
      <w:r w:rsidRPr="000A3A2F">
        <w:rPr>
          <w:rFonts w:ascii="Arial" w:hAnsi="Arial" w:cs="Arial"/>
          <w:sz w:val="24"/>
          <w:szCs w:val="24"/>
        </w:rPr>
        <w:t xml:space="preserve"> or </w:t>
      </w:r>
      <w:r w:rsidRPr="002D735C">
        <w:rPr>
          <w:rFonts w:ascii="Arial" w:hAnsi="Arial" w:cs="Arial"/>
          <w:b/>
          <w:color w:val="0070C0"/>
          <w:sz w:val="24"/>
          <w:szCs w:val="24"/>
        </w:rPr>
        <w:t xml:space="preserve">Job Location </w:t>
      </w:r>
      <w:r w:rsidRPr="000A3A2F">
        <w:rPr>
          <w:rFonts w:ascii="Arial" w:hAnsi="Arial" w:cs="Arial"/>
          <w:sz w:val="24"/>
          <w:szCs w:val="24"/>
        </w:rPr>
        <w:t xml:space="preserve">box when a </w:t>
      </w:r>
      <w:r w:rsidR="002D735C" w:rsidRPr="002D735C">
        <w:rPr>
          <w:rFonts w:ascii="Arial" w:hAnsi="Arial" w:cs="Arial"/>
          <w:b/>
          <w:sz w:val="24"/>
          <w:szCs w:val="24"/>
        </w:rPr>
        <w:t>PO</w:t>
      </w:r>
      <w:r w:rsidRPr="000A3A2F">
        <w:rPr>
          <w:rFonts w:ascii="Arial" w:hAnsi="Arial" w:cs="Arial"/>
          <w:sz w:val="24"/>
          <w:szCs w:val="24"/>
        </w:rPr>
        <w:t xml:space="preserve"> is created from within </w:t>
      </w:r>
      <w:r w:rsidRPr="002D735C">
        <w:rPr>
          <w:rFonts w:ascii="Arial" w:hAnsi="Arial" w:cs="Arial"/>
          <w:b/>
          <w:sz w:val="24"/>
          <w:szCs w:val="24"/>
        </w:rPr>
        <w:t>Order Entry</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Once created, the information in the </w:t>
      </w:r>
      <w:r w:rsidRPr="002D735C">
        <w:rPr>
          <w:rFonts w:ascii="Arial" w:hAnsi="Arial" w:cs="Arial"/>
          <w:b/>
          <w:color w:val="0070C0"/>
          <w:sz w:val="24"/>
          <w:szCs w:val="24"/>
        </w:rPr>
        <w:t>Memo</w:t>
      </w:r>
      <w:r w:rsidRPr="002D735C">
        <w:rPr>
          <w:rFonts w:ascii="Arial" w:hAnsi="Arial" w:cs="Arial"/>
          <w:color w:val="0070C0"/>
          <w:sz w:val="24"/>
          <w:szCs w:val="24"/>
        </w:rPr>
        <w:t xml:space="preserve"> </w:t>
      </w:r>
      <w:r w:rsidRPr="000A3A2F">
        <w:rPr>
          <w:rFonts w:ascii="Arial" w:hAnsi="Arial" w:cs="Arial"/>
          <w:sz w:val="24"/>
          <w:szCs w:val="24"/>
        </w:rPr>
        <w:t xml:space="preserve">field will appear in the </w:t>
      </w:r>
      <w:r w:rsidR="002D735C" w:rsidRPr="002D735C">
        <w:rPr>
          <w:rFonts w:ascii="Arial" w:hAnsi="Arial" w:cs="Arial"/>
          <w:b/>
          <w:sz w:val="24"/>
          <w:szCs w:val="24"/>
        </w:rPr>
        <w:t>Purchase Orders</w:t>
      </w:r>
      <w:r w:rsidRPr="000A3A2F">
        <w:rPr>
          <w:rFonts w:ascii="Arial" w:hAnsi="Arial" w:cs="Arial"/>
          <w:sz w:val="24"/>
          <w:szCs w:val="24"/>
        </w:rPr>
        <w:t xml:space="preserve"> </w:t>
      </w:r>
      <w:r w:rsidR="002D735C">
        <w:rPr>
          <w:rFonts w:ascii="Arial" w:hAnsi="Arial" w:cs="Arial"/>
          <w:sz w:val="24"/>
          <w:szCs w:val="24"/>
        </w:rPr>
        <w:t>program</w:t>
      </w:r>
      <w:r w:rsidRPr="000A3A2F">
        <w:rPr>
          <w:rFonts w:ascii="Arial" w:hAnsi="Arial" w:cs="Arial"/>
          <w:sz w:val="24"/>
          <w:szCs w:val="24"/>
        </w:rPr>
        <w:t xml:space="preserve">, </w:t>
      </w:r>
      <w:r w:rsidR="002D735C">
        <w:rPr>
          <w:rFonts w:ascii="Arial" w:hAnsi="Arial" w:cs="Arial"/>
          <w:sz w:val="24"/>
          <w:szCs w:val="24"/>
        </w:rPr>
        <w:t xml:space="preserve">as well as </w:t>
      </w:r>
      <w:r w:rsidRPr="000A3A2F">
        <w:rPr>
          <w:rFonts w:ascii="Arial" w:hAnsi="Arial" w:cs="Arial"/>
          <w:sz w:val="24"/>
          <w:szCs w:val="24"/>
        </w:rPr>
        <w:t xml:space="preserve">print out on the </w:t>
      </w:r>
      <w:r w:rsidR="002D735C" w:rsidRPr="002D735C">
        <w:rPr>
          <w:rFonts w:ascii="Arial" w:hAnsi="Arial" w:cs="Arial"/>
          <w:b/>
          <w:sz w:val="24"/>
          <w:szCs w:val="24"/>
        </w:rPr>
        <w:t>PO</w:t>
      </w:r>
      <w:r w:rsidRPr="000A3A2F">
        <w:rPr>
          <w:rFonts w:ascii="Arial" w:hAnsi="Arial" w:cs="Arial"/>
          <w:sz w:val="24"/>
          <w:szCs w:val="24"/>
        </w:rPr>
        <w:t xml:space="preserve">, and </w:t>
      </w:r>
      <w:r w:rsidR="002D735C">
        <w:rPr>
          <w:rFonts w:ascii="Arial" w:hAnsi="Arial" w:cs="Arial"/>
          <w:sz w:val="24"/>
          <w:szCs w:val="24"/>
        </w:rPr>
        <w:t>display</w:t>
      </w:r>
      <w:r w:rsidRPr="000A3A2F">
        <w:rPr>
          <w:rFonts w:ascii="Arial" w:hAnsi="Arial" w:cs="Arial"/>
          <w:sz w:val="24"/>
          <w:szCs w:val="24"/>
        </w:rPr>
        <w:t xml:space="preserve"> on the </w:t>
      </w:r>
      <w:r w:rsidRPr="002D735C">
        <w:rPr>
          <w:rFonts w:ascii="Arial" w:hAnsi="Arial" w:cs="Arial"/>
          <w:b/>
          <w:sz w:val="24"/>
          <w:szCs w:val="24"/>
        </w:rPr>
        <w:t>Open P.O. Report</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If you add multiple lines to a </w:t>
      </w:r>
      <w:r w:rsidRPr="002D735C">
        <w:rPr>
          <w:rFonts w:ascii="Arial" w:hAnsi="Arial" w:cs="Arial"/>
          <w:b/>
          <w:sz w:val="24"/>
          <w:szCs w:val="24"/>
        </w:rPr>
        <w:t>PO</w:t>
      </w:r>
      <w:r w:rsidRPr="000A3A2F">
        <w:rPr>
          <w:rFonts w:ascii="Arial" w:hAnsi="Arial" w:cs="Arial"/>
          <w:sz w:val="24"/>
          <w:szCs w:val="24"/>
        </w:rPr>
        <w:t>, this option will work on each line.</w:t>
      </w:r>
      <w:r w:rsidR="00E54AD6">
        <w:rPr>
          <w:rFonts w:ascii="Arial" w:hAnsi="Arial" w:cs="Arial"/>
          <w:sz w:val="24"/>
          <w:szCs w:val="24"/>
        </w:rPr>
        <w:t xml:space="preserve"> </w:t>
      </w:r>
      <w:r w:rsidRPr="000A3A2F">
        <w:rPr>
          <w:rFonts w:ascii="Arial" w:hAnsi="Arial" w:cs="Arial"/>
          <w:sz w:val="24"/>
          <w:szCs w:val="24"/>
        </w:rPr>
        <w:t xml:space="preserve">If you type an </w:t>
      </w:r>
      <w:r w:rsidRPr="000A3A2F">
        <w:rPr>
          <w:rFonts w:ascii="Arial" w:hAnsi="Arial" w:cs="Arial"/>
          <w:b/>
          <w:bCs/>
          <w:sz w:val="24"/>
          <w:szCs w:val="24"/>
        </w:rPr>
        <w:t>“</w:t>
      </w:r>
      <w:r w:rsidRPr="002D735C">
        <w:rPr>
          <w:rFonts w:ascii="Arial" w:hAnsi="Arial" w:cs="Arial"/>
          <w:b/>
          <w:bCs/>
          <w:color w:val="0070C0"/>
          <w:sz w:val="24"/>
          <w:szCs w:val="24"/>
        </w:rPr>
        <w:t>S</w:t>
      </w:r>
      <w:r w:rsidRPr="000A3A2F">
        <w:rPr>
          <w:rFonts w:ascii="Arial" w:hAnsi="Arial" w:cs="Arial"/>
          <w:b/>
          <w:bCs/>
          <w:sz w:val="24"/>
          <w:szCs w:val="24"/>
        </w:rPr>
        <w:t>”</w:t>
      </w:r>
      <w:r w:rsidRPr="000A3A2F">
        <w:rPr>
          <w:rFonts w:ascii="Arial" w:hAnsi="Arial" w:cs="Arial"/>
          <w:sz w:val="24"/>
          <w:szCs w:val="24"/>
        </w:rPr>
        <w:t xml:space="preserve"> at this control</w:t>
      </w:r>
      <w:r w:rsidR="002D735C">
        <w:rPr>
          <w:rFonts w:ascii="Arial" w:hAnsi="Arial" w:cs="Arial"/>
          <w:sz w:val="24"/>
          <w:szCs w:val="24"/>
        </w:rPr>
        <w:t>,</w:t>
      </w:r>
      <w:r w:rsidRPr="000A3A2F">
        <w:rPr>
          <w:rFonts w:ascii="Arial" w:hAnsi="Arial" w:cs="Arial"/>
          <w:sz w:val="24"/>
          <w:szCs w:val="24"/>
        </w:rPr>
        <w:t xml:space="preserve"> the system will prompt the </w:t>
      </w:r>
      <w:r w:rsidRPr="002D735C">
        <w:rPr>
          <w:rFonts w:ascii="Arial" w:hAnsi="Arial" w:cs="Arial"/>
          <w:b/>
          <w:color w:val="0070C0"/>
          <w:sz w:val="24"/>
          <w:szCs w:val="24"/>
        </w:rPr>
        <w:t>Job Location Addr1</w:t>
      </w:r>
      <w:r w:rsidRPr="000A3A2F">
        <w:rPr>
          <w:rFonts w:ascii="Arial" w:hAnsi="Arial" w:cs="Arial"/>
          <w:sz w:val="24"/>
          <w:szCs w:val="24"/>
        </w:rPr>
        <w:t xml:space="preserve"> and </w:t>
      </w:r>
      <w:r w:rsidRPr="002D735C">
        <w:rPr>
          <w:rFonts w:ascii="Arial" w:hAnsi="Arial" w:cs="Arial"/>
          <w:b/>
          <w:color w:val="0070C0"/>
          <w:sz w:val="24"/>
          <w:szCs w:val="24"/>
        </w:rPr>
        <w:t xml:space="preserve">Addr2 </w:t>
      </w:r>
      <w:r w:rsidRPr="000A3A2F">
        <w:rPr>
          <w:rFonts w:ascii="Arial" w:hAnsi="Arial" w:cs="Arial"/>
          <w:sz w:val="24"/>
          <w:szCs w:val="24"/>
        </w:rPr>
        <w:t xml:space="preserve">data in the </w:t>
      </w:r>
      <w:r w:rsidRPr="002D735C">
        <w:rPr>
          <w:rFonts w:ascii="Arial" w:hAnsi="Arial" w:cs="Arial"/>
          <w:b/>
          <w:color w:val="0070C0"/>
          <w:sz w:val="24"/>
          <w:szCs w:val="24"/>
        </w:rPr>
        <w:t>Memo</w:t>
      </w:r>
      <w:r w:rsidRPr="002D735C">
        <w:rPr>
          <w:rFonts w:ascii="Arial" w:hAnsi="Arial" w:cs="Arial"/>
          <w:color w:val="0070C0"/>
          <w:sz w:val="24"/>
          <w:szCs w:val="24"/>
        </w:rPr>
        <w:t xml:space="preserve"> </w:t>
      </w:r>
      <w:r w:rsidRPr="000A3A2F">
        <w:rPr>
          <w:rFonts w:ascii="Arial" w:hAnsi="Arial" w:cs="Arial"/>
          <w:sz w:val="24"/>
          <w:szCs w:val="24"/>
        </w:rPr>
        <w:t xml:space="preserve">field on </w:t>
      </w:r>
      <w:r w:rsidR="002D735C" w:rsidRPr="002D735C">
        <w:rPr>
          <w:rFonts w:ascii="Arial" w:hAnsi="Arial" w:cs="Arial"/>
          <w:b/>
          <w:sz w:val="24"/>
          <w:szCs w:val="24"/>
        </w:rPr>
        <w:t>POs</w:t>
      </w:r>
      <w:r w:rsidRPr="000A3A2F">
        <w:rPr>
          <w:rFonts w:ascii="Arial" w:hAnsi="Arial" w:cs="Arial"/>
          <w:sz w:val="24"/>
          <w:szCs w:val="24"/>
        </w:rPr>
        <w:t xml:space="preserve"> created from job lines.</w:t>
      </w:r>
      <w:r w:rsidR="00E54AD6">
        <w:rPr>
          <w:rFonts w:ascii="Arial" w:hAnsi="Arial" w:cs="Arial"/>
          <w:sz w:val="24"/>
          <w:szCs w:val="24"/>
        </w:rPr>
        <w:t xml:space="preserve"> </w:t>
      </w:r>
      <w:r w:rsidRPr="000A3A2F">
        <w:rPr>
          <w:rFonts w:ascii="Arial" w:hAnsi="Arial" w:cs="Arial"/>
          <w:sz w:val="24"/>
          <w:szCs w:val="24"/>
        </w:rPr>
        <w:t xml:space="preserve">This is so that jobs with Lot or Apartment #’s will appear on each line of a </w:t>
      </w:r>
      <w:r w:rsidRPr="002D735C">
        <w:rPr>
          <w:rFonts w:ascii="Arial" w:hAnsi="Arial" w:cs="Arial"/>
          <w:b/>
          <w:sz w:val="24"/>
          <w:szCs w:val="24"/>
        </w:rPr>
        <w:t>PO</w:t>
      </w:r>
      <w:r w:rsidRPr="000A3A2F">
        <w:rPr>
          <w:rFonts w:ascii="Arial" w:hAnsi="Arial" w:cs="Arial"/>
          <w:sz w:val="24"/>
          <w:szCs w:val="24"/>
        </w:rPr>
        <w:t xml:space="preserve"> automatically.</w:t>
      </w:r>
      <w:r w:rsidR="00E54AD6">
        <w:rPr>
          <w:rFonts w:ascii="Arial" w:hAnsi="Arial" w:cs="Arial"/>
          <w:sz w:val="24"/>
          <w:szCs w:val="24"/>
        </w:rPr>
        <w:t xml:space="preserve"> </w:t>
      </w:r>
      <w:r w:rsidRPr="000A3A2F">
        <w:rPr>
          <w:rFonts w:ascii="Arial" w:hAnsi="Arial" w:cs="Arial"/>
          <w:sz w:val="24"/>
          <w:szCs w:val="24"/>
        </w:rPr>
        <w:t xml:space="preserve">Currently this new control option will display up to 20 characters of the </w:t>
      </w:r>
      <w:r w:rsidRPr="002D735C">
        <w:rPr>
          <w:rFonts w:ascii="Arial" w:hAnsi="Arial" w:cs="Arial"/>
          <w:b/>
          <w:color w:val="0070C0"/>
          <w:sz w:val="24"/>
          <w:szCs w:val="24"/>
        </w:rPr>
        <w:t>Addr1</w:t>
      </w:r>
      <w:r w:rsidRPr="000A3A2F">
        <w:rPr>
          <w:rFonts w:ascii="Arial" w:hAnsi="Arial" w:cs="Arial"/>
          <w:sz w:val="24"/>
          <w:szCs w:val="24"/>
        </w:rPr>
        <w:t xml:space="preserve"> line and up to 9 characters of the </w:t>
      </w:r>
      <w:r w:rsidRPr="002D735C">
        <w:rPr>
          <w:rFonts w:ascii="Arial" w:hAnsi="Arial" w:cs="Arial"/>
          <w:b/>
          <w:color w:val="0070C0"/>
          <w:sz w:val="24"/>
          <w:szCs w:val="24"/>
        </w:rPr>
        <w:t xml:space="preserve">Addr2 </w:t>
      </w:r>
      <w:r w:rsidRPr="000A3A2F">
        <w:rPr>
          <w:rFonts w:ascii="Arial" w:hAnsi="Arial" w:cs="Arial"/>
          <w:sz w:val="24"/>
          <w:szCs w:val="24"/>
        </w:rPr>
        <w:t>line.</w:t>
      </w:r>
      <w:r w:rsidR="00E54AD6">
        <w:rPr>
          <w:rFonts w:ascii="Arial" w:hAnsi="Arial" w:cs="Arial"/>
          <w:sz w:val="24"/>
          <w:szCs w:val="24"/>
        </w:rPr>
        <w:t xml:space="preserve"> </w:t>
      </w:r>
      <w:r w:rsidRPr="000A3A2F">
        <w:rPr>
          <w:rFonts w:ascii="Arial" w:hAnsi="Arial" w:cs="Arial"/>
          <w:sz w:val="24"/>
          <w:szCs w:val="24"/>
        </w:rPr>
        <w:t xml:space="preserve">The final option is to set this control to </w:t>
      </w:r>
      <w:r w:rsidRPr="000A3A2F">
        <w:rPr>
          <w:rFonts w:ascii="Arial" w:hAnsi="Arial" w:cs="Arial"/>
          <w:b/>
          <w:bCs/>
          <w:sz w:val="24"/>
          <w:szCs w:val="24"/>
        </w:rPr>
        <w:t>“</w:t>
      </w:r>
      <w:r w:rsidRPr="002D735C">
        <w:rPr>
          <w:rFonts w:ascii="Arial" w:hAnsi="Arial" w:cs="Arial"/>
          <w:b/>
          <w:bCs/>
          <w:color w:val="0070C0"/>
          <w:sz w:val="24"/>
          <w:szCs w:val="24"/>
        </w:rPr>
        <w:t>C</w:t>
      </w:r>
      <w:r w:rsidRPr="000A3A2F">
        <w:rPr>
          <w:rFonts w:ascii="Arial" w:hAnsi="Arial" w:cs="Arial"/>
          <w:b/>
          <w:bCs/>
          <w:sz w:val="24"/>
          <w:szCs w:val="24"/>
        </w:rPr>
        <w:t>”</w:t>
      </w:r>
      <w:r w:rsidRPr="000A3A2F">
        <w:rPr>
          <w:rFonts w:ascii="Arial" w:hAnsi="Arial" w:cs="Arial"/>
          <w:sz w:val="24"/>
          <w:szCs w:val="24"/>
        </w:rPr>
        <w:t xml:space="preserve"> for </w:t>
      </w:r>
      <w:r w:rsidRPr="002D735C">
        <w:rPr>
          <w:rFonts w:ascii="Arial" w:hAnsi="Arial" w:cs="Arial"/>
          <w:b/>
          <w:color w:val="0070C0"/>
          <w:sz w:val="24"/>
          <w:szCs w:val="24"/>
        </w:rPr>
        <w:t>Customer Name</w:t>
      </w:r>
      <w:r w:rsidRPr="002D735C">
        <w:rPr>
          <w:rFonts w:ascii="Arial" w:hAnsi="Arial" w:cs="Arial"/>
          <w:color w:val="0070C0"/>
          <w:sz w:val="24"/>
          <w:szCs w:val="24"/>
        </w:rPr>
        <w:t xml:space="preserve"> </w:t>
      </w:r>
      <w:r w:rsidRPr="000A3A2F">
        <w:rPr>
          <w:rFonts w:ascii="Arial" w:hAnsi="Arial" w:cs="Arial"/>
          <w:sz w:val="24"/>
          <w:szCs w:val="24"/>
        </w:rPr>
        <w:t xml:space="preserve">and </w:t>
      </w:r>
      <w:r w:rsidRPr="002D735C">
        <w:rPr>
          <w:rFonts w:ascii="Arial" w:hAnsi="Arial" w:cs="Arial"/>
          <w:b/>
          <w:color w:val="0070C0"/>
          <w:sz w:val="24"/>
          <w:szCs w:val="24"/>
        </w:rPr>
        <w:t>Job</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This means that in the </w:t>
      </w:r>
      <w:r w:rsidRPr="002D735C">
        <w:rPr>
          <w:rFonts w:ascii="Arial" w:hAnsi="Arial" w:cs="Arial"/>
          <w:b/>
          <w:color w:val="0070C0"/>
          <w:sz w:val="24"/>
          <w:szCs w:val="24"/>
        </w:rPr>
        <w:t>Memo</w:t>
      </w:r>
      <w:r w:rsidRPr="002D735C">
        <w:rPr>
          <w:rFonts w:ascii="Arial" w:hAnsi="Arial" w:cs="Arial"/>
          <w:color w:val="0070C0"/>
          <w:sz w:val="24"/>
          <w:szCs w:val="24"/>
        </w:rPr>
        <w:t xml:space="preserve"> </w:t>
      </w:r>
      <w:r w:rsidRPr="000A3A2F">
        <w:rPr>
          <w:rFonts w:ascii="Arial" w:hAnsi="Arial" w:cs="Arial"/>
          <w:sz w:val="24"/>
          <w:szCs w:val="24"/>
        </w:rPr>
        <w:t>field</w:t>
      </w:r>
      <w:r w:rsidR="002D735C">
        <w:rPr>
          <w:rFonts w:ascii="Arial" w:hAnsi="Arial" w:cs="Arial"/>
          <w:sz w:val="24"/>
          <w:szCs w:val="24"/>
        </w:rPr>
        <w:t xml:space="preserve">, </w:t>
      </w:r>
      <w:r w:rsidRPr="000A3A2F">
        <w:rPr>
          <w:rFonts w:ascii="Arial" w:hAnsi="Arial" w:cs="Arial"/>
          <w:sz w:val="24"/>
          <w:szCs w:val="24"/>
        </w:rPr>
        <w:t>th</w:t>
      </w:r>
      <w:r w:rsidR="002D735C">
        <w:rPr>
          <w:rFonts w:ascii="Arial" w:hAnsi="Arial" w:cs="Arial"/>
          <w:sz w:val="24"/>
          <w:szCs w:val="24"/>
        </w:rPr>
        <w:t>e</w:t>
      </w:r>
      <w:r w:rsidRPr="000A3A2F">
        <w:rPr>
          <w:rFonts w:ascii="Arial" w:hAnsi="Arial" w:cs="Arial"/>
          <w:sz w:val="24"/>
          <w:szCs w:val="24"/>
        </w:rPr>
        <w:t xml:space="preserve"> </w:t>
      </w:r>
      <w:r w:rsidR="002D735C">
        <w:rPr>
          <w:rFonts w:ascii="Arial" w:hAnsi="Arial" w:cs="Arial"/>
          <w:sz w:val="24"/>
          <w:szCs w:val="24"/>
        </w:rPr>
        <w:t xml:space="preserve">system </w:t>
      </w:r>
      <w:r w:rsidRPr="000A3A2F">
        <w:rPr>
          <w:rFonts w:ascii="Arial" w:hAnsi="Arial" w:cs="Arial"/>
          <w:sz w:val="24"/>
          <w:szCs w:val="24"/>
        </w:rPr>
        <w:t xml:space="preserve">will automatically display the </w:t>
      </w:r>
      <w:r w:rsidRPr="002D735C">
        <w:rPr>
          <w:rFonts w:ascii="Arial" w:hAnsi="Arial" w:cs="Arial"/>
          <w:b/>
          <w:color w:val="0070C0"/>
          <w:sz w:val="24"/>
          <w:szCs w:val="24"/>
        </w:rPr>
        <w:t>Customer Name</w:t>
      </w:r>
      <w:r w:rsidRPr="002D735C">
        <w:rPr>
          <w:rFonts w:ascii="Arial" w:hAnsi="Arial" w:cs="Arial"/>
          <w:color w:val="0070C0"/>
          <w:sz w:val="24"/>
          <w:szCs w:val="24"/>
        </w:rPr>
        <w:t xml:space="preserve"> </w:t>
      </w:r>
      <w:r w:rsidRPr="000A3A2F">
        <w:rPr>
          <w:rFonts w:ascii="Arial" w:hAnsi="Arial" w:cs="Arial"/>
          <w:sz w:val="24"/>
          <w:szCs w:val="24"/>
        </w:rPr>
        <w:t xml:space="preserve">and the </w:t>
      </w:r>
      <w:r w:rsidRPr="002D735C">
        <w:rPr>
          <w:rFonts w:ascii="Arial" w:hAnsi="Arial" w:cs="Arial"/>
          <w:b/>
          <w:color w:val="0070C0"/>
          <w:sz w:val="24"/>
          <w:szCs w:val="24"/>
        </w:rPr>
        <w:t>Job Number</w:t>
      </w:r>
      <w:r w:rsidRPr="000A3A2F">
        <w:rPr>
          <w:rFonts w:ascii="Arial" w:hAnsi="Arial" w:cs="Arial"/>
          <w:sz w:val="24"/>
          <w:szCs w:val="24"/>
        </w:rPr>
        <w:t>.</w:t>
      </w:r>
    </w:p>
    <w:p w14:paraId="0771D817" w14:textId="77777777" w:rsidR="000269DA" w:rsidRPr="000A3A2F" w:rsidRDefault="000269DA" w:rsidP="00EE2E53">
      <w:pPr>
        <w:spacing w:before="0" w:after="0"/>
        <w:rPr>
          <w:rFonts w:ascii="Arial" w:hAnsi="Arial" w:cs="Arial"/>
          <w:sz w:val="24"/>
          <w:szCs w:val="24"/>
        </w:rPr>
      </w:pPr>
    </w:p>
    <w:p w14:paraId="357B961D" w14:textId="77777777" w:rsidR="000269DA" w:rsidRPr="000A3A2F" w:rsidRDefault="000269DA" w:rsidP="00EE2E53">
      <w:pPr>
        <w:spacing w:before="0" w:after="0"/>
        <w:rPr>
          <w:rFonts w:ascii="Arial" w:hAnsi="Arial" w:cs="Arial"/>
          <w:sz w:val="24"/>
          <w:szCs w:val="24"/>
        </w:rPr>
      </w:pPr>
      <w:r w:rsidRPr="00F93DA7">
        <w:rPr>
          <w:rFonts w:ascii="Arial" w:hAnsi="Arial" w:cs="Arial"/>
          <w:b/>
          <w:color w:val="0070C0"/>
          <w:sz w:val="24"/>
          <w:szCs w:val="24"/>
        </w:rPr>
        <w:t xml:space="preserve">Allow Inventory Holds </w:t>
      </w:r>
      <w:proofErr w:type="gramStart"/>
      <w:r w:rsidRPr="00F93DA7">
        <w:rPr>
          <w:rFonts w:ascii="Arial" w:hAnsi="Arial" w:cs="Arial"/>
          <w:b/>
          <w:color w:val="0070C0"/>
          <w:sz w:val="24"/>
          <w:szCs w:val="24"/>
        </w:rPr>
        <w:t>On</w:t>
      </w:r>
      <w:proofErr w:type="gramEnd"/>
      <w:r w:rsidRPr="00F93DA7">
        <w:rPr>
          <w:rFonts w:ascii="Arial" w:hAnsi="Arial" w:cs="Arial"/>
          <w:b/>
          <w:color w:val="0070C0"/>
          <w:sz w:val="24"/>
          <w:szCs w:val="24"/>
        </w:rPr>
        <w:t xml:space="preserve"> Quote</w:t>
      </w:r>
      <w:r w:rsidRPr="00F93DA7">
        <w:rPr>
          <w:rFonts w:ascii="Arial" w:hAnsi="Arial" w:cs="Arial"/>
          <w:sz w:val="24"/>
          <w:szCs w:val="24"/>
        </w:rPr>
        <w:t>-</w:t>
      </w:r>
      <w:r w:rsidRPr="000A3A2F">
        <w:rPr>
          <w:rFonts w:ascii="Arial" w:hAnsi="Arial" w:cs="Arial"/>
          <w:sz w:val="24"/>
          <w:szCs w:val="24"/>
        </w:rPr>
        <w:t xml:space="preserve"> with this feature set to “</w:t>
      </w:r>
      <w:r w:rsidRPr="00F93DA7">
        <w:rPr>
          <w:rFonts w:ascii="Arial" w:hAnsi="Arial" w:cs="Arial"/>
          <w:b/>
          <w:color w:val="0070C0"/>
          <w:sz w:val="24"/>
          <w:szCs w:val="24"/>
        </w:rPr>
        <w:t>Y</w:t>
      </w:r>
      <w:r w:rsidRPr="000A3A2F">
        <w:rPr>
          <w:rFonts w:ascii="Arial" w:hAnsi="Arial" w:cs="Arial"/>
          <w:sz w:val="24"/>
          <w:szCs w:val="24"/>
        </w:rPr>
        <w:t xml:space="preserve">” for yes, the system will allow you to place a hold on inventory in the </w:t>
      </w:r>
      <w:r w:rsidRPr="00F93DA7">
        <w:rPr>
          <w:rFonts w:ascii="Arial" w:hAnsi="Arial" w:cs="Arial"/>
          <w:b/>
          <w:sz w:val="24"/>
          <w:szCs w:val="24"/>
        </w:rPr>
        <w:t>Quotation Entry</w:t>
      </w:r>
      <w:r w:rsidRPr="000A3A2F">
        <w:rPr>
          <w:rFonts w:ascii="Arial" w:hAnsi="Arial" w:cs="Arial"/>
          <w:sz w:val="24"/>
          <w:szCs w:val="24"/>
        </w:rPr>
        <w:t xml:space="preserve"> module.</w:t>
      </w:r>
      <w:r w:rsidR="00E54AD6">
        <w:rPr>
          <w:rFonts w:ascii="Arial" w:hAnsi="Arial" w:cs="Arial"/>
          <w:sz w:val="24"/>
          <w:szCs w:val="24"/>
        </w:rPr>
        <w:t xml:space="preserve"> </w:t>
      </w:r>
      <w:r w:rsidRPr="000A3A2F">
        <w:rPr>
          <w:rFonts w:ascii="Arial" w:hAnsi="Arial" w:cs="Arial"/>
          <w:sz w:val="24"/>
          <w:szCs w:val="24"/>
        </w:rPr>
        <w:t>In the second field, type the number of days you would like all holds to be effective, e.g., “5” for five days.</w:t>
      </w:r>
    </w:p>
    <w:p w14:paraId="613AB35F" w14:textId="77777777" w:rsidR="000269DA" w:rsidRPr="000A3A2F" w:rsidRDefault="000269DA" w:rsidP="00EE2E53">
      <w:pPr>
        <w:spacing w:before="0" w:after="0"/>
        <w:rPr>
          <w:rFonts w:ascii="Arial" w:hAnsi="Arial" w:cs="Arial"/>
          <w:sz w:val="24"/>
          <w:szCs w:val="24"/>
        </w:rPr>
      </w:pPr>
    </w:p>
    <w:p w14:paraId="24001F60" w14:textId="77777777" w:rsidR="000269DA" w:rsidRPr="000A3A2F" w:rsidRDefault="000269DA" w:rsidP="00EE2E53">
      <w:pPr>
        <w:spacing w:before="0" w:after="0"/>
        <w:rPr>
          <w:rFonts w:ascii="Arial" w:hAnsi="Arial" w:cs="Arial"/>
          <w:sz w:val="24"/>
          <w:szCs w:val="24"/>
        </w:rPr>
      </w:pPr>
      <w:r w:rsidRPr="00F93DA7">
        <w:rPr>
          <w:rFonts w:ascii="Arial" w:hAnsi="Arial" w:cs="Arial"/>
          <w:b/>
          <w:color w:val="0070C0"/>
          <w:sz w:val="24"/>
          <w:szCs w:val="24"/>
        </w:rPr>
        <w:t>Remove Customer Signature Line</w:t>
      </w:r>
      <w:r w:rsidRPr="00F93DA7">
        <w:rPr>
          <w:rFonts w:ascii="Arial" w:hAnsi="Arial" w:cs="Arial"/>
          <w:sz w:val="24"/>
          <w:szCs w:val="24"/>
        </w:rPr>
        <w:t>-</w:t>
      </w:r>
      <w:r w:rsidRPr="000A3A2F">
        <w:rPr>
          <w:rFonts w:ascii="Arial" w:hAnsi="Arial" w:cs="Arial"/>
          <w:sz w:val="24"/>
          <w:szCs w:val="24"/>
        </w:rPr>
        <w:t xml:space="preserve"> with this feature set to “</w:t>
      </w:r>
      <w:r w:rsidRPr="00F93DA7">
        <w:rPr>
          <w:rFonts w:ascii="Arial" w:hAnsi="Arial" w:cs="Arial"/>
          <w:b/>
          <w:color w:val="0070C0"/>
          <w:sz w:val="24"/>
          <w:szCs w:val="24"/>
        </w:rPr>
        <w:t>Y</w:t>
      </w:r>
      <w:r w:rsidRPr="000A3A2F">
        <w:rPr>
          <w:rFonts w:ascii="Arial" w:hAnsi="Arial" w:cs="Arial"/>
          <w:sz w:val="24"/>
          <w:szCs w:val="24"/>
        </w:rPr>
        <w:t>” for yes, the system will hide the “</w:t>
      </w:r>
      <w:r w:rsidRPr="00F93DA7">
        <w:rPr>
          <w:rFonts w:ascii="Arial" w:hAnsi="Arial" w:cs="Arial"/>
          <w:b/>
          <w:color w:val="0070C0"/>
          <w:sz w:val="24"/>
          <w:szCs w:val="24"/>
        </w:rPr>
        <w:t>Customer Signature</w:t>
      </w:r>
      <w:r w:rsidRPr="000A3A2F">
        <w:rPr>
          <w:rFonts w:ascii="Arial" w:hAnsi="Arial" w:cs="Arial"/>
          <w:sz w:val="24"/>
          <w:szCs w:val="24"/>
        </w:rPr>
        <w:t xml:space="preserve">” line on the </w:t>
      </w:r>
      <w:r w:rsidRPr="00F93DA7">
        <w:rPr>
          <w:rFonts w:ascii="Arial" w:hAnsi="Arial" w:cs="Arial"/>
          <w:b/>
          <w:sz w:val="24"/>
          <w:szCs w:val="24"/>
        </w:rPr>
        <w:t>Sales Agreement</w:t>
      </w:r>
      <w:r w:rsidRPr="000A3A2F">
        <w:rPr>
          <w:rFonts w:ascii="Arial" w:hAnsi="Arial" w:cs="Arial"/>
          <w:sz w:val="24"/>
          <w:szCs w:val="24"/>
        </w:rPr>
        <w:t xml:space="preserve">. </w:t>
      </w:r>
    </w:p>
    <w:p w14:paraId="33C073E0" w14:textId="77777777" w:rsidR="000269DA" w:rsidRPr="000A3A2F" w:rsidRDefault="000269DA" w:rsidP="00EE2E53">
      <w:pPr>
        <w:spacing w:before="0" w:after="0"/>
        <w:rPr>
          <w:rFonts w:ascii="Arial" w:hAnsi="Arial" w:cs="Arial"/>
          <w:sz w:val="24"/>
          <w:szCs w:val="24"/>
        </w:rPr>
      </w:pPr>
    </w:p>
    <w:p w14:paraId="792A3595" w14:textId="77777777" w:rsidR="003D77BF" w:rsidRDefault="000269DA" w:rsidP="00EE2E53">
      <w:pPr>
        <w:spacing w:before="0" w:after="0"/>
        <w:rPr>
          <w:rFonts w:ascii="Arial" w:hAnsi="Arial" w:cs="Arial"/>
          <w:sz w:val="24"/>
          <w:szCs w:val="24"/>
        </w:rPr>
      </w:pPr>
      <w:r w:rsidRPr="003D77BF">
        <w:rPr>
          <w:rFonts w:ascii="Arial" w:hAnsi="Arial" w:cs="Arial"/>
          <w:b/>
          <w:color w:val="0070C0"/>
          <w:sz w:val="24"/>
          <w:szCs w:val="24"/>
        </w:rPr>
        <w:t xml:space="preserve"># Of Lines </w:t>
      </w:r>
      <w:proofErr w:type="gramStart"/>
      <w:r w:rsidRPr="003D77BF">
        <w:rPr>
          <w:rFonts w:ascii="Arial" w:hAnsi="Arial" w:cs="Arial"/>
          <w:b/>
          <w:color w:val="0070C0"/>
          <w:sz w:val="24"/>
          <w:szCs w:val="24"/>
        </w:rPr>
        <w:t>To</w:t>
      </w:r>
      <w:proofErr w:type="gramEnd"/>
      <w:r w:rsidRPr="003D77BF">
        <w:rPr>
          <w:rFonts w:ascii="Arial" w:hAnsi="Arial" w:cs="Arial"/>
          <w:b/>
          <w:color w:val="0070C0"/>
          <w:sz w:val="24"/>
          <w:szCs w:val="24"/>
        </w:rPr>
        <w:t xml:space="preserve"> Print After Header</w:t>
      </w:r>
      <w:r w:rsidRPr="003D77BF">
        <w:rPr>
          <w:rFonts w:ascii="Arial" w:hAnsi="Arial" w:cs="Arial"/>
          <w:sz w:val="24"/>
          <w:szCs w:val="24"/>
        </w:rPr>
        <w:t>-</w:t>
      </w:r>
      <w:r w:rsidRPr="000A3A2F">
        <w:rPr>
          <w:rFonts w:ascii="Arial" w:hAnsi="Arial" w:cs="Arial"/>
          <w:sz w:val="24"/>
          <w:szCs w:val="24"/>
        </w:rPr>
        <w:t xml:space="preserve"> this option adjusts the spacing on the </w:t>
      </w:r>
      <w:r w:rsidRPr="003D77BF">
        <w:rPr>
          <w:rFonts w:ascii="Arial" w:hAnsi="Arial" w:cs="Arial"/>
          <w:b/>
          <w:sz w:val="24"/>
          <w:szCs w:val="24"/>
        </w:rPr>
        <w:t>Sales Agreement</w:t>
      </w:r>
      <w:r w:rsidRPr="000A3A2F">
        <w:rPr>
          <w:rFonts w:ascii="Arial" w:hAnsi="Arial" w:cs="Arial"/>
          <w:sz w:val="24"/>
          <w:szCs w:val="24"/>
        </w:rPr>
        <w:t xml:space="preserve"> to allow for verbiage that has been added to custom pre-printed agreements (this does not pertain to </w:t>
      </w:r>
      <w:r w:rsidRPr="003D77BF">
        <w:rPr>
          <w:rFonts w:ascii="Arial" w:hAnsi="Arial" w:cs="Arial"/>
          <w:b/>
          <w:sz w:val="24"/>
          <w:szCs w:val="24"/>
        </w:rPr>
        <w:t>NEBS</w:t>
      </w:r>
      <w:r w:rsidRPr="000A3A2F">
        <w:rPr>
          <w:rFonts w:ascii="Arial" w:hAnsi="Arial" w:cs="Arial"/>
          <w:sz w:val="24"/>
          <w:szCs w:val="24"/>
        </w:rPr>
        <w:t xml:space="preserve"> forms).</w:t>
      </w:r>
      <w:r w:rsidR="00E54AD6">
        <w:rPr>
          <w:rFonts w:ascii="Arial" w:hAnsi="Arial" w:cs="Arial"/>
          <w:sz w:val="24"/>
          <w:szCs w:val="24"/>
        </w:rPr>
        <w:t xml:space="preserve"> </w:t>
      </w:r>
      <w:r w:rsidRPr="000A3A2F">
        <w:rPr>
          <w:rFonts w:ascii="Arial" w:hAnsi="Arial" w:cs="Arial"/>
          <w:sz w:val="24"/>
          <w:szCs w:val="24"/>
        </w:rPr>
        <w:t xml:space="preserve">Regardless of the number of lines on the </w:t>
      </w:r>
      <w:r w:rsidRPr="003D77BF">
        <w:rPr>
          <w:rFonts w:ascii="Arial" w:hAnsi="Arial" w:cs="Arial"/>
          <w:b/>
          <w:sz w:val="24"/>
          <w:szCs w:val="24"/>
        </w:rPr>
        <w:t>Sales Agreement</w:t>
      </w:r>
      <w:r w:rsidRPr="000A3A2F">
        <w:rPr>
          <w:rFonts w:ascii="Arial" w:hAnsi="Arial" w:cs="Arial"/>
          <w:sz w:val="24"/>
          <w:szCs w:val="24"/>
        </w:rPr>
        <w:t xml:space="preserve">, this option will pre-set the number of lines that will print on each page of a </w:t>
      </w:r>
      <w:r w:rsidRPr="003D77BF">
        <w:rPr>
          <w:rFonts w:ascii="Arial" w:hAnsi="Arial" w:cs="Arial"/>
          <w:b/>
          <w:sz w:val="24"/>
          <w:szCs w:val="24"/>
        </w:rPr>
        <w:t>Sales Agreement</w:t>
      </w:r>
      <w:r w:rsidR="003D77BF">
        <w:rPr>
          <w:rFonts w:ascii="Arial" w:hAnsi="Arial" w:cs="Arial"/>
          <w:sz w:val="24"/>
          <w:szCs w:val="24"/>
        </w:rPr>
        <w:t xml:space="preserve">, </w:t>
      </w:r>
      <w:r w:rsidRPr="000A3A2F">
        <w:rPr>
          <w:rFonts w:ascii="Arial" w:hAnsi="Arial" w:cs="Arial"/>
          <w:sz w:val="24"/>
          <w:szCs w:val="24"/>
        </w:rPr>
        <w:t>so that the pre-printed information can be displayed clearly at the bottom.</w:t>
      </w:r>
      <w:r w:rsidR="00E54AD6">
        <w:rPr>
          <w:rFonts w:ascii="Arial" w:hAnsi="Arial" w:cs="Arial"/>
          <w:sz w:val="24"/>
          <w:szCs w:val="24"/>
        </w:rPr>
        <w:t xml:space="preserve"> </w:t>
      </w:r>
      <w:r w:rsidRPr="000A3A2F">
        <w:rPr>
          <w:rFonts w:ascii="Arial" w:hAnsi="Arial" w:cs="Arial"/>
          <w:sz w:val="24"/>
          <w:szCs w:val="24"/>
        </w:rPr>
        <w:t xml:space="preserve">If you use this feature, you should also turn off the </w:t>
      </w:r>
      <w:r w:rsidRPr="003D77BF">
        <w:rPr>
          <w:rFonts w:ascii="Arial" w:hAnsi="Arial" w:cs="Arial"/>
          <w:b/>
          <w:color w:val="0070C0"/>
          <w:sz w:val="24"/>
          <w:szCs w:val="24"/>
        </w:rPr>
        <w:t>Customer Signature</w:t>
      </w:r>
      <w:r w:rsidRPr="003D77BF">
        <w:rPr>
          <w:rFonts w:ascii="Arial" w:hAnsi="Arial" w:cs="Arial"/>
          <w:color w:val="0070C0"/>
          <w:sz w:val="24"/>
          <w:szCs w:val="24"/>
        </w:rPr>
        <w:t xml:space="preserve"> </w:t>
      </w:r>
      <w:r w:rsidRPr="000A3A2F">
        <w:rPr>
          <w:rFonts w:ascii="Arial" w:hAnsi="Arial" w:cs="Arial"/>
          <w:sz w:val="24"/>
          <w:szCs w:val="24"/>
        </w:rPr>
        <w:t xml:space="preserve">line </w:t>
      </w:r>
      <w:r w:rsidRPr="000A3A2F">
        <w:rPr>
          <w:rFonts w:ascii="Arial" w:hAnsi="Arial" w:cs="Arial"/>
          <w:i/>
          <w:iCs/>
          <w:sz w:val="24"/>
          <w:szCs w:val="24"/>
        </w:rPr>
        <w:t>(see control above)</w:t>
      </w:r>
      <w:r w:rsidRPr="000A3A2F">
        <w:rPr>
          <w:rFonts w:ascii="Arial" w:hAnsi="Arial" w:cs="Arial"/>
          <w:sz w:val="24"/>
          <w:szCs w:val="24"/>
        </w:rPr>
        <w:t xml:space="preserve"> and also remove any </w:t>
      </w:r>
      <w:r w:rsidRPr="003D77BF">
        <w:rPr>
          <w:rFonts w:ascii="Arial" w:hAnsi="Arial" w:cs="Arial"/>
          <w:b/>
          <w:color w:val="0070C0"/>
          <w:sz w:val="24"/>
          <w:szCs w:val="24"/>
        </w:rPr>
        <w:t>Footer</w:t>
      </w:r>
      <w:r w:rsidRPr="003D77BF">
        <w:rPr>
          <w:rFonts w:ascii="Arial" w:hAnsi="Arial" w:cs="Arial"/>
          <w:color w:val="0070C0"/>
          <w:sz w:val="24"/>
          <w:szCs w:val="24"/>
        </w:rPr>
        <w:t xml:space="preserve"> </w:t>
      </w:r>
      <w:r w:rsidRPr="000A3A2F">
        <w:rPr>
          <w:rFonts w:ascii="Arial" w:hAnsi="Arial" w:cs="Arial"/>
          <w:sz w:val="24"/>
          <w:szCs w:val="24"/>
        </w:rPr>
        <w:t xml:space="preserve">information added in the </w:t>
      </w:r>
      <w:r w:rsidRPr="003D77BF">
        <w:rPr>
          <w:rFonts w:ascii="Arial" w:hAnsi="Arial" w:cs="Arial"/>
          <w:b/>
          <w:sz w:val="24"/>
          <w:szCs w:val="24"/>
        </w:rPr>
        <w:t>Sales Agreement/</w:t>
      </w:r>
      <w:r w:rsidR="003D77BF">
        <w:rPr>
          <w:rFonts w:ascii="Arial" w:hAnsi="Arial" w:cs="Arial"/>
          <w:b/>
          <w:sz w:val="24"/>
          <w:szCs w:val="24"/>
        </w:rPr>
        <w:t xml:space="preserve"> </w:t>
      </w:r>
      <w:r w:rsidRPr="003D77BF">
        <w:rPr>
          <w:rFonts w:ascii="Arial" w:hAnsi="Arial" w:cs="Arial"/>
          <w:b/>
          <w:sz w:val="24"/>
          <w:szCs w:val="24"/>
        </w:rPr>
        <w:t>Receipt Header Maintenance</w:t>
      </w:r>
      <w:r w:rsidRPr="000A3A2F">
        <w:rPr>
          <w:rFonts w:ascii="Arial" w:hAnsi="Arial" w:cs="Arial"/>
          <w:sz w:val="24"/>
          <w:szCs w:val="24"/>
        </w:rPr>
        <w:t xml:space="preserve"> module.</w:t>
      </w:r>
      <w:r w:rsidR="00E54AD6">
        <w:rPr>
          <w:rFonts w:ascii="Arial" w:hAnsi="Arial" w:cs="Arial"/>
          <w:sz w:val="24"/>
          <w:szCs w:val="24"/>
        </w:rPr>
        <w:t xml:space="preserve"> </w:t>
      </w:r>
    </w:p>
    <w:p w14:paraId="635693D5" w14:textId="77777777" w:rsidR="003D77BF" w:rsidRDefault="003D77BF" w:rsidP="00EE2E53">
      <w:pPr>
        <w:spacing w:before="0" w:after="0"/>
        <w:rPr>
          <w:rFonts w:ascii="Arial" w:hAnsi="Arial" w:cs="Arial"/>
          <w:sz w:val="24"/>
          <w:szCs w:val="24"/>
        </w:rPr>
      </w:pPr>
    </w:p>
    <w:p w14:paraId="0B723237" w14:textId="77777777" w:rsidR="000269DA" w:rsidRPr="003D77BF" w:rsidRDefault="000269DA" w:rsidP="003D77BF">
      <w:pPr>
        <w:spacing w:before="0" w:after="0"/>
        <w:rPr>
          <w:rFonts w:ascii="Arial" w:hAnsi="Arial" w:cs="Arial"/>
          <w:sz w:val="24"/>
          <w:szCs w:val="24"/>
        </w:rPr>
      </w:pPr>
      <w:r w:rsidRPr="000A3A2F">
        <w:rPr>
          <w:rFonts w:ascii="Arial" w:hAnsi="Arial" w:cs="Arial"/>
          <w:sz w:val="24"/>
          <w:szCs w:val="24"/>
        </w:rPr>
        <w:lastRenderedPageBreak/>
        <w:t>If you do not wish to use this option, leave this prompt blank.</w:t>
      </w:r>
      <w:r w:rsidR="00E54AD6">
        <w:rPr>
          <w:rFonts w:ascii="Arial" w:hAnsi="Arial" w:cs="Arial"/>
          <w:sz w:val="24"/>
          <w:szCs w:val="24"/>
        </w:rPr>
        <w:t xml:space="preserve"> </w:t>
      </w:r>
      <w:r w:rsidRPr="003D77BF">
        <w:rPr>
          <w:rFonts w:ascii="Arial" w:hAnsi="Arial" w:cs="Arial"/>
          <w:sz w:val="24"/>
          <w:szCs w:val="24"/>
        </w:rPr>
        <w:t xml:space="preserve">To enable this feature, type the highest number of order/comment lines that can appear on your </w:t>
      </w:r>
      <w:r w:rsidRPr="003D77BF">
        <w:rPr>
          <w:rFonts w:ascii="Arial" w:hAnsi="Arial" w:cs="Arial"/>
          <w:b/>
          <w:sz w:val="24"/>
          <w:szCs w:val="24"/>
        </w:rPr>
        <w:t>Sales Agreement</w:t>
      </w:r>
      <w:r w:rsidRPr="003D77BF">
        <w:rPr>
          <w:rFonts w:ascii="Arial" w:hAnsi="Arial" w:cs="Arial"/>
          <w:sz w:val="24"/>
          <w:szCs w:val="24"/>
        </w:rPr>
        <w:t xml:space="preserve"> before the system needs to start printing on the next page.</w:t>
      </w:r>
      <w:r w:rsidR="00E54AD6">
        <w:rPr>
          <w:rFonts w:ascii="Arial" w:hAnsi="Arial" w:cs="Arial"/>
          <w:sz w:val="24"/>
          <w:szCs w:val="24"/>
        </w:rPr>
        <w:t xml:space="preserve"> </w:t>
      </w:r>
      <w:r w:rsidRPr="003D77BF">
        <w:rPr>
          <w:rFonts w:ascii="Arial" w:hAnsi="Arial" w:cs="Arial"/>
          <w:sz w:val="24"/>
          <w:szCs w:val="24"/>
        </w:rPr>
        <w:t>This will be different for every business</w:t>
      </w:r>
      <w:r w:rsidR="003D77BF">
        <w:rPr>
          <w:rFonts w:ascii="Arial" w:hAnsi="Arial" w:cs="Arial"/>
          <w:sz w:val="24"/>
          <w:szCs w:val="24"/>
        </w:rPr>
        <w:t>,</w:t>
      </w:r>
      <w:r w:rsidRPr="003D77BF">
        <w:rPr>
          <w:rFonts w:ascii="Arial" w:hAnsi="Arial" w:cs="Arial"/>
          <w:sz w:val="24"/>
          <w:szCs w:val="24"/>
        </w:rPr>
        <w:t xml:space="preserve"> so you may need to make adjustments until you get it right.</w:t>
      </w:r>
      <w:r w:rsidR="00E54AD6">
        <w:rPr>
          <w:rFonts w:ascii="Arial" w:hAnsi="Arial" w:cs="Arial"/>
          <w:sz w:val="24"/>
          <w:szCs w:val="24"/>
        </w:rPr>
        <w:t xml:space="preserve"> </w:t>
      </w:r>
      <w:r w:rsidRPr="003D77BF">
        <w:rPr>
          <w:rFonts w:ascii="Arial" w:hAnsi="Arial" w:cs="Arial"/>
          <w:sz w:val="24"/>
          <w:szCs w:val="24"/>
        </w:rPr>
        <w:t>We suggest starting with “</w:t>
      </w:r>
      <w:r w:rsidRPr="003D77BF">
        <w:rPr>
          <w:rFonts w:ascii="Arial" w:hAnsi="Arial" w:cs="Arial"/>
          <w:b/>
          <w:color w:val="0070C0"/>
          <w:sz w:val="24"/>
          <w:szCs w:val="24"/>
        </w:rPr>
        <w:t>8</w:t>
      </w:r>
      <w:r w:rsidRPr="003D77BF">
        <w:rPr>
          <w:rFonts w:ascii="Arial" w:hAnsi="Arial" w:cs="Arial"/>
          <w:sz w:val="24"/>
          <w:szCs w:val="24"/>
        </w:rPr>
        <w:t xml:space="preserve">” and then printing a </w:t>
      </w:r>
      <w:r w:rsidRPr="003D77BF">
        <w:rPr>
          <w:rFonts w:ascii="Arial" w:hAnsi="Arial" w:cs="Arial"/>
          <w:b/>
          <w:sz w:val="24"/>
          <w:szCs w:val="24"/>
        </w:rPr>
        <w:t>Sales Agreement</w:t>
      </w:r>
      <w:r w:rsidRPr="003D77BF">
        <w:rPr>
          <w:rFonts w:ascii="Arial" w:hAnsi="Arial" w:cs="Arial"/>
          <w:sz w:val="24"/>
          <w:szCs w:val="24"/>
        </w:rPr>
        <w:t xml:space="preserve"> with multiple order/comment lines to see if you need to adjust this number up or down.</w:t>
      </w:r>
      <w:r w:rsidR="00E54AD6">
        <w:rPr>
          <w:rFonts w:ascii="Arial" w:hAnsi="Arial" w:cs="Arial"/>
          <w:sz w:val="24"/>
          <w:szCs w:val="24"/>
        </w:rPr>
        <w:t xml:space="preserve"> </w:t>
      </w:r>
      <w:r w:rsidRPr="003D77BF">
        <w:rPr>
          <w:rFonts w:ascii="Arial" w:hAnsi="Arial" w:cs="Arial"/>
          <w:b/>
          <w:sz w:val="24"/>
          <w:szCs w:val="24"/>
        </w:rPr>
        <w:t>Also, when the system prints more than one page</w:t>
      </w:r>
      <w:r w:rsidRPr="003D77BF">
        <w:rPr>
          <w:rFonts w:ascii="Arial" w:hAnsi="Arial" w:cs="Arial"/>
          <w:sz w:val="24"/>
          <w:szCs w:val="24"/>
        </w:rPr>
        <w:t xml:space="preserve">, a mini-header will appear at the top of each additional page and display the </w:t>
      </w:r>
      <w:r w:rsidR="003D77BF" w:rsidRPr="003D77BF">
        <w:rPr>
          <w:rFonts w:ascii="Arial" w:hAnsi="Arial" w:cs="Arial"/>
          <w:b/>
          <w:color w:val="0070C0"/>
          <w:sz w:val="24"/>
          <w:szCs w:val="24"/>
        </w:rPr>
        <w:t>J</w:t>
      </w:r>
      <w:r w:rsidRPr="003D77BF">
        <w:rPr>
          <w:rFonts w:ascii="Arial" w:hAnsi="Arial" w:cs="Arial"/>
          <w:b/>
          <w:color w:val="0070C0"/>
          <w:sz w:val="24"/>
          <w:szCs w:val="24"/>
        </w:rPr>
        <w:t xml:space="preserve">ob </w:t>
      </w:r>
      <w:r w:rsidR="003D77BF" w:rsidRPr="003D77BF">
        <w:rPr>
          <w:rFonts w:ascii="Arial" w:hAnsi="Arial" w:cs="Arial"/>
          <w:b/>
          <w:color w:val="0070C0"/>
          <w:sz w:val="24"/>
          <w:szCs w:val="24"/>
        </w:rPr>
        <w:t>N</w:t>
      </w:r>
      <w:r w:rsidRPr="003D77BF">
        <w:rPr>
          <w:rFonts w:ascii="Arial" w:hAnsi="Arial" w:cs="Arial"/>
          <w:b/>
          <w:color w:val="0070C0"/>
          <w:sz w:val="24"/>
          <w:szCs w:val="24"/>
        </w:rPr>
        <w:t>umber</w:t>
      </w:r>
      <w:r w:rsidRPr="003D77BF">
        <w:rPr>
          <w:rFonts w:ascii="Arial" w:hAnsi="Arial" w:cs="Arial"/>
          <w:sz w:val="24"/>
          <w:szCs w:val="24"/>
        </w:rPr>
        <w:t xml:space="preserve">, </w:t>
      </w:r>
      <w:r w:rsidR="003D77BF" w:rsidRPr="003D77BF">
        <w:rPr>
          <w:rFonts w:ascii="Arial" w:hAnsi="Arial" w:cs="Arial"/>
          <w:b/>
          <w:color w:val="0070C0"/>
          <w:sz w:val="24"/>
          <w:szCs w:val="24"/>
        </w:rPr>
        <w:t>C</w:t>
      </w:r>
      <w:r w:rsidRPr="003D77BF">
        <w:rPr>
          <w:rFonts w:ascii="Arial" w:hAnsi="Arial" w:cs="Arial"/>
          <w:b/>
          <w:color w:val="0070C0"/>
          <w:sz w:val="24"/>
          <w:szCs w:val="24"/>
        </w:rPr>
        <w:t>ustomer ID</w:t>
      </w:r>
      <w:r w:rsidRPr="003D77BF">
        <w:rPr>
          <w:rFonts w:ascii="Arial" w:hAnsi="Arial" w:cs="Arial"/>
          <w:sz w:val="24"/>
          <w:szCs w:val="24"/>
        </w:rPr>
        <w:t xml:space="preserve">, </w:t>
      </w:r>
      <w:r w:rsidR="003D77BF" w:rsidRPr="003D77BF">
        <w:rPr>
          <w:rFonts w:ascii="Arial" w:hAnsi="Arial" w:cs="Arial"/>
          <w:b/>
          <w:color w:val="0070C0"/>
          <w:sz w:val="24"/>
          <w:szCs w:val="24"/>
        </w:rPr>
        <w:t>S</w:t>
      </w:r>
      <w:r w:rsidRPr="003D77BF">
        <w:rPr>
          <w:rFonts w:ascii="Arial" w:hAnsi="Arial" w:cs="Arial"/>
          <w:b/>
          <w:color w:val="0070C0"/>
          <w:sz w:val="24"/>
          <w:szCs w:val="24"/>
        </w:rPr>
        <w:t>ales ID</w:t>
      </w:r>
      <w:r w:rsidRPr="003D77BF">
        <w:rPr>
          <w:rFonts w:ascii="Arial" w:hAnsi="Arial" w:cs="Arial"/>
          <w:sz w:val="24"/>
          <w:szCs w:val="24"/>
        </w:rPr>
        <w:t>, and the page number.</w:t>
      </w:r>
      <w:r w:rsidR="00E54AD6">
        <w:rPr>
          <w:rFonts w:ascii="Arial" w:hAnsi="Arial" w:cs="Arial"/>
          <w:sz w:val="24"/>
          <w:szCs w:val="24"/>
        </w:rPr>
        <w:t xml:space="preserve"> </w:t>
      </w:r>
      <w:r w:rsidRPr="003D77BF">
        <w:rPr>
          <w:rFonts w:ascii="Arial" w:hAnsi="Arial" w:cs="Arial"/>
          <w:b/>
          <w:sz w:val="24"/>
          <w:szCs w:val="24"/>
        </w:rPr>
        <w:t>The second field of this prompt</w:t>
      </w:r>
      <w:r w:rsidRPr="003D77BF">
        <w:rPr>
          <w:rFonts w:ascii="Arial" w:hAnsi="Arial" w:cs="Arial"/>
          <w:sz w:val="24"/>
          <w:szCs w:val="24"/>
        </w:rPr>
        <w:t xml:space="preserve"> </w:t>
      </w:r>
      <w:r w:rsidR="003D77BF">
        <w:rPr>
          <w:rFonts w:ascii="Arial" w:hAnsi="Arial" w:cs="Arial"/>
          <w:sz w:val="24"/>
          <w:szCs w:val="24"/>
        </w:rPr>
        <w:t>handles</w:t>
      </w:r>
      <w:r w:rsidRPr="003D77BF">
        <w:rPr>
          <w:rFonts w:ascii="Arial" w:hAnsi="Arial" w:cs="Arial"/>
          <w:sz w:val="24"/>
          <w:szCs w:val="24"/>
        </w:rPr>
        <w:t xml:space="preserve"> where the second page of type begins to print on the </w:t>
      </w:r>
      <w:r w:rsidRPr="003D77BF">
        <w:rPr>
          <w:rFonts w:ascii="Arial" w:hAnsi="Arial" w:cs="Arial"/>
          <w:b/>
          <w:sz w:val="24"/>
          <w:szCs w:val="24"/>
        </w:rPr>
        <w:t>Sales Agreement</w:t>
      </w:r>
      <w:r w:rsidRPr="003D77BF">
        <w:rPr>
          <w:rFonts w:ascii="Arial" w:hAnsi="Arial" w:cs="Arial"/>
          <w:sz w:val="24"/>
          <w:szCs w:val="24"/>
        </w:rPr>
        <w:t xml:space="preserve">, </w:t>
      </w:r>
      <w:r w:rsidRPr="003D77BF">
        <w:rPr>
          <w:rFonts w:ascii="Arial" w:hAnsi="Arial" w:cs="Arial"/>
          <w:b/>
          <w:sz w:val="24"/>
          <w:szCs w:val="24"/>
        </w:rPr>
        <w:t>Quotation</w:t>
      </w:r>
      <w:r w:rsidRPr="003D77BF">
        <w:rPr>
          <w:rFonts w:ascii="Arial" w:hAnsi="Arial" w:cs="Arial"/>
          <w:sz w:val="24"/>
          <w:szCs w:val="24"/>
        </w:rPr>
        <w:t xml:space="preserve">, and </w:t>
      </w:r>
      <w:r w:rsidRPr="003D77BF">
        <w:rPr>
          <w:rFonts w:ascii="Arial" w:hAnsi="Arial" w:cs="Arial"/>
          <w:b/>
          <w:sz w:val="24"/>
          <w:szCs w:val="24"/>
        </w:rPr>
        <w:t>Invoice</w:t>
      </w:r>
      <w:r w:rsidRPr="003D77BF">
        <w:rPr>
          <w:rFonts w:ascii="Arial" w:hAnsi="Arial" w:cs="Arial"/>
          <w:sz w:val="24"/>
          <w:szCs w:val="24"/>
        </w:rPr>
        <w:t>.</w:t>
      </w:r>
      <w:r w:rsidR="00E54AD6">
        <w:rPr>
          <w:rFonts w:ascii="Arial" w:hAnsi="Arial" w:cs="Arial"/>
          <w:sz w:val="24"/>
          <w:szCs w:val="24"/>
        </w:rPr>
        <w:t xml:space="preserve"> </w:t>
      </w:r>
      <w:r w:rsidRPr="003D77BF">
        <w:rPr>
          <w:rFonts w:ascii="Arial" w:hAnsi="Arial" w:cs="Arial"/>
          <w:sz w:val="24"/>
          <w:szCs w:val="24"/>
        </w:rPr>
        <w:t xml:space="preserve">If you select the </w:t>
      </w:r>
      <w:r w:rsidRPr="003D77BF">
        <w:rPr>
          <w:rFonts w:ascii="Arial" w:hAnsi="Arial" w:cs="Arial"/>
          <w:b/>
          <w:color w:val="0070C0"/>
          <w:sz w:val="24"/>
          <w:szCs w:val="24"/>
        </w:rPr>
        <w:t>Plain</w:t>
      </w:r>
      <w:r w:rsidRPr="003D77BF">
        <w:rPr>
          <w:rFonts w:ascii="Arial" w:hAnsi="Arial" w:cs="Arial"/>
          <w:color w:val="0070C0"/>
          <w:sz w:val="24"/>
          <w:szCs w:val="24"/>
        </w:rPr>
        <w:t xml:space="preserve"> </w:t>
      </w:r>
      <w:r w:rsidRPr="003D77BF">
        <w:rPr>
          <w:rFonts w:ascii="Arial" w:hAnsi="Arial" w:cs="Arial"/>
          <w:sz w:val="24"/>
          <w:szCs w:val="24"/>
        </w:rPr>
        <w:t>paper option during the print process but use your own pre-printed forms, you can set this field to “</w:t>
      </w:r>
      <w:r w:rsidRPr="003D77BF">
        <w:rPr>
          <w:rFonts w:ascii="Arial" w:hAnsi="Arial" w:cs="Arial"/>
          <w:b/>
          <w:color w:val="0070C0"/>
          <w:sz w:val="24"/>
          <w:szCs w:val="24"/>
        </w:rPr>
        <w:t>Y</w:t>
      </w:r>
      <w:r w:rsidRPr="003D77BF">
        <w:rPr>
          <w:rFonts w:ascii="Arial" w:hAnsi="Arial" w:cs="Arial"/>
          <w:sz w:val="24"/>
          <w:szCs w:val="24"/>
        </w:rPr>
        <w:t>” to have it skip down below the pre-printed header area when a second, third, etc.</w:t>
      </w:r>
      <w:r w:rsidR="003D77BF">
        <w:rPr>
          <w:rFonts w:ascii="Arial" w:hAnsi="Arial" w:cs="Arial"/>
          <w:sz w:val="24"/>
          <w:szCs w:val="24"/>
        </w:rPr>
        <w:t>,</w:t>
      </w:r>
      <w:r w:rsidRPr="003D77BF">
        <w:rPr>
          <w:rFonts w:ascii="Arial" w:hAnsi="Arial" w:cs="Arial"/>
          <w:sz w:val="24"/>
          <w:szCs w:val="24"/>
        </w:rPr>
        <w:t xml:space="preserve"> page is required to print.</w:t>
      </w:r>
    </w:p>
    <w:p w14:paraId="36FD27AC" w14:textId="77777777" w:rsidR="000269DA" w:rsidRPr="000A3A2F" w:rsidRDefault="000269DA" w:rsidP="00EE2E53">
      <w:pPr>
        <w:spacing w:before="0" w:after="0"/>
        <w:rPr>
          <w:rFonts w:ascii="Arial" w:hAnsi="Arial" w:cs="Arial"/>
          <w:sz w:val="24"/>
          <w:szCs w:val="24"/>
        </w:rPr>
      </w:pPr>
    </w:p>
    <w:p w14:paraId="28E7B419" w14:textId="77777777" w:rsidR="000269DA" w:rsidRPr="000A3A2F" w:rsidRDefault="000269DA" w:rsidP="00EE2E53">
      <w:pPr>
        <w:spacing w:before="0" w:after="0"/>
        <w:rPr>
          <w:rFonts w:ascii="Arial" w:hAnsi="Arial" w:cs="Arial"/>
          <w:sz w:val="24"/>
          <w:szCs w:val="24"/>
        </w:rPr>
      </w:pPr>
      <w:r w:rsidRPr="003D77BF">
        <w:rPr>
          <w:rFonts w:ascii="Arial" w:hAnsi="Arial" w:cs="Arial"/>
          <w:b/>
          <w:color w:val="0070C0"/>
          <w:sz w:val="24"/>
          <w:szCs w:val="24"/>
        </w:rPr>
        <w:t xml:space="preserve">Always Show Total Installer </w:t>
      </w:r>
      <w:proofErr w:type="gramStart"/>
      <w:r w:rsidRPr="003D77BF">
        <w:rPr>
          <w:rFonts w:ascii="Arial" w:hAnsi="Arial" w:cs="Arial"/>
          <w:b/>
          <w:color w:val="0070C0"/>
          <w:sz w:val="24"/>
          <w:szCs w:val="24"/>
        </w:rPr>
        <w:t>To</w:t>
      </w:r>
      <w:proofErr w:type="gramEnd"/>
      <w:r w:rsidRPr="003D77BF">
        <w:rPr>
          <w:rFonts w:ascii="Arial" w:hAnsi="Arial" w:cs="Arial"/>
          <w:b/>
          <w:color w:val="0070C0"/>
          <w:sz w:val="24"/>
          <w:szCs w:val="24"/>
        </w:rPr>
        <w:t xml:space="preserve"> Pay Amount</w:t>
      </w:r>
      <w:r w:rsidRPr="003D77BF">
        <w:rPr>
          <w:rFonts w:ascii="Arial" w:hAnsi="Arial" w:cs="Arial"/>
          <w:sz w:val="24"/>
          <w:szCs w:val="24"/>
        </w:rPr>
        <w:t xml:space="preserve">- </w:t>
      </w:r>
      <w:r w:rsidRPr="000A3A2F">
        <w:rPr>
          <w:rFonts w:ascii="Arial" w:hAnsi="Arial" w:cs="Arial"/>
          <w:sz w:val="24"/>
          <w:szCs w:val="24"/>
        </w:rPr>
        <w:t>this option is tied to the “</w:t>
      </w:r>
      <w:r w:rsidRPr="003D77BF">
        <w:rPr>
          <w:rFonts w:ascii="Arial" w:hAnsi="Arial" w:cs="Arial"/>
          <w:b/>
          <w:color w:val="0070C0"/>
          <w:sz w:val="24"/>
          <w:szCs w:val="24"/>
        </w:rPr>
        <w:t>Installation Labor To Pay</w:t>
      </w:r>
      <w:r w:rsidRPr="000A3A2F">
        <w:rPr>
          <w:rFonts w:ascii="Arial" w:hAnsi="Arial" w:cs="Arial"/>
          <w:sz w:val="24"/>
          <w:szCs w:val="24"/>
        </w:rPr>
        <w:t xml:space="preserve">” line on the system </w:t>
      </w:r>
      <w:r w:rsidRPr="003D77BF">
        <w:rPr>
          <w:rFonts w:ascii="Arial" w:hAnsi="Arial" w:cs="Arial"/>
          <w:b/>
          <w:sz w:val="24"/>
          <w:szCs w:val="24"/>
        </w:rPr>
        <w:t>Work Order</w:t>
      </w:r>
      <w:r w:rsidR="003D77BF">
        <w:rPr>
          <w:rFonts w:ascii="Arial" w:hAnsi="Arial" w:cs="Arial"/>
          <w:sz w:val="24"/>
          <w:szCs w:val="24"/>
        </w:rPr>
        <w:t xml:space="preserve">, </w:t>
      </w:r>
      <w:r w:rsidRPr="000A3A2F">
        <w:rPr>
          <w:rFonts w:ascii="Arial" w:hAnsi="Arial" w:cs="Arial"/>
          <w:sz w:val="24"/>
          <w:szCs w:val="24"/>
        </w:rPr>
        <w:t xml:space="preserve">and only applies to those </w:t>
      </w:r>
      <w:r w:rsidR="003D77BF" w:rsidRPr="003D77BF">
        <w:rPr>
          <w:rFonts w:ascii="Arial" w:hAnsi="Arial" w:cs="Arial"/>
          <w:b/>
          <w:sz w:val="24"/>
          <w:szCs w:val="24"/>
        </w:rPr>
        <w:t>U</w:t>
      </w:r>
      <w:r w:rsidRPr="003D77BF">
        <w:rPr>
          <w:rFonts w:ascii="Arial" w:hAnsi="Arial" w:cs="Arial"/>
          <w:b/>
          <w:sz w:val="24"/>
          <w:szCs w:val="24"/>
        </w:rPr>
        <w:t>sers</w:t>
      </w:r>
      <w:r w:rsidRPr="000A3A2F">
        <w:rPr>
          <w:rFonts w:ascii="Arial" w:hAnsi="Arial" w:cs="Arial"/>
          <w:sz w:val="24"/>
          <w:szCs w:val="24"/>
        </w:rPr>
        <w:t xml:space="preserve"> who have enabled the </w:t>
      </w:r>
      <w:r w:rsidRPr="003D77BF">
        <w:rPr>
          <w:rFonts w:ascii="Arial" w:hAnsi="Arial" w:cs="Arial"/>
          <w:b/>
          <w:color w:val="0070C0"/>
          <w:sz w:val="24"/>
          <w:szCs w:val="24"/>
          <w:highlight w:val="yellow"/>
        </w:rPr>
        <w:t>Company Control</w:t>
      </w:r>
      <w:r w:rsidRPr="003D77BF">
        <w:rPr>
          <w:rFonts w:ascii="Arial" w:hAnsi="Arial" w:cs="Arial"/>
          <w:color w:val="0070C0"/>
          <w:sz w:val="24"/>
          <w:szCs w:val="24"/>
          <w:highlight w:val="yellow"/>
        </w:rPr>
        <w:t xml:space="preserve"> </w:t>
      </w:r>
      <w:r w:rsidR="003D77BF" w:rsidRPr="003D77BF">
        <w:rPr>
          <w:rFonts w:ascii="Arial" w:hAnsi="Arial" w:cs="Arial"/>
          <w:b/>
          <w:color w:val="0070C0"/>
          <w:sz w:val="24"/>
          <w:szCs w:val="24"/>
          <w:highlight w:val="yellow"/>
        </w:rPr>
        <w:t>1</w:t>
      </w:r>
      <w:r w:rsidR="003D77BF" w:rsidRPr="003D77BF">
        <w:rPr>
          <w:rFonts w:ascii="Arial" w:hAnsi="Arial" w:cs="Arial"/>
          <w:color w:val="0070C0"/>
          <w:sz w:val="24"/>
          <w:szCs w:val="24"/>
        </w:rPr>
        <w:t xml:space="preserve"> </w:t>
      </w:r>
      <w:r w:rsidR="003D77BF">
        <w:rPr>
          <w:rFonts w:ascii="Arial" w:hAnsi="Arial" w:cs="Arial"/>
          <w:sz w:val="24"/>
          <w:szCs w:val="24"/>
        </w:rPr>
        <w:t xml:space="preserve">screen </w:t>
      </w:r>
      <w:r w:rsidRPr="000A3A2F">
        <w:rPr>
          <w:rFonts w:ascii="Arial" w:hAnsi="Arial" w:cs="Arial"/>
          <w:sz w:val="24"/>
          <w:szCs w:val="24"/>
        </w:rPr>
        <w:t>option “</w:t>
      </w:r>
      <w:r w:rsidRPr="003D77BF">
        <w:rPr>
          <w:rFonts w:ascii="Arial" w:hAnsi="Arial" w:cs="Arial"/>
          <w:b/>
          <w:color w:val="0070C0"/>
          <w:sz w:val="24"/>
          <w:szCs w:val="24"/>
        </w:rPr>
        <w:t>W/O Print – Show Installer Pay $</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Prior to this option, the </w:t>
      </w:r>
      <w:r w:rsidRPr="003D77BF">
        <w:rPr>
          <w:rFonts w:ascii="Arial" w:hAnsi="Arial" w:cs="Arial"/>
          <w:b/>
          <w:sz w:val="24"/>
          <w:szCs w:val="24"/>
        </w:rPr>
        <w:t>Work Order</w:t>
      </w:r>
      <w:r w:rsidRPr="000A3A2F">
        <w:rPr>
          <w:rFonts w:ascii="Arial" w:hAnsi="Arial" w:cs="Arial"/>
          <w:sz w:val="24"/>
          <w:szCs w:val="24"/>
        </w:rPr>
        <w:t xml:space="preserve"> would automatically display the total amount of labor to pay based on the amount of labor that was being shipped on the </w:t>
      </w:r>
      <w:r w:rsidRPr="003D77BF">
        <w:rPr>
          <w:rFonts w:ascii="Arial" w:hAnsi="Arial" w:cs="Arial"/>
          <w:b/>
          <w:sz w:val="24"/>
          <w:szCs w:val="24"/>
        </w:rPr>
        <w:t>Work Order</w:t>
      </w:r>
      <w:r w:rsidRPr="000A3A2F">
        <w:rPr>
          <w:rFonts w:ascii="Arial" w:hAnsi="Arial" w:cs="Arial"/>
          <w:sz w:val="24"/>
          <w:szCs w:val="24"/>
        </w:rPr>
        <w:t xml:space="preserve">, which is </w:t>
      </w:r>
      <w:r w:rsidR="003D77BF">
        <w:rPr>
          <w:rFonts w:ascii="Arial" w:hAnsi="Arial" w:cs="Arial"/>
          <w:sz w:val="24"/>
          <w:szCs w:val="24"/>
        </w:rPr>
        <w:t xml:space="preserve">still </w:t>
      </w:r>
      <w:r w:rsidRPr="000A3A2F">
        <w:rPr>
          <w:rFonts w:ascii="Arial" w:hAnsi="Arial" w:cs="Arial"/>
          <w:sz w:val="24"/>
          <w:szCs w:val="24"/>
        </w:rPr>
        <w:t xml:space="preserve">how many </w:t>
      </w:r>
      <w:r w:rsidR="003D77BF" w:rsidRPr="003D77BF">
        <w:rPr>
          <w:rFonts w:ascii="Arial" w:hAnsi="Arial" w:cs="Arial"/>
          <w:b/>
          <w:sz w:val="24"/>
          <w:szCs w:val="24"/>
        </w:rPr>
        <w:t>U</w:t>
      </w:r>
      <w:r w:rsidRPr="003D77BF">
        <w:rPr>
          <w:rFonts w:ascii="Arial" w:hAnsi="Arial" w:cs="Arial"/>
          <w:b/>
          <w:sz w:val="24"/>
          <w:szCs w:val="24"/>
        </w:rPr>
        <w:t>sers</w:t>
      </w:r>
      <w:r w:rsidRPr="000A3A2F">
        <w:rPr>
          <w:rFonts w:ascii="Arial" w:hAnsi="Arial" w:cs="Arial"/>
          <w:sz w:val="24"/>
          <w:szCs w:val="24"/>
        </w:rPr>
        <w:t xml:space="preserve"> prefer it to work.</w:t>
      </w:r>
      <w:r w:rsidR="00E54AD6">
        <w:rPr>
          <w:rFonts w:ascii="Arial" w:hAnsi="Arial" w:cs="Arial"/>
          <w:sz w:val="24"/>
          <w:szCs w:val="24"/>
        </w:rPr>
        <w:t xml:space="preserve"> </w:t>
      </w:r>
      <w:r w:rsidRPr="000A3A2F">
        <w:rPr>
          <w:rFonts w:ascii="Arial" w:hAnsi="Arial" w:cs="Arial"/>
          <w:sz w:val="24"/>
          <w:szCs w:val="24"/>
        </w:rPr>
        <w:t xml:space="preserve">However, there </w:t>
      </w:r>
      <w:r w:rsidR="003D77BF">
        <w:rPr>
          <w:rFonts w:ascii="Arial" w:hAnsi="Arial" w:cs="Arial"/>
          <w:sz w:val="24"/>
          <w:szCs w:val="24"/>
        </w:rPr>
        <w:t>are</w:t>
      </w:r>
      <w:r w:rsidRPr="000A3A2F">
        <w:rPr>
          <w:rFonts w:ascii="Arial" w:hAnsi="Arial" w:cs="Arial"/>
          <w:sz w:val="24"/>
          <w:szCs w:val="24"/>
        </w:rPr>
        <w:t xml:space="preserve"> also several </w:t>
      </w:r>
      <w:r w:rsidR="003D77BF" w:rsidRPr="003D77BF">
        <w:rPr>
          <w:rFonts w:ascii="Arial" w:hAnsi="Arial" w:cs="Arial"/>
          <w:b/>
          <w:sz w:val="24"/>
          <w:szCs w:val="24"/>
        </w:rPr>
        <w:t>U</w:t>
      </w:r>
      <w:r w:rsidRPr="003D77BF">
        <w:rPr>
          <w:rFonts w:ascii="Arial" w:hAnsi="Arial" w:cs="Arial"/>
          <w:b/>
          <w:sz w:val="24"/>
          <w:szCs w:val="24"/>
        </w:rPr>
        <w:t>sers</w:t>
      </w:r>
      <w:r w:rsidRPr="000A3A2F">
        <w:rPr>
          <w:rFonts w:ascii="Arial" w:hAnsi="Arial" w:cs="Arial"/>
          <w:sz w:val="24"/>
          <w:szCs w:val="24"/>
        </w:rPr>
        <w:t xml:space="preserve"> that want to always see the total labor to be paid for the job on all </w:t>
      </w:r>
      <w:r w:rsidRPr="003D77BF">
        <w:rPr>
          <w:rFonts w:ascii="Arial" w:hAnsi="Arial" w:cs="Arial"/>
          <w:b/>
          <w:sz w:val="24"/>
          <w:szCs w:val="24"/>
        </w:rPr>
        <w:t>Work Orders</w:t>
      </w:r>
      <w:r w:rsidR="003D77BF">
        <w:rPr>
          <w:rFonts w:ascii="Arial" w:hAnsi="Arial" w:cs="Arial"/>
          <w:sz w:val="24"/>
          <w:szCs w:val="24"/>
        </w:rPr>
        <w:t xml:space="preserve">, </w:t>
      </w:r>
      <w:r w:rsidRPr="000A3A2F">
        <w:rPr>
          <w:rFonts w:ascii="Arial" w:hAnsi="Arial" w:cs="Arial"/>
          <w:sz w:val="24"/>
          <w:szCs w:val="24"/>
        </w:rPr>
        <w:t>and so this option was added.</w:t>
      </w:r>
      <w:r w:rsidR="00E54AD6">
        <w:rPr>
          <w:rFonts w:ascii="Arial" w:hAnsi="Arial" w:cs="Arial"/>
          <w:sz w:val="24"/>
          <w:szCs w:val="24"/>
        </w:rPr>
        <w:t xml:space="preserve"> </w:t>
      </w:r>
      <w:r w:rsidRPr="000A3A2F">
        <w:rPr>
          <w:rFonts w:ascii="Arial" w:hAnsi="Arial" w:cs="Arial"/>
          <w:sz w:val="24"/>
          <w:szCs w:val="24"/>
        </w:rPr>
        <w:t>With this option set to “</w:t>
      </w:r>
      <w:r w:rsidRPr="003D77BF">
        <w:rPr>
          <w:rFonts w:ascii="Arial" w:hAnsi="Arial" w:cs="Arial"/>
          <w:b/>
          <w:color w:val="0070C0"/>
          <w:sz w:val="24"/>
          <w:szCs w:val="24"/>
        </w:rPr>
        <w:t>Y</w:t>
      </w:r>
      <w:r w:rsidRPr="000A3A2F">
        <w:rPr>
          <w:rFonts w:ascii="Arial" w:hAnsi="Arial" w:cs="Arial"/>
          <w:sz w:val="24"/>
          <w:szCs w:val="24"/>
        </w:rPr>
        <w:t xml:space="preserve">” for yes, the </w:t>
      </w:r>
      <w:r w:rsidRPr="003D77BF">
        <w:rPr>
          <w:rFonts w:ascii="Arial" w:hAnsi="Arial" w:cs="Arial"/>
          <w:b/>
          <w:sz w:val="24"/>
          <w:szCs w:val="24"/>
        </w:rPr>
        <w:t>Work Order</w:t>
      </w:r>
      <w:r w:rsidRPr="000A3A2F">
        <w:rPr>
          <w:rFonts w:ascii="Arial" w:hAnsi="Arial" w:cs="Arial"/>
          <w:sz w:val="24"/>
          <w:szCs w:val="24"/>
        </w:rPr>
        <w:t xml:space="preserve"> will reflect the total of all labor to be paid for the job, not just what is being shipped on the </w:t>
      </w:r>
      <w:r w:rsidRPr="003D77BF">
        <w:rPr>
          <w:rFonts w:ascii="Arial" w:hAnsi="Arial" w:cs="Arial"/>
          <w:b/>
          <w:sz w:val="24"/>
          <w:szCs w:val="24"/>
        </w:rPr>
        <w:t>Work Order</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It will also include any labor to pay that has been previously shipped on a </w:t>
      </w:r>
      <w:r w:rsidRPr="003D77BF">
        <w:rPr>
          <w:rFonts w:ascii="Arial" w:hAnsi="Arial" w:cs="Arial"/>
          <w:b/>
          <w:sz w:val="24"/>
          <w:szCs w:val="24"/>
        </w:rPr>
        <w:t>Work Order</w:t>
      </w:r>
      <w:r w:rsidRPr="000A3A2F">
        <w:rPr>
          <w:rFonts w:ascii="Arial" w:hAnsi="Arial" w:cs="Arial"/>
          <w:sz w:val="24"/>
          <w:szCs w:val="24"/>
        </w:rPr>
        <w:t>.</w:t>
      </w:r>
    </w:p>
    <w:p w14:paraId="5BF4E8EA" w14:textId="77777777" w:rsidR="000269DA" w:rsidRPr="000A3A2F" w:rsidRDefault="000269DA" w:rsidP="00EE2E53">
      <w:pPr>
        <w:spacing w:before="0" w:after="0"/>
        <w:rPr>
          <w:rFonts w:ascii="Arial" w:hAnsi="Arial" w:cs="Arial"/>
          <w:sz w:val="24"/>
          <w:szCs w:val="24"/>
        </w:rPr>
      </w:pPr>
    </w:p>
    <w:p w14:paraId="5D983DEF" w14:textId="77777777" w:rsidR="000269DA" w:rsidRPr="000A3A2F" w:rsidRDefault="000269DA" w:rsidP="00EE2E53">
      <w:pPr>
        <w:spacing w:before="0" w:after="0"/>
        <w:rPr>
          <w:rFonts w:ascii="Arial" w:hAnsi="Arial" w:cs="Arial"/>
          <w:sz w:val="24"/>
          <w:szCs w:val="24"/>
        </w:rPr>
      </w:pPr>
      <w:r w:rsidRPr="00F07AF6">
        <w:rPr>
          <w:rFonts w:ascii="Arial" w:hAnsi="Arial" w:cs="Arial"/>
          <w:b/>
          <w:color w:val="0070C0"/>
          <w:sz w:val="24"/>
          <w:szCs w:val="24"/>
        </w:rPr>
        <w:t>Include Overbill In (A-</w:t>
      </w:r>
      <w:r w:rsidR="00290B3C">
        <w:rPr>
          <w:rFonts w:ascii="Arial" w:hAnsi="Arial" w:cs="Arial"/>
          <w:b/>
          <w:color w:val="0070C0"/>
          <w:sz w:val="24"/>
          <w:szCs w:val="24"/>
        </w:rPr>
        <w:t>J</w:t>
      </w:r>
      <w:r w:rsidRPr="00F07AF6">
        <w:rPr>
          <w:rFonts w:ascii="Arial" w:hAnsi="Arial" w:cs="Arial"/>
          <w:b/>
          <w:color w:val="0070C0"/>
          <w:sz w:val="24"/>
          <w:szCs w:val="24"/>
        </w:rPr>
        <w:t>) Pricing</w:t>
      </w:r>
      <w:r w:rsidRPr="00F07AF6">
        <w:rPr>
          <w:rFonts w:ascii="Arial" w:hAnsi="Arial" w:cs="Arial"/>
          <w:sz w:val="24"/>
          <w:szCs w:val="24"/>
        </w:rPr>
        <w:t>-</w:t>
      </w:r>
      <w:r w:rsidRPr="000A3A2F">
        <w:rPr>
          <w:rFonts w:ascii="Arial" w:hAnsi="Arial" w:cs="Arial"/>
          <w:sz w:val="24"/>
          <w:szCs w:val="24"/>
        </w:rPr>
        <w:t xml:space="preserve"> this option relates to the </w:t>
      </w:r>
      <w:r w:rsidRPr="00F07AF6">
        <w:rPr>
          <w:rFonts w:ascii="Arial" w:hAnsi="Arial" w:cs="Arial"/>
          <w:b/>
          <w:color w:val="0070C0"/>
          <w:sz w:val="24"/>
          <w:szCs w:val="24"/>
        </w:rPr>
        <w:t>Overbill</w:t>
      </w:r>
      <w:r w:rsidRPr="000A3A2F">
        <w:rPr>
          <w:rFonts w:ascii="Arial" w:hAnsi="Arial" w:cs="Arial"/>
          <w:sz w:val="24"/>
          <w:szCs w:val="24"/>
        </w:rPr>
        <w:t xml:space="preserve"> field in the </w:t>
      </w:r>
      <w:r w:rsidRPr="00F07AF6">
        <w:rPr>
          <w:rFonts w:ascii="Arial" w:hAnsi="Arial" w:cs="Arial"/>
          <w:b/>
          <w:sz w:val="24"/>
          <w:szCs w:val="24"/>
        </w:rPr>
        <w:t>Catalog Maintenance</w:t>
      </w:r>
      <w:r w:rsidRPr="000A3A2F">
        <w:rPr>
          <w:rFonts w:ascii="Arial" w:hAnsi="Arial" w:cs="Arial"/>
          <w:sz w:val="24"/>
          <w:szCs w:val="24"/>
        </w:rPr>
        <w:t xml:space="preserve"> module.</w:t>
      </w:r>
      <w:r w:rsidR="00E54AD6">
        <w:rPr>
          <w:rFonts w:ascii="Arial" w:hAnsi="Arial" w:cs="Arial"/>
          <w:sz w:val="24"/>
          <w:szCs w:val="24"/>
        </w:rPr>
        <w:t xml:space="preserve"> </w:t>
      </w:r>
      <w:r w:rsidRPr="000A3A2F">
        <w:rPr>
          <w:rFonts w:ascii="Arial" w:hAnsi="Arial" w:cs="Arial"/>
          <w:sz w:val="24"/>
          <w:szCs w:val="24"/>
        </w:rPr>
        <w:t xml:space="preserve">If you would like to include </w:t>
      </w:r>
      <w:r w:rsidRPr="00F07AF6">
        <w:rPr>
          <w:rFonts w:ascii="Arial" w:hAnsi="Arial" w:cs="Arial"/>
          <w:b/>
          <w:color w:val="0070C0"/>
          <w:sz w:val="24"/>
          <w:szCs w:val="24"/>
        </w:rPr>
        <w:t>Overbill</w:t>
      </w:r>
      <w:r w:rsidRPr="00F07AF6">
        <w:rPr>
          <w:rFonts w:ascii="Arial" w:hAnsi="Arial" w:cs="Arial"/>
          <w:color w:val="0070C0"/>
          <w:sz w:val="24"/>
          <w:szCs w:val="24"/>
        </w:rPr>
        <w:t xml:space="preserve"> </w:t>
      </w:r>
      <w:r w:rsidRPr="000A3A2F">
        <w:rPr>
          <w:rFonts w:ascii="Arial" w:hAnsi="Arial" w:cs="Arial"/>
          <w:sz w:val="24"/>
          <w:szCs w:val="24"/>
        </w:rPr>
        <w:t xml:space="preserve">amounts in the </w:t>
      </w:r>
      <w:r w:rsidRPr="00F07AF6">
        <w:rPr>
          <w:rFonts w:ascii="Arial" w:hAnsi="Arial" w:cs="Arial"/>
          <w:b/>
          <w:color w:val="0070C0"/>
          <w:sz w:val="24"/>
          <w:szCs w:val="24"/>
        </w:rPr>
        <w:t>A-</w:t>
      </w:r>
      <w:r w:rsidR="00290B3C">
        <w:rPr>
          <w:rFonts w:ascii="Arial" w:hAnsi="Arial" w:cs="Arial"/>
          <w:b/>
          <w:color w:val="0070C0"/>
          <w:sz w:val="24"/>
          <w:szCs w:val="24"/>
        </w:rPr>
        <w:t>J</w:t>
      </w:r>
      <w:r w:rsidRPr="00F07AF6">
        <w:rPr>
          <w:rFonts w:ascii="Arial" w:hAnsi="Arial" w:cs="Arial"/>
          <w:sz w:val="24"/>
          <w:szCs w:val="24"/>
        </w:rPr>
        <w:t xml:space="preserve"> </w:t>
      </w:r>
      <w:r w:rsidR="00F07AF6" w:rsidRPr="00F07AF6">
        <w:rPr>
          <w:rFonts w:ascii="Arial" w:hAnsi="Arial" w:cs="Arial"/>
          <w:b/>
          <w:color w:val="0070C0"/>
          <w:sz w:val="24"/>
          <w:szCs w:val="24"/>
        </w:rPr>
        <w:t>L</w:t>
      </w:r>
      <w:r w:rsidRPr="00F07AF6">
        <w:rPr>
          <w:rFonts w:ascii="Arial" w:hAnsi="Arial" w:cs="Arial"/>
          <w:b/>
          <w:color w:val="0070C0"/>
          <w:sz w:val="24"/>
          <w:szCs w:val="24"/>
        </w:rPr>
        <w:t>evel</w:t>
      </w:r>
      <w:r w:rsidRPr="00F07AF6">
        <w:rPr>
          <w:rFonts w:ascii="Arial" w:hAnsi="Arial" w:cs="Arial"/>
          <w:color w:val="0070C0"/>
          <w:sz w:val="24"/>
          <w:szCs w:val="24"/>
        </w:rPr>
        <w:t xml:space="preserve"> </w:t>
      </w:r>
      <w:r w:rsidR="00F07AF6" w:rsidRPr="00F07AF6">
        <w:rPr>
          <w:rFonts w:ascii="Arial" w:hAnsi="Arial" w:cs="Arial"/>
          <w:b/>
          <w:color w:val="0070C0"/>
          <w:sz w:val="24"/>
          <w:szCs w:val="24"/>
        </w:rPr>
        <w:t>P</w:t>
      </w:r>
      <w:r w:rsidRPr="00F07AF6">
        <w:rPr>
          <w:rFonts w:ascii="Arial" w:hAnsi="Arial" w:cs="Arial"/>
          <w:b/>
          <w:color w:val="0070C0"/>
          <w:sz w:val="24"/>
          <w:szCs w:val="24"/>
        </w:rPr>
        <w:t>ricing</w:t>
      </w:r>
      <w:r w:rsidRPr="00F07AF6">
        <w:rPr>
          <w:rFonts w:ascii="Arial" w:hAnsi="Arial" w:cs="Arial"/>
          <w:color w:val="0070C0"/>
          <w:sz w:val="24"/>
          <w:szCs w:val="24"/>
        </w:rPr>
        <w:t xml:space="preserve"> </w:t>
      </w:r>
      <w:r w:rsidRPr="000A3A2F">
        <w:rPr>
          <w:rFonts w:ascii="Arial" w:hAnsi="Arial" w:cs="Arial"/>
          <w:sz w:val="24"/>
          <w:szCs w:val="24"/>
        </w:rPr>
        <w:t xml:space="preserve">that you </w:t>
      </w:r>
      <w:r w:rsidR="00F07AF6">
        <w:rPr>
          <w:rFonts w:ascii="Arial" w:hAnsi="Arial" w:cs="Arial"/>
          <w:sz w:val="24"/>
          <w:szCs w:val="24"/>
        </w:rPr>
        <w:t>can</w:t>
      </w:r>
      <w:r w:rsidRPr="000A3A2F">
        <w:rPr>
          <w:rFonts w:ascii="Arial" w:hAnsi="Arial" w:cs="Arial"/>
          <w:sz w:val="24"/>
          <w:szCs w:val="24"/>
        </w:rPr>
        <w:t xml:space="preserve"> program in the system, set this option to “</w:t>
      </w:r>
      <w:r w:rsidRPr="00F07AF6">
        <w:rPr>
          <w:rFonts w:ascii="Arial" w:hAnsi="Arial" w:cs="Arial"/>
          <w:b/>
          <w:color w:val="0070C0"/>
          <w:sz w:val="24"/>
          <w:szCs w:val="24"/>
        </w:rPr>
        <w:t>Y</w:t>
      </w:r>
      <w:r w:rsidRPr="000A3A2F">
        <w:rPr>
          <w:rFonts w:ascii="Arial" w:hAnsi="Arial" w:cs="Arial"/>
          <w:sz w:val="24"/>
          <w:szCs w:val="24"/>
        </w:rPr>
        <w:t>” for yes.</w:t>
      </w:r>
      <w:r w:rsidR="00E54AD6">
        <w:rPr>
          <w:rFonts w:ascii="Arial" w:hAnsi="Arial" w:cs="Arial"/>
          <w:sz w:val="24"/>
          <w:szCs w:val="24"/>
        </w:rPr>
        <w:t xml:space="preserve"> </w:t>
      </w:r>
      <w:r w:rsidRPr="000A3A2F">
        <w:rPr>
          <w:rFonts w:ascii="Arial" w:hAnsi="Arial" w:cs="Arial"/>
          <w:sz w:val="24"/>
          <w:szCs w:val="24"/>
        </w:rPr>
        <w:t xml:space="preserve">See </w:t>
      </w:r>
      <w:r w:rsidR="00F07AF6">
        <w:rPr>
          <w:rFonts w:ascii="Arial" w:hAnsi="Arial" w:cs="Arial"/>
          <w:sz w:val="24"/>
          <w:szCs w:val="24"/>
        </w:rPr>
        <w:t xml:space="preserve">the </w:t>
      </w:r>
      <w:r w:rsidRPr="00F07AF6">
        <w:rPr>
          <w:rFonts w:ascii="Arial" w:hAnsi="Arial" w:cs="Arial"/>
          <w:b/>
          <w:sz w:val="24"/>
          <w:szCs w:val="24"/>
        </w:rPr>
        <w:t>Inventory Control</w:t>
      </w:r>
      <w:r w:rsidRPr="000A3A2F">
        <w:rPr>
          <w:rFonts w:ascii="Arial" w:hAnsi="Arial" w:cs="Arial"/>
          <w:sz w:val="24"/>
          <w:szCs w:val="24"/>
        </w:rPr>
        <w:t xml:space="preserve"> section of the documentation for more information on the </w:t>
      </w:r>
      <w:r w:rsidRPr="00F07AF6">
        <w:rPr>
          <w:rFonts w:ascii="Arial" w:hAnsi="Arial" w:cs="Arial"/>
          <w:b/>
          <w:color w:val="0070C0"/>
          <w:sz w:val="24"/>
          <w:szCs w:val="24"/>
        </w:rPr>
        <w:t>Overbill</w:t>
      </w:r>
      <w:r w:rsidRPr="00F07AF6">
        <w:rPr>
          <w:rFonts w:ascii="Arial" w:hAnsi="Arial" w:cs="Arial"/>
          <w:color w:val="0070C0"/>
          <w:sz w:val="24"/>
          <w:szCs w:val="24"/>
        </w:rPr>
        <w:t xml:space="preserve"> </w:t>
      </w:r>
      <w:r w:rsidRPr="000A3A2F">
        <w:rPr>
          <w:rFonts w:ascii="Arial" w:hAnsi="Arial" w:cs="Arial"/>
          <w:sz w:val="24"/>
          <w:szCs w:val="24"/>
        </w:rPr>
        <w:t xml:space="preserve">field and </w:t>
      </w:r>
      <w:r w:rsidR="00F07AF6">
        <w:rPr>
          <w:rFonts w:ascii="Arial" w:hAnsi="Arial" w:cs="Arial"/>
          <w:sz w:val="24"/>
          <w:szCs w:val="24"/>
        </w:rPr>
        <w:t xml:space="preserve">the </w:t>
      </w:r>
      <w:r w:rsidRPr="00F07AF6">
        <w:rPr>
          <w:rFonts w:ascii="Arial" w:hAnsi="Arial" w:cs="Arial"/>
          <w:b/>
          <w:color w:val="0070C0"/>
          <w:sz w:val="24"/>
          <w:szCs w:val="24"/>
        </w:rPr>
        <w:t>A-</w:t>
      </w:r>
      <w:r w:rsidR="00290B3C">
        <w:rPr>
          <w:rFonts w:ascii="Arial" w:hAnsi="Arial" w:cs="Arial"/>
          <w:b/>
          <w:color w:val="0070C0"/>
          <w:sz w:val="24"/>
          <w:szCs w:val="24"/>
        </w:rPr>
        <w:t>J</w:t>
      </w:r>
      <w:r w:rsidRPr="00F07AF6">
        <w:rPr>
          <w:rFonts w:ascii="Arial" w:hAnsi="Arial" w:cs="Arial"/>
          <w:color w:val="0070C0"/>
          <w:sz w:val="24"/>
          <w:szCs w:val="24"/>
        </w:rPr>
        <w:t xml:space="preserve"> </w:t>
      </w:r>
      <w:r w:rsidRPr="000A3A2F">
        <w:rPr>
          <w:rFonts w:ascii="Arial" w:hAnsi="Arial" w:cs="Arial"/>
          <w:sz w:val="24"/>
          <w:szCs w:val="24"/>
        </w:rPr>
        <w:t>pricing.</w:t>
      </w:r>
    </w:p>
    <w:p w14:paraId="348CED5D" w14:textId="77777777" w:rsidR="000269DA" w:rsidRPr="000A3A2F" w:rsidRDefault="000269DA" w:rsidP="00EE2E53">
      <w:pPr>
        <w:spacing w:before="0" w:after="0"/>
        <w:rPr>
          <w:rFonts w:ascii="Arial" w:hAnsi="Arial" w:cs="Arial"/>
          <w:sz w:val="24"/>
          <w:szCs w:val="24"/>
        </w:rPr>
      </w:pPr>
    </w:p>
    <w:p w14:paraId="1D7AE613" w14:textId="77777777" w:rsidR="000269DA" w:rsidRPr="000A3A2F" w:rsidRDefault="000269DA" w:rsidP="00EE2E53">
      <w:pPr>
        <w:spacing w:before="0" w:after="0"/>
        <w:rPr>
          <w:rFonts w:ascii="Arial" w:hAnsi="Arial" w:cs="Arial"/>
          <w:sz w:val="24"/>
          <w:szCs w:val="24"/>
        </w:rPr>
      </w:pPr>
      <w:r w:rsidRPr="00F07AF6">
        <w:rPr>
          <w:rFonts w:ascii="Arial" w:hAnsi="Arial" w:cs="Arial"/>
          <w:b/>
          <w:color w:val="0070C0"/>
          <w:sz w:val="24"/>
          <w:szCs w:val="24"/>
        </w:rPr>
        <w:t>Prompt G/L Acct # For Labor/Special</w:t>
      </w:r>
      <w:r w:rsidRPr="00F07AF6">
        <w:rPr>
          <w:rFonts w:ascii="Arial" w:hAnsi="Arial" w:cs="Arial"/>
          <w:sz w:val="24"/>
          <w:szCs w:val="24"/>
        </w:rPr>
        <w:t xml:space="preserve">- </w:t>
      </w:r>
      <w:r w:rsidRPr="000A3A2F">
        <w:rPr>
          <w:rFonts w:ascii="Arial" w:hAnsi="Arial" w:cs="Arial"/>
          <w:sz w:val="24"/>
          <w:szCs w:val="24"/>
        </w:rPr>
        <w:t xml:space="preserve">this option has to do with the </w:t>
      </w:r>
      <w:r w:rsidRPr="00F07AF6">
        <w:rPr>
          <w:rFonts w:ascii="Arial" w:hAnsi="Arial" w:cs="Arial"/>
          <w:b/>
          <w:color w:val="0070C0"/>
          <w:sz w:val="24"/>
          <w:szCs w:val="24"/>
        </w:rPr>
        <w:t>G/L Account Number</w:t>
      </w:r>
      <w:r w:rsidRPr="000A3A2F">
        <w:rPr>
          <w:rFonts w:ascii="Arial" w:hAnsi="Arial" w:cs="Arial"/>
          <w:sz w:val="24"/>
          <w:szCs w:val="24"/>
        </w:rPr>
        <w:t xml:space="preserve"> field that displays when adding a </w:t>
      </w:r>
      <w:r w:rsidRPr="00F07AF6">
        <w:rPr>
          <w:rFonts w:ascii="Arial" w:hAnsi="Arial" w:cs="Arial"/>
          <w:b/>
          <w:sz w:val="24"/>
          <w:szCs w:val="24"/>
        </w:rPr>
        <w:t>Labor</w:t>
      </w:r>
      <w:r w:rsidRPr="000A3A2F">
        <w:rPr>
          <w:rFonts w:ascii="Arial" w:hAnsi="Arial" w:cs="Arial"/>
          <w:sz w:val="24"/>
          <w:szCs w:val="24"/>
        </w:rPr>
        <w:t xml:space="preserve"> or </w:t>
      </w:r>
      <w:r w:rsidRPr="00F07AF6">
        <w:rPr>
          <w:rFonts w:ascii="Arial" w:hAnsi="Arial" w:cs="Arial"/>
          <w:b/>
          <w:sz w:val="24"/>
          <w:szCs w:val="24"/>
        </w:rPr>
        <w:t>Special Charge</w:t>
      </w:r>
      <w:r w:rsidRPr="000A3A2F">
        <w:rPr>
          <w:rFonts w:ascii="Arial" w:hAnsi="Arial" w:cs="Arial"/>
          <w:sz w:val="24"/>
          <w:szCs w:val="24"/>
        </w:rPr>
        <w:t xml:space="preserve"> line in a job or quote.</w:t>
      </w:r>
      <w:r w:rsidR="00E54AD6">
        <w:rPr>
          <w:rFonts w:ascii="Arial" w:hAnsi="Arial" w:cs="Arial"/>
          <w:sz w:val="24"/>
          <w:szCs w:val="24"/>
        </w:rPr>
        <w:t xml:space="preserve"> </w:t>
      </w:r>
      <w:r w:rsidRPr="000A3A2F">
        <w:rPr>
          <w:rFonts w:ascii="Arial" w:hAnsi="Arial" w:cs="Arial"/>
          <w:sz w:val="24"/>
          <w:szCs w:val="24"/>
        </w:rPr>
        <w:t xml:space="preserve">To hide the </w:t>
      </w:r>
      <w:r w:rsidRPr="00F07AF6">
        <w:rPr>
          <w:rFonts w:ascii="Arial" w:hAnsi="Arial" w:cs="Arial"/>
          <w:b/>
          <w:color w:val="0070C0"/>
          <w:sz w:val="24"/>
          <w:szCs w:val="24"/>
        </w:rPr>
        <w:t>G/L Account Number</w:t>
      </w:r>
      <w:r w:rsidRPr="00F07AF6">
        <w:rPr>
          <w:rFonts w:ascii="Arial" w:hAnsi="Arial" w:cs="Arial"/>
          <w:color w:val="0070C0"/>
          <w:sz w:val="24"/>
          <w:szCs w:val="24"/>
        </w:rPr>
        <w:t xml:space="preserve"> </w:t>
      </w:r>
      <w:r w:rsidRPr="000A3A2F">
        <w:rPr>
          <w:rFonts w:ascii="Arial" w:hAnsi="Arial" w:cs="Arial"/>
          <w:sz w:val="24"/>
          <w:szCs w:val="24"/>
        </w:rPr>
        <w:t>field, type an “</w:t>
      </w:r>
      <w:r w:rsidRPr="00F07AF6">
        <w:rPr>
          <w:rFonts w:ascii="Arial" w:hAnsi="Arial" w:cs="Arial"/>
          <w:b/>
          <w:color w:val="0070C0"/>
          <w:sz w:val="24"/>
          <w:szCs w:val="24"/>
        </w:rPr>
        <w:t>N</w:t>
      </w:r>
      <w:r w:rsidRPr="000A3A2F">
        <w:rPr>
          <w:rFonts w:ascii="Arial" w:hAnsi="Arial" w:cs="Arial"/>
          <w:sz w:val="24"/>
          <w:szCs w:val="24"/>
        </w:rPr>
        <w:t>” for no at this option.</w:t>
      </w:r>
      <w:r w:rsidR="00E54AD6">
        <w:rPr>
          <w:rFonts w:ascii="Arial" w:hAnsi="Arial" w:cs="Arial"/>
          <w:sz w:val="24"/>
          <w:szCs w:val="24"/>
        </w:rPr>
        <w:t xml:space="preserve"> </w:t>
      </w:r>
    </w:p>
    <w:p w14:paraId="0ED91FDA" w14:textId="77777777" w:rsidR="000269DA" w:rsidRPr="000A3A2F" w:rsidRDefault="000269DA" w:rsidP="00EE2E53">
      <w:pPr>
        <w:spacing w:before="0" w:after="0"/>
        <w:rPr>
          <w:rFonts w:ascii="Arial" w:hAnsi="Arial" w:cs="Arial"/>
          <w:sz w:val="24"/>
          <w:szCs w:val="24"/>
        </w:rPr>
      </w:pPr>
    </w:p>
    <w:p w14:paraId="3AA7A378" w14:textId="77777777" w:rsidR="000269DA" w:rsidRPr="000A3A2F" w:rsidRDefault="000269DA" w:rsidP="00EE2E53">
      <w:pPr>
        <w:spacing w:before="0" w:after="0"/>
        <w:rPr>
          <w:rFonts w:ascii="Arial" w:hAnsi="Arial" w:cs="Arial"/>
          <w:bCs/>
          <w:sz w:val="24"/>
          <w:szCs w:val="24"/>
        </w:rPr>
      </w:pPr>
      <w:r w:rsidRPr="00F07AF6">
        <w:rPr>
          <w:rFonts w:ascii="Arial" w:hAnsi="Arial" w:cs="Arial"/>
          <w:b/>
          <w:bCs/>
          <w:color w:val="0070C0"/>
          <w:sz w:val="24"/>
          <w:szCs w:val="24"/>
        </w:rPr>
        <w:t>Only Print Final Total on Inv/Quote</w:t>
      </w:r>
      <w:r w:rsidRPr="00F07AF6">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with this option set to “</w:t>
      </w:r>
      <w:r w:rsidRPr="00F07AF6">
        <w:rPr>
          <w:rFonts w:ascii="Arial" w:hAnsi="Arial" w:cs="Arial"/>
          <w:b/>
          <w:color w:val="0070C0"/>
          <w:sz w:val="24"/>
          <w:szCs w:val="24"/>
        </w:rPr>
        <w:t>Y</w:t>
      </w:r>
      <w:r w:rsidRPr="000A3A2F">
        <w:rPr>
          <w:rFonts w:ascii="Arial" w:hAnsi="Arial" w:cs="Arial"/>
          <w:sz w:val="24"/>
          <w:szCs w:val="24"/>
        </w:rPr>
        <w:t xml:space="preserve">” for yes, on the printed </w:t>
      </w:r>
      <w:r w:rsidRPr="00F07AF6">
        <w:rPr>
          <w:rFonts w:ascii="Arial" w:hAnsi="Arial" w:cs="Arial"/>
          <w:b/>
          <w:sz w:val="24"/>
          <w:szCs w:val="24"/>
        </w:rPr>
        <w:t>Quote</w:t>
      </w:r>
      <w:r w:rsidRPr="000A3A2F">
        <w:rPr>
          <w:rFonts w:ascii="Arial" w:hAnsi="Arial" w:cs="Arial"/>
          <w:sz w:val="24"/>
          <w:szCs w:val="24"/>
        </w:rPr>
        <w:t xml:space="preserve">, </w:t>
      </w:r>
      <w:r w:rsidRPr="00F07AF6">
        <w:rPr>
          <w:rFonts w:ascii="Arial" w:hAnsi="Arial" w:cs="Arial"/>
          <w:b/>
          <w:sz w:val="24"/>
          <w:szCs w:val="24"/>
        </w:rPr>
        <w:t>Sales Agreement</w:t>
      </w:r>
      <w:r w:rsidRPr="000A3A2F">
        <w:rPr>
          <w:rFonts w:ascii="Arial" w:hAnsi="Arial" w:cs="Arial"/>
          <w:sz w:val="24"/>
          <w:szCs w:val="24"/>
        </w:rPr>
        <w:t xml:space="preserve">, and </w:t>
      </w:r>
      <w:r w:rsidRPr="00F07AF6">
        <w:rPr>
          <w:rFonts w:ascii="Arial" w:hAnsi="Arial" w:cs="Arial"/>
          <w:b/>
          <w:sz w:val="24"/>
          <w:szCs w:val="24"/>
        </w:rPr>
        <w:t>Invoice</w:t>
      </w:r>
      <w:r w:rsidRPr="000A3A2F">
        <w:rPr>
          <w:rFonts w:ascii="Arial" w:hAnsi="Arial" w:cs="Arial"/>
          <w:sz w:val="24"/>
          <w:szCs w:val="24"/>
        </w:rPr>
        <w:t xml:space="preserve">, only the final total will print—you will not see any of the </w:t>
      </w:r>
      <w:r w:rsidRPr="00F07AF6">
        <w:rPr>
          <w:rFonts w:ascii="Arial" w:hAnsi="Arial" w:cs="Arial"/>
          <w:b/>
          <w:color w:val="0070C0"/>
          <w:sz w:val="24"/>
          <w:szCs w:val="24"/>
        </w:rPr>
        <w:t>Subtotal</w:t>
      </w:r>
      <w:r w:rsidRPr="000A3A2F">
        <w:rPr>
          <w:rFonts w:ascii="Arial" w:hAnsi="Arial" w:cs="Arial"/>
          <w:sz w:val="24"/>
          <w:szCs w:val="24"/>
        </w:rPr>
        <w:t xml:space="preserve">, </w:t>
      </w:r>
      <w:r w:rsidRPr="00F07AF6">
        <w:rPr>
          <w:rFonts w:ascii="Arial" w:hAnsi="Arial" w:cs="Arial"/>
          <w:b/>
          <w:color w:val="0070C0"/>
          <w:sz w:val="24"/>
          <w:szCs w:val="24"/>
        </w:rPr>
        <w:t>Sales Tax</w:t>
      </w:r>
      <w:r w:rsidRPr="000A3A2F">
        <w:rPr>
          <w:rFonts w:ascii="Arial" w:hAnsi="Arial" w:cs="Arial"/>
          <w:sz w:val="24"/>
          <w:szCs w:val="24"/>
        </w:rPr>
        <w:t xml:space="preserve">, </w:t>
      </w:r>
      <w:r w:rsidRPr="00F07AF6">
        <w:rPr>
          <w:rFonts w:ascii="Arial" w:hAnsi="Arial" w:cs="Arial"/>
          <w:b/>
          <w:color w:val="0070C0"/>
          <w:sz w:val="24"/>
          <w:szCs w:val="24"/>
        </w:rPr>
        <w:t>Gross Total</w:t>
      </w:r>
      <w:r w:rsidRPr="000A3A2F">
        <w:rPr>
          <w:rFonts w:ascii="Arial" w:hAnsi="Arial" w:cs="Arial"/>
          <w:sz w:val="24"/>
          <w:szCs w:val="24"/>
        </w:rPr>
        <w:t xml:space="preserve">, and </w:t>
      </w:r>
      <w:r w:rsidRPr="00F07AF6">
        <w:rPr>
          <w:rFonts w:ascii="Arial" w:hAnsi="Arial" w:cs="Arial"/>
          <w:b/>
          <w:color w:val="0070C0"/>
          <w:sz w:val="24"/>
          <w:szCs w:val="24"/>
        </w:rPr>
        <w:t>Total Deposits</w:t>
      </w:r>
      <w:r w:rsidRPr="00F07AF6">
        <w:rPr>
          <w:rFonts w:ascii="Arial" w:hAnsi="Arial" w:cs="Arial"/>
          <w:color w:val="0070C0"/>
          <w:sz w:val="24"/>
          <w:szCs w:val="24"/>
        </w:rPr>
        <w:t xml:space="preserve"> </w:t>
      </w:r>
      <w:r w:rsidRPr="000A3A2F">
        <w:rPr>
          <w:rFonts w:ascii="Arial" w:hAnsi="Arial" w:cs="Arial"/>
          <w:sz w:val="24"/>
          <w:szCs w:val="24"/>
        </w:rPr>
        <w:t>amounts</w:t>
      </w:r>
      <w:r w:rsidR="00F07AF6">
        <w:rPr>
          <w:rFonts w:ascii="Arial" w:hAnsi="Arial" w:cs="Arial"/>
          <w:sz w:val="24"/>
          <w:szCs w:val="24"/>
        </w:rPr>
        <w:t>,</w:t>
      </w:r>
      <w:r w:rsidRPr="000A3A2F">
        <w:rPr>
          <w:rFonts w:ascii="Arial" w:hAnsi="Arial" w:cs="Arial"/>
          <w:b/>
          <w:sz w:val="24"/>
          <w:szCs w:val="24"/>
        </w:rPr>
        <w:t xml:space="preserve"> </w:t>
      </w:r>
      <w:r w:rsidRPr="000A3A2F">
        <w:rPr>
          <w:rFonts w:ascii="Arial" w:hAnsi="Arial" w:cs="Arial"/>
          <w:bCs/>
          <w:sz w:val="24"/>
          <w:szCs w:val="24"/>
        </w:rPr>
        <w:t>and only the words “</w:t>
      </w:r>
      <w:r w:rsidRPr="00F07AF6">
        <w:rPr>
          <w:rFonts w:ascii="Arial" w:hAnsi="Arial" w:cs="Arial"/>
          <w:b/>
          <w:bCs/>
          <w:color w:val="0070C0"/>
          <w:sz w:val="24"/>
          <w:szCs w:val="24"/>
        </w:rPr>
        <w:t>NET TOTAL</w:t>
      </w:r>
      <w:r w:rsidRPr="000A3A2F">
        <w:rPr>
          <w:rFonts w:ascii="Arial" w:hAnsi="Arial" w:cs="Arial"/>
          <w:bCs/>
          <w:sz w:val="24"/>
          <w:szCs w:val="24"/>
        </w:rPr>
        <w:t>” with a total amount will display.</w:t>
      </w:r>
    </w:p>
    <w:p w14:paraId="4C37120D" w14:textId="77777777" w:rsidR="000269DA" w:rsidRPr="000A3A2F" w:rsidRDefault="000269DA" w:rsidP="00EE2E53">
      <w:pPr>
        <w:spacing w:before="0" w:after="0"/>
        <w:rPr>
          <w:rFonts w:ascii="Arial" w:hAnsi="Arial" w:cs="Arial"/>
          <w:b/>
          <w:sz w:val="24"/>
          <w:szCs w:val="24"/>
        </w:rPr>
      </w:pPr>
    </w:p>
    <w:p w14:paraId="77BC664B" w14:textId="77777777" w:rsidR="000269DA" w:rsidRPr="000A3A2F" w:rsidRDefault="000269DA" w:rsidP="00B10A8B">
      <w:pPr>
        <w:spacing w:before="0" w:after="0"/>
        <w:rPr>
          <w:rFonts w:ascii="Arial" w:hAnsi="Arial" w:cs="Arial"/>
          <w:sz w:val="24"/>
          <w:szCs w:val="24"/>
        </w:rPr>
      </w:pPr>
      <w:r w:rsidRPr="00D56062">
        <w:rPr>
          <w:rFonts w:ascii="Arial" w:hAnsi="Arial" w:cs="Arial"/>
          <w:b/>
          <w:color w:val="0070C0"/>
          <w:sz w:val="24"/>
          <w:szCs w:val="24"/>
        </w:rPr>
        <w:t>Prompt User/Date For (F6) Comments</w:t>
      </w:r>
      <w:r w:rsidRPr="00D56062">
        <w:rPr>
          <w:rFonts w:ascii="Arial" w:hAnsi="Arial" w:cs="Arial"/>
          <w:sz w:val="24"/>
          <w:szCs w:val="24"/>
        </w:rPr>
        <w:t>-</w:t>
      </w:r>
      <w:r w:rsidRPr="000A3A2F">
        <w:rPr>
          <w:rFonts w:ascii="Arial" w:hAnsi="Arial" w:cs="Arial"/>
          <w:sz w:val="24"/>
          <w:szCs w:val="24"/>
        </w:rPr>
        <w:t xml:space="preserve"> this option is tied to the </w:t>
      </w:r>
      <w:r w:rsidRPr="00D56062">
        <w:rPr>
          <w:rFonts w:ascii="Arial" w:hAnsi="Arial" w:cs="Arial"/>
          <w:b/>
          <w:color w:val="0070C0"/>
          <w:sz w:val="24"/>
          <w:szCs w:val="24"/>
        </w:rPr>
        <w:t>(F6) Line Comments</w:t>
      </w:r>
      <w:r w:rsidRPr="00D56062">
        <w:rPr>
          <w:rFonts w:ascii="Arial" w:hAnsi="Arial" w:cs="Arial"/>
          <w:color w:val="0070C0"/>
          <w:sz w:val="24"/>
          <w:szCs w:val="24"/>
        </w:rPr>
        <w:t xml:space="preserve"> </w:t>
      </w:r>
      <w:r w:rsidRPr="000A3A2F">
        <w:rPr>
          <w:rFonts w:ascii="Arial" w:hAnsi="Arial" w:cs="Arial"/>
          <w:sz w:val="24"/>
          <w:szCs w:val="24"/>
        </w:rPr>
        <w:t>feature, the (</w:t>
      </w:r>
      <w:r w:rsidRPr="00D56062">
        <w:rPr>
          <w:rFonts w:ascii="Arial" w:hAnsi="Arial" w:cs="Arial"/>
          <w:b/>
          <w:color w:val="0070C0"/>
          <w:sz w:val="24"/>
          <w:szCs w:val="24"/>
        </w:rPr>
        <w:t>F1) Notes</w:t>
      </w:r>
      <w:r w:rsidRPr="00D56062">
        <w:rPr>
          <w:rFonts w:ascii="Arial" w:hAnsi="Arial" w:cs="Arial"/>
          <w:color w:val="0070C0"/>
          <w:sz w:val="24"/>
          <w:szCs w:val="24"/>
        </w:rPr>
        <w:t xml:space="preserve"> </w:t>
      </w:r>
      <w:r w:rsidRPr="000A3A2F">
        <w:rPr>
          <w:rFonts w:ascii="Arial" w:hAnsi="Arial" w:cs="Arial"/>
          <w:sz w:val="24"/>
          <w:szCs w:val="24"/>
        </w:rPr>
        <w:t xml:space="preserve">feature, the </w:t>
      </w:r>
      <w:r w:rsidRPr="00D56062">
        <w:rPr>
          <w:rFonts w:ascii="Arial" w:hAnsi="Arial" w:cs="Arial"/>
          <w:b/>
          <w:color w:val="0070C0"/>
          <w:sz w:val="24"/>
          <w:szCs w:val="24"/>
        </w:rPr>
        <w:t>PO Notes</w:t>
      </w:r>
      <w:r w:rsidRPr="00D56062">
        <w:rPr>
          <w:rFonts w:ascii="Arial" w:hAnsi="Arial" w:cs="Arial"/>
          <w:color w:val="0070C0"/>
          <w:sz w:val="24"/>
          <w:szCs w:val="24"/>
        </w:rPr>
        <w:t xml:space="preserve"> </w:t>
      </w:r>
      <w:r w:rsidRPr="000A3A2F">
        <w:rPr>
          <w:rFonts w:ascii="Arial" w:hAnsi="Arial" w:cs="Arial"/>
          <w:sz w:val="24"/>
          <w:szCs w:val="24"/>
        </w:rPr>
        <w:t xml:space="preserve">feature, and the </w:t>
      </w:r>
      <w:r w:rsidRPr="00D56062">
        <w:rPr>
          <w:rFonts w:ascii="Arial" w:hAnsi="Arial" w:cs="Arial"/>
          <w:b/>
          <w:color w:val="0070C0"/>
          <w:sz w:val="24"/>
          <w:szCs w:val="24"/>
        </w:rPr>
        <w:t>Vendor Notes</w:t>
      </w:r>
      <w:r w:rsidRPr="00D56062">
        <w:rPr>
          <w:rFonts w:ascii="Arial" w:hAnsi="Arial" w:cs="Arial"/>
          <w:color w:val="0070C0"/>
          <w:sz w:val="24"/>
          <w:szCs w:val="24"/>
        </w:rPr>
        <w:t xml:space="preserve"> </w:t>
      </w:r>
      <w:r w:rsidRPr="000A3A2F">
        <w:rPr>
          <w:rFonts w:ascii="Arial" w:hAnsi="Arial" w:cs="Arial"/>
          <w:sz w:val="24"/>
          <w:szCs w:val="24"/>
        </w:rPr>
        <w:t xml:space="preserve">feature </w:t>
      </w:r>
      <w:r w:rsidRPr="000A3A2F">
        <w:rPr>
          <w:rFonts w:ascii="Arial" w:hAnsi="Arial" w:cs="Arial"/>
          <w:i/>
          <w:sz w:val="24"/>
          <w:szCs w:val="24"/>
        </w:rPr>
        <w:t>(with the exception of the first line that prints on the check</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With this option set to “</w:t>
      </w:r>
      <w:r w:rsidRPr="00D56062">
        <w:rPr>
          <w:rFonts w:ascii="Arial" w:hAnsi="Arial" w:cs="Arial"/>
          <w:b/>
          <w:color w:val="0070C0"/>
          <w:sz w:val="24"/>
          <w:szCs w:val="24"/>
        </w:rPr>
        <w:t>Y</w:t>
      </w:r>
      <w:r w:rsidRPr="000A3A2F">
        <w:rPr>
          <w:rFonts w:ascii="Arial" w:hAnsi="Arial" w:cs="Arial"/>
          <w:sz w:val="24"/>
          <w:szCs w:val="24"/>
        </w:rPr>
        <w:t>” for yes</w:t>
      </w:r>
      <w:r w:rsidR="00D56062">
        <w:rPr>
          <w:rFonts w:ascii="Arial" w:hAnsi="Arial" w:cs="Arial"/>
          <w:sz w:val="24"/>
          <w:szCs w:val="24"/>
        </w:rPr>
        <w:t>,</w:t>
      </w:r>
      <w:r w:rsidRPr="000A3A2F">
        <w:rPr>
          <w:rFonts w:ascii="Arial" w:hAnsi="Arial" w:cs="Arial"/>
          <w:sz w:val="24"/>
          <w:szCs w:val="24"/>
        </w:rPr>
        <w:t xml:space="preserve"> the system will automatically prompt a </w:t>
      </w:r>
      <w:r w:rsidRPr="00D56062">
        <w:rPr>
          <w:rFonts w:ascii="Arial" w:hAnsi="Arial" w:cs="Arial"/>
          <w:b/>
          <w:color w:val="0070C0"/>
          <w:sz w:val="24"/>
          <w:szCs w:val="24"/>
        </w:rPr>
        <w:t>User ID</w:t>
      </w:r>
      <w:r w:rsidRPr="00D56062">
        <w:rPr>
          <w:rFonts w:ascii="Arial" w:hAnsi="Arial" w:cs="Arial"/>
          <w:color w:val="0070C0"/>
          <w:sz w:val="24"/>
          <w:szCs w:val="24"/>
        </w:rPr>
        <w:t xml:space="preserve"> </w:t>
      </w:r>
      <w:r w:rsidRPr="000A3A2F">
        <w:rPr>
          <w:rFonts w:ascii="Arial" w:hAnsi="Arial" w:cs="Arial"/>
          <w:sz w:val="24"/>
          <w:szCs w:val="24"/>
        </w:rPr>
        <w:t xml:space="preserve">and the current </w:t>
      </w:r>
      <w:r w:rsidR="00D56062" w:rsidRPr="00D56062">
        <w:rPr>
          <w:rFonts w:ascii="Arial" w:hAnsi="Arial" w:cs="Arial"/>
          <w:b/>
          <w:color w:val="0070C0"/>
          <w:sz w:val="24"/>
          <w:szCs w:val="24"/>
        </w:rPr>
        <w:t>D</w:t>
      </w:r>
      <w:r w:rsidRPr="00D56062">
        <w:rPr>
          <w:rFonts w:ascii="Arial" w:hAnsi="Arial" w:cs="Arial"/>
          <w:b/>
          <w:color w:val="0070C0"/>
          <w:sz w:val="24"/>
          <w:szCs w:val="24"/>
        </w:rPr>
        <w:t>ate</w:t>
      </w:r>
      <w:r w:rsidRPr="00D56062">
        <w:rPr>
          <w:rFonts w:ascii="Arial" w:hAnsi="Arial" w:cs="Arial"/>
          <w:color w:val="0070C0"/>
          <w:sz w:val="24"/>
          <w:szCs w:val="24"/>
        </w:rPr>
        <w:t xml:space="preserve"> </w:t>
      </w:r>
      <w:r w:rsidRPr="000A3A2F">
        <w:rPr>
          <w:rFonts w:ascii="Arial" w:hAnsi="Arial" w:cs="Arial"/>
          <w:sz w:val="24"/>
          <w:szCs w:val="24"/>
        </w:rPr>
        <w:t>at the end of each comment line.</w:t>
      </w:r>
      <w:r w:rsidR="00E54AD6">
        <w:rPr>
          <w:rFonts w:ascii="Arial" w:hAnsi="Arial" w:cs="Arial"/>
          <w:sz w:val="24"/>
          <w:szCs w:val="24"/>
        </w:rPr>
        <w:t xml:space="preserve"> </w:t>
      </w:r>
      <w:r w:rsidRPr="000A3A2F">
        <w:rPr>
          <w:rFonts w:ascii="Arial" w:hAnsi="Arial" w:cs="Arial"/>
          <w:sz w:val="24"/>
          <w:szCs w:val="24"/>
        </w:rPr>
        <w:t>To disable this option, change the prompt to “</w:t>
      </w:r>
      <w:r w:rsidRPr="00D56062">
        <w:rPr>
          <w:rFonts w:ascii="Arial" w:hAnsi="Arial" w:cs="Arial"/>
          <w:b/>
          <w:color w:val="0070C0"/>
          <w:sz w:val="24"/>
          <w:szCs w:val="24"/>
        </w:rPr>
        <w:t>N</w:t>
      </w:r>
      <w:r w:rsidRPr="000A3A2F">
        <w:rPr>
          <w:rFonts w:ascii="Arial" w:hAnsi="Arial" w:cs="Arial"/>
          <w:sz w:val="24"/>
          <w:szCs w:val="24"/>
        </w:rPr>
        <w:t>” for no.</w:t>
      </w:r>
      <w:r w:rsidR="00E54AD6">
        <w:rPr>
          <w:rFonts w:ascii="Arial" w:hAnsi="Arial" w:cs="Arial"/>
          <w:sz w:val="24"/>
          <w:szCs w:val="24"/>
        </w:rPr>
        <w:t xml:space="preserve"> </w:t>
      </w:r>
    </w:p>
    <w:p w14:paraId="46E5B6A3" w14:textId="77777777" w:rsidR="00B10A8B" w:rsidRDefault="00B10A8B" w:rsidP="00B10A8B">
      <w:pPr>
        <w:spacing w:before="0" w:after="0"/>
        <w:rPr>
          <w:rFonts w:ascii="Arial" w:hAnsi="Arial" w:cs="Arial"/>
          <w:b/>
          <w:color w:val="0070C0"/>
          <w:sz w:val="24"/>
          <w:szCs w:val="24"/>
        </w:rPr>
      </w:pPr>
    </w:p>
    <w:p w14:paraId="139FAAAA" w14:textId="6DAD6684" w:rsidR="00B10A8B" w:rsidRPr="00B10A8B" w:rsidRDefault="000269DA" w:rsidP="00B10A8B">
      <w:pPr>
        <w:spacing w:before="0" w:after="0"/>
        <w:rPr>
          <w:rFonts w:ascii="Arial" w:hAnsi="Arial" w:cs="Arial"/>
          <w:sz w:val="24"/>
          <w:szCs w:val="24"/>
        </w:rPr>
      </w:pPr>
      <w:bookmarkStart w:id="16" w:name="_Hlk82783799"/>
      <w:r w:rsidRPr="00B404EF">
        <w:rPr>
          <w:rFonts w:ascii="Arial" w:hAnsi="Arial" w:cs="Arial"/>
          <w:b/>
          <w:color w:val="0070C0"/>
          <w:sz w:val="24"/>
          <w:szCs w:val="24"/>
        </w:rPr>
        <w:t>Enable Service Ch</w:t>
      </w:r>
      <w:r w:rsidR="009266CD">
        <w:rPr>
          <w:rFonts w:ascii="Arial" w:hAnsi="Arial" w:cs="Arial"/>
          <w:b/>
          <w:color w:val="0070C0"/>
          <w:sz w:val="24"/>
          <w:szCs w:val="24"/>
        </w:rPr>
        <w:t>ar</w:t>
      </w:r>
      <w:r w:rsidRPr="00B404EF">
        <w:rPr>
          <w:rFonts w:ascii="Arial" w:hAnsi="Arial" w:cs="Arial"/>
          <w:b/>
          <w:color w:val="0070C0"/>
          <w:sz w:val="24"/>
          <w:szCs w:val="24"/>
        </w:rPr>
        <w:t>g</w:t>
      </w:r>
      <w:r w:rsidR="009266CD">
        <w:rPr>
          <w:rFonts w:ascii="Arial" w:hAnsi="Arial" w:cs="Arial"/>
          <w:b/>
          <w:color w:val="0070C0"/>
          <w:sz w:val="24"/>
          <w:szCs w:val="24"/>
        </w:rPr>
        <w:t>e</w:t>
      </w:r>
      <w:r w:rsidRPr="00B404EF">
        <w:rPr>
          <w:rFonts w:ascii="Arial" w:hAnsi="Arial" w:cs="Arial"/>
          <w:sz w:val="24"/>
          <w:szCs w:val="24"/>
        </w:rPr>
        <w:t>-</w:t>
      </w:r>
      <w:r w:rsidRPr="000A3A2F">
        <w:rPr>
          <w:rFonts w:ascii="Arial" w:hAnsi="Arial" w:cs="Arial"/>
          <w:sz w:val="24"/>
          <w:szCs w:val="24"/>
        </w:rPr>
        <w:t xml:space="preserve"> </w:t>
      </w:r>
      <w:r w:rsidR="00EB3F85" w:rsidRPr="00EB3F85">
        <w:rPr>
          <w:rFonts w:ascii="Arial" w:hAnsi="Arial" w:cs="Arial"/>
          <w:sz w:val="24"/>
          <w:szCs w:val="24"/>
        </w:rPr>
        <w:t>this option was designed to help flooring dealers recoup the miscellaneous costs associated with flooring installation such as freight, supplies, waste, warehousing, and other miscellaneous expenses</w:t>
      </w:r>
      <w:r w:rsidR="00B10A8B">
        <w:rPr>
          <w:rFonts w:ascii="Arial" w:hAnsi="Arial" w:cs="Arial"/>
          <w:sz w:val="24"/>
          <w:szCs w:val="24"/>
        </w:rPr>
        <w:t>, so it can also help with job costing items like RealPage, Vendor Café, Recycling, and various other things.</w:t>
      </w:r>
      <w:r w:rsidR="00E54AD6">
        <w:rPr>
          <w:rFonts w:ascii="Arial" w:hAnsi="Arial" w:cs="Arial"/>
          <w:sz w:val="24"/>
          <w:szCs w:val="24"/>
        </w:rPr>
        <w:t xml:space="preserve"> </w:t>
      </w:r>
      <w:r w:rsidR="007320DF">
        <w:rPr>
          <w:rFonts w:ascii="Arial" w:hAnsi="Arial" w:cs="Arial"/>
          <w:sz w:val="24"/>
          <w:szCs w:val="24"/>
        </w:rPr>
        <w:t xml:space="preserve">It will calculate on material cost only, unless you set it otherwise in the box below. </w:t>
      </w:r>
      <w:r w:rsidR="00E2534E">
        <w:rPr>
          <w:rFonts w:ascii="Arial" w:hAnsi="Arial" w:cs="Arial"/>
          <w:sz w:val="24"/>
          <w:szCs w:val="24"/>
        </w:rPr>
        <w:t xml:space="preserve">It is also important to note that this can be enabled on a </w:t>
      </w:r>
      <w:r w:rsidR="00E2534E" w:rsidRPr="00E2534E">
        <w:rPr>
          <w:rFonts w:ascii="Arial" w:hAnsi="Arial" w:cs="Arial"/>
          <w:b/>
          <w:bCs/>
          <w:color w:val="0070C0"/>
          <w:sz w:val="24"/>
          <w:szCs w:val="24"/>
        </w:rPr>
        <w:t>Branch Control</w:t>
      </w:r>
      <w:r w:rsidR="00E2534E" w:rsidRPr="00E2534E">
        <w:rPr>
          <w:rFonts w:ascii="Arial" w:hAnsi="Arial" w:cs="Arial"/>
          <w:color w:val="0070C0"/>
          <w:sz w:val="24"/>
          <w:szCs w:val="24"/>
        </w:rPr>
        <w:t xml:space="preserve"> </w:t>
      </w:r>
      <w:r w:rsidR="00E2534E">
        <w:rPr>
          <w:rFonts w:ascii="Arial" w:hAnsi="Arial" w:cs="Arial"/>
          <w:sz w:val="24"/>
          <w:szCs w:val="24"/>
        </w:rPr>
        <w:t xml:space="preserve">level, which will override </w:t>
      </w:r>
      <w:r w:rsidR="00E2534E" w:rsidRPr="00E2534E">
        <w:rPr>
          <w:rFonts w:ascii="Arial" w:hAnsi="Arial" w:cs="Arial"/>
          <w:b/>
          <w:bCs/>
          <w:color w:val="0070C0"/>
          <w:sz w:val="24"/>
          <w:szCs w:val="24"/>
        </w:rPr>
        <w:t>Company</w:t>
      </w:r>
      <w:r w:rsidR="00E2534E">
        <w:rPr>
          <w:rFonts w:ascii="Arial" w:hAnsi="Arial" w:cs="Arial"/>
          <w:sz w:val="24"/>
          <w:szCs w:val="24"/>
        </w:rPr>
        <w:t xml:space="preserve">, </w:t>
      </w:r>
      <w:bookmarkStart w:id="17" w:name="_Hlk82783726"/>
      <w:r w:rsidR="00E2534E">
        <w:rPr>
          <w:rFonts w:ascii="Arial" w:hAnsi="Arial" w:cs="Arial"/>
          <w:sz w:val="24"/>
          <w:szCs w:val="24"/>
        </w:rPr>
        <w:t xml:space="preserve">and also on the </w:t>
      </w:r>
      <w:r w:rsidR="00E2534E" w:rsidRPr="00E2534E">
        <w:rPr>
          <w:rFonts w:ascii="Arial" w:hAnsi="Arial" w:cs="Arial"/>
          <w:b/>
          <w:bCs/>
          <w:color w:val="0070C0"/>
          <w:sz w:val="24"/>
          <w:szCs w:val="24"/>
        </w:rPr>
        <w:t>Job Type</w:t>
      </w:r>
      <w:r w:rsidR="00E2534E">
        <w:rPr>
          <w:rFonts w:ascii="Arial" w:hAnsi="Arial" w:cs="Arial"/>
          <w:sz w:val="24"/>
          <w:szCs w:val="24"/>
        </w:rPr>
        <w:t xml:space="preserve">, which would negate any setup in </w:t>
      </w:r>
      <w:r w:rsidR="00E2534E" w:rsidRPr="00E2534E">
        <w:rPr>
          <w:rFonts w:ascii="Arial" w:hAnsi="Arial" w:cs="Arial"/>
          <w:b/>
          <w:bCs/>
          <w:color w:val="0070C0"/>
          <w:sz w:val="24"/>
          <w:szCs w:val="24"/>
        </w:rPr>
        <w:t>Company</w:t>
      </w:r>
      <w:r w:rsidR="00E2534E" w:rsidRPr="00E2534E">
        <w:rPr>
          <w:rFonts w:ascii="Arial" w:hAnsi="Arial" w:cs="Arial"/>
          <w:color w:val="0070C0"/>
          <w:sz w:val="24"/>
          <w:szCs w:val="24"/>
        </w:rPr>
        <w:t xml:space="preserve"> </w:t>
      </w:r>
      <w:r w:rsidR="00E2534E">
        <w:rPr>
          <w:rFonts w:ascii="Arial" w:hAnsi="Arial" w:cs="Arial"/>
          <w:sz w:val="24"/>
          <w:szCs w:val="24"/>
        </w:rPr>
        <w:t xml:space="preserve">or </w:t>
      </w:r>
      <w:r w:rsidR="00E2534E" w:rsidRPr="00E2534E">
        <w:rPr>
          <w:rFonts w:ascii="Arial" w:hAnsi="Arial" w:cs="Arial"/>
          <w:b/>
          <w:bCs/>
          <w:color w:val="0070C0"/>
          <w:sz w:val="24"/>
          <w:szCs w:val="24"/>
        </w:rPr>
        <w:t>Branch</w:t>
      </w:r>
      <w:bookmarkEnd w:id="17"/>
      <w:r w:rsidR="00E2534E">
        <w:rPr>
          <w:rFonts w:ascii="Arial" w:hAnsi="Arial" w:cs="Arial"/>
          <w:sz w:val="24"/>
          <w:szCs w:val="24"/>
        </w:rPr>
        <w:t xml:space="preserve">. </w:t>
      </w:r>
      <w:r w:rsidR="00B10A8B" w:rsidRPr="004B3337">
        <w:rPr>
          <w:rFonts w:ascii="Arial" w:hAnsi="Arial" w:cs="Arial"/>
          <w:sz w:val="24"/>
          <w:szCs w:val="24"/>
        </w:rPr>
        <w:t xml:space="preserve">If this control has not previously been enabled, the first message to prompt is a warning to contact </w:t>
      </w:r>
      <w:r w:rsidR="00B10A8B" w:rsidRPr="004B3337">
        <w:rPr>
          <w:rFonts w:ascii="Arial" w:hAnsi="Arial" w:cs="Arial"/>
          <w:b/>
          <w:bCs/>
          <w:sz w:val="24"/>
          <w:szCs w:val="24"/>
        </w:rPr>
        <w:t>RollMaster Support</w:t>
      </w:r>
      <w:r w:rsidR="00B10A8B" w:rsidRPr="004B3337">
        <w:rPr>
          <w:rFonts w:ascii="Arial" w:hAnsi="Arial" w:cs="Arial"/>
          <w:sz w:val="24"/>
          <w:szCs w:val="24"/>
        </w:rPr>
        <w:t xml:space="preserve"> before continuing. This is to ensure that you have a full understanding of what this control does before turning it on. Upon continuing, the system will now prompt a box of additional related items as follows: </w:t>
      </w:r>
    </w:p>
    <w:p w14:paraId="6F62ED95" w14:textId="77777777" w:rsidR="00B10A8B" w:rsidRPr="004B3337" w:rsidRDefault="00B10A8B" w:rsidP="00B10A8B">
      <w:pPr>
        <w:spacing w:before="0" w:after="0"/>
        <w:ind w:left="360"/>
        <w:rPr>
          <w:rFonts w:ascii="Arial" w:hAnsi="Arial" w:cs="Arial"/>
          <w:b/>
          <w:bCs/>
          <w:sz w:val="24"/>
          <w:szCs w:val="24"/>
        </w:rPr>
      </w:pPr>
    </w:p>
    <w:p w14:paraId="41416550" w14:textId="1DED3F60" w:rsidR="00B10A8B" w:rsidRDefault="00E43B61" w:rsidP="00E2534E">
      <w:pPr>
        <w:spacing w:before="0" w:after="0"/>
        <w:rPr>
          <w:rFonts w:ascii="Arial" w:hAnsi="Arial" w:cs="Arial"/>
          <w:b/>
          <w:bCs/>
          <w:sz w:val="24"/>
          <w:szCs w:val="24"/>
        </w:rPr>
      </w:pPr>
      <w:r>
        <w:rPr>
          <w:noProof/>
        </w:rPr>
        <w:drawing>
          <wp:inline distT="0" distB="0" distL="0" distR="0" wp14:anchorId="73435D46" wp14:editId="7A5E3240">
            <wp:extent cx="5931205" cy="2159111"/>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1205" cy="2159111"/>
                    </a:xfrm>
                    <a:prstGeom prst="rect">
                      <a:avLst/>
                    </a:prstGeom>
                  </pic:spPr>
                </pic:pic>
              </a:graphicData>
            </a:graphic>
          </wp:inline>
        </w:drawing>
      </w:r>
    </w:p>
    <w:p w14:paraId="04D89564" w14:textId="23A93D51" w:rsidR="00B10A8B" w:rsidRDefault="00B10A8B" w:rsidP="00B10A8B">
      <w:pPr>
        <w:spacing w:before="0" w:after="0"/>
        <w:rPr>
          <w:rFonts w:ascii="Arial" w:hAnsi="Arial" w:cs="Arial"/>
          <w:sz w:val="24"/>
          <w:szCs w:val="24"/>
        </w:rPr>
      </w:pPr>
      <w:r>
        <w:rPr>
          <w:rFonts w:ascii="Arial" w:hAnsi="Arial" w:cs="Arial"/>
          <w:sz w:val="24"/>
          <w:szCs w:val="24"/>
        </w:rPr>
        <w:t xml:space="preserve"> </w:t>
      </w:r>
    </w:p>
    <w:p w14:paraId="1A4BE74A" w14:textId="7D7701F3" w:rsidR="00E2534E" w:rsidRPr="00E2534E" w:rsidRDefault="00B10A8B" w:rsidP="00E2534E">
      <w:pPr>
        <w:spacing w:before="0" w:after="0"/>
        <w:rPr>
          <w:rFonts w:ascii="Arial" w:hAnsi="Arial" w:cs="Arial"/>
          <w:sz w:val="24"/>
          <w:szCs w:val="24"/>
        </w:rPr>
      </w:pPr>
      <w:r w:rsidRPr="00E2534E">
        <w:rPr>
          <w:rFonts w:ascii="Arial" w:hAnsi="Arial" w:cs="Arial"/>
          <w:sz w:val="24"/>
          <w:szCs w:val="24"/>
        </w:rPr>
        <w:t xml:space="preserve">You will first enter a </w:t>
      </w:r>
      <w:r w:rsidRPr="00E2534E">
        <w:rPr>
          <w:rFonts w:ascii="Arial" w:hAnsi="Arial" w:cs="Arial"/>
          <w:b/>
          <w:bCs/>
          <w:color w:val="0070C0"/>
          <w:sz w:val="24"/>
          <w:szCs w:val="24"/>
        </w:rPr>
        <w:t>Product Code</w:t>
      </w:r>
      <w:r w:rsidRPr="00E2534E">
        <w:rPr>
          <w:rFonts w:ascii="Arial" w:hAnsi="Arial" w:cs="Arial"/>
          <w:color w:val="0070C0"/>
          <w:sz w:val="24"/>
          <w:szCs w:val="24"/>
        </w:rPr>
        <w:t xml:space="preserve"> </w:t>
      </w:r>
      <w:r w:rsidRPr="00E2534E">
        <w:rPr>
          <w:rFonts w:ascii="Arial" w:hAnsi="Arial" w:cs="Arial"/>
          <w:sz w:val="24"/>
          <w:szCs w:val="24"/>
        </w:rPr>
        <w:t xml:space="preserve">for this </w:t>
      </w:r>
      <w:r w:rsidRPr="00E2534E">
        <w:rPr>
          <w:rFonts w:ascii="Arial" w:hAnsi="Arial" w:cs="Arial"/>
          <w:b/>
          <w:bCs/>
          <w:sz w:val="24"/>
          <w:szCs w:val="24"/>
        </w:rPr>
        <w:t>Special Charge</w:t>
      </w:r>
      <w:r w:rsidRPr="00E2534E">
        <w:rPr>
          <w:rFonts w:ascii="Arial" w:hAnsi="Arial" w:cs="Arial"/>
          <w:sz w:val="24"/>
          <w:szCs w:val="24"/>
        </w:rPr>
        <w:t xml:space="preserve">, which should be set up ahead of time. You will then enter an amount for the </w:t>
      </w:r>
      <w:r w:rsidRPr="00E2534E">
        <w:rPr>
          <w:rFonts w:ascii="Arial" w:hAnsi="Arial" w:cs="Arial"/>
          <w:b/>
          <w:bCs/>
          <w:sz w:val="24"/>
          <w:szCs w:val="24"/>
        </w:rPr>
        <w:t>Service Charge</w:t>
      </w:r>
      <w:r w:rsidRPr="00E2534E">
        <w:rPr>
          <w:rFonts w:ascii="Arial" w:hAnsi="Arial" w:cs="Arial"/>
          <w:sz w:val="24"/>
          <w:szCs w:val="24"/>
        </w:rPr>
        <w:t xml:space="preserve"> as a percentage. For the </w:t>
      </w:r>
      <w:r w:rsidRPr="00E2534E">
        <w:rPr>
          <w:rFonts w:ascii="Arial" w:hAnsi="Arial" w:cs="Arial"/>
          <w:b/>
          <w:bCs/>
          <w:sz w:val="24"/>
          <w:szCs w:val="24"/>
        </w:rPr>
        <w:t>Invoice</w:t>
      </w:r>
      <w:r w:rsidRPr="00E2534E">
        <w:rPr>
          <w:rFonts w:ascii="Arial" w:hAnsi="Arial" w:cs="Arial"/>
          <w:sz w:val="24"/>
          <w:szCs w:val="24"/>
        </w:rPr>
        <w:t xml:space="preserve"> text, type how you would like this to appear. You can also use the next field to replace the </w:t>
      </w:r>
      <w:r w:rsidR="00E43B61" w:rsidRPr="00E2534E">
        <w:rPr>
          <w:rFonts w:ascii="Arial" w:hAnsi="Arial" w:cs="Arial"/>
          <w:sz w:val="24"/>
          <w:szCs w:val="24"/>
        </w:rPr>
        <w:t>term</w:t>
      </w:r>
      <w:r w:rsidRPr="00E2534E">
        <w:rPr>
          <w:rFonts w:ascii="Arial" w:hAnsi="Arial" w:cs="Arial"/>
          <w:sz w:val="24"/>
          <w:szCs w:val="24"/>
        </w:rPr>
        <w:t xml:space="preserve"> </w:t>
      </w:r>
      <w:r w:rsidRPr="00E2534E">
        <w:rPr>
          <w:rFonts w:ascii="Arial" w:hAnsi="Arial" w:cs="Arial"/>
          <w:b/>
          <w:bCs/>
          <w:color w:val="0070C0"/>
          <w:sz w:val="24"/>
          <w:szCs w:val="24"/>
        </w:rPr>
        <w:t>Sales Tax</w:t>
      </w:r>
      <w:r w:rsidRPr="00E2534E">
        <w:rPr>
          <w:rFonts w:ascii="Arial" w:hAnsi="Arial" w:cs="Arial"/>
          <w:color w:val="0070C0"/>
          <w:sz w:val="24"/>
          <w:szCs w:val="24"/>
        </w:rPr>
        <w:t xml:space="preserve"> </w:t>
      </w:r>
      <w:r w:rsidRPr="00E2534E">
        <w:rPr>
          <w:rFonts w:ascii="Arial" w:hAnsi="Arial" w:cs="Arial"/>
          <w:sz w:val="24"/>
          <w:szCs w:val="24"/>
        </w:rPr>
        <w:t xml:space="preserve">with something else. The next option allows for including any lines that have been previously invoiced to the </w:t>
      </w:r>
      <w:r w:rsidRPr="00E2534E">
        <w:rPr>
          <w:rFonts w:ascii="Arial" w:hAnsi="Arial" w:cs="Arial"/>
          <w:b/>
          <w:bCs/>
          <w:sz w:val="24"/>
          <w:szCs w:val="24"/>
        </w:rPr>
        <w:t>Service Charge</w:t>
      </w:r>
      <w:r w:rsidRPr="00E2534E">
        <w:rPr>
          <w:rFonts w:ascii="Arial" w:hAnsi="Arial" w:cs="Arial"/>
          <w:sz w:val="24"/>
          <w:szCs w:val="24"/>
        </w:rPr>
        <w:t xml:space="preserve"> calculation. </w:t>
      </w:r>
      <w:r w:rsidR="00B819DE" w:rsidRPr="00E2534E">
        <w:rPr>
          <w:rFonts w:ascii="Arial" w:hAnsi="Arial" w:cs="Arial"/>
          <w:sz w:val="24"/>
          <w:szCs w:val="24"/>
        </w:rPr>
        <w:t xml:space="preserve">The next option determines whether a </w:t>
      </w:r>
      <w:r w:rsidR="00B819DE" w:rsidRPr="00E2534E">
        <w:rPr>
          <w:rFonts w:ascii="Arial" w:hAnsi="Arial" w:cs="Arial"/>
          <w:b/>
          <w:bCs/>
          <w:sz w:val="24"/>
          <w:szCs w:val="24"/>
        </w:rPr>
        <w:t>Service Charge</w:t>
      </w:r>
      <w:r w:rsidR="00B819DE" w:rsidRPr="00E2534E">
        <w:rPr>
          <w:rFonts w:ascii="Arial" w:hAnsi="Arial" w:cs="Arial"/>
          <w:sz w:val="24"/>
          <w:szCs w:val="24"/>
        </w:rPr>
        <w:t xml:space="preserve"> can be calculated on jobs with zero tax rate. To cost a </w:t>
      </w:r>
      <w:r w:rsidR="00B819DE" w:rsidRPr="00E2534E">
        <w:rPr>
          <w:rFonts w:ascii="Arial" w:hAnsi="Arial" w:cs="Arial"/>
          <w:b/>
          <w:bCs/>
          <w:sz w:val="24"/>
          <w:szCs w:val="24"/>
        </w:rPr>
        <w:t>Service Charge</w:t>
      </w:r>
      <w:r w:rsidR="00B819DE" w:rsidRPr="00E2534E">
        <w:rPr>
          <w:rFonts w:ascii="Arial" w:hAnsi="Arial" w:cs="Arial"/>
          <w:sz w:val="24"/>
          <w:szCs w:val="24"/>
        </w:rPr>
        <w:t xml:space="preserve"> amount to the job for job costing and commission purposes, enter that percentage in the next field. The next field determines if </w:t>
      </w:r>
      <w:r w:rsidR="00B819DE" w:rsidRPr="00E2534E">
        <w:rPr>
          <w:rFonts w:ascii="Arial" w:hAnsi="Arial" w:cs="Arial"/>
          <w:b/>
          <w:bCs/>
          <w:sz w:val="24"/>
          <w:szCs w:val="24"/>
        </w:rPr>
        <w:t>Special Charges</w:t>
      </w:r>
      <w:r w:rsidR="00B819DE" w:rsidRPr="00E2534E">
        <w:rPr>
          <w:rFonts w:ascii="Arial" w:hAnsi="Arial" w:cs="Arial"/>
          <w:sz w:val="24"/>
          <w:szCs w:val="24"/>
        </w:rPr>
        <w:t xml:space="preserve"> will apply only to </w:t>
      </w:r>
      <w:r w:rsidR="00B819DE" w:rsidRPr="00E2534E">
        <w:rPr>
          <w:rFonts w:ascii="Arial" w:hAnsi="Arial" w:cs="Arial"/>
          <w:b/>
          <w:bCs/>
          <w:color w:val="0070C0"/>
          <w:sz w:val="24"/>
          <w:szCs w:val="24"/>
        </w:rPr>
        <w:lastRenderedPageBreak/>
        <w:t>Contract</w:t>
      </w:r>
      <w:r w:rsidR="00B819DE" w:rsidRPr="00E2534E">
        <w:rPr>
          <w:rFonts w:ascii="Arial" w:hAnsi="Arial" w:cs="Arial"/>
          <w:color w:val="0070C0"/>
          <w:sz w:val="24"/>
          <w:szCs w:val="24"/>
        </w:rPr>
        <w:t xml:space="preserve"> </w:t>
      </w:r>
      <w:r w:rsidR="00B819DE" w:rsidRPr="00E2534E">
        <w:rPr>
          <w:rFonts w:ascii="Arial" w:hAnsi="Arial" w:cs="Arial"/>
          <w:sz w:val="24"/>
          <w:szCs w:val="24"/>
        </w:rPr>
        <w:t xml:space="preserve">(Use Tax), </w:t>
      </w:r>
      <w:r w:rsidR="00B819DE" w:rsidRPr="00E2534E">
        <w:rPr>
          <w:rFonts w:ascii="Arial" w:hAnsi="Arial" w:cs="Arial"/>
          <w:b/>
          <w:bCs/>
          <w:color w:val="0070C0"/>
          <w:sz w:val="24"/>
          <w:szCs w:val="24"/>
        </w:rPr>
        <w:t>Invoice</w:t>
      </w:r>
      <w:r w:rsidR="00B819DE" w:rsidRPr="00E2534E">
        <w:rPr>
          <w:rFonts w:ascii="Arial" w:hAnsi="Arial" w:cs="Arial"/>
          <w:color w:val="0070C0"/>
          <w:sz w:val="24"/>
          <w:szCs w:val="24"/>
        </w:rPr>
        <w:t xml:space="preserve"> </w:t>
      </w:r>
      <w:r w:rsidR="00B819DE" w:rsidRPr="00E2534E">
        <w:rPr>
          <w:rFonts w:ascii="Arial" w:hAnsi="Arial" w:cs="Arial"/>
          <w:sz w:val="24"/>
          <w:szCs w:val="24"/>
        </w:rPr>
        <w:t xml:space="preserve">(Sales Tax), or </w:t>
      </w:r>
      <w:r w:rsidR="00B819DE" w:rsidRPr="00E2534E">
        <w:rPr>
          <w:rFonts w:ascii="Arial" w:hAnsi="Arial" w:cs="Arial"/>
          <w:b/>
          <w:bCs/>
          <w:color w:val="0070C0"/>
          <w:sz w:val="24"/>
          <w:szCs w:val="24"/>
        </w:rPr>
        <w:t>Both</w:t>
      </w:r>
      <w:r w:rsidR="00B819DE" w:rsidRPr="00E2534E">
        <w:rPr>
          <w:rFonts w:ascii="Arial" w:hAnsi="Arial" w:cs="Arial"/>
          <w:sz w:val="24"/>
          <w:szCs w:val="24"/>
        </w:rPr>
        <w:t xml:space="preserve">. </w:t>
      </w:r>
      <w:bookmarkStart w:id="18" w:name="_Hlk82783616"/>
      <w:r w:rsidR="00E2534E">
        <w:rPr>
          <w:rFonts w:ascii="Arial" w:hAnsi="Arial" w:cs="Arial"/>
          <w:sz w:val="24"/>
          <w:szCs w:val="24"/>
        </w:rPr>
        <w:t xml:space="preserve">At the next option, </w:t>
      </w:r>
      <w:bookmarkEnd w:id="18"/>
      <w:r w:rsidR="00E2534E">
        <w:rPr>
          <w:rFonts w:ascii="Arial" w:hAnsi="Arial" w:cs="Arial"/>
          <w:sz w:val="24"/>
          <w:szCs w:val="24"/>
        </w:rPr>
        <w:t>i</w:t>
      </w:r>
      <w:r w:rsidR="00E2534E" w:rsidRPr="00E2534E">
        <w:rPr>
          <w:rFonts w:ascii="Arial" w:hAnsi="Arial" w:cs="Arial"/>
          <w:sz w:val="24"/>
          <w:szCs w:val="24"/>
        </w:rPr>
        <w:t xml:space="preserve">f you wish to show this line as a separate </w:t>
      </w:r>
      <w:r w:rsidR="00E2534E" w:rsidRPr="00E2534E">
        <w:rPr>
          <w:rFonts w:ascii="Arial" w:hAnsi="Arial" w:cs="Arial"/>
          <w:b/>
          <w:bCs/>
          <w:sz w:val="24"/>
          <w:szCs w:val="24"/>
        </w:rPr>
        <w:t>Line Item</w:t>
      </w:r>
      <w:r w:rsidR="00E2534E" w:rsidRPr="00E2534E">
        <w:rPr>
          <w:rFonts w:ascii="Arial" w:hAnsi="Arial" w:cs="Arial"/>
          <w:sz w:val="24"/>
          <w:szCs w:val="24"/>
        </w:rPr>
        <w:t>, type a “</w:t>
      </w:r>
      <w:r w:rsidR="00E2534E" w:rsidRPr="00E2534E">
        <w:rPr>
          <w:rFonts w:ascii="Arial" w:hAnsi="Arial" w:cs="Arial"/>
          <w:b/>
          <w:bCs/>
          <w:color w:val="0070C0"/>
          <w:sz w:val="24"/>
          <w:szCs w:val="24"/>
        </w:rPr>
        <w:t>Y</w:t>
      </w:r>
      <w:r w:rsidR="00E2534E" w:rsidRPr="00E2534E">
        <w:rPr>
          <w:rFonts w:ascii="Arial" w:hAnsi="Arial" w:cs="Arial"/>
          <w:sz w:val="24"/>
          <w:szCs w:val="24"/>
        </w:rPr>
        <w:t xml:space="preserve">” for yes. And the final two options determine whether you wish to include </w:t>
      </w:r>
      <w:r w:rsidR="00E2534E" w:rsidRPr="00E2534E">
        <w:rPr>
          <w:rFonts w:ascii="Arial" w:hAnsi="Arial" w:cs="Arial"/>
          <w:b/>
          <w:bCs/>
          <w:color w:val="0070C0"/>
          <w:sz w:val="24"/>
          <w:szCs w:val="24"/>
        </w:rPr>
        <w:t>Labor</w:t>
      </w:r>
      <w:r w:rsidR="00E2534E" w:rsidRPr="00E2534E">
        <w:rPr>
          <w:rFonts w:ascii="Arial" w:hAnsi="Arial" w:cs="Arial"/>
          <w:color w:val="0070C0"/>
          <w:sz w:val="24"/>
          <w:szCs w:val="24"/>
        </w:rPr>
        <w:t xml:space="preserve"> </w:t>
      </w:r>
      <w:r w:rsidR="00E2534E" w:rsidRPr="00E2534E">
        <w:rPr>
          <w:rFonts w:ascii="Arial" w:hAnsi="Arial" w:cs="Arial"/>
          <w:sz w:val="24"/>
          <w:szCs w:val="24"/>
        </w:rPr>
        <w:t xml:space="preserve">and </w:t>
      </w:r>
      <w:r w:rsidR="00E2534E" w:rsidRPr="00E2534E">
        <w:rPr>
          <w:rFonts w:ascii="Arial" w:hAnsi="Arial" w:cs="Arial"/>
          <w:b/>
          <w:bCs/>
          <w:color w:val="0070C0"/>
          <w:sz w:val="24"/>
          <w:szCs w:val="24"/>
        </w:rPr>
        <w:t>Special Charge</w:t>
      </w:r>
      <w:r w:rsidR="00E2534E" w:rsidRPr="00E2534E">
        <w:rPr>
          <w:rFonts w:ascii="Arial" w:hAnsi="Arial" w:cs="Arial"/>
          <w:color w:val="0070C0"/>
          <w:sz w:val="24"/>
          <w:szCs w:val="24"/>
        </w:rPr>
        <w:t xml:space="preserve"> </w:t>
      </w:r>
      <w:r w:rsidR="00E2534E" w:rsidRPr="00E2534E">
        <w:rPr>
          <w:rFonts w:ascii="Arial" w:hAnsi="Arial" w:cs="Arial"/>
          <w:sz w:val="24"/>
          <w:szCs w:val="24"/>
        </w:rPr>
        <w:t>lines in the calculation. These will default to “</w:t>
      </w:r>
      <w:r w:rsidR="00E2534E" w:rsidRPr="00E2534E">
        <w:rPr>
          <w:rFonts w:ascii="Arial" w:hAnsi="Arial" w:cs="Arial"/>
          <w:b/>
          <w:bCs/>
          <w:color w:val="0070C0"/>
          <w:sz w:val="24"/>
          <w:szCs w:val="24"/>
        </w:rPr>
        <w:t>N</w:t>
      </w:r>
      <w:r w:rsidR="00E2534E" w:rsidRPr="00E2534E">
        <w:rPr>
          <w:rFonts w:ascii="Arial" w:hAnsi="Arial" w:cs="Arial"/>
          <w:sz w:val="24"/>
          <w:szCs w:val="24"/>
        </w:rPr>
        <w:t>” for no, so only change them if you want to include them.</w:t>
      </w:r>
      <w:r w:rsidR="00E2534E">
        <w:rPr>
          <w:rFonts w:ascii="Arial" w:hAnsi="Arial" w:cs="Arial"/>
          <w:sz w:val="24"/>
          <w:szCs w:val="24"/>
        </w:rPr>
        <w:t xml:space="preserve"> </w:t>
      </w:r>
      <w:bookmarkStart w:id="19" w:name="_Hlk82783646"/>
      <w:r w:rsidR="00E2534E" w:rsidRPr="00E2534E">
        <w:rPr>
          <w:rFonts w:ascii="Arial" w:hAnsi="Arial" w:cs="Arial"/>
          <w:b/>
          <w:bCs/>
          <w:sz w:val="24"/>
          <w:szCs w:val="24"/>
        </w:rPr>
        <w:t>One additional note</w:t>
      </w:r>
      <w:r w:rsidR="00E2534E">
        <w:rPr>
          <w:rFonts w:ascii="Arial" w:hAnsi="Arial" w:cs="Arial"/>
          <w:sz w:val="24"/>
          <w:szCs w:val="24"/>
        </w:rPr>
        <w:t xml:space="preserve"> on this feature: in the </w:t>
      </w:r>
      <w:r w:rsidR="00E2534E" w:rsidRPr="00E2534E">
        <w:rPr>
          <w:rFonts w:ascii="Arial" w:hAnsi="Arial" w:cs="Arial"/>
          <w:b/>
          <w:bCs/>
          <w:sz w:val="24"/>
          <w:szCs w:val="24"/>
        </w:rPr>
        <w:t>Job Type Maintenance</w:t>
      </w:r>
      <w:r w:rsidR="00E2534E">
        <w:rPr>
          <w:rFonts w:ascii="Arial" w:hAnsi="Arial" w:cs="Arial"/>
          <w:sz w:val="24"/>
          <w:szCs w:val="24"/>
        </w:rPr>
        <w:t xml:space="preserve"> module, a checkbox exists to exclude a </w:t>
      </w:r>
      <w:r w:rsidR="00E2534E" w:rsidRPr="00E2534E">
        <w:rPr>
          <w:rFonts w:ascii="Arial" w:hAnsi="Arial" w:cs="Arial"/>
          <w:b/>
          <w:bCs/>
          <w:color w:val="0070C0"/>
          <w:sz w:val="24"/>
          <w:szCs w:val="24"/>
        </w:rPr>
        <w:t>Job Type</w:t>
      </w:r>
      <w:r w:rsidR="00E2534E" w:rsidRPr="00E2534E">
        <w:rPr>
          <w:rFonts w:ascii="Arial" w:hAnsi="Arial" w:cs="Arial"/>
          <w:color w:val="0070C0"/>
          <w:sz w:val="24"/>
          <w:szCs w:val="24"/>
        </w:rPr>
        <w:t xml:space="preserve"> </w:t>
      </w:r>
      <w:r w:rsidR="00E2534E">
        <w:rPr>
          <w:rFonts w:ascii="Arial" w:hAnsi="Arial" w:cs="Arial"/>
          <w:sz w:val="24"/>
          <w:szCs w:val="24"/>
        </w:rPr>
        <w:t xml:space="preserve">entirely from these calculations. It appears as follows: </w:t>
      </w:r>
      <w:r w:rsidR="00E2534E" w:rsidRPr="00E2534E">
        <w:rPr>
          <w:rFonts w:ascii="Arial" w:hAnsi="Arial" w:cs="Arial"/>
          <w:b/>
          <w:bCs/>
          <w:color w:val="0070C0"/>
          <w:sz w:val="24"/>
          <w:szCs w:val="24"/>
        </w:rPr>
        <w:t xml:space="preserve">Exclude </w:t>
      </w:r>
      <w:proofErr w:type="gramStart"/>
      <w:r w:rsidR="00E2534E" w:rsidRPr="00E2534E">
        <w:rPr>
          <w:rFonts w:ascii="Arial" w:hAnsi="Arial" w:cs="Arial"/>
          <w:b/>
          <w:bCs/>
          <w:color w:val="0070C0"/>
          <w:sz w:val="24"/>
          <w:szCs w:val="24"/>
        </w:rPr>
        <w:t>From</w:t>
      </w:r>
      <w:proofErr w:type="gramEnd"/>
      <w:r w:rsidR="00E2534E" w:rsidRPr="00E2534E">
        <w:rPr>
          <w:rFonts w:ascii="Arial" w:hAnsi="Arial" w:cs="Arial"/>
          <w:b/>
          <w:bCs/>
          <w:color w:val="0070C0"/>
          <w:sz w:val="24"/>
          <w:szCs w:val="24"/>
        </w:rPr>
        <w:t xml:space="preserve"> Service Charges</w:t>
      </w:r>
      <w:r w:rsidR="00E2534E">
        <w:rPr>
          <w:rFonts w:ascii="Arial" w:hAnsi="Arial" w:cs="Arial"/>
          <w:sz w:val="24"/>
          <w:szCs w:val="24"/>
        </w:rPr>
        <w:t xml:space="preserve">. </w:t>
      </w:r>
    </w:p>
    <w:bookmarkEnd w:id="16"/>
    <w:bookmarkEnd w:id="19"/>
    <w:p w14:paraId="5E9AE7FA" w14:textId="6CF4B7E7" w:rsidR="00B819DE" w:rsidRDefault="00B819DE" w:rsidP="00B10A8B">
      <w:pPr>
        <w:spacing w:before="0" w:after="0"/>
        <w:rPr>
          <w:rFonts w:ascii="Arial" w:hAnsi="Arial" w:cs="Arial"/>
          <w:b/>
          <w:color w:val="0070C0"/>
          <w:sz w:val="24"/>
          <w:szCs w:val="24"/>
        </w:rPr>
      </w:pPr>
    </w:p>
    <w:p w14:paraId="3FCFB0FA" w14:textId="23E46201" w:rsidR="000269DA" w:rsidRPr="000A3A2F" w:rsidRDefault="000269DA" w:rsidP="00B10A8B">
      <w:pPr>
        <w:spacing w:before="0" w:after="0"/>
        <w:rPr>
          <w:rFonts w:ascii="Arial" w:hAnsi="Arial" w:cs="Arial"/>
          <w:sz w:val="24"/>
          <w:szCs w:val="24"/>
        </w:rPr>
      </w:pPr>
      <w:r w:rsidRPr="00B404EF">
        <w:rPr>
          <w:rFonts w:ascii="Arial" w:hAnsi="Arial" w:cs="Arial"/>
          <w:b/>
          <w:color w:val="0070C0"/>
          <w:sz w:val="24"/>
          <w:szCs w:val="24"/>
        </w:rPr>
        <w:t xml:space="preserve">Print Labels </w:t>
      </w:r>
      <w:proofErr w:type="gramStart"/>
      <w:r w:rsidRPr="00B404EF">
        <w:rPr>
          <w:rFonts w:ascii="Arial" w:hAnsi="Arial" w:cs="Arial"/>
          <w:b/>
          <w:color w:val="0070C0"/>
          <w:sz w:val="24"/>
          <w:szCs w:val="24"/>
        </w:rPr>
        <w:t>In</w:t>
      </w:r>
      <w:proofErr w:type="gramEnd"/>
      <w:r w:rsidRPr="00B404EF">
        <w:rPr>
          <w:rFonts w:ascii="Arial" w:hAnsi="Arial" w:cs="Arial"/>
          <w:b/>
          <w:color w:val="0070C0"/>
          <w:sz w:val="24"/>
          <w:szCs w:val="24"/>
        </w:rPr>
        <w:t xml:space="preserve"> Receive Inventory</w:t>
      </w:r>
      <w:r w:rsidRPr="000A3A2F">
        <w:rPr>
          <w:rFonts w:ascii="Arial" w:hAnsi="Arial" w:cs="Arial"/>
          <w:sz w:val="24"/>
          <w:szCs w:val="24"/>
        </w:rPr>
        <w:t xml:space="preserve">- this is a two-part option that first </w:t>
      </w:r>
      <w:r w:rsidR="00B404EF">
        <w:rPr>
          <w:rFonts w:ascii="Arial" w:hAnsi="Arial" w:cs="Arial"/>
          <w:sz w:val="24"/>
          <w:szCs w:val="24"/>
        </w:rPr>
        <w:t>handles</w:t>
      </w:r>
      <w:r w:rsidRPr="000A3A2F">
        <w:rPr>
          <w:rFonts w:ascii="Arial" w:hAnsi="Arial" w:cs="Arial"/>
          <w:sz w:val="24"/>
          <w:szCs w:val="24"/>
        </w:rPr>
        <w:t xml:space="preserve"> whether you want the default for the </w:t>
      </w:r>
      <w:r w:rsidRPr="00B404EF">
        <w:rPr>
          <w:rFonts w:ascii="Arial" w:hAnsi="Arial" w:cs="Arial"/>
          <w:b/>
          <w:color w:val="0070C0"/>
          <w:sz w:val="24"/>
          <w:szCs w:val="24"/>
        </w:rPr>
        <w:t>Print Labels</w:t>
      </w:r>
      <w:r w:rsidRPr="00B404EF">
        <w:rPr>
          <w:rFonts w:ascii="Arial" w:hAnsi="Arial" w:cs="Arial"/>
          <w:color w:val="0070C0"/>
          <w:sz w:val="24"/>
          <w:szCs w:val="24"/>
        </w:rPr>
        <w:t xml:space="preserve"> </w:t>
      </w:r>
      <w:r w:rsidRPr="000A3A2F">
        <w:rPr>
          <w:rFonts w:ascii="Arial" w:hAnsi="Arial" w:cs="Arial"/>
          <w:sz w:val="24"/>
          <w:szCs w:val="24"/>
        </w:rPr>
        <w:t>prompt to be “</w:t>
      </w:r>
      <w:r w:rsidRPr="00B404EF">
        <w:rPr>
          <w:rFonts w:ascii="Arial" w:hAnsi="Arial" w:cs="Arial"/>
          <w:b/>
          <w:color w:val="0070C0"/>
          <w:sz w:val="24"/>
          <w:szCs w:val="24"/>
        </w:rPr>
        <w:t>Y</w:t>
      </w:r>
      <w:r w:rsidRPr="000A3A2F">
        <w:rPr>
          <w:rFonts w:ascii="Arial" w:hAnsi="Arial" w:cs="Arial"/>
          <w:sz w:val="24"/>
          <w:szCs w:val="24"/>
        </w:rPr>
        <w:t>” for yes or “</w:t>
      </w:r>
      <w:r w:rsidRPr="00B404EF">
        <w:rPr>
          <w:rFonts w:ascii="Arial" w:hAnsi="Arial" w:cs="Arial"/>
          <w:b/>
          <w:color w:val="0070C0"/>
          <w:sz w:val="24"/>
          <w:szCs w:val="24"/>
        </w:rPr>
        <w:t>N</w:t>
      </w:r>
      <w:r w:rsidRPr="000A3A2F">
        <w:rPr>
          <w:rFonts w:ascii="Arial" w:hAnsi="Arial" w:cs="Arial"/>
          <w:sz w:val="24"/>
          <w:szCs w:val="24"/>
        </w:rPr>
        <w:t>” for no.</w:t>
      </w:r>
      <w:r w:rsidR="00E54AD6">
        <w:rPr>
          <w:rFonts w:ascii="Arial" w:hAnsi="Arial" w:cs="Arial"/>
          <w:sz w:val="24"/>
          <w:szCs w:val="24"/>
        </w:rPr>
        <w:t xml:space="preserve"> </w:t>
      </w:r>
      <w:r w:rsidRPr="000A3A2F">
        <w:rPr>
          <w:rFonts w:ascii="Arial" w:hAnsi="Arial" w:cs="Arial"/>
          <w:sz w:val="24"/>
          <w:szCs w:val="24"/>
        </w:rPr>
        <w:t>If you primarily wish to print an inventory label immediately following the receipt of inventory, set this default to “</w:t>
      </w:r>
      <w:r w:rsidRPr="00B404EF">
        <w:rPr>
          <w:rFonts w:ascii="Arial" w:hAnsi="Arial" w:cs="Arial"/>
          <w:b/>
          <w:color w:val="0070C0"/>
          <w:sz w:val="24"/>
          <w:szCs w:val="24"/>
        </w:rPr>
        <w:t>Y</w:t>
      </w:r>
      <w:r w:rsidRPr="000A3A2F">
        <w:rPr>
          <w:rFonts w:ascii="Arial" w:hAnsi="Arial" w:cs="Arial"/>
          <w:sz w:val="24"/>
          <w:szCs w:val="24"/>
        </w:rPr>
        <w:t>” for yes.</w:t>
      </w:r>
      <w:r w:rsidR="00E54AD6">
        <w:rPr>
          <w:rFonts w:ascii="Arial" w:hAnsi="Arial" w:cs="Arial"/>
          <w:sz w:val="24"/>
          <w:szCs w:val="24"/>
        </w:rPr>
        <w:t xml:space="preserve"> </w:t>
      </w:r>
      <w:r w:rsidRPr="000A3A2F">
        <w:rPr>
          <w:rFonts w:ascii="Arial" w:hAnsi="Arial" w:cs="Arial"/>
          <w:sz w:val="24"/>
          <w:szCs w:val="24"/>
        </w:rPr>
        <w:t xml:space="preserve">The second option </w:t>
      </w:r>
      <w:r w:rsidR="00B404EF">
        <w:rPr>
          <w:rFonts w:ascii="Arial" w:hAnsi="Arial" w:cs="Arial"/>
          <w:sz w:val="24"/>
          <w:szCs w:val="24"/>
        </w:rPr>
        <w:t>handles</w:t>
      </w:r>
      <w:r w:rsidRPr="000A3A2F">
        <w:rPr>
          <w:rFonts w:ascii="Arial" w:hAnsi="Arial" w:cs="Arial"/>
          <w:sz w:val="24"/>
          <w:szCs w:val="24"/>
        </w:rPr>
        <w:t xml:space="preserve"> whether you want the default label type to be </w:t>
      </w:r>
      <w:r w:rsidRPr="00B404EF">
        <w:rPr>
          <w:rFonts w:ascii="Arial" w:hAnsi="Arial" w:cs="Arial"/>
          <w:b/>
          <w:color w:val="0070C0"/>
          <w:sz w:val="24"/>
          <w:szCs w:val="24"/>
        </w:rPr>
        <w:t>Barcode</w:t>
      </w:r>
      <w:r w:rsidRPr="00B404EF">
        <w:rPr>
          <w:rFonts w:ascii="Arial" w:hAnsi="Arial" w:cs="Arial"/>
          <w:color w:val="0070C0"/>
          <w:sz w:val="24"/>
          <w:szCs w:val="24"/>
        </w:rPr>
        <w:t xml:space="preserve"> </w:t>
      </w:r>
      <w:r w:rsidRPr="000A3A2F">
        <w:rPr>
          <w:rFonts w:ascii="Arial" w:hAnsi="Arial" w:cs="Arial"/>
          <w:sz w:val="24"/>
          <w:szCs w:val="24"/>
        </w:rPr>
        <w:t xml:space="preserve">label, or a </w:t>
      </w:r>
      <w:proofErr w:type="gramStart"/>
      <w:r w:rsidRPr="00B404EF">
        <w:rPr>
          <w:rFonts w:ascii="Arial" w:hAnsi="Arial" w:cs="Arial"/>
          <w:b/>
          <w:color w:val="0070C0"/>
          <w:sz w:val="24"/>
          <w:szCs w:val="24"/>
        </w:rPr>
        <w:t>Normal</w:t>
      </w:r>
      <w:proofErr w:type="gramEnd"/>
      <w:r w:rsidRPr="00B404EF">
        <w:rPr>
          <w:rFonts w:ascii="Arial" w:hAnsi="Arial" w:cs="Arial"/>
          <w:color w:val="0070C0"/>
          <w:sz w:val="24"/>
          <w:szCs w:val="24"/>
        </w:rPr>
        <w:t xml:space="preserve"> </w:t>
      </w:r>
      <w:r w:rsidRPr="000A3A2F">
        <w:rPr>
          <w:rFonts w:ascii="Arial" w:hAnsi="Arial" w:cs="Arial"/>
          <w:sz w:val="24"/>
          <w:szCs w:val="24"/>
        </w:rPr>
        <w:t>label.</w:t>
      </w:r>
      <w:r w:rsidR="00E54AD6">
        <w:rPr>
          <w:rFonts w:ascii="Arial" w:hAnsi="Arial" w:cs="Arial"/>
          <w:sz w:val="24"/>
          <w:szCs w:val="24"/>
        </w:rPr>
        <w:t xml:space="preserve"> </w:t>
      </w:r>
      <w:r w:rsidRPr="000A3A2F">
        <w:rPr>
          <w:rFonts w:ascii="Arial" w:hAnsi="Arial" w:cs="Arial"/>
          <w:sz w:val="24"/>
          <w:szCs w:val="24"/>
        </w:rPr>
        <w:t xml:space="preserve">If your company has barcoding equipment from </w:t>
      </w:r>
      <w:r w:rsidR="00B404EF" w:rsidRPr="00B404EF">
        <w:rPr>
          <w:rFonts w:ascii="Arial" w:hAnsi="Arial" w:cs="Arial"/>
          <w:b/>
          <w:sz w:val="24"/>
          <w:szCs w:val="24"/>
        </w:rPr>
        <w:t>RollMaster</w:t>
      </w:r>
      <w:r w:rsidRPr="000A3A2F">
        <w:rPr>
          <w:rFonts w:ascii="Arial" w:hAnsi="Arial" w:cs="Arial"/>
          <w:sz w:val="24"/>
          <w:szCs w:val="24"/>
        </w:rPr>
        <w:t>, you should set this default to “</w:t>
      </w:r>
      <w:r w:rsidRPr="00B404EF">
        <w:rPr>
          <w:rFonts w:ascii="Arial" w:hAnsi="Arial" w:cs="Arial"/>
          <w:b/>
          <w:color w:val="0070C0"/>
          <w:sz w:val="24"/>
          <w:szCs w:val="24"/>
        </w:rPr>
        <w:t>B</w:t>
      </w:r>
      <w:r w:rsidRPr="000A3A2F">
        <w:rPr>
          <w:rFonts w:ascii="Arial" w:hAnsi="Arial" w:cs="Arial"/>
          <w:sz w:val="24"/>
          <w:szCs w:val="24"/>
        </w:rPr>
        <w:t>”; otherwise, leave it set to “</w:t>
      </w:r>
      <w:r w:rsidRPr="00B404EF">
        <w:rPr>
          <w:rFonts w:ascii="Arial" w:hAnsi="Arial" w:cs="Arial"/>
          <w:b/>
          <w:color w:val="0070C0"/>
          <w:sz w:val="24"/>
          <w:szCs w:val="24"/>
        </w:rPr>
        <w:t>N</w:t>
      </w:r>
      <w:r w:rsidRPr="000A3A2F">
        <w:rPr>
          <w:rFonts w:ascii="Arial" w:hAnsi="Arial" w:cs="Arial"/>
          <w:sz w:val="24"/>
          <w:szCs w:val="24"/>
        </w:rPr>
        <w:t>” for normal.</w:t>
      </w:r>
    </w:p>
    <w:p w14:paraId="1DC536FF" w14:textId="77777777" w:rsidR="000269DA" w:rsidRPr="000A3A2F" w:rsidRDefault="000269DA" w:rsidP="00EE2E53">
      <w:pPr>
        <w:spacing w:before="0" w:after="0"/>
        <w:rPr>
          <w:rFonts w:ascii="Arial" w:hAnsi="Arial" w:cs="Arial"/>
          <w:sz w:val="24"/>
          <w:szCs w:val="24"/>
        </w:rPr>
      </w:pPr>
    </w:p>
    <w:p w14:paraId="31DB95C0" w14:textId="77777777" w:rsidR="000269DA" w:rsidRPr="000A3A2F" w:rsidRDefault="000269DA" w:rsidP="00EE2E53">
      <w:pPr>
        <w:spacing w:before="0" w:after="0"/>
        <w:rPr>
          <w:rFonts w:ascii="Arial" w:hAnsi="Arial" w:cs="Arial"/>
          <w:sz w:val="24"/>
          <w:szCs w:val="24"/>
        </w:rPr>
      </w:pPr>
      <w:r w:rsidRPr="00B404EF">
        <w:rPr>
          <w:rFonts w:ascii="Arial" w:hAnsi="Arial" w:cs="Arial"/>
          <w:b/>
          <w:color w:val="0070C0"/>
          <w:sz w:val="24"/>
          <w:szCs w:val="24"/>
        </w:rPr>
        <w:t>Enforce over-the-counter COD’s</w:t>
      </w:r>
      <w:r w:rsidRPr="000A3A2F">
        <w:rPr>
          <w:rFonts w:ascii="Arial" w:hAnsi="Arial" w:cs="Arial"/>
          <w:sz w:val="24"/>
          <w:szCs w:val="24"/>
        </w:rPr>
        <w:t>- this option force</w:t>
      </w:r>
      <w:r w:rsidR="00B404EF">
        <w:rPr>
          <w:rFonts w:ascii="Arial" w:hAnsi="Arial" w:cs="Arial"/>
          <w:sz w:val="24"/>
          <w:szCs w:val="24"/>
        </w:rPr>
        <w:t>s</w:t>
      </w:r>
      <w:r w:rsidRPr="000A3A2F">
        <w:rPr>
          <w:rFonts w:ascii="Arial" w:hAnsi="Arial" w:cs="Arial"/>
          <w:sz w:val="24"/>
          <w:szCs w:val="24"/>
        </w:rPr>
        <w:t xml:space="preserve"> salespeople to tender the full job amount in the </w:t>
      </w:r>
      <w:r w:rsidRPr="00B404EF">
        <w:rPr>
          <w:rFonts w:ascii="Arial" w:hAnsi="Arial" w:cs="Arial"/>
          <w:b/>
          <w:sz w:val="24"/>
          <w:szCs w:val="24"/>
        </w:rPr>
        <w:t>Deposit</w:t>
      </w:r>
      <w:r w:rsidRPr="000A3A2F">
        <w:rPr>
          <w:rFonts w:ascii="Arial" w:hAnsi="Arial" w:cs="Arial"/>
          <w:sz w:val="24"/>
          <w:szCs w:val="24"/>
        </w:rPr>
        <w:t xml:space="preserve"> box on </w:t>
      </w:r>
      <w:r w:rsidR="00B404EF" w:rsidRPr="00B404EF">
        <w:rPr>
          <w:rFonts w:ascii="Arial" w:hAnsi="Arial" w:cs="Arial"/>
          <w:b/>
          <w:sz w:val="24"/>
          <w:szCs w:val="24"/>
        </w:rPr>
        <w:t>OTC Jobs</w:t>
      </w:r>
      <w:r w:rsidR="00B404EF">
        <w:rPr>
          <w:rFonts w:ascii="Arial" w:hAnsi="Arial" w:cs="Arial"/>
          <w:sz w:val="24"/>
          <w:szCs w:val="24"/>
        </w:rPr>
        <w:t xml:space="preserve"> </w:t>
      </w:r>
      <w:r w:rsidRPr="000A3A2F">
        <w:rPr>
          <w:rFonts w:ascii="Arial" w:hAnsi="Arial" w:cs="Arial"/>
          <w:sz w:val="24"/>
          <w:szCs w:val="24"/>
        </w:rPr>
        <w:t>before it will allow the job to be invoiced</w:t>
      </w:r>
      <w:r w:rsidR="00B404EF">
        <w:rPr>
          <w:rFonts w:ascii="Arial" w:hAnsi="Arial" w:cs="Arial"/>
          <w:sz w:val="24"/>
          <w:szCs w:val="24"/>
        </w:rPr>
        <w:t>, where</w:t>
      </w:r>
      <w:r w:rsidRPr="000A3A2F">
        <w:rPr>
          <w:rFonts w:ascii="Arial" w:hAnsi="Arial" w:cs="Arial"/>
          <w:sz w:val="24"/>
          <w:szCs w:val="24"/>
        </w:rPr>
        <w:t xml:space="preserve"> certain conditions exist in the system.</w:t>
      </w:r>
      <w:r w:rsidR="00E54AD6">
        <w:rPr>
          <w:rFonts w:ascii="Arial" w:hAnsi="Arial" w:cs="Arial"/>
          <w:sz w:val="24"/>
          <w:szCs w:val="24"/>
        </w:rPr>
        <w:t xml:space="preserve"> </w:t>
      </w:r>
      <w:r w:rsidRPr="000A3A2F">
        <w:rPr>
          <w:rFonts w:ascii="Arial" w:hAnsi="Arial" w:cs="Arial"/>
          <w:sz w:val="24"/>
          <w:szCs w:val="24"/>
        </w:rPr>
        <w:t>With this prompt set to “</w:t>
      </w:r>
      <w:r w:rsidRPr="00B404EF">
        <w:rPr>
          <w:rFonts w:ascii="Arial" w:hAnsi="Arial" w:cs="Arial"/>
          <w:b/>
          <w:color w:val="0070C0"/>
          <w:sz w:val="24"/>
          <w:szCs w:val="24"/>
        </w:rPr>
        <w:t>Y</w:t>
      </w:r>
      <w:r w:rsidRPr="000A3A2F">
        <w:rPr>
          <w:rFonts w:ascii="Arial" w:hAnsi="Arial" w:cs="Arial"/>
          <w:sz w:val="24"/>
          <w:szCs w:val="24"/>
        </w:rPr>
        <w:t xml:space="preserve">” for yes, one of the following three conditions must exist for this to work: 1.) The </w:t>
      </w:r>
      <w:r w:rsidRPr="00B404EF">
        <w:rPr>
          <w:rFonts w:ascii="Arial" w:hAnsi="Arial" w:cs="Arial"/>
          <w:b/>
          <w:color w:val="0070C0"/>
          <w:sz w:val="24"/>
          <w:szCs w:val="24"/>
        </w:rPr>
        <w:t>Credit Status</w:t>
      </w:r>
      <w:r w:rsidRPr="00B404EF">
        <w:rPr>
          <w:rFonts w:ascii="Arial" w:hAnsi="Arial" w:cs="Arial"/>
          <w:color w:val="0070C0"/>
          <w:sz w:val="24"/>
          <w:szCs w:val="24"/>
        </w:rPr>
        <w:t xml:space="preserve"> </w:t>
      </w:r>
      <w:r w:rsidRPr="000A3A2F">
        <w:rPr>
          <w:rFonts w:ascii="Arial" w:hAnsi="Arial" w:cs="Arial"/>
          <w:sz w:val="24"/>
          <w:szCs w:val="24"/>
        </w:rPr>
        <w:t xml:space="preserve">on the </w:t>
      </w:r>
      <w:r w:rsidR="00B404EF">
        <w:rPr>
          <w:rFonts w:ascii="Arial" w:hAnsi="Arial" w:cs="Arial"/>
          <w:sz w:val="24"/>
          <w:szCs w:val="24"/>
        </w:rPr>
        <w:t>c</w:t>
      </w:r>
      <w:r w:rsidRPr="000A3A2F">
        <w:rPr>
          <w:rFonts w:ascii="Arial" w:hAnsi="Arial" w:cs="Arial"/>
          <w:sz w:val="24"/>
          <w:szCs w:val="24"/>
        </w:rPr>
        <w:t>ustomer’s account is “</w:t>
      </w:r>
      <w:r w:rsidRPr="00B404EF">
        <w:rPr>
          <w:rFonts w:ascii="Arial" w:hAnsi="Arial" w:cs="Arial"/>
          <w:b/>
          <w:color w:val="0070C0"/>
          <w:sz w:val="24"/>
          <w:szCs w:val="24"/>
        </w:rPr>
        <w:t>C</w:t>
      </w:r>
      <w:r w:rsidRPr="000A3A2F">
        <w:rPr>
          <w:rFonts w:ascii="Arial" w:hAnsi="Arial" w:cs="Arial"/>
          <w:sz w:val="24"/>
          <w:szCs w:val="24"/>
        </w:rPr>
        <w:t xml:space="preserve">” for </w:t>
      </w:r>
      <w:r w:rsidRPr="00B404EF">
        <w:rPr>
          <w:rFonts w:ascii="Arial" w:hAnsi="Arial" w:cs="Arial"/>
          <w:b/>
          <w:color w:val="0070C0"/>
          <w:sz w:val="24"/>
          <w:szCs w:val="24"/>
        </w:rPr>
        <w:t>Cash or Certified Check</w:t>
      </w:r>
      <w:r w:rsidRPr="000A3A2F">
        <w:rPr>
          <w:rFonts w:ascii="Arial" w:hAnsi="Arial" w:cs="Arial"/>
          <w:sz w:val="24"/>
          <w:szCs w:val="24"/>
        </w:rPr>
        <w:t xml:space="preserve">; 2.) The </w:t>
      </w:r>
      <w:r w:rsidRPr="00B404EF">
        <w:rPr>
          <w:rFonts w:ascii="Arial" w:hAnsi="Arial" w:cs="Arial"/>
          <w:b/>
          <w:color w:val="0070C0"/>
          <w:sz w:val="24"/>
          <w:szCs w:val="24"/>
        </w:rPr>
        <w:t>Credit Status</w:t>
      </w:r>
      <w:r w:rsidRPr="00B404EF">
        <w:rPr>
          <w:rFonts w:ascii="Arial" w:hAnsi="Arial" w:cs="Arial"/>
          <w:color w:val="0070C0"/>
          <w:sz w:val="24"/>
          <w:szCs w:val="24"/>
        </w:rPr>
        <w:t xml:space="preserve"> </w:t>
      </w:r>
      <w:r w:rsidRPr="000A3A2F">
        <w:rPr>
          <w:rFonts w:ascii="Arial" w:hAnsi="Arial" w:cs="Arial"/>
          <w:sz w:val="24"/>
          <w:szCs w:val="24"/>
        </w:rPr>
        <w:t xml:space="preserve">on the </w:t>
      </w:r>
      <w:r w:rsidR="00B404EF">
        <w:rPr>
          <w:rFonts w:ascii="Arial" w:hAnsi="Arial" w:cs="Arial"/>
          <w:sz w:val="24"/>
          <w:szCs w:val="24"/>
        </w:rPr>
        <w:t>c</w:t>
      </w:r>
      <w:r w:rsidRPr="000A3A2F">
        <w:rPr>
          <w:rFonts w:ascii="Arial" w:hAnsi="Arial" w:cs="Arial"/>
          <w:sz w:val="24"/>
          <w:szCs w:val="24"/>
        </w:rPr>
        <w:t>ustomer’s account is “</w:t>
      </w:r>
      <w:r w:rsidRPr="00B404EF">
        <w:rPr>
          <w:rFonts w:ascii="Arial" w:hAnsi="Arial" w:cs="Arial"/>
          <w:b/>
          <w:color w:val="0070C0"/>
          <w:sz w:val="24"/>
          <w:szCs w:val="24"/>
        </w:rPr>
        <w:t>Y</w:t>
      </w:r>
      <w:r w:rsidRPr="000A3A2F">
        <w:rPr>
          <w:rFonts w:ascii="Arial" w:hAnsi="Arial" w:cs="Arial"/>
          <w:sz w:val="24"/>
          <w:szCs w:val="24"/>
        </w:rPr>
        <w:t xml:space="preserve">” for </w:t>
      </w:r>
      <w:r w:rsidRPr="00B404EF">
        <w:rPr>
          <w:rFonts w:ascii="Arial" w:hAnsi="Arial" w:cs="Arial"/>
          <w:b/>
          <w:color w:val="0070C0"/>
          <w:sz w:val="24"/>
          <w:szCs w:val="24"/>
        </w:rPr>
        <w:t>COD Customer</w:t>
      </w:r>
      <w:r w:rsidRPr="000A3A2F">
        <w:rPr>
          <w:rFonts w:ascii="Arial" w:hAnsi="Arial" w:cs="Arial"/>
          <w:sz w:val="24"/>
          <w:szCs w:val="24"/>
        </w:rPr>
        <w:t xml:space="preserve">; or 3.) The </w:t>
      </w:r>
      <w:r w:rsidR="00B404EF">
        <w:rPr>
          <w:rFonts w:ascii="Arial" w:hAnsi="Arial" w:cs="Arial"/>
          <w:sz w:val="24"/>
          <w:szCs w:val="24"/>
        </w:rPr>
        <w:t>c</w:t>
      </w:r>
      <w:r w:rsidRPr="000A3A2F">
        <w:rPr>
          <w:rFonts w:ascii="Arial" w:hAnsi="Arial" w:cs="Arial"/>
          <w:sz w:val="24"/>
          <w:szCs w:val="24"/>
        </w:rPr>
        <w:t xml:space="preserve">ustomer is over their </w:t>
      </w:r>
      <w:r w:rsidR="00B404EF" w:rsidRPr="00B404EF">
        <w:rPr>
          <w:rFonts w:ascii="Arial" w:hAnsi="Arial" w:cs="Arial"/>
          <w:b/>
          <w:color w:val="0070C0"/>
          <w:sz w:val="24"/>
          <w:szCs w:val="24"/>
        </w:rPr>
        <w:t>C</w:t>
      </w:r>
      <w:r w:rsidRPr="00B404EF">
        <w:rPr>
          <w:rFonts w:ascii="Arial" w:hAnsi="Arial" w:cs="Arial"/>
          <w:b/>
          <w:color w:val="0070C0"/>
          <w:sz w:val="24"/>
          <w:szCs w:val="24"/>
        </w:rPr>
        <w:t xml:space="preserve">redit </w:t>
      </w:r>
      <w:r w:rsidR="00B404EF" w:rsidRPr="00B404EF">
        <w:rPr>
          <w:rFonts w:ascii="Arial" w:hAnsi="Arial" w:cs="Arial"/>
          <w:b/>
          <w:color w:val="0070C0"/>
          <w:sz w:val="24"/>
          <w:szCs w:val="24"/>
        </w:rPr>
        <w:t>L</w:t>
      </w:r>
      <w:r w:rsidRPr="00B404EF">
        <w:rPr>
          <w:rFonts w:ascii="Arial" w:hAnsi="Arial" w:cs="Arial"/>
          <w:b/>
          <w:color w:val="0070C0"/>
          <w:sz w:val="24"/>
          <w:szCs w:val="24"/>
        </w:rPr>
        <w:t>imit</w:t>
      </w:r>
      <w:r w:rsidRPr="00B404EF">
        <w:rPr>
          <w:rFonts w:ascii="Arial" w:hAnsi="Arial" w:cs="Arial"/>
          <w:color w:val="0070C0"/>
          <w:sz w:val="24"/>
          <w:szCs w:val="24"/>
        </w:rPr>
        <w:t xml:space="preserve"> </w:t>
      </w:r>
      <w:r w:rsidRPr="000A3A2F">
        <w:rPr>
          <w:rFonts w:ascii="Arial" w:hAnsi="Arial" w:cs="Arial"/>
          <w:sz w:val="24"/>
          <w:szCs w:val="24"/>
        </w:rPr>
        <w:t>at the time the job is opened.</w:t>
      </w:r>
      <w:r w:rsidR="00E54AD6">
        <w:rPr>
          <w:rFonts w:ascii="Arial" w:hAnsi="Arial" w:cs="Arial"/>
          <w:sz w:val="24"/>
          <w:szCs w:val="24"/>
        </w:rPr>
        <w:t xml:space="preserve"> </w:t>
      </w:r>
      <w:r w:rsidRPr="000A3A2F">
        <w:rPr>
          <w:rFonts w:ascii="Arial" w:hAnsi="Arial" w:cs="Arial"/>
          <w:sz w:val="24"/>
          <w:szCs w:val="24"/>
        </w:rPr>
        <w:t xml:space="preserve">When this option is enabled and one of the </w:t>
      </w:r>
      <w:r w:rsidR="00496654">
        <w:rPr>
          <w:rFonts w:ascii="Arial" w:hAnsi="Arial" w:cs="Arial"/>
          <w:sz w:val="24"/>
          <w:szCs w:val="24"/>
        </w:rPr>
        <w:t xml:space="preserve">above </w:t>
      </w:r>
      <w:r w:rsidRPr="000A3A2F">
        <w:rPr>
          <w:rFonts w:ascii="Arial" w:hAnsi="Arial" w:cs="Arial"/>
          <w:sz w:val="24"/>
          <w:szCs w:val="24"/>
        </w:rPr>
        <w:t>conditions exists, the system will not allow the salesperson to leave the job if the payment is not taken in full.</w:t>
      </w:r>
      <w:r w:rsidR="00E54AD6">
        <w:rPr>
          <w:rFonts w:ascii="Arial" w:hAnsi="Arial" w:cs="Arial"/>
          <w:sz w:val="24"/>
          <w:szCs w:val="24"/>
        </w:rPr>
        <w:t xml:space="preserve"> </w:t>
      </w:r>
      <w:r w:rsidRPr="000A3A2F">
        <w:rPr>
          <w:rFonts w:ascii="Arial" w:hAnsi="Arial" w:cs="Arial"/>
          <w:sz w:val="24"/>
          <w:szCs w:val="24"/>
        </w:rPr>
        <w:t xml:space="preserve">The salesperson </w:t>
      </w:r>
      <w:r w:rsidR="00B404EF">
        <w:rPr>
          <w:rFonts w:ascii="Arial" w:hAnsi="Arial" w:cs="Arial"/>
          <w:sz w:val="24"/>
          <w:szCs w:val="24"/>
        </w:rPr>
        <w:t>is</w:t>
      </w:r>
      <w:r w:rsidRPr="000A3A2F">
        <w:rPr>
          <w:rFonts w:ascii="Arial" w:hAnsi="Arial" w:cs="Arial"/>
          <w:sz w:val="24"/>
          <w:szCs w:val="24"/>
        </w:rPr>
        <w:t xml:space="preserve"> forced to unassign the material and close the job</w:t>
      </w:r>
      <w:r w:rsidR="00B404EF">
        <w:rPr>
          <w:rFonts w:ascii="Arial" w:hAnsi="Arial" w:cs="Arial"/>
          <w:sz w:val="24"/>
          <w:szCs w:val="24"/>
        </w:rPr>
        <w:t>,</w:t>
      </w:r>
      <w:r w:rsidRPr="000A3A2F">
        <w:rPr>
          <w:rFonts w:ascii="Arial" w:hAnsi="Arial" w:cs="Arial"/>
          <w:sz w:val="24"/>
          <w:szCs w:val="24"/>
        </w:rPr>
        <w:t xml:space="preserve"> or take the payment in full.</w:t>
      </w:r>
      <w:r w:rsidR="00E54AD6">
        <w:rPr>
          <w:rFonts w:ascii="Arial" w:hAnsi="Arial" w:cs="Arial"/>
          <w:sz w:val="24"/>
          <w:szCs w:val="24"/>
        </w:rPr>
        <w:t xml:space="preserve"> </w:t>
      </w:r>
      <w:r w:rsidRPr="000A3A2F">
        <w:rPr>
          <w:rFonts w:ascii="Arial" w:hAnsi="Arial" w:cs="Arial"/>
          <w:sz w:val="24"/>
          <w:szCs w:val="24"/>
        </w:rPr>
        <w:t xml:space="preserve">If you </w:t>
      </w:r>
      <w:r w:rsidR="00B404EF">
        <w:rPr>
          <w:rFonts w:ascii="Arial" w:hAnsi="Arial" w:cs="Arial"/>
          <w:sz w:val="24"/>
          <w:szCs w:val="24"/>
        </w:rPr>
        <w:t>don’t</w:t>
      </w:r>
      <w:r w:rsidRPr="000A3A2F">
        <w:rPr>
          <w:rFonts w:ascii="Arial" w:hAnsi="Arial" w:cs="Arial"/>
          <w:sz w:val="24"/>
          <w:szCs w:val="24"/>
        </w:rPr>
        <w:t xml:space="preserve"> wish to force the </w:t>
      </w:r>
      <w:r w:rsidR="00B404EF">
        <w:rPr>
          <w:rFonts w:ascii="Arial" w:hAnsi="Arial" w:cs="Arial"/>
          <w:sz w:val="24"/>
          <w:szCs w:val="24"/>
        </w:rPr>
        <w:t>“pay</w:t>
      </w:r>
      <w:r w:rsidRPr="000A3A2F">
        <w:rPr>
          <w:rFonts w:ascii="Arial" w:hAnsi="Arial" w:cs="Arial"/>
          <w:sz w:val="24"/>
          <w:szCs w:val="24"/>
        </w:rPr>
        <w:t xml:space="preserve"> in full</w:t>
      </w:r>
      <w:r w:rsidR="00B404EF">
        <w:rPr>
          <w:rFonts w:ascii="Arial" w:hAnsi="Arial" w:cs="Arial"/>
          <w:sz w:val="24"/>
          <w:szCs w:val="24"/>
        </w:rPr>
        <w:t>”</w:t>
      </w:r>
      <w:r w:rsidRPr="000A3A2F">
        <w:rPr>
          <w:rFonts w:ascii="Arial" w:hAnsi="Arial" w:cs="Arial"/>
          <w:sz w:val="24"/>
          <w:szCs w:val="24"/>
        </w:rPr>
        <w:t xml:space="preserve"> option</w:t>
      </w:r>
      <w:r w:rsidR="00B404EF">
        <w:rPr>
          <w:rFonts w:ascii="Arial" w:hAnsi="Arial" w:cs="Arial"/>
          <w:sz w:val="24"/>
          <w:szCs w:val="24"/>
        </w:rPr>
        <w:t>, le</w:t>
      </w:r>
      <w:r w:rsidRPr="000A3A2F">
        <w:rPr>
          <w:rFonts w:ascii="Arial" w:hAnsi="Arial" w:cs="Arial"/>
          <w:sz w:val="24"/>
          <w:szCs w:val="24"/>
        </w:rPr>
        <w:t>ave this prompt set to “</w:t>
      </w:r>
      <w:r w:rsidRPr="00B404EF">
        <w:rPr>
          <w:rFonts w:ascii="Arial" w:hAnsi="Arial" w:cs="Arial"/>
          <w:b/>
          <w:color w:val="0070C0"/>
          <w:sz w:val="24"/>
          <w:szCs w:val="24"/>
        </w:rPr>
        <w:t>N</w:t>
      </w:r>
      <w:r w:rsidRPr="000A3A2F">
        <w:rPr>
          <w:rFonts w:ascii="Arial" w:hAnsi="Arial" w:cs="Arial"/>
          <w:sz w:val="24"/>
          <w:szCs w:val="24"/>
        </w:rPr>
        <w:t>” for no.</w:t>
      </w:r>
    </w:p>
    <w:p w14:paraId="500CBAAB" w14:textId="77777777" w:rsidR="000269DA" w:rsidRPr="000A3A2F" w:rsidRDefault="000269DA" w:rsidP="00EE2E53">
      <w:pPr>
        <w:spacing w:before="0" w:after="0"/>
        <w:rPr>
          <w:rFonts w:ascii="Arial" w:hAnsi="Arial" w:cs="Arial"/>
          <w:sz w:val="24"/>
          <w:szCs w:val="24"/>
        </w:rPr>
      </w:pPr>
    </w:p>
    <w:p w14:paraId="13621CBF" w14:textId="77777777" w:rsidR="000269DA" w:rsidRDefault="000269DA" w:rsidP="00EE2E53">
      <w:pPr>
        <w:spacing w:before="0" w:after="0"/>
        <w:rPr>
          <w:rFonts w:ascii="Arial" w:hAnsi="Arial" w:cs="Arial"/>
          <w:sz w:val="24"/>
          <w:szCs w:val="24"/>
        </w:rPr>
      </w:pPr>
      <w:r w:rsidRPr="000A3A2F">
        <w:rPr>
          <w:rFonts w:ascii="Arial" w:hAnsi="Arial" w:cs="Arial"/>
          <w:sz w:val="24"/>
          <w:szCs w:val="24"/>
        </w:rPr>
        <w:t xml:space="preserve">When you have entered through the last field, the system will prompt the following at the top left of the screen: </w:t>
      </w:r>
      <w:r w:rsidRPr="00496654">
        <w:rPr>
          <w:rFonts w:ascii="Arial" w:hAnsi="Arial" w:cs="Arial"/>
          <w:b/>
          <w:color w:val="0070C0"/>
          <w:sz w:val="24"/>
          <w:szCs w:val="24"/>
        </w:rPr>
        <w:t>Company Control Save Changes (</w:t>
      </w:r>
      <w:proofErr w:type="gramStart"/>
      <w:r w:rsidRPr="00496654">
        <w:rPr>
          <w:rFonts w:ascii="Arial" w:hAnsi="Arial" w:cs="Arial"/>
          <w:b/>
          <w:color w:val="0070C0"/>
          <w:sz w:val="24"/>
          <w:szCs w:val="24"/>
        </w:rPr>
        <w:t>Y,N</w:t>
      </w:r>
      <w:proofErr w:type="gramEnd"/>
      <w:r w:rsidRPr="00496654">
        <w:rPr>
          <w:rFonts w:ascii="Arial" w:hAnsi="Arial" w:cs="Arial"/>
          <w:b/>
          <w:color w:val="0070C0"/>
          <w:sz w:val="24"/>
          <w:szCs w:val="24"/>
        </w:rPr>
        <w:t>): _</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You will need to type a “</w:t>
      </w:r>
      <w:r w:rsidRPr="00496654">
        <w:rPr>
          <w:rFonts w:ascii="Arial" w:hAnsi="Arial" w:cs="Arial"/>
          <w:b/>
          <w:color w:val="0070C0"/>
          <w:sz w:val="24"/>
          <w:szCs w:val="24"/>
        </w:rPr>
        <w:t>Y</w:t>
      </w:r>
      <w:r w:rsidRPr="000A3A2F">
        <w:rPr>
          <w:rFonts w:ascii="Arial" w:hAnsi="Arial" w:cs="Arial"/>
          <w:sz w:val="24"/>
          <w:szCs w:val="24"/>
        </w:rPr>
        <w:t>” for yes at this prompt to save any changes that were made in this screen.</w:t>
      </w:r>
      <w:r w:rsidR="00E54AD6">
        <w:rPr>
          <w:rFonts w:ascii="Arial" w:hAnsi="Arial" w:cs="Arial"/>
          <w:sz w:val="24"/>
          <w:szCs w:val="24"/>
        </w:rPr>
        <w:t xml:space="preserve"> </w:t>
      </w:r>
      <w:r w:rsidRPr="000A3A2F">
        <w:rPr>
          <w:rFonts w:ascii="Arial" w:hAnsi="Arial" w:cs="Arial"/>
          <w:sz w:val="24"/>
          <w:szCs w:val="24"/>
        </w:rPr>
        <w:t xml:space="preserve">The system will then place the cursor back at the </w:t>
      </w:r>
      <w:r w:rsidRPr="00496654">
        <w:rPr>
          <w:rFonts w:ascii="Arial" w:hAnsi="Arial" w:cs="Arial"/>
          <w:b/>
          <w:color w:val="0070C0"/>
          <w:sz w:val="24"/>
          <w:szCs w:val="24"/>
          <w:highlight w:val="yellow"/>
        </w:rPr>
        <w:t>Select Option</w:t>
      </w:r>
      <w:r w:rsidRPr="00496654">
        <w:rPr>
          <w:rFonts w:ascii="Arial" w:hAnsi="Arial" w:cs="Arial"/>
          <w:color w:val="0070C0"/>
          <w:sz w:val="24"/>
          <w:szCs w:val="24"/>
        </w:rPr>
        <w:t xml:space="preserve"> </w:t>
      </w:r>
      <w:r w:rsidRPr="000A3A2F">
        <w:rPr>
          <w:rFonts w:ascii="Arial" w:hAnsi="Arial" w:cs="Arial"/>
          <w:sz w:val="24"/>
          <w:szCs w:val="24"/>
        </w:rPr>
        <w:t>menu.</w:t>
      </w:r>
    </w:p>
    <w:p w14:paraId="35F59112" w14:textId="77777777" w:rsidR="00496654" w:rsidRPr="000A3A2F" w:rsidRDefault="00496654" w:rsidP="00EE2E53">
      <w:pPr>
        <w:spacing w:before="0" w:after="0"/>
        <w:rPr>
          <w:rFonts w:ascii="Arial" w:hAnsi="Arial" w:cs="Arial"/>
          <w:sz w:val="24"/>
          <w:szCs w:val="24"/>
        </w:rPr>
      </w:pPr>
    </w:p>
    <w:p w14:paraId="28CB3688" w14:textId="77777777" w:rsidR="009E549D" w:rsidRPr="00311A36" w:rsidRDefault="009E549D" w:rsidP="009E549D">
      <w:pPr>
        <w:pStyle w:val="Heading5"/>
        <w:spacing w:before="0" w:after="120"/>
        <w:rPr>
          <w:sz w:val="28"/>
          <w:szCs w:val="28"/>
        </w:rPr>
      </w:pPr>
      <w:r>
        <w:rPr>
          <w:sz w:val="28"/>
          <w:szCs w:val="28"/>
        </w:rPr>
        <w:t>Company Control 2 Screen</w:t>
      </w:r>
    </w:p>
    <w:p w14:paraId="16F7D4D4" w14:textId="77777777" w:rsidR="000269DA" w:rsidRPr="000A3A2F" w:rsidRDefault="000269DA" w:rsidP="00EE2E53">
      <w:pPr>
        <w:spacing w:before="0" w:after="0"/>
        <w:rPr>
          <w:rFonts w:ascii="Arial" w:hAnsi="Arial" w:cs="Arial"/>
          <w:sz w:val="24"/>
          <w:szCs w:val="24"/>
        </w:rPr>
      </w:pPr>
      <w:r w:rsidRPr="000A3A2F">
        <w:rPr>
          <w:rFonts w:ascii="Arial" w:hAnsi="Arial" w:cs="Arial"/>
          <w:sz w:val="24"/>
          <w:szCs w:val="24"/>
        </w:rPr>
        <w:t xml:space="preserve">When you enter the </w:t>
      </w:r>
      <w:r w:rsidRPr="00496654">
        <w:rPr>
          <w:rFonts w:ascii="Arial" w:hAnsi="Arial" w:cs="Arial"/>
          <w:b/>
          <w:color w:val="0070C0"/>
          <w:sz w:val="24"/>
          <w:szCs w:val="24"/>
          <w:highlight w:val="yellow"/>
        </w:rPr>
        <w:t>Company Control 2</w:t>
      </w:r>
      <w:r w:rsidRPr="00496654">
        <w:rPr>
          <w:rFonts w:ascii="Arial" w:hAnsi="Arial" w:cs="Arial"/>
          <w:b/>
          <w:color w:val="0070C0"/>
          <w:sz w:val="24"/>
          <w:szCs w:val="24"/>
        </w:rPr>
        <w:t xml:space="preserve"> </w:t>
      </w:r>
      <w:r w:rsidRPr="000A3A2F">
        <w:rPr>
          <w:rFonts w:ascii="Arial" w:hAnsi="Arial" w:cs="Arial"/>
          <w:sz w:val="24"/>
          <w:szCs w:val="24"/>
        </w:rPr>
        <w:t>level, the screen will appear as follows:</w:t>
      </w:r>
    </w:p>
    <w:p w14:paraId="3CAC7F30" w14:textId="77777777" w:rsidR="000269DA" w:rsidRPr="000A3A2F" w:rsidRDefault="000269DA" w:rsidP="00EE2E53">
      <w:pPr>
        <w:spacing w:before="0" w:after="0"/>
        <w:rPr>
          <w:rFonts w:ascii="Arial" w:hAnsi="Arial" w:cs="Arial"/>
          <w:sz w:val="24"/>
          <w:szCs w:val="24"/>
        </w:rPr>
      </w:pPr>
    </w:p>
    <w:p w14:paraId="40983ACA" w14:textId="77777777" w:rsidR="000269DA" w:rsidRDefault="009F2FB4" w:rsidP="00EE2E53">
      <w:pPr>
        <w:spacing w:before="0" w:after="0"/>
        <w:jc w:val="center"/>
        <w:rPr>
          <w:rFonts w:ascii="Arial" w:hAnsi="Arial" w:cs="Arial"/>
          <w:b/>
          <w:sz w:val="24"/>
          <w:szCs w:val="24"/>
          <w:u w:val="single"/>
        </w:rPr>
      </w:pPr>
      <w:r>
        <w:rPr>
          <w:rFonts w:ascii="Arial" w:hAnsi="Arial" w:cs="Arial"/>
          <w:b/>
          <w:noProof/>
          <w:sz w:val="24"/>
          <w:szCs w:val="24"/>
          <w:u w:val="single"/>
        </w:rPr>
        <w:lastRenderedPageBreak/>
        <w:drawing>
          <wp:inline distT="0" distB="0" distL="0" distR="0" wp14:anchorId="16407E11" wp14:editId="4331110A">
            <wp:extent cx="6126480" cy="2440940"/>
            <wp:effectExtent l="0" t="0" r="762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
                    <pic:cNvPicPr/>
                  </pic:nvPicPr>
                  <pic:blipFill>
                    <a:blip r:embed="rId27">
                      <a:extLst>
                        <a:ext uri="{28A0092B-C50C-407E-A947-70E740481C1C}">
                          <a14:useLocalDpi xmlns:a14="http://schemas.microsoft.com/office/drawing/2010/main" val="0"/>
                        </a:ext>
                      </a:extLst>
                    </a:blip>
                    <a:stretch>
                      <a:fillRect/>
                    </a:stretch>
                  </pic:blipFill>
                  <pic:spPr>
                    <a:xfrm>
                      <a:off x="0" y="0"/>
                      <a:ext cx="6126480" cy="2440940"/>
                    </a:xfrm>
                    <a:prstGeom prst="rect">
                      <a:avLst/>
                    </a:prstGeom>
                  </pic:spPr>
                </pic:pic>
              </a:graphicData>
            </a:graphic>
          </wp:inline>
        </w:drawing>
      </w:r>
    </w:p>
    <w:p w14:paraId="2B1435DE" w14:textId="77777777" w:rsidR="0055389C" w:rsidRPr="000A3A2F" w:rsidRDefault="0055389C" w:rsidP="00EE2E53">
      <w:pPr>
        <w:spacing w:before="0" w:after="0"/>
        <w:jc w:val="center"/>
        <w:rPr>
          <w:rFonts w:ascii="Arial" w:hAnsi="Arial" w:cs="Arial"/>
          <w:b/>
          <w:sz w:val="24"/>
          <w:szCs w:val="24"/>
          <w:u w:val="single"/>
        </w:rPr>
      </w:pPr>
    </w:p>
    <w:p w14:paraId="4163615C" w14:textId="77777777" w:rsidR="000269DA" w:rsidRPr="000A3A2F" w:rsidRDefault="007329B9" w:rsidP="00EE2E53">
      <w:pPr>
        <w:spacing w:before="0" w:after="0"/>
        <w:rPr>
          <w:rFonts w:ascii="Arial" w:hAnsi="Arial" w:cs="Arial"/>
          <w:b/>
          <w:sz w:val="24"/>
          <w:szCs w:val="24"/>
          <w:u w:val="single"/>
        </w:rPr>
      </w:pPr>
      <w:r>
        <w:rPr>
          <w:rFonts w:ascii="Arial" w:hAnsi="Arial" w:cs="Arial"/>
          <w:b/>
          <w:sz w:val="24"/>
          <w:szCs w:val="24"/>
          <w:u w:val="single"/>
        </w:rPr>
        <w:t>Control Explanations</w:t>
      </w:r>
      <w:r w:rsidR="000269DA" w:rsidRPr="000A3A2F">
        <w:rPr>
          <w:rFonts w:ascii="Arial" w:hAnsi="Arial" w:cs="Arial"/>
          <w:b/>
          <w:sz w:val="24"/>
          <w:szCs w:val="24"/>
          <w:u w:val="single"/>
        </w:rPr>
        <w:t xml:space="preserve"> for Company Control 2 Screen:</w:t>
      </w:r>
    </w:p>
    <w:p w14:paraId="1C9AECDA" w14:textId="77777777" w:rsidR="000269DA" w:rsidRPr="000A3A2F" w:rsidRDefault="000269DA" w:rsidP="00EE2E53">
      <w:pPr>
        <w:spacing w:before="0" w:after="0"/>
        <w:rPr>
          <w:rFonts w:ascii="Arial" w:hAnsi="Arial" w:cs="Arial"/>
          <w:sz w:val="24"/>
          <w:szCs w:val="24"/>
        </w:rPr>
      </w:pPr>
      <w:r w:rsidRPr="00BF16E8">
        <w:rPr>
          <w:rFonts w:ascii="Arial" w:hAnsi="Arial" w:cs="Arial"/>
          <w:b/>
          <w:color w:val="0070C0"/>
          <w:sz w:val="24"/>
          <w:szCs w:val="24"/>
        </w:rPr>
        <w:t>Use Job Line Number In W/O Print</w:t>
      </w:r>
      <w:r w:rsidRPr="00BF16E8">
        <w:rPr>
          <w:rFonts w:ascii="Arial" w:hAnsi="Arial" w:cs="Arial"/>
          <w:sz w:val="24"/>
          <w:szCs w:val="24"/>
        </w:rPr>
        <w:t>-</w:t>
      </w:r>
      <w:r w:rsidRPr="000A3A2F">
        <w:rPr>
          <w:rFonts w:ascii="Arial" w:hAnsi="Arial" w:cs="Arial"/>
          <w:b/>
          <w:sz w:val="24"/>
          <w:szCs w:val="24"/>
        </w:rPr>
        <w:t xml:space="preserve"> </w:t>
      </w:r>
      <w:r w:rsidRPr="000A3A2F">
        <w:rPr>
          <w:rFonts w:ascii="Arial" w:hAnsi="Arial" w:cs="Arial"/>
          <w:bCs/>
          <w:sz w:val="24"/>
          <w:szCs w:val="24"/>
        </w:rPr>
        <w:t>i</w:t>
      </w:r>
      <w:r w:rsidRPr="000A3A2F">
        <w:rPr>
          <w:rFonts w:ascii="Arial" w:hAnsi="Arial" w:cs="Arial"/>
          <w:sz w:val="24"/>
          <w:szCs w:val="24"/>
        </w:rPr>
        <w:t>f this option is set to “</w:t>
      </w:r>
      <w:r w:rsidRPr="00BF16E8">
        <w:rPr>
          <w:rFonts w:ascii="Arial" w:hAnsi="Arial" w:cs="Arial"/>
          <w:b/>
          <w:color w:val="0070C0"/>
          <w:sz w:val="24"/>
          <w:szCs w:val="24"/>
        </w:rPr>
        <w:t>Y</w:t>
      </w:r>
      <w:r w:rsidRPr="000A3A2F">
        <w:rPr>
          <w:rFonts w:ascii="Arial" w:hAnsi="Arial" w:cs="Arial"/>
          <w:sz w:val="24"/>
          <w:szCs w:val="24"/>
        </w:rPr>
        <w:t xml:space="preserve">” for yes, the following changes will take place on the system </w:t>
      </w:r>
      <w:r w:rsidRPr="00BF16E8">
        <w:rPr>
          <w:rFonts w:ascii="Arial" w:hAnsi="Arial" w:cs="Arial"/>
          <w:b/>
          <w:sz w:val="24"/>
          <w:szCs w:val="24"/>
        </w:rPr>
        <w:t>Work Order</w:t>
      </w:r>
      <w:r w:rsidRPr="000A3A2F">
        <w:rPr>
          <w:rFonts w:ascii="Arial" w:hAnsi="Arial" w:cs="Arial"/>
          <w:sz w:val="24"/>
          <w:szCs w:val="24"/>
        </w:rPr>
        <w:t xml:space="preserve">: 1.) the printed </w:t>
      </w:r>
      <w:r w:rsidRPr="00BF16E8">
        <w:rPr>
          <w:rFonts w:ascii="Arial" w:hAnsi="Arial" w:cs="Arial"/>
          <w:b/>
          <w:sz w:val="24"/>
          <w:szCs w:val="24"/>
        </w:rPr>
        <w:t>Work Order</w:t>
      </w:r>
      <w:r w:rsidRPr="000A3A2F">
        <w:rPr>
          <w:rFonts w:ascii="Arial" w:hAnsi="Arial" w:cs="Arial"/>
          <w:sz w:val="24"/>
          <w:szCs w:val="24"/>
        </w:rPr>
        <w:t xml:space="preserve"> will number the lines according to the order they appear on the job, rather than in the order they print on the </w:t>
      </w:r>
      <w:r w:rsidRPr="00BF16E8">
        <w:rPr>
          <w:rFonts w:ascii="Arial" w:hAnsi="Arial" w:cs="Arial"/>
          <w:b/>
          <w:sz w:val="24"/>
          <w:szCs w:val="24"/>
        </w:rPr>
        <w:t>Work Order</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2.) </w:t>
      </w:r>
      <w:r w:rsidRPr="00BF16E8">
        <w:rPr>
          <w:rFonts w:ascii="Arial" w:hAnsi="Arial" w:cs="Arial"/>
          <w:b/>
          <w:color w:val="0070C0"/>
          <w:sz w:val="24"/>
          <w:szCs w:val="24"/>
        </w:rPr>
        <w:t>Comment Lines</w:t>
      </w:r>
      <w:r w:rsidRPr="00BF16E8">
        <w:rPr>
          <w:rFonts w:ascii="Arial" w:hAnsi="Arial" w:cs="Arial"/>
          <w:color w:val="0070C0"/>
          <w:sz w:val="24"/>
          <w:szCs w:val="24"/>
        </w:rPr>
        <w:t xml:space="preserve"> </w:t>
      </w:r>
      <w:r w:rsidRPr="000A3A2F">
        <w:rPr>
          <w:rFonts w:ascii="Arial" w:hAnsi="Arial" w:cs="Arial"/>
          <w:sz w:val="24"/>
          <w:szCs w:val="24"/>
        </w:rPr>
        <w:t xml:space="preserve">will not be given a line number on the printed </w:t>
      </w:r>
      <w:r w:rsidRPr="00BF16E8">
        <w:rPr>
          <w:rFonts w:ascii="Arial" w:hAnsi="Arial" w:cs="Arial"/>
          <w:b/>
          <w:sz w:val="24"/>
          <w:szCs w:val="24"/>
        </w:rPr>
        <w:t>Work Order</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3.) When you delete a line from the </w:t>
      </w:r>
      <w:r w:rsidRPr="00BF16E8">
        <w:rPr>
          <w:rFonts w:ascii="Arial" w:hAnsi="Arial" w:cs="Arial"/>
          <w:b/>
          <w:sz w:val="24"/>
          <w:szCs w:val="24"/>
        </w:rPr>
        <w:t>Work Order</w:t>
      </w:r>
      <w:r w:rsidRPr="000A3A2F">
        <w:rPr>
          <w:rFonts w:ascii="Arial" w:hAnsi="Arial" w:cs="Arial"/>
          <w:sz w:val="24"/>
          <w:szCs w:val="24"/>
        </w:rPr>
        <w:t xml:space="preserve">, any </w:t>
      </w:r>
      <w:r w:rsidR="00BF16E8" w:rsidRPr="00BF16E8">
        <w:rPr>
          <w:rFonts w:ascii="Arial" w:hAnsi="Arial" w:cs="Arial"/>
          <w:b/>
          <w:color w:val="0070C0"/>
          <w:sz w:val="24"/>
          <w:szCs w:val="24"/>
        </w:rPr>
        <w:t>C</w:t>
      </w:r>
      <w:r w:rsidRPr="00BF16E8">
        <w:rPr>
          <w:rFonts w:ascii="Arial" w:hAnsi="Arial" w:cs="Arial"/>
          <w:b/>
          <w:color w:val="0070C0"/>
          <w:sz w:val="24"/>
          <w:szCs w:val="24"/>
        </w:rPr>
        <w:t xml:space="preserve">omment </w:t>
      </w:r>
      <w:r w:rsidR="00BF16E8" w:rsidRPr="00BF16E8">
        <w:rPr>
          <w:rFonts w:ascii="Arial" w:hAnsi="Arial" w:cs="Arial"/>
          <w:b/>
          <w:color w:val="0070C0"/>
          <w:sz w:val="24"/>
          <w:szCs w:val="24"/>
        </w:rPr>
        <w:t>L</w:t>
      </w:r>
      <w:r w:rsidRPr="00BF16E8">
        <w:rPr>
          <w:rFonts w:ascii="Arial" w:hAnsi="Arial" w:cs="Arial"/>
          <w:b/>
          <w:color w:val="0070C0"/>
          <w:sz w:val="24"/>
          <w:szCs w:val="24"/>
        </w:rPr>
        <w:t>ines</w:t>
      </w:r>
      <w:r w:rsidRPr="000A3A2F">
        <w:rPr>
          <w:rFonts w:ascii="Arial" w:hAnsi="Arial" w:cs="Arial"/>
          <w:sz w:val="24"/>
          <w:szCs w:val="24"/>
        </w:rPr>
        <w:t xml:space="preserve"> associated with that line will also be deleted.</w:t>
      </w:r>
      <w:r w:rsidR="00E54AD6">
        <w:rPr>
          <w:rFonts w:ascii="Arial" w:hAnsi="Arial" w:cs="Arial"/>
          <w:sz w:val="24"/>
          <w:szCs w:val="24"/>
        </w:rPr>
        <w:t xml:space="preserve"> </w:t>
      </w:r>
      <w:r w:rsidRPr="000A3A2F">
        <w:rPr>
          <w:rFonts w:ascii="Arial" w:hAnsi="Arial" w:cs="Arial"/>
          <w:sz w:val="24"/>
          <w:szCs w:val="24"/>
        </w:rPr>
        <w:t xml:space="preserve">4.) Any </w:t>
      </w:r>
      <w:r w:rsidRPr="00BF16E8">
        <w:rPr>
          <w:rFonts w:ascii="Arial" w:hAnsi="Arial" w:cs="Arial"/>
          <w:b/>
          <w:color w:val="0070C0"/>
          <w:sz w:val="24"/>
          <w:szCs w:val="24"/>
        </w:rPr>
        <w:t>Comment Lines</w:t>
      </w:r>
      <w:r w:rsidRPr="00BF16E8">
        <w:rPr>
          <w:rFonts w:ascii="Arial" w:hAnsi="Arial" w:cs="Arial"/>
          <w:color w:val="0070C0"/>
          <w:sz w:val="24"/>
          <w:szCs w:val="24"/>
        </w:rPr>
        <w:t xml:space="preserve"> </w:t>
      </w:r>
      <w:r w:rsidRPr="000A3A2F">
        <w:rPr>
          <w:rFonts w:ascii="Arial" w:hAnsi="Arial" w:cs="Arial"/>
          <w:sz w:val="24"/>
          <w:szCs w:val="24"/>
        </w:rPr>
        <w:t xml:space="preserve">tied to a line that is not shipping will not print on the </w:t>
      </w:r>
      <w:r w:rsidRPr="00BF16E8">
        <w:rPr>
          <w:rFonts w:ascii="Arial" w:hAnsi="Arial" w:cs="Arial"/>
          <w:b/>
          <w:sz w:val="24"/>
          <w:szCs w:val="24"/>
        </w:rPr>
        <w:t>Work Order</w:t>
      </w:r>
      <w:r w:rsidRPr="000A3A2F">
        <w:rPr>
          <w:rFonts w:ascii="Arial" w:hAnsi="Arial" w:cs="Arial"/>
          <w:sz w:val="24"/>
          <w:szCs w:val="24"/>
        </w:rPr>
        <w:t>.</w:t>
      </w:r>
    </w:p>
    <w:p w14:paraId="7E7D2648" w14:textId="77777777" w:rsidR="000269DA" w:rsidRPr="000A3A2F" w:rsidRDefault="000269DA" w:rsidP="00EE2E53">
      <w:pPr>
        <w:spacing w:before="0" w:after="0"/>
        <w:rPr>
          <w:rFonts w:ascii="Arial" w:hAnsi="Arial" w:cs="Arial"/>
          <w:sz w:val="24"/>
          <w:szCs w:val="24"/>
        </w:rPr>
      </w:pPr>
    </w:p>
    <w:p w14:paraId="2232961D" w14:textId="77777777" w:rsidR="000269DA" w:rsidRPr="000A3A2F" w:rsidRDefault="000269DA" w:rsidP="00EE2E53">
      <w:pPr>
        <w:spacing w:before="0" w:after="0"/>
        <w:rPr>
          <w:rFonts w:ascii="Arial" w:hAnsi="Arial" w:cs="Arial"/>
          <w:sz w:val="24"/>
          <w:szCs w:val="24"/>
        </w:rPr>
      </w:pPr>
      <w:r w:rsidRPr="00A249DA">
        <w:rPr>
          <w:rFonts w:ascii="Arial" w:hAnsi="Arial" w:cs="Arial"/>
          <w:b/>
          <w:bCs/>
          <w:color w:val="0070C0"/>
          <w:sz w:val="24"/>
          <w:szCs w:val="24"/>
        </w:rPr>
        <w:t>Overbill on Labor Catalog Items</w:t>
      </w:r>
      <w:r w:rsidRPr="00A249DA">
        <w:rPr>
          <w:rFonts w:ascii="Arial" w:hAnsi="Arial" w:cs="Arial"/>
          <w:bCs/>
          <w:sz w:val="24"/>
          <w:szCs w:val="24"/>
        </w:rPr>
        <w:t>-</w:t>
      </w:r>
      <w:r w:rsidRPr="000A3A2F">
        <w:rPr>
          <w:rFonts w:ascii="Arial" w:hAnsi="Arial" w:cs="Arial"/>
          <w:sz w:val="24"/>
          <w:szCs w:val="24"/>
        </w:rPr>
        <w:t xml:space="preserve"> if you would like to add an </w:t>
      </w:r>
      <w:r w:rsidRPr="00A249DA">
        <w:rPr>
          <w:rFonts w:ascii="Arial" w:hAnsi="Arial" w:cs="Arial"/>
          <w:b/>
          <w:color w:val="0070C0"/>
          <w:sz w:val="24"/>
          <w:szCs w:val="24"/>
        </w:rPr>
        <w:t>Overbill</w:t>
      </w:r>
      <w:r w:rsidRPr="00A249DA">
        <w:rPr>
          <w:rFonts w:ascii="Arial" w:hAnsi="Arial" w:cs="Arial"/>
          <w:color w:val="0070C0"/>
          <w:sz w:val="24"/>
          <w:szCs w:val="24"/>
        </w:rPr>
        <w:t xml:space="preserve"> </w:t>
      </w:r>
      <w:r w:rsidRPr="000A3A2F">
        <w:rPr>
          <w:rFonts w:ascii="Arial" w:hAnsi="Arial" w:cs="Arial"/>
          <w:sz w:val="24"/>
          <w:szCs w:val="24"/>
        </w:rPr>
        <w:t xml:space="preserve">percentage to all </w:t>
      </w:r>
      <w:r w:rsidRPr="00A249DA">
        <w:rPr>
          <w:rFonts w:ascii="Arial" w:hAnsi="Arial" w:cs="Arial"/>
          <w:b/>
          <w:sz w:val="24"/>
          <w:szCs w:val="24"/>
        </w:rPr>
        <w:t>Labor</w:t>
      </w:r>
      <w:r w:rsidRPr="000A3A2F">
        <w:rPr>
          <w:rFonts w:ascii="Arial" w:hAnsi="Arial" w:cs="Arial"/>
          <w:sz w:val="24"/>
          <w:szCs w:val="24"/>
        </w:rPr>
        <w:t xml:space="preserve"> lines for job costing purposes, type a “</w:t>
      </w:r>
      <w:r w:rsidRPr="00A249DA">
        <w:rPr>
          <w:rFonts w:ascii="Arial" w:hAnsi="Arial" w:cs="Arial"/>
          <w:b/>
          <w:color w:val="0070C0"/>
          <w:sz w:val="24"/>
          <w:szCs w:val="24"/>
        </w:rPr>
        <w:t>Y</w:t>
      </w:r>
      <w:r w:rsidRPr="000A3A2F">
        <w:rPr>
          <w:rFonts w:ascii="Arial" w:hAnsi="Arial" w:cs="Arial"/>
          <w:sz w:val="24"/>
          <w:szCs w:val="24"/>
        </w:rPr>
        <w:t>” for yes at this prompt.</w:t>
      </w:r>
      <w:r w:rsidR="00E54AD6">
        <w:rPr>
          <w:rFonts w:ascii="Arial" w:hAnsi="Arial" w:cs="Arial"/>
          <w:sz w:val="24"/>
          <w:szCs w:val="24"/>
        </w:rPr>
        <w:t xml:space="preserve"> </w:t>
      </w:r>
      <w:r w:rsidRPr="000A3A2F">
        <w:rPr>
          <w:rFonts w:ascii="Arial" w:hAnsi="Arial" w:cs="Arial"/>
          <w:sz w:val="24"/>
          <w:szCs w:val="24"/>
        </w:rPr>
        <w:t xml:space="preserve">The system will then prompt the following: </w:t>
      </w:r>
      <w:r w:rsidRPr="00A249DA">
        <w:rPr>
          <w:rFonts w:ascii="Arial" w:hAnsi="Arial" w:cs="Arial"/>
          <w:b/>
          <w:bCs/>
          <w:color w:val="0070C0"/>
          <w:sz w:val="24"/>
          <w:szCs w:val="24"/>
        </w:rPr>
        <w:t xml:space="preserve">Enter Overbill </w:t>
      </w:r>
      <w:proofErr w:type="gramStart"/>
      <w:r w:rsidRPr="00A249DA">
        <w:rPr>
          <w:rFonts w:ascii="Arial" w:hAnsi="Arial" w:cs="Arial"/>
          <w:b/>
          <w:bCs/>
          <w:color w:val="0070C0"/>
          <w:sz w:val="24"/>
          <w:szCs w:val="24"/>
        </w:rPr>
        <w:t>%</w:t>
      </w:r>
      <w:r w:rsidRPr="00A249DA">
        <w:rPr>
          <w:rFonts w:ascii="Arial" w:hAnsi="Arial" w:cs="Arial"/>
          <w:b/>
          <w:color w:val="0070C0"/>
          <w:sz w:val="24"/>
          <w:szCs w:val="24"/>
        </w:rPr>
        <w:t>:</w:t>
      </w:r>
      <w:r w:rsidRPr="000A3A2F">
        <w:rPr>
          <w:rFonts w:ascii="Arial" w:hAnsi="Arial" w:cs="Arial"/>
          <w:sz w:val="24"/>
          <w:szCs w:val="24"/>
        </w:rPr>
        <w:t>.</w:t>
      </w:r>
      <w:proofErr w:type="gramEnd"/>
      <w:r w:rsidR="00E54AD6">
        <w:rPr>
          <w:rFonts w:ascii="Arial" w:hAnsi="Arial" w:cs="Arial"/>
          <w:sz w:val="24"/>
          <w:szCs w:val="24"/>
        </w:rPr>
        <w:t xml:space="preserve"> </w:t>
      </w:r>
      <w:r w:rsidRPr="000A3A2F">
        <w:rPr>
          <w:rFonts w:ascii="Arial" w:hAnsi="Arial" w:cs="Arial"/>
          <w:sz w:val="24"/>
          <w:szCs w:val="24"/>
        </w:rPr>
        <w:t xml:space="preserve">Type in a percentage amount to add to </w:t>
      </w:r>
      <w:r w:rsidRPr="00A249DA">
        <w:rPr>
          <w:rFonts w:ascii="Arial" w:hAnsi="Arial" w:cs="Arial"/>
          <w:b/>
          <w:sz w:val="24"/>
          <w:szCs w:val="24"/>
        </w:rPr>
        <w:t>Labor Catalog Item</w:t>
      </w:r>
      <w:r w:rsidRPr="000A3A2F">
        <w:rPr>
          <w:rFonts w:ascii="Arial" w:hAnsi="Arial" w:cs="Arial"/>
          <w:sz w:val="24"/>
          <w:szCs w:val="24"/>
        </w:rPr>
        <w:t xml:space="preserve"> costs </w:t>
      </w:r>
      <w:r w:rsidRPr="000A3A2F">
        <w:rPr>
          <w:rFonts w:ascii="Arial" w:hAnsi="Arial" w:cs="Arial"/>
          <w:i/>
          <w:iCs/>
          <w:sz w:val="24"/>
          <w:szCs w:val="24"/>
        </w:rPr>
        <w:t>(Please Note: you must hit enter to get through this prompt)</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If you do not want to add an </w:t>
      </w:r>
      <w:r w:rsidRPr="00A249DA">
        <w:rPr>
          <w:rFonts w:ascii="Arial" w:hAnsi="Arial" w:cs="Arial"/>
          <w:b/>
          <w:color w:val="0070C0"/>
          <w:sz w:val="24"/>
          <w:szCs w:val="24"/>
        </w:rPr>
        <w:t>Overbill</w:t>
      </w:r>
      <w:r w:rsidRPr="00A249DA">
        <w:rPr>
          <w:rFonts w:ascii="Arial" w:hAnsi="Arial" w:cs="Arial"/>
          <w:color w:val="0070C0"/>
          <w:sz w:val="24"/>
          <w:szCs w:val="24"/>
        </w:rPr>
        <w:t xml:space="preserve"> </w:t>
      </w:r>
      <w:r w:rsidRPr="000A3A2F">
        <w:rPr>
          <w:rFonts w:ascii="Arial" w:hAnsi="Arial" w:cs="Arial"/>
          <w:sz w:val="24"/>
          <w:szCs w:val="24"/>
        </w:rPr>
        <w:t>percentage, leave this prompt set to “</w:t>
      </w:r>
      <w:r w:rsidRPr="00A249DA">
        <w:rPr>
          <w:rFonts w:ascii="Arial" w:hAnsi="Arial" w:cs="Arial"/>
          <w:b/>
          <w:color w:val="0070C0"/>
          <w:sz w:val="24"/>
          <w:szCs w:val="24"/>
        </w:rPr>
        <w:t>N</w:t>
      </w:r>
      <w:r w:rsidRPr="000A3A2F">
        <w:rPr>
          <w:rFonts w:ascii="Arial" w:hAnsi="Arial" w:cs="Arial"/>
          <w:sz w:val="24"/>
          <w:szCs w:val="24"/>
        </w:rPr>
        <w:t xml:space="preserve">” for no. </w:t>
      </w:r>
    </w:p>
    <w:p w14:paraId="09B5970D" w14:textId="77777777" w:rsidR="000269DA" w:rsidRPr="000A3A2F" w:rsidRDefault="000269DA" w:rsidP="00EE2E53">
      <w:pPr>
        <w:spacing w:before="0" w:after="0"/>
        <w:rPr>
          <w:rFonts w:ascii="Arial" w:hAnsi="Arial" w:cs="Arial"/>
          <w:b/>
          <w:bCs/>
          <w:sz w:val="24"/>
          <w:szCs w:val="24"/>
        </w:rPr>
      </w:pPr>
    </w:p>
    <w:p w14:paraId="16709043" w14:textId="77777777" w:rsidR="000269DA" w:rsidRPr="000A3A2F" w:rsidRDefault="000269DA" w:rsidP="00EE2E53">
      <w:pPr>
        <w:spacing w:before="0" w:after="0"/>
        <w:rPr>
          <w:rFonts w:ascii="Arial" w:hAnsi="Arial" w:cs="Arial"/>
          <w:sz w:val="24"/>
          <w:szCs w:val="24"/>
        </w:rPr>
      </w:pPr>
      <w:r w:rsidRPr="00162237">
        <w:rPr>
          <w:rFonts w:ascii="Arial" w:hAnsi="Arial" w:cs="Arial"/>
          <w:b/>
          <w:bCs/>
          <w:color w:val="0070C0"/>
          <w:sz w:val="24"/>
          <w:szCs w:val="24"/>
        </w:rPr>
        <w:t>Material Overbill by Inventory</w:t>
      </w:r>
      <w:r w:rsidRPr="00162237">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if this control is set to "</w:t>
      </w:r>
      <w:r w:rsidRPr="00162237">
        <w:rPr>
          <w:rFonts w:ascii="Arial" w:hAnsi="Arial" w:cs="Arial"/>
          <w:b/>
          <w:color w:val="0070C0"/>
          <w:sz w:val="24"/>
          <w:szCs w:val="24"/>
        </w:rPr>
        <w:t>N</w:t>
      </w:r>
      <w:r w:rsidRPr="000A3A2F">
        <w:rPr>
          <w:rFonts w:ascii="Arial" w:hAnsi="Arial" w:cs="Arial"/>
          <w:sz w:val="24"/>
          <w:szCs w:val="24"/>
        </w:rPr>
        <w:t xml:space="preserve">" for no, then the only </w:t>
      </w:r>
      <w:r w:rsidRPr="00162237">
        <w:rPr>
          <w:rFonts w:ascii="Arial" w:hAnsi="Arial" w:cs="Arial"/>
          <w:b/>
          <w:color w:val="0070C0"/>
          <w:sz w:val="24"/>
          <w:szCs w:val="24"/>
        </w:rPr>
        <w:t>Overbill</w:t>
      </w:r>
      <w:r w:rsidRPr="00162237">
        <w:rPr>
          <w:rFonts w:ascii="Arial" w:hAnsi="Arial" w:cs="Arial"/>
          <w:color w:val="0070C0"/>
          <w:sz w:val="24"/>
          <w:szCs w:val="24"/>
        </w:rPr>
        <w:t xml:space="preserve"> </w:t>
      </w:r>
      <w:r w:rsidRPr="000A3A2F">
        <w:rPr>
          <w:rFonts w:ascii="Arial" w:hAnsi="Arial" w:cs="Arial"/>
          <w:sz w:val="24"/>
          <w:szCs w:val="24"/>
        </w:rPr>
        <w:t xml:space="preserve">amount that will apply in job costing is the </w:t>
      </w:r>
      <w:r w:rsidRPr="00162237">
        <w:rPr>
          <w:rFonts w:ascii="Arial" w:hAnsi="Arial" w:cs="Arial"/>
          <w:b/>
          <w:color w:val="0070C0"/>
          <w:sz w:val="24"/>
          <w:szCs w:val="24"/>
        </w:rPr>
        <w:t>Overbill</w:t>
      </w:r>
      <w:r w:rsidRPr="000A3A2F">
        <w:rPr>
          <w:rFonts w:ascii="Arial" w:hAnsi="Arial" w:cs="Arial"/>
          <w:sz w:val="24"/>
          <w:szCs w:val="24"/>
        </w:rPr>
        <w:t xml:space="preserve">, if any, entered in the </w:t>
      </w:r>
      <w:r w:rsidRPr="00162237">
        <w:rPr>
          <w:rFonts w:ascii="Arial" w:hAnsi="Arial" w:cs="Arial"/>
          <w:b/>
          <w:color w:val="0070C0"/>
          <w:sz w:val="24"/>
          <w:szCs w:val="24"/>
        </w:rPr>
        <w:t>Catalog Maintenance</w:t>
      </w:r>
      <w:r w:rsidRPr="000A3A2F">
        <w:rPr>
          <w:rFonts w:ascii="Arial" w:hAnsi="Arial" w:cs="Arial"/>
          <w:sz w:val="24"/>
          <w:szCs w:val="24"/>
        </w:rPr>
        <w:t xml:space="preserve"> </w:t>
      </w:r>
      <w:r w:rsidR="00162237">
        <w:rPr>
          <w:rFonts w:ascii="Arial" w:hAnsi="Arial" w:cs="Arial"/>
          <w:sz w:val="24"/>
          <w:szCs w:val="24"/>
        </w:rPr>
        <w:t>module</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Even if you add an </w:t>
      </w:r>
      <w:r w:rsidRPr="00162237">
        <w:rPr>
          <w:rFonts w:ascii="Arial" w:hAnsi="Arial" w:cs="Arial"/>
          <w:b/>
          <w:color w:val="0070C0"/>
          <w:sz w:val="24"/>
          <w:szCs w:val="24"/>
        </w:rPr>
        <w:t>Overbill</w:t>
      </w:r>
      <w:r w:rsidRPr="00162237">
        <w:rPr>
          <w:rFonts w:ascii="Arial" w:hAnsi="Arial" w:cs="Arial"/>
          <w:color w:val="0070C0"/>
          <w:sz w:val="24"/>
          <w:szCs w:val="24"/>
        </w:rPr>
        <w:t xml:space="preserve"> </w:t>
      </w:r>
      <w:r w:rsidRPr="000A3A2F">
        <w:rPr>
          <w:rFonts w:ascii="Arial" w:hAnsi="Arial" w:cs="Arial"/>
          <w:sz w:val="24"/>
          <w:szCs w:val="24"/>
        </w:rPr>
        <w:t xml:space="preserve">via the </w:t>
      </w:r>
      <w:r w:rsidRPr="00162237">
        <w:rPr>
          <w:rFonts w:ascii="Arial" w:hAnsi="Arial" w:cs="Arial"/>
          <w:b/>
          <w:sz w:val="24"/>
          <w:szCs w:val="24"/>
        </w:rPr>
        <w:t>Purchase Order</w:t>
      </w:r>
      <w:r w:rsidRPr="000A3A2F">
        <w:rPr>
          <w:rFonts w:ascii="Arial" w:hAnsi="Arial" w:cs="Arial"/>
          <w:sz w:val="24"/>
          <w:szCs w:val="24"/>
        </w:rPr>
        <w:t xml:space="preserve"> module, it will not apply with this control set to "</w:t>
      </w:r>
      <w:r w:rsidRPr="00162237">
        <w:rPr>
          <w:rFonts w:ascii="Arial" w:hAnsi="Arial" w:cs="Arial"/>
          <w:b/>
          <w:color w:val="0070C0"/>
          <w:sz w:val="24"/>
          <w:szCs w:val="24"/>
        </w:rPr>
        <w:t>N</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When this control is set to "</w:t>
      </w:r>
      <w:r w:rsidRPr="00162237">
        <w:rPr>
          <w:rFonts w:ascii="Arial" w:hAnsi="Arial" w:cs="Arial"/>
          <w:b/>
          <w:color w:val="0070C0"/>
          <w:sz w:val="24"/>
          <w:szCs w:val="24"/>
        </w:rPr>
        <w:t>Y</w:t>
      </w:r>
      <w:r w:rsidRPr="000A3A2F">
        <w:rPr>
          <w:rFonts w:ascii="Arial" w:hAnsi="Arial" w:cs="Arial"/>
          <w:sz w:val="24"/>
          <w:szCs w:val="24"/>
        </w:rPr>
        <w:t xml:space="preserve">" for yes, then if you add an </w:t>
      </w:r>
      <w:r w:rsidRPr="00162237">
        <w:rPr>
          <w:rFonts w:ascii="Arial" w:hAnsi="Arial" w:cs="Arial"/>
          <w:b/>
          <w:color w:val="0070C0"/>
          <w:sz w:val="24"/>
          <w:szCs w:val="24"/>
        </w:rPr>
        <w:t>Overbill</w:t>
      </w:r>
      <w:r w:rsidRPr="00162237">
        <w:rPr>
          <w:rFonts w:ascii="Arial" w:hAnsi="Arial" w:cs="Arial"/>
          <w:color w:val="0070C0"/>
          <w:sz w:val="24"/>
          <w:szCs w:val="24"/>
        </w:rPr>
        <w:t xml:space="preserve"> </w:t>
      </w:r>
      <w:r w:rsidRPr="000A3A2F">
        <w:rPr>
          <w:rFonts w:ascii="Arial" w:hAnsi="Arial" w:cs="Arial"/>
          <w:sz w:val="24"/>
          <w:szCs w:val="24"/>
        </w:rPr>
        <w:t xml:space="preserve">in </w:t>
      </w:r>
      <w:r w:rsidRPr="00162237">
        <w:rPr>
          <w:rFonts w:ascii="Arial" w:hAnsi="Arial" w:cs="Arial"/>
          <w:b/>
          <w:sz w:val="24"/>
          <w:szCs w:val="24"/>
        </w:rPr>
        <w:t>Catalog Maintena</w:t>
      </w:r>
      <w:r w:rsidR="00162237" w:rsidRPr="00162237">
        <w:rPr>
          <w:rFonts w:ascii="Arial" w:hAnsi="Arial" w:cs="Arial"/>
          <w:b/>
          <w:sz w:val="24"/>
          <w:szCs w:val="24"/>
        </w:rPr>
        <w:t>n</w:t>
      </w:r>
      <w:r w:rsidRPr="00162237">
        <w:rPr>
          <w:rFonts w:ascii="Arial" w:hAnsi="Arial" w:cs="Arial"/>
          <w:b/>
          <w:sz w:val="24"/>
          <w:szCs w:val="24"/>
        </w:rPr>
        <w:t>ce</w:t>
      </w:r>
      <w:r w:rsidR="00162237">
        <w:rPr>
          <w:rFonts w:ascii="Arial" w:hAnsi="Arial" w:cs="Arial"/>
          <w:sz w:val="24"/>
          <w:szCs w:val="24"/>
        </w:rPr>
        <w:t>,</w:t>
      </w:r>
      <w:r w:rsidRPr="000A3A2F">
        <w:rPr>
          <w:rFonts w:ascii="Arial" w:hAnsi="Arial" w:cs="Arial"/>
          <w:sz w:val="24"/>
          <w:szCs w:val="24"/>
        </w:rPr>
        <w:t xml:space="preserve"> but the </w:t>
      </w:r>
      <w:r w:rsidRPr="00162237">
        <w:rPr>
          <w:rFonts w:ascii="Arial" w:hAnsi="Arial" w:cs="Arial"/>
          <w:b/>
          <w:sz w:val="24"/>
          <w:szCs w:val="24"/>
        </w:rPr>
        <w:t>Inventory</w:t>
      </w:r>
      <w:r w:rsidRPr="000A3A2F">
        <w:rPr>
          <w:rFonts w:ascii="Arial" w:hAnsi="Arial" w:cs="Arial"/>
          <w:sz w:val="24"/>
          <w:szCs w:val="24"/>
        </w:rPr>
        <w:t xml:space="preserve"> </w:t>
      </w:r>
      <w:r w:rsidR="00162237">
        <w:rPr>
          <w:rFonts w:ascii="Arial" w:hAnsi="Arial" w:cs="Arial"/>
          <w:sz w:val="24"/>
          <w:szCs w:val="24"/>
        </w:rPr>
        <w:t>record</w:t>
      </w:r>
      <w:r w:rsidRPr="000A3A2F">
        <w:rPr>
          <w:rFonts w:ascii="Arial" w:hAnsi="Arial" w:cs="Arial"/>
          <w:sz w:val="24"/>
          <w:szCs w:val="24"/>
        </w:rPr>
        <w:t xml:space="preserve"> does not have an </w:t>
      </w:r>
      <w:r w:rsidRPr="00162237">
        <w:rPr>
          <w:rFonts w:ascii="Arial" w:hAnsi="Arial" w:cs="Arial"/>
          <w:b/>
          <w:color w:val="0070C0"/>
          <w:sz w:val="24"/>
          <w:szCs w:val="24"/>
        </w:rPr>
        <w:t>Overbill</w:t>
      </w:r>
      <w:r w:rsidRPr="00162237">
        <w:rPr>
          <w:rFonts w:ascii="Arial" w:hAnsi="Arial" w:cs="Arial"/>
          <w:color w:val="0070C0"/>
          <w:sz w:val="24"/>
          <w:szCs w:val="24"/>
        </w:rPr>
        <w:t xml:space="preserve"> </w:t>
      </w:r>
      <w:r w:rsidRPr="000A3A2F">
        <w:rPr>
          <w:rFonts w:ascii="Arial" w:hAnsi="Arial" w:cs="Arial"/>
          <w:sz w:val="24"/>
          <w:szCs w:val="24"/>
        </w:rPr>
        <w:t xml:space="preserve">amount, no </w:t>
      </w:r>
      <w:r w:rsidRPr="00162237">
        <w:rPr>
          <w:rFonts w:ascii="Arial" w:hAnsi="Arial" w:cs="Arial"/>
          <w:b/>
          <w:color w:val="0070C0"/>
          <w:sz w:val="24"/>
          <w:szCs w:val="24"/>
        </w:rPr>
        <w:t>Overbill</w:t>
      </w:r>
      <w:r w:rsidRPr="00162237">
        <w:rPr>
          <w:rFonts w:ascii="Arial" w:hAnsi="Arial" w:cs="Arial"/>
          <w:color w:val="0070C0"/>
          <w:sz w:val="24"/>
          <w:szCs w:val="24"/>
        </w:rPr>
        <w:t xml:space="preserve"> </w:t>
      </w:r>
      <w:r w:rsidRPr="000A3A2F">
        <w:rPr>
          <w:rFonts w:ascii="Arial" w:hAnsi="Arial" w:cs="Arial"/>
          <w:sz w:val="24"/>
          <w:szCs w:val="24"/>
        </w:rPr>
        <w:t>amount will apply</w:t>
      </w:r>
      <w:r w:rsidR="00162237">
        <w:rPr>
          <w:rFonts w:ascii="Arial" w:hAnsi="Arial" w:cs="Arial"/>
          <w:sz w:val="24"/>
          <w:szCs w:val="24"/>
        </w:rPr>
        <w:t>,</w:t>
      </w:r>
      <w:r w:rsidRPr="000A3A2F">
        <w:rPr>
          <w:rFonts w:ascii="Arial" w:hAnsi="Arial" w:cs="Arial"/>
          <w:sz w:val="24"/>
          <w:szCs w:val="24"/>
        </w:rPr>
        <w:t xml:space="preserve"> because the system is only looking at </w:t>
      </w:r>
      <w:r w:rsidRPr="00162237">
        <w:rPr>
          <w:rFonts w:ascii="Arial" w:hAnsi="Arial" w:cs="Arial"/>
          <w:b/>
          <w:sz w:val="24"/>
          <w:szCs w:val="24"/>
        </w:rPr>
        <w:t>Inventory</w:t>
      </w:r>
      <w:r w:rsidRPr="000A3A2F">
        <w:rPr>
          <w:rFonts w:ascii="Arial" w:hAnsi="Arial" w:cs="Arial"/>
          <w:sz w:val="24"/>
          <w:szCs w:val="24"/>
        </w:rPr>
        <w:t xml:space="preserve"> </w:t>
      </w:r>
      <w:r w:rsidRPr="00162237">
        <w:rPr>
          <w:rFonts w:ascii="Arial" w:hAnsi="Arial" w:cs="Arial"/>
          <w:b/>
          <w:color w:val="0070C0"/>
          <w:sz w:val="24"/>
          <w:szCs w:val="24"/>
        </w:rPr>
        <w:t>Overbill</w:t>
      </w:r>
      <w:r w:rsidRPr="00162237">
        <w:rPr>
          <w:rFonts w:ascii="Arial" w:hAnsi="Arial" w:cs="Arial"/>
          <w:color w:val="0070C0"/>
          <w:sz w:val="24"/>
          <w:szCs w:val="24"/>
        </w:rPr>
        <w:t xml:space="preserve"> </w:t>
      </w:r>
      <w:r w:rsidRPr="000A3A2F">
        <w:rPr>
          <w:rFonts w:ascii="Arial" w:hAnsi="Arial" w:cs="Arial"/>
          <w:sz w:val="24"/>
          <w:szCs w:val="24"/>
        </w:rPr>
        <w:t xml:space="preserve">and ignoring anything in </w:t>
      </w:r>
      <w:r w:rsidRPr="00162237">
        <w:rPr>
          <w:rFonts w:ascii="Arial" w:hAnsi="Arial" w:cs="Arial"/>
          <w:b/>
          <w:sz w:val="24"/>
          <w:szCs w:val="24"/>
        </w:rPr>
        <w:t>Catalog Maintenance</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However, if the </w:t>
      </w:r>
      <w:r w:rsidRPr="00162237">
        <w:rPr>
          <w:rFonts w:ascii="Arial" w:hAnsi="Arial" w:cs="Arial"/>
          <w:b/>
          <w:color w:val="0070C0"/>
          <w:sz w:val="24"/>
          <w:szCs w:val="24"/>
        </w:rPr>
        <w:t>Overbill</w:t>
      </w:r>
      <w:r w:rsidRPr="00162237">
        <w:rPr>
          <w:rFonts w:ascii="Arial" w:hAnsi="Arial" w:cs="Arial"/>
          <w:color w:val="0070C0"/>
          <w:sz w:val="24"/>
          <w:szCs w:val="24"/>
        </w:rPr>
        <w:t xml:space="preserve"> </w:t>
      </w:r>
      <w:r w:rsidRPr="000A3A2F">
        <w:rPr>
          <w:rFonts w:ascii="Arial" w:hAnsi="Arial" w:cs="Arial"/>
          <w:sz w:val="24"/>
          <w:szCs w:val="24"/>
        </w:rPr>
        <w:t xml:space="preserve">is set up in </w:t>
      </w:r>
      <w:r w:rsidRPr="00162237">
        <w:rPr>
          <w:rFonts w:ascii="Arial" w:hAnsi="Arial" w:cs="Arial"/>
          <w:b/>
          <w:sz w:val="24"/>
          <w:szCs w:val="24"/>
        </w:rPr>
        <w:t>Catalog Maintenance</w:t>
      </w:r>
      <w:r w:rsidRPr="000A3A2F">
        <w:rPr>
          <w:rFonts w:ascii="Arial" w:hAnsi="Arial" w:cs="Arial"/>
          <w:sz w:val="24"/>
          <w:szCs w:val="24"/>
        </w:rPr>
        <w:t xml:space="preserve">, that amount will prompt </w:t>
      </w:r>
      <w:r w:rsidR="00162237">
        <w:rPr>
          <w:rFonts w:ascii="Arial" w:hAnsi="Arial" w:cs="Arial"/>
          <w:sz w:val="24"/>
          <w:szCs w:val="24"/>
        </w:rPr>
        <w:t>o</w:t>
      </w:r>
      <w:r w:rsidRPr="000A3A2F">
        <w:rPr>
          <w:rFonts w:ascii="Arial" w:hAnsi="Arial" w:cs="Arial"/>
          <w:sz w:val="24"/>
          <w:szCs w:val="24"/>
        </w:rPr>
        <w:t xml:space="preserve">n </w:t>
      </w:r>
      <w:r w:rsidR="00162237">
        <w:rPr>
          <w:rFonts w:ascii="Arial" w:hAnsi="Arial" w:cs="Arial"/>
          <w:sz w:val="24"/>
          <w:szCs w:val="24"/>
        </w:rPr>
        <w:t xml:space="preserve">the </w:t>
      </w:r>
      <w:r w:rsidR="00162237" w:rsidRPr="00162237">
        <w:rPr>
          <w:rFonts w:ascii="Arial" w:hAnsi="Arial" w:cs="Arial"/>
          <w:b/>
          <w:sz w:val="24"/>
          <w:szCs w:val="24"/>
        </w:rPr>
        <w:t>PO</w:t>
      </w:r>
      <w:r w:rsidR="00162237">
        <w:rPr>
          <w:rFonts w:ascii="Arial" w:hAnsi="Arial" w:cs="Arial"/>
          <w:sz w:val="24"/>
          <w:szCs w:val="24"/>
        </w:rPr>
        <w:t xml:space="preserve">, </w:t>
      </w:r>
      <w:r w:rsidRPr="000A3A2F">
        <w:rPr>
          <w:rFonts w:ascii="Arial" w:hAnsi="Arial" w:cs="Arial"/>
          <w:sz w:val="24"/>
          <w:szCs w:val="24"/>
        </w:rPr>
        <w:t xml:space="preserve">and then </w:t>
      </w:r>
      <w:r w:rsidR="00162237">
        <w:rPr>
          <w:rFonts w:ascii="Arial" w:hAnsi="Arial" w:cs="Arial"/>
          <w:sz w:val="24"/>
          <w:szCs w:val="24"/>
        </w:rPr>
        <w:t xml:space="preserve">flow through to the </w:t>
      </w:r>
      <w:r w:rsidRPr="00162237">
        <w:rPr>
          <w:rFonts w:ascii="Arial" w:hAnsi="Arial" w:cs="Arial"/>
          <w:b/>
          <w:sz w:val="24"/>
          <w:szCs w:val="24"/>
        </w:rPr>
        <w:t>Inventory</w:t>
      </w:r>
      <w:r w:rsidRPr="000A3A2F">
        <w:rPr>
          <w:rFonts w:ascii="Arial" w:hAnsi="Arial" w:cs="Arial"/>
          <w:sz w:val="24"/>
          <w:szCs w:val="24"/>
        </w:rPr>
        <w:t xml:space="preserve"> </w:t>
      </w:r>
      <w:r w:rsidR="00162237">
        <w:rPr>
          <w:rFonts w:ascii="Arial" w:hAnsi="Arial" w:cs="Arial"/>
          <w:sz w:val="24"/>
          <w:szCs w:val="24"/>
        </w:rPr>
        <w:t xml:space="preserve">record when received, </w:t>
      </w:r>
      <w:r w:rsidRPr="000A3A2F">
        <w:rPr>
          <w:rFonts w:ascii="Arial" w:hAnsi="Arial" w:cs="Arial"/>
          <w:sz w:val="24"/>
          <w:szCs w:val="24"/>
        </w:rPr>
        <w:t xml:space="preserve">unless </w:t>
      </w:r>
      <w:r w:rsidR="00162237">
        <w:rPr>
          <w:rFonts w:ascii="Arial" w:hAnsi="Arial" w:cs="Arial"/>
          <w:sz w:val="24"/>
          <w:szCs w:val="24"/>
        </w:rPr>
        <w:t xml:space="preserve">it is </w:t>
      </w:r>
      <w:r w:rsidRPr="000A3A2F">
        <w:rPr>
          <w:rFonts w:ascii="Arial" w:hAnsi="Arial" w:cs="Arial"/>
          <w:sz w:val="24"/>
          <w:szCs w:val="24"/>
        </w:rPr>
        <w:t xml:space="preserve">changed via the </w:t>
      </w:r>
      <w:r w:rsidRPr="00162237">
        <w:rPr>
          <w:rFonts w:ascii="Arial" w:hAnsi="Arial" w:cs="Arial"/>
          <w:b/>
          <w:color w:val="0070C0"/>
          <w:sz w:val="24"/>
          <w:szCs w:val="24"/>
        </w:rPr>
        <w:t>F5 Overbill</w:t>
      </w:r>
      <w:r w:rsidRPr="00162237">
        <w:rPr>
          <w:rFonts w:ascii="Arial" w:hAnsi="Arial" w:cs="Arial"/>
          <w:color w:val="0070C0"/>
          <w:sz w:val="24"/>
          <w:szCs w:val="24"/>
        </w:rPr>
        <w:t xml:space="preserve"> </w:t>
      </w:r>
      <w:r w:rsidRPr="000A3A2F">
        <w:rPr>
          <w:rFonts w:ascii="Arial" w:hAnsi="Arial" w:cs="Arial"/>
          <w:sz w:val="24"/>
          <w:szCs w:val="24"/>
        </w:rPr>
        <w:t xml:space="preserve">function on the </w:t>
      </w:r>
      <w:r w:rsidRPr="00162237">
        <w:rPr>
          <w:rFonts w:ascii="Arial" w:hAnsi="Arial" w:cs="Arial"/>
          <w:b/>
          <w:sz w:val="24"/>
          <w:szCs w:val="24"/>
        </w:rPr>
        <w:lastRenderedPageBreak/>
        <w:t>PO Line</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Therefore, the best setting for this control is "</w:t>
      </w:r>
      <w:r w:rsidRPr="00162237">
        <w:rPr>
          <w:rFonts w:ascii="Arial" w:hAnsi="Arial" w:cs="Arial"/>
          <w:b/>
          <w:color w:val="0070C0"/>
          <w:sz w:val="24"/>
          <w:szCs w:val="24"/>
        </w:rPr>
        <w:t>Y</w:t>
      </w:r>
      <w:r w:rsidRPr="000A3A2F">
        <w:rPr>
          <w:rFonts w:ascii="Arial" w:hAnsi="Arial" w:cs="Arial"/>
          <w:sz w:val="24"/>
          <w:szCs w:val="24"/>
        </w:rPr>
        <w:t>" for yes</w:t>
      </w:r>
      <w:r w:rsidR="00162237">
        <w:rPr>
          <w:rFonts w:ascii="Arial" w:hAnsi="Arial" w:cs="Arial"/>
          <w:sz w:val="24"/>
          <w:szCs w:val="24"/>
        </w:rPr>
        <w:t>,</w:t>
      </w:r>
      <w:r w:rsidRPr="000A3A2F">
        <w:rPr>
          <w:rFonts w:ascii="Arial" w:hAnsi="Arial" w:cs="Arial"/>
          <w:sz w:val="24"/>
          <w:szCs w:val="24"/>
        </w:rPr>
        <w:t xml:space="preserve"> if you will be using </w:t>
      </w:r>
      <w:r w:rsidRPr="00162237">
        <w:rPr>
          <w:rFonts w:ascii="Arial" w:hAnsi="Arial" w:cs="Arial"/>
          <w:b/>
          <w:color w:val="0070C0"/>
          <w:sz w:val="24"/>
          <w:szCs w:val="24"/>
        </w:rPr>
        <w:t>Overbill</w:t>
      </w:r>
      <w:r w:rsidRPr="00162237">
        <w:rPr>
          <w:rFonts w:ascii="Arial" w:hAnsi="Arial" w:cs="Arial"/>
          <w:color w:val="0070C0"/>
          <w:sz w:val="24"/>
          <w:szCs w:val="24"/>
        </w:rPr>
        <w:t xml:space="preserve"> </w:t>
      </w:r>
      <w:r w:rsidRPr="000A3A2F">
        <w:rPr>
          <w:rFonts w:ascii="Arial" w:hAnsi="Arial" w:cs="Arial"/>
          <w:sz w:val="24"/>
          <w:szCs w:val="24"/>
        </w:rPr>
        <w:t>for job costing purposes. </w:t>
      </w:r>
    </w:p>
    <w:p w14:paraId="775B1934" w14:textId="77777777" w:rsidR="000269DA" w:rsidRPr="000A3A2F" w:rsidRDefault="000269DA" w:rsidP="00EE2E53">
      <w:pPr>
        <w:spacing w:before="0" w:after="0"/>
        <w:rPr>
          <w:rFonts w:ascii="Arial" w:hAnsi="Arial" w:cs="Arial"/>
          <w:sz w:val="24"/>
          <w:szCs w:val="24"/>
        </w:rPr>
      </w:pPr>
    </w:p>
    <w:p w14:paraId="7CE2C8F0" w14:textId="77777777" w:rsidR="000269DA" w:rsidRPr="000A3A2F" w:rsidRDefault="000269DA" w:rsidP="00EE2E53">
      <w:pPr>
        <w:spacing w:before="0" w:after="0"/>
        <w:rPr>
          <w:rFonts w:ascii="Arial" w:hAnsi="Arial" w:cs="Arial"/>
          <w:sz w:val="24"/>
          <w:szCs w:val="24"/>
        </w:rPr>
      </w:pPr>
      <w:r w:rsidRPr="00162237">
        <w:rPr>
          <w:rFonts w:ascii="Arial" w:hAnsi="Arial" w:cs="Arial"/>
          <w:b/>
          <w:bCs/>
          <w:color w:val="0070C0"/>
          <w:sz w:val="24"/>
          <w:szCs w:val="24"/>
        </w:rPr>
        <w:t>Use Private Labeling by Customer</w:t>
      </w:r>
      <w:r w:rsidRPr="00162237">
        <w:rPr>
          <w:rFonts w:ascii="Arial" w:hAnsi="Arial" w:cs="Arial"/>
          <w:bCs/>
          <w:sz w:val="24"/>
          <w:szCs w:val="24"/>
        </w:rPr>
        <w:t>-</w:t>
      </w:r>
      <w:r w:rsidRPr="000A3A2F">
        <w:rPr>
          <w:rFonts w:ascii="Arial" w:hAnsi="Arial" w:cs="Arial"/>
          <w:sz w:val="24"/>
          <w:szCs w:val="24"/>
        </w:rPr>
        <w:t xml:space="preserve"> with this control set to “</w:t>
      </w:r>
      <w:r w:rsidRPr="00162237">
        <w:rPr>
          <w:rFonts w:ascii="Arial" w:hAnsi="Arial" w:cs="Arial"/>
          <w:b/>
          <w:color w:val="0070C0"/>
          <w:sz w:val="24"/>
          <w:szCs w:val="24"/>
        </w:rPr>
        <w:t>Y</w:t>
      </w:r>
      <w:r w:rsidRPr="000A3A2F">
        <w:rPr>
          <w:rFonts w:ascii="Arial" w:hAnsi="Arial" w:cs="Arial"/>
          <w:sz w:val="24"/>
          <w:szCs w:val="24"/>
        </w:rPr>
        <w:t xml:space="preserve">” for yes, any </w:t>
      </w:r>
      <w:r w:rsidRPr="00162237">
        <w:rPr>
          <w:rFonts w:ascii="Arial" w:hAnsi="Arial" w:cs="Arial"/>
          <w:b/>
          <w:color w:val="0070C0"/>
          <w:sz w:val="24"/>
          <w:szCs w:val="24"/>
        </w:rPr>
        <w:t>Private Label</w:t>
      </w:r>
      <w:r w:rsidRPr="00162237">
        <w:rPr>
          <w:rFonts w:ascii="Arial" w:hAnsi="Arial" w:cs="Arial"/>
          <w:color w:val="0070C0"/>
          <w:sz w:val="24"/>
          <w:szCs w:val="24"/>
        </w:rPr>
        <w:t xml:space="preserve"> </w:t>
      </w:r>
      <w:r w:rsidRPr="000A3A2F">
        <w:rPr>
          <w:rFonts w:ascii="Arial" w:hAnsi="Arial" w:cs="Arial"/>
          <w:sz w:val="24"/>
          <w:szCs w:val="24"/>
        </w:rPr>
        <w:t xml:space="preserve">names that have been set up in the system for a given </w:t>
      </w:r>
      <w:r w:rsidRPr="00162237">
        <w:rPr>
          <w:rFonts w:ascii="Arial" w:hAnsi="Arial" w:cs="Arial"/>
          <w:b/>
          <w:color w:val="0070C0"/>
          <w:sz w:val="24"/>
          <w:szCs w:val="24"/>
        </w:rPr>
        <w:t>Customer ID</w:t>
      </w:r>
      <w:r w:rsidRPr="00162237">
        <w:rPr>
          <w:rFonts w:ascii="Arial" w:hAnsi="Arial" w:cs="Arial"/>
          <w:color w:val="0070C0"/>
          <w:sz w:val="24"/>
          <w:szCs w:val="24"/>
        </w:rPr>
        <w:t xml:space="preserve"> </w:t>
      </w:r>
      <w:r w:rsidRPr="000A3A2F">
        <w:rPr>
          <w:rFonts w:ascii="Arial" w:hAnsi="Arial" w:cs="Arial"/>
          <w:sz w:val="24"/>
          <w:szCs w:val="24"/>
        </w:rPr>
        <w:t xml:space="preserve">will display on all printed documents tied to that </w:t>
      </w:r>
      <w:r w:rsidRPr="00162237">
        <w:rPr>
          <w:rFonts w:ascii="Arial" w:hAnsi="Arial" w:cs="Arial"/>
          <w:b/>
          <w:color w:val="0070C0"/>
          <w:sz w:val="24"/>
          <w:szCs w:val="24"/>
        </w:rPr>
        <w:t>Customer ID</w:t>
      </w:r>
      <w:r w:rsidRPr="000A3A2F">
        <w:rPr>
          <w:rFonts w:ascii="Arial" w:hAnsi="Arial" w:cs="Arial"/>
          <w:sz w:val="24"/>
          <w:szCs w:val="24"/>
        </w:rPr>
        <w:t>.</w:t>
      </w:r>
    </w:p>
    <w:p w14:paraId="23439281" w14:textId="77777777" w:rsidR="000269DA" w:rsidRPr="000A3A2F" w:rsidRDefault="000269DA" w:rsidP="00EE2E53">
      <w:pPr>
        <w:spacing w:before="0" w:after="0"/>
        <w:rPr>
          <w:rFonts w:ascii="Arial" w:hAnsi="Arial" w:cs="Arial"/>
          <w:sz w:val="24"/>
          <w:szCs w:val="24"/>
        </w:rPr>
      </w:pPr>
    </w:p>
    <w:p w14:paraId="72582751" w14:textId="77777777" w:rsidR="000269DA" w:rsidRPr="000A3A2F" w:rsidRDefault="000269DA" w:rsidP="00EE2E53">
      <w:pPr>
        <w:spacing w:before="0" w:after="0"/>
        <w:rPr>
          <w:rFonts w:ascii="Arial" w:hAnsi="Arial" w:cs="Arial"/>
          <w:sz w:val="24"/>
          <w:szCs w:val="24"/>
        </w:rPr>
      </w:pPr>
      <w:r w:rsidRPr="00162237">
        <w:rPr>
          <w:rFonts w:ascii="Arial" w:hAnsi="Arial" w:cs="Arial"/>
          <w:b/>
          <w:color w:val="0070C0"/>
          <w:sz w:val="24"/>
          <w:szCs w:val="24"/>
        </w:rPr>
        <w:t>Credit Control to Disallow W/</w:t>
      </w:r>
      <w:proofErr w:type="gramStart"/>
      <w:r w:rsidRPr="00162237">
        <w:rPr>
          <w:rFonts w:ascii="Arial" w:hAnsi="Arial" w:cs="Arial"/>
          <w:b/>
          <w:color w:val="0070C0"/>
          <w:sz w:val="24"/>
          <w:szCs w:val="24"/>
        </w:rPr>
        <w:t>O:</w:t>
      </w:r>
      <w:r w:rsidRPr="000A3A2F">
        <w:rPr>
          <w:rFonts w:ascii="Arial" w:hAnsi="Arial" w:cs="Arial"/>
          <w:sz w:val="24"/>
          <w:szCs w:val="24"/>
        </w:rPr>
        <w:t>-</w:t>
      </w:r>
      <w:proofErr w:type="gramEnd"/>
      <w:r w:rsidRPr="000A3A2F">
        <w:rPr>
          <w:rFonts w:ascii="Arial" w:hAnsi="Arial" w:cs="Arial"/>
          <w:sz w:val="24"/>
          <w:szCs w:val="24"/>
        </w:rPr>
        <w:t xml:space="preserve"> this option is a two-part control.</w:t>
      </w:r>
      <w:r w:rsidR="00E54AD6">
        <w:rPr>
          <w:rFonts w:ascii="Arial" w:hAnsi="Arial" w:cs="Arial"/>
          <w:sz w:val="24"/>
          <w:szCs w:val="24"/>
        </w:rPr>
        <w:t xml:space="preserve"> </w:t>
      </w:r>
      <w:r w:rsidRPr="000A3A2F">
        <w:rPr>
          <w:rFonts w:ascii="Arial" w:hAnsi="Arial" w:cs="Arial"/>
          <w:sz w:val="24"/>
          <w:szCs w:val="24"/>
        </w:rPr>
        <w:t>If you type a “</w:t>
      </w:r>
      <w:r w:rsidRPr="00162237">
        <w:rPr>
          <w:rFonts w:ascii="Arial" w:hAnsi="Arial" w:cs="Arial"/>
          <w:b/>
          <w:color w:val="0070C0"/>
          <w:sz w:val="24"/>
          <w:szCs w:val="24"/>
        </w:rPr>
        <w:t>Y</w:t>
      </w:r>
      <w:r w:rsidRPr="000A3A2F">
        <w:rPr>
          <w:rFonts w:ascii="Arial" w:hAnsi="Arial" w:cs="Arial"/>
          <w:sz w:val="24"/>
          <w:szCs w:val="24"/>
        </w:rPr>
        <w:t xml:space="preserve">” for yes in the first field, </w:t>
      </w:r>
      <w:r w:rsidR="00162237">
        <w:rPr>
          <w:rFonts w:ascii="Arial" w:hAnsi="Arial" w:cs="Arial"/>
          <w:sz w:val="24"/>
          <w:szCs w:val="24"/>
        </w:rPr>
        <w:t>it will</w:t>
      </w:r>
      <w:r w:rsidRPr="000A3A2F">
        <w:rPr>
          <w:rFonts w:ascii="Arial" w:hAnsi="Arial" w:cs="Arial"/>
          <w:sz w:val="24"/>
          <w:szCs w:val="24"/>
        </w:rPr>
        <w:t xml:space="preserve"> turn on the </w:t>
      </w:r>
      <w:r w:rsidRPr="00162237">
        <w:rPr>
          <w:rFonts w:ascii="Arial" w:hAnsi="Arial" w:cs="Arial"/>
          <w:b/>
          <w:color w:val="0070C0"/>
          <w:sz w:val="24"/>
          <w:szCs w:val="24"/>
        </w:rPr>
        <w:t>Credit Approval Control</w:t>
      </w:r>
      <w:r w:rsidRPr="00162237">
        <w:rPr>
          <w:rFonts w:ascii="Arial" w:hAnsi="Arial" w:cs="Arial"/>
          <w:color w:val="0070C0"/>
          <w:sz w:val="24"/>
          <w:szCs w:val="24"/>
        </w:rPr>
        <w:t xml:space="preserve"> </w:t>
      </w:r>
      <w:r w:rsidRPr="000A3A2F">
        <w:rPr>
          <w:rFonts w:ascii="Arial" w:hAnsi="Arial" w:cs="Arial"/>
          <w:sz w:val="24"/>
          <w:szCs w:val="24"/>
        </w:rPr>
        <w:t>feature in the system.</w:t>
      </w:r>
      <w:r w:rsidR="00E54AD6">
        <w:rPr>
          <w:rFonts w:ascii="Arial" w:hAnsi="Arial" w:cs="Arial"/>
          <w:sz w:val="24"/>
          <w:szCs w:val="24"/>
        </w:rPr>
        <w:t xml:space="preserve"> </w:t>
      </w:r>
      <w:r w:rsidRPr="000A3A2F">
        <w:rPr>
          <w:rFonts w:ascii="Arial" w:hAnsi="Arial" w:cs="Arial"/>
          <w:sz w:val="24"/>
          <w:szCs w:val="24"/>
        </w:rPr>
        <w:t xml:space="preserve">With the </w:t>
      </w:r>
      <w:r w:rsidRPr="00162237">
        <w:rPr>
          <w:rFonts w:ascii="Arial" w:hAnsi="Arial" w:cs="Arial"/>
          <w:b/>
          <w:color w:val="0070C0"/>
          <w:sz w:val="24"/>
          <w:szCs w:val="24"/>
        </w:rPr>
        <w:t xml:space="preserve">Credit </w:t>
      </w:r>
      <w:r w:rsidR="00162237">
        <w:rPr>
          <w:rFonts w:ascii="Arial" w:hAnsi="Arial" w:cs="Arial"/>
          <w:b/>
          <w:color w:val="0070C0"/>
          <w:sz w:val="24"/>
          <w:szCs w:val="24"/>
        </w:rPr>
        <w:t>Control</w:t>
      </w:r>
      <w:r w:rsidRPr="00162237">
        <w:rPr>
          <w:rFonts w:ascii="Arial" w:hAnsi="Arial" w:cs="Arial"/>
          <w:color w:val="0070C0"/>
          <w:sz w:val="24"/>
          <w:szCs w:val="24"/>
        </w:rPr>
        <w:t xml:space="preserve"> </w:t>
      </w:r>
      <w:r w:rsidRPr="000A3A2F">
        <w:rPr>
          <w:rFonts w:ascii="Arial" w:hAnsi="Arial" w:cs="Arial"/>
          <w:sz w:val="24"/>
          <w:szCs w:val="24"/>
        </w:rPr>
        <w:t xml:space="preserve">feature turned on, all jobs are immediately affected and the system will not allow the processing of a </w:t>
      </w:r>
      <w:r w:rsidRPr="00162237">
        <w:rPr>
          <w:rFonts w:ascii="Arial" w:hAnsi="Arial" w:cs="Arial"/>
          <w:b/>
          <w:sz w:val="24"/>
          <w:szCs w:val="24"/>
        </w:rPr>
        <w:t>Work Order</w:t>
      </w:r>
      <w:r w:rsidRPr="000A3A2F">
        <w:rPr>
          <w:rFonts w:ascii="Arial" w:hAnsi="Arial" w:cs="Arial"/>
          <w:sz w:val="24"/>
          <w:szCs w:val="24"/>
        </w:rPr>
        <w:t xml:space="preserve"> or </w:t>
      </w:r>
      <w:r w:rsidRPr="00162237">
        <w:rPr>
          <w:rFonts w:ascii="Arial" w:hAnsi="Arial" w:cs="Arial"/>
          <w:b/>
          <w:sz w:val="24"/>
          <w:szCs w:val="24"/>
        </w:rPr>
        <w:t>Invoice</w:t>
      </w:r>
      <w:r w:rsidRPr="000A3A2F">
        <w:rPr>
          <w:rFonts w:ascii="Arial" w:hAnsi="Arial" w:cs="Arial"/>
          <w:sz w:val="24"/>
          <w:szCs w:val="24"/>
        </w:rPr>
        <w:t xml:space="preserve"> on jobs where the customer is over their credit limit or has past due </w:t>
      </w:r>
      <w:r w:rsidR="00162237" w:rsidRPr="00162237">
        <w:rPr>
          <w:rFonts w:ascii="Arial" w:hAnsi="Arial" w:cs="Arial"/>
          <w:b/>
          <w:sz w:val="24"/>
          <w:szCs w:val="24"/>
        </w:rPr>
        <w:t>I</w:t>
      </w:r>
      <w:r w:rsidRPr="00162237">
        <w:rPr>
          <w:rFonts w:ascii="Arial" w:hAnsi="Arial" w:cs="Arial"/>
          <w:b/>
          <w:sz w:val="24"/>
          <w:szCs w:val="24"/>
        </w:rPr>
        <w:t>nvoices</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w:t>
      </w:r>
      <w:r w:rsidRPr="00162237">
        <w:rPr>
          <w:rFonts w:ascii="Arial" w:hAnsi="Arial" w:cs="Arial"/>
          <w:b/>
          <w:sz w:val="24"/>
          <w:szCs w:val="24"/>
        </w:rPr>
        <w:t>Please Note:</w:t>
      </w:r>
      <w:r w:rsidRPr="000A3A2F">
        <w:rPr>
          <w:rFonts w:ascii="Arial" w:hAnsi="Arial" w:cs="Arial"/>
          <w:sz w:val="24"/>
          <w:szCs w:val="24"/>
        </w:rPr>
        <w:t xml:space="preserve"> there are two </w:t>
      </w:r>
      <w:r w:rsidRPr="00275F0B">
        <w:rPr>
          <w:rFonts w:ascii="Arial" w:hAnsi="Arial" w:cs="Arial"/>
          <w:b/>
          <w:color w:val="0070C0"/>
          <w:sz w:val="24"/>
          <w:szCs w:val="24"/>
        </w:rPr>
        <w:t>User Control</w:t>
      </w:r>
      <w:r w:rsidRPr="00275F0B">
        <w:rPr>
          <w:rFonts w:ascii="Arial" w:hAnsi="Arial" w:cs="Arial"/>
          <w:color w:val="0070C0"/>
          <w:sz w:val="24"/>
          <w:szCs w:val="24"/>
        </w:rPr>
        <w:t xml:space="preserve"> </w:t>
      </w:r>
      <w:r w:rsidRPr="000A3A2F">
        <w:rPr>
          <w:rFonts w:ascii="Arial" w:hAnsi="Arial" w:cs="Arial"/>
          <w:sz w:val="24"/>
          <w:szCs w:val="24"/>
        </w:rPr>
        <w:t>features [</w:t>
      </w:r>
      <w:r w:rsidRPr="000A3A2F">
        <w:rPr>
          <w:rFonts w:ascii="Arial" w:hAnsi="Arial" w:cs="Arial"/>
          <w:i/>
          <w:iCs/>
          <w:sz w:val="24"/>
          <w:szCs w:val="24"/>
        </w:rPr>
        <w:t>explained below]</w:t>
      </w:r>
      <w:r w:rsidRPr="000A3A2F">
        <w:rPr>
          <w:rFonts w:ascii="Arial" w:hAnsi="Arial" w:cs="Arial"/>
          <w:sz w:val="24"/>
          <w:szCs w:val="24"/>
        </w:rPr>
        <w:t xml:space="preserve"> that will allow certain </w:t>
      </w:r>
      <w:r w:rsidRPr="00162237">
        <w:rPr>
          <w:rFonts w:ascii="Arial" w:hAnsi="Arial" w:cs="Arial"/>
          <w:b/>
          <w:sz w:val="24"/>
          <w:szCs w:val="24"/>
        </w:rPr>
        <w:t>Users</w:t>
      </w:r>
      <w:r w:rsidRPr="000A3A2F">
        <w:rPr>
          <w:rFonts w:ascii="Arial" w:hAnsi="Arial" w:cs="Arial"/>
          <w:sz w:val="24"/>
          <w:szCs w:val="24"/>
        </w:rPr>
        <w:t xml:space="preserve"> to override the </w:t>
      </w:r>
      <w:r w:rsidRPr="00162237">
        <w:rPr>
          <w:rFonts w:ascii="Arial" w:hAnsi="Arial" w:cs="Arial"/>
          <w:b/>
          <w:color w:val="0070C0"/>
          <w:sz w:val="24"/>
          <w:szCs w:val="24"/>
        </w:rPr>
        <w:t xml:space="preserve">Credit </w:t>
      </w:r>
      <w:r w:rsidR="00162237">
        <w:rPr>
          <w:rFonts w:ascii="Arial" w:hAnsi="Arial" w:cs="Arial"/>
          <w:b/>
          <w:color w:val="0070C0"/>
          <w:sz w:val="24"/>
          <w:szCs w:val="24"/>
        </w:rPr>
        <w:t>Control</w:t>
      </w:r>
      <w:r w:rsidRPr="00162237">
        <w:rPr>
          <w:rFonts w:ascii="Arial" w:hAnsi="Arial" w:cs="Arial"/>
          <w:color w:val="0070C0"/>
          <w:sz w:val="24"/>
          <w:szCs w:val="24"/>
        </w:rPr>
        <w:t xml:space="preserve"> </w:t>
      </w:r>
      <w:r w:rsidRPr="000A3A2F">
        <w:rPr>
          <w:rFonts w:ascii="Arial" w:hAnsi="Arial" w:cs="Arial"/>
          <w:sz w:val="24"/>
          <w:szCs w:val="24"/>
        </w:rPr>
        <w:t>status on a job-by-job basis.)</w:t>
      </w:r>
      <w:r w:rsidR="00E54AD6">
        <w:rPr>
          <w:rFonts w:ascii="Arial" w:hAnsi="Arial" w:cs="Arial"/>
          <w:sz w:val="24"/>
          <w:szCs w:val="24"/>
        </w:rPr>
        <w:t xml:space="preserve"> </w:t>
      </w:r>
      <w:r w:rsidRPr="000A3A2F">
        <w:rPr>
          <w:rFonts w:ascii="Arial" w:hAnsi="Arial" w:cs="Arial"/>
          <w:sz w:val="24"/>
          <w:szCs w:val="24"/>
        </w:rPr>
        <w:t xml:space="preserve">If you turn on the </w:t>
      </w:r>
      <w:r w:rsidR="00162237" w:rsidRPr="00162237">
        <w:rPr>
          <w:rFonts w:ascii="Arial" w:hAnsi="Arial" w:cs="Arial"/>
          <w:b/>
          <w:color w:val="0070C0"/>
          <w:sz w:val="24"/>
          <w:szCs w:val="24"/>
        </w:rPr>
        <w:t xml:space="preserve">Credit </w:t>
      </w:r>
      <w:r w:rsidR="00162237">
        <w:rPr>
          <w:rFonts w:ascii="Arial" w:hAnsi="Arial" w:cs="Arial"/>
          <w:b/>
          <w:color w:val="0070C0"/>
          <w:sz w:val="24"/>
          <w:szCs w:val="24"/>
        </w:rPr>
        <w:t>Control</w:t>
      </w:r>
      <w:r w:rsidR="00162237" w:rsidRPr="00162237">
        <w:rPr>
          <w:rFonts w:ascii="Arial" w:hAnsi="Arial" w:cs="Arial"/>
          <w:color w:val="0070C0"/>
          <w:sz w:val="24"/>
          <w:szCs w:val="24"/>
        </w:rPr>
        <w:t xml:space="preserve"> </w:t>
      </w:r>
      <w:r w:rsidR="00162237">
        <w:rPr>
          <w:rFonts w:ascii="Arial" w:hAnsi="Arial" w:cs="Arial"/>
          <w:sz w:val="24"/>
          <w:szCs w:val="24"/>
        </w:rPr>
        <w:t xml:space="preserve">feature in the </w:t>
      </w:r>
      <w:r w:rsidRPr="000A3A2F">
        <w:rPr>
          <w:rFonts w:ascii="Arial" w:hAnsi="Arial" w:cs="Arial"/>
          <w:sz w:val="24"/>
          <w:szCs w:val="24"/>
        </w:rPr>
        <w:t xml:space="preserve">first field, but don’t want your </w:t>
      </w:r>
      <w:r w:rsidRPr="00162237">
        <w:rPr>
          <w:rFonts w:ascii="Arial" w:hAnsi="Arial" w:cs="Arial"/>
          <w:b/>
          <w:color w:val="0070C0"/>
          <w:sz w:val="24"/>
          <w:szCs w:val="24"/>
        </w:rPr>
        <w:t>C.O.D.</w:t>
      </w:r>
      <w:r w:rsidRPr="00162237">
        <w:rPr>
          <w:rFonts w:ascii="Arial" w:hAnsi="Arial" w:cs="Arial"/>
          <w:color w:val="0070C0"/>
          <w:sz w:val="24"/>
          <w:szCs w:val="24"/>
        </w:rPr>
        <w:t xml:space="preserve"> </w:t>
      </w:r>
      <w:r w:rsidRPr="000A3A2F">
        <w:rPr>
          <w:rFonts w:ascii="Arial" w:hAnsi="Arial" w:cs="Arial"/>
          <w:sz w:val="24"/>
          <w:szCs w:val="24"/>
        </w:rPr>
        <w:t xml:space="preserve">customers with a </w:t>
      </w:r>
      <w:proofErr w:type="gramStart"/>
      <w:r w:rsidRPr="000A3A2F">
        <w:rPr>
          <w:rFonts w:ascii="Arial" w:hAnsi="Arial" w:cs="Arial"/>
          <w:sz w:val="24"/>
          <w:szCs w:val="24"/>
        </w:rPr>
        <w:t>zero credit</w:t>
      </w:r>
      <w:proofErr w:type="gramEnd"/>
      <w:r w:rsidRPr="000A3A2F">
        <w:rPr>
          <w:rFonts w:ascii="Arial" w:hAnsi="Arial" w:cs="Arial"/>
          <w:sz w:val="24"/>
          <w:szCs w:val="24"/>
        </w:rPr>
        <w:t xml:space="preserve"> limit to be affected, you must type a “</w:t>
      </w:r>
      <w:r w:rsidRPr="00162237">
        <w:rPr>
          <w:rFonts w:ascii="Arial" w:hAnsi="Arial" w:cs="Arial"/>
          <w:b/>
          <w:color w:val="0070C0"/>
          <w:sz w:val="24"/>
          <w:szCs w:val="24"/>
        </w:rPr>
        <w:t>Y</w:t>
      </w:r>
      <w:r w:rsidRPr="000A3A2F">
        <w:rPr>
          <w:rFonts w:ascii="Arial" w:hAnsi="Arial" w:cs="Arial"/>
          <w:sz w:val="24"/>
          <w:szCs w:val="24"/>
        </w:rPr>
        <w:t>” in the second field.</w:t>
      </w:r>
      <w:r w:rsidR="00E54AD6">
        <w:rPr>
          <w:rFonts w:ascii="Arial" w:hAnsi="Arial" w:cs="Arial"/>
          <w:sz w:val="24"/>
          <w:szCs w:val="24"/>
        </w:rPr>
        <w:t xml:space="preserve"> </w:t>
      </w:r>
      <w:r w:rsidRPr="000A3A2F">
        <w:rPr>
          <w:rFonts w:ascii="Arial" w:hAnsi="Arial" w:cs="Arial"/>
          <w:sz w:val="24"/>
          <w:szCs w:val="24"/>
        </w:rPr>
        <w:t xml:space="preserve">The second field in the </w:t>
      </w:r>
      <w:r w:rsidRPr="00162237">
        <w:rPr>
          <w:rFonts w:ascii="Arial" w:hAnsi="Arial" w:cs="Arial"/>
          <w:b/>
          <w:color w:val="0070C0"/>
          <w:sz w:val="24"/>
          <w:szCs w:val="24"/>
        </w:rPr>
        <w:t>Credit Control</w:t>
      </w:r>
      <w:r w:rsidRPr="00162237">
        <w:rPr>
          <w:rFonts w:ascii="Arial" w:hAnsi="Arial" w:cs="Arial"/>
          <w:color w:val="0070C0"/>
          <w:sz w:val="24"/>
          <w:szCs w:val="24"/>
        </w:rPr>
        <w:t xml:space="preserve"> </w:t>
      </w:r>
      <w:r w:rsidRPr="000A3A2F">
        <w:rPr>
          <w:rFonts w:ascii="Arial" w:hAnsi="Arial" w:cs="Arial"/>
          <w:sz w:val="24"/>
          <w:szCs w:val="24"/>
        </w:rPr>
        <w:t xml:space="preserve">feature will allow processing of </w:t>
      </w:r>
      <w:r w:rsidRPr="00162237">
        <w:rPr>
          <w:rFonts w:ascii="Arial" w:hAnsi="Arial" w:cs="Arial"/>
          <w:b/>
          <w:sz w:val="24"/>
          <w:szCs w:val="24"/>
        </w:rPr>
        <w:t>Work Orders</w:t>
      </w:r>
      <w:r w:rsidRPr="000A3A2F">
        <w:rPr>
          <w:rFonts w:ascii="Arial" w:hAnsi="Arial" w:cs="Arial"/>
          <w:sz w:val="24"/>
          <w:szCs w:val="24"/>
        </w:rPr>
        <w:t xml:space="preserve"> and </w:t>
      </w:r>
      <w:r w:rsidRPr="00162237">
        <w:rPr>
          <w:rFonts w:ascii="Arial" w:hAnsi="Arial" w:cs="Arial"/>
          <w:b/>
          <w:sz w:val="24"/>
          <w:szCs w:val="24"/>
        </w:rPr>
        <w:t>Invoices</w:t>
      </w:r>
      <w:r w:rsidRPr="000A3A2F">
        <w:rPr>
          <w:rFonts w:ascii="Arial" w:hAnsi="Arial" w:cs="Arial"/>
          <w:sz w:val="24"/>
          <w:szCs w:val="24"/>
        </w:rPr>
        <w:t xml:space="preserve"> on </w:t>
      </w:r>
      <w:r w:rsidRPr="00162237">
        <w:rPr>
          <w:rFonts w:ascii="Arial" w:hAnsi="Arial" w:cs="Arial"/>
          <w:b/>
          <w:color w:val="0070C0"/>
          <w:sz w:val="24"/>
          <w:szCs w:val="24"/>
        </w:rPr>
        <w:t xml:space="preserve">C.O.D. </w:t>
      </w:r>
      <w:r w:rsidRPr="000A3A2F">
        <w:rPr>
          <w:rFonts w:ascii="Arial" w:hAnsi="Arial" w:cs="Arial"/>
          <w:sz w:val="24"/>
          <w:szCs w:val="24"/>
        </w:rPr>
        <w:t>customer jobs</w:t>
      </w:r>
      <w:r w:rsidR="00162237">
        <w:rPr>
          <w:rFonts w:ascii="Arial" w:hAnsi="Arial" w:cs="Arial"/>
          <w:sz w:val="24"/>
          <w:szCs w:val="24"/>
        </w:rPr>
        <w:t>,</w:t>
      </w:r>
      <w:r w:rsidRPr="000A3A2F">
        <w:rPr>
          <w:rFonts w:ascii="Arial" w:hAnsi="Arial" w:cs="Arial"/>
          <w:sz w:val="24"/>
          <w:szCs w:val="24"/>
        </w:rPr>
        <w:t xml:space="preserve"> but only if they do not have past due </w:t>
      </w:r>
      <w:r w:rsidRPr="00162237">
        <w:rPr>
          <w:rFonts w:ascii="Arial" w:hAnsi="Arial" w:cs="Arial"/>
          <w:b/>
          <w:sz w:val="24"/>
          <w:szCs w:val="24"/>
        </w:rPr>
        <w:t>Invoices</w:t>
      </w:r>
      <w:r w:rsidRPr="000A3A2F">
        <w:rPr>
          <w:rFonts w:ascii="Arial" w:hAnsi="Arial" w:cs="Arial"/>
          <w:sz w:val="24"/>
          <w:szCs w:val="24"/>
        </w:rPr>
        <w:t xml:space="preserve"> on their account.</w:t>
      </w:r>
      <w:r w:rsidR="00E54AD6">
        <w:rPr>
          <w:rFonts w:ascii="Arial" w:hAnsi="Arial" w:cs="Arial"/>
          <w:sz w:val="24"/>
          <w:szCs w:val="24"/>
        </w:rPr>
        <w:t xml:space="preserve"> </w:t>
      </w:r>
    </w:p>
    <w:p w14:paraId="3AE94111" w14:textId="77777777" w:rsidR="000269DA" w:rsidRPr="000A3A2F" w:rsidRDefault="000269DA" w:rsidP="00EE2E53">
      <w:pPr>
        <w:spacing w:before="0" w:after="0"/>
        <w:rPr>
          <w:rFonts w:ascii="Arial" w:hAnsi="Arial" w:cs="Arial"/>
          <w:sz w:val="24"/>
          <w:szCs w:val="24"/>
        </w:rPr>
      </w:pPr>
    </w:p>
    <w:p w14:paraId="2171FFB8" w14:textId="77777777" w:rsidR="000269DA" w:rsidRPr="000A3A2F" w:rsidRDefault="000269DA" w:rsidP="00EE2E53">
      <w:pPr>
        <w:spacing w:before="0" w:after="0"/>
        <w:rPr>
          <w:rFonts w:ascii="Arial" w:hAnsi="Arial" w:cs="Arial"/>
          <w:sz w:val="24"/>
          <w:szCs w:val="24"/>
        </w:rPr>
      </w:pPr>
      <w:r w:rsidRPr="00E509DD">
        <w:rPr>
          <w:rFonts w:ascii="Arial" w:hAnsi="Arial" w:cs="Arial"/>
          <w:b/>
          <w:color w:val="0070C0"/>
          <w:sz w:val="24"/>
          <w:szCs w:val="24"/>
        </w:rPr>
        <w:t>Mail Float Days, &lt;for Credit&gt;</w:t>
      </w:r>
      <w:r w:rsidRPr="000A3A2F">
        <w:rPr>
          <w:rFonts w:ascii="Arial" w:hAnsi="Arial" w:cs="Arial"/>
          <w:sz w:val="24"/>
          <w:szCs w:val="24"/>
        </w:rPr>
        <w:t xml:space="preserve">- this option will allow you add some days to the </w:t>
      </w:r>
      <w:r w:rsidRPr="00E509DD">
        <w:rPr>
          <w:rFonts w:ascii="Arial" w:hAnsi="Arial" w:cs="Arial"/>
          <w:b/>
          <w:color w:val="0070C0"/>
          <w:sz w:val="24"/>
          <w:szCs w:val="24"/>
        </w:rPr>
        <w:t xml:space="preserve">Credit </w:t>
      </w:r>
      <w:r w:rsidR="00E509DD">
        <w:rPr>
          <w:rFonts w:ascii="Arial" w:hAnsi="Arial" w:cs="Arial"/>
          <w:b/>
          <w:color w:val="0070C0"/>
          <w:sz w:val="24"/>
          <w:szCs w:val="24"/>
        </w:rPr>
        <w:t>Control</w:t>
      </w:r>
      <w:r w:rsidRPr="000A3A2F">
        <w:rPr>
          <w:rFonts w:ascii="Arial" w:hAnsi="Arial" w:cs="Arial"/>
          <w:sz w:val="24"/>
          <w:szCs w:val="24"/>
        </w:rPr>
        <w:t xml:space="preserve"> cutoff time on unpaid </w:t>
      </w:r>
      <w:r w:rsidRPr="00E509DD">
        <w:rPr>
          <w:rFonts w:ascii="Arial" w:hAnsi="Arial" w:cs="Arial"/>
          <w:b/>
          <w:sz w:val="24"/>
          <w:szCs w:val="24"/>
        </w:rPr>
        <w:t>Invoices</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For example, if your customer is set to </w:t>
      </w:r>
      <w:r w:rsidRPr="00E509DD">
        <w:rPr>
          <w:rFonts w:ascii="Arial" w:hAnsi="Arial" w:cs="Arial"/>
          <w:b/>
          <w:color w:val="0070C0"/>
          <w:sz w:val="24"/>
          <w:szCs w:val="24"/>
        </w:rPr>
        <w:t>Net 30</w:t>
      </w:r>
      <w:r w:rsidRPr="00E509DD">
        <w:rPr>
          <w:rFonts w:ascii="Arial" w:hAnsi="Arial" w:cs="Arial"/>
          <w:color w:val="0070C0"/>
          <w:sz w:val="24"/>
          <w:szCs w:val="24"/>
        </w:rPr>
        <w:t xml:space="preserve"> </w:t>
      </w:r>
      <w:r w:rsidRPr="000A3A2F">
        <w:rPr>
          <w:rFonts w:ascii="Arial" w:hAnsi="Arial" w:cs="Arial"/>
          <w:sz w:val="24"/>
          <w:szCs w:val="24"/>
        </w:rPr>
        <w:t xml:space="preserve">in </w:t>
      </w:r>
      <w:r w:rsidRPr="00E509DD">
        <w:rPr>
          <w:rFonts w:ascii="Arial" w:hAnsi="Arial" w:cs="Arial"/>
          <w:b/>
          <w:sz w:val="24"/>
          <w:szCs w:val="24"/>
        </w:rPr>
        <w:t>Customer Maintenance</w:t>
      </w:r>
      <w:r w:rsidRPr="000A3A2F">
        <w:rPr>
          <w:rFonts w:ascii="Arial" w:hAnsi="Arial" w:cs="Arial"/>
          <w:sz w:val="24"/>
          <w:szCs w:val="24"/>
        </w:rPr>
        <w:t xml:space="preserve">, and you want to float the customer another 3 days beyond the </w:t>
      </w:r>
      <w:r w:rsidRPr="00E509DD">
        <w:rPr>
          <w:rFonts w:ascii="Arial" w:hAnsi="Arial" w:cs="Arial"/>
          <w:b/>
          <w:color w:val="0070C0"/>
          <w:sz w:val="24"/>
          <w:szCs w:val="24"/>
        </w:rPr>
        <w:t>Net 30</w:t>
      </w:r>
      <w:r w:rsidRPr="000A3A2F">
        <w:rPr>
          <w:rFonts w:ascii="Arial" w:hAnsi="Arial" w:cs="Arial"/>
          <w:sz w:val="24"/>
          <w:szCs w:val="24"/>
        </w:rPr>
        <w:t>, you will type a “</w:t>
      </w:r>
      <w:r w:rsidRPr="00E509DD">
        <w:rPr>
          <w:rFonts w:ascii="Arial" w:hAnsi="Arial" w:cs="Arial"/>
          <w:b/>
          <w:color w:val="0070C0"/>
          <w:sz w:val="24"/>
          <w:szCs w:val="24"/>
        </w:rPr>
        <w:t>3</w:t>
      </w:r>
      <w:r w:rsidRPr="000A3A2F">
        <w:rPr>
          <w:rFonts w:ascii="Arial" w:hAnsi="Arial" w:cs="Arial"/>
          <w:sz w:val="24"/>
          <w:szCs w:val="24"/>
        </w:rPr>
        <w:t xml:space="preserve">” in this field. </w:t>
      </w:r>
    </w:p>
    <w:p w14:paraId="2D6C07D1" w14:textId="77777777" w:rsidR="000269DA" w:rsidRPr="000A3A2F" w:rsidRDefault="000269DA" w:rsidP="00EE2E53">
      <w:pPr>
        <w:spacing w:before="0" w:after="0"/>
        <w:rPr>
          <w:rFonts w:ascii="Arial" w:hAnsi="Arial" w:cs="Arial"/>
          <w:sz w:val="24"/>
          <w:szCs w:val="24"/>
        </w:rPr>
      </w:pPr>
    </w:p>
    <w:p w14:paraId="2474ABD4" w14:textId="77777777" w:rsidR="000269DA" w:rsidRPr="000A3A2F" w:rsidRDefault="000269DA" w:rsidP="00EE2E53">
      <w:pPr>
        <w:spacing w:before="0" w:after="0"/>
        <w:rPr>
          <w:rFonts w:ascii="Arial" w:hAnsi="Arial" w:cs="Arial"/>
          <w:sz w:val="24"/>
          <w:szCs w:val="24"/>
        </w:rPr>
      </w:pPr>
      <w:r w:rsidRPr="00E509DD">
        <w:rPr>
          <w:rFonts w:ascii="Arial" w:hAnsi="Arial" w:cs="Arial"/>
          <w:b/>
          <w:bCs/>
          <w:color w:val="0070C0"/>
          <w:sz w:val="24"/>
          <w:szCs w:val="24"/>
        </w:rPr>
        <w:t>Irregular return in W/O Print</w:t>
      </w:r>
      <w:r w:rsidRPr="00E509DD">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 xml:space="preserve">this option allows you to return irregular sized roll remnants back into stock through the </w:t>
      </w:r>
      <w:r w:rsidRPr="00E509DD">
        <w:rPr>
          <w:rFonts w:ascii="Arial" w:hAnsi="Arial" w:cs="Arial"/>
          <w:b/>
          <w:sz w:val="24"/>
          <w:szCs w:val="24"/>
        </w:rPr>
        <w:t xml:space="preserve">Work Order </w:t>
      </w:r>
      <w:r w:rsidRPr="000A3A2F">
        <w:rPr>
          <w:rFonts w:ascii="Arial" w:hAnsi="Arial" w:cs="Arial"/>
          <w:sz w:val="24"/>
          <w:szCs w:val="24"/>
        </w:rPr>
        <w:t>without affecting job cost.</w:t>
      </w:r>
      <w:r w:rsidR="00E54AD6">
        <w:rPr>
          <w:rFonts w:ascii="Arial" w:hAnsi="Arial" w:cs="Arial"/>
          <w:sz w:val="24"/>
          <w:szCs w:val="24"/>
        </w:rPr>
        <w:t xml:space="preserve"> </w:t>
      </w:r>
      <w:r w:rsidRPr="000A3A2F">
        <w:rPr>
          <w:rFonts w:ascii="Arial" w:hAnsi="Arial" w:cs="Arial"/>
          <w:sz w:val="24"/>
          <w:szCs w:val="24"/>
        </w:rPr>
        <w:t>With this option enabled, you can put these remnants back into your stock without a cost</w:t>
      </w:r>
      <w:r w:rsidR="00E509DD">
        <w:rPr>
          <w:rFonts w:ascii="Arial" w:hAnsi="Arial" w:cs="Arial"/>
          <w:sz w:val="24"/>
          <w:szCs w:val="24"/>
        </w:rPr>
        <w:t>,</w:t>
      </w:r>
      <w:r w:rsidRPr="000A3A2F">
        <w:rPr>
          <w:rFonts w:ascii="Arial" w:hAnsi="Arial" w:cs="Arial"/>
          <w:sz w:val="24"/>
          <w:szCs w:val="24"/>
        </w:rPr>
        <w:t xml:space="preserve"> and then resell them at any price you wish</w:t>
      </w:r>
      <w:r w:rsidR="00E509DD">
        <w:rPr>
          <w:rFonts w:ascii="Arial" w:hAnsi="Arial" w:cs="Arial"/>
          <w:sz w:val="24"/>
          <w:szCs w:val="24"/>
        </w:rPr>
        <w:t>,</w:t>
      </w:r>
      <w:r w:rsidRPr="000A3A2F">
        <w:rPr>
          <w:rFonts w:ascii="Arial" w:hAnsi="Arial" w:cs="Arial"/>
          <w:sz w:val="24"/>
          <w:szCs w:val="24"/>
        </w:rPr>
        <w:t xml:space="preserve"> and the system will automatically handle inventory, commissions, and the </w:t>
      </w:r>
      <w:r w:rsidR="00E509DD" w:rsidRPr="00E509DD">
        <w:rPr>
          <w:rFonts w:ascii="Arial" w:hAnsi="Arial" w:cs="Arial"/>
          <w:b/>
          <w:sz w:val="24"/>
          <w:szCs w:val="24"/>
        </w:rPr>
        <w:t>G/L</w:t>
      </w:r>
      <w:r w:rsidRPr="000A3A2F">
        <w:rPr>
          <w:rFonts w:ascii="Arial" w:hAnsi="Arial" w:cs="Arial"/>
          <w:sz w:val="24"/>
          <w:szCs w:val="24"/>
        </w:rPr>
        <w:t xml:space="preserve"> properly.</w:t>
      </w:r>
      <w:r w:rsidR="00E54AD6">
        <w:rPr>
          <w:rFonts w:ascii="Arial" w:hAnsi="Arial" w:cs="Arial"/>
          <w:sz w:val="24"/>
          <w:szCs w:val="24"/>
        </w:rPr>
        <w:t xml:space="preserve"> </w:t>
      </w:r>
      <w:r w:rsidRPr="000A3A2F">
        <w:rPr>
          <w:rFonts w:ascii="Arial" w:hAnsi="Arial" w:cs="Arial"/>
          <w:sz w:val="24"/>
          <w:szCs w:val="24"/>
        </w:rPr>
        <w:t>To enable this control, type a “</w:t>
      </w:r>
      <w:r w:rsidRPr="00E509DD">
        <w:rPr>
          <w:rFonts w:ascii="Arial" w:hAnsi="Arial" w:cs="Arial"/>
          <w:b/>
          <w:color w:val="0070C0"/>
          <w:sz w:val="24"/>
          <w:szCs w:val="24"/>
        </w:rPr>
        <w:t>Y</w:t>
      </w:r>
      <w:r w:rsidRPr="000A3A2F">
        <w:rPr>
          <w:rFonts w:ascii="Arial" w:hAnsi="Arial" w:cs="Arial"/>
          <w:sz w:val="24"/>
          <w:szCs w:val="24"/>
        </w:rPr>
        <w:t>” in the first field of this prompt.</w:t>
      </w:r>
      <w:r w:rsidR="00E54AD6">
        <w:rPr>
          <w:rFonts w:ascii="Arial" w:hAnsi="Arial" w:cs="Arial"/>
          <w:sz w:val="24"/>
          <w:szCs w:val="24"/>
        </w:rPr>
        <w:t xml:space="preserve"> </w:t>
      </w:r>
      <w:r w:rsidRPr="000A3A2F">
        <w:rPr>
          <w:rFonts w:ascii="Arial" w:hAnsi="Arial" w:cs="Arial"/>
          <w:sz w:val="24"/>
          <w:szCs w:val="24"/>
        </w:rPr>
        <w:t>If you enable this field</w:t>
      </w:r>
      <w:r w:rsidR="00E509DD">
        <w:rPr>
          <w:rFonts w:ascii="Arial" w:hAnsi="Arial" w:cs="Arial"/>
          <w:sz w:val="24"/>
          <w:szCs w:val="24"/>
        </w:rPr>
        <w:t>,</w:t>
      </w:r>
      <w:r w:rsidRPr="000A3A2F">
        <w:rPr>
          <w:rFonts w:ascii="Arial" w:hAnsi="Arial" w:cs="Arial"/>
          <w:sz w:val="24"/>
          <w:szCs w:val="24"/>
        </w:rPr>
        <w:t xml:space="preserve"> you will need to create a </w:t>
      </w:r>
      <w:r w:rsidRPr="00E509DD">
        <w:rPr>
          <w:rFonts w:ascii="Arial" w:hAnsi="Arial" w:cs="Arial"/>
          <w:b/>
          <w:sz w:val="24"/>
          <w:szCs w:val="24"/>
        </w:rPr>
        <w:t>Product Code</w:t>
      </w:r>
      <w:r w:rsidRPr="000A3A2F">
        <w:rPr>
          <w:rFonts w:ascii="Arial" w:hAnsi="Arial" w:cs="Arial"/>
          <w:sz w:val="24"/>
          <w:szCs w:val="24"/>
        </w:rPr>
        <w:t xml:space="preserve"> for your irregular returns such as “</w:t>
      </w:r>
      <w:r w:rsidRPr="00E509DD">
        <w:rPr>
          <w:rFonts w:ascii="Arial" w:hAnsi="Arial" w:cs="Arial"/>
          <w:b/>
          <w:color w:val="0070C0"/>
          <w:sz w:val="24"/>
          <w:szCs w:val="24"/>
        </w:rPr>
        <w:t>IR</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After you enable this prompt and add the new </w:t>
      </w:r>
      <w:r w:rsidRPr="00E509DD">
        <w:rPr>
          <w:rFonts w:ascii="Arial" w:hAnsi="Arial" w:cs="Arial"/>
          <w:b/>
          <w:sz w:val="24"/>
          <w:szCs w:val="24"/>
        </w:rPr>
        <w:t>Product Code</w:t>
      </w:r>
      <w:r w:rsidRPr="000A3A2F">
        <w:rPr>
          <w:rFonts w:ascii="Arial" w:hAnsi="Arial" w:cs="Arial"/>
          <w:sz w:val="24"/>
          <w:szCs w:val="24"/>
        </w:rPr>
        <w:t xml:space="preserve">, the system will prompt the following: </w:t>
      </w:r>
      <w:r w:rsidRPr="00E509DD">
        <w:rPr>
          <w:rFonts w:ascii="Arial" w:hAnsi="Arial" w:cs="Arial"/>
          <w:b/>
          <w:bCs/>
          <w:color w:val="0070C0"/>
          <w:sz w:val="24"/>
          <w:szCs w:val="24"/>
        </w:rPr>
        <w:t>Enter Irregular Return %</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 If you type a percentage here, the system will use that percentage to determine the value of the item being returned based on the original sale price.</w:t>
      </w:r>
      <w:r w:rsidR="00E54AD6">
        <w:rPr>
          <w:rFonts w:ascii="Arial" w:hAnsi="Arial" w:cs="Arial"/>
          <w:sz w:val="24"/>
          <w:szCs w:val="24"/>
        </w:rPr>
        <w:t xml:space="preserve"> </w:t>
      </w:r>
      <w:r w:rsidRPr="000A3A2F">
        <w:rPr>
          <w:rFonts w:ascii="Arial" w:hAnsi="Arial" w:cs="Arial"/>
          <w:sz w:val="24"/>
          <w:szCs w:val="24"/>
        </w:rPr>
        <w:t>If you don’t wish to use this part of the feature, hit enter through the prompt and you can price each irregular return item individually.</w:t>
      </w:r>
      <w:r w:rsidR="00E54AD6">
        <w:rPr>
          <w:rFonts w:ascii="Arial" w:hAnsi="Arial" w:cs="Arial"/>
          <w:sz w:val="24"/>
          <w:szCs w:val="24"/>
        </w:rPr>
        <w:t xml:space="preserve"> </w:t>
      </w:r>
      <w:r w:rsidRPr="000A3A2F">
        <w:rPr>
          <w:rFonts w:ascii="Arial" w:hAnsi="Arial" w:cs="Arial"/>
          <w:sz w:val="24"/>
          <w:szCs w:val="24"/>
        </w:rPr>
        <w:t xml:space="preserve">This percentage of the irregular return will calculate against the original cost (not price) of the item and will put this value in the </w:t>
      </w:r>
      <w:r w:rsidR="00E509DD" w:rsidRPr="00E509DD">
        <w:rPr>
          <w:rFonts w:ascii="Arial" w:hAnsi="Arial" w:cs="Arial"/>
          <w:b/>
          <w:color w:val="0070C0"/>
          <w:sz w:val="24"/>
          <w:szCs w:val="24"/>
        </w:rPr>
        <w:t>O</w:t>
      </w:r>
      <w:r w:rsidRPr="00E509DD">
        <w:rPr>
          <w:rFonts w:ascii="Arial" w:hAnsi="Arial" w:cs="Arial"/>
          <w:b/>
          <w:color w:val="0070C0"/>
          <w:sz w:val="24"/>
          <w:szCs w:val="24"/>
        </w:rPr>
        <w:t>verbill</w:t>
      </w:r>
      <w:r w:rsidRPr="00E509DD">
        <w:rPr>
          <w:rFonts w:ascii="Arial" w:hAnsi="Arial" w:cs="Arial"/>
          <w:color w:val="0070C0"/>
          <w:sz w:val="24"/>
          <w:szCs w:val="24"/>
        </w:rPr>
        <w:t xml:space="preserve"> </w:t>
      </w:r>
      <w:r w:rsidRPr="000A3A2F">
        <w:rPr>
          <w:rFonts w:ascii="Arial" w:hAnsi="Arial" w:cs="Arial"/>
          <w:sz w:val="24"/>
          <w:szCs w:val="24"/>
        </w:rPr>
        <w:t>field of the inventory item itself.</w:t>
      </w:r>
      <w:r w:rsidR="00E54AD6">
        <w:rPr>
          <w:rFonts w:ascii="Arial" w:hAnsi="Arial" w:cs="Arial"/>
          <w:sz w:val="24"/>
          <w:szCs w:val="24"/>
        </w:rPr>
        <w:t xml:space="preserve"> </w:t>
      </w:r>
      <w:r w:rsidRPr="000A3A2F">
        <w:rPr>
          <w:rFonts w:ascii="Arial" w:hAnsi="Arial" w:cs="Arial"/>
          <w:sz w:val="24"/>
          <w:szCs w:val="24"/>
        </w:rPr>
        <w:t xml:space="preserve">This is done so a cost value will be added to the </w:t>
      </w:r>
      <w:r w:rsidRPr="000A3A2F">
        <w:rPr>
          <w:rFonts w:ascii="Arial" w:hAnsi="Arial" w:cs="Arial"/>
          <w:sz w:val="24"/>
          <w:szCs w:val="24"/>
        </w:rPr>
        <w:lastRenderedPageBreak/>
        <w:t xml:space="preserve">item for job costing and commission purposes only and no value will go the </w:t>
      </w:r>
      <w:r w:rsidRPr="00E509DD">
        <w:rPr>
          <w:rFonts w:ascii="Arial" w:hAnsi="Arial" w:cs="Arial"/>
          <w:b/>
          <w:sz w:val="24"/>
          <w:szCs w:val="24"/>
        </w:rPr>
        <w:t>General Ledger</w:t>
      </w:r>
      <w:r w:rsidRPr="000A3A2F">
        <w:rPr>
          <w:rFonts w:ascii="Arial" w:hAnsi="Arial" w:cs="Arial"/>
          <w:sz w:val="24"/>
          <w:szCs w:val="24"/>
        </w:rPr>
        <w:t xml:space="preserve"> upon billing.</w:t>
      </w:r>
    </w:p>
    <w:p w14:paraId="2AF0A1C2" w14:textId="77777777" w:rsidR="000269DA" w:rsidRPr="000A3A2F" w:rsidRDefault="000269DA" w:rsidP="00EE2E53">
      <w:pPr>
        <w:spacing w:before="0" w:after="0"/>
        <w:rPr>
          <w:rFonts w:ascii="Arial" w:hAnsi="Arial" w:cs="Arial"/>
          <w:sz w:val="24"/>
          <w:szCs w:val="24"/>
        </w:rPr>
      </w:pPr>
    </w:p>
    <w:p w14:paraId="6C7A5CBA" w14:textId="77777777" w:rsidR="000B665D" w:rsidRPr="000A3A2F" w:rsidRDefault="000269DA" w:rsidP="00EE2E53">
      <w:pPr>
        <w:pStyle w:val="BodyTextIndent"/>
        <w:spacing w:before="0" w:after="0"/>
        <w:ind w:left="0"/>
        <w:rPr>
          <w:rFonts w:ascii="Arial" w:hAnsi="Arial" w:cs="Arial"/>
          <w:szCs w:val="24"/>
        </w:rPr>
      </w:pPr>
      <w:r w:rsidRPr="007D19CC">
        <w:rPr>
          <w:rFonts w:ascii="Arial" w:hAnsi="Arial" w:cs="Arial"/>
          <w:b/>
          <w:bCs/>
          <w:color w:val="0070C0"/>
          <w:szCs w:val="24"/>
        </w:rPr>
        <w:t>Activate Inventory Cut Sheet</w:t>
      </w:r>
      <w:r w:rsidRPr="007D19CC">
        <w:rPr>
          <w:rFonts w:ascii="Arial" w:hAnsi="Arial" w:cs="Arial"/>
          <w:bCs/>
          <w:szCs w:val="24"/>
        </w:rPr>
        <w:t>-</w:t>
      </w:r>
      <w:r w:rsidRPr="000A3A2F">
        <w:rPr>
          <w:rFonts w:ascii="Arial" w:hAnsi="Arial" w:cs="Arial"/>
          <w:b/>
          <w:bCs/>
          <w:szCs w:val="24"/>
        </w:rPr>
        <w:t xml:space="preserve"> </w:t>
      </w:r>
      <w:r w:rsidRPr="000A3A2F">
        <w:rPr>
          <w:rFonts w:ascii="Arial" w:hAnsi="Arial" w:cs="Arial"/>
          <w:szCs w:val="24"/>
        </w:rPr>
        <w:t xml:space="preserve">this option will allow you to turn on the </w:t>
      </w:r>
      <w:r w:rsidRPr="007D19CC">
        <w:rPr>
          <w:rFonts w:ascii="Arial" w:hAnsi="Arial" w:cs="Arial"/>
          <w:b/>
          <w:bCs/>
          <w:color w:val="0070C0"/>
          <w:szCs w:val="24"/>
        </w:rPr>
        <w:t>Cut Sheet</w:t>
      </w:r>
      <w:r w:rsidRPr="007D19CC">
        <w:rPr>
          <w:rFonts w:ascii="Arial" w:hAnsi="Arial" w:cs="Arial"/>
          <w:color w:val="0070C0"/>
          <w:szCs w:val="24"/>
        </w:rPr>
        <w:t xml:space="preserve"> </w:t>
      </w:r>
      <w:r w:rsidRPr="000A3A2F">
        <w:rPr>
          <w:rFonts w:ascii="Arial" w:hAnsi="Arial" w:cs="Arial"/>
          <w:szCs w:val="24"/>
        </w:rPr>
        <w:t xml:space="preserve">feature in </w:t>
      </w:r>
      <w:r w:rsidRPr="007D19CC">
        <w:rPr>
          <w:rFonts w:ascii="Arial" w:hAnsi="Arial" w:cs="Arial"/>
          <w:b/>
          <w:szCs w:val="24"/>
        </w:rPr>
        <w:t>Order Entry</w:t>
      </w:r>
      <w:r w:rsidR="000B665D" w:rsidRPr="000A3A2F">
        <w:rPr>
          <w:rFonts w:ascii="Arial" w:hAnsi="Arial" w:cs="Arial"/>
          <w:szCs w:val="24"/>
        </w:rPr>
        <w:t>,</w:t>
      </w:r>
      <w:r w:rsidRPr="000A3A2F">
        <w:rPr>
          <w:rFonts w:ascii="Arial" w:hAnsi="Arial" w:cs="Arial"/>
          <w:szCs w:val="24"/>
        </w:rPr>
        <w:t xml:space="preserve"> allowing you to assign cuts on each job using the </w:t>
      </w:r>
      <w:r w:rsidRPr="009A3CCC">
        <w:rPr>
          <w:rFonts w:ascii="Arial" w:hAnsi="Arial" w:cs="Arial"/>
          <w:b/>
          <w:color w:val="0070C0"/>
          <w:szCs w:val="24"/>
        </w:rPr>
        <w:t>F6 Floor Plan Comment Lines</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It then sends that data to the </w:t>
      </w:r>
      <w:r w:rsidRPr="009A3CCC">
        <w:rPr>
          <w:rFonts w:ascii="Arial" w:hAnsi="Arial" w:cs="Arial"/>
          <w:b/>
          <w:szCs w:val="24"/>
        </w:rPr>
        <w:t>Inventory Cut Sheet</w:t>
      </w:r>
      <w:r w:rsidRPr="000A3A2F">
        <w:rPr>
          <w:rFonts w:ascii="Arial" w:hAnsi="Arial" w:cs="Arial"/>
          <w:szCs w:val="24"/>
        </w:rPr>
        <w:t xml:space="preserve"> module in the </w:t>
      </w:r>
      <w:r w:rsidRPr="009A3CCC">
        <w:rPr>
          <w:rFonts w:ascii="Arial" w:hAnsi="Arial" w:cs="Arial"/>
          <w:b/>
          <w:szCs w:val="24"/>
        </w:rPr>
        <w:t>Installation System</w:t>
      </w:r>
      <w:r w:rsidRPr="000A3A2F">
        <w:rPr>
          <w:rFonts w:ascii="Arial" w:hAnsi="Arial" w:cs="Arial"/>
          <w:szCs w:val="24"/>
        </w:rPr>
        <w:t xml:space="preserve"> menu.</w:t>
      </w:r>
      <w:r w:rsidR="00E54AD6">
        <w:rPr>
          <w:rFonts w:ascii="Arial" w:hAnsi="Arial" w:cs="Arial"/>
          <w:szCs w:val="24"/>
        </w:rPr>
        <w:t xml:space="preserve"> </w:t>
      </w:r>
      <w:r w:rsidRPr="000A3A2F">
        <w:rPr>
          <w:rFonts w:ascii="Arial" w:hAnsi="Arial" w:cs="Arial"/>
          <w:szCs w:val="24"/>
        </w:rPr>
        <w:t xml:space="preserve">The </w:t>
      </w:r>
      <w:r w:rsidR="009A3CCC" w:rsidRPr="009A3CCC">
        <w:rPr>
          <w:rFonts w:ascii="Arial" w:hAnsi="Arial" w:cs="Arial"/>
          <w:b/>
          <w:szCs w:val="24"/>
        </w:rPr>
        <w:t xml:space="preserve">Inventory </w:t>
      </w:r>
      <w:r w:rsidRPr="009A3CCC">
        <w:rPr>
          <w:rFonts w:ascii="Arial" w:hAnsi="Arial" w:cs="Arial"/>
          <w:b/>
          <w:szCs w:val="24"/>
        </w:rPr>
        <w:t>Cut Sheet</w:t>
      </w:r>
      <w:r w:rsidRPr="000A3A2F">
        <w:rPr>
          <w:rFonts w:ascii="Arial" w:hAnsi="Arial" w:cs="Arial"/>
          <w:szCs w:val="24"/>
        </w:rPr>
        <w:t xml:space="preserve"> module interface</w:t>
      </w:r>
      <w:r w:rsidR="009A3CCC">
        <w:rPr>
          <w:rFonts w:ascii="Arial" w:hAnsi="Arial" w:cs="Arial"/>
          <w:szCs w:val="24"/>
        </w:rPr>
        <w:t>s</w:t>
      </w:r>
      <w:r w:rsidRPr="000A3A2F">
        <w:rPr>
          <w:rFonts w:ascii="Arial" w:hAnsi="Arial" w:cs="Arial"/>
          <w:szCs w:val="24"/>
        </w:rPr>
        <w:t xml:space="preserve"> with any </w:t>
      </w:r>
      <w:r w:rsidRPr="009A3CCC">
        <w:rPr>
          <w:rFonts w:ascii="Arial" w:hAnsi="Arial" w:cs="Arial"/>
          <w:b/>
          <w:color w:val="0070C0"/>
          <w:szCs w:val="24"/>
        </w:rPr>
        <w:t>Accu-</w:t>
      </w:r>
      <w:r w:rsidR="000B665D" w:rsidRPr="009A3CCC">
        <w:rPr>
          <w:rFonts w:ascii="Arial" w:hAnsi="Arial" w:cs="Arial"/>
          <w:b/>
          <w:color w:val="0070C0"/>
          <w:szCs w:val="24"/>
        </w:rPr>
        <w:t>C</w:t>
      </w:r>
      <w:r w:rsidRPr="009A3CCC">
        <w:rPr>
          <w:rFonts w:ascii="Arial" w:hAnsi="Arial" w:cs="Arial"/>
          <w:b/>
          <w:color w:val="0070C0"/>
          <w:szCs w:val="24"/>
        </w:rPr>
        <w:t>ut</w:t>
      </w:r>
      <w:r w:rsidRPr="009A3CCC">
        <w:rPr>
          <w:rFonts w:ascii="Arial" w:hAnsi="Arial" w:cs="Arial"/>
          <w:color w:val="0070C0"/>
          <w:szCs w:val="24"/>
        </w:rPr>
        <w:t xml:space="preserve"> </w:t>
      </w:r>
      <w:r w:rsidRPr="000A3A2F">
        <w:rPr>
          <w:rFonts w:ascii="Arial" w:hAnsi="Arial" w:cs="Arial"/>
          <w:szCs w:val="24"/>
        </w:rPr>
        <w:t>cutting machine</w:t>
      </w:r>
      <w:r w:rsidR="009A3CCC">
        <w:rPr>
          <w:rFonts w:ascii="Arial" w:hAnsi="Arial" w:cs="Arial"/>
          <w:szCs w:val="24"/>
        </w:rPr>
        <w:t>,</w:t>
      </w:r>
      <w:r w:rsidRPr="000A3A2F">
        <w:rPr>
          <w:rFonts w:ascii="Arial" w:hAnsi="Arial" w:cs="Arial"/>
          <w:szCs w:val="24"/>
        </w:rPr>
        <w:t xml:space="preserve"> or you can simply make manual cuts </w:t>
      </w:r>
      <w:r w:rsidR="009A3CCC">
        <w:rPr>
          <w:rFonts w:ascii="Arial" w:hAnsi="Arial" w:cs="Arial"/>
          <w:szCs w:val="24"/>
        </w:rPr>
        <w:t>for</w:t>
      </w:r>
      <w:r w:rsidRPr="000A3A2F">
        <w:rPr>
          <w:rFonts w:ascii="Arial" w:hAnsi="Arial" w:cs="Arial"/>
          <w:szCs w:val="24"/>
        </w:rPr>
        <w:t xml:space="preserve"> the system </w:t>
      </w:r>
      <w:r w:rsidR="009A3CCC">
        <w:rPr>
          <w:rFonts w:ascii="Arial" w:hAnsi="Arial" w:cs="Arial"/>
          <w:szCs w:val="24"/>
        </w:rPr>
        <w:t>to</w:t>
      </w:r>
      <w:r w:rsidRPr="000A3A2F">
        <w:rPr>
          <w:rFonts w:ascii="Arial" w:hAnsi="Arial" w:cs="Arial"/>
          <w:szCs w:val="24"/>
        </w:rPr>
        <w:t xml:space="preserve"> keep track of on the </w:t>
      </w:r>
      <w:r w:rsidRPr="009A3CCC">
        <w:rPr>
          <w:rFonts w:ascii="Arial" w:hAnsi="Arial" w:cs="Arial"/>
          <w:b/>
          <w:szCs w:val="24"/>
        </w:rPr>
        <w:t>Work Order</w:t>
      </w:r>
      <w:r w:rsidRPr="000A3A2F">
        <w:rPr>
          <w:rFonts w:ascii="Arial" w:hAnsi="Arial" w:cs="Arial"/>
          <w:szCs w:val="24"/>
        </w:rPr>
        <w:t xml:space="preserve"> and in </w:t>
      </w:r>
      <w:r w:rsidRPr="009A3CCC">
        <w:rPr>
          <w:rFonts w:ascii="Arial" w:hAnsi="Arial" w:cs="Arial"/>
          <w:b/>
          <w:szCs w:val="24"/>
        </w:rPr>
        <w:t>Inventory Maintenance</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 With the control set to “</w:t>
      </w:r>
      <w:r w:rsidRPr="009A3CCC">
        <w:rPr>
          <w:rFonts w:ascii="Arial" w:hAnsi="Arial" w:cs="Arial"/>
          <w:b/>
          <w:color w:val="0070C0"/>
          <w:szCs w:val="24"/>
        </w:rPr>
        <w:t>N</w:t>
      </w:r>
      <w:r w:rsidRPr="000A3A2F">
        <w:rPr>
          <w:rFonts w:ascii="Arial" w:hAnsi="Arial" w:cs="Arial"/>
          <w:szCs w:val="24"/>
        </w:rPr>
        <w:t>” for no, nothing will change in the system.</w:t>
      </w:r>
      <w:r w:rsidR="00E54AD6">
        <w:rPr>
          <w:rFonts w:ascii="Arial" w:hAnsi="Arial" w:cs="Arial"/>
          <w:szCs w:val="24"/>
        </w:rPr>
        <w:t xml:space="preserve"> </w:t>
      </w:r>
      <w:r w:rsidRPr="000A3A2F">
        <w:rPr>
          <w:rFonts w:ascii="Arial" w:hAnsi="Arial" w:cs="Arial"/>
          <w:szCs w:val="24"/>
        </w:rPr>
        <w:t>If this control is set to “</w:t>
      </w:r>
      <w:r w:rsidRPr="009A3CCC">
        <w:rPr>
          <w:rFonts w:ascii="Arial" w:hAnsi="Arial" w:cs="Arial"/>
          <w:b/>
          <w:color w:val="0070C0"/>
          <w:szCs w:val="24"/>
        </w:rPr>
        <w:t>Y</w:t>
      </w:r>
      <w:r w:rsidRPr="000A3A2F">
        <w:rPr>
          <w:rFonts w:ascii="Arial" w:hAnsi="Arial" w:cs="Arial"/>
          <w:szCs w:val="24"/>
        </w:rPr>
        <w:t>” for yes</w:t>
      </w:r>
      <w:r w:rsidR="005D2DAB" w:rsidRPr="000A3A2F">
        <w:rPr>
          <w:rFonts w:ascii="Arial" w:hAnsi="Arial" w:cs="Arial"/>
          <w:szCs w:val="24"/>
        </w:rPr>
        <w:t>,</w:t>
      </w:r>
      <w:r w:rsidRPr="000A3A2F">
        <w:rPr>
          <w:rFonts w:ascii="Arial" w:hAnsi="Arial" w:cs="Arial"/>
          <w:szCs w:val="24"/>
        </w:rPr>
        <w:t xml:space="preserve"> the system</w:t>
      </w:r>
      <w:r w:rsidR="005D2DAB" w:rsidRPr="000A3A2F">
        <w:rPr>
          <w:rFonts w:ascii="Arial" w:hAnsi="Arial" w:cs="Arial"/>
          <w:szCs w:val="24"/>
        </w:rPr>
        <w:t xml:space="preserve"> will prompt several options to allow you to customize how the </w:t>
      </w:r>
      <w:r w:rsidR="005D2DAB" w:rsidRPr="009A3CCC">
        <w:rPr>
          <w:rFonts w:ascii="Arial" w:hAnsi="Arial" w:cs="Arial"/>
          <w:b/>
          <w:color w:val="0070C0"/>
          <w:szCs w:val="24"/>
        </w:rPr>
        <w:t>Cut Sheet</w:t>
      </w:r>
      <w:r w:rsidR="005D2DAB" w:rsidRPr="009A3CCC">
        <w:rPr>
          <w:rFonts w:ascii="Arial" w:hAnsi="Arial" w:cs="Arial"/>
          <w:color w:val="0070C0"/>
          <w:szCs w:val="24"/>
        </w:rPr>
        <w:t xml:space="preserve"> </w:t>
      </w:r>
      <w:r w:rsidR="005D2DAB" w:rsidRPr="000A3A2F">
        <w:rPr>
          <w:rFonts w:ascii="Arial" w:hAnsi="Arial" w:cs="Arial"/>
          <w:szCs w:val="24"/>
        </w:rPr>
        <w:t>feature can best work in your business.</w:t>
      </w:r>
      <w:r w:rsidR="00E54AD6">
        <w:rPr>
          <w:rFonts w:ascii="Arial" w:hAnsi="Arial" w:cs="Arial"/>
          <w:szCs w:val="24"/>
        </w:rPr>
        <w:t xml:space="preserve"> </w:t>
      </w:r>
      <w:r w:rsidR="005D2DAB" w:rsidRPr="000A3A2F">
        <w:rPr>
          <w:rFonts w:ascii="Arial" w:hAnsi="Arial" w:cs="Arial"/>
          <w:szCs w:val="24"/>
        </w:rPr>
        <w:t>Not all of these may apply so read through them carefully and make sure you understand what each will allow you to do or not do in the system.</w:t>
      </w:r>
      <w:r w:rsidR="00E54AD6">
        <w:rPr>
          <w:rFonts w:ascii="Arial" w:hAnsi="Arial" w:cs="Arial"/>
          <w:szCs w:val="24"/>
        </w:rPr>
        <w:t xml:space="preserve"> </w:t>
      </w:r>
      <w:r w:rsidR="005D2DAB" w:rsidRPr="000A3A2F">
        <w:rPr>
          <w:rFonts w:ascii="Arial" w:hAnsi="Arial" w:cs="Arial"/>
          <w:szCs w:val="24"/>
        </w:rPr>
        <w:t xml:space="preserve">The first </w:t>
      </w:r>
      <w:r w:rsidRPr="000A3A2F">
        <w:rPr>
          <w:rFonts w:ascii="Arial" w:hAnsi="Arial" w:cs="Arial"/>
          <w:szCs w:val="24"/>
        </w:rPr>
        <w:t xml:space="preserve">prompt </w:t>
      </w:r>
      <w:r w:rsidR="005D2DAB" w:rsidRPr="000A3A2F">
        <w:rPr>
          <w:rFonts w:ascii="Arial" w:hAnsi="Arial" w:cs="Arial"/>
          <w:szCs w:val="24"/>
        </w:rPr>
        <w:t>will appear as follows:</w:t>
      </w:r>
      <w:r w:rsidR="000B665D" w:rsidRPr="000A3A2F">
        <w:rPr>
          <w:rFonts w:ascii="Arial" w:hAnsi="Arial" w:cs="Arial"/>
          <w:szCs w:val="24"/>
        </w:rPr>
        <w:t xml:space="preserve"> </w:t>
      </w:r>
      <w:r w:rsidR="000B665D" w:rsidRPr="009A3CCC">
        <w:rPr>
          <w:rFonts w:ascii="Arial" w:hAnsi="Arial" w:cs="Arial"/>
          <w:b/>
          <w:color w:val="0070C0"/>
          <w:szCs w:val="24"/>
        </w:rPr>
        <w:t>Do you want to Allow Scheduling of Individual Cuts?</w:t>
      </w:r>
      <w:r w:rsidR="00E54AD6">
        <w:rPr>
          <w:rFonts w:ascii="Arial" w:hAnsi="Arial" w:cs="Arial"/>
          <w:color w:val="0070C0"/>
          <w:szCs w:val="24"/>
        </w:rPr>
        <w:t xml:space="preserve"> </w:t>
      </w:r>
      <w:r w:rsidR="000B665D" w:rsidRPr="000A3A2F">
        <w:rPr>
          <w:rFonts w:ascii="Arial" w:hAnsi="Arial" w:cs="Arial"/>
          <w:szCs w:val="24"/>
        </w:rPr>
        <w:t>If you click “</w:t>
      </w:r>
      <w:r w:rsidR="000B665D" w:rsidRPr="009A3CCC">
        <w:rPr>
          <w:rFonts w:ascii="Arial" w:hAnsi="Arial" w:cs="Arial"/>
          <w:b/>
          <w:color w:val="0070C0"/>
          <w:szCs w:val="24"/>
        </w:rPr>
        <w:t>Yes</w:t>
      </w:r>
      <w:r w:rsidR="000B665D" w:rsidRPr="000A3A2F">
        <w:rPr>
          <w:rFonts w:ascii="Arial" w:hAnsi="Arial" w:cs="Arial"/>
          <w:szCs w:val="24"/>
        </w:rPr>
        <w:t>” at this prompt, the system will allow you to have multiple install dates for cut sheet purposes.</w:t>
      </w:r>
      <w:r w:rsidR="00E54AD6">
        <w:rPr>
          <w:rFonts w:ascii="Arial" w:hAnsi="Arial" w:cs="Arial"/>
          <w:szCs w:val="24"/>
        </w:rPr>
        <w:t xml:space="preserve"> </w:t>
      </w:r>
      <w:r w:rsidR="005A75F1">
        <w:rPr>
          <w:rFonts w:ascii="Arial" w:hAnsi="Arial" w:cs="Arial"/>
          <w:szCs w:val="24"/>
        </w:rPr>
        <w:t xml:space="preserve">The next prompt will appear as follows: </w:t>
      </w:r>
      <w:r w:rsidR="000B665D" w:rsidRPr="009A3CCC">
        <w:rPr>
          <w:rFonts w:ascii="Arial" w:hAnsi="Arial" w:cs="Arial"/>
          <w:b/>
          <w:color w:val="0070C0"/>
          <w:szCs w:val="24"/>
        </w:rPr>
        <w:t>Do you want to Allow Cut Sheet settings by Job Type?</w:t>
      </w:r>
      <w:r w:rsidR="00E54AD6">
        <w:rPr>
          <w:rFonts w:ascii="Arial" w:hAnsi="Arial" w:cs="Arial"/>
          <w:szCs w:val="24"/>
        </w:rPr>
        <w:t xml:space="preserve"> </w:t>
      </w:r>
      <w:r w:rsidR="000B665D" w:rsidRPr="000A3A2F">
        <w:rPr>
          <w:rFonts w:ascii="Arial" w:hAnsi="Arial" w:cs="Arial"/>
          <w:szCs w:val="24"/>
        </w:rPr>
        <w:t>If you click “</w:t>
      </w:r>
      <w:r w:rsidR="000B665D" w:rsidRPr="009A3CCC">
        <w:rPr>
          <w:rFonts w:ascii="Arial" w:hAnsi="Arial" w:cs="Arial"/>
          <w:b/>
          <w:color w:val="0070C0"/>
          <w:szCs w:val="24"/>
        </w:rPr>
        <w:t>Yes</w:t>
      </w:r>
      <w:r w:rsidR="000B665D" w:rsidRPr="000A3A2F">
        <w:rPr>
          <w:rFonts w:ascii="Arial" w:hAnsi="Arial" w:cs="Arial"/>
          <w:szCs w:val="24"/>
        </w:rPr>
        <w:t xml:space="preserve">” at this prompt, two </w:t>
      </w:r>
      <w:r w:rsidR="000B665D" w:rsidRPr="009A3CCC">
        <w:rPr>
          <w:rFonts w:ascii="Arial" w:hAnsi="Arial" w:cs="Arial"/>
          <w:b/>
          <w:color w:val="0070C0"/>
          <w:szCs w:val="24"/>
        </w:rPr>
        <w:t>Cut Sheet</w:t>
      </w:r>
      <w:r w:rsidR="000B665D" w:rsidRPr="009A3CCC">
        <w:rPr>
          <w:rFonts w:ascii="Arial" w:hAnsi="Arial" w:cs="Arial"/>
          <w:color w:val="0070C0"/>
          <w:szCs w:val="24"/>
        </w:rPr>
        <w:t xml:space="preserve"> </w:t>
      </w:r>
      <w:r w:rsidR="000B665D" w:rsidRPr="000A3A2F">
        <w:rPr>
          <w:rFonts w:ascii="Arial" w:hAnsi="Arial" w:cs="Arial"/>
          <w:szCs w:val="24"/>
        </w:rPr>
        <w:t xml:space="preserve">feature questions will be turned on and will prompt </w:t>
      </w:r>
      <w:r w:rsidR="00190991">
        <w:rPr>
          <w:rFonts w:ascii="Arial" w:hAnsi="Arial" w:cs="Arial"/>
          <w:szCs w:val="24"/>
        </w:rPr>
        <w:t xml:space="preserve">when </w:t>
      </w:r>
      <w:proofErr w:type="spellStart"/>
      <w:r w:rsidR="00190991">
        <w:rPr>
          <w:rFonts w:ascii="Arial" w:hAnsi="Arial" w:cs="Arial"/>
          <w:szCs w:val="24"/>
        </w:rPr>
        <w:t>eidting</w:t>
      </w:r>
      <w:proofErr w:type="spellEnd"/>
      <w:r w:rsidR="000B665D" w:rsidRPr="000A3A2F">
        <w:rPr>
          <w:rFonts w:ascii="Arial" w:hAnsi="Arial" w:cs="Arial"/>
          <w:szCs w:val="24"/>
        </w:rPr>
        <w:t xml:space="preserve"> an existing </w:t>
      </w:r>
      <w:r w:rsidR="000B665D" w:rsidRPr="009A3CCC">
        <w:rPr>
          <w:rFonts w:ascii="Arial" w:hAnsi="Arial" w:cs="Arial"/>
          <w:b/>
          <w:color w:val="0070C0"/>
          <w:szCs w:val="24"/>
        </w:rPr>
        <w:t>Job Type</w:t>
      </w:r>
      <w:r w:rsidR="000B665D" w:rsidRPr="009A3CCC">
        <w:rPr>
          <w:rFonts w:ascii="Arial" w:hAnsi="Arial" w:cs="Arial"/>
          <w:color w:val="0070C0"/>
          <w:szCs w:val="24"/>
        </w:rPr>
        <w:t xml:space="preserve"> </w:t>
      </w:r>
      <w:r w:rsidR="000B665D" w:rsidRPr="000A3A2F">
        <w:rPr>
          <w:rFonts w:ascii="Arial" w:hAnsi="Arial" w:cs="Arial"/>
          <w:szCs w:val="24"/>
        </w:rPr>
        <w:t xml:space="preserve">or upon adding a new </w:t>
      </w:r>
      <w:r w:rsidR="000B665D" w:rsidRPr="009A3CCC">
        <w:rPr>
          <w:rFonts w:ascii="Arial" w:hAnsi="Arial" w:cs="Arial"/>
          <w:b/>
          <w:color w:val="0070C0"/>
          <w:szCs w:val="24"/>
        </w:rPr>
        <w:t>Job Type</w:t>
      </w:r>
      <w:r w:rsidR="000B665D" w:rsidRPr="009A3CCC">
        <w:rPr>
          <w:rFonts w:ascii="Arial" w:hAnsi="Arial" w:cs="Arial"/>
          <w:color w:val="0070C0"/>
          <w:szCs w:val="24"/>
        </w:rPr>
        <w:t xml:space="preserve"> </w:t>
      </w:r>
      <w:r w:rsidR="000B665D" w:rsidRPr="000A3A2F">
        <w:rPr>
          <w:rFonts w:ascii="Arial" w:hAnsi="Arial" w:cs="Arial"/>
          <w:szCs w:val="24"/>
        </w:rPr>
        <w:t xml:space="preserve">that will make those prompts specific to the </w:t>
      </w:r>
      <w:r w:rsidR="000B665D" w:rsidRPr="009A3CCC">
        <w:rPr>
          <w:rFonts w:ascii="Arial" w:hAnsi="Arial" w:cs="Arial"/>
          <w:b/>
          <w:color w:val="0070C0"/>
          <w:szCs w:val="24"/>
        </w:rPr>
        <w:t>Job Type</w:t>
      </w:r>
      <w:r w:rsidR="000B665D" w:rsidRPr="000A3A2F">
        <w:rPr>
          <w:rFonts w:ascii="Arial" w:hAnsi="Arial" w:cs="Arial"/>
          <w:szCs w:val="24"/>
        </w:rPr>
        <w:t>.</w:t>
      </w:r>
      <w:r w:rsidR="00E54AD6">
        <w:rPr>
          <w:rFonts w:ascii="Arial" w:hAnsi="Arial" w:cs="Arial"/>
          <w:szCs w:val="24"/>
        </w:rPr>
        <w:t xml:space="preserve"> </w:t>
      </w:r>
      <w:r w:rsidR="000B665D" w:rsidRPr="000A3A2F">
        <w:rPr>
          <w:rFonts w:ascii="Arial" w:hAnsi="Arial" w:cs="Arial"/>
          <w:szCs w:val="24"/>
        </w:rPr>
        <w:t xml:space="preserve">This will be more applicable for companies that perform Commercial and Property Management jobs and only want to use these features for </w:t>
      </w:r>
      <w:r w:rsidR="000B665D" w:rsidRPr="00190991">
        <w:rPr>
          <w:rFonts w:ascii="Arial" w:hAnsi="Arial" w:cs="Arial"/>
          <w:b/>
          <w:szCs w:val="24"/>
        </w:rPr>
        <w:t>Property Management</w:t>
      </w:r>
      <w:r w:rsidR="000B665D" w:rsidRPr="000A3A2F">
        <w:rPr>
          <w:rFonts w:ascii="Arial" w:hAnsi="Arial" w:cs="Arial"/>
          <w:szCs w:val="24"/>
        </w:rPr>
        <w:t xml:space="preserve"> jobs.</w:t>
      </w:r>
      <w:r w:rsidR="00E54AD6">
        <w:rPr>
          <w:rFonts w:ascii="Arial" w:hAnsi="Arial" w:cs="Arial"/>
          <w:szCs w:val="24"/>
        </w:rPr>
        <w:t xml:space="preserve"> </w:t>
      </w:r>
      <w:r w:rsidR="000B665D" w:rsidRPr="000A3A2F">
        <w:rPr>
          <w:rFonts w:ascii="Arial" w:hAnsi="Arial" w:cs="Arial"/>
          <w:szCs w:val="24"/>
        </w:rPr>
        <w:t>If you choose to use this additional feature, after setting this prompt to “</w:t>
      </w:r>
      <w:r w:rsidR="000B665D" w:rsidRPr="009A3CCC">
        <w:rPr>
          <w:rFonts w:ascii="Arial" w:hAnsi="Arial" w:cs="Arial"/>
          <w:b/>
          <w:color w:val="0070C0"/>
          <w:szCs w:val="24"/>
        </w:rPr>
        <w:t>Yes</w:t>
      </w:r>
      <w:r w:rsidR="000B665D" w:rsidRPr="000A3A2F">
        <w:rPr>
          <w:rFonts w:ascii="Arial" w:hAnsi="Arial" w:cs="Arial"/>
          <w:szCs w:val="24"/>
        </w:rPr>
        <w:t xml:space="preserve">,” you will need to access the </w:t>
      </w:r>
      <w:r w:rsidR="000B665D" w:rsidRPr="009A3CCC">
        <w:rPr>
          <w:rFonts w:ascii="Arial" w:hAnsi="Arial" w:cs="Arial"/>
          <w:b/>
          <w:szCs w:val="24"/>
        </w:rPr>
        <w:t>Job Type Maintenance</w:t>
      </w:r>
      <w:r w:rsidR="000B665D" w:rsidRPr="000A3A2F">
        <w:rPr>
          <w:rFonts w:ascii="Arial" w:hAnsi="Arial" w:cs="Arial"/>
          <w:szCs w:val="24"/>
        </w:rPr>
        <w:t xml:space="preserve"> module in the </w:t>
      </w:r>
      <w:r w:rsidR="000B665D" w:rsidRPr="009A3CCC">
        <w:rPr>
          <w:rFonts w:ascii="Arial" w:hAnsi="Arial" w:cs="Arial"/>
          <w:b/>
          <w:szCs w:val="24"/>
        </w:rPr>
        <w:t>Sales Processing</w:t>
      </w:r>
      <w:r w:rsidR="000B665D" w:rsidRPr="000A3A2F">
        <w:rPr>
          <w:rFonts w:ascii="Arial" w:hAnsi="Arial" w:cs="Arial"/>
          <w:szCs w:val="24"/>
        </w:rPr>
        <w:t xml:space="preserve"> menu to update the applicable codes.</w:t>
      </w:r>
      <w:r w:rsidR="00E54AD6">
        <w:rPr>
          <w:rFonts w:ascii="Arial" w:hAnsi="Arial" w:cs="Arial"/>
          <w:szCs w:val="24"/>
        </w:rPr>
        <w:t xml:space="preserve"> </w:t>
      </w:r>
      <w:r w:rsidR="000B665D" w:rsidRPr="000A3A2F">
        <w:rPr>
          <w:rFonts w:ascii="Arial" w:hAnsi="Arial" w:cs="Arial"/>
          <w:szCs w:val="24"/>
        </w:rPr>
        <w:t xml:space="preserve">The two </w:t>
      </w:r>
      <w:r w:rsidR="00811B91" w:rsidRPr="00811B91">
        <w:rPr>
          <w:rFonts w:ascii="Arial" w:hAnsi="Arial" w:cs="Arial"/>
          <w:b/>
          <w:color w:val="0070C0"/>
          <w:szCs w:val="24"/>
        </w:rPr>
        <w:t>Cut Sheet</w:t>
      </w:r>
      <w:r w:rsidR="00811B91" w:rsidRPr="00811B91">
        <w:rPr>
          <w:rFonts w:ascii="Arial" w:hAnsi="Arial" w:cs="Arial"/>
          <w:color w:val="0070C0"/>
          <w:szCs w:val="24"/>
        </w:rPr>
        <w:t xml:space="preserve"> </w:t>
      </w:r>
      <w:r w:rsidR="00811B91">
        <w:rPr>
          <w:rFonts w:ascii="Arial" w:hAnsi="Arial" w:cs="Arial"/>
          <w:szCs w:val="24"/>
        </w:rPr>
        <w:t xml:space="preserve">feature questions </w:t>
      </w:r>
      <w:r w:rsidR="00811B91" w:rsidRPr="00811B91">
        <w:rPr>
          <w:rFonts w:ascii="Arial" w:hAnsi="Arial" w:cs="Arial"/>
          <w:i/>
          <w:szCs w:val="24"/>
        </w:rPr>
        <w:t>(explained below)</w:t>
      </w:r>
      <w:r w:rsidR="000B665D" w:rsidRPr="000A3A2F">
        <w:rPr>
          <w:rFonts w:ascii="Arial" w:hAnsi="Arial" w:cs="Arial"/>
          <w:szCs w:val="24"/>
        </w:rPr>
        <w:t xml:space="preserve"> </w:t>
      </w:r>
      <w:r w:rsidR="00811B91">
        <w:rPr>
          <w:rFonts w:ascii="Arial" w:hAnsi="Arial" w:cs="Arial"/>
          <w:szCs w:val="24"/>
        </w:rPr>
        <w:t xml:space="preserve">that display in </w:t>
      </w:r>
      <w:r w:rsidR="00811B91" w:rsidRPr="00811B91">
        <w:rPr>
          <w:rFonts w:ascii="Arial" w:hAnsi="Arial" w:cs="Arial"/>
          <w:b/>
          <w:szCs w:val="24"/>
        </w:rPr>
        <w:t>Job Type Maintenance</w:t>
      </w:r>
      <w:r w:rsidR="00811B91">
        <w:rPr>
          <w:rFonts w:ascii="Arial" w:hAnsi="Arial" w:cs="Arial"/>
          <w:szCs w:val="24"/>
        </w:rPr>
        <w:t xml:space="preserve"> module appear </w:t>
      </w:r>
      <w:r w:rsidR="000B665D" w:rsidRPr="000A3A2F">
        <w:rPr>
          <w:rFonts w:ascii="Arial" w:hAnsi="Arial" w:cs="Arial"/>
          <w:szCs w:val="24"/>
        </w:rPr>
        <w:t>as follows: “</w:t>
      </w:r>
      <w:r w:rsidR="00811B91">
        <w:rPr>
          <w:rFonts w:ascii="Arial" w:hAnsi="Arial" w:cs="Arial"/>
          <w:b/>
          <w:color w:val="0070C0"/>
          <w:szCs w:val="24"/>
        </w:rPr>
        <w:t>F</w:t>
      </w:r>
      <w:r w:rsidR="000B665D" w:rsidRPr="009A3CCC">
        <w:rPr>
          <w:rFonts w:ascii="Arial" w:hAnsi="Arial" w:cs="Arial"/>
          <w:b/>
          <w:color w:val="0070C0"/>
          <w:szCs w:val="24"/>
        </w:rPr>
        <w:t>orce Inventory Reserves and</w:t>
      </w:r>
      <w:r w:rsidR="000B665D" w:rsidRPr="009A3CCC">
        <w:rPr>
          <w:rFonts w:ascii="Arial" w:hAnsi="Arial" w:cs="Arial"/>
          <w:color w:val="0070C0"/>
          <w:szCs w:val="24"/>
        </w:rPr>
        <w:t xml:space="preserve"> </w:t>
      </w:r>
      <w:r w:rsidR="000B665D" w:rsidRPr="009A3CCC">
        <w:rPr>
          <w:rFonts w:ascii="Arial" w:hAnsi="Arial" w:cs="Arial"/>
          <w:b/>
          <w:color w:val="0070C0"/>
          <w:szCs w:val="24"/>
        </w:rPr>
        <w:t>Floor Plan comment</w:t>
      </w:r>
      <w:r w:rsidR="00811B91">
        <w:rPr>
          <w:rFonts w:ascii="Arial" w:hAnsi="Arial" w:cs="Arial"/>
          <w:b/>
          <w:color w:val="0070C0"/>
          <w:szCs w:val="24"/>
        </w:rPr>
        <w:t xml:space="preserve">s </w:t>
      </w:r>
      <w:r w:rsidR="000B665D" w:rsidRPr="009A3CCC">
        <w:rPr>
          <w:rFonts w:ascii="Arial" w:hAnsi="Arial" w:cs="Arial"/>
          <w:b/>
          <w:color w:val="0070C0"/>
          <w:szCs w:val="24"/>
        </w:rPr>
        <w:t>to match?</w:t>
      </w:r>
      <w:r w:rsidR="000B665D" w:rsidRPr="000A3A2F">
        <w:rPr>
          <w:rFonts w:ascii="Arial" w:hAnsi="Arial" w:cs="Arial"/>
          <w:szCs w:val="24"/>
        </w:rPr>
        <w:t>” and “</w:t>
      </w:r>
      <w:r w:rsidR="000B665D" w:rsidRPr="009A3CCC">
        <w:rPr>
          <w:rFonts w:ascii="Arial" w:hAnsi="Arial" w:cs="Arial"/>
          <w:b/>
          <w:color w:val="0070C0"/>
          <w:szCs w:val="24"/>
        </w:rPr>
        <w:t xml:space="preserve">Allow shipping on the </w:t>
      </w:r>
      <w:r w:rsidR="00811B91">
        <w:rPr>
          <w:rFonts w:ascii="Arial" w:hAnsi="Arial" w:cs="Arial"/>
          <w:b/>
          <w:color w:val="0070C0"/>
          <w:szCs w:val="24"/>
        </w:rPr>
        <w:t>Installer W/O</w:t>
      </w:r>
      <w:r w:rsidR="000B665D" w:rsidRPr="009A3CCC">
        <w:rPr>
          <w:rFonts w:ascii="Arial" w:hAnsi="Arial" w:cs="Arial"/>
          <w:b/>
          <w:color w:val="0070C0"/>
          <w:szCs w:val="24"/>
        </w:rPr>
        <w:t xml:space="preserve"> without being first cut on the Cut Sheet</w:t>
      </w:r>
      <w:r w:rsidR="00811B91">
        <w:rPr>
          <w:rFonts w:ascii="Arial" w:hAnsi="Arial" w:cs="Arial"/>
          <w:b/>
          <w:color w:val="0070C0"/>
          <w:szCs w:val="24"/>
        </w:rPr>
        <w:t>?</w:t>
      </w:r>
      <w:r w:rsidR="000B665D" w:rsidRPr="000A3A2F">
        <w:rPr>
          <w:rFonts w:ascii="Arial" w:hAnsi="Arial" w:cs="Arial"/>
          <w:szCs w:val="24"/>
        </w:rPr>
        <w:t>”</w:t>
      </w:r>
      <w:r w:rsidR="00E54AD6">
        <w:rPr>
          <w:rFonts w:ascii="Arial" w:hAnsi="Arial" w:cs="Arial"/>
          <w:szCs w:val="24"/>
        </w:rPr>
        <w:t xml:space="preserve"> </w:t>
      </w:r>
      <w:r w:rsidR="000B665D" w:rsidRPr="000A3A2F">
        <w:rPr>
          <w:rFonts w:ascii="Arial" w:hAnsi="Arial" w:cs="Arial"/>
          <w:szCs w:val="24"/>
        </w:rPr>
        <w:t xml:space="preserve">Additionally, there is a </w:t>
      </w:r>
      <w:r w:rsidR="000B665D" w:rsidRPr="009A3CCC">
        <w:rPr>
          <w:rFonts w:ascii="Arial" w:hAnsi="Arial" w:cs="Arial"/>
          <w:b/>
          <w:szCs w:val="24"/>
        </w:rPr>
        <w:t>User Control</w:t>
      </w:r>
      <w:r w:rsidR="000B665D" w:rsidRPr="000A3A2F">
        <w:rPr>
          <w:rFonts w:ascii="Arial" w:hAnsi="Arial" w:cs="Arial"/>
          <w:szCs w:val="24"/>
        </w:rPr>
        <w:t xml:space="preserve"> that determines who is allowed to set/change these prompts (see </w:t>
      </w:r>
      <w:r w:rsidR="000B665D" w:rsidRPr="009A3CCC">
        <w:rPr>
          <w:rFonts w:ascii="Arial" w:hAnsi="Arial" w:cs="Arial"/>
          <w:b/>
          <w:szCs w:val="24"/>
        </w:rPr>
        <w:t>User Control</w:t>
      </w:r>
      <w:r w:rsidR="000B665D" w:rsidRPr="000A3A2F">
        <w:rPr>
          <w:rFonts w:ascii="Arial" w:hAnsi="Arial" w:cs="Arial"/>
          <w:szCs w:val="24"/>
        </w:rPr>
        <w:t xml:space="preserve"> section below).</w:t>
      </w:r>
      <w:r w:rsidR="00E54AD6">
        <w:rPr>
          <w:rFonts w:ascii="Arial" w:hAnsi="Arial" w:cs="Arial"/>
          <w:szCs w:val="24"/>
        </w:rPr>
        <w:t xml:space="preserve"> </w:t>
      </w:r>
    </w:p>
    <w:p w14:paraId="2D442FD3" w14:textId="77777777" w:rsidR="00D82094" w:rsidRDefault="00D82094" w:rsidP="00EE2E53">
      <w:pPr>
        <w:pStyle w:val="BodyTextIndent"/>
        <w:spacing w:before="0" w:after="0"/>
        <w:ind w:left="0"/>
        <w:rPr>
          <w:rFonts w:ascii="Arial" w:hAnsi="Arial" w:cs="Arial"/>
          <w:bCs/>
          <w:szCs w:val="24"/>
        </w:rPr>
      </w:pPr>
    </w:p>
    <w:p w14:paraId="2BEB8CFE" w14:textId="77777777" w:rsidR="007D3297" w:rsidRPr="000A3A2F" w:rsidRDefault="00F04338" w:rsidP="00EE2E53">
      <w:pPr>
        <w:pStyle w:val="BodyTextIndent"/>
        <w:spacing w:before="0" w:after="0"/>
        <w:ind w:left="0"/>
        <w:rPr>
          <w:rFonts w:ascii="Arial" w:hAnsi="Arial" w:cs="Arial"/>
          <w:szCs w:val="24"/>
        </w:rPr>
      </w:pPr>
      <w:r w:rsidRPr="000A3A2F">
        <w:rPr>
          <w:rFonts w:ascii="Arial" w:hAnsi="Arial" w:cs="Arial"/>
          <w:bCs/>
          <w:szCs w:val="24"/>
        </w:rPr>
        <w:t xml:space="preserve">Once you have entered through the first two prompts, a </w:t>
      </w:r>
      <w:r w:rsidRPr="00D82094">
        <w:rPr>
          <w:rFonts w:ascii="Arial" w:hAnsi="Arial" w:cs="Arial"/>
          <w:b/>
          <w:bCs/>
          <w:szCs w:val="24"/>
        </w:rPr>
        <w:t>third</w:t>
      </w:r>
      <w:r w:rsidRPr="000A3A2F">
        <w:rPr>
          <w:rFonts w:ascii="Arial" w:hAnsi="Arial" w:cs="Arial"/>
          <w:bCs/>
          <w:szCs w:val="24"/>
        </w:rPr>
        <w:t xml:space="preserve"> prompt will appear as follows: </w:t>
      </w:r>
      <w:r w:rsidR="000269DA" w:rsidRPr="009A3CCC">
        <w:rPr>
          <w:rFonts w:ascii="Arial" w:hAnsi="Arial" w:cs="Arial"/>
          <w:b/>
          <w:bCs/>
          <w:color w:val="0070C0"/>
          <w:szCs w:val="24"/>
        </w:rPr>
        <w:t>Do you want to force Inventory Reserves and Floor Plan comment lines to match?</w:t>
      </w:r>
      <w:r w:rsidR="00E54AD6">
        <w:rPr>
          <w:rFonts w:ascii="Arial" w:hAnsi="Arial" w:cs="Arial"/>
          <w:b/>
          <w:bCs/>
          <w:color w:val="0070C0"/>
          <w:szCs w:val="24"/>
        </w:rPr>
        <w:t xml:space="preserve"> </w:t>
      </w:r>
      <w:r w:rsidR="000269DA" w:rsidRPr="000A3A2F">
        <w:rPr>
          <w:rFonts w:ascii="Arial" w:hAnsi="Arial" w:cs="Arial"/>
          <w:szCs w:val="24"/>
        </w:rPr>
        <w:t>If you select “</w:t>
      </w:r>
      <w:r w:rsidR="000269DA" w:rsidRPr="009A3CCC">
        <w:rPr>
          <w:rFonts w:ascii="Arial" w:hAnsi="Arial" w:cs="Arial"/>
          <w:b/>
          <w:color w:val="0070C0"/>
          <w:szCs w:val="24"/>
        </w:rPr>
        <w:t>Yes</w:t>
      </w:r>
      <w:r w:rsidR="000269DA" w:rsidRPr="000A3A2F">
        <w:rPr>
          <w:rFonts w:ascii="Arial" w:hAnsi="Arial" w:cs="Arial"/>
          <w:szCs w:val="24"/>
        </w:rPr>
        <w:t xml:space="preserve">” at this prompt, the full </w:t>
      </w:r>
      <w:r w:rsidR="009A3CCC" w:rsidRPr="009A3CCC">
        <w:rPr>
          <w:rFonts w:ascii="Arial" w:hAnsi="Arial" w:cs="Arial"/>
          <w:b/>
          <w:color w:val="0070C0"/>
          <w:szCs w:val="24"/>
        </w:rPr>
        <w:t>C</w:t>
      </w:r>
      <w:r w:rsidR="000269DA" w:rsidRPr="009A3CCC">
        <w:rPr>
          <w:rFonts w:ascii="Arial" w:hAnsi="Arial" w:cs="Arial"/>
          <w:b/>
          <w:color w:val="0070C0"/>
          <w:szCs w:val="24"/>
        </w:rPr>
        <w:t xml:space="preserve">ut </w:t>
      </w:r>
      <w:r w:rsidR="009A3CCC" w:rsidRPr="009A3CCC">
        <w:rPr>
          <w:rFonts w:ascii="Arial" w:hAnsi="Arial" w:cs="Arial"/>
          <w:b/>
          <w:color w:val="0070C0"/>
          <w:szCs w:val="24"/>
        </w:rPr>
        <w:t>S</w:t>
      </w:r>
      <w:r w:rsidR="000269DA" w:rsidRPr="009A3CCC">
        <w:rPr>
          <w:rFonts w:ascii="Arial" w:hAnsi="Arial" w:cs="Arial"/>
          <w:b/>
          <w:color w:val="0070C0"/>
          <w:szCs w:val="24"/>
        </w:rPr>
        <w:t>heet</w:t>
      </w:r>
      <w:r w:rsidR="000269DA" w:rsidRPr="009A3CCC">
        <w:rPr>
          <w:rFonts w:ascii="Arial" w:hAnsi="Arial" w:cs="Arial"/>
          <w:color w:val="0070C0"/>
          <w:szCs w:val="24"/>
        </w:rPr>
        <w:t xml:space="preserve"> </w:t>
      </w:r>
      <w:r w:rsidR="009A3CCC">
        <w:rPr>
          <w:rFonts w:ascii="Arial" w:hAnsi="Arial" w:cs="Arial"/>
          <w:szCs w:val="24"/>
        </w:rPr>
        <w:t xml:space="preserve">feature </w:t>
      </w:r>
      <w:r w:rsidR="000269DA" w:rsidRPr="000A3A2F">
        <w:rPr>
          <w:rFonts w:ascii="Arial" w:hAnsi="Arial" w:cs="Arial"/>
          <w:szCs w:val="24"/>
        </w:rPr>
        <w:t>options will apply</w:t>
      </w:r>
      <w:r w:rsidR="007D3297" w:rsidRPr="000A3A2F">
        <w:rPr>
          <w:rFonts w:ascii="Arial" w:hAnsi="Arial" w:cs="Arial"/>
          <w:szCs w:val="24"/>
        </w:rPr>
        <w:t>, and the next prompt will appear only where this prompt is set to “</w:t>
      </w:r>
      <w:r w:rsidR="007D3297" w:rsidRPr="009A3CCC">
        <w:rPr>
          <w:rFonts w:ascii="Arial" w:hAnsi="Arial" w:cs="Arial"/>
          <w:b/>
          <w:color w:val="0070C0"/>
          <w:szCs w:val="24"/>
        </w:rPr>
        <w:t>Yes</w:t>
      </w:r>
      <w:r w:rsidR="007D3297" w:rsidRPr="000A3A2F">
        <w:rPr>
          <w:rFonts w:ascii="Arial" w:hAnsi="Arial" w:cs="Arial"/>
          <w:szCs w:val="24"/>
        </w:rPr>
        <w:t>.”</w:t>
      </w:r>
      <w:r w:rsidR="00E54AD6">
        <w:rPr>
          <w:rFonts w:ascii="Arial" w:hAnsi="Arial" w:cs="Arial"/>
          <w:szCs w:val="24"/>
        </w:rPr>
        <w:t xml:space="preserve"> </w:t>
      </w:r>
      <w:r w:rsidR="007D3297" w:rsidRPr="000A3A2F">
        <w:rPr>
          <w:rFonts w:ascii="Arial" w:hAnsi="Arial" w:cs="Arial"/>
          <w:szCs w:val="24"/>
        </w:rPr>
        <w:t>Th</w:t>
      </w:r>
      <w:r w:rsidR="005A75F1">
        <w:rPr>
          <w:rFonts w:ascii="Arial" w:hAnsi="Arial" w:cs="Arial"/>
          <w:szCs w:val="24"/>
        </w:rPr>
        <w:t xml:space="preserve">at prompt </w:t>
      </w:r>
      <w:r w:rsidR="007D3297" w:rsidRPr="000A3A2F">
        <w:rPr>
          <w:rFonts w:ascii="Arial" w:hAnsi="Arial" w:cs="Arial"/>
          <w:szCs w:val="24"/>
        </w:rPr>
        <w:t xml:space="preserve">will appear as follows: </w:t>
      </w:r>
      <w:r w:rsidR="007D3297" w:rsidRPr="009A3CCC">
        <w:rPr>
          <w:rFonts w:ascii="Arial" w:hAnsi="Arial" w:cs="Arial"/>
          <w:b/>
          <w:color w:val="0070C0"/>
          <w:szCs w:val="24"/>
        </w:rPr>
        <w:t>Do not delete Floor Plan comment lines when unassigning</w:t>
      </w:r>
      <w:r w:rsidR="007D3297" w:rsidRPr="000A3A2F">
        <w:rPr>
          <w:rFonts w:ascii="Arial" w:hAnsi="Arial" w:cs="Arial"/>
          <w:szCs w:val="24"/>
        </w:rPr>
        <w:t>.</w:t>
      </w:r>
      <w:r w:rsidR="00E54AD6">
        <w:rPr>
          <w:rFonts w:ascii="Arial" w:hAnsi="Arial" w:cs="Arial"/>
          <w:szCs w:val="24"/>
        </w:rPr>
        <w:t xml:space="preserve"> </w:t>
      </w:r>
      <w:r w:rsidR="007D3297" w:rsidRPr="000A3A2F">
        <w:rPr>
          <w:rFonts w:ascii="Arial" w:hAnsi="Arial" w:cs="Arial"/>
          <w:szCs w:val="24"/>
        </w:rPr>
        <w:t>This prompt, if set to “</w:t>
      </w:r>
      <w:r w:rsidR="007D3297" w:rsidRPr="009A3CCC">
        <w:rPr>
          <w:rFonts w:ascii="Arial" w:hAnsi="Arial" w:cs="Arial"/>
          <w:b/>
          <w:color w:val="0070C0"/>
          <w:szCs w:val="24"/>
        </w:rPr>
        <w:t>Yes</w:t>
      </w:r>
      <w:r w:rsidR="007D3297" w:rsidRPr="000A3A2F">
        <w:rPr>
          <w:rFonts w:ascii="Arial" w:hAnsi="Arial" w:cs="Arial"/>
          <w:szCs w:val="24"/>
        </w:rPr>
        <w:t xml:space="preserve">” will prevent any existing </w:t>
      </w:r>
      <w:r w:rsidR="007D3297" w:rsidRPr="009A3CCC">
        <w:rPr>
          <w:rFonts w:ascii="Arial" w:hAnsi="Arial" w:cs="Arial"/>
          <w:b/>
          <w:color w:val="0070C0"/>
          <w:szCs w:val="24"/>
        </w:rPr>
        <w:t xml:space="preserve">Floor Plan </w:t>
      </w:r>
      <w:r w:rsidR="009A3CCC">
        <w:rPr>
          <w:rFonts w:ascii="Arial" w:hAnsi="Arial" w:cs="Arial"/>
          <w:b/>
          <w:color w:val="0070C0"/>
          <w:szCs w:val="24"/>
        </w:rPr>
        <w:t>C</w:t>
      </w:r>
      <w:r w:rsidR="007D3297" w:rsidRPr="009A3CCC">
        <w:rPr>
          <w:rFonts w:ascii="Arial" w:hAnsi="Arial" w:cs="Arial"/>
          <w:b/>
          <w:color w:val="0070C0"/>
          <w:szCs w:val="24"/>
        </w:rPr>
        <w:t xml:space="preserve">omment </w:t>
      </w:r>
      <w:r w:rsidR="009A3CCC">
        <w:rPr>
          <w:rFonts w:ascii="Arial" w:hAnsi="Arial" w:cs="Arial"/>
          <w:b/>
          <w:color w:val="0070C0"/>
          <w:szCs w:val="24"/>
        </w:rPr>
        <w:t>L</w:t>
      </w:r>
      <w:r w:rsidR="007D3297" w:rsidRPr="009A3CCC">
        <w:rPr>
          <w:rFonts w:ascii="Arial" w:hAnsi="Arial" w:cs="Arial"/>
          <w:b/>
          <w:color w:val="0070C0"/>
          <w:szCs w:val="24"/>
        </w:rPr>
        <w:t>ines</w:t>
      </w:r>
      <w:r w:rsidR="007D3297" w:rsidRPr="009A3CCC">
        <w:rPr>
          <w:rFonts w:ascii="Arial" w:hAnsi="Arial" w:cs="Arial"/>
          <w:color w:val="0070C0"/>
          <w:szCs w:val="24"/>
        </w:rPr>
        <w:t xml:space="preserve"> </w:t>
      </w:r>
      <w:r w:rsidR="007D3297" w:rsidRPr="000A3A2F">
        <w:rPr>
          <w:rFonts w:ascii="Arial" w:hAnsi="Arial" w:cs="Arial"/>
          <w:szCs w:val="24"/>
        </w:rPr>
        <w:t xml:space="preserve">from being deleted when material is unassigned on a material line with the </w:t>
      </w:r>
      <w:r w:rsidR="007D3297" w:rsidRPr="009A3CCC">
        <w:rPr>
          <w:rFonts w:ascii="Arial" w:hAnsi="Arial" w:cs="Arial"/>
          <w:b/>
          <w:color w:val="0070C0"/>
          <w:szCs w:val="24"/>
        </w:rPr>
        <w:t>Cut Sheet</w:t>
      </w:r>
      <w:r w:rsidR="007D3297" w:rsidRPr="009A3CCC">
        <w:rPr>
          <w:rFonts w:ascii="Arial" w:hAnsi="Arial" w:cs="Arial"/>
          <w:color w:val="0070C0"/>
          <w:szCs w:val="24"/>
        </w:rPr>
        <w:t xml:space="preserve"> </w:t>
      </w:r>
      <w:r w:rsidR="007D3297" w:rsidRPr="000A3A2F">
        <w:rPr>
          <w:rFonts w:ascii="Arial" w:hAnsi="Arial" w:cs="Arial"/>
          <w:szCs w:val="24"/>
        </w:rPr>
        <w:t>feature enabled.</w:t>
      </w:r>
      <w:r w:rsidR="00E54AD6">
        <w:rPr>
          <w:rFonts w:ascii="Arial" w:hAnsi="Arial" w:cs="Arial"/>
          <w:szCs w:val="24"/>
        </w:rPr>
        <w:t xml:space="preserve"> </w:t>
      </w:r>
      <w:r w:rsidR="007D3297" w:rsidRPr="000A3A2F">
        <w:rPr>
          <w:rFonts w:ascii="Arial" w:hAnsi="Arial" w:cs="Arial"/>
          <w:szCs w:val="24"/>
        </w:rPr>
        <w:t xml:space="preserve">The next </w:t>
      </w:r>
      <w:r w:rsidR="000269DA" w:rsidRPr="000A3A2F">
        <w:rPr>
          <w:rFonts w:ascii="Arial" w:hAnsi="Arial" w:cs="Arial"/>
          <w:szCs w:val="24"/>
        </w:rPr>
        <w:t xml:space="preserve">prompt </w:t>
      </w:r>
      <w:r w:rsidR="007D3297" w:rsidRPr="000A3A2F">
        <w:rPr>
          <w:rFonts w:ascii="Arial" w:hAnsi="Arial" w:cs="Arial"/>
          <w:szCs w:val="24"/>
        </w:rPr>
        <w:t xml:space="preserve">will appear </w:t>
      </w:r>
      <w:r w:rsidR="005A75F1">
        <w:rPr>
          <w:rFonts w:ascii="Arial" w:hAnsi="Arial" w:cs="Arial"/>
          <w:szCs w:val="24"/>
        </w:rPr>
        <w:t>following a “</w:t>
      </w:r>
      <w:r w:rsidR="005A75F1" w:rsidRPr="00D82094">
        <w:rPr>
          <w:rFonts w:ascii="Arial" w:hAnsi="Arial" w:cs="Arial"/>
          <w:b/>
          <w:color w:val="0070C0"/>
          <w:szCs w:val="24"/>
        </w:rPr>
        <w:t>No</w:t>
      </w:r>
      <w:r w:rsidR="005A75F1">
        <w:rPr>
          <w:rFonts w:ascii="Arial" w:hAnsi="Arial" w:cs="Arial"/>
          <w:szCs w:val="24"/>
        </w:rPr>
        <w:t xml:space="preserve">” response to the </w:t>
      </w:r>
      <w:r w:rsidR="005A75F1" w:rsidRPr="00D82094">
        <w:rPr>
          <w:rFonts w:ascii="Arial" w:hAnsi="Arial" w:cs="Arial"/>
          <w:b/>
          <w:szCs w:val="24"/>
        </w:rPr>
        <w:t>third</w:t>
      </w:r>
      <w:r w:rsidR="005A75F1">
        <w:rPr>
          <w:rFonts w:ascii="Arial" w:hAnsi="Arial" w:cs="Arial"/>
          <w:szCs w:val="24"/>
        </w:rPr>
        <w:t xml:space="preserve"> prompt and after the above prompt: </w:t>
      </w:r>
      <w:r w:rsidR="000269DA" w:rsidRPr="002C1023">
        <w:rPr>
          <w:rFonts w:ascii="Arial" w:hAnsi="Arial" w:cs="Arial"/>
          <w:b/>
          <w:color w:val="0070C0"/>
          <w:szCs w:val="24"/>
        </w:rPr>
        <w:t xml:space="preserve">Do you wish to enter line Qty in Quote Entry by prompting the total of Cut </w:t>
      </w:r>
      <w:r w:rsidR="000269DA" w:rsidRPr="002C1023">
        <w:rPr>
          <w:rFonts w:ascii="Arial" w:hAnsi="Arial" w:cs="Arial"/>
          <w:b/>
          <w:color w:val="0070C0"/>
          <w:szCs w:val="24"/>
        </w:rPr>
        <w:lastRenderedPageBreak/>
        <w:t>qty’s entered?</w:t>
      </w:r>
      <w:r w:rsidR="00E54AD6">
        <w:rPr>
          <w:rFonts w:ascii="Arial" w:hAnsi="Arial" w:cs="Arial"/>
          <w:color w:val="0070C0"/>
          <w:szCs w:val="24"/>
        </w:rPr>
        <w:t xml:space="preserve"> </w:t>
      </w:r>
      <w:r w:rsidR="000269DA" w:rsidRPr="000A3A2F">
        <w:rPr>
          <w:rFonts w:ascii="Arial" w:hAnsi="Arial" w:cs="Arial"/>
          <w:szCs w:val="24"/>
        </w:rPr>
        <w:t>If you select “</w:t>
      </w:r>
      <w:r w:rsidR="000269DA" w:rsidRPr="002C1023">
        <w:rPr>
          <w:rFonts w:ascii="Arial" w:hAnsi="Arial" w:cs="Arial"/>
          <w:b/>
          <w:color w:val="0070C0"/>
          <w:szCs w:val="24"/>
        </w:rPr>
        <w:t>Yes</w:t>
      </w:r>
      <w:r w:rsidR="00D82094" w:rsidRPr="00D82094">
        <w:rPr>
          <w:rFonts w:ascii="Arial" w:hAnsi="Arial" w:cs="Arial"/>
          <w:szCs w:val="24"/>
        </w:rPr>
        <w:t>,</w:t>
      </w:r>
      <w:r w:rsidR="000269DA" w:rsidRPr="000A3A2F">
        <w:rPr>
          <w:rFonts w:ascii="Arial" w:hAnsi="Arial" w:cs="Arial"/>
          <w:szCs w:val="24"/>
        </w:rPr>
        <w:t xml:space="preserve">” the system will allow you to enter all of your quantities by room and then it will automatically create the </w:t>
      </w:r>
      <w:r w:rsidR="000269DA" w:rsidRPr="005A75F1">
        <w:rPr>
          <w:rFonts w:ascii="Arial" w:hAnsi="Arial" w:cs="Arial"/>
          <w:b/>
          <w:color w:val="0070C0"/>
          <w:szCs w:val="24"/>
        </w:rPr>
        <w:t>Work Qty</w:t>
      </w:r>
      <w:r w:rsidR="000269DA" w:rsidRPr="005A75F1">
        <w:rPr>
          <w:rFonts w:ascii="Arial" w:hAnsi="Arial" w:cs="Arial"/>
          <w:color w:val="0070C0"/>
          <w:szCs w:val="24"/>
        </w:rPr>
        <w:t xml:space="preserve"> </w:t>
      </w:r>
      <w:r w:rsidR="000269DA" w:rsidRPr="000A3A2F">
        <w:rPr>
          <w:rFonts w:ascii="Arial" w:hAnsi="Arial" w:cs="Arial"/>
          <w:szCs w:val="24"/>
        </w:rPr>
        <w:t>amount based on the total of those quantities.</w:t>
      </w:r>
      <w:r w:rsidR="00E54AD6">
        <w:rPr>
          <w:rFonts w:ascii="Arial" w:hAnsi="Arial" w:cs="Arial"/>
          <w:szCs w:val="24"/>
        </w:rPr>
        <w:t xml:space="preserve"> </w:t>
      </w:r>
      <w:r w:rsidR="000269DA" w:rsidRPr="000A3A2F">
        <w:rPr>
          <w:rFonts w:ascii="Arial" w:hAnsi="Arial" w:cs="Arial"/>
          <w:szCs w:val="24"/>
        </w:rPr>
        <w:t>This will work for roll goods as well as hard surface items.</w:t>
      </w:r>
      <w:r w:rsidR="00E54AD6">
        <w:rPr>
          <w:rFonts w:ascii="Arial" w:hAnsi="Arial" w:cs="Arial"/>
          <w:szCs w:val="24"/>
        </w:rPr>
        <w:t xml:space="preserve"> </w:t>
      </w:r>
      <w:r w:rsidR="000269DA" w:rsidRPr="000A3A2F">
        <w:rPr>
          <w:rFonts w:ascii="Arial" w:hAnsi="Arial" w:cs="Arial"/>
          <w:szCs w:val="24"/>
        </w:rPr>
        <w:t xml:space="preserve">In the </w:t>
      </w:r>
      <w:r w:rsidR="000269DA" w:rsidRPr="002C1023">
        <w:rPr>
          <w:rFonts w:ascii="Arial" w:hAnsi="Arial" w:cs="Arial"/>
          <w:b/>
          <w:szCs w:val="24"/>
        </w:rPr>
        <w:t>Quote Entry</w:t>
      </w:r>
      <w:r w:rsidR="000269DA" w:rsidRPr="000A3A2F">
        <w:rPr>
          <w:rFonts w:ascii="Arial" w:hAnsi="Arial" w:cs="Arial"/>
          <w:szCs w:val="24"/>
        </w:rPr>
        <w:t xml:space="preserve"> screen, after you select a style and color, the system will prompt the </w:t>
      </w:r>
      <w:r w:rsidR="000269DA" w:rsidRPr="002C1023">
        <w:rPr>
          <w:rFonts w:ascii="Arial" w:hAnsi="Arial" w:cs="Arial"/>
          <w:b/>
          <w:color w:val="0070C0"/>
          <w:szCs w:val="24"/>
        </w:rPr>
        <w:t>Enter Floor Plan Cut Information</w:t>
      </w:r>
      <w:r w:rsidR="000269DA" w:rsidRPr="002C1023">
        <w:rPr>
          <w:rFonts w:ascii="Arial" w:hAnsi="Arial" w:cs="Arial"/>
          <w:color w:val="0070C0"/>
          <w:szCs w:val="24"/>
        </w:rPr>
        <w:t xml:space="preserve"> </w:t>
      </w:r>
      <w:r w:rsidR="000269DA" w:rsidRPr="000A3A2F">
        <w:rPr>
          <w:rFonts w:ascii="Arial" w:hAnsi="Arial" w:cs="Arial"/>
          <w:szCs w:val="24"/>
        </w:rPr>
        <w:t xml:space="preserve">box and place the cursor at the </w:t>
      </w:r>
      <w:r w:rsidR="000269DA" w:rsidRPr="002C1023">
        <w:rPr>
          <w:rFonts w:ascii="Arial" w:hAnsi="Arial" w:cs="Arial"/>
          <w:b/>
          <w:color w:val="0070C0"/>
          <w:szCs w:val="24"/>
        </w:rPr>
        <w:t>Area</w:t>
      </w:r>
      <w:r w:rsidR="000269DA" w:rsidRPr="002C1023">
        <w:rPr>
          <w:rFonts w:ascii="Arial" w:hAnsi="Arial" w:cs="Arial"/>
          <w:color w:val="0070C0"/>
          <w:szCs w:val="24"/>
        </w:rPr>
        <w:t xml:space="preserve"> </w:t>
      </w:r>
      <w:r w:rsidR="000269DA" w:rsidRPr="000A3A2F">
        <w:rPr>
          <w:rFonts w:ascii="Arial" w:hAnsi="Arial" w:cs="Arial"/>
          <w:szCs w:val="24"/>
        </w:rPr>
        <w:t>field.</w:t>
      </w:r>
      <w:r w:rsidR="00E54AD6">
        <w:rPr>
          <w:rFonts w:ascii="Arial" w:hAnsi="Arial" w:cs="Arial"/>
          <w:szCs w:val="24"/>
        </w:rPr>
        <w:t xml:space="preserve"> </w:t>
      </w:r>
      <w:r w:rsidR="000269DA" w:rsidRPr="000A3A2F">
        <w:rPr>
          <w:rFonts w:ascii="Arial" w:hAnsi="Arial" w:cs="Arial"/>
          <w:szCs w:val="24"/>
        </w:rPr>
        <w:t xml:space="preserve">Type in the first area you would like to enter a quantity for and enter to the </w:t>
      </w:r>
      <w:r w:rsidR="000269DA" w:rsidRPr="005A75F1">
        <w:rPr>
          <w:rFonts w:ascii="Arial" w:hAnsi="Arial" w:cs="Arial"/>
          <w:b/>
          <w:color w:val="0070C0"/>
          <w:szCs w:val="24"/>
        </w:rPr>
        <w:t>Qty</w:t>
      </w:r>
      <w:r w:rsidR="000269DA" w:rsidRPr="002C1023">
        <w:rPr>
          <w:rFonts w:ascii="Arial" w:hAnsi="Arial" w:cs="Arial"/>
          <w:color w:val="0070C0"/>
          <w:szCs w:val="24"/>
        </w:rPr>
        <w:t xml:space="preserve"> </w:t>
      </w:r>
      <w:r w:rsidR="000269DA" w:rsidRPr="000A3A2F">
        <w:rPr>
          <w:rFonts w:ascii="Arial" w:hAnsi="Arial" w:cs="Arial"/>
          <w:szCs w:val="24"/>
        </w:rPr>
        <w:t>field.</w:t>
      </w:r>
      <w:r w:rsidR="00E54AD6">
        <w:rPr>
          <w:rFonts w:ascii="Arial" w:hAnsi="Arial" w:cs="Arial"/>
          <w:szCs w:val="24"/>
        </w:rPr>
        <w:t xml:space="preserve"> </w:t>
      </w:r>
      <w:r w:rsidR="000269DA" w:rsidRPr="000A3A2F">
        <w:rPr>
          <w:rFonts w:ascii="Arial" w:hAnsi="Arial" w:cs="Arial"/>
          <w:szCs w:val="24"/>
        </w:rPr>
        <w:t>Type in the amount and enter to prompt a new entry.</w:t>
      </w:r>
      <w:r w:rsidR="00E54AD6">
        <w:rPr>
          <w:rFonts w:ascii="Arial" w:hAnsi="Arial" w:cs="Arial"/>
          <w:szCs w:val="24"/>
        </w:rPr>
        <w:t xml:space="preserve"> </w:t>
      </w:r>
      <w:r w:rsidR="000269DA" w:rsidRPr="000A3A2F">
        <w:rPr>
          <w:rFonts w:ascii="Arial" w:hAnsi="Arial" w:cs="Arial"/>
          <w:szCs w:val="24"/>
        </w:rPr>
        <w:t xml:space="preserve">When you have entered all quantities, simply hit the </w:t>
      </w:r>
      <w:r w:rsidR="000269DA" w:rsidRPr="002C1023">
        <w:rPr>
          <w:rFonts w:ascii="Arial" w:hAnsi="Arial" w:cs="Arial"/>
          <w:b/>
          <w:color w:val="0070C0"/>
          <w:szCs w:val="24"/>
        </w:rPr>
        <w:t>Esc</w:t>
      </w:r>
      <w:r w:rsidR="000269DA" w:rsidRPr="002C1023">
        <w:rPr>
          <w:rFonts w:ascii="Arial" w:hAnsi="Arial" w:cs="Arial"/>
          <w:color w:val="0070C0"/>
          <w:szCs w:val="24"/>
        </w:rPr>
        <w:t xml:space="preserve"> </w:t>
      </w:r>
      <w:r w:rsidR="000269DA" w:rsidRPr="000A3A2F">
        <w:rPr>
          <w:rFonts w:ascii="Arial" w:hAnsi="Arial" w:cs="Arial"/>
          <w:szCs w:val="24"/>
        </w:rPr>
        <w:t>key or enter once more through both fields</w:t>
      </w:r>
      <w:r w:rsidR="005A75F1">
        <w:rPr>
          <w:rFonts w:ascii="Arial" w:hAnsi="Arial" w:cs="Arial"/>
          <w:szCs w:val="24"/>
        </w:rPr>
        <w:t>,</w:t>
      </w:r>
      <w:r w:rsidR="000269DA" w:rsidRPr="000A3A2F">
        <w:rPr>
          <w:rFonts w:ascii="Arial" w:hAnsi="Arial" w:cs="Arial"/>
          <w:szCs w:val="24"/>
        </w:rPr>
        <w:t xml:space="preserve"> leaving them blank</w:t>
      </w:r>
      <w:r w:rsidR="005A75F1">
        <w:rPr>
          <w:rFonts w:ascii="Arial" w:hAnsi="Arial" w:cs="Arial"/>
          <w:szCs w:val="24"/>
        </w:rPr>
        <w:t>,</w:t>
      </w:r>
      <w:r w:rsidR="000269DA" w:rsidRPr="000A3A2F">
        <w:rPr>
          <w:rFonts w:ascii="Arial" w:hAnsi="Arial" w:cs="Arial"/>
          <w:szCs w:val="24"/>
        </w:rPr>
        <w:t xml:space="preserve"> and the system will generate the total in the </w:t>
      </w:r>
      <w:r w:rsidR="000269DA" w:rsidRPr="002C1023">
        <w:rPr>
          <w:rFonts w:ascii="Arial" w:hAnsi="Arial" w:cs="Arial"/>
          <w:b/>
          <w:color w:val="0070C0"/>
          <w:szCs w:val="24"/>
        </w:rPr>
        <w:t>W-Qty</w:t>
      </w:r>
      <w:r w:rsidR="000269DA" w:rsidRPr="002C1023">
        <w:rPr>
          <w:rFonts w:ascii="Arial" w:hAnsi="Arial" w:cs="Arial"/>
          <w:color w:val="0070C0"/>
          <w:szCs w:val="24"/>
        </w:rPr>
        <w:t xml:space="preserve"> </w:t>
      </w:r>
      <w:r w:rsidR="000269DA" w:rsidRPr="000A3A2F">
        <w:rPr>
          <w:rFonts w:ascii="Arial" w:hAnsi="Arial" w:cs="Arial"/>
          <w:szCs w:val="24"/>
        </w:rPr>
        <w:t>column.</w:t>
      </w:r>
      <w:r w:rsidR="00E54AD6">
        <w:rPr>
          <w:rFonts w:ascii="Arial" w:hAnsi="Arial" w:cs="Arial"/>
          <w:szCs w:val="24"/>
        </w:rPr>
        <w:t xml:space="preserve"> </w:t>
      </w:r>
      <w:r w:rsidR="000269DA" w:rsidRPr="000A3A2F">
        <w:rPr>
          <w:rFonts w:ascii="Arial" w:hAnsi="Arial" w:cs="Arial"/>
          <w:szCs w:val="24"/>
        </w:rPr>
        <w:t>If you select “</w:t>
      </w:r>
      <w:r w:rsidR="000269DA" w:rsidRPr="002C1023">
        <w:rPr>
          <w:rFonts w:ascii="Arial" w:hAnsi="Arial" w:cs="Arial"/>
          <w:b/>
          <w:color w:val="0070C0"/>
          <w:szCs w:val="24"/>
        </w:rPr>
        <w:t>No</w:t>
      </w:r>
      <w:r w:rsidR="000269DA" w:rsidRPr="000A3A2F">
        <w:rPr>
          <w:rFonts w:ascii="Arial" w:hAnsi="Arial" w:cs="Arial"/>
          <w:szCs w:val="24"/>
        </w:rPr>
        <w:t xml:space="preserve">” at </w:t>
      </w:r>
      <w:r w:rsidR="005A75F1">
        <w:rPr>
          <w:rFonts w:ascii="Arial" w:hAnsi="Arial" w:cs="Arial"/>
          <w:szCs w:val="24"/>
        </w:rPr>
        <w:t>this</w:t>
      </w:r>
      <w:r w:rsidR="000269DA" w:rsidRPr="000A3A2F">
        <w:rPr>
          <w:rFonts w:ascii="Arial" w:hAnsi="Arial" w:cs="Arial"/>
          <w:szCs w:val="24"/>
        </w:rPr>
        <w:t xml:space="preserve"> prompt, then the system will allow you to continue using the </w:t>
      </w:r>
      <w:r w:rsidR="000269DA" w:rsidRPr="002C1023">
        <w:rPr>
          <w:rFonts w:ascii="Arial" w:hAnsi="Arial" w:cs="Arial"/>
          <w:b/>
          <w:szCs w:val="24"/>
        </w:rPr>
        <w:t>Inventory Cut Sheet</w:t>
      </w:r>
      <w:r w:rsidR="000269DA" w:rsidRPr="000A3A2F">
        <w:rPr>
          <w:rFonts w:ascii="Arial" w:hAnsi="Arial" w:cs="Arial"/>
          <w:szCs w:val="24"/>
        </w:rPr>
        <w:t xml:space="preserve"> module</w:t>
      </w:r>
      <w:r w:rsidR="002C1023">
        <w:rPr>
          <w:rFonts w:ascii="Arial" w:hAnsi="Arial" w:cs="Arial"/>
          <w:szCs w:val="24"/>
        </w:rPr>
        <w:t>,</w:t>
      </w:r>
      <w:r w:rsidR="000269DA" w:rsidRPr="000A3A2F">
        <w:rPr>
          <w:rFonts w:ascii="Arial" w:hAnsi="Arial" w:cs="Arial"/>
          <w:szCs w:val="24"/>
        </w:rPr>
        <w:t xml:space="preserve"> but it will no longer force you to enter each cut in the </w:t>
      </w:r>
      <w:r w:rsidR="000269DA" w:rsidRPr="002C1023">
        <w:rPr>
          <w:rFonts w:ascii="Arial" w:hAnsi="Arial" w:cs="Arial"/>
          <w:b/>
          <w:szCs w:val="24"/>
        </w:rPr>
        <w:t>Quote</w:t>
      </w:r>
      <w:r w:rsidR="000269DA" w:rsidRPr="000A3A2F">
        <w:rPr>
          <w:rFonts w:ascii="Arial" w:hAnsi="Arial" w:cs="Arial"/>
          <w:szCs w:val="24"/>
        </w:rPr>
        <w:t xml:space="preserve"> or </w:t>
      </w:r>
      <w:r w:rsidR="000269DA" w:rsidRPr="002C1023">
        <w:rPr>
          <w:rFonts w:ascii="Arial" w:hAnsi="Arial" w:cs="Arial"/>
          <w:b/>
          <w:szCs w:val="24"/>
        </w:rPr>
        <w:t>Order</w:t>
      </w:r>
      <w:r w:rsidR="000269DA" w:rsidRPr="000A3A2F">
        <w:rPr>
          <w:rFonts w:ascii="Arial" w:hAnsi="Arial" w:cs="Arial"/>
          <w:szCs w:val="24"/>
        </w:rPr>
        <w:t>.</w:t>
      </w:r>
      <w:r w:rsidR="00E54AD6">
        <w:rPr>
          <w:rFonts w:ascii="Arial" w:hAnsi="Arial" w:cs="Arial"/>
          <w:szCs w:val="24"/>
        </w:rPr>
        <w:t xml:space="preserve"> </w:t>
      </w:r>
      <w:r w:rsidR="000269DA" w:rsidRPr="000A3A2F">
        <w:rPr>
          <w:rFonts w:ascii="Arial" w:hAnsi="Arial" w:cs="Arial"/>
          <w:szCs w:val="24"/>
        </w:rPr>
        <w:t xml:space="preserve">Additionally, you will be allowed to assign roll sizes that are smaller than the </w:t>
      </w:r>
      <w:r w:rsidR="000269DA" w:rsidRPr="002C1023">
        <w:rPr>
          <w:rFonts w:ascii="Arial" w:hAnsi="Arial" w:cs="Arial"/>
          <w:b/>
          <w:color w:val="0070C0"/>
          <w:szCs w:val="24"/>
        </w:rPr>
        <w:t>Work Quantity</w:t>
      </w:r>
      <w:r w:rsidR="000269DA" w:rsidRPr="000A3A2F">
        <w:rPr>
          <w:rFonts w:ascii="Arial" w:hAnsi="Arial" w:cs="Arial"/>
          <w:szCs w:val="24"/>
        </w:rPr>
        <w:t>, meaning that you will be able to use two or more different rolls to fill the reserve on the line.</w:t>
      </w:r>
      <w:r w:rsidR="00E54AD6">
        <w:rPr>
          <w:rFonts w:ascii="Arial" w:hAnsi="Arial" w:cs="Arial"/>
          <w:szCs w:val="24"/>
        </w:rPr>
        <w:t xml:space="preserve"> </w:t>
      </w:r>
      <w:r w:rsidR="000269DA" w:rsidRPr="000A3A2F">
        <w:rPr>
          <w:rFonts w:ascii="Arial" w:hAnsi="Arial" w:cs="Arial"/>
          <w:szCs w:val="24"/>
        </w:rPr>
        <w:t>With this option set to “</w:t>
      </w:r>
      <w:r w:rsidR="000269DA" w:rsidRPr="005A75F1">
        <w:rPr>
          <w:rFonts w:ascii="Arial" w:hAnsi="Arial" w:cs="Arial"/>
          <w:b/>
          <w:color w:val="0070C0"/>
          <w:szCs w:val="24"/>
        </w:rPr>
        <w:t>Y</w:t>
      </w:r>
      <w:r w:rsidR="000269DA" w:rsidRPr="000A3A2F">
        <w:rPr>
          <w:rFonts w:ascii="Arial" w:hAnsi="Arial" w:cs="Arial"/>
          <w:szCs w:val="24"/>
        </w:rPr>
        <w:t>” and “</w:t>
      </w:r>
      <w:r w:rsidR="000269DA" w:rsidRPr="002C1023">
        <w:rPr>
          <w:rFonts w:ascii="Arial" w:hAnsi="Arial" w:cs="Arial"/>
          <w:b/>
          <w:color w:val="0070C0"/>
          <w:szCs w:val="24"/>
        </w:rPr>
        <w:t>Yes</w:t>
      </w:r>
      <w:r w:rsidR="000269DA" w:rsidRPr="000A3A2F">
        <w:rPr>
          <w:rFonts w:ascii="Arial" w:hAnsi="Arial" w:cs="Arial"/>
          <w:szCs w:val="24"/>
        </w:rPr>
        <w:t xml:space="preserve">”, the system will not display roll sizes smaller than the </w:t>
      </w:r>
      <w:r w:rsidR="000269DA" w:rsidRPr="002C1023">
        <w:rPr>
          <w:rFonts w:ascii="Arial" w:hAnsi="Arial" w:cs="Arial"/>
          <w:b/>
          <w:color w:val="0070C0"/>
          <w:szCs w:val="24"/>
        </w:rPr>
        <w:t>Work Quantity</w:t>
      </w:r>
      <w:r w:rsidR="000269DA" w:rsidRPr="002C1023">
        <w:rPr>
          <w:rFonts w:ascii="Arial" w:hAnsi="Arial" w:cs="Arial"/>
          <w:color w:val="0070C0"/>
          <w:szCs w:val="24"/>
        </w:rPr>
        <w:t xml:space="preserve"> </w:t>
      </w:r>
      <w:r w:rsidR="000269DA" w:rsidRPr="000A3A2F">
        <w:rPr>
          <w:rFonts w:ascii="Arial" w:hAnsi="Arial" w:cs="Arial"/>
          <w:szCs w:val="24"/>
        </w:rPr>
        <w:t xml:space="preserve">on the line. </w:t>
      </w:r>
    </w:p>
    <w:p w14:paraId="068CAFDD" w14:textId="77777777" w:rsidR="007D3297" w:rsidRPr="000A3A2F" w:rsidRDefault="007D3297" w:rsidP="00EE2E53">
      <w:pPr>
        <w:pStyle w:val="BodyTextIndent"/>
        <w:spacing w:before="0" w:after="0"/>
        <w:ind w:left="0"/>
        <w:rPr>
          <w:rFonts w:ascii="Arial" w:hAnsi="Arial" w:cs="Arial"/>
          <w:szCs w:val="24"/>
        </w:rPr>
      </w:pPr>
    </w:p>
    <w:p w14:paraId="5E435E9E" w14:textId="77777777" w:rsidR="000269DA" w:rsidRPr="000A3A2F" w:rsidRDefault="000269DA" w:rsidP="00EE2E53">
      <w:pPr>
        <w:pStyle w:val="BodyTextIndent"/>
        <w:spacing w:before="0" w:after="0"/>
        <w:ind w:left="0"/>
        <w:rPr>
          <w:rFonts w:ascii="Arial" w:hAnsi="Arial" w:cs="Arial"/>
          <w:szCs w:val="24"/>
        </w:rPr>
      </w:pPr>
      <w:r w:rsidRPr="000A3A2F">
        <w:rPr>
          <w:rFonts w:ascii="Arial" w:hAnsi="Arial" w:cs="Arial"/>
          <w:szCs w:val="24"/>
        </w:rPr>
        <w:t xml:space="preserve">The </w:t>
      </w:r>
      <w:r w:rsidR="00562A81" w:rsidRPr="00D82094">
        <w:rPr>
          <w:rFonts w:ascii="Arial" w:hAnsi="Arial" w:cs="Arial"/>
          <w:b/>
          <w:szCs w:val="24"/>
        </w:rPr>
        <w:t>next</w:t>
      </w:r>
      <w:r w:rsidRPr="000A3A2F">
        <w:rPr>
          <w:rFonts w:ascii="Arial" w:hAnsi="Arial" w:cs="Arial"/>
          <w:szCs w:val="24"/>
        </w:rPr>
        <w:t xml:space="preserve"> option will appear as follows: </w:t>
      </w:r>
      <w:r w:rsidRPr="00340B19">
        <w:rPr>
          <w:rFonts w:ascii="Arial" w:hAnsi="Arial" w:cs="Arial"/>
          <w:b/>
          <w:bCs/>
          <w:color w:val="0070C0"/>
          <w:szCs w:val="24"/>
        </w:rPr>
        <w:t>Allow shipping on the Pick Ticket without being first cut on the Cut Sheet</w:t>
      </w:r>
      <w:r w:rsidRPr="00340B19">
        <w:rPr>
          <w:rFonts w:ascii="Arial" w:hAnsi="Arial" w:cs="Arial"/>
          <w:color w:val="0070C0"/>
          <w:szCs w:val="24"/>
        </w:rPr>
        <w:t>.</w:t>
      </w:r>
      <w:r w:rsidR="00E54AD6">
        <w:rPr>
          <w:rFonts w:ascii="Arial" w:hAnsi="Arial" w:cs="Arial"/>
          <w:color w:val="0070C0"/>
          <w:szCs w:val="24"/>
        </w:rPr>
        <w:t xml:space="preserve"> </w:t>
      </w:r>
      <w:r w:rsidR="00AF0CAA" w:rsidRPr="00340B19">
        <w:rPr>
          <w:rFonts w:ascii="Arial" w:hAnsi="Arial" w:cs="Arial"/>
          <w:b/>
          <w:color w:val="0070C0"/>
          <w:szCs w:val="24"/>
        </w:rPr>
        <w:t>This will NOT actually ship the material</w:t>
      </w:r>
      <w:r w:rsidR="00AF0CAA"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If this option is set to “</w:t>
      </w:r>
      <w:r w:rsidRPr="00D82094">
        <w:rPr>
          <w:rFonts w:ascii="Arial" w:hAnsi="Arial" w:cs="Arial"/>
          <w:b/>
          <w:color w:val="0070C0"/>
          <w:szCs w:val="24"/>
        </w:rPr>
        <w:t>Yes</w:t>
      </w:r>
      <w:r w:rsidR="00D82094" w:rsidRPr="00D82094">
        <w:rPr>
          <w:rFonts w:ascii="Arial" w:hAnsi="Arial" w:cs="Arial"/>
          <w:szCs w:val="24"/>
        </w:rPr>
        <w:t>,</w:t>
      </w:r>
      <w:r w:rsidRPr="000A3A2F">
        <w:rPr>
          <w:rFonts w:ascii="Arial" w:hAnsi="Arial" w:cs="Arial"/>
          <w:szCs w:val="24"/>
        </w:rPr>
        <w:t xml:space="preserve">” then material can be shipped out on the </w:t>
      </w:r>
      <w:r w:rsidRPr="00340B19">
        <w:rPr>
          <w:rFonts w:ascii="Arial" w:hAnsi="Arial" w:cs="Arial"/>
          <w:b/>
          <w:szCs w:val="24"/>
        </w:rPr>
        <w:t>Pick Ticket</w:t>
      </w:r>
      <w:r w:rsidRPr="000A3A2F">
        <w:rPr>
          <w:rFonts w:ascii="Arial" w:hAnsi="Arial" w:cs="Arial"/>
          <w:szCs w:val="24"/>
        </w:rPr>
        <w:t xml:space="preserve"> without first being cut via the </w:t>
      </w:r>
      <w:r w:rsidRPr="00340B19">
        <w:rPr>
          <w:rFonts w:ascii="Arial" w:hAnsi="Arial" w:cs="Arial"/>
          <w:b/>
          <w:szCs w:val="24"/>
        </w:rPr>
        <w:t>Inventory Cut Sheet</w:t>
      </w:r>
      <w:r w:rsidRPr="000A3A2F">
        <w:rPr>
          <w:rFonts w:ascii="Arial" w:hAnsi="Arial" w:cs="Arial"/>
          <w:szCs w:val="24"/>
        </w:rPr>
        <w:t xml:space="preserve"> module.</w:t>
      </w:r>
      <w:r w:rsidR="00E54AD6">
        <w:rPr>
          <w:rFonts w:ascii="Arial" w:hAnsi="Arial" w:cs="Arial"/>
          <w:szCs w:val="24"/>
        </w:rPr>
        <w:t xml:space="preserve"> </w:t>
      </w:r>
      <w:r w:rsidR="005D2DAB" w:rsidRPr="000A3A2F">
        <w:rPr>
          <w:rFonts w:ascii="Arial" w:hAnsi="Arial" w:cs="Arial"/>
          <w:szCs w:val="24"/>
        </w:rPr>
        <w:t xml:space="preserve">Also, the system will show the material as </w:t>
      </w:r>
      <w:r w:rsidR="00D82094">
        <w:rPr>
          <w:rFonts w:ascii="Arial" w:hAnsi="Arial" w:cs="Arial"/>
          <w:szCs w:val="24"/>
        </w:rPr>
        <w:t xml:space="preserve">still </w:t>
      </w:r>
      <w:r w:rsidR="005D2DAB" w:rsidRPr="000A3A2F">
        <w:rPr>
          <w:rFonts w:ascii="Arial" w:hAnsi="Arial" w:cs="Arial"/>
          <w:szCs w:val="24"/>
        </w:rPr>
        <w:t>residing in your warehouse.</w:t>
      </w:r>
      <w:r w:rsidR="00E54AD6">
        <w:rPr>
          <w:rFonts w:ascii="Arial" w:hAnsi="Arial" w:cs="Arial"/>
          <w:szCs w:val="24"/>
        </w:rPr>
        <w:t xml:space="preserve"> </w:t>
      </w:r>
      <w:r w:rsidR="005D2DAB" w:rsidRPr="000A3A2F">
        <w:rPr>
          <w:rFonts w:ascii="Arial" w:hAnsi="Arial" w:cs="Arial"/>
          <w:szCs w:val="24"/>
        </w:rPr>
        <w:t xml:space="preserve">A similar but slightly different prompt will appear </w:t>
      </w:r>
      <w:r w:rsidR="005D2DAB" w:rsidRPr="00D82094">
        <w:rPr>
          <w:rFonts w:ascii="Arial" w:hAnsi="Arial" w:cs="Arial"/>
          <w:b/>
          <w:szCs w:val="24"/>
        </w:rPr>
        <w:t>next</w:t>
      </w:r>
      <w:r w:rsidR="005D2DAB" w:rsidRPr="000A3A2F">
        <w:rPr>
          <w:rFonts w:ascii="Arial" w:hAnsi="Arial" w:cs="Arial"/>
          <w:szCs w:val="24"/>
        </w:rPr>
        <w:t xml:space="preserve"> as follows:</w:t>
      </w:r>
      <w:r w:rsidR="00E54AD6">
        <w:rPr>
          <w:rFonts w:ascii="Arial" w:hAnsi="Arial" w:cs="Arial"/>
          <w:szCs w:val="24"/>
        </w:rPr>
        <w:t xml:space="preserve"> </w:t>
      </w:r>
      <w:r w:rsidR="005D2DAB" w:rsidRPr="00340B19">
        <w:rPr>
          <w:rFonts w:ascii="Arial" w:hAnsi="Arial" w:cs="Arial"/>
          <w:b/>
          <w:bCs/>
          <w:color w:val="0070C0"/>
          <w:szCs w:val="24"/>
        </w:rPr>
        <w:t xml:space="preserve">Allow shipping on the </w:t>
      </w:r>
      <w:r w:rsidR="00BF286C">
        <w:rPr>
          <w:rFonts w:ascii="Arial" w:hAnsi="Arial" w:cs="Arial"/>
          <w:b/>
          <w:bCs/>
          <w:color w:val="0070C0"/>
          <w:szCs w:val="24"/>
        </w:rPr>
        <w:t>Installer W/O</w:t>
      </w:r>
      <w:r w:rsidR="005D2DAB" w:rsidRPr="00340B19">
        <w:rPr>
          <w:rFonts w:ascii="Arial" w:hAnsi="Arial" w:cs="Arial"/>
          <w:b/>
          <w:bCs/>
          <w:color w:val="0070C0"/>
          <w:szCs w:val="24"/>
        </w:rPr>
        <w:t xml:space="preserve"> without being first cut on the Cut Sheet</w:t>
      </w:r>
      <w:r w:rsidR="005D2DAB" w:rsidRPr="00340B19">
        <w:rPr>
          <w:rFonts w:ascii="Arial" w:hAnsi="Arial" w:cs="Arial"/>
          <w:color w:val="0070C0"/>
          <w:szCs w:val="24"/>
        </w:rPr>
        <w:t>.</w:t>
      </w:r>
      <w:r w:rsidR="00E54AD6">
        <w:rPr>
          <w:rFonts w:ascii="Arial" w:hAnsi="Arial" w:cs="Arial"/>
          <w:color w:val="0070C0"/>
          <w:szCs w:val="24"/>
        </w:rPr>
        <w:t xml:space="preserve"> </w:t>
      </w:r>
      <w:r w:rsidR="005D2DAB" w:rsidRPr="00340B19">
        <w:rPr>
          <w:rFonts w:ascii="Arial" w:hAnsi="Arial" w:cs="Arial"/>
          <w:b/>
          <w:color w:val="0070C0"/>
          <w:szCs w:val="24"/>
        </w:rPr>
        <w:t>This is a live report that WILL ship the material</w:t>
      </w:r>
      <w:r w:rsidR="005D2DAB" w:rsidRPr="000A3A2F">
        <w:rPr>
          <w:rFonts w:ascii="Arial" w:hAnsi="Arial" w:cs="Arial"/>
          <w:szCs w:val="24"/>
        </w:rPr>
        <w:t>.</w:t>
      </w:r>
      <w:r w:rsidR="00E54AD6">
        <w:rPr>
          <w:rFonts w:ascii="Arial" w:hAnsi="Arial" w:cs="Arial"/>
          <w:szCs w:val="24"/>
        </w:rPr>
        <w:t xml:space="preserve"> </w:t>
      </w:r>
      <w:r w:rsidR="00BF286C">
        <w:rPr>
          <w:rFonts w:ascii="Arial" w:hAnsi="Arial" w:cs="Arial"/>
          <w:szCs w:val="24"/>
        </w:rPr>
        <w:t xml:space="preserve">If you select “Yes” at this prompt, the system will consider the material shipped and will display in inventory as no longer </w:t>
      </w:r>
      <w:r w:rsidR="00562A81" w:rsidRPr="000A3A2F">
        <w:rPr>
          <w:rFonts w:ascii="Arial" w:hAnsi="Arial" w:cs="Arial"/>
          <w:szCs w:val="24"/>
        </w:rPr>
        <w:t>physically residing in your warehouse.</w:t>
      </w:r>
    </w:p>
    <w:p w14:paraId="5991A91D" w14:textId="77777777" w:rsidR="000269DA" w:rsidRPr="000A3A2F" w:rsidRDefault="000269DA" w:rsidP="00EE2E53">
      <w:pPr>
        <w:spacing w:before="0" w:after="0"/>
        <w:rPr>
          <w:rFonts w:ascii="Arial" w:hAnsi="Arial" w:cs="Arial"/>
          <w:sz w:val="24"/>
          <w:szCs w:val="24"/>
        </w:rPr>
      </w:pPr>
    </w:p>
    <w:p w14:paraId="4411B5F2" w14:textId="77777777" w:rsidR="000269DA" w:rsidRPr="000A3A2F" w:rsidRDefault="000269DA" w:rsidP="00EE2E53">
      <w:pPr>
        <w:spacing w:before="0" w:after="0"/>
        <w:rPr>
          <w:rFonts w:ascii="Arial" w:hAnsi="Arial" w:cs="Arial"/>
          <w:sz w:val="24"/>
          <w:szCs w:val="24"/>
        </w:rPr>
      </w:pPr>
      <w:r w:rsidRPr="000237A7">
        <w:rPr>
          <w:rFonts w:ascii="Arial" w:hAnsi="Arial" w:cs="Arial"/>
          <w:b/>
          <w:bCs/>
          <w:color w:val="0070C0"/>
          <w:sz w:val="24"/>
          <w:szCs w:val="24"/>
        </w:rPr>
        <w:t>Allow private label by branch</w:t>
      </w:r>
      <w:r w:rsidRPr="000237A7">
        <w:rPr>
          <w:rFonts w:ascii="Arial" w:hAnsi="Arial" w:cs="Arial"/>
          <w:bCs/>
          <w:sz w:val="24"/>
          <w:szCs w:val="24"/>
        </w:rPr>
        <w:t>-</w:t>
      </w:r>
      <w:r w:rsidRPr="000A3A2F">
        <w:rPr>
          <w:rFonts w:ascii="Arial" w:hAnsi="Arial" w:cs="Arial"/>
          <w:sz w:val="24"/>
          <w:szCs w:val="24"/>
        </w:rPr>
        <w:t xml:space="preserve"> with this control set to “</w:t>
      </w:r>
      <w:r w:rsidRPr="000237A7">
        <w:rPr>
          <w:rFonts w:ascii="Arial" w:hAnsi="Arial" w:cs="Arial"/>
          <w:b/>
          <w:color w:val="0070C0"/>
          <w:sz w:val="24"/>
          <w:szCs w:val="24"/>
        </w:rPr>
        <w:t>Y</w:t>
      </w:r>
      <w:r w:rsidRPr="000A3A2F">
        <w:rPr>
          <w:rFonts w:ascii="Arial" w:hAnsi="Arial" w:cs="Arial"/>
          <w:sz w:val="24"/>
          <w:szCs w:val="24"/>
        </w:rPr>
        <w:t xml:space="preserve">” for yes, you will be able to create </w:t>
      </w:r>
      <w:r w:rsidRPr="000237A7">
        <w:rPr>
          <w:rFonts w:ascii="Arial" w:hAnsi="Arial" w:cs="Arial"/>
          <w:b/>
          <w:color w:val="0070C0"/>
          <w:sz w:val="24"/>
          <w:szCs w:val="24"/>
        </w:rPr>
        <w:t>Private Label</w:t>
      </w:r>
      <w:r w:rsidRPr="000237A7">
        <w:rPr>
          <w:rFonts w:ascii="Arial" w:hAnsi="Arial" w:cs="Arial"/>
          <w:color w:val="0070C0"/>
          <w:sz w:val="24"/>
          <w:szCs w:val="24"/>
        </w:rPr>
        <w:t xml:space="preserve"> </w:t>
      </w:r>
      <w:r w:rsidRPr="000A3A2F">
        <w:rPr>
          <w:rFonts w:ascii="Arial" w:hAnsi="Arial" w:cs="Arial"/>
          <w:sz w:val="24"/>
          <w:szCs w:val="24"/>
        </w:rPr>
        <w:t xml:space="preserve">styles specific to each branch through the </w:t>
      </w:r>
      <w:r w:rsidRPr="000237A7">
        <w:rPr>
          <w:rFonts w:ascii="Arial" w:hAnsi="Arial" w:cs="Arial"/>
          <w:b/>
          <w:sz w:val="24"/>
          <w:szCs w:val="24"/>
        </w:rPr>
        <w:t>Catalog Maintenance</w:t>
      </w:r>
      <w:r w:rsidRPr="000A3A2F">
        <w:rPr>
          <w:rFonts w:ascii="Arial" w:hAnsi="Arial" w:cs="Arial"/>
          <w:sz w:val="24"/>
          <w:szCs w:val="24"/>
        </w:rPr>
        <w:t xml:space="preserve"> module.</w:t>
      </w:r>
      <w:r w:rsidR="00E54AD6">
        <w:rPr>
          <w:rFonts w:ascii="Arial" w:hAnsi="Arial" w:cs="Arial"/>
          <w:sz w:val="24"/>
          <w:szCs w:val="24"/>
        </w:rPr>
        <w:t xml:space="preserve"> </w:t>
      </w:r>
      <w:r w:rsidRPr="000A3A2F">
        <w:rPr>
          <w:rFonts w:ascii="Arial" w:hAnsi="Arial" w:cs="Arial"/>
          <w:i/>
          <w:iCs/>
          <w:sz w:val="24"/>
          <w:szCs w:val="24"/>
        </w:rPr>
        <w:t xml:space="preserve">(See the </w:t>
      </w:r>
      <w:r w:rsidRPr="000237A7">
        <w:rPr>
          <w:rFonts w:ascii="Arial" w:hAnsi="Arial" w:cs="Arial"/>
          <w:b/>
          <w:i/>
          <w:iCs/>
          <w:sz w:val="24"/>
          <w:szCs w:val="24"/>
        </w:rPr>
        <w:t>Inventory Control</w:t>
      </w:r>
      <w:r w:rsidRPr="000A3A2F">
        <w:rPr>
          <w:rFonts w:ascii="Arial" w:hAnsi="Arial" w:cs="Arial"/>
          <w:i/>
          <w:iCs/>
          <w:sz w:val="24"/>
          <w:szCs w:val="24"/>
        </w:rPr>
        <w:t xml:space="preserve"> section of the manual for additional information about this feature.)</w:t>
      </w:r>
      <w:r w:rsidR="00E54AD6">
        <w:rPr>
          <w:rFonts w:ascii="Arial" w:hAnsi="Arial" w:cs="Arial"/>
          <w:sz w:val="24"/>
          <w:szCs w:val="24"/>
        </w:rPr>
        <w:t xml:space="preserve"> </w:t>
      </w:r>
      <w:r w:rsidRPr="000A3A2F">
        <w:rPr>
          <w:rFonts w:ascii="Arial" w:hAnsi="Arial" w:cs="Arial"/>
          <w:sz w:val="24"/>
          <w:szCs w:val="24"/>
        </w:rPr>
        <w:t>If you do not wish to use this feature, set this control to “</w:t>
      </w:r>
      <w:r w:rsidRPr="000237A7">
        <w:rPr>
          <w:rFonts w:ascii="Arial" w:hAnsi="Arial" w:cs="Arial"/>
          <w:b/>
          <w:color w:val="0070C0"/>
          <w:sz w:val="24"/>
          <w:szCs w:val="24"/>
        </w:rPr>
        <w:t>N</w:t>
      </w:r>
      <w:r w:rsidRPr="000A3A2F">
        <w:rPr>
          <w:rFonts w:ascii="Arial" w:hAnsi="Arial" w:cs="Arial"/>
          <w:sz w:val="24"/>
          <w:szCs w:val="24"/>
        </w:rPr>
        <w:t>” for no.</w:t>
      </w:r>
      <w:r w:rsidR="00E54AD6">
        <w:rPr>
          <w:rFonts w:ascii="Arial" w:hAnsi="Arial" w:cs="Arial"/>
          <w:sz w:val="24"/>
          <w:szCs w:val="24"/>
        </w:rPr>
        <w:t xml:space="preserve"> </w:t>
      </w:r>
    </w:p>
    <w:p w14:paraId="767DDAC7" w14:textId="77777777" w:rsidR="000269DA" w:rsidRPr="000A3A2F" w:rsidRDefault="000269DA" w:rsidP="00EE2E53">
      <w:pPr>
        <w:spacing w:before="0" w:after="0"/>
        <w:rPr>
          <w:rFonts w:ascii="Arial" w:hAnsi="Arial" w:cs="Arial"/>
          <w:sz w:val="24"/>
          <w:szCs w:val="24"/>
        </w:rPr>
      </w:pPr>
    </w:p>
    <w:p w14:paraId="553F0AA3" w14:textId="77777777" w:rsidR="000269DA" w:rsidRPr="000A3A2F" w:rsidRDefault="000269DA" w:rsidP="00EE2E53">
      <w:pPr>
        <w:spacing w:before="0" w:after="0"/>
        <w:rPr>
          <w:rFonts w:ascii="Arial" w:hAnsi="Arial" w:cs="Arial"/>
          <w:sz w:val="24"/>
          <w:szCs w:val="24"/>
        </w:rPr>
      </w:pPr>
      <w:r w:rsidRPr="000237A7">
        <w:rPr>
          <w:rFonts w:ascii="Arial" w:hAnsi="Arial" w:cs="Arial"/>
          <w:b/>
          <w:bCs/>
          <w:color w:val="0070C0"/>
          <w:sz w:val="24"/>
          <w:szCs w:val="24"/>
        </w:rPr>
        <w:t>Labor code to remove from Comm</w:t>
      </w:r>
      <w:r w:rsidRPr="000237A7">
        <w:rPr>
          <w:rFonts w:ascii="Arial" w:hAnsi="Arial" w:cs="Arial"/>
          <w:bCs/>
          <w:sz w:val="24"/>
          <w:szCs w:val="24"/>
        </w:rPr>
        <w:t>-</w:t>
      </w:r>
      <w:r w:rsidRPr="000A3A2F">
        <w:rPr>
          <w:rFonts w:ascii="Arial" w:hAnsi="Arial" w:cs="Arial"/>
          <w:sz w:val="24"/>
          <w:szCs w:val="24"/>
        </w:rPr>
        <w:t xml:space="preserve"> </w:t>
      </w:r>
      <w:r w:rsidR="000237A7">
        <w:rPr>
          <w:rFonts w:ascii="Arial" w:hAnsi="Arial" w:cs="Arial"/>
          <w:sz w:val="24"/>
          <w:szCs w:val="24"/>
        </w:rPr>
        <w:t xml:space="preserve">this control </w:t>
      </w:r>
      <w:r w:rsidRPr="000A3A2F">
        <w:rPr>
          <w:rFonts w:ascii="Arial" w:hAnsi="Arial" w:cs="Arial"/>
          <w:sz w:val="24"/>
          <w:szCs w:val="24"/>
        </w:rPr>
        <w:t xml:space="preserve">will allow you to </w:t>
      </w:r>
      <w:r w:rsidR="000237A7">
        <w:rPr>
          <w:rFonts w:ascii="Arial" w:hAnsi="Arial" w:cs="Arial"/>
          <w:sz w:val="24"/>
          <w:szCs w:val="24"/>
        </w:rPr>
        <w:t xml:space="preserve">enter a </w:t>
      </w:r>
      <w:r w:rsidRPr="000237A7">
        <w:rPr>
          <w:rFonts w:ascii="Arial" w:hAnsi="Arial" w:cs="Arial"/>
          <w:b/>
          <w:sz w:val="24"/>
          <w:szCs w:val="24"/>
        </w:rPr>
        <w:t>Labor Product Code</w:t>
      </w:r>
      <w:r w:rsidRPr="000A3A2F">
        <w:rPr>
          <w:rFonts w:ascii="Arial" w:hAnsi="Arial" w:cs="Arial"/>
          <w:sz w:val="24"/>
          <w:szCs w:val="24"/>
        </w:rPr>
        <w:t xml:space="preserve"> for which none of the labor </w:t>
      </w:r>
      <w:r w:rsidR="000237A7">
        <w:rPr>
          <w:rFonts w:ascii="Arial" w:hAnsi="Arial" w:cs="Arial"/>
          <w:sz w:val="24"/>
          <w:szCs w:val="24"/>
        </w:rPr>
        <w:t xml:space="preserve">catalog </w:t>
      </w:r>
      <w:r w:rsidRPr="000A3A2F">
        <w:rPr>
          <w:rFonts w:ascii="Arial" w:hAnsi="Arial" w:cs="Arial"/>
          <w:sz w:val="24"/>
          <w:szCs w:val="24"/>
        </w:rPr>
        <w:t xml:space="preserve">items </w:t>
      </w:r>
      <w:r w:rsidR="000237A7">
        <w:rPr>
          <w:rFonts w:ascii="Arial" w:hAnsi="Arial" w:cs="Arial"/>
          <w:sz w:val="24"/>
          <w:szCs w:val="24"/>
        </w:rPr>
        <w:t xml:space="preserve">under it </w:t>
      </w:r>
      <w:r w:rsidRPr="000A3A2F">
        <w:rPr>
          <w:rFonts w:ascii="Arial" w:hAnsi="Arial" w:cs="Arial"/>
          <w:sz w:val="24"/>
          <w:szCs w:val="24"/>
        </w:rPr>
        <w:t>will affect sales commission calculations.</w:t>
      </w:r>
      <w:r w:rsidR="00E54AD6">
        <w:rPr>
          <w:rFonts w:ascii="Arial" w:hAnsi="Arial" w:cs="Arial"/>
          <w:sz w:val="24"/>
          <w:szCs w:val="24"/>
        </w:rPr>
        <w:t xml:space="preserve"> </w:t>
      </w:r>
      <w:r w:rsidRPr="000A3A2F">
        <w:rPr>
          <w:rFonts w:ascii="Arial" w:hAnsi="Arial" w:cs="Arial"/>
          <w:sz w:val="24"/>
          <w:szCs w:val="24"/>
        </w:rPr>
        <w:t xml:space="preserve">In other words, if there are certain jobs where you do not make money on labor and do not want to count that against your salespeople, you can set up a special </w:t>
      </w:r>
      <w:r w:rsidRPr="000237A7">
        <w:rPr>
          <w:rFonts w:ascii="Arial" w:hAnsi="Arial" w:cs="Arial"/>
          <w:b/>
          <w:sz w:val="24"/>
          <w:szCs w:val="24"/>
        </w:rPr>
        <w:t>Labor Product Code</w:t>
      </w:r>
      <w:r w:rsidRPr="000A3A2F">
        <w:rPr>
          <w:rFonts w:ascii="Arial" w:hAnsi="Arial" w:cs="Arial"/>
          <w:sz w:val="24"/>
          <w:szCs w:val="24"/>
        </w:rPr>
        <w:t xml:space="preserve"> with </w:t>
      </w:r>
      <w:r w:rsidRPr="000237A7">
        <w:rPr>
          <w:rFonts w:ascii="Arial" w:hAnsi="Arial" w:cs="Arial"/>
          <w:b/>
          <w:color w:val="0070C0"/>
          <w:sz w:val="24"/>
          <w:szCs w:val="24"/>
        </w:rPr>
        <w:t xml:space="preserve">Labor </w:t>
      </w:r>
      <w:r w:rsidR="000237A7">
        <w:rPr>
          <w:rFonts w:ascii="Arial" w:hAnsi="Arial" w:cs="Arial"/>
          <w:b/>
          <w:color w:val="0070C0"/>
          <w:sz w:val="24"/>
          <w:szCs w:val="24"/>
        </w:rPr>
        <w:t>Catalog Items</w:t>
      </w:r>
      <w:r w:rsidRPr="000237A7">
        <w:rPr>
          <w:rFonts w:ascii="Arial" w:hAnsi="Arial" w:cs="Arial"/>
          <w:color w:val="0070C0"/>
          <w:sz w:val="24"/>
          <w:szCs w:val="24"/>
        </w:rPr>
        <w:t xml:space="preserve"> </w:t>
      </w:r>
      <w:r w:rsidRPr="000A3A2F">
        <w:rPr>
          <w:rFonts w:ascii="Arial" w:hAnsi="Arial" w:cs="Arial"/>
          <w:sz w:val="24"/>
          <w:szCs w:val="24"/>
        </w:rPr>
        <w:t xml:space="preserve">that can be used on those jobs and you will type that </w:t>
      </w:r>
      <w:r w:rsidRPr="000237A7">
        <w:rPr>
          <w:rFonts w:ascii="Arial" w:hAnsi="Arial" w:cs="Arial"/>
          <w:b/>
          <w:sz w:val="24"/>
          <w:szCs w:val="24"/>
        </w:rPr>
        <w:t>Labor Product Code</w:t>
      </w:r>
      <w:r w:rsidRPr="000A3A2F">
        <w:rPr>
          <w:rFonts w:ascii="Arial" w:hAnsi="Arial" w:cs="Arial"/>
          <w:sz w:val="24"/>
          <w:szCs w:val="24"/>
        </w:rPr>
        <w:t xml:space="preserve"> at this prompt.</w:t>
      </w:r>
      <w:r w:rsidR="00E54AD6">
        <w:rPr>
          <w:rFonts w:ascii="Arial" w:hAnsi="Arial" w:cs="Arial"/>
          <w:sz w:val="24"/>
          <w:szCs w:val="24"/>
        </w:rPr>
        <w:t xml:space="preserve"> </w:t>
      </w:r>
      <w:r w:rsidRPr="000A3A2F">
        <w:rPr>
          <w:rFonts w:ascii="Arial" w:hAnsi="Arial" w:cs="Arial"/>
          <w:sz w:val="24"/>
          <w:szCs w:val="24"/>
        </w:rPr>
        <w:t>If you use this feature</w:t>
      </w:r>
      <w:r w:rsidR="000237A7">
        <w:rPr>
          <w:rFonts w:ascii="Arial" w:hAnsi="Arial" w:cs="Arial"/>
          <w:sz w:val="24"/>
          <w:szCs w:val="24"/>
        </w:rPr>
        <w:t>,</w:t>
      </w:r>
      <w:r w:rsidRPr="000A3A2F">
        <w:rPr>
          <w:rFonts w:ascii="Arial" w:hAnsi="Arial" w:cs="Arial"/>
          <w:sz w:val="24"/>
          <w:szCs w:val="24"/>
        </w:rPr>
        <w:t xml:space="preserve"> you need to understand how the commission calculations will look wherever you see </w:t>
      </w:r>
      <w:r w:rsidRPr="000237A7">
        <w:rPr>
          <w:rFonts w:ascii="Arial" w:hAnsi="Arial" w:cs="Arial"/>
          <w:b/>
          <w:color w:val="0070C0"/>
          <w:sz w:val="24"/>
          <w:szCs w:val="24"/>
        </w:rPr>
        <w:t xml:space="preserve">Job Cost </w:t>
      </w:r>
      <w:r w:rsidRPr="000A3A2F">
        <w:rPr>
          <w:rFonts w:ascii="Arial" w:hAnsi="Arial" w:cs="Arial"/>
          <w:sz w:val="24"/>
          <w:szCs w:val="24"/>
        </w:rPr>
        <w:t>screens.</w:t>
      </w:r>
      <w:r w:rsidR="00E54AD6">
        <w:rPr>
          <w:rFonts w:ascii="Arial" w:hAnsi="Arial" w:cs="Arial"/>
          <w:sz w:val="24"/>
          <w:szCs w:val="24"/>
        </w:rPr>
        <w:t xml:space="preserve"> </w:t>
      </w:r>
      <w:r w:rsidRPr="000A3A2F">
        <w:rPr>
          <w:rFonts w:ascii="Arial" w:hAnsi="Arial" w:cs="Arial"/>
          <w:sz w:val="24"/>
          <w:szCs w:val="24"/>
        </w:rPr>
        <w:t xml:space="preserve">The labor line total will display and be included in the </w:t>
      </w:r>
      <w:r w:rsidRPr="000237A7">
        <w:rPr>
          <w:rFonts w:ascii="Arial" w:hAnsi="Arial" w:cs="Arial"/>
          <w:b/>
          <w:color w:val="0070C0"/>
          <w:sz w:val="24"/>
          <w:szCs w:val="24"/>
        </w:rPr>
        <w:t>Job Total</w:t>
      </w:r>
      <w:r w:rsidRPr="000A3A2F">
        <w:rPr>
          <w:rFonts w:ascii="Arial" w:hAnsi="Arial" w:cs="Arial"/>
          <w:sz w:val="24"/>
          <w:szCs w:val="24"/>
        </w:rPr>
        <w:t xml:space="preserve">, but the commission </w:t>
      </w:r>
      <w:r w:rsidRPr="000A3A2F">
        <w:rPr>
          <w:rFonts w:ascii="Arial" w:hAnsi="Arial" w:cs="Arial"/>
          <w:sz w:val="24"/>
          <w:szCs w:val="24"/>
        </w:rPr>
        <w:lastRenderedPageBreak/>
        <w:t>amount will not include any cost or sale as part of the calculation.</w:t>
      </w:r>
      <w:r w:rsidR="00E54AD6">
        <w:rPr>
          <w:rFonts w:ascii="Arial" w:hAnsi="Arial" w:cs="Arial"/>
          <w:sz w:val="24"/>
          <w:szCs w:val="24"/>
        </w:rPr>
        <w:t xml:space="preserve"> </w:t>
      </w:r>
      <w:r w:rsidRPr="000A3A2F">
        <w:rPr>
          <w:rFonts w:ascii="Arial" w:hAnsi="Arial" w:cs="Arial"/>
          <w:sz w:val="24"/>
          <w:szCs w:val="24"/>
        </w:rPr>
        <w:t xml:space="preserve">For example, if one of these </w:t>
      </w:r>
      <w:r w:rsidRPr="000237A7">
        <w:rPr>
          <w:rFonts w:ascii="Arial" w:hAnsi="Arial" w:cs="Arial"/>
          <w:b/>
          <w:sz w:val="24"/>
          <w:szCs w:val="24"/>
        </w:rPr>
        <w:t>Labor Lines</w:t>
      </w:r>
      <w:r w:rsidRPr="000A3A2F">
        <w:rPr>
          <w:rFonts w:ascii="Arial" w:hAnsi="Arial" w:cs="Arial"/>
          <w:sz w:val="24"/>
          <w:szCs w:val="24"/>
        </w:rPr>
        <w:t xml:space="preserve"> totals $100 on a job, and there is a </w:t>
      </w:r>
      <w:r w:rsidRPr="000237A7">
        <w:rPr>
          <w:rFonts w:ascii="Arial" w:hAnsi="Arial" w:cs="Arial"/>
          <w:b/>
          <w:sz w:val="24"/>
          <w:szCs w:val="24"/>
        </w:rPr>
        <w:t>Material Line</w:t>
      </w:r>
      <w:r w:rsidRPr="000A3A2F">
        <w:rPr>
          <w:rFonts w:ascii="Arial" w:hAnsi="Arial" w:cs="Arial"/>
          <w:sz w:val="24"/>
          <w:szCs w:val="24"/>
        </w:rPr>
        <w:t xml:space="preserve"> totaling $300, the total job will show as $400.</w:t>
      </w:r>
      <w:r w:rsidR="00E54AD6">
        <w:rPr>
          <w:rFonts w:ascii="Arial" w:hAnsi="Arial" w:cs="Arial"/>
          <w:sz w:val="24"/>
          <w:szCs w:val="24"/>
        </w:rPr>
        <w:t xml:space="preserve"> </w:t>
      </w:r>
      <w:r w:rsidRPr="000A3A2F">
        <w:rPr>
          <w:rFonts w:ascii="Arial" w:hAnsi="Arial" w:cs="Arial"/>
          <w:sz w:val="24"/>
          <w:szCs w:val="24"/>
        </w:rPr>
        <w:t>If commission is being figured as 10% of the job total, the commission amount would display as $30 and not as $40.</w:t>
      </w:r>
      <w:r w:rsidR="00E54AD6">
        <w:rPr>
          <w:rFonts w:ascii="Arial" w:hAnsi="Arial" w:cs="Arial"/>
          <w:sz w:val="24"/>
          <w:szCs w:val="24"/>
        </w:rPr>
        <w:t xml:space="preserve"> </w:t>
      </w:r>
      <w:r w:rsidRPr="000A3A2F">
        <w:rPr>
          <w:rFonts w:ascii="Arial" w:hAnsi="Arial" w:cs="Arial"/>
          <w:sz w:val="24"/>
          <w:szCs w:val="24"/>
        </w:rPr>
        <w:t>If this feature does not apply to your business, simply enter through this prompt and leave it blank.</w:t>
      </w:r>
    </w:p>
    <w:p w14:paraId="6E880347" w14:textId="77777777" w:rsidR="000269DA" w:rsidRPr="000A3A2F" w:rsidRDefault="000269DA" w:rsidP="00EE2E53">
      <w:pPr>
        <w:spacing w:before="0" w:after="0"/>
        <w:rPr>
          <w:rFonts w:ascii="Arial" w:hAnsi="Arial" w:cs="Arial"/>
          <w:sz w:val="24"/>
          <w:szCs w:val="24"/>
        </w:rPr>
      </w:pPr>
    </w:p>
    <w:p w14:paraId="72F2A27E" w14:textId="77777777" w:rsidR="000269DA" w:rsidRPr="000A3A2F" w:rsidRDefault="000269DA" w:rsidP="00EE2E53">
      <w:pPr>
        <w:spacing w:before="0" w:after="0"/>
        <w:rPr>
          <w:rFonts w:ascii="Arial" w:hAnsi="Arial" w:cs="Arial"/>
          <w:sz w:val="24"/>
          <w:szCs w:val="24"/>
        </w:rPr>
      </w:pPr>
      <w:r w:rsidRPr="00995988">
        <w:rPr>
          <w:rFonts w:ascii="Arial" w:hAnsi="Arial" w:cs="Arial"/>
          <w:b/>
          <w:bCs/>
          <w:color w:val="0070C0"/>
          <w:sz w:val="24"/>
          <w:szCs w:val="24"/>
        </w:rPr>
        <w:t>Warn about Deposit in P.O.</w:t>
      </w:r>
      <w:r w:rsidRPr="000237A7">
        <w:rPr>
          <w:rFonts w:ascii="Arial" w:hAnsi="Arial" w:cs="Arial"/>
          <w:bCs/>
          <w:sz w:val="24"/>
          <w:szCs w:val="24"/>
        </w:rPr>
        <w:t>-</w:t>
      </w:r>
      <w:r w:rsidR="000237A7">
        <w:rPr>
          <w:rFonts w:ascii="Arial" w:hAnsi="Arial" w:cs="Arial"/>
          <w:bCs/>
          <w:sz w:val="24"/>
          <w:szCs w:val="24"/>
        </w:rPr>
        <w:t xml:space="preserve"> </w:t>
      </w:r>
      <w:r w:rsidR="00995988">
        <w:rPr>
          <w:rFonts w:ascii="Arial" w:hAnsi="Arial" w:cs="Arial"/>
          <w:sz w:val="24"/>
          <w:szCs w:val="24"/>
        </w:rPr>
        <w:t>if</w:t>
      </w:r>
      <w:r w:rsidRPr="000A3A2F">
        <w:rPr>
          <w:rFonts w:ascii="Arial" w:hAnsi="Arial" w:cs="Arial"/>
          <w:sz w:val="24"/>
          <w:szCs w:val="24"/>
        </w:rPr>
        <w:t xml:space="preserve"> this option is </w:t>
      </w:r>
      <w:r w:rsidR="00995988">
        <w:rPr>
          <w:rFonts w:ascii="Arial" w:hAnsi="Arial" w:cs="Arial"/>
          <w:sz w:val="24"/>
          <w:szCs w:val="24"/>
        </w:rPr>
        <w:t xml:space="preserve">set to </w:t>
      </w:r>
      <w:r w:rsidRPr="000A3A2F">
        <w:rPr>
          <w:rFonts w:ascii="Arial" w:hAnsi="Arial" w:cs="Arial"/>
          <w:sz w:val="24"/>
          <w:szCs w:val="24"/>
        </w:rPr>
        <w:t>“</w:t>
      </w:r>
      <w:r w:rsidRPr="00995988">
        <w:rPr>
          <w:rFonts w:ascii="Arial" w:hAnsi="Arial" w:cs="Arial"/>
          <w:b/>
          <w:color w:val="0070C0"/>
          <w:sz w:val="24"/>
          <w:szCs w:val="24"/>
        </w:rPr>
        <w:t>Y</w:t>
      </w:r>
      <w:r w:rsidRPr="000A3A2F">
        <w:rPr>
          <w:rFonts w:ascii="Arial" w:hAnsi="Arial" w:cs="Arial"/>
          <w:sz w:val="24"/>
          <w:szCs w:val="24"/>
        </w:rPr>
        <w:t xml:space="preserve">” for yes, the system will pop up a warning in the </w:t>
      </w:r>
      <w:r w:rsidR="00995988" w:rsidRPr="00995988">
        <w:rPr>
          <w:rFonts w:ascii="Arial" w:hAnsi="Arial" w:cs="Arial"/>
          <w:b/>
          <w:sz w:val="24"/>
          <w:szCs w:val="24"/>
        </w:rPr>
        <w:t>PO</w:t>
      </w:r>
      <w:r w:rsidR="00995988">
        <w:rPr>
          <w:rFonts w:ascii="Arial" w:hAnsi="Arial" w:cs="Arial"/>
          <w:sz w:val="24"/>
          <w:szCs w:val="24"/>
        </w:rPr>
        <w:t xml:space="preserve"> to alert</w:t>
      </w:r>
      <w:r w:rsidRPr="000A3A2F">
        <w:rPr>
          <w:rFonts w:ascii="Arial" w:hAnsi="Arial" w:cs="Arial"/>
          <w:sz w:val="24"/>
          <w:szCs w:val="24"/>
        </w:rPr>
        <w:t xml:space="preserve"> when an item is ordered for a job where the deposit doesn’t match the percentage amount you enter at this prompt.</w:t>
      </w:r>
      <w:r w:rsidR="00E54AD6">
        <w:rPr>
          <w:rFonts w:ascii="Arial" w:hAnsi="Arial" w:cs="Arial"/>
          <w:sz w:val="24"/>
          <w:szCs w:val="24"/>
        </w:rPr>
        <w:t xml:space="preserve"> </w:t>
      </w:r>
      <w:r w:rsidRPr="000A3A2F">
        <w:rPr>
          <w:rFonts w:ascii="Arial" w:hAnsi="Arial" w:cs="Arial"/>
          <w:sz w:val="24"/>
          <w:szCs w:val="24"/>
        </w:rPr>
        <w:t xml:space="preserve">For example, if you require that all orders need a 50% deposit before material can be ordered, you can </w:t>
      </w:r>
      <w:r w:rsidR="00995988">
        <w:rPr>
          <w:rFonts w:ascii="Arial" w:hAnsi="Arial" w:cs="Arial"/>
          <w:sz w:val="24"/>
          <w:szCs w:val="24"/>
        </w:rPr>
        <w:t>type</w:t>
      </w:r>
      <w:r w:rsidRPr="000A3A2F">
        <w:rPr>
          <w:rFonts w:ascii="Arial" w:hAnsi="Arial" w:cs="Arial"/>
          <w:sz w:val="24"/>
          <w:szCs w:val="24"/>
        </w:rPr>
        <w:t xml:space="preserve"> “</w:t>
      </w:r>
      <w:r w:rsidRPr="00995988">
        <w:rPr>
          <w:rFonts w:ascii="Arial" w:hAnsi="Arial" w:cs="Arial"/>
          <w:b/>
          <w:color w:val="0070C0"/>
          <w:sz w:val="24"/>
          <w:szCs w:val="24"/>
        </w:rPr>
        <w:t>50</w:t>
      </w:r>
      <w:r w:rsidRPr="000A3A2F">
        <w:rPr>
          <w:rFonts w:ascii="Arial" w:hAnsi="Arial" w:cs="Arial"/>
          <w:sz w:val="24"/>
          <w:szCs w:val="24"/>
        </w:rPr>
        <w:t xml:space="preserve">” </w:t>
      </w:r>
      <w:r w:rsidR="00995988">
        <w:rPr>
          <w:rFonts w:ascii="Arial" w:hAnsi="Arial" w:cs="Arial"/>
          <w:sz w:val="24"/>
          <w:szCs w:val="24"/>
        </w:rPr>
        <w:t xml:space="preserve">for </w:t>
      </w:r>
      <w:r w:rsidRPr="000A3A2F">
        <w:rPr>
          <w:rFonts w:ascii="Arial" w:hAnsi="Arial" w:cs="Arial"/>
          <w:sz w:val="24"/>
          <w:szCs w:val="24"/>
        </w:rPr>
        <w:t>50%.</w:t>
      </w:r>
      <w:r w:rsidR="00E54AD6">
        <w:rPr>
          <w:rFonts w:ascii="Arial" w:hAnsi="Arial" w:cs="Arial"/>
          <w:sz w:val="24"/>
          <w:szCs w:val="24"/>
        </w:rPr>
        <w:t xml:space="preserve"> </w:t>
      </w:r>
      <w:r w:rsidRPr="000A3A2F">
        <w:rPr>
          <w:rFonts w:ascii="Arial" w:hAnsi="Arial" w:cs="Arial"/>
          <w:sz w:val="24"/>
          <w:szCs w:val="24"/>
        </w:rPr>
        <w:t xml:space="preserve">The system will then prompt a warning in the </w:t>
      </w:r>
      <w:r w:rsidRPr="00995988">
        <w:rPr>
          <w:rFonts w:ascii="Arial" w:hAnsi="Arial" w:cs="Arial"/>
          <w:b/>
          <w:sz w:val="24"/>
          <w:szCs w:val="24"/>
        </w:rPr>
        <w:t>PO</w:t>
      </w:r>
      <w:r w:rsidRPr="000A3A2F">
        <w:rPr>
          <w:rFonts w:ascii="Arial" w:hAnsi="Arial" w:cs="Arial"/>
          <w:sz w:val="24"/>
          <w:szCs w:val="24"/>
        </w:rPr>
        <w:t xml:space="preserve"> if any material is being ordered for a job where the deposit is less than 50%</w:t>
      </w:r>
      <w:r w:rsidR="00995988">
        <w:rPr>
          <w:rFonts w:ascii="Arial" w:hAnsi="Arial" w:cs="Arial"/>
          <w:sz w:val="24"/>
          <w:szCs w:val="24"/>
        </w:rPr>
        <w:t xml:space="preserve"> as follows</w:t>
      </w:r>
      <w:r w:rsidRPr="000A3A2F">
        <w:rPr>
          <w:rFonts w:ascii="Arial" w:hAnsi="Arial" w:cs="Arial"/>
          <w:sz w:val="24"/>
          <w:szCs w:val="24"/>
        </w:rPr>
        <w:t xml:space="preserve">: </w:t>
      </w:r>
    </w:p>
    <w:p w14:paraId="6150A499" w14:textId="77777777" w:rsidR="000269DA" w:rsidRPr="000A3A2F" w:rsidRDefault="000269DA" w:rsidP="00EE2E53">
      <w:pPr>
        <w:spacing w:before="0" w:after="0"/>
        <w:rPr>
          <w:rFonts w:ascii="Arial" w:hAnsi="Arial" w:cs="Arial"/>
          <w:sz w:val="24"/>
          <w:szCs w:val="24"/>
        </w:rPr>
      </w:pPr>
    </w:p>
    <w:p w14:paraId="6DC75FEA" w14:textId="77777777" w:rsidR="000269DA" w:rsidRPr="000A3A2F" w:rsidRDefault="005E4FA7" w:rsidP="00EE2E53">
      <w:pPr>
        <w:spacing w:before="0" w:after="0"/>
        <w:jc w:val="center"/>
        <w:rPr>
          <w:rFonts w:ascii="Arial" w:hAnsi="Arial" w:cs="Arial"/>
          <w:sz w:val="24"/>
          <w:szCs w:val="24"/>
        </w:rPr>
      </w:pPr>
      <w:r w:rsidRPr="000A3A2F">
        <w:rPr>
          <w:rFonts w:ascii="Arial" w:hAnsi="Arial" w:cs="Arial"/>
          <w:noProof/>
          <w:sz w:val="24"/>
          <w:szCs w:val="24"/>
        </w:rPr>
        <w:drawing>
          <wp:inline distT="0" distB="0" distL="0" distR="0" wp14:anchorId="4C6795AF" wp14:editId="3CE62760">
            <wp:extent cx="2846705" cy="1297940"/>
            <wp:effectExtent l="0" t="0" r="0" b="0"/>
            <wp:docPr id="11" name="Picture 1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6705" cy="1297940"/>
                    </a:xfrm>
                    <a:prstGeom prst="rect">
                      <a:avLst/>
                    </a:prstGeom>
                    <a:noFill/>
                    <a:ln>
                      <a:noFill/>
                    </a:ln>
                  </pic:spPr>
                </pic:pic>
              </a:graphicData>
            </a:graphic>
          </wp:inline>
        </w:drawing>
      </w:r>
    </w:p>
    <w:p w14:paraId="14B78826" w14:textId="77777777" w:rsidR="000269DA" w:rsidRPr="000A3A2F" w:rsidRDefault="000269DA" w:rsidP="00EE2E53">
      <w:pPr>
        <w:spacing w:before="0" w:after="0"/>
        <w:ind w:left="360"/>
        <w:rPr>
          <w:rFonts w:ascii="Arial" w:hAnsi="Arial" w:cs="Arial"/>
          <w:sz w:val="24"/>
          <w:szCs w:val="24"/>
        </w:rPr>
      </w:pPr>
    </w:p>
    <w:p w14:paraId="5FEEE242" w14:textId="77777777" w:rsidR="000269DA" w:rsidRPr="000A3A2F" w:rsidRDefault="000269DA" w:rsidP="00EE2E53">
      <w:pPr>
        <w:spacing w:before="0" w:after="0"/>
        <w:rPr>
          <w:rFonts w:ascii="Arial" w:hAnsi="Arial" w:cs="Arial"/>
          <w:sz w:val="24"/>
          <w:szCs w:val="24"/>
        </w:rPr>
      </w:pPr>
      <w:r w:rsidRPr="000A3A2F">
        <w:rPr>
          <w:rFonts w:ascii="Arial" w:hAnsi="Arial" w:cs="Arial"/>
          <w:b/>
          <w:bCs/>
          <w:sz w:val="24"/>
          <w:szCs w:val="24"/>
        </w:rPr>
        <w:t xml:space="preserve">Please Note: </w:t>
      </w:r>
      <w:r w:rsidRPr="000A3A2F">
        <w:rPr>
          <w:rFonts w:ascii="Arial" w:hAnsi="Arial" w:cs="Arial"/>
          <w:sz w:val="24"/>
          <w:szCs w:val="24"/>
        </w:rPr>
        <w:t xml:space="preserve">This prompt is an alert </w:t>
      </w:r>
      <w:r w:rsidR="00995988">
        <w:rPr>
          <w:rFonts w:ascii="Arial" w:hAnsi="Arial" w:cs="Arial"/>
          <w:sz w:val="24"/>
          <w:szCs w:val="24"/>
        </w:rPr>
        <w:t xml:space="preserve">only </w:t>
      </w:r>
      <w:r w:rsidRPr="000A3A2F">
        <w:rPr>
          <w:rFonts w:ascii="Arial" w:hAnsi="Arial" w:cs="Arial"/>
          <w:sz w:val="24"/>
          <w:szCs w:val="24"/>
        </w:rPr>
        <w:t>and will not prevent orders from being processed.</w:t>
      </w:r>
      <w:r w:rsidR="00E54AD6">
        <w:rPr>
          <w:rFonts w:ascii="Arial" w:hAnsi="Arial" w:cs="Arial"/>
          <w:sz w:val="24"/>
          <w:szCs w:val="24"/>
        </w:rPr>
        <w:t xml:space="preserve"> </w:t>
      </w:r>
      <w:r w:rsidRPr="000A3A2F">
        <w:rPr>
          <w:rFonts w:ascii="Arial" w:hAnsi="Arial" w:cs="Arial"/>
          <w:sz w:val="24"/>
          <w:szCs w:val="24"/>
        </w:rPr>
        <w:t>Once you enter through the prompt</w:t>
      </w:r>
      <w:r w:rsidR="00995988">
        <w:rPr>
          <w:rFonts w:ascii="Arial" w:hAnsi="Arial" w:cs="Arial"/>
          <w:sz w:val="24"/>
          <w:szCs w:val="24"/>
        </w:rPr>
        <w:t>,</w:t>
      </w:r>
      <w:r w:rsidRPr="000A3A2F">
        <w:rPr>
          <w:rFonts w:ascii="Arial" w:hAnsi="Arial" w:cs="Arial"/>
          <w:sz w:val="24"/>
          <w:szCs w:val="24"/>
        </w:rPr>
        <w:t xml:space="preserve"> it will place you at the next field to order the </w:t>
      </w:r>
      <w:r w:rsidRPr="00995988">
        <w:rPr>
          <w:rFonts w:ascii="Arial" w:hAnsi="Arial" w:cs="Arial"/>
          <w:b/>
          <w:sz w:val="24"/>
          <w:szCs w:val="24"/>
        </w:rPr>
        <w:t>PO</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You should instruct your purchasing department as to what internal procedures to follow when they receive this prompt.</w:t>
      </w:r>
      <w:r w:rsidR="00E54AD6">
        <w:rPr>
          <w:rFonts w:ascii="Arial" w:hAnsi="Arial" w:cs="Arial"/>
          <w:sz w:val="24"/>
          <w:szCs w:val="24"/>
        </w:rPr>
        <w:t xml:space="preserve"> </w:t>
      </w:r>
      <w:r w:rsidR="00995988">
        <w:rPr>
          <w:rFonts w:ascii="Arial" w:hAnsi="Arial" w:cs="Arial"/>
          <w:sz w:val="24"/>
          <w:szCs w:val="24"/>
        </w:rPr>
        <w:t>Also, i</w:t>
      </w:r>
      <w:r w:rsidRPr="000A3A2F">
        <w:rPr>
          <w:rFonts w:ascii="Arial" w:hAnsi="Arial" w:cs="Arial"/>
          <w:sz w:val="24"/>
          <w:szCs w:val="24"/>
        </w:rPr>
        <w:t xml:space="preserve">f a customer has a </w:t>
      </w:r>
      <w:r w:rsidR="00995988" w:rsidRPr="00995988">
        <w:rPr>
          <w:rFonts w:ascii="Arial" w:hAnsi="Arial" w:cs="Arial"/>
          <w:b/>
          <w:color w:val="0070C0"/>
          <w:sz w:val="24"/>
          <w:szCs w:val="24"/>
        </w:rPr>
        <w:t>C</w:t>
      </w:r>
      <w:r w:rsidRPr="00995988">
        <w:rPr>
          <w:rFonts w:ascii="Arial" w:hAnsi="Arial" w:cs="Arial"/>
          <w:b/>
          <w:color w:val="0070C0"/>
          <w:sz w:val="24"/>
          <w:szCs w:val="24"/>
        </w:rPr>
        <w:t xml:space="preserve">redit </w:t>
      </w:r>
      <w:r w:rsidR="00995988" w:rsidRPr="00995988">
        <w:rPr>
          <w:rFonts w:ascii="Arial" w:hAnsi="Arial" w:cs="Arial"/>
          <w:b/>
          <w:color w:val="0070C0"/>
          <w:sz w:val="24"/>
          <w:szCs w:val="24"/>
        </w:rPr>
        <w:t>L</w:t>
      </w:r>
      <w:r w:rsidRPr="00995988">
        <w:rPr>
          <w:rFonts w:ascii="Arial" w:hAnsi="Arial" w:cs="Arial"/>
          <w:b/>
          <w:color w:val="0070C0"/>
          <w:sz w:val="24"/>
          <w:szCs w:val="24"/>
        </w:rPr>
        <w:t>imit</w:t>
      </w:r>
      <w:r w:rsidRPr="00995988">
        <w:rPr>
          <w:rFonts w:ascii="Arial" w:hAnsi="Arial" w:cs="Arial"/>
          <w:color w:val="0070C0"/>
          <w:sz w:val="24"/>
          <w:szCs w:val="24"/>
        </w:rPr>
        <w:t xml:space="preserve"> </w:t>
      </w:r>
      <w:r w:rsidR="00995988">
        <w:rPr>
          <w:rFonts w:ascii="Arial" w:hAnsi="Arial" w:cs="Arial"/>
          <w:sz w:val="24"/>
          <w:szCs w:val="24"/>
        </w:rPr>
        <w:t xml:space="preserve">set up, </w:t>
      </w:r>
      <w:r w:rsidRPr="000A3A2F">
        <w:rPr>
          <w:rFonts w:ascii="Arial" w:hAnsi="Arial" w:cs="Arial"/>
          <w:sz w:val="24"/>
          <w:szCs w:val="24"/>
        </w:rPr>
        <w:t>this warning will not prompt, regardless of the deposit amount.</w:t>
      </w:r>
    </w:p>
    <w:p w14:paraId="6A6AF09D" w14:textId="77777777" w:rsidR="000269DA" w:rsidRPr="000A3A2F" w:rsidRDefault="000269DA" w:rsidP="00EE2E53">
      <w:pPr>
        <w:spacing w:before="0" w:after="0"/>
        <w:ind w:left="360"/>
        <w:rPr>
          <w:rFonts w:ascii="Arial" w:hAnsi="Arial" w:cs="Arial"/>
          <w:sz w:val="24"/>
          <w:szCs w:val="24"/>
        </w:rPr>
      </w:pPr>
    </w:p>
    <w:p w14:paraId="239DB3CB" w14:textId="77777777" w:rsidR="000269DA" w:rsidRPr="000A3A2F" w:rsidRDefault="000269DA" w:rsidP="00EE2E53">
      <w:pPr>
        <w:spacing w:before="0" w:after="0"/>
        <w:rPr>
          <w:rFonts w:ascii="Arial" w:hAnsi="Arial" w:cs="Arial"/>
          <w:sz w:val="24"/>
          <w:szCs w:val="24"/>
        </w:rPr>
      </w:pPr>
      <w:r w:rsidRPr="00505594">
        <w:rPr>
          <w:rFonts w:ascii="Arial" w:hAnsi="Arial" w:cs="Arial"/>
          <w:b/>
          <w:bCs/>
          <w:color w:val="0070C0"/>
          <w:sz w:val="24"/>
          <w:szCs w:val="24"/>
        </w:rPr>
        <w:t>Remnant Commission</w:t>
      </w:r>
      <w:r w:rsidRPr="00505594">
        <w:rPr>
          <w:rFonts w:ascii="Arial" w:hAnsi="Arial" w:cs="Arial"/>
          <w:bCs/>
          <w:sz w:val="24"/>
          <w:szCs w:val="24"/>
        </w:rPr>
        <w:t>-</w:t>
      </w:r>
      <w:r w:rsidRPr="000A3A2F">
        <w:rPr>
          <w:rFonts w:ascii="Arial" w:hAnsi="Arial" w:cs="Arial"/>
          <w:sz w:val="24"/>
          <w:szCs w:val="24"/>
        </w:rPr>
        <w:t xml:space="preserve"> with this control set to “</w:t>
      </w:r>
      <w:r w:rsidRPr="00505594">
        <w:rPr>
          <w:rFonts w:ascii="Arial" w:hAnsi="Arial" w:cs="Arial"/>
          <w:b/>
          <w:color w:val="0070C0"/>
          <w:sz w:val="24"/>
          <w:szCs w:val="24"/>
        </w:rPr>
        <w:t>Y</w:t>
      </w:r>
      <w:r w:rsidRPr="000A3A2F">
        <w:rPr>
          <w:rFonts w:ascii="Arial" w:hAnsi="Arial" w:cs="Arial"/>
          <w:sz w:val="24"/>
          <w:szCs w:val="24"/>
        </w:rPr>
        <w:t xml:space="preserve">” for yes, the system will allow you to </w:t>
      </w:r>
      <w:r w:rsidR="00505594">
        <w:rPr>
          <w:rFonts w:ascii="Arial" w:hAnsi="Arial" w:cs="Arial"/>
          <w:sz w:val="24"/>
          <w:szCs w:val="24"/>
        </w:rPr>
        <w:t>enter</w:t>
      </w:r>
      <w:r w:rsidRPr="000A3A2F">
        <w:rPr>
          <w:rFonts w:ascii="Arial" w:hAnsi="Arial" w:cs="Arial"/>
          <w:sz w:val="24"/>
          <w:szCs w:val="24"/>
        </w:rPr>
        <w:t xml:space="preserve"> a salesperson commission percentage amount to </w:t>
      </w:r>
      <w:r w:rsidR="00505594">
        <w:rPr>
          <w:rFonts w:ascii="Arial" w:hAnsi="Arial" w:cs="Arial"/>
          <w:sz w:val="24"/>
          <w:szCs w:val="24"/>
        </w:rPr>
        <w:t xml:space="preserve">apply to </w:t>
      </w:r>
      <w:r w:rsidRPr="000A3A2F">
        <w:rPr>
          <w:rFonts w:ascii="Arial" w:hAnsi="Arial" w:cs="Arial"/>
          <w:sz w:val="24"/>
          <w:szCs w:val="24"/>
        </w:rPr>
        <w:t xml:space="preserve">remnants </w:t>
      </w:r>
      <w:r w:rsidRPr="000A3A2F">
        <w:rPr>
          <w:rFonts w:ascii="Arial" w:hAnsi="Arial" w:cs="Arial"/>
          <w:i/>
          <w:iCs/>
          <w:sz w:val="24"/>
          <w:szCs w:val="24"/>
        </w:rPr>
        <w:t>(created through the Remnant feature explained in the Inventory Control section of the manual)</w:t>
      </w:r>
      <w:r w:rsidRPr="000A3A2F">
        <w:rPr>
          <w:rFonts w:ascii="Arial" w:hAnsi="Arial" w:cs="Arial"/>
          <w:sz w:val="24"/>
          <w:szCs w:val="24"/>
        </w:rPr>
        <w:t xml:space="preserve"> that will figure commission even where there is a loss on the sale.</w:t>
      </w:r>
      <w:r w:rsidR="00E54AD6">
        <w:rPr>
          <w:rFonts w:ascii="Arial" w:hAnsi="Arial" w:cs="Arial"/>
          <w:sz w:val="24"/>
          <w:szCs w:val="24"/>
        </w:rPr>
        <w:t xml:space="preserve"> </w:t>
      </w:r>
      <w:r w:rsidRPr="000A3A2F">
        <w:rPr>
          <w:rFonts w:ascii="Arial" w:hAnsi="Arial" w:cs="Arial"/>
          <w:sz w:val="24"/>
          <w:szCs w:val="24"/>
        </w:rPr>
        <w:t xml:space="preserve">For example, if the value of a remnant is $100, but you can only sell it for $50, you may </w:t>
      </w:r>
      <w:r w:rsidR="00505594">
        <w:rPr>
          <w:rFonts w:ascii="Arial" w:hAnsi="Arial" w:cs="Arial"/>
          <w:sz w:val="24"/>
          <w:szCs w:val="24"/>
        </w:rPr>
        <w:t xml:space="preserve">still </w:t>
      </w:r>
      <w:r w:rsidRPr="000A3A2F">
        <w:rPr>
          <w:rFonts w:ascii="Arial" w:hAnsi="Arial" w:cs="Arial"/>
          <w:sz w:val="24"/>
          <w:szCs w:val="24"/>
        </w:rPr>
        <w:t>want to pay the salesperson a commission of 10% of the sale to encourage your salespeople to sell remnants.</w:t>
      </w:r>
      <w:r w:rsidR="00E54AD6">
        <w:rPr>
          <w:rFonts w:ascii="Arial" w:hAnsi="Arial" w:cs="Arial"/>
          <w:sz w:val="24"/>
          <w:szCs w:val="24"/>
        </w:rPr>
        <w:t xml:space="preserve"> </w:t>
      </w:r>
      <w:r w:rsidRPr="000A3A2F">
        <w:rPr>
          <w:rFonts w:ascii="Arial" w:hAnsi="Arial" w:cs="Arial"/>
          <w:sz w:val="24"/>
          <w:szCs w:val="24"/>
        </w:rPr>
        <w:t>Also, with this control enabled, the remnant sale, even when showing a loss, will not affect salesperson commissions on the rest of the job.</w:t>
      </w:r>
      <w:r w:rsidR="00E54AD6">
        <w:rPr>
          <w:rFonts w:ascii="Arial" w:hAnsi="Arial" w:cs="Arial"/>
          <w:sz w:val="24"/>
          <w:szCs w:val="24"/>
        </w:rPr>
        <w:t xml:space="preserve"> </w:t>
      </w:r>
      <w:r w:rsidRPr="000A3A2F">
        <w:rPr>
          <w:rFonts w:ascii="Arial" w:hAnsi="Arial" w:cs="Arial"/>
          <w:sz w:val="24"/>
          <w:szCs w:val="24"/>
        </w:rPr>
        <w:t>It will be paid in addition to the regular commission earned on the job.</w:t>
      </w:r>
      <w:r w:rsidR="00E54AD6">
        <w:rPr>
          <w:rFonts w:ascii="Arial" w:hAnsi="Arial" w:cs="Arial"/>
          <w:sz w:val="24"/>
          <w:szCs w:val="24"/>
        </w:rPr>
        <w:t xml:space="preserve">  </w:t>
      </w:r>
    </w:p>
    <w:p w14:paraId="740736C7" w14:textId="77777777" w:rsidR="000269DA" w:rsidRPr="000A3A2F" w:rsidRDefault="000269DA" w:rsidP="00EE2E53">
      <w:pPr>
        <w:spacing w:before="0" w:after="0"/>
        <w:rPr>
          <w:rFonts w:ascii="Arial" w:hAnsi="Arial" w:cs="Arial"/>
          <w:sz w:val="24"/>
          <w:szCs w:val="24"/>
        </w:rPr>
      </w:pPr>
    </w:p>
    <w:p w14:paraId="53CD6DCC" w14:textId="77777777" w:rsidR="000269DA" w:rsidRPr="000A3A2F" w:rsidRDefault="000269DA" w:rsidP="00EE2E53">
      <w:pPr>
        <w:spacing w:before="0" w:after="0"/>
        <w:rPr>
          <w:rFonts w:ascii="Arial" w:hAnsi="Arial" w:cs="Arial"/>
          <w:sz w:val="24"/>
          <w:szCs w:val="24"/>
        </w:rPr>
      </w:pPr>
      <w:r w:rsidRPr="00505594">
        <w:rPr>
          <w:rFonts w:ascii="Arial" w:hAnsi="Arial" w:cs="Arial"/>
          <w:b/>
          <w:bCs/>
          <w:color w:val="0070C0"/>
          <w:sz w:val="24"/>
          <w:szCs w:val="24"/>
        </w:rPr>
        <w:t>Quote hold of different branch</w:t>
      </w:r>
      <w:r w:rsidRPr="00505594">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this control</w:t>
      </w:r>
      <w:r w:rsidRPr="000A3A2F">
        <w:rPr>
          <w:rFonts w:ascii="Arial" w:hAnsi="Arial" w:cs="Arial"/>
          <w:b/>
          <w:bCs/>
          <w:sz w:val="24"/>
          <w:szCs w:val="24"/>
        </w:rPr>
        <w:t xml:space="preserve"> </w:t>
      </w:r>
      <w:r w:rsidRPr="000A3A2F">
        <w:rPr>
          <w:rFonts w:ascii="Arial" w:hAnsi="Arial" w:cs="Arial"/>
          <w:sz w:val="24"/>
          <w:szCs w:val="24"/>
        </w:rPr>
        <w:t xml:space="preserve">allows you to assign inventory in a </w:t>
      </w:r>
      <w:r w:rsidR="00505594" w:rsidRPr="00505594">
        <w:rPr>
          <w:rFonts w:ascii="Arial" w:hAnsi="Arial" w:cs="Arial"/>
          <w:b/>
          <w:sz w:val="24"/>
          <w:szCs w:val="24"/>
        </w:rPr>
        <w:t>Q</w:t>
      </w:r>
      <w:r w:rsidRPr="00505594">
        <w:rPr>
          <w:rFonts w:ascii="Arial" w:hAnsi="Arial" w:cs="Arial"/>
          <w:b/>
          <w:sz w:val="24"/>
          <w:szCs w:val="24"/>
        </w:rPr>
        <w:t>uote</w:t>
      </w:r>
      <w:r w:rsidRPr="000A3A2F">
        <w:rPr>
          <w:rFonts w:ascii="Arial" w:hAnsi="Arial" w:cs="Arial"/>
          <w:sz w:val="24"/>
          <w:szCs w:val="24"/>
        </w:rPr>
        <w:t xml:space="preserve"> from another </w:t>
      </w:r>
      <w:r w:rsidR="00505594" w:rsidRPr="00505594">
        <w:rPr>
          <w:rFonts w:ascii="Arial" w:hAnsi="Arial" w:cs="Arial"/>
          <w:b/>
          <w:color w:val="0070C0"/>
          <w:sz w:val="24"/>
          <w:szCs w:val="24"/>
        </w:rPr>
        <w:t>B</w:t>
      </w:r>
      <w:r w:rsidRPr="00505594">
        <w:rPr>
          <w:rFonts w:ascii="Arial" w:hAnsi="Arial" w:cs="Arial"/>
          <w:b/>
          <w:color w:val="0070C0"/>
          <w:sz w:val="24"/>
          <w:szCs w:val="24"/>
        </w:rPr>
        <w:t>ranch</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With this control set to “</w:t>
      </w:r>
      <w:r w:rsidRPr="00505594">
        <w:rPr>
          <w:rFonts w:ascii="Arial" w:hAnsi="Arial" w:cs="Arial"/>
          <w:b/>
          <w:color w:val="0070C0"/>
          <w:sz w:val="24"/>
          <w:szCs w:val="24"/>
        </w:rPr>
        <w:t>Y</w:t>
      </w:r>
      <w:r w:rsidRPr="000A3A2F">
        <w:rPr>
          <w:rFonts w:ascii="Arial" w:hAnsi="Arial" w:cs="Arial"/>
          <w:sz w:val="24"/>
          <w:szCs w:val="24"/>
        </w:rPr>
        <w:t xml:space="preserve">” for yes, in the </w:t>
      </w:r>
      <w:r w:rsidRPr="00505594">
        <w:rPr>
          <w:rFonts w:ascii="Arial" w:hAnsi="Arial" w:cs="Arial"/>
          <w:b/>
          <w:color w:val="0070C0"/>
          <w:sz w:val="24"/>
          <w:szCs w:val="24"/>
          <w:highlight w:val="yellow"/>
        </w:rPr>
        <w:t>Select Inventory</w:t>
      </w:r>
      <w:r w:rsidRPr="000A3A2F">
        <w:rPr>
          <w:rFonts w:ascii="Arial" w:hAnsi="Arial" w:cs="Arial"/>
          <w:sz w:val="24"/>
          <w:szCs w:val="24"/>
        </w:rPr>
        <w:t xml:space="preserve"> box, an </w:t>
      </w:r>
      <w:r w:rsidRPr="000A3A2F">
        <w:rPr>
          <w:rFonts w:ascii="Arial" w:hAnsi="Arial" w:cs="Arial"/>
          <w:sz w:val="24"/>
          <w:szCs w:val="24"/>
        </w:rPr>
        <w:lastRenderedPageBreak/>
        <w:t xml:space="preserve">option will appear at the bottom as follows: </w:t>
      </w:r>
      <w:r w:rsidRPr="00505594">
        <w:rPr>
          <w:rFonts w:ascii="Arial" w:hAnsi="Arial" w:cs="Arial"/>
          <w:b/>
          <w:bCs/>
          <w:color w:val="0070C0"/>
          <w:sz w:val="24"/>
          <w:szCs w:val="24"/>
        </w:rPr>
        <w:t>(F3) Select Other Warehouses</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When you hit the </w:t>
      </w:r>
      <w:r w:rsidRPr="00505594">
        <w:rPr>
          <w:rFonts w:ascii="Arial" w:hAnsi="Arial" w:cs="Arial"/>
          <w:b/>
          <w:color w:val="0070C0"/>
          <w:sz w:val="24"/>
          <w:szCs w:val="24"/>
        </w:rPr>
        <w:t>F3</w:t>
      </w:r>
      <w:r w:rsidRPr="000A3A2F">
        <w:rPr>
          <w:rFonts w:ascii="Arial" w:hAnsi="Arial" w:cs="Arial"/>
          <w:sz w:val="24"/>
          <w:szCs w:val="24"/>
        </w:rPr>
        <w:t xml:space="preserve"> key, the system will prompt the following: </w:t>
      </w:r>
      <w:r w:rsidRPr="00505594">
        <w:rPr>
          <w:rFonts w:ascii="Arial" w:hAnsi="Arial" w:cs="Arial"/>
          <w:b/>
          <w:bCs/>
          <w:color w:val="0070C0"/>
          <w:sz w:val="24"/>
          <w:szCs w:val="24"/>
        </w:rPr>
        <w:t>Enter Another Branch ID to Check, or (F1) for All</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Type in another </w:t>
      </w:r>
      <w:r w:rsidRPr="00505594">
        <w:rPr>
          <w:rFonts w:ascii="Arial" w:hAnsi="Arial" w:cs="Arial"/>
          <w:b/>
          <w:color w:val="0070C0"/>
          <w:sz w:val="24"/>
          <w:szCs w:val="24"/>
        </w:rPr>
        <w:t>Branch ID</w:t>
      </w:r>
      <w:r w:rsidRPr="00505594">
        <w:rPr>
          <w:rFonts w:ascii="Arial" w:hAnsi="Arial" w:cs="Arial"/>
          <w:color w:val="0070C0"/>
          <w:sz w:val="24"/>
          <w:szCs w:val="24"/>
        </w:rPr>
        <w:t xml:space="preserve"> </w:t>
      </w:r>
      <w:r w:rsidRPr="000A3A2F">
        <w:rPr>
          <w:rFonts w:ascii="Arial" w:hAnsi="Arial" w:cs="Arial"/>
          <w:sz w:val="24"/>
          <w:szCs w:val="24"/>
        </w:rPr>
        <w:t xml:space="preserve">to check, or hit the </w:t>
      </w:r>
      <w:r w:rsidRPr="00505594">
        <w:rPr>
          <w:rFonts w:ascii="Arial" w:hAnsi="Arial" w:cs="Arial"/>
          <w:b/>
          <w:color w:val="0070C0"/>
          <w:sz w:val="24"/>
          <w:szCs w:val="24"/>
        </w:rPr>
        <w:t>F1</w:t>
      </w:r>
      <w:r w:rsidRPr="000A3A2F">
        <w:rPr>
          <w:rFonts w:ascii="Arial" w:hAnsi="Arial" w:cs="Arial"/>
          <w:sz w:val="24"/>
          <w:szCs w:val="24"/>
        </w:rPr>
        <w:t xml:space="preserve"> key to see available inventory in </w:t>
      </w:r>
      <w:r w:rsidR="00505594" w:rsidRPr="00505594">
        <w:rPr>
          <w:rFonts w:ascii="Arial" w:hAnsi="Arial" w:cs="Arial"/>
          <w:b/>
          <w:color w:val="0070C0"/>
          <w:sz w:val="24"/>
          <w:szCs w:val="24"/>
        </w:rPr>
        <w:t>All</w:t>
      </w:r>
      <w:r w:rsidRPr="000A3A2F">
        <w:rPr>
          <w:rFonts w:ascii="Arial" w:hAnsi="Arial" w:cs="Arial"/>
          <w:sz w:val="24"/>
          <w:szCs w:val="24"/>
        </w:rPr>
        <w:t xml:space="preserve"> </w:t>
      </w:r>
      <w:r w:rsidRPr="00505594">
        <w:rPr>
          <w:rFonts w:ascii="Arial" w:hAnsi="Arial" w:cs="Arial"/>
          <w:b/>
          <w:color w:val="0070C0"/>
          <w:sz w:val="24"/>
          <w:szCs w:val="24"/>
        </w:rPr>
        <w:t>Branches</w:t>
      </w:r>
      <w:r w:rsidRPr="000A3A2F">
        <w:rPr>
          <w:rFonts w:ascii="Arial" w:hAnsi="Arial" w:cs="Arial"/>
          <w:sz w:val="24"/>
          <w:szCs w:val="24"/>
        </w:rPr>
        <w:t>.</w:t>
      </w:r>
      <w:r w:rsidR="00E54AD6">
        <w:rPr>
          <w:rFonts w:ascii="Arial" w:hAnsi="Arial" w:cs="Arial"/>
          <w:sz w:val="24"/>
          <w:szCs w:val="24"/>
        </w:rPr>
        <w:t xml:space="preserve"> </w:t>
      </w:r>
    </w:p>
    <w:p w14:paraId="0AFA0E8B" w14:textId="77777777" w:rsidR="000269DA" w:rsidRPr="000A3A2F" w:rsidRDefault="000269DA" w:rsidP="00EE2E53">
      <w:pPr>
        <w:spacing w:before="0" w:after="0"/>
        <w:rPr>
          <w:rFonts w:ascii="Arial" w:hAnsi="Arial" w:cs="Arial"/>
          <w:sz w:val="24"/>
          <w:szCs w:val="24"/>
        </w:rPr>
      </w:pPr>
    </w:p>
    <w:p w14:paraId="360C9F65" w14:textId="77777777" w:rsidR="000269DA" w:rsidRPr="000A3A2F" w:rsidRDefault="000269DA" w:rsidP="00EE2E53">
      <w:pPr>
        <w:spacing w:before="0" w:after="0"/>
        <w:rPr>
          <w:rFonts w:ascii="Arial" w:hAnsi="Arial" w:cs="Arial"/>
          <w:sz w:val="24"/>
          <w:szCs w:val="24"/>
        </w:rPr>
      </w:pPr>
      <w:r w:rsidRPr="007107F5">
        <w:rPr>
          <w:rFonts w:ascii="Arial" w:hAnsi="Arial" w:cs="Arial"/>
          <w:b/>
          <w:bCs/>
          <w:color w:val="0070C0"/>
          <w:sz w:val="24"/>
          <w:szCs w:val="24"/>
        </w:rPr>
        <w:t>Assign to PO in a different branch</w:t>
      </w:r>
      <w:r w:rsidRPr="007107F5">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this control</w:t>
      </w:r>
      <w:r w:rsidRPr="000A3A2F">
        <w:rPr>
          <w:rFonts w:ascii="Arial" w:hAnsi="Arial" w:cs="Arial"/>
          <w:b/>
          <w:bCs/>
          <w:sz w:val="24"/>
          <w:szCs w:val="24"/>
        </w:rPr>
        <w:t xml:space="preserve"> </w:t>
      </w:r>
      <w:r w:rsidRPr="000A3A2F">
        <w:rPr>
          <w:rFonts w:ascii="Arial" w:hAnsi="Arial" w:cs="Arial"/>
          <w:sz w:val="24"/>
          <w:szCs w:val="24"/>
        </w:rPr>
        <w:t xml:space="preserve">allows you to assign inventory from a </w:t>
      </w:r>
      <w:r w:rsidR="007107F5" w:rsidRPr="007107F5">
        <w:rPr>
          <w:rFonts w:ascii="Arial" w:hAnsi="Arial" w:cs="Arial"/>
          <w:b/>
          <w:sz w:val="24"/>
          <w:szCs w:val="24"/>
        </w:rPr>
        <w:t>PO</w:t>
      </w:r>
      <w:r w:rsidRPr="000A3A2F">
        <w:rPr>
          <w:rFonts w:ascii="Arial" w:hAnsi="Arial" w:cs="Arial"/>
          <w:sz w:val="24"/>
          <w:szCs w:val="24"/>
        </w:rPr>
        <w:t xml:space="preserve"> in another </w:t>
      </w:r>
      <w:r w:rsidR="007107F5" w:rsidRPr="007107F5">
        <w:rPr>
          <w:rFonts w:ascii="Arial" w:hAnsi="Arial" w:cs="Arial"/>
          <w:b/>
          <w:color w:val="0070C0"/>
          <w:sz w:val="24"/>
          <w:szCs w:val="24"/>
        </w:rPr>
        <w:t>B</w:t>
      </w:r>
      <w:r w:rsidRPr="007107F5">
        <w:rPr>
          <w:rFonts w:ascii="Arial" w:hAnsi="Arial" w:cs="Arial"/>
          <w:b/>
          <w:color w:val="0070C0"/>
          <w:sz w:val="24"/>
          <w:szCs w:val="24"/>
        </w:rPr>
        <w:t>ranch</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With this control set to “</w:t>
      </w:r>
      <w:r w:rsidRPr="007107F5">
        <w:rPr>
          <w:rFonts w:ascii="Arial" w:hAnsi="Arial" w:cs="Arial"/>
          <w:b/>
          <w:color w:val="0070C0"/>
          <w:sz w:val="24"/>
          <w:szCs w:val="24"/>
        </w:rPr>
        <w:t>Y</w:t>
      </w:r>
      <w:r w:rsidRPr="000A3A2F">
        <w:rPr>
          <w:rFonts w:ascii="Arial" w:hAnsi="Arial" w:cs="Arial"/>
          <w:sz w:val="24"/>
          <w:szCs w:val="24"/>
        </w:rPr>
        <w:t>” for yes, you can assign inventory from an “</w:t>
      </w:r>
      <w:r w:rsidRPr="007107F5">
        <w:rPr>
          <w:rFonts w:ascii="Arial" w:hAnsi="Arial" w:cs="Arial"/>
          <w:b/>
          <w:color w:val="0070C0"/>
          <w:sz w:val="24"/>
          <w:szCs w:val="24"/>
        </w:rPr>
        <w:t>On Order</w:t>
      </w:r>
      <w:r w:rsidRPr="000A3A2F">
        <w:rPr>
          <w:rFonts w:ascii="Arial" w:hAnsi="Arial" w:cs="Arial"/>
          <w:sz w:val="24"/>
          <w:szCs w:val="24"/>
        </w:rPr>
        <w:t xml:space="preserve">” </w:t>
      </w:r>
      <w:r w:rsidRPr="007107F5">
        <w:rPr>
          <w:rFonts w:ascii="Arial" w:hAnsi="Arial" w:cs="Arial"/>
          <w:b/>
          <w:sz w:val="24"/>
          <w:szCs w:val="24"/>
        </w:rPr>
        <w:t xml:space="preserve">PO </w:t>
      </w:r>
      <w:r w:rsidRPr="000A3A2F">
        <w:rPr>
          <w:rFonts w:ascii="Arial" w:hAnsi="Arial" w:cs="Arial"/>
          <w:sz w:val="24"/>
          <w:szCs w:val="24"/>
        </w:rPr>
        <w:t xml:space="preserve">in another </w:t>
      </w:r>
      <w:r w:rsidR="007107F5" w:rsidRPr="007107F5">
        <w:rPr>
          <w:rFonts w:ascii="Arial" w:hAnsi="Arial" w:cs="Arial"/>
          <w:b/>
          <w:color w:val="0070C0"/>
          <w:sz w:val="24"/>
          <w:szCs w:val="24"/>
        </w:rPr>
        <w:t>B</w:t>
      </w:r>
      <w:r w:rsidRPr="007107F5">
        <w:rPr>
          <w:rFonts w:ascii="Arial" w:hAnsi="Arial" w:cs="Arial"/>
          <w:b/>
          <w:color w:val="0070C0"/>
          <w:sz w:val="24"/>
          <w:szCs w:val="24"/>
        </w:rPr>
        <w:t>ranch</w:t>
      </w:r>
      <w:r w:rsidRPr="000A3A2F">
        <w:rPr>
          <w:rFonts w:ascii="Arial" w:hAnsi="Arial" w:cs="Arial"/>
          <w:sz w:val="24"/>
          <w:szCs w:val="24"/>
        </w:rPr>
        <w:t>.</w:t>
      </w:r>
      <w:r w:rsidR="00E54AD6">
        <w:rPr>
          <w:rFonts w:ascii="Arial" w:hAnsi="Arial" w:cs="Arial"/>
          <w:sz w:val="24"/>
          <w:szCs w:val="24"/>
        </w:rPr>
        <w:t xml:space="preserve">  </w:t>
      </w:r>
    </w:p>
    <w:p w14:paraId="1D4BC8AD" w14:textId="77777777" w:rsidR="000269DA" w:rsidRPr="000A3A2F" w:rsidRDefault="000269DA" w:rsidP="00EE2E53">
      <w:pPr>
        <w:spacing w:before="0" w:after="0"/>
        <w:ind w:left="360"/>
        <w:rPr>
          <w:rFonts w:ascii="Arial" w:hAnsi="Arial" w:cs="Arial"/>
          <w:sz w:val="24"/>
          <w:szCs w:val="24"/>
        </w:rPr>
      </w:pPr>
    </w:p>
    <w:p w14:paraId="7F5E464C" w14:textId="77777777" w:rsidR="000269DA" w:rsidRPr="000A3A2F" w:rsidRDefault="000269DA" w:rsidP="00EE2E53">
      <w:pPr>
        <w:spacing w:before="0" w:after="0"/>
        <w:rPr>
          <w:rFonts w:ascii="Arial" w:hAnsi="Arial" w:cs="Arial"/>
          <w:sz w:val="24"/>
          <w:szCs w:val="24"/>
        </w:rPr>
      </w:pPr>
      <w:r w:rsidRPr="007107F5">
        <w:rPr>
          <w:rFonts w:ascii="Arial" w:hAnsi="Arial" w:cs="Arial"/>
          <w:b/>
          <w:bCs/>
          <w:color w:val="0070C0"/>
          <w:sz w:val="24"/>
          <w:szCs w:val="24"/>
        </w:rPr>
        <w:t>Region Reporting</w:t>
      </w:r>
      <w:r w:rsidRPr="000A3A2F">
        <w:rPr>
          <w:rFonts w:ascii="Arial" w:hAnsi="Arial" w:cs="Arial"/>
          <w:sz w:val="24"/>
          <w:szCs w:val="24"/>
        </w:rPr>
        <w:t xml:space="preserve">- this control will allow you to group </w:t>
      </w:r>
      <w:r w:rsidR="007107F5" w:rsidRPr="007107F5">
        <w:rPr>
          <w:rFonts w:ascii="Arial" w:hAnsi="Arial" w:cs="Arial"/>
          <w:b/>
          <w:color w:val="0070C0"/>
          <w:sz w:val="24"/>
          <w:szCs w:val="24"/>
        </w:rPr>
        <w:t>B</w:t>
      </w:r>
      <w:r w:rsidRPr="007107F5">
        <w:rPr>
          <w:rFonts w:ascii="Arial" w:hAnsi="Arial" w:cs="Arial"/>
          <w:b/>
          <w:color w:val="0070C0"/>
          <w:sz w:val="24"/>
          <w:szCs w:val="24"/>
        </w:rPr>
        <w:t>ranches</w:t>
      </w:r>
      <w:r w:rsidRPr="007107F5">
        <w:rPr>
          <w:rFonts w:ascii="Arial" w:hAnsi="Arial" w:cs="Arial"/>
          <w:color w:val="0070C0"/>
          <w:sz w:val="24"/>
          <w:szCs w:val="24"/>
        </w:rPr>
        <w:t xml:space="preserve"> </w:t>
      </w:r>
      <w:r w:rsidRPr="000A3A2F">
        <w:rPr>
          <w:rFonts w:ascii="Arial" w:hAnsi="Arial" w:cs="Arial"/>
          <w:sz w:val="24"/>
          <w:szCs w:val="24"/>
        </w:rPr>
        <w:t xml:space="preserve">together into </w:t>
      </w:r>
      <w:proofErr w:type="gramStart"/>
      <w:r w:rsidR="007107F5" w:rsidRPr="007107F5">
        <w:rPr>
          <w:rFonts w:ascii="Arial" w:hAnsi="Arial" w:cs="Arial"/>
          <w:b/>
          <w:color w:val="0070C0"/>
          <w:sz w:val="24"/>
          <w:szCs w:val="24"/>
        </w:rPr>
        <w:t>R</w:t>
      </w:r>
      <w:r w:rsidRPr="007107F5">
        <w:rPr>
          <w:rFonts w:ascii="Arial" w:hAnsi="Arial" w:cs="Arial"/>
          <w:b/>
          <w:color w:val="0070C0"/>
          <w:sz w:val="24"/>
          <w:szCs w:val="24"/>
        </w:rPr>
        <w:t>egions</w:t>
      </w:r>
      <w:proofErr w:type="gramEnd"/>
      <w:r w:rsidRPr="007107F5">
        <w:rPr>
          <w:rFonts w:ascii="Arial" w:hAnsi="Arial" w:cs="Arial"/>
          <w:color w:val="0070C0"/>
          <w:sz w:val="24"/>
          <w:szCs w:val="24"/>
        </w:rPr>
        <w:t xml:space="preserve"> </w:t>
      </w:r>
      <w:r w:rsidRPr="000A3A2F">
        <w:rPr>
          <w:rFonts w:ascii="Arial" w:hAnsi="Arial" w:cs="Arial"/>
          <w:sz w:val="24"/>
          <w:szCs w:val="24"/>
        </w:rPr>
        <w:t xml:space="preserve">and then allow you to print several reports in the system by </w:t>
      </w:r>
      <w:r w:rsidRPr="007107F5">
        <w:rPr>
          <w:rFonts w:ascii="Arial" w:hAnsi="Arial" w:cs="Arial"/>
          <w:b/>
          <w:color w:val="0070C0"/>
          <w:sz w:val="24"/>
          <w:szCs w:val="24"/>
        </w:rPr>
        <w:t>Region</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You will need the assistance of a </w:t>
      </w:r>
      <w:r w:rsidR="007107F5" w:rsidRPr="007107F5">
        <w:rPr>
          <w:rFonts w:ascii="Arial" w:hAnsi="Arial" w:cs="Arial"/>
          <w:b/>
          <w:sz w:val="24"/>
          <w:szCs w:val="24"/>
        </w:rPr>
        <w:t xml:space="preserve">RollMaster </w:t>
      </w:r>
      <w:r w:rsidRPr="007107F5">
        <w:rPr>
          <w:rFonts w:ascii="Arial" w:hAnsi="Arial" w:cs="Arial"/>
          <w:b/>
          <w:sz w:val="24"/>
          <w:szCs w:val="24"/>
        </w:rPr>
        <w:t>Trainer</w:t>
      </w:r>
      <w:r w:rsidRPr="000A3A2F">
        <w:rPr>
          <w:rFonts w:ascii="Arial" w:hAnsi="Arial" w:cs="Arial"/>
          <w:sz w:val="24"/>
          <w:szCs w:val="24"/>
        </w:rPr>
        <w:t xml:space="preserve"> or </w:t>
      </w:r>
      <w:r w:rsidRPr="007107F5">
        <w:rPr>
          <w:rFonts w:ascii="Arial" w:hAnsi="Arial" w:cs="Arial"/>
          <w:b/>
          <w:sz w:val="24"/>
          <w:szCs w:val="24"/>
        </w:rPr>
        <w:t xml:space="preserve">Support </w:t>
      </w:r>
      <w:r w:rsidR="007107F5" w:rsidRPr="007107F5">
        <w:rPr>
          <w:rFonts w:ascii="Arial" w:hAnsi="Arial" w:cs="Arial"/>
          <w:b/>
          <w:sz w:val="24"/>
          <w:szCs w:val="24"/>
        </w:rPr>
        <w:t>Personnel</w:t>
      </w:r>
      <w:r w:rsidR="007107F5">
        <w:rPr>
          <w:rFonts w:ascii="Arial" w:hAnsi="Arial" w:cs="Arial"/>
          <w:sz w:val="24"/>
          <w:szCs w:val="24"/>
        </w:rPr>
        <w:t xml:space="preserve"> </w:t>
      </w:r>
      <w:r w:rsidRPr="000A3A2F">
        <w:rPr>
          <w:rFonts w:ascii="Arial" w:hAnsi="Arial" w:cs="Arial"/>
          <w:sz w:val="24"/>
          <w:szCs w:val="24"/>
        </w:rPr>
        <w:t>to perform the setup.</w:t>
      </w:r>
      <w:r w:rsidR="00E54AD6">
        <w:rPr>
          <w:rFonts w:ascii="Arial" w:hAnsi="Arial" w:cs="Arial"/>
          <w:sz w:val="24"/>
          <w:szCs w:val="24"/>
        </w:rPr>
        <w:t xml:space="preserve"> </w:t>
      </w:r>
      <w:r w:rsidRPr="000A3A2F">
        <w:rPr>
          <w:rFonts w:ascii="Arial" w:hAnsi="Arial" w:cs="Arial"/>
          <w:sz w:val="24"/>
          <w:szCs w:val="24"/>
        </w:rPr>
        <w:t xml:space="preserve">Once all </w:t>
      </w:r>
      <w:r w:rsidR="007107F5" w:rsidRPr="007107F5">
        <w:rPr>
          <w:rFonts w:ascii="Arial" w:hAnsi="Arial" w:cs="Arial"/>
          <w:b/>
          <w:color w:val="0070C0"/>
          <w:sz w:val="24"/>
          <w:szCs w:val="24"/>
        </w:rPr>
        <w:t>B</w:t>
      </w:r>
      <w:r w:rsidRPr="007107F5">
        <w:rPr>
          <w:rFonts w:ascii="Arial" w:hAnsi="Arial" w:cs="Arial"/>
          <w:b/>
          <w:color w:val="0070C0"/>
          <w:sz w:val="24"/>
          <w:szCs w:val="24"/>
        </w:rPr>
        <w:t>ranches</w:t>
      </w:r>
      <w:r w:rsidRPr="007107F5">
        <w:rPr>
          <w:rFonts w:ascii="Arial" w:hAnsi="Arial" w:cs="Arial"/>
          <w:color w:val="0070C0"/>
          <w:sz w:val="24"/>
          <w:szCs w:val="24"/>
        </w:rPr>
        <w:t xml:space="preserve"> </w:t>
      </w:r>
      <w:r w:rsidRPr="000A3A2F">
        <w:rPr>
          <w:rFonts w:ascii="Arial" w:hAnsi="Arial" w:cs="Arial"/>
          <w:sz w:val="24"/>
          <w:szCs w:val="24"/>
        </w:rPr>
        <w:t xml:space="preserve">have been assigned to a </w:t>
      </w:r>
      <w:r w:rsidR="007107F5" w:rsidRPr="007107F5">
        <w:rPr>
          <w:rFonts w:ascii="Arial" w:hAnsi="Arial" w:cs="Arial"/>
          <w:b/>
          <w:color w:val="0070C0"/>
          <w:sz w:val="24"/>
          <w:szCs w:val="24"/>
        </w:rPr>
        <w:t>R</w:t>
      </w:r>
      <w:r w:rsidRPr="007107F5">
        <w:rPr>
          <w:rFonts w:ascii="Arial" w:hAnsi="Arial" w:cs="Arial"/>
          <w:b/>
          <w:color w:val="0070C0"/>
          <w:sz w:val="24"/>
          <w:szCs w:val="24"/>
        </w:rPr>
        <w:t>egion</w:t>
      </w:r>
      <w:r w:rsidRPr="000A3A2F">
        <w:rPr>
          <w:rFonts w:ascii="Arial" w:hAnsi="Arial" w:cs="Arial"/>
          <w:sz w:val="24"/>
          <w:szCs w:val="24"/>
        </w:rPr>
        <w:t xml:space="preserve">, you can then print important reports in the system by </w:t>
      </w:r>
      <w:proofErr w:type="gramStart"/>
      <w:r w:rsidRPr="007107F5">
        <w:rPr>
          <w:rFonts w:ascii="Arial" w:hAnsi="Arial" w:cs="Arial"/>
          <w:b/>
          <w:color w:val="0070C0"/>
          <w:sz w:val="24"/>
          <w:szCs w:val="24"/>
        </w:rPr>
        <w:t>Region</w:t>
      </w:r>
      <w:proofErr w:type="gramEnd"/>
      <w:r w:rsidRPr="000A3A2F">
        <w:rPr>
          <w:rFonts w:ascii="Arial" w:hAnsi="Arial" w:cs="Arial"/>
          <w:sz w:val="24"/>
          <w:szCs w:val="24"/>
        </w:rPr>
        <w:t>.</w:t>
      </w:r>
      <w:r w:rsidR="00E54AD6">
        <w:rPr>
          <w:rFonts w:ascii="Arial" w:hAnsi="Arial" w:cs="Arial"/>
          <w:sz w:val="24"/>
          <w:szCs w:val="24"/>
        </w:rPr>
        <w:t xml:space="preserve"> </w:t>
      </w:r>
    </w:p>
    <w:p w14:paraId="5EBBCD50" w14:textId="77777777" w:rsidR="000269DA" w:rsidRPr="000A3A2F" w:rsidRDefault="000269DA" w:rsidP="00EE2E53">
      <w:pPr>
        <w:spacing w:before="0" w:after="0"/>
        <w:rPr>
          <w:rFonts w:ascii="Arial" w:hAnsi="Arial" w:cs="Arial"/>
          <w:sz w:val="24"/>
          <w:szCs w:val="24"/>
        </w:rPr>
      </w:pPr>
    </w:p>
    <w:p w14:paraId="65C07211" w14:textId="77777777" w:rsidR="000269DA" w:rsidRDefault="000269DA" w:rsidP="00EE2E53">
      <w:pPr>
        <w:spacing w:before="0" w:after="0"/>
        <w:rPr>
          <w:rFonts w:ascii="Arial" w:hAnsi="Arial" w:cs="Arial"/>
          <w:sz w:val="24"/>
          <w:szCs w:val="24"/>
        </w:rPr>
      </w:pPr>
      <w:r w:rsidRPr="007107F5">
        <w:rPr>
          <w:rFonts w:ascii="Arial" w:hAnsi="Arial" w:cs="Arial"/>
          <w:b/>
          <w:bCs/>
          <w:color w:val="0070C0"/>
          <w:sz w:val="24"/>
          <w:szCs w:val="24"/>
        </w:rPr>
        <w:t>Initials Required</w:t>
      </w:r>
      <w:r w:rsidRPr="000A3A2F">
        <w:rPr>
          <w:rFonts w:ascii="Arial" w:hAnsi="Arial" w:cs="Arial"/>
          <w:sz w:val="24"/>
          <w:szCs w:val="24"/>
        </w:rPr>
        <w:t xml:space="preserve">- this control is tied to the </w:t>
      </w:r>
      <w:r w:rsidRPr="007107F5">
        <w:rPr>
          <w:rFonts w:ascii="Arial" w:hAnsi="Arial" w:cs="Arial"/>
          <w:b/>
          <w:color w:val="0070C0"/>
          <w:sz w:val="24"/>
          <w:szCs w:val="24"/>
        </w:rPr>
        <w:t>Initials</w:t>
      </w:r>
      <w:r w:rsidRPr="007107F5">
        <w:rPr>
          <w:rFonts w:ascii="Arial" w:hAnsi="Arial" w:cs="Arial"/>
          <w:color w:val="0070C0"/>
          <w:sz w:val="24"/>
          <w:szCs w:val="24"/>
        </w:rPr>
        <w:t xml:space="preserve"> </w:t>
      </w:r>
      <w:r w:rsidRPr="000A3A2F">
        <w:rPr>
          <w:rFonts w:ascii="Arial" w:hAnsi="Arial" w:cs="Arial"/>
          <w:sz w:val="24"/>
          <w:szCs w:val="24"/>
        </w:rPr>
        <w:t xml:space="preserve">field in the </w:t>
      </w:r>
      <w:r w:rsidRPr="007107F5">
        <w:rPr>
          <w:rFonts w:ascii="Arial" w:hAnsi="Arial" w:cs="Arial"/>
          <w:b/>
          <w:color w:val="0070C0"/>
          <w:sz w:val="24"/>
          <w:szCs w:val="24"/>
          <w:highlight w:val="yellow"/>
        </w:rPr>
        <w:t>Order Entry</w:t>
      </w:r>
      <w:r w:rsidRPr="007107F5">
        <w:rPr>
          <w:rFonts w:ascii="Arial" w:hAnsi="Arial" w:cs="Arial"/>
          <w:color w:val="0070C0"/>
          <w:sz w:val="24"/>
          <w:szCs w:val="24"/>
        </w:rPr>
        <w:t xml:space="preserve"> </w:t>
      </w:r>
      <w:r w:rsidRPr="000A3A2F">
        <w:rPr>
          <w:rFonts w:ascii="Arial" w:hAnsi="Arial" w:cs="Arial"/>
          <w:sz w:val="24"/>
          <w:szCs w:val="24"/>
        </w:rPr>
        <w:t>screen</w:t>
      </w:r>
      <w:r w:rsidR="007107F5">
        <w:rPr>
          <w:rFonts w:ascii="Arial" w:hAnsi="Arial" w:cs="Arial"/>
          <w:sz w:val="24"/>
          <w:szCs w:val="24"/>
        </w:rPr>
        <w:t>,</w:t>
      </w:r>
      <w:r w:rsidRPr="000A3A2F">
        <w:rPr>
          <w:rFonts w:ascii="Arial" w:hAnsi="Arial" w:cs="Arial"/>
          <w:sz w:val="24"/>
          <w:szCs w:val="24"/>
        </w:rPr>
        <w:t xml:space="preserve"> </w:t>
      </w:r>
      <w:r w:rsidR="007107F5">
        <w:rPr>
          <w:rFonts w:ascii="Arial" w:hAnsi="Arial" w:cs="Arial"/>
          <w:sz w:val="24"/>
          <w:szCs w:val="24"/>
        </w:rPr>
        <w:t xml:space="preserve">located </w:t>
      </w:r>
      <w:r w:rsidRPr="000A3A2F">
        <w:rPr>
          <w:rFonts w:ascii="Arial" w:hAnsi="Arial" w:cs="Arial"/>
          <w:sz w:val="24"/>
          <w:szCs w:val="24"/>
        </w:rPr>
        <w:t xml:space="preserve">next to the </w:t>
      </w:r>
      <w:r w:rsidRPr="007107F5">
        <w:rPr>
          <w:rFonts w:ascii="Arial" w:hAnsi="Arial" w:cs="Arial"/>
          <w:b/>
          <w:color w:val="0070C0"/>
          <w:sz w:val="24"/>
          <w:szCs w:val="24"/>
        </w:rPr>
        <w:t>Install Date</w:t>
      </w:r>
      <w:r w:rsidRPr="007107F5">
        <w:rPr>
          <w:rFonts w:ascii="Arial" w:hAnsi="Arial" w:cs="Arial"/>
          <w:color w:val="0070C0"/>
          <w:sz w:val="24"/>
          <w:szCs w:val="24"/>
        </w:rPr>
        <w:t xml:space="preserve"> </w:t>
      </w:r>
      <w:r w:rsidRPr="000A3A2F">
        <w:rPr>
          <w:rFonts w:ascii="Arial" w:hAnsi="Arial" w:cs="Arial"/>
          <w:sz w:val="24"/>
          <w:szCs w:val="24"/>
        </w:rPr>
        <w:t>field.</w:t>
      </w:r>
      <w:r w:rsidR="00E54AD6">
        <w:rPr>
          <w:rFonts w:ascii="Arial" w:hAnsi="Arial" w:cs="Arial"/>
          <w:sz w:val="24"/>
          <w:szCs w:val="24"/>
        </w:rPr>
        <w:t xml:space="preserve"> </w:t>
      </w:r>
      <w:r w:rsidRPr="000A3A2F">
        <w:rPr>
          <w:rFonts w:ascii="Arial" w:hAnsi="Arial" w:cs="Arial"/>
          <w:sz w:val="24"/>
          <w:szCs w:val="24"/>
        </w:rPr>
        <w:t>With this control set to “</w:t>
      </w:r>
      <w:r w:rsidRPr="007107F5">
        <w:rPr>
          <w:rFonts w:ascii="Arial" w:hAnsi="Arial" w:cs="Arial"/>
          <w:b/>
          <w:color w:val="0070C0"/>
          <w:sz w:val="24"/>
          <w:szCs w:val="24"/>
        </w:rPr>
        <w:t>Y</w:t>
      </w:r>
      <w:r w:rsidRPr="000A3A2F">
        <w:rPr>
          <w:rFonts w:ascii="Arial" w:hAnsi="Arial" w:cs="Arial"/>
          <w:sz w:val="24"/>
          <w:szCs w:val="24"/>
        </w:rPr>
        <w:t xml:space="preserve">” for yes, the system will require that an </w:t>
      </w:r>
      <w:r w:rsidRPr="007107F5">
        <w:rPr>
          <w:rFonts w:ascii="Arial" w:hAnsi="Arial" w:cs="Arial"/>
          <w:b/>
          <w:color w:val="0070C0"/>
          <w:sz w:val="24"/>
          <w:szCs w:val="24"/>
        </w:rPr>
        <w:t>Initials Record</w:t>
      </w:r>
      <w:r w:rsidRPr="007107F5">
        <w:rPr>
          <w:rFonts w:ascii="Arial" w:hAnsi="Arial" w:cs="Arial"/>
          <w:color w:val="0070C0"/>
          <w:sz w:val="24"/>
          <w:szCs w:val="24"/>
        </w:rPr>
        <w:t xml:space="preserve"> </w:t>
      </w:r>
      <w:r w:rsidRPr="000A3A2F">
        <w:rPr>
          <w:rFonts w:ascii="Arial" w:hAnsi="Arial" w:cs="Arial"/>
          <w:sz w:val="24"/>
          <w:szCs w:val="24"/>
        </w:rPr>
        <w:t xml:space="preserve">be entered in the </w:t>
      </w:r>
      <w:r w:rsidRPr="007107F5">
        <w:rPr>
          <w:rFonts w:ascii="Arial" w:hAnsi="Arial" w:cs="Arial"/>
          <w:b/>
          <w:color w:val="0070C0"/>
          <w:sz w:val="24"/>
          <w:szCs w:val="24"/>
        </w:rPr>
        <w:t>Initials</w:t>
      </w:r>
      <w:r w:rsidRPr="007107F5">
        <w:rPr>
          <w:rFonts w:ascii="Arial" w:hAnsi="Arial" w:cs="Arial"/>
          <w:color w:val="0070C0"/>
          <w:sz w:val="24"/>
          <w:szCs w:val="24"/>
        </w:rPr>
        <w:t xml:space="preserve"> </w:t>
      </w:r>
      <w:r w:rsidRPr="000A3A2F">
        <w:rPr>
          <w:rFonts w:ascii="Arial" w:hAnsi="Arial" w:cs="Arial"/>
          <w:sz w:val="24"/>
          <w:szCs w:val="24"/>
        </w:rPr>
        <w:t xml:space="preserve">field if an </w:t>
      </w:r>
      <w:r w:rsidR="007107F5" w:rsidRPr="007107F5">
        <w:rPr>
          <w:rFonts w:ascii="Arial" w:hAnsi="Arial" w:cs="Arial"/>
          <w:b/>
          <w:color w:val="0070C0"/>
          <w:sz w:val="24"/>
          <w:szCs w:val="24"/>
        </w:rPr>
        <w:t>I</w:t>
      </w:r>
      <w:r w:rsidRPr="007107F5">
        <w:rPr>
          <w:rFonts w:ascii="Arial" w:hAnsi="Arial" w:cs="Arial"/>
          <w:b/>
          <w:color w:val="0070C0"/>
          <w:sz w:val="24"/>
          <w:szCs w:val="24"/>
        </w:rPr>
        <w:t>nstall</w:t>
      </w:r>
      <w:r w:rsidR="007107F5" w:rsidRPr="007107F5">
        <w:rPr>
          <w:rFonts w:ascii="Arial" w:hAnsi="Arial" w:cs="Arial"/>
          <w:b/>
          <w:color w:val="0070C0"/>
          <w:sz w:val="24"/>
          <w:szCs w:val="24"/>
        </w:rPr>
        <w:t xml:space="preserve"> D</w:t>
      </w:r>
      <w:r w:rsidRPr="007107F5">
        <w:rPr>
          <w:rFonts w:ascii="Arial" w:hAnsi="Arial" w:cs="Arial"/>
          <w:b/>
          <w:color w:val="0070C0"/>
          <w:sz w:val="24"/>
          <w:szCs w:val="24"/>
        </w:rPr>
        <w:t>ate</w:t>
      </w:r>
      <w:r w:rsidRPr="007107F5">
        <w:rPr>
          <w:rFonts w:ascii="Arial" w:hAnsi="Arial" w:cs="Arial"/>
          <w:color w:val="0070C0"/>
          <w:sz w:val="24"/>
          <w:szCs w:val="24"/>
        </w:rPr>
        <w:t xml:space="preserve"> </w:t>
      </w:r>
      <w:r w:rsidRPr="000A3A2F">
        <w:rPr>
          <w:rFonts w:ascii="Arial" w:hAnsi="Arial" w:cs="Arial"/>
          <w:sz w:val="24"/>
          <w:szCs w:val="24"/>
        </w:rPr>
        <w:t>has been entered.</w:t>
      </w:r>
      <w:r w:rsidR="00E54AD6">
        <w:rPr>
          <w:rFonts w:ascii="Arial" w:hAnsi="Arial" w:cs="Arial"/>
          <w:sz w:val="24"/>
          <w:szCs w:val="24"/>
        </w:rPr>
        <w:t xml:space="preserve"> </w:t>
      </w:r>
    </w:p>
    <w:p w14:paraId="22E4E79F" w14:textId="77777777" w:rsidR="007107F5" w:rsidRPr="000A3A2F" w:rsidRDefault="007107F5" w:rsidP="00EE2E53">
      <w:pPr>
        <w:spacing w:before="0" w:after="0"/>
        <w:rPr>
          <w:rFonts w:ascii="Arial" w:hAnsi="Arial" w:cs="Arial"/>
          <w:sz w:val="24"/>
          <w:szCs w:val="24"/>
        </w:rPr>
      </w:pPr>
    </w:p>
    <w:p w14:paraId="42967263" w14:textId="77777777" w:rsidR="000269DA" w:rsidRPr="000A3A2F" w:rsidRDefault="000269DA" w:rsidP="00EE2E53">
      <w:pPr>
        <w:spacing w:before="0" w:after="0"/>
        <w:rPr>
          <w:rFonts w:ascii="Arial" w:hAnsi="Arial" w:cs="Arial"/>
          <w:sz w:val="24"/>
          <w:szCs w:val="24"/>
        </w:rPr>
      </w:pPr>
      <w:r w:rsidRPr="007C48DB">
        <w:rPr>
          <w:rFonts w:ascii="Arial" w:hAnsi="Arial" w:cs="Arial"/>
          <w:b/>
          <w:bCs/>
          <w:color w:val="0070C0"/>
          <w:sz w:val="24"/>
          <w:szCs w:val="24"/>
        </w:rPr>
        <w:t>Job Cost for Payment Type Codes</w:t>
      </w:r>
      <w:r w:rsidRPr="007C48DB">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 xml:space="preserve">when enabled, this control will allow you to add financing charges to your credit card </w:t>
      </w:r>
      <w:r w:rsidRPr="007C48DB">
        <w:rPr>
          <w:rFonts w:ascii="Arial" w:hAnsi="Arial" w:cs="Arial"/>
          <w:b/>
          <w:color w:val="0070C0"/>
          <w:sz w:val="24"/>
          <w:szCs w:val="24"/>
        </w:rPr>
        <w:t>Payment Type Codes</w:t>
      </w:r>
      <w:r w:rsidRPr="007C48DB">
        <w:rPr>
          <w:rFonts w:ascii="Arial" w:hAnsi="Arial" w:cs="Arial"/>
          <w:color w:val="0070C0"/>
          <w:sz w:val="24"/>
          <w:szCs w:val="24"/>
        </w:rPr>
        <w:t xml:space="preserve"> </w:t>
      </w:r>
      <w:r w:rsidRPr="000A3A2F">
        <w:rPr>
          <w:rFonts w:ascii="Arial" w:hAnsi="Arial" w:cs="Arial"/>
          <w:sz w:val="24"/>
          <w:szCs w:val="24"/>
        </w:rPr>
        <w:t>for job costing purposes</w:t>
      </w:r>
      <w:r w:rsidR="007C48DB">
        <w:rPr>
          <w:rFonts w:ascii="Arial" w:hAnsi="Arial" w:cs="Arial"/>
          <w:sz w:val="24"/>
          <w:szCs w:val="24"/>
        </w:rPr>
        <w:t>.</w:t>
      </w:r>
      <w:r w:rsidR="00E54AD6">
        <w:rPr>
          <w:rFonts w:ascii="Arial" w:hAnsi="Arial" w:cs="Arial"/>
          <w:sz w:val="24"/>
          <w:szCs w:val="24"/>
        </w:rPr>
        <w:t xml:space="preserve"> </w:t>
      </w:r>
      <w:r w:rsidR="007C48DB">
        <w:rPr>
          <w:rFonts w:ascii="Arial" w:hAnsi="Arial" w:cs="Arial"/>
          <w:sz w:val="24"/>
          <w:szCs w:val="24"/>
        </w:rPr>
        <w:t xml:space="preserve">It </w:t>
      </w:r>
      <w:r w:rsidRPr="000A3A2F">
        <w:rPr>
          <w:rFonts w:ascii="Arial" w:hAnsi="Arial" w:cs="Arial"/>
          <w:sz w:val="24"/>
          <w:szCs w:val="24"/>
        </w:rPr>
        <w:t>also impact</w:t>
      </w:r>
      <w:r w:rsidR="007C48DB">
        <w:rPr>
          <w:rFonts w:ascii="Arial" w:hAnsi="Arial" w:cs="Arial"/>
          <w:sz w:val="24"/>
          <w:szCs w:val="24"/>
        </w:rPr>
        <w:t>s</w:t>
      </w:r>
      <w:r w:rsidRPr="000A3A2F">
        <w:rPr>
          <w:rFonts w:ascii="Arial" w:hAnsi="Arial" w:cs="Arial"/>
          <w:sz w:val="24"/>
          <w:szCs w:val="24"/>
        </w:rPr>
        <w:t xml:space="preserve"> salesperson commissions and allow</w:t>
      </w:r>
      <w:r w:rsidR="007C48DB">
        <w:rPr>
          <w:rFonts w:ascii="Arial" w:hAnsi="Arial" w:cs="Arial"/>
          <w:sz w:val="24"/>
          <w:szCs w:val="24"/>
        </w:rPr>
        <w:t>s</w:t>
      </w:r>
      <w:r w:rsidRPr="000A3A2F">
        <w:rPr>
          <w:rFonts w:ascii="Arial" w:hAnsi="Arial" w:cs="Arial"/>
          <w:sz w:val="24"/>
          <w:szCs w:val="24"/>
        </w:rPr>
        <w:t xml:space="preserve"> you to create </w:t>
      </w:r>
      <w:r w:rsidRPr="007C48DB">
        <w:rPr>
          <w:rFonts w:ascii="Arial" w:hAnsi="Arial" w:cs="Arial"/>
          <w:b/>
          <w:sz w:val="24"/>
          <w:szCs w:val="24"/>
        </w:rPr>
        <w:t>Special Financing</w:t>
      </w:r>
      <w:r w:rsidR="007C48DB">
        <w:rPr>
          <w:rFonts w:ascii="Arial" w:hAnsi="Arial" w:cs="Arial"/>
          <w:sz w:val="24"/>
          <w:szCs w:val="24"/>
        </w:rPr>
        <w:t xml:space="preserve"> </w:t>
      </w:r>
      <w:r w:rsidR="007C48DB" w:rsidRPr="007C48DB">
        <w:rPr>
          <w:rFonts w:ascii="Arial" w:hAnsi="Arial" w:cs="Arial"/>
          <w:b/>
          <w:sz w:val="24"/>
          <w:szCs w:val="24"/>
        </w:rPr>
        <w:t>Product</w:t>
      </w:r>
      <w:r w:rsidRPr="007C48DB">
        <w:rPr>
          <w:rFonts w:ascii="Arial" w:hAnsi="Arial" w:cs="Arial"/>
          <w:b/>
          <w:sz w:val="24"/>
          <w:szCs w:val="24"/>
        </w:rPr>
        <w:t xml:space="preserve"> </w:t>
      </w:r>
      <w:r w:rsidR="007C48DB" w:rsidRPr="007C48DB">
        <w:rPr>
          <w:rFonts w:ascii="Arial" w:hAnsi="Arial" w:cs="Arial"/>
          <w:b/>
          <w:sz w:val="24"/>
          <w:szCs w:val="24"/>
        </w:rPr>
        <w:t>C</w:t>
      </w:r>
      <w:r w:rsidRPr="007C48DB">
        <w:rPr>
          <w:rFonts w:ascii="Arial" w:hAnsi="Arial" w:cs="Arial"/>
          <w:b/>
          <w:sz w:val="24"/>
          <w:szCs w:val="24"/>
        </w:rPr>
        <w:t>odes</w:t>
      </w:r>
      <w:r w:rsidRPr="000A3A2F">
        <w:rPr>
          <w:rFonts w:ascii="Arial" w:hAnsi="Arial" w:cs="Arial"/>
          <w:sz w:val="24"/>
          <w:szCs w:val="24"/>
        </w:rPr>
        <w:t xml:space="preserve">-such as </w:t>
      </w:r>
      <w:r w:rsidRPr="007C48DB">
        <w:rPr>
          <w:rFonts w:ascii="Arial" w:hAnsi="Arial" w:cs="Arial"/>
          <w:b/>
          <w:color w:val="0070C0"/>
          <w:sz w:val="24"/>
          <w:szCs w:val="24"/>
        </w:rPr>
        <w:t xml:space="preserve">6 Months Same </w:t>
      </w:r>
      <w:proofErr w:type="gramStart"/>
      <w:r w:rsidRPr="007C48DB">
        <w:rPr>
          <w:rFonts w:ascii="Arial" w:hAnsi="Arial" w:cs="Arial"/>
          <w:b/>
          <w:color w:val="0070C0"/>
          <w:sz w:val="24"/>
          <w:szCs w:val="24"/>
        </w:rPr>
        <w:t>As</w:t>
      </w:r>
      <w:proofErr w:type="gramEnd"/>
      <w:r w:rsidRPr="007C48DB">
        <w:rPr>
          <w:rFonts w:ascii="Arial" w:hAnsi="Arial" w:cs="Arial"/>
          <w:b/>
          <w:color w:val="0070C0"/>
          <w:sz w:val="24"/>
          <w:szCs w:val="24"/>
        </w:rPr>
        <w:t xml:space="preserve"> Cash</w:t>
      </w:r>
      <w:r w:rsidRPr="000A3A2F">
        <w:rPr>
          <w:rFonts w:ascii="Arial" w:hAnsi="Arial" w:cs="Arial"/>
          <w:sz w:val="24"/>
          <w:szCs w:val="24"/>
        </w:rPr>
        <w:t>- that can be added as line items on a job.</w:t>
      </w:r>
      <w:r w:rsidR="00E54AD6">
        <w:rPr>
          <w:rFonts w:ascii="Arial" w:hAnsi="Arial" w:cs="Arial"/>
          <w:sz w:val="24"/>
          <w:szCs w:val="24"/>
        </w:rPr>
        <w:t xml:space="preserve"> </w:t>
      </w:r>
      <w:r w:rsidRPr="000A3A2F">
        <w:rPr>
          <w:rFonts w:ascii="Arial" w:hAnsi="Arial" w:cs="Arial"/>
          <w:sz w:val="24"/>
          <w:szCs w:val="24"/>
        </w:rPr>
        <w:t xml:space="preserve">For a complete explanation of how this control can be used, see the </w:t>
      </w:r>
      <w:r w:rsidRPr="007C48DB">
        <w:rPr>
          <w:rFonts w:ascii="Arial" w:hAnsi="Arial" w:cs="Arial"/>
          <w:b/>
          <w:sz w:val="24"/>
          <w:szCs w:val="24"/>
        </w:rPr>
        <w:t>Payment Type Code Maintenance</w:t>
      </w:r>
      <w:r w:rsidRPr="000A3A2F">
        <w:rPr>
          <w:rFonts w:ascii="Arial" w:hAnsi="Arial" w:cs="Arial"/>
          <w:sz w:val="24"/>
          <w:szCs w:val="24"/>
        </w:rPr>
        <w:t xml:space="preserve"> section of this manual.</w:t>
      </w:r>
      <w:r w:rsidR="00E54AD6">
        <w:rPr>
          <w:rFonts w:ascii="Arial" w:hAnsi="Arial" w:cs="Arial"/>
          <w:sz w:val="24"/>
          <w:szCs w:val="24"/>
        </w:rPr>
        <w:t xml:space="preserve"> </w:t>
      </w:r>
    </w:p>
    <w:p w14:paraId="20AF1F93" w14:textId="77777777" w:rsidR="000269DA" w:rsidRPr="000A3A2F" w:rsidRDefault="000269DA" w:rsidP="00EE2E53">
      <w:pPr>
        <w:spacing w:before="0" w:after="0"/>
        <w:rPr>
          <w:rFonts w:ascii="Arial" w:hAnsi="Arial" w:cs="Arial"/>
          <w:sz w:val="24"/>
          <w:szCs w:val="24"/>
        </w:rPr>
      </w:pPr>
    </w:p>
    <w:p w14:paraId="795B1B8C" w14:textId="77777777" w:rsidR="000269DA" w:rsidRPr="000A3A2F" w:rsidRDefault="000269DA" w:rsidP="00EE2E53">
      <w:pPr>
        <w:spacing w:before="0" w:after="0"/>
        <w:rPr>
          <w:rFonts w:ascii="Arial" w:hAnsi="Arial" w:cs="Arial"/>
          <w:sz w:val="24"/>
          <w:szCs w:val="24"/>
        </w:rPr>
      </w:pPr>
      <w:r w:rsidRPr="00297214">
        <w:rPr>
          <w:rFonts w:ascii="Arial" w:hAnsi="Arial" w:cs="Arial"/>
          <w:b/>
          <w:bCs/>
          <w:color w:val="0070C0"/>
          <w:sz w:val="24"/>
          <w:szCs w:val="24"/>
        </w:rPr>
        <w:t>Stop printing “Proposal” Text</w:t>
      </w:r>
      <w:r w:rsidRPr="000A3A2F">
        <w:rPr>
          <w:rFonts w:ascii="Arial" w:hAnsi="Arial" w:cs="Arial"/>
          <w:sz w:val="24"/>
          <w:szCs w:val="24"/>
        </w:rPr>
        <w:t>- when enabled, this control will remove the word “</w:t>
      </w:r>
      <w:r w:rsidRPr="00297214">
        <w:rPr>
          <w:rFonts w:ascii="Arial" w:hAnsi="Arial" w:cs="Arial"/>
          <w:b/>
          <w:color w:val="0070C0"/>
          <w:sz w:val="24"/>
          <w:szCs w:val="24"/>
        </w:rPr>
        <w:t>Proposal</w:t>
      </w:r>
      <w:r w:rsidRPr="000A3A2F">
        <w:rPr>
          <w:rFonts w:ascii="Arial" w:hAnsi="Arial" w:cs="Arial"/>
          <w:sz w:val="24"/>
          <w:szCs w:val="24"/>
        </w:rPr>
        <w:t xml:space="preserve">” from the top of the printed </w:t>
      </w:r>
      <w:r w:rsidRPr="00297214">
        <w:rPr>
          <w:rFonts w:ascii="Arial" w:hAnsi="Arial" w:cs="Arial"/>
          <w:b/>
          <w:sz w:val="24"/>
          <w:szCs w:val="24"/>
        </w:rPr>
        <w:t>Quote</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This control was added to accommodate customers using pre-printed headers.</w:t>
      </w:r>
      <w:r w:rsidR="00E54AD6">
        <w:rPr>
          <w:rFonts w:ascii="Arial" w:hAnsi="Arial" w:cs="Arial"/>
          <w:sz w:val="24"/>
          <w:szCs w:val="24"/>
        </w:rPr>
        <w:t xml:space="preserve"> </w:t>
      </w:r>
    </w:p>
    <w:p w14:paraId="373CBF33" w14:textId="77777777" w:rsidR="000269DA" w:rsidRPr="000A3A2F" w:rsidRDefault="000269DA" w:rsidP="00EE2E53">
      <w:pPr>
        <w:spacing w:before="0" w:after="0"/>
        <w:rPr>
          <w:rFonts w:ascii="Arial" w:hAnsi="Arial" w:cs="Arial"/>
          <w:sz w:val="24"/>
          <w:szCs w:val="24"/>
        </w:rPr>
      </w:pPr>
    </w:p>
    <w:p w14:paraId="307FCC63" w14:textId="77777777" w:rsidR="000269DA" w:rsidRPr="000A3A2F" w:rsidRDefault="000269DA" w:rsidP="00EE2E53">
      <w:pPr>
        <w:spacing w:before="0" w:after="0"/>
        <w:rPr>
          <w:rFonts w:ascii="Arial" w:hAnsi="Arial" w:cs="Arial"/>
          <w:sz w:val="24"/>
          <w:szCs w:val="24"/>
        </w:rPr>
      </w:pPr>
      <w:r w:rsidRPr="00297214">
        <w:rPr>
          <w:rFonts w:ascii="Arial" w:hAnsi="Arial" w:cs="Arial"/>
          <w:b/>
          <w:bCs/>
          <w:color w:val="0070C0"/>
          <w:sz w:val="24"/>
          <w:szCs w:val="24"/>
        </w:rPr>
        <w:t>Sliding Scale (Auto. Neg. Comm.)</w:t>
      </w:r>
      <w:r w:rsidRPr="000A3A2F">
        <w:rPr>
          <w:rFonts w:ascii="Arial" w:hAnsi="Arial" w:cs="Arial"/>
          <w:sz w:val="24"/>
          <w:szCs w:val="24"/>
        </w:rPr>
        <w:t xml:space="preserve">- when enabled, this control will automatically calculate negative commission for </w:t>
      </w:r>
      <w:r w:rsidRPr="00297214">
        <w:rPr>
          <w:rFonts w:ascii="Arial" w:hAnsi="Arial" w:cs="Arial"/>
          <w:b/>
          <w:sz w:val="24"/>
          <w:szCs w:val="24"/>
        </w:rPr>
        <w:t>Credit Memos</w:t>
      </w:r>
      <w:r w:rsidRPr="000A3A2F">
        <w:rPr>
          <w:rFonts w:ascii="Arial" w:hAnsi="Arial" w:cs="Arial"/>
          <w:sz w:val="24"/>
          <w:szCs w:val="24"/>
        </w:rPr>
        <w:t xml:space="preserve"> or negative margin </w:t>
      </w:r>
      <w:r w:rsidRPr="00297214">
        <w:rPr>
          <w:rFonts w:ascii="Arial" w:hAnsi="Arial" w:cs="Arial"/>
          <w:b/>
          <w:sz w:val="24"/>
          <w:szCs w:val="24"/>
        </w:rPr>
        <w:t>Invoices</w:t>
      </w:r>
      <w:r w:rsidRPr="000A3A2F">
        <w:rPr>
          <w:rFonts w:ascii="Arial" w:hAnsi="Arial" w:cs="Arial"/>
          <w:sz w:val="24"/>
          <w:szCs w:val="24"/>
        </w:rPr>
        <w:t xml:space="preserve"> based on the positive sliding scale commission rates you have set up.</w:t>
      </w:r>
      <w:r w:rsidR="00E54AD6">
        <w:rPr>
          <w:rFonts w:ascii="Arial" w:hAnsi="Arial" w:cs="Arial"/>
          <w:sz w:val="24"/>
          <w:szCs w:val="24"/>
        </w:rPr>
        <w:t xml:space="preserve"> </w:t>
      </w:r>
      <w:r w:rsidRPr="000A3A2F">
        <w:rPr>
          <w:rFonts w:ascii="Arial" w:hAnsi="Arial" w:cs="Arial"/>
          <w:sz w:val="24"/>
          <w:szCs w:val="24"/>
        </w:rPr>
        <w:t>You should remove any manually entered negative commission rates if this is the case.</w:t>
      </w:r>
      <w:r w:rsidR="00E54AD6">
        <w:rPr>
          <w:rFonts w:ascii="Arial" w:hAnsi="Arial" w:cs="Arial"/>
          <w:sz w:val="24"/>
          <w:szCs w:val="24"/>
        </w:rPr>
        <w:t xml:space="preserve"> </w:t>
      </w:r>
      <w:r w:rsidRPr="000A3A2F">
        <w:rPr>
          <w:rFonts w:ascii="Arial" w:hAnsi="Arial" w:cs="Arial"/>
          <w:sz w:val="24"/>
          <w:szCs w:val="24"/>
        </w:rPr>
        <w:t>If this option is not enabled, you will need to manually enter negative commission rates in the sliding scale box.</w:t>
      </w:r>
    </w:p>
    <w:p w14:paraId="31D0C908" w14:textId="77777777" w:rsidR="000269DA" w:rsidRPr="000A3A2F" w:rsidRDefault="000269DA" w:rsidP="00EE2E53">
      <w:pPr>
        <w:spacing w:before="0" w:after="0"/>
        <w:rPr>
          <w:rFonts w:ascii="Arial" w:hAnsi="Arial" w:cs="Arial"/>
          <w:sz w:val="24"/>
          <w:szCs w:val="24"/>
        </w:rPr>
      </w:pPr>
    </w:p>
    <w:p w14:paraId="31BD144B" w14:textId="77777777" w:rsidR="000269DA" w:rsidRPr="000A3A2F" w:rsidRDefault="000269DA" w:rsidP="00EE2E53">
      <w:pPr>
        <w:spacing w:before="0" w:after="0"/>
        <w:rPr>
          <w:rFonts w:ascii="Arial" w:hAnsi="Arial" w:cs="Arial"/>
          <w:sz w:val="24"/>
          <w:szCs w:val="24"/>
        </w:rPr>
      </w:pPr>
      <w:r w:rsidRPr="00297214">
        <w:rPr>
          <w:rFonts w:ascii="Arial" w:hAnsi="Arial" w:cs="Arial"/>
          <w:b/>
          <w:bCs/>
          <w:color w:val="0070C0"/>
          <w:sz w:val="24"/>
          <w:szCs w:val="24"/>
        </w:rPr>
        <w:t>Invoice up to Deposit Balance</w:t>
      </w:r>
      <w:r w:rsidRPr="00297214">
        <w:rPr>
          <w:rFonts w:ascii="Arial" w:hAnsi="Arial" w:cs="Arial"/>
          <w:bCs/>
          <w:sz w:val="24"/>
          <w:szCs w:val="24"/>
        </w:rPr>
        <w:t xml:space="preserve">- </w:t>
      </w:r>
      <w:r w:rsidRPr="000A3A2F">
        <w:rPr>
          <w:rFonts w:ascii="Arial" w:hAnsi="Arial" w:cs="Arial"/>
          <w:sz w:val="24"/>
          <w:szCs w:val="24"/>
        </w:rPr>
        <w:t>if this control is set to “</w:t>
      </w:r>
      <w:r w:rsidRPr="00297214">
        <w:rPr>
          <w:rFonts w:ascii="Arial" w:hAnsi="Arial" w:cs="Arial"/>
          <w:b/>
          <w:color w:val="0070C0"/>
          <w:sz w:val="24"/>
          <w:szCs w:val="24"/>
        </w:rPr>
        <w:t>Y</w:t>
      </w:r>
      <w:r w:rsidRPr="000A3A2F">
        <w:rPr>
          <w:rFonts w:ascii="Arial" w:hAnsi="Arial" w:cs="Arial"/>
          <w:sz w:val="24"/>
          <w:szCs w:val="24"/>
        </w:rPr>
        <w:t xml:space="preserve">” for yes, the system will check each time a line is selected </w:t>
      </w:r>
      <w:r w:rsidR="00297214">
        <w:rPr>
          <w:rFonts w:ascii="Arial" w:hAnsi="Arial" w:cs="Arial"/>
          <w:sz w:val="24"/>
          <w:szCs w:val="24"/>
        </w:rPr>
        <w:t>during i</w:t>
      </w:r>
      <w:r w:rsidRPr="000A3A2F">
        <w:rPr>
          <w:rFonts w:ascii="Arial" w:hAnsi="Arial" w:cs="Arial"/>
          <w:sz w:val="24"/>
          <w:szCs w:val="24"/>
        </w:rPr>
        <w:t xml:space="preserve">nvoicing to make sure that you are not </w:t>
      </w:r>
      <w:r w:rsidR="00297214">
        <w:rPr>
          <w:rFonts w:ascii="Arial" w:hAnsi="Arial" w:cs="Arial"/>
          <w:sz w:val="24"/>
          <w:szCs w:val="24"/>
        </w:rPr>
        <w:t>i</w:t>
      </w:r>
      <w:r w:rsidRPr="000A3A2F">
        <w:rPr>
          <w:rFonts w:ascii="Arial" w:hAnsi="Arial" w:cs="Arial"/>
          <w:sz w:val="24"/>
          <w:szCs w:val="24"/>
        </w:rPr>
        <w:t xml:space="preserve">nvoicing more </w:t>
      </w:r>
      <w:r w:rsidRPr="000A3A2F">
        <w:rPr>
          <w:rFonts w:ascii="Arial" w:hAnsi="Arial" w:cs="Arial"/>
          <w:sz w:val="24"/>
          <w:szCs w:val="24"/>
        </w:rPr>
        <w:lastRenderedPageBreak/>
        <w:t xml:space="preserve">than the </w:t>
      </w:r>
      <w:r w:rsidR="00297214" w:rsidRPr="00297214">
        <w:rPr>
          <w:rFonts w:ascii="Arial" w:hAnsi="Arial" w:cs="Arial"/>
          <w:b/>
          <w:color w:val="0070C0"/>
          <w:sz w:val="24"/>
          <w:szCs w:val="24"/>
        </w:rPr>
        <w:t>D</w:t>
      </w:r>
      <w:r w:rsidRPr="00297214">
        <w:rPr>
          <w:rFonts w:ascii="Arial" w:hAnsi="Arial" w:cs="Arial"/>
          <w:b/>
          <w:color w:val="0070C0"/>
          <w:sz w:val="24"/>
          <w:szCs w:val="24"/>
        </w:rPr>
        <w:t>eposit</w:t>
      </w:r>
      <w:r w:rsidRPr="00297214">
        <w:rPr>
          <w:rFonts w:ascii="Arial" w:hAnsi="Arial" w:cs="Arial"/>
          <w:color w:val="0070C0"/>
          <w:sz w:val="24"/>
          <w:szCs w:val="24"/>
        </w:rPr>
        <w:t xml:space="preserve"> </w:t>
      </w:r>
      <w:r w:rsidRPr="000A3A2F">
        <w:rPr>
          <w:rFonts w:ascii="Arial" w:hAnsi="Arial" w:cs="Arial"/>
          <w:sz w:val="24"/>
          <w:szCs w:val="24"/>
        </w:rPr>
        <w:t>balance.</w:t>
      </w:r>
      <w:r w:rsidR="00E54AD6">
        <w:rPr>
          <w:rFonts w:ascii="Arial" w:hAnsi="Arial" w:cs="Arial"/>
          <w:sz w:val="24"/>
          <w:szCs w:val="24"/>
        </w:rPr>
        <w:t xml:space="preserve"> </w:t>
      </w:r>
      <w:r w:rsidRPr="000A3A2F">
        <w:rPr>
          <w:rFonts w:ascii="Arial" w:hAnsi="Arial" w:cs="Arial"/>
          <w:sz w:val="24"/>
          <w:szCs w:val="24"/>
        </w:rPr>
        <w:t>If you do go over the balance, a message box will let you know and automatically unselect the item.</w:t>
      </w:r>
      <w:r w:rsidR="00E54AD6">
        <w:rPr>
          <w:rFonts w:ascii="Arial" w:hAnsi="Arial" w:cs="Arial"/>
          <w:sz w:val="24"/>
          <w:szCs w:val="24"/>
        </w:rPr>
        <w:t xml:space="preserve"> </w:t>
      </w:r>
      <w:r w:rsidRPr="000A3A2F">
        <w:rPr>
          <w:rFonts w:ascii="Arial" w:hAnsi="Arial" w:cs="Arial"/>
          <w:sz w:val="24"/>
          <w:szCs w:val="24"/>
        </w:rPr>
        <w:t xml:space="preserve">You do have the option of </w:t>
      </w:r>
      <w:r w:rsidRPr="00297214">
        <w:rPr>
          <w:rFonts w:ascii="Arial" w:hAnsi="Arial" w:cs="Arial"/>
          <w:b/>
          <w:color w:val="0070C0"/>
          <w:sz w:val="24"/>
          <w:szCs w:val="24"/>
        </w:rPr>
        <w:t>Partial Invoicing</w:t>
      </w:r>
      <w:r w:rsidRPr="00297214">
        <w:rPr>
          <w:rFonts w:ascii="Arial" w:hAnsi="Arial" w:cs="Arial"/>
          <w:color w:val="0070C0"/>
          <w:sz w:val="24"/>
          <w:szCs w:val="24"/>
        </w:rPr>
        <w:t xml:space="preserve"> </w:t>
      </w:r>
      <w:r w:rsidRPr="000A3A2F">
        <w:rPr>
          <w:rFonts w:ascii="Arial" w:hAnsi="Arial" w:cs="Arial"/>
          <w:i/>
          <w:iCs/>
          <w:sz w:val="24"/>
          <w:szCs w:val="24"/>
        </w:rPr>
        <w:t>(see instructions in the Sales Processing section of the manual)</w:t>
      </w:r>
      <w:r w:rsidRPr="000A3A2F">
        <w:rPr>
          <w:rFonts w:ascii="Arial" w:hAnsi="Arial" w:cs="Arial"/>
          <w:sz w:val="24"/>
          <w:szCs w:val="24"/>
        </w:rPr>
        <w:t xml:space="preserve"> and after doing so, the system will check the </w:t>
      </w:r>
      <w:r w:rsidRPr="00297214">
        <w:rPr>
          <w:rFonts w:ascii="Arial" w:hAnsi="Arial" w:cs="Arial"/>
          <w:b/>
          <w:color w:val="0070C0"/>
          <w:sz w:val="24"/>
          <w:szCs w:val="24"/>
        </w:rPr>
        <w:t>Invoice Total</w:t>
      </w:r>
      <w:r w:rsidRPr="00297214">
        <w:rPr>
          <w:rFonts w:ascii="Arial" w:hAnsi="Arial" w:cs="Arial"/>
          <w:color w:val="0070C0"/>
          <w:sz w:val="24"/>
          <w:szCs w:val="24"/>
        </w:rPr>
        <w:t xml:space="preserve"> </w:t>
      </w:r>
      <w:r w:rsidRPr="000A3A2F">
        <w:rPr>
          <w:rFonts w:ascii="Arial" w:hAnsi="Arial" w:cs="Arial"/>
          <w:sz w:val="24"/>
          <w:szCs w:val="24"/>
        </w:rPr>
        <w:t xml:space="preserve">against the </w:t>
      </w:r>
      <w:r w:rsidRPr="00297214">
        <w:rPr>
          <w:rFonts w:ascii="Arial" w:hAnsi="Arial" w:cs="Arial"/>
          <w:b/>
          <w:color w:val="0070C0"/>
          <w:sz w:val="24"/>
          <w:szCs w:val="24"/>
        </w:rPr>
        <w:t>Deposit</w:t>
      </w:r>
      <w:r w:rsidRPr="00297214">
        <w:rPr>
          <w:rFonts w:ascii="Arial" w:hAnsi="Arial" w:cs="Arial"/>
          <w:color w:val="0070C0"/>
          <w:sz w:val="24"/>
          <w:szCs w:val="24"/>
        </w:rPr>
        <w:t xml:space="preserve"> </w:t>
      </w:r>
      <w:r w:rsidRPr="000A3A2F">
        <w:rPr>
          <w:rFonts w:ascii="Arial" w:hAnsi="Arial" w:cs="Arial"/>
          <w:sz w:val="24"/>
          <w:szCs w:val="24"/>
        </w:rPr>
        <w:t>balance and unselect if the amount is over.</w:t>
      </w:r>
      <w:r w:rsidR="00E54AD6">
        <w:rPr>
          <w:rFonts w:ascii="Arial" w:hAnsi="Arial" w:cs="Arial"/>
          <w:sz w:val="24"/>
          <w:szCs w:val="24"/>
        </w:rPr>
        <w:t xml:space="preserve"> </w:t>
      </w:r>
      <w:r w:rsidRPr="000A3A2F">
        <w:rPr>
          <w:rFonts w:ascii="Arial" w:hAnsi="Arial" w:cs="Arial"/>
          <w:sz w:val="24"/>
          <w:szCs w:val="24"/>
        </w:rPr>
        <w:t xml:space="preserve">You can then try </w:t>
      </w:r>
      <w:r w:rsidRPr="00297214">
        <w:rPr>
          <w:rFonts w:ascii="Arial" w:hAnsi="Arial" w:cs="Arial"/>
          <w:b/>
          <w:color w:val="0070C0"/>
          <w:sz w:val="24"/>
          <w:szCs w:val="24"/>
        </w:rPr>
        <w:t>Partial Invoicing</w:t>
      </w:r>
      <w:r w:rsidRPr="00297214">
        <w:rPr>
          <w:rFonts w:ascii="Arial" w:hAnsi="Arial" w:cs="Arial"/>
          <w:color w:val="0070C0"/>
          <w:sz w:val="24"/>
          <w:szCs w:val="24"/>
        </w:rPr>
        <w:t xml:space="preserve"> </w:t>
      </w:r>
      <w:r w:rsidRPr="000A3A2F">
        <w:rPr>
          <w:rFonts w:ascii="Arial" w:hAnsi="Arial" w:cs="Arial"/>
          <w:sz w:val="24"/>
          <w:szCs w:val="24"/>
        </w:rPr>
        <w:t>again for a lower amount.</w:t>
      </w:r>
      <w:r w:rsidR="00E54AD6">
        <w:rPr>
          <w:rFonts w:ascii="Arial" w:hAnsi="Arial" w:cs="Arial"/>
          <w:sz w:val="24"/>
          <w:szCs w:val="24"/>
        </w:rPr>
        <w:t xml:space="preserve"> </w:t>
      </w:r>
      <w:r w:rsidRPr="000A3A2F">
        <w:rPr>
          <w:rFonts w:ascii="Arial" w:hAnsi="Arial" w:cs="Arial"/>
          <w:sz w:val="24"/>
          <w:szCs w:val="24"/>
        </w:rPr>
        <w:t xml:space="preserve">Also, if the </w:t>
      </w:r>
      <w:r w:rsidRPr="00297214">
        <w:rPr>
          <w:rFonts w:ascii="Arial" w:hAnsi="Arial" w:cs="Arial"/>
          <w:b/>
          <w:color w:val="0070C0"/>
          <w:sz w:val="24"/>
          <w:szCs w:val="24"/>
        </w:rPr>
        <w:t>Job Total</w:t>
      </w:r>
      <w:r w:rsidRPr="00297214">
        <w:rPr>
          <w:rFonts w:ascii="Arial" w:hAnsi="Arial" w:cs="Arial"/>
          <w:color w:val="0070C0"/>
          <w:sz w:val="24"/>
          <w:szCs w:val="24"/>
        </w:rPr>
        <w:t xml:space="preserve"> </w:t>
      </w:r>
      <w:r w:rsidRPr="000A3A2F">
        <w:rPr>
          <w:rFonts w:ascii="Arial" w:hAnsi="Arial" w:cs="Arial"/>
          <w:sz w:val="24"/>
          <w:szCs w:val="24"/>
        </w:rPr>
        <w:t xml:space="preserve">balance is greater than the </w:t>
      </w:r>
      <w:r w:rsidRPr="00297214">
        <w:rPr>
          <w:rFonts w:ascii="Arial" w:hAnsi="Arial" w:cs="Arial"/>
          <w:b/>
          <w:color w:val="0070C0"/>
          <w:sz w:val="24"/>
          <w:szCs w:val="24"/>
        </w:rPr>
        <w:t>Deposit</w:t>
      </w:r>
      <w:r w:rsidRPr="00297214">
        <w:rPr>
          <w:rFonts w:ascii="Arial" w:hAnsi="Arial" w:cs="Arial"/>
          <w:color w:val="0070C0"/>
          <w:sz w:val="24"/>
          <w:szCs w:val="24"/>
        </w:rPr>
        <w:t xml:space="preserve"> </w:t>
      </w:r>
      <w:r w:rsidRPr="000A3A2F">
        <w:rPr>
          <w:rFonts w:ascii="Arial" w:hAnsi="Arial" w:cs="Arial"/>
          <w:sz w:val="24"/>
          <w:szCs w:val="24"/>
        </w:rPr>
        <w:t>balance, the “</w:t>
      </w:r>
      <w:r w:rsidRPr="00297214">
        <w:rPr>
          <w:rFonts w:ascii="Arial" w:hAnsi="Arial" w:cs="Arial"/>
          <w:b/>
          <w:color w:val="0070C0"/>
          <w:sz w:val="24"/>
          <w:szCs w:val="24"/>
        </w:rPr>
        <w:t>F3 to Select All</w:t>
      </w:r>
      <w:r w:rsidRPr="000A3A2F">
        <w:rPr>
          <w:rFonts w:ascii="Arial" w:hAnsi="Arial" w:cs="Arial"/>
          <w:sz w:val="24"/>
          <w:szCs w:val="24"/>
        </w:rPr>
        <w:t>” option will not be available.</w:t>
      </w:r>
      <w:r w:rsidR="00E54AD6">
        <w:rPr>
          <w:rFonts w:ascii="Arial" w:hAnsi="Arial" w:cs="Arial"/>
          <w:sz w:val="24"/>
          <w:szCs w:val="24"/>
        </w:rPr>
        <w:t xml:space="preserve"> </w:t>
      </w:r>
    </w:p>
    <w:p w14:paraId="3DC059A9" w14:textId="77777777" w:rsidR="000269DA" w:rsidRPr="000A3A2F" w:rsidRDefault="000269DA" w:rsidP="00EE2E53">
      <w:pPr>
        <w:spacing w:before="0" w:after="0"/>
        <w:rPr>
          <w:rFonts w:ascii="Arial" w:hAnsi="Arial" w:cs="Arial"/>
          <w:sz w:val="24"/>
          <w:szCs w:val="24"/>
        </w:rPr>
      </w:pPr>
    </w:p>
    <w:p w14:paraId="173C8F20" w14:textId="77777777" w:rsidR="000269DA" w:rsidRPr="000A3A2F" w:rsidRDefault="000269DA" w:rsidP="00EE2E53">
      <w:pPr>
        <w:spacing w:before="0" w:after="0"/>
        <w:rPr>
          <w:rFonts w:ascii="Arial" w:hAnsi="Arial" w:cs="Arial"/>
          <w:sz w:val="24"/>
          <w:szCs w:val="24"/>
        </w:rPr>
      </w:pPr>
      <w:r w:rsidRPr="00297214">
        <w:rPr>
          <w:rFonts w:ascii="Arial" w:hAnsi="Arial" w:cs="Arial"/>
          <w:b/>
          <w:bCs/>
          <w:color w:val="0070C0"/>
          <w:sz w:val="24"/>
          <w:szCs w:val="24"/>
        </w:rPr>
        <w:t>Salesperson Commission Draw Paid</w:t>
      </w:r>
      <w:r w:rsidRPr="00297214">
        <w:rPr>
          <w:rFonts w:ascii="Arial" w:hAnsi="Arial" w:cs="Arial"/>
          <w:bCs/>
          <w:sz w:val="24"/>
          <w:szCs w:val="24"/>
        </w:rPr>
        <w:t>-</w:t>
      </w:r>
      <w:r w:rsidRPr="000A3A2F">
        <w:rPr>
          <w:rFonts w:ascii="Arial" w:hAnsi="Arial" w:cs="Arial"/>
          <w:b/>
          <w:bCs/>
          <w:sz w:val="24"/>
          <w:szCs w:val="24"/>
        </w:rPr>
        <w:t xml:space="preserve"> </w:t>
      </w:r>
      <w:r w:rsidR="00297214">
        <w:rPr>
          <w:rFonts w:ascii="Arial" w:hAnsi="Arial" w:cs="Arial"/>
          <w:sz w:val="24"/>
          <w:szCs w:val="24"/>
        </w:rPr>
        <w:t>when enabled, this control w</w:t>
      </w:r>
      <w:r w:rsidRPr="000A3A2F">
        <w:rPr>
          <w:rFonts w:ascii="Arial" w:hAnsi="Arial" w:cs="Arial"/>
          <w:sz w:val="24"/>
          <w:szCs w:val="24"/>
        </w:rPr>
        <w:t xml:space="preserve">ill turn on the </w:t>
      </w:r>
      <w:r w:rsidRPr="00297214">
        <w:rPr>
          <w:rFonts w:ascii="Arial" w:hAnsi="Arial" w:cs="Arial"/>
          <w:b/>
          <w:sz w:val="24"/>
          <w:szCs w:val="24"/>
        </w:rPr>
        <w:t>Salesperson Draw Maintenance</w:t>
      </w:r>
      <w:r w:rsidRPr="000A3A2F">
        <w:rPr>
          <w:rFonts w:ascii="Arial" w:hAnsi="Arial" w:cs="Arial"/>
          <w:sz w:val="24"/>
          <w:szCs w:val="24"/>
        </w:rPr>
        <w:t xml:space="preserve"> module and accompanying reports in the </w:t>
      </w:r>
      <w:r w:rsidRPr="00297214">
        <w:rPr>
          <w:rFonts w:ascii="Arial" w:hAnsi="Arial" w:cs="Arial"/>
          <w:b/>
          <w:sz w:val="24"/>
          <w:szCs w:val="24"/>
        </w:rPr>
        <w:t>Sales Processing Menu</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Please see the </w:t>
      </w:r>
      <w:r w:rsidRPr="00297214">
        <w:rPr>
          <w:rFonts w:ascii="Arial" w:hAnsi="Arial" w:cs="Arial"/>
          <w:b/>
          <w:sz w:val="24"/>
          <w:szCs w:val="24"/>
        </w:rPr>
        <w:t>Sales Processing</w:t>
      </w:r>
      <w:r w:rsidRPr="000A3A2F">
        <w:rPr>
          <w:rFonts w:ascii="Arial" w:hAnsi="Arial" w:cs="Arial"/>
          <w:sz w:val="24"/>
          <w:szCs w:val="24"/>
        </w:rPr>
        <w:t xml:space="preserve"> section of the manual for complete instructions on using the </w:t>
      </w:r>
      <w:r w:rsidRPr="00297214">
        <w:rPr>
          <w:rFonts w:ascii="Arial" w:hAnsi="Arial" w:cs="Arial"/>
          <w:b/>
          <w:sz w:val="24"/>
          <w:szCs w:val="24"/>
        </w:rPr>
        <w:t>Salesperson Draw Maintenance</w:t>
      </w:r>
      <w:r w:rsidRPr="000A3A2F">
        <w:rPr>
          <w:rFonts w:ascii="Arial" w:hAnsi="Arial" w:cs="Arial"/>
          <w:sz w:val="24"/>
          <w:szCs w:val="24"/>
        </w:rPr>
        <w:t xml:space="preserve"> module.</w:t>
      </w:r>
      <w:r w:rsidR="00E54AD6">
        <w:rPr>
          <w:rFonts w:ascii="Arial" w:hAnsi="Arial" w:cs="Arial"/>
          <w:sz w:val="24"/>
          <w:szCs w:val="24"/>
        </w:rPr>
        <w:t xml:space="preserve"> </w:t>
      </w:r>
    </w:p>
    <w:p w14:paraId="094B733A" w14:textId="77777777" w:rsidR="000269DA" w:rsidRPr="000A3A2F" w:rsidRDefault="000269DA" w:rsidP="00EE2E53">
      <w:pPr>
        <w:spacing w:before="0" w:after="0"/>
        <w:rPr>
          <w:rFonts w:ascii="Arial" w:hAnsi="Arial" w:cs="Arial"/>
          <w:sz w:val="24"/>
          <w:szCs w:val="24"/>
        </w:rPr>
      </w:pPr>
    </w:p>
    <w:p w14:paraId="2E903F2E" w14:textId="77777777" w:rsidR="000269DA" w:rsidRPr="000A3A2F" w:rsidRDefault="000269DA" w:rsidP="00EE2E53">
      <w:pPr>
        <w:spacing w:before="0" w:after="0"/>
        <w:rPr>
          <w:rFonts w:ascii="Arial" w:hAnsi="Arial" w:cs="Arial"/>
          <w:sz w:val="24"/>
          <w:szCs w:val="24"/>
        </w:rPr>
      </w:pPr>
      <w:r w:rsidRPr="00297214">
        <w:rPr>
          <w:rFonts w:ascii="Arial" w:hAnsi="Arial" w:cs="Arial"/>
          <w:b/>
          <w:bCs/>
          <w:color w:val="0070C0"/>
          <w:sz w:val="24"/>
          <w:szCs w:val="24"/>
        </w:rPr>
        <w:t>P.C. for Special Charge Job Line</w:t>
      </w:r>
      <w:r w:rsidRPr="00297214">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 xml:space="preserve">this control will allow you to add a </w:t>
      </w:r>
      <w:r w:rsidRPr="00297214">
        <w:rPr>
          <w:rFonts w:ascii="Arial" w:hAnsi="Arial" w:cs="Arial"/>
          <w:b/>
          <w:sz w:val="24"/>
          <w:szCs w:val="24"/>
        </w:rPr>
        <w:t>Special Charge</w:t>
      </w:r>
      <w:r w:rsidRPr="000A3A2F">
        <w:rPr>
          <w:rFonts w:ascii="Arial" w:hAnsi="Arial" w:cs="Arial"/>
          <w:sz w:val="24"/>
          <w:szCs w:val="24"/>
        </w:rPr>
        <w:t xml:space="preserve"> line on a </w:t>
      </w:r>
      <w:r w:rsidR="00817FFA" w:rsidRPr="00817FFA">
        <w:rPr>
          <w:rFonts w:ascii="Arial" w:hAnsi="Arial" w:cs="Arial"/>
          <w:b/>
          <w:bCs/>
          <w:sz w:val="24"/>
          <w:szCs w:val="24"/>
        </w:rPr>
        <w:t>J</w:t>
      </w:r>
      <w:r w:rsidRPr="00817FFA">
        <w:rPr>
          <w:rFonts w:ascii="Arial" w:hAnsi="Arial" w:cs="Arial"/>
          <w:b/>
          <w:bCs/>
          <w:sz w:val="24"/>
          <w:szCs w:val="24"/>
        </w:rPr>
        <w:t>ob</w:t>
      </w:r>
      <w:r w:rsidRPr="000A3A2F">
        <w:rPr>
          <w:rFonts w:ascii="Arial" w:hAnsi="Arial" w:cs="Arial"/>
          <w:sz w:val="24"/>
          <w:szCs w:val="24"/>
        </w:rPr>
        <w:t xml:space="preserve"> to add a total percentage amount based on the </w:t>
      </w:r>
      <w:r w:rsidR="00817FFA" w:rsidRPr="00817FFA">
        <w:rPr>
          <w:rFonts w:ascii="Arial" w:hAnsi="Arial" w:cs="Arial"/>
          <w:b/>
          <w:bCs/>
          <w:sz w:val="24"/>
          <w:szCs w:val="24"/>
        </w:rPr>
        <w:t>J</w:t>
      </w:r>
      <w:r w:rsidRPr="00817FFA">
        <w:rPr>
          <w:rFonts w:ascii="Arial" w:hAnsi="Arial" w:cs="Arial"/>
          <w:b/>
          <w:bCs/>
          <w:sz w:val="24"/>
          <w:szCs w:val="24"/>
        </w:rPr>
        <w:t>ob</w:t>
      </w:r>
      <w:r w:rsidRPr="000A3A2F">
        <w:rPr>
          <w:rFonts w:ascii="Arial" w:hAnsi="Arial" w:cs="Arial"/>
          <w:sz w:val="24"/>
          <w:szCs w:val="24"/>
        </w:rPr>
        <w:t xml:space="preserve"> total.</w:t>
      </w:r>
      <w:r w:rsidR="00E54AD6">
        <w:rPr>
          <w:rFonts w:ascii="Arial" w:hAnsi="Arial" w:cs="Arial"/>
          <w:sz w:val="24"/>
          <w:szCs w:val="24"/>
        </w:rPr>
        <w:t xml:space="preserve"> </w:t>
      </w:r>
      <w:r w:rsidRPr="000A3A2F">
        <w:rPr>
          <w:rFonts w:ascii="Arial" w:hAnsi="Arial" w:cs="Arial"/>
          <w:sz w:val="24"/>
          <w:szCs w:val="24"/>
        </w:rPr>
        <w:t xml:space="preserve">For example, if you wish to add a flat 1% increase to a </w:t>
      </w:r>
      <w:r w:rsidR="004978FA" w:rsidRPr="00817FFA">
        <w:rPr>
          <w:rFonts w:ascii="Arial" w:hAnsi="Arial" w:cs="Arial"/>
          <w:b/>
          <w:bCs/>
          <w:sz w:val="24"/>
          <w:szCs w:val="24"/>
        </w:rPr>
        <w:t>J</w:t>
      </w:r>
      <w:r w:rsidRPr="00817FFA">
        <w:rPr>
          <w:rFonts w:ascii="Arial" w:hAnsi="Arial" w:cs="Arial"/>
          <w:b/>
          <w:bCs/>
          <w:sz w:val="24"/>
          <w:szCs w:val="24"/>
        </w:rPr>
        <w:t>ob</w:t>
      </w:r>
      <w:r w:rsidRPr="000A3A2F">
        <w:rPr>
          <w:rFonts w:ascii="Arial" w:hAnsi="Arial" w:cs="Arial"/>
          <w:sz w:val="24"/>
          <w:szCs w:val="24"/>
        </w:rPr>
        <w:t xml:space="preserve"> total, you will create a </w:t>
      </w:r>
      <w:r w:rsidRPr="00297214">
        <w:rPr>
          <w:rFonts w:ascii="Arial" w:hAnsi="Arial" w:cs="Arial"/>
          <w:b/>
          <w:sz w:val="24"/>
          <w:szCs w:val="24"/>
        </w:rPr>
        <w:t>Special Charge Product Code</w:t>
      </w:r>
      <w:r w:rsidRPr="000A3A2F">
        <w:rPr>
          <w:rFonts w:ascii="Arial" w:hAnsi="Arial" w:cs="Arial"/>
          <w:sz w:val="24"/>
          <w:szCs w:val="24"/>
        </w:rPr>
        <w:t xml:space="preserve"> first</w:t>
      </w:r>
      <w:r w:rsidR="00297214">
        <w:rPr>
          <w:rFonts w:ascii="Arial" w:hAnsi="Arial" w:cs="Arial"/>
          <w:sz w:val="24"/>
          <w:szCs w:val="24"/>
        </w:rPr>
        <w:t>,</w:t>
      </w:r>
      <w:r w:rsidRPr="000A3A2F">
        <w:rPr>
          <w:rFonts w:ascii="Arial" w:hAnsi="Arial" w:cs="Arial"/>
          <w:sz w:val="24"/>
          <w:szCs w:val="24"/>
        </w:rPr>
        <w:t xml:space="preserve"> and then enter a percentage amount in this control—the </w:t>
      </w:r>
      <w:r w:rsidRPr="00817FFA">
        <w:rPr>
          <w:rFonts w:ascii="Arial" w:hAnsi="Arial" w:cs="Arial"/>
          <w:b/>
          <w:color w:val="0070C0"/>
          <w:sz w:val="24"/>
          <w:szCs w:val="24"/>
        </w:rPr>
        <w:t>Product Code</w:t>
      </w:r>
      <w:r w:rsidRPr="00817FFA">
        <w:rPr>
          <w:rFonts w:ascii="Arial" w:hAnsi="Arial" w:cs="Arial"/>
          <w:color w:val="0070C0"/>
          <w:sz w:val="24"/>
          <w:szCs w:val="24"/>
        </w:rPr>
        <w:t xml:space="preserve"> </w:t>
      </w:r>
      <w:r w:rsidRPr="000A3A2F">
        <w:rPr>
          <w:rFonts w:ascii="Arial" w:hAnsi="Arial" w:cs="Arial"/>
          <w:sz w:val="24"/>
          <w:szCs w:val="24"/>
        </w:rPr>
        <w:t>must be created prior to entering in this field.</w:t>
      </w:r>
      <w:r w:rsidR="00E54AD6">
        <w:rPr>
          <w:rFonts w:ascii="Arial" w:hAnsi="Arial" w:cs="Arial"/>
          <w:sz w:val="24"/>
          <w:szCs w:val="24"/>
        </w:rPr>
        <w:t xml:space="preserve"> </w:t>
      </w:r>
      <w:r w:rsidRPr="000A3A2F">
        <w:rPr>
          <w:rFonts w:ascii="Arial" w:hAnsi="Arial" w:cs="Arial"/>
          <w:sz w:val="24"/>
          <w:szCs w:val="24"/>
        </w:rPr>
        <w:t xml:space="preserve">Once you enter your new </w:t>
      </w:r>
      <w:r w:rsidRPr="00817FFA">
        <w:rPr>
          <w:rFonts w:ascii="Arial" w:hAnsi="Arial" w:cs="Arial"/>
          <w:b/>
          <w:color w:val="0070C0"/>
          <w:sz w:val="24"/>
          <w:szCs w:val="24"/>
        </w:rPr>
        <w:t>Product Code</w:t>
      </w:r>
      <w:r w:rsidRPr="00817FFA">
        <w:rPr>
          <w:rFonts w:ascii="Arial" w:hAnsi="Arial" w:cs="Arial"/>
          <w:color w:val="0070C0"/>
          <w:sz w:val="24"/>
          <w:szCs w:val="24"/>
        </w:rPr>
        <w:t xml:space="preserve"> </w:t>
      </w:r>
      <w:r w:rsidRPr="000A3A2F">
        <w:rPr>
          <w:rFonts w:ascii="Arial" w:hAnsi="Arial" w:cs="Arial"/>
          <w:sz w:val="24"/>
          <w:szCs w:val="24"/>
        </w:rPr>
        <w:t xml:space="preserve">in this control field, the system will then prompt the following: </w:t>
      </w:r>
      <w:r w:rsidRPr="00297214">
        <w:rPr>
          <w:rFonts w:ascii="Arial" w:hAnsi="Arial" w:cs="Arial"/>
          <w:b/>
          <w:bCs/>
          <w:color w:val="0070C0"/>
          <w:sz w:val="24"/>
          <w:szCs w:val="24"/>
        </w:rPr>
        <w:t>Enter Percent</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Type a percentage amount </w:t>
      </w:r>
      <w:r w:rsidR="00297214">
        <w:rPr>
          <w:rFonts w:ascii="Arial" w:hAnsi="Arial" w:cs="Arial"/>
          <w:sz w:val="24"/>
          <w:szCs w:val="24"/>
        </w:rPr>
        <w:t xml:space="preserve">for use with </w:t>
      </w:r>
      <w:r w:rsidRPr="000A3A2F">
        <w:rPr>
          <w:rFonts w:ascii="Arial" w:hAnsi="Arial" w:cs="Arial"/>
          <w:sz w:val="24"/>
          <w:szCs w:val="24"/>
        </w:rPr>
        <w:t>this control.</w:t>
      </w:r>
      <w:r w:rsidR="00E54AD6">
        <w:rPr>
          <w:rFonts w:ascii="Arial" w:hAnsi="Arial" w:cs="Arial"/>
          <w:sz w:val="24"/>
          <w:szCs w:val="24"/>
        </w:rPr>
        <w:t xml:space="preserve"> </w:t>
      </w:r>
      <w:r w:rsidRPr="000A3A2F">
        <w:rPr>
          <w:rFonts w:ascii="Arial" w:hAnsi="Arial" w:cs="Arial"/>
          <w:sz w:val="24"/>
          <w:szCs w:val="24"/>
        </w:rPr>
        <w:t xml:space="preserve">Once this control is set up, </w:t>
      </w:r>
      <w:r w:rsidR="00817FFA">
        <w:rPr>
          <w:rFonts w:ascii="Arial" w:hAnsi="Arial" w:cs="Arial"/>
          <w:sz w:val="24"/>
          <w:szCs w:val="24"/>
        </w:rPr>
        <w:t xml:space="preserve">once all lines have been added to </w:t>
      </w:r>
      <w:r w:rsidRPr="000A3A2F">
        <w:rPr>
          <w:rFonts w:ascii="Arial" w:hAnsi="Arial" w:cs="Arial"/>
          <w:sz w:val="24"/>
          <w:szCs w:val="24"/>
        </w:rPr>
        <w:t xml:space="preserve">a </w:t>
      </w:r>
      <w:r w:rsidR="004978FA" w:rsidRPr="004978FA">
        <w:rPr>
          <w:rFonts w:ascii="Arial" w:hAnsi="Arial" w:cs="Arial"/>
          <w:b/>
          <w:bCs/>
          <w:sz w:val="24"/>
          <w:szCs w:val="24"/>
        </w:rPr>
        <w:t>J</w:t>
      </w:r>
      <w:r w:rsidRPr="004978FA">
        <w:rPr>
          <w:rFonts w:ascii="Arial" w:hAnsi="Arial" w:cs="Arial"/>
          <w:b/>
          <w:bCs/>
          <w:sz w:val="24"/>
          <w:szCs w:val="24"/>
        </w:rPr>
        <w:t>ob</w:t>
      </w:r>
      <w:r w:rsidR="00297214">
        <w:rPr>
          <w:rFonts w:ascii="Arial" w:hAnsi="Arial" w:cs="Arial"/>
          <w:sz w:val="24"/>
          <w:szCs w:val="24"/>
        </w:rPr>
        <w:t>,</w:t>
      </w:r>
      <w:r w:rsidRPr="000A3A2F">
        <w:rPr>
          <w:rFonts w:ascii="Arial" w:hAnsi="Arial" w:cs="Arial"/>
          <w:sz w:val="24"/>
          <w:szCs w:val="24"/>
        </w:rPr>
        <w:t xml:space="preserve"> </w:t>
      </w:r>
      <w:r w:rsidR="00817FFA">
        <w:rPr>
          <w:rFonts w:ascii="Arial" w:hAnsi="Arial" w:cs="Arial"/>
          <w:sz w:val="24"/>
          <w:szCs w:val="24"/>
        </w:rPr>
        <w:t xml:space="preserve">click the </w:t>
      </w:r>
      <w:r w:rsidR="00817FFA" w:rsidRPr="00817FFA">
        <w:rPr>
          <w:rFonts w:ascii="Arial" w:hAnsi="Arial" w:cs="Arial"/>
          <w:b/>
          <w:bCs/>
          <w:color w:val="0070C0"/>
          <w:sz w:val="24"/>
          <w:szCs w:val="24"/>
        </w:rPr>
        <w:t>Functions</w:t>
      </w:r>
      <w:r w:rsidR="00817FFA" w:rsidRPr="00817FFA">
        <w:rPr>
          <w:rFonts w:ascii="Arial" w:hAnsi="Arial" w:cs="Arial"/>
          <w:color w:val="0070C0"/>
          <w:sz w:val="24"/>
          <w:szCs w:val="24"/>
        </w:rPr>
        <w:t xml:space="preserve"> </w:t>
      </w:r>
      <w:r w:rsidR="00817FFA">
        <w:rPr>
          <w:rFonts w:ascii="Arial" w:hAnsi="Arial" w:cs="Arial"/>
          <w:sz w:val="24"/>
          <w:szCs w:val="24"/>
        </w:rPr>
        <w:t>menu and select “</w:t>
      </w:r>
      <w:r w:rsidR="00817FFA" w:rsidRPr="00817FFA">
        <w:rPr>
          <w:rFonts w:ascii="Arial" w:hAnsi="Arial" w:cs="Arial"/>
          <w:b/>
          <w:bCs/>
          <w:color w:val="0070C0"/>
          <w:sz w:val="24"/>
          <w:szCs w:val="24"/>
        </w:rPr>
        <w:t>Special Charge added to Job</w:t>
      </w:r>
      <w:r w:rsidR="00817FFA">
        <w:rPr>
          <w:rFonts w:ascii="Arial" w:hAnsi="Arial" w:cs="Arial"/>
          <w:sz w:val="24"/>
          <w:szCs w:val="24"/>
        </w:rPr>
        <w:t>” option</w:t>
      </w:r>
      <w:r w:rsidRPr="000A3A2F">
        <w:rPr>
          <w:rFonts w:ascii="Arial" w:hAnsi="Arial" w:cs="Arial"/>
          <w:sz w:val="24"/>
          <w:szCs w:val="24"/>
        </w:rPr>
        <w:t>.</w:t>
      </w:r>
      <w:r w:rsidR="00E54AD6">
        <w:rPr>
          <w:rFonts w:ascii="Arial" w:hAnsi="Arial" w:cs="Arial"/>
          <w:sz w:val="24"/>
          <w:szCs w:val="24"/>
        </w:rPr>
        <w:t xml:space="preserve"> </w:t>
      </w:r>
      <w:r w:rsidR="00817FFA">
        <w:rPr>
          <w:rFonts w:ascii="Arial" w:hAnsi="Arial" w:cs="Arial"/>
          <w:sz w:val="24"/>
          <w:szCs w:val="24"/>
        </w:rPr>
        <w:t xml:space="preserve">The system will write a new line to the </w:t>
      </w:r>
      <w:r w:rsidR="00817FFA" w:rsidRPr="00817FFA">
        <w:rPr>
          <w:rFonts w:ascii="Arial" w:hAnsi="Arial" w:cs="Arial"/>
          <w:b/>
          <w:bCs/>
          <w:sz w:val="24"/>
          <w:szCs w:val="24"/>
        </w:rPr>
        <w:t>Job</w:t>
      </w:r>
      <w:r w:rsidR="00817FFA">
        <w:rPr>
          <w:rFonts w:ascii="Arial" w:hAnsi="Arial" w:cs="Arial"/>
          <w:sz w:val="24"/>
          <w:szCs w:val="24"/>
        </w:rPr>
        <w:t xml:space="preserve"> and calculate the amount based on the </w:t>
      </w:r>
      <w:r w:rsidR="00817FFA" w:rsidRPr="00817FFA">
        <w:rPr>
          <w:rFonts w:ascii="Arial" w:hAnsi="Arial" w:cs="Arial"/>
          <w:b/>
          <w:bCs/>
          <w:sz w:val="24"/>
          <w:szCs w:val="24"/>
        </w:rPr>
        <w:t>Job</w:t>
      </w:r>
      <w:r w:rsidR="00817FFA">
        <w:rPr>
          <w:rFonts w:ascii="Arial" w:hAnsi="Arial" w:cs="Arial"/>
          <w:sz w:val="24"/>
          <w:szCs w:val="24"/>
        </w:rPr>
        <w:t xml:space="preserve"> total and percentage amount entered here. </w:t>
      </w:r>
      <w:r w:rsidRPr="000A3A2F">
        <w:rPr>
          <w:rFonts w:ascii="Arial" w:hAnsi="Arial" w:cs="Arial"/>
          <w:sz w:val="24"/>
          <w:szCs w:val="24"/>
        </w:rPr>
        <w:t xml:space="preserve">To skip this control, simply enter through this field without entering a </w:t>
      </w:r>
      <w:r w:rsidRPr="00297214">
        <w:rPr>
          <w:rFonts w:ascii="Arial" w:hAnsi="Arial" w:cs="Arial"/>
          <w:b/>
          <w:sz w:val="24"/>
          <w:szCs w:val="24"/>
        </w:rPr>
        <w:t>Product Code</w:t>
      </w:r>
      <w:r w:rsidRPr="000A3A2F">
        <w:rPr>
          <w:rFonts w:ascii="Arial" w:hAnsi="Arial" w:cs="Arial"/>
          <w:sz w:val="24"/>
          <w:szCs w:val="24"/>
        </w:rPr>
        <w:t>.</w:t>
      </w:r>
    </w:p>
    <w:p w14:paraId="6ED489A5" w14:textId="77777777" w:rsidR="000269DA" w:rsidRPr="000A3A2F" w:rsidRDefault="000269DA" w:rsidP="00EE2E53">
      <w:pPr>
        <w:spacing w:before="0" w:after="0"/>
        <w:ind w:left="360"/>
        <w:rPr>
          <w:rFonts w:ascii="Arial" w:hAnsi="Arial" w:cs="Arial"/>
          <w:sz w:val="24"/>
          <w:szCs w:val="24"/>
        </w:rPr>
      </w:pPr>
    </w:p>
    <w:p w14:paraId="6AB17926" w14:textId="77777777" w:rsidR="000269DA" w:rsidRPr="000A3A2F" w:rsidRDefault="000269DA" w:rsidP="00EE2E53">
      <w:pPr>
        <w:spacing w:before="0" w:after="0"/>
        <w:rPr>
          <w:rFonts w:ascii="Arial" w:hAnsi="Arial" w:cs="Arial"/>
          <w:sz w:val="24"/>
          <w:szCs w:val="24"/>
        </w:rPr>
      </w:pPr>
      <w:r w:rsidRPr="00297214">
        <w:rPr>
          <w:rFonts w:ascii="Arial" w:hAnsi="Arial" w:cs="Arial"/>
          <w:b/>
          <w:bCs/>
          <w:color w:val="0070C0"/>
          <w:sz w:val="24"/>
          <w:szCs w:val="24"/>
        </w:rPr>
        <w:t>Sales Tax – Taxable Limits Set</w:t>
      </w:r>
      <w:r w:rsidRPr="00297214">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 xml:space="preserve">in a couple of States, certain local </w:t>
      </w:r>
      <w:r w:rsidR="00297214" w:rsidRPr="00297214">
        <w:rPr>
          <w:rFonts w:ascii="Arial" w:hAnsi="Arial" w:cs="Arial"/>
          <w:b/>
          <w:sz w:val="24"/>
          <w:szCs w:val="24"/>
        </w:rPr>
        <w:t>S</w:t>
      </w:r>
      <w:r w:rsidRPr="00297214">
        <w:rPr>
          <w:rFonts w:ascii="Arial" w:hAnsi="Arial" w:cs="Arial"/>
          <w:b/>
          <w:sz w:val="24"/>
          <w:szCs w:val="24"/>
        </w:rPr>
        <w:t xml:space="preserve">ales </w:t>
      </w:r>
      <w:r w:rsidR="00297214" w:rsidRPr="00297214">
        <w:rPr>
          <w:rFonts w:ascii="Arial" w:hAnsi="Arial" w:cs="Arial"/>
          <w:b/>
          <w:sz w:val="24"/>
          <w:szCs w:val="24"/>
        </w:rPr>
        <w:t>T</w:t>
      </w:r>
      <w:r w:rsidRPr="00297214">
        <w:rPr>
          <w:rFonts w:ascii="Arial" w:hAnsi="Arial" w:cs="Arial"/>
          <w:b/>
          <w:sz w:val="24"/>
          <w:szCs w:val="24"/>
        </w:rPr>
        <w:t>axes</w:t>
      </w:r>
      <w:r w:rsidRPr="000A3A2F">
        <w:rPr>
          <w:rFonts w:ascii="Arial" w:hAnsi="Arial" w:cs="Arial"/>
          <w:sz w:val="24"/>
          <w:szCs w:val="24"/>
        </w:rPr>
        <w:t xml:space="preserve"> are only charged up to a set sale amount</w:t>
      </w:r>
      <w:r w:rsidR="005C3343">
        <w:rPr>
          <w:rFonts w:ascii="Arial" w:hAnsi="Arial" w:cs="Arial"/>
          <w:sz w:val="24"/>
          <w:szCs w:val="24"/>
        </w:rPr>
        <w:t>,</w:t>
      </w:r>
      <w:r w:rsidRPr="000A3A2F">
        <w:rPr>
          <w:rFonts w:ascii="Arial" w:hAnsi="Arial" w:cs="Arial"/>
          <w:sz w:val="24"/>
          <w:szCs w:val="24"/>
        </w:rPr>
        <w:t xml:space="preserve"> and any amount after that is not taxed.</w:t>
      </w:r>
      <w:r w:rsidR="00E54AD6">
        <w:rPr>
          <w:rFonts w:ascii="Arial" w:hAnsi="Arial" w:cs="Arial"/>
          <w:sz w:val="24"/>
          <w:szCs w:val="24"/>
        </w:rPr>
        <w:t xml:space="preserve"> </w:t>
      </w:r>
      <w:r w:rsidRPr="000A3A2F">
        <w:rPr>
          <w:rFonts w:ascii="Arial" w:hAnsi="Arial" w:cs="Arial"/>
          <w:sz w:val="24"/>
          <w:szCs w:val="24"/>
        </w:rPr>
        <w:t>What this control allows you to do is automate that process.</w:t>
      </w:r>
      <w:r w:rsidR="00E54AD6">
        <w:rPr>
          <w:rFonts w:ascii="Arial" w:hAnsi="Arial" w:cs="Arial"/>
          <w:sz w:val="24"/>
          <w:szCs w:val="24"/>
        </w:rPr>
        <w:t xml:space="preserve"> </w:t>
      </w:r>
      <w:r w:rsidRPr="000A3A2F">
        <w:rPr>
          <w:rFonts w:ascii="Arial" w:hAnsi="Arial" w:cs="Arial"/>
          <w:sz w:val="24"/>
          <w:szCs w:val="24"/>
        </w:rPr>
        <w:t xml:space="preserve">For example, if there is a </w:t>
      </w:r>
      <w:r w:rsidR="005C3343" w:rsidRPr="005C3343">
        <w:rPr>
          <w:rFonts w:ascii="Arial" w:hAnsi="Arial" w:cs="Arial"/>
          <w:b/>
          <w:sz w:val="24"/>
          <w:szCs w:val="24"/>
        </w:rPr>
        <w:t>C</w:t>
      </w:r>
      <w:r w:rsidRPr="005C3343">
        <w:rPr>
          <w:rFonts w:ascii="Arial" w:hAnsi="Arial" w:cs="Arial"/>
          <w:b/>
          <w:sz w:val="24"/>
          <w:szCs w:val="24"/>
        </w:rPr>
        <w:t xml:space="preserve">ity </w:t>
      </w:r>
      <w:r w:rsidR="005C3343" w:rsidRPr="005C3343">
        <w:rPr>
          <w:rFonts w:ascii="Arial" w:hAnsi="Arial" w:cs="Arial"/>
          <w:b/>
          <w:sz w:val="24"/>
          <w:szCs w:val="24"/>
        </w:rPr>
        <w:t>S</w:t>
      </w:r>
      <w:r w:rsidRPr="005C3343">
        <w:rPr>
          <w:rFonts w:ascii="Arial" w:hAnsi="Arial" w:cs="Arial"/>
          <w:b/>
          <w:sz w:val="24"/>
          <w:szCs w:val="24"/>
        </w:rPr>
        <w:t xml:space="preserve">ales </w:t>
      </w:r>
      <w:r w:rsidR="005C3343" w:rsidRPr="005C3343">
        <w:rPr>
          <w:rFonts w:ascii="Arial" w:hAnsi="Arial" w:cs="Arial"/>
          <w:b/>
          <w:sz w:val="24"/>
          <w:szCs w:val="24"/>
        </w:rPr>
        <w:t>T</w:t>
      </w:r>
      <w:r w:rsidRPr="005C3343">
        <w:rPr>
          <w:rFonts w:ascii="Arial" w:hAnsi="Arial" w:cs="Arial"/>
          <w:b/>
          <w:sz w:val="24"/>
          <w:szCs w:val="24"/>
        </w:rPr>
        <w:t>ax</w:t>
      </w:r>
      <w:r w:rsidRPr="000A3A2F">
        <w:rPr>
          <w:rFonts w:ascii="Arial" w:hAnsi="Arial" w:cs="Arial"/>
          <w:sz w:val="24"/>
          <w:szCs w:val="24"/>
        </w:rPr>
        <w:t xml:space="preserve"> that is assessed up to a sale amount of $2,500, but any amount over that $2,500 is not taxed, you can use this control to automatically calculate the correct tax amount to be collected.</w:t>
      </w:r>
      <w:r w:rsidR="00E54AD6">
        <w:rPr>
          <w:rFonts w:ascii="Arial" w:hAnsi="Arial" w:cs="Arial"/>
          <w:sz w:val="24"/>
          <w:szCs w:val="24"/>
        </w:rPr>
        <w:t xml:space="preserve"> </w:t>
      </w:r>
      <w:r w:rsidRPr="000A3A2F">
        <w:rPr>
          <w:rFonts w:ascii="Arial" w:hAnsi="Arial" w:cs="Arial"/>
          <w:sz w:val="24"/>
          <w:szCs w:val="24"/>
        </w:rPr>
        <w:t>This control does require some set up before it can be used.</w:t>
      </w:r>
      <w:r w:rsidR="00E54AD6">
        <w:rPr>
          <w:rFonts w:ascii="Arial" w:hAnsi="Arial" w:cs="Arial"/>
          <w:sz w:val="24"/>
          <w:szCs w:val="24"/>
        </w:rPr>
        <w:t xml:space="preserve"> </w:t>
      </w:r>
      <w:r w:rsidRPr="000A3A2F">
        <w:rPr>
          <w:rFonts w:ascii="Arial" w:hAnsi="Arial" w:cs="Arial"/>
          <w:sz w:val="24"/>
          <w:szCs w:val="24"/>
        </w:rPr>
        <w:t>Before setting this control to “</w:t>
      </w:r>
      <w:r w:rsidRPr="005C3343">
        <w:rPr>
          <w:rFonts w:ascii="Arial" w:hAnsi="Arial" w:cs="Arial"/>
          <w:b/>
          <w:color w:val="0070C0"/>
          <w:sz w:val="24"/>
          <w:szCs w:val="24"/>
        </w:rPr>
        <w:t>Y</w:t>
      </w:r>
      <w:r w:rsidRPr="000A3A2F">
        <w:rPr>
          <w:rFonts w:ascii="Arial" w:hAnsi="Arial" w:cs="Arial"/>
          <w:sz w:val="24"/>
          <w:szCs w:val="24"/>
        </w:rPr>
        <w:t xml:space="preserve">” for yes, you must first create a </w:t>
      </w:r>
      <w:r w:rsidRPr="005C3343">
        <w:rPr>
          <w:rFonts w:ascii="Arial" w:hAnsi="Arial" w:cs="Arial"/>
          <w:b/>
          <w:sz w:val="24"/>
          <w:szCs w:val="24"/>
        </w:rPr>
        <w:t>Special Charge Product Code</w:t>
      </w:r>
      <w:r w:rsidRPr="000A3A2F">
        <w:rPr>
          <w:rFonts w:ascii="Arial" w:hAnsi="Arial" w:cs="Arial"/>
          <w:sz w:val="24"/>
          <w:szCs w:val="24"/>
        </w:rPr>
        <w:t xml:space="preserve"> specifically for this control that the system will use to write a credit line to a job when the tax amount needs to be credited to meet the local tax requirements.</w:t>
      </w:r>
      <w:r w:rsidR="00E54AD6">
        <w:rPr>
          <w:rFonts w:ascii="Arial" w:hAnsi="Arial" w:cs="Arial"/>
          <w:sz w:val="24"/>
          <w:szCs w:val="24"/>
        </w:rPr>
        <w:t xml:space="preserve"> </w:t>
      </w:r>
      <w:r w:rsidRPr="000A3A2F">
        <w:rPr>
          <w:rFonts w:ascii="Arial" w:hAnsi="Arial" w:cs="Arial"/>
          <w:sz w:val="24"/>
          <w:szCs w:val="24"/>
        </w:rPr>
        <w:t xml:space="preserve">You can use your </w:t>
      </w:r>
      <w:r w:rsidR="005C3343" w:rsidRPr="005C3343">
        <w:rPr>
          <w:rFonts w:ascii="Arial" w:hAnsi="Arial" w:cs="Arial"/>
          <w:b/>
          <w:sz w:val="24"/>
          <w:szCs w:val="24"/>
        </w:rPr>
        <w:t>S</w:t>
      </w:r>
      <w:r w:rsidRPr="005C3343">
        <w:rPr>
          <w:rFonts w:ascii="Arial" w:hAnsi="Arial" w:cs="Arial"/>
          <w:b/>
          <w:sz w:val="24"/>
          <w:szCs w:val="24"/>
        </w:rPr>
        <w:t xml:space="preserve">ales </w:t>
      </w:r>
      <w:r w:rsidR="005C3343" w:rsidRPr="005C3343">
        <w:rPr>
          <w:rFonts w:ascii="Arial" w:hAnsi="Arial" w:cs="Arial"/>
          <w:b/>
          <w:sz w:val="24"/>
          <w:szCs w:val="24"/>
        </w:rPr>
        <w:t>T</w:t>
      </w:r>
      <w:r w:rsidRPr="005C3343">
        <w:rPr>
          <w:rFonts w:ascii="Arial" w:hAnsi="Arial" w:cs="Arial"/>
          <w:b/>
          <w:sz w:val="24"/>
          <w:szCs w:val="24"/>
        </w:rPr>
        <w:t xml:space="preserve">ax G/L </w:t>
      </w:r>
      <w:r w:rsidR="005C3343" w:rsidRPr="005C3343">
        <w:rPr>
          <w:rFonts w:ascii="Arial" w:hAnsi="Arial" w:cs="Arial"/>
          <w:b/>
          <w:sz w:val="24"/>
          <w:szCs w:val="24"/>
        </w:rPr>
        <w:t>A</w:t>
      </w:r>
      <w:r w:rsidRPr="005C3343">
        <w:rPr>
          <w:rFonts w:ascii="Arial" w:hAnsi="Arial" w:cs="Arial"/>
          <w:b/>
          <w:sz w:val="24"/>
          <w:szCs w:val="24"/>
        </w:rPr>
        <w:t xml:space="preserve">ccount </w:t>
      </w:r>
      <w:r w:rsidR="005C3343" w:rsidRPr="005C3343">
        <w:rPr>
          <w:rFonts w:ascii="Arial" w:hAnsi="Arial" w:cs="Arial"/>
          <w:b/>
          <w:sz w:val="24"/>
          <w:szCs w:val="24"/>
        </w:rPr>
        <w:t>N</w:t>
      </w:r>
      <w:r w:rsidRPr="005C3343">
        <w:rPr>
          <w:rFonts w:ascii="Arial" w:hAnsi="Arial" w:cs="Arial"/>
          <w:b/>
          <w:sz w:val="24"/>
          <w:szCs w:val="24"/>
        </w:rPr>
        <w:t>umber</w:t>
      </w:r>
      <w:r w:rsidRPr="000A3A2F">
        <w:rPr>
          <w:rFonts w:ascii="Arial" w:hAnsi="Arial" w:cs="Arial"/>
          <w:sz w:val="24"/>
          <w:szCs w:val="24"/>
        </w:rPr>
        <w:t xml:space="preserve"> on the </w:t>
      </w:r>
      <w:r w:rsidRPr="005C3343">
        <w:rPr>
          <w:rFonts w:ascii="Arial" w:hAnsi="Arial" w:cs="Arial"/>
          <w:b/>
          <w:sz w:val="24"/>
          <w:szCs w:val="24"/>
        </w:rPr>
        <w:t>Product Code</w:t>
      </w:r>
      <w:r w:rsidRPr="000A3A2F">
        <w:rPr>
          <w:rFonts w:ascii="Arial" w:hAnsi="Arial" w:cs="Arial"/>
          <w:sz w:val="24"/>
          <w:szCs w:val="24"/>
        </w:rPr>
        <w:t xml:space="preserve"> setup, but nothing will be sent to your financials during this process.</w:t>
      </w:r>
      <w:r w:rsidR="00E54AD6">
        <w:rPr>
          <w:rFonts w:ascii="Arial" w:hAnsi="Arial" w:cs="Arial"/>
          <w:sz w:val="24"/>
          <w:szCs w:val="24"/>
        </w:rPr>
        <w:t xml:space="preserve"> </w:t>
      </w:r>
      <w:r w:rsidRPr="000A3A2F">
        <w:rPr>
          <w:rFonts w:ascii="Arial" w:hAnsi="Arial" w:cs="Arial"/>
          <w:sz w:val="24"/>
          <w:szCs w:val="24"/>
        </w:rPr>
        <w:t xml:space="preserve">When the </w:t>
      </w:r>
      <w:r w:rsidRPr="005C3343">
        <w:rPr>
          <w:rFonts w:ascii="Arial" w:hAnsi="Arial" w:cs="Arial"/>
          <w:b/>
          <w:sz w:val="24"/>
          <w:szCs w:val="24"/>
        </w:rPr>
        <w:t>Product Code</w:t>
      </w:r>
      <w:r w:rsidRPr="000A3A2F">
        <w:rPr>
          <w:rFonts w:ascii="Arial" w:hAnsi="Arial" w:cs="Arial"/>
          <w:sz w:val="24"/>
          <w:szCs w:val="24"/>
        </w:rPr>
        <w:t xml:space="preserve"> has been set up, come back to this control and type a “</w:t>
      </w:r>
      <w:r w:rsidRPr="005C3343">
        <w:rPr>
          <w:rFonts w:ascii="Arial" w:hAnsi="Arial" w:cs="Arial"/>
          <w:b/>
          <w:color w:val="0070C0"/>
          <w:sz w:val="24"/>
          <w:szCs w:val="24"/>
        </w:rPr>
        <w:t>Y</w:t>
      </w:r>
      <w:r w:rsidRPr="000A3A2F">
        <w:rPr>
          <w:rFonts w:ascii="Arial" w:hAnsi="Arial" w:cs="Arial"/>
          <w:sz w:val="24"/>
          <w:szCs w:val="24"/>
        </w:rPr>
        <w:t>” for yes</w:t>
      </w:r>
      <w:r w:rsidR="005C3343">
        <w:rPr>
          <w:rFonts w:ascii="Arial" w:hAnsi="Arial" w:cs="Arial"/>
          <w:sz w:val="24"/>
          <w:szCs w:val="24"/>
        </w:rPr>
        <w:t>,</w:t>
      </w:r>
      <w:r w:rsidRPr="000A3A2F">
        <w:rPr>
          <w:rFonts w:ascii="Arial" w:hAnsi="Arial" w:cs="Arial"/>
          <w:sz w:val="24"/>
          <w:szCs w:val="24"/>
        </w:rPr>
        <w:t xml:space="preserve"> and then enter the </w:t>
      </w:r>
      <w:r w:rsidRPr="005C3343">
        <w:rPr>
          <w:rFonts w:ascii="Arial" w:hAnsi="Arial" w:cs="Arial"/>
          <w:b/>
          <w:sz w:val="24"/>
          <w:szCs w:val="24"/>
        </w:rPr>
        <w:t>Product Code</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When you have saved your changes, you must then go to </w:t>
      </w:r>
      <w:r w:rsidRPr="005C3343">
        <w:rPr>
          <w:rFonts w:ascii="Arial" w:hAnsi="Arial" w:cs="Arial"/>
          <w:b/>
          <w:sz w:val="24"/>
          <w:szCs w:val="24"/>
        </w:rPr>
        <w:t>Sales Tax Code Maintenance</w:t>
      </w:r>
      <w:r w:rsidRPr="000A3A2F">
        <w:rPr>
          <w:rFonts w:ascii="Arial" w:hAnsi="Arial" w:cs="Arial"/>
          <w:sz w:val="24"/>
          <w:szCs w:val="24"/>
        </w:rPr>
        <w:t xml:space="preserve"> in the </w:t>
      </w:r>
      <w:r w:rsidRPr="005C3343">
        <w:rPr>
          <w:rFonts w:ascii="Arial" w:hAnsi="Arial" w:cs="Arial"/>
          <w:b/>
          <w:sz w:val="24"/>
          <w:szCs w:val="24"/>
        </w:rPr>
        <w:t>Accounts Receivable</w:t>
      </w:r>
      <w:r w:rsidRPr="000A3A2F">
        <w:rPr>
          <w:rFonts w:ascii="Arial" w:hAnsi="Arial" w:cs="Arial"/>
          <w:sz w:val="24"/>
          <w:szCs w:val="24"/>
        </w:rPr>
        <w:t xml:space="preserve"> menu and pull up the </w:t>
      </w:r>
      <w:r w:rsidRPr="000A3A2F">
        <w:rPr>
          <w:rFonts w:ascii="Arial" w:hAnsi="Arial" w:cs="Arial"/>
          <w:sz w:val="24"/>
          <w:szCs w:val="24"/>
        </w:rPr>
        <w:lastRenderedPageBreak/>
        <w:t xml:space="preserve">applicable </w:t>
      </w:r>
      <w:r w:rsidRPr="005C3343">
        <w:rPr>
          <w:rFonts w:ascii="Arial" w:hAnsi="Arial" w:cs="Arial"/>
          <w:b/>
          <w:color w:val="0070C0"/>
          <w:sz w:val="24"/>
          <w:szCs w:val="24"/>
        </w:rPr>
        <w:t>Tax Code</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There will be a new field in this screen that will appear as follows: </w:t>
      </w:r>
      <w:r w:rsidRPr="005C3343">
        <w:rPr>
          <w:rFonts w:ascii="Arial" w:hAnsi="Arial" w:cs="Arial"/>
          <w:b/>
          <w:bCs/>
          <w:color w:val="0070C0"/>
          <w:sz w:val="24"/>
          <w:szCs w:val="24"/>
        </w:rPr>
        <w:t>Taxable Limit</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Type in the total sale amount after which no </w:t>
      </w:r>
      <w:r w:rsidR="005C3343" w:rsidRPr="005C3343">
        <w:rPr>
          <w:rFonts w:ascii="Arial" w:hAnsi="Arial" w:cs="Arial"/>
          <w:b/>
          <w:sz w:val="24"/>
          <w:szCs w:val="24"/>
        </w:rPr>
        <w:t>S</w:t>
      </w:r>
      <w:r w:rsidRPr="005C3343">
        <w:rPr>
          <w:rFonts w:ascii="Arial" w:hAnsi="Arial" w:cs="Arial"/>
          <w:b/>
          <w:sz w:val="24"/>
          <w:szCs w:val="24"/>
        </w:rPr>
        <w:t xml:space="preserve">ales </w:t>
      </w:r>
      <w:r w:rsidR="005C3343" w:rsidRPr="005C3343">
        <w:rPr>
          <w:rFonts w:ascii="Arial" w:hAnsi="Arial" w:cs="Arial"/>
          <w:b/>
          <w:sz w:val="24"/>
          <w:szCs w:val="24"/>
        </w:rPr>
        <w:t>T</w:t>
      </w:r>
      <w:r w:rsidRPr="005C3343">
        <w:rPr>
          <w:rFonts w:ascii="Arial" w:hAnsi="Arial" w:cs="Arial"/>
          <w:b/>
          <w:sz w:val="24"/>
          <w:szCs w:val="24"/>
        </w:rPr>
        <w:t>ax</w:t>
      </w:r>
      <w:r w:rsidRPr="000A3A2F">
        <w:rPr>
          <w:rFonts w:ascii="Arial" w:hAnsi="Arial" w:cs="Arial"/>
          <w:sz w:val="24"/>
          <w:szCs w:val="24"/>
        </w:rPr>
        <w:t xml:space="preserve"> should be calculated for this </w:t>
      </w:r>
      <w:r w:rsidRPr="005C3343">
        <w:rPr>
          <w:rFonts w:ascii="Arial" w:hAnsi="Arial" w:cs="Arial"/>
          <w:b/>
          <w:color w:val="0070C0"/>
          <w:sz w:val="24"/>
          <w:szCs w:val="24"/>
        </w:rPr>
        <w:t>Tax Code</w:t>
      </w:r>
      <w:r w:rsidRPr="000A3A2F">
        <w:rPr>
          <w:rFonts w:ascii="Arial" w:hAnsi="Arial" w:cs="Arial"/>
          <w:sz w:val="24"/>
          <w:szCs w:val="24"/>
        </w:rPr>
        <w:t>.</w:t>
      </w:r>
      <w:r w:rsidR="00E54AD6">
        <w:rPr>
          <w:rFonts w:ascii="Arial" w:hAnsi="Arial" w:cs="Arial"/>
          <w:sz w:val="24"/>
          <w:szCs w:val="24"/>
        </w:rPr>
        <w:t xml:space="preserve"> </w:t>
      </w:r>
      <w:r w:rsidRPr="005C3343">
        <w:rPr>
          <w:rFonts w:ascii="Arial" w:hAnsi="Arial" w:cs="Arial"/>
          <w:b/>
          <w:sz w:val="24"/>
          <w:szCs w:val="24"/>
        </w:rPr>
        <w:t xml:space="preserve">Please Note: </w:t>
      </w:r>
      <w:r w:rsidRPr="000A3A2F">
        <w:rPr>
          <w:rFonts w:ascii="Arial" w:hAnsi="Arial" w:cs="Arial"/>
          <w:sz w:val="24"/>
          <w:szCs w:val="24"/>
        </w:rPr>
        <w:t xml:space="preserve">If you create more than one </w:t>
      </w:r>
      <w:r w:rsidRPr="005C3343">
        <w:rPr>
          <w:rFonts w:ascii="Arial" w:hAnsi="Arial" w:cs="Arial"/>
          <w:b/>
          <w:sz w:val="24"/>
          <w:szCs w:val="24"/>
        </w:rPr>
        <w:t>Invoice</w:t>
      </w:r>
      <w:r w:rsidRPr="000A3A2F">
        <w:rPr>
          <w:rFonts w:ascii="Arial" w:hAnsi="Arial" w:cs="Arial"/>
          <w:sz w:val="24"/>
          <w:szCs w:val="24"/>
        </w:rPr>
        <w:t xml:space="preserve"> on a job, this feature will work on an Invoice-by-Invoice basis, meaning that it will calculate on the amount of the </w:t>
      </w:r>
      <w:r w:rsidRPr="00FB4BFA">
        <w:rPr>
          <w:rFonts w:ascii="Arial" w:hAnsi="Arial" w:cs="Arial"/>
          <w:b/>
          <w:sz w:val="24"/>
          <w:szCs w:val="24"/>
        </w:rPr>
        <w:t>Invoice</w:t>
      </w:r>
      <w:r w:rsidRPr="000A3A2F">
        <w:rPr>
          <w:rFonts w:ascii="Arial" w:hAnsi="Arial" w:cs="Arial"/>
          <w:sz w:val="24"/>
          <w:szCs w:val="24"/>
        </w:rPr>
        <w:t xml:space="preserve"> and not the </w:t>
      </w:r>
      <w:r w:rsidRPr="00FB4BFA">
        <w:rPr>
          <w:rFonts w:ascii="Arial" w:hAnsi="Arial" w:cs="Arial"/>
          <w:b/>
          <w:color w:val="0070C0"/>
          <w:sz w:val="24"/>
          <w:szCs w:val="24"/>
        </w:rPr>
        <w:t>Total Job</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For example, if the job meets the tax cutoff requirement</w:t>
      </w:r>
      <w:r w:rsidR="00FB4BFA">
        <w:rPr>
          <w:rFonts w:ascii="Arial" w:hAnsi="Arial" w:cs="Arial"/>
          <w:sz w:val="24"/>
          <w:szCs w:val="24"/>
        </w:rPr>
        <w:t xml:space="preserve">, </w:t>
      </w:r>
      <w:r w:rsidRPr="000A3A2F">
        <w:rPr>
          <w:rFonts w:ascii="Arial" w:hAnsi="Arial" w:cs="Arial"/>
          <w:sz w:val="24"/>
          <w:szCs w:val="24"/>
        </w:rPr>
        <w:t xml:space="preserve">but you create a partial </w:t>
      </w:r>
      <w:r w:rsidRPr="00FB4BFA">
        <w:rPr>
          <w:rFonts w:ascii="Arial" w:hAnsi="Arial" w:cs="Arial"/>
          <w:b/>
          <w:sz w:val="24"/>
          <w:szCs w:val="24"/>
        </w:rPr>
        <w:t>Invoice</w:t>
      </w:r>
      <w:r w:rsidR="00FB4BFA">
        <w:rPr>
          <w:rFonts w:ascii="Arial" w:hAnsi="Arial" w:cs="Arial"/>
          <w:sz w:val="24"/>
          <w:szCs w:val="24"/>
        </w:rPr>
        <w:t xml:space="preserve">, </w:t>
      </w:r>
      <w:r w:rsidRPr="000A3A2F">
        <w:rPr>
          <w:rFonts w:ascii="Arial" w:hAnsi="Arial" w:cs="Arial"/>
          <w:sz w:val="24"/>
          <w:szCs w:val="24"/>
        </w:rPr>
        <w:t xml:space="preserve">whereby the total </w:t>
      </w:r>
      <w:r w:rsidRPr="00FB4BFA">
        <w:rPr>
          <w:rFonts w:ascii="Arial" w:hAnsi="Arial" w:cs="Arial"/>
          <w:b/>
          <w:sz w:val="24"/>
          <w:szCs w:val="24"/>
        </w:rPr>
        <w:t>Invoice</w:t>
      </w:r>
      <w:r w:rsidRPr="000A3A2F">
        <w:rPr>
          <w:rFonts w:ascii="Arial" w:hAnsi="Arial" w:cs="Arial"/>
          <w:sz w:val="24"/>
          <w:szCs w:val="24"/>
        </w:rPr>
        <w:t xml:space="preserve"> amount falls below the cutoff requirement, the full amount of tax will be assessed and the </w:t>
      </w:r>
      <w:r w:rsidRPr="00FB4BFA">
        <w:rPr>
          <w:rFonts w:ascii="Arial" w:hAnsi="Arial" w:cs="Arial"/>
          <w:b/>
          <w:sz w:val="24"/>
          <w:szCs w:val="24"/>
        </w:rPr>
        <w:t>Invoice</w:t>
      </w:r>
      <w:r w:rsidRPr="000A3A2F">
        <w:rPr>
          <w:rFonts w:ascii="Arial" w:hAnsi="Arial" w:cs="Arial"/>
          <w:sz w:val="24"/>
          <w:szCs w:val="24"/>
        </w:rPr>
        <w:t xml:space="preserve"> total will not impact the next </w:t>
      </w:r>
      <w:r w:rsidRPr="00FB4BFA">
        <w:rPr>
          <w:rFonts w:ascii="Arial" w:hAnsi="Arial" w:cs="Arial"/>
          <w:b/>
          <w:sz w:val="24"/>
          <w:szCs w:val="24"/>
        </w:rPr>
        <w:t>Invoice</w:t>
      </w:r>
      <w:r w:rsidRPr="000A3A2F">
        <w:rPr>
          <w:rFonts w:ascii="Arial" w:hAnsi="Arial" w:cs="Arial"/>
          <w:sz w:val="24"/>
          <w:szCs w:val="24"/>
        </w:rPr>
        <w:t>.</w:t>
      </w:r>
    </w:p>
    <w:p w14:paraId="35818A89" w14:textId="77777777" w:rsidR="000269DA" w:rsidRPr="000A3A2F" w:rsidRDefault="000269DA" w:rsidP="00EE2E53">
      <w:pPr>
        <w:spacing w:before="0" w:after="0"/>
        <w:ind w:left="360"/>
        <w:rPr>
          <w:rFonts w:ascii="Arial" w:hAnsi="Arial" w:cs="Arial"/>
          <w:sz w:val="24"/>
          <w:szCs w:val="24"/>
        </w:rPr>
      </w:pPr>
    </w:p>
    <w:p w14:paraId="45AC7A8B" w14:textId="77777777" w:rsidR="000269DA" w:rsidRPr="000A3A2F" w:rsidRDefault="000269DA" w:rsidP="00EE2E53">
      <w:pPr>
        <w:spacing w:before="0" w:after="0"/>
        <w:rPr>
          <w:rFonts w:ascii="Arial" w:hAnsi="Arial" w:cs="Arial"/>
          <w:sz w:val="24"/>
          <w:szCs w:val="24"/>
        </w:rPr>
      </w:pPr>
      <w:r w:rsidRPr="00FB4BFA">
        <w:rPr>
          <w:rFonts w:ascii="Arial" w:hAnsi="Arial" w:cs="Arial"/>
          <w:b/>
          <w:bCs/>
          <w:color w:val="0070C0"/>
          <w:sz w:val="24"/>
          <w:szCs w:val="24"/>
        </w:rPr>
        <w:t>Consignment Internal Company”</w:t>
      </w:r>
      <w:r w:rsidRPr="00FB4BFA">
        <w:rPr>
          <w:rFonts w:ascii="Arial" w:hAnsi="Arial" w:cs="Arial"/>
          <w:color w:val="0070C0"/>
          <w:sz w:val="24"/>
          <w:szCs w:val="24"/>
        </w:rPr>
        <w:t xml:space="preserve">, </w:t>
      </w:r>
      <w:r w:rsidRPr="00FB4BFA">
        <w:rPr>
          <w:rFonts w:ascii="Arial" w:hAnsi="Arial" w:cs="Arial"/>
          <w:b/>
          <w:bCs/>
          <w:color w:val="0070C0"/>
          <w:sz w:val="24"/>
          <w:szCs w:val="24"/>
        </w:rPr>
        <w:t>“…Company/Branch…”</w:t>
      </w:r>
      <w:r w:rsidRPr="00FB4BFA">
        <w:rPr>
          <w:rFonts w:ascii="Arial" w:hAnsi="Arial" w:cs="Arial"/>
          <w:color w:val="0070C0"/>
          <w:sz w:val="24"/>
          <w:szCs w:val="24"/>
        </w:rPr>
        <w:t xml:space="preserve">, </w:t>
      </w:r>
      <w:r w:rsidRPr="00FB4BFA">
        <w:rPr>
          <w:rFonts w:ascii="Arial" w:hAnsi="Arial" w:cs="Arial"/>
          <w:b/>
          <w:bCs/>
          <w:color w:val="0070C0"/>
          <w:sz w:val="24"/>
          <w:szCs w:val="24"/>
        </w:rPr>
        <w:t>“Consignment Read PO into Order</w:t>
      </w:r>
      <w:r w:rsidRPr="00FB4BFA">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these series of questions are for companies that sell on consignment to their own companies.</w:t>
      </w:r>
      <w:r w:rsidR="00E54AD6">
        <w:rPr>
          <w:rFonts w:ascii="Arial" w:hAnsi="Arial" w:cs="Arial"/>
          <w:sz w:val="24"/>
          <w:szCs w:val="24"/>
        </w:rPr>
        <w:t xml:space="preserve"> </w:t>
      </w:r>
      <w:r w:rsidRPr="000A3A2F">
        <w:rPr>
          <w:rFonts w:ascii="Arial" w:hAnsi="Arial" w:cs="Arial"/>
          <w:sz w:val="24"/>
          <w:szCs w:val="24"/>
        </w:rPr>
        <w:t xml:space="preserve">If this pertains to your company, please contact the </w:t>
      </w:r>
      <w:r w:rsidR="00FB4BFA" w:rsidRPr="00FB4BFA">
        <w:rPr>
          <w:rFonts w:ascii="Arial" w:hAnsi="Arial" w:cs="Arial"/>
          <w:b/>
          <w:sz w:val="24"/>
          <w:szCs w:val="24"/>
        </w:rPr>
        <w:t>RollMaster</w:t>
      </w:r>
      <w:r w:rsidRPr="00FB4BFA">
        <w:rPr>
          <w:rFonts w:ascii="Arial" w:hAnsi="Arial" w:cs="Arial"/>
          <w:b/>
          <w:sz w:val="24"/>
          <w:szCs w:val="24"/>
        </w:rPr>
        <w:t xml:space="preserve"> Customer Service Department</w:t>
      </w:r>
      <w:r w:rsidRPr="000A3A2F">
        <w:rPr>
          <w:rFonts w:ascii="Arial" w:hAnsi="Arial" w:cs="Arial"/>
          <w:sz w:val="24"/>
          <w:szCs w:val="24"/>
        </w:rPr>
        <w:t xml:space="preserve"> for assistance with this setup and functionality.</w:t>
      </w:r>
      <w:r w:rsidR="00E54AD6">
        <w:rPr>
          <w:rFonts w:ascii="Arial" w:hAnsi="Arial" w:cs="Arial"/>
          <w:sz w:val="24"/>
          <w:szCs w:val="24"/>
        </w:rPr>
        <w:t xml:space="preserve"> </w:t>
      </w:r>
    </w:p>
    <w:p w14:paraId="04E5F8FF" w14:textId="77777777" w:rsidR="00032869" w:rsidRDefault="00032869" w:rsidP="00EE2E53">
      <w:pPr>
        <w:spacing w:before="0" w:after="0"/>
        <w:rPr>
          <w:rFonts w:ascii="Arial" w:hAnsi="Arial" w:cs="Arial"/>
          <w:b/>
          <w:bCs/>
          <w:sz w:val="24"/>
          <w:szCs w:val="24"/>
        </w:rPr>
      </w:pPr>
    </w:p>
    <w:p w14:paraId="058E0198" w14:textId="77777777" w:rsidR="000269DA" w:rsidRPr="000A3A2F" w:rsidRDefault="000269DA" w:rsidP="00EE2E53">
      <w:pPr>
        <w:spacing w:before="0" w:after="0"/>
        <w:rPr>
          <w:rFonts w:ascii="Arial" w:hAnsi="Arial" w:cs="Arial"/>
          <w:sz w:val="24"/>
          <w:szCs w:val="24"/>
        </w:rPr>
      </w:pPr>
      <w:r w:rsidRPr="00032869">
        <w:rPr>
          <w:rFonts w:ascii="Arial" w:hAnsi="Arial" w:cs="Arial"/>
          <w:b/>
          <w:bCs/>
          <w:color w:val="0070C0"/>
          <w:sz w:val="24"/>
          <w:szCs w:val="24"/>
        </w:rPr>
        <w:t>W/O- Print PO on Inventory Items</w:t>
      </w:r>
      <w:r w:rsidRPr="00032869">
        <w:rPr>
          <w:rFonts w:ascii="Arial" w:hAnsi="Arial" w:cs="Arial"/>
          <w:bCs/>
          <w:sz w:val="24"/>
          <w:szCs w:val="24"/>
        </w:rPr>
        <w:t>-</w:t>
      </w:r>
      <w:r w:rsidRPr="000A3A2F">
        <w:rPr>
          <w:rFonts w:ascii="Arial" w:hAnsi="Arial" w:cs="Arial"/>
          <w:sz w:val="24"/>
          <w:szCs w:val="24"/>
        </w:rPr>
        <w:t xml:space="preserve"> this control was added to allow you to </w:t>
      </w:r>
      <w:r w:rsidR="00032869">
        <w:rPr>
          <w:rFonts w:ascii="Arial" w:hAnsi="Arial" w:cs="Arial"/>
          <w:sz w:val="24"/>
          <w:szCs w:val="24"/>
        </w:rPr>
        <w:t>include</w:t>
      </w:r>
      <w:r w:rsidRPr="000A3A2F">
        <w:rPr>
          <w:rFonts w:ascii="Arial" w:hAnsi="Arial" w:cs="Arial"/>
          <w:sz w:val="24"/>
          <w:szCs w:val="24"/>
        </w:rPr>
        <w:t xml:space="preserve"> the system </w:t>
      </w:r>
      <w:r w:rsidRPr="00032869">
        <w:rPr>
          <w:rFonts w:ascii="Arial" w:hAnsi="Arial" w:cs="Arial"/>
          <w:b/>
          <w:sz w:val="24"/>
          <w:szCs w:val="24"/>
        </w:rPr>
        <w:t>PO Number</w:t>
      </w:r>
      <w:r w:rsidRPr="000A3A2F">
        <w:rPr>
          <w:rFonts w:ascii="Arial" w:hAnsi="Arial" w:cs="Arial"/>
          <w:sz w:val="24"/>
          <w:szCs w:val="24"/>
        </w:rPr>
        <w:t xml:space="preserve"> to the </w:t>
      </w:r>
      <w:r w:rsidRPr="00032869">
        <w:rPr>
          <w:rFonts w:ascii="Arial" w:hAnsi="Arial" w:cs="Arial"/>
          <w:b/>
          <w:sz w:val="24"/>
          <w:szCs w:val="24"/>
        </w:rPr>
        <w:t>Work Order</w:t>
      </w:r>
      <w:r w:rsidRPr="000A3A2F">
        <w:rPr>
          <w:rFonts w:ascii="Arial" w:hAnsi="Arial" w:cs="Arial"/>
          <w:sz w:val="24"/>
          <w:szCs w:val="24"/>
        </w:rPr>
        <w:t xml:space="preserve"> print out for each material item.</w:t>
      </w:r>
      <w:r w:rsidR="00E54AD6">
        <w:rPr>
          <w:rFonts w:ascii="Arial" w:hAnsi="Arial" w:cs="Arial"/>
          <w:sz w:val="24"/>
          <w:szCs w:val="24"/>
        </w:rPr>
        <w:t xml:space="preserve"> </w:t>
      </w:r>
      <w:r w:rsidRPr="000A3A2F">
        <w:rPr>
          <w:rFonts w:ascii="Arial" w:hAnsi="Arial" w:cs="Arial"/>
          <w:sz w:val="24"/>
          <w:szCs w:val="24"/>
        </w:rPr>
        <w:t xml:space="preserve">There is a similar control option in the </w:t>
      </w:r>
      <w:r w:rsidRPr="00032869">
        <w:rPr>
          <w:rFonts w:ascii="Arial" w:hAnsi="Arial" w:cs="Arial"/>
          <w:b/>
          <w:color w:val="0070C0"/>
          <w:sz w:val="24"/>
          <w:szCs w:val="24"/>
        </w:rPr>
        <w:t>Company Control 1</w:t>
      </w:r>
      <w:r w:rsidRPr="00032869">
        <w:rPr>
          <w:rFonts w:ascii="Arial" w:hAnsi="Arial" w:cs="Arial"/>
          <w:color w:val="0070C0"/>
          <w:sz w:val="24"/>
          <w:szCs w:val="24"/>
        </w:rPr>
        <w:t xml:space="preserve"> </w:t>
      </w:r>
      <w:r w:rsidRPr="000A3A2F">
        <w:rPr>
          <w:rFonts w:ascii="Arial" w:hAnsi="Arial" w:cs="Arial"/>
          <w:sz w:val="24"/>
          <w:szCs w:val="24"/>
        </w:rPr>
        <w:t xml:space="preserve">screen that appears as follows: </w:t>
      </w:r>
      <w:r w:rsidRPr="00032869">
        <w:rPr>
          <w:rFonts w:ascii="Arial" w:hAnsi="Arial" w:cs="Arial"/>
          <w:b/>
          <w:color w:val="0070C0"/>
          <w:sz w:val="24"/>
          <w:szCs w:val="24"/>
        </w:rPr>
        <w:t>Omit Vend. ID. &amp; P.O. # from W/O</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If this control is set to “</w:t>
      </w:r>
      <w:r w:rsidRPr="00032869">
        <w:rPr>
          <w:rFonts w:ascii="Arial" w:hAnsi="Arial" w:cs="Arial"/>
          <w:b/>
          <w:color w:val="0070C0"/>
          <w:sz w:val="24"/>
          <w:szCs w:val="24"/>
        </w:rPr>
        <w:t>Y</w:t>
      </w:r>
      <w:r w:rsidRPr="000A3A2F">
        <w:rPr>
          <w:rFonts w:ascii="Arial" w:hAnsi="Arial" w:cs="Arial"/>
          <w:sz w:val="24"/>
          <w:szCs w:val="24"/>
        </w:rPr>
        <w:t>” for yes, to omit those items, you can then set this new control to “</w:t>
      </w:r>
      <w:r w:rsidRPr="00032869">
        <w:rPr>
          <w:rFonts w:ascii="Arial" w:hAnsi="Arial" w:cs="Arial"/>
          <w:b/>
          <w:color w:val="0070C0"/>
          <w:sz w:val="24"/>
          <w:szCs w:val="24"/>
        </w:rPr>
        <w:t>Y</w:t>
      </w:r>
      <w:r w:rsidRPr="000A3A2F">
        <w:rPr>
          <w:rFonts w:ascii="Arial" w:hAnsi="Arial" w:cs="Arial"/>
          <w:sz w:val="24"/>
          <w:szCs w:val="24"/>
        </w:rPr>
        <w:t xml:space="preserve">” for yes to only include the </w:t>
      </w:r>
      <w:r w:rsidRPr="00032869">
        <w:rPr>
          <w:rFonts w:ascii="Arial" w:hAnsi="Arial" w:cs="Arial"/>
          <w:b/>
          <w:sz w:val="24"/>
          <w:szCs w:val="24"/>
        </w:rPr>
        <w:t>PO Number</w:t>
      </w:r>
      <w:r w:rsidRPr="000A3A2F">
        <w:rPr>
          <w:rFonts w:ascii="Arial" w:hAnsi="Arial" w:cs="Arial"/>
          <w:sz w:val="24"/>
          <w:szCs w:val="24"/>
        </w:rPr>
        <w:t xml:space="preserve"> and still not print the </w:t>
      </w:r>
      <w:r w:rsidRPr="00032869">
        <w:rPr>
          <w:rFonts w:ascii="Arial" w:hAnsi="Arial" w:cs="Arial"/>
          <w:b/>
          <w:color w:val="0070C0"/>
          <w:sz w:val="24"/>
          <w:szCs w:val="24"/>
        </w:rPr>
        <w:t>Vendor ID</w:t>
      </w:r>
      <w:r w:rsidR="00032869">
        <w:rPr>
          <w:rFonts w:ascii="Arial" w:hAnsi="Arial" w:cs="Arial"/>
          <w:sz w:val="24"/>
          <w:szCs w:val="24"/>
        </w:rPr>
        <w:t xml:space="preserve">, </w:t>
      </w:r>
      <w:r w:rsidRPr="000A3A2F">
        <w:rPr>
          <w:rFonts w:ascii="Arial" w:hAnsi="Arial" w:cs="Arial"/>
          <w:sz w:val="24"/>
          <w:szCs w:val="24"/>
        </w:rPr>
        <w:t>which is the preference for most customers.</w:t>
      </w:r>
      <w:r w:rsidR="00E54AD6">
        <w:rPr>
          <w:rFonts w:ascii="Arial" w:hAnsi="Arial" w:cs="Arial"/>
          <w:sz w:val="24"/>
          <w:szCs w:val="24"/>
        </w:rPr>
        <w:t xml:space="preserve"> </w:t>
      </w:r>
    </w:p>
    <w:p w14:paraId="33DFC51D" w14:textId="77777777" w:rsidR="000269DA" w:rsidRPr="000A3A2F" w:rsidRDefault="000269DA" w:rsidP="00EE2E53">
      <w:pPr>
        <w:spacing w:before="0" w:after="0"/>
        <w:rPr>
          <w:rFonts w:ascii="Arial" w:hAnsi="Arial" w:cs="Arial"/>
          <w:sz w:val="24"/>
          <w:szCs w:val="24"/>
        </w:rPr>
      </w:pPr>
    </w:p>
    <w:p w14:paraId="2A99B969" w14:textId="77777777" w:rsidR="000269DA" w:rsidRPr="000A3A2F" w:rsidRDefault="000269DA" w:rsidP="00EE2E53">
      <w:pPr>
        <w:spacing w:before="0" w:after="0"/>
        <w:rPr>
          <w:rFonts w:ascii="Arial" w:hAnsi="Arial" w:cs="Arial"/>
          <w:sz w:val="24"/>
          <w:szCs w:val="24"/>
        </w:rPr>
      </w:pPr>
      <w:r w:rsidRPr="00032869">
        <w:rPr>
          <w:rFonts w:ascii="Arial" w:hAnsi="Arial" w:cs="Arial"/>
          <w:b/>
          <w:bCs/>
          <w:color w:val="0070C0"/>
          <w:sz w:val="24"/>
          <w:szCs w:val="24"/>
        </w:rPr>
        <w:t>Print Contact Name on Invoice</w:t>
      </w:r>
      <w:r w:rsidRPr="00032869">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 xml:space="preserve">in the </w:t>
      </w:r>
      <w:r w:rsidRPr="00032869">
        <w:rPr>
          <w:rFonts w:ascii="Arial" w:hAnsi="Arial" w:cs="Arial"/>
          <w:b/>
          <w:sz w:val="24"/>
          <w:szCs w:val="24"/>
        </w:rPr>
        <w:t>Customer Maintenance</w:t>
      </w:r>
      <w:r w:rsidRPr="00032869">
        <w:rPr>
          <w:rFonts w:ascii="Arial" w:hAnsi="Arial" w:cs="Arial"/>
          <w:sz w:val="24"/>
          <w:szCs w:val="24"/>
        </w:rPr>
        <w:t xml:space="preserve"> </w:t>
      </w:r>
      <w:r w:rsidR="00032869">
        <w:rPr>
          <w:rFonts w:ascii="Arial" w:hAnsi="Arial" w:cs="Arial"/>
          <w:sz w:val="24"/>
          <w:szCs w:val="24"/>
        </w:rPr>
        <w:t>module</w:t>
      </w:r>
      <w:r w:rsidRPr="000A3A2F">
        <w:rPr>
          <w:rFonts w:ascii="Arial" w:hAnsi="Arial" w:cs="Arial"/>
          <w:sz w:val="24"/>
          <w:szCs w:val="24"/>
        </w:rPr>
        <w:t xml:space="preserve"> and in </w:t>
      </w:r>
      <w:r w:rsidRPr="00032869">
        <w:rPr>
          <w:rFonts w:ascii="Arial" w:hAnsi="Arial" w:cs="Arial"/>
          <w:b/>
          <w:sz w:val="24"/>
          <w:szCs w:val="24"/>
        </w:rPr>
        <w:t>Order Entry</w:t>
      </w:r>
      <w:r w:rsidRPr="000A3A2F">
        <w:rPr>
          <w:rFonts w:ascii="Arial" w:hAnsi="Arial" w:cs="Arial"/>
          <w:sz w:val="24"/>
          <w:szCs w:val="24"/>
        </w:rPr>
        <w:t xml:space="preserve">, there is a </w:t>
      </w:r>
      <w:r w:rsidRPr="00032869">
        <w:rPr>
          <w:rFonts w:ascii="Arial" w:hAnsi="Arial" w:cs="Arial"/>
          <w:b/>
          <w:color w:val="0070C0"/>
          <w:sz w:val="24"/>
          <w:szCs w:val="24"/>
        </w:rPr>
        <w:t>Contact</w:t>
      </w:r>
      <w:r w:rsidRPr="00032869">
        <w:rPr>
          <w:rFonts w:ascii="Arial" w:hAnsi="Arial" w:cs="Arial"/>
          <w:color w:val="0070C0"/>
          <w:sz w:val="24"/>
          <w:szCs w:val="24"/>
        </w:rPr>
        <w:t xml:space="preserve"> </w:t>
      </w:r>
      <w:r w:rsidRPr="000A3A2F">
        <w:rPr>
          <w:rFonts w:ascii="Arial" w:hAnsi="Arial" w:cs="Arial"/>
          <w:sz w:val="24"/>
          <w:szCs w:val="24"/>
        </w:rPr>
        <w:t>field used to add a contact name for a business.</w:t>
      </w:r>
      <w:r w:rsidR="00E54AD6">
        <w:rPr>
          <w:rFonts w:ascii="Arial" w:hAnsi="Arial" w:cs="Arial"/>
          <w:sz w:val="24"/>
          <w:szCs w:val="24"/>
        </w:rPr>
        <w:t xml:space="preserve"> </w:t>
      </w:r>
      <w:r w:rsidRPr="000A3A2F">
        <w:rPr>
          <w:rFonts w:ascii="Arial" w:hAnsi="Arial" w:cs="Arial"/>
          <w:sz w:val="24"/>
          <w:szCs w:val="24"/>
        </w:rPr>
        <w:t>With this control set to “</w:t>
      </w:r>
      <w:r w:rsidRPr="00032869">
        <w:rPr>
          <w:rFonts w:ascii="Arial" w:hAnsi="Arial" w:cs="Arial"/>
          <w:b/>
          <w:color w:val="0070C0"/>
          <w:sz w:val="24"/>
          <w:szCs w:val="24"/>
        </w:rPr>
        <w:t>Y</w:t>
      </w:r>
      <w:r w:rsidRPr="000A3A2F">
        <w:rPr>
          <w:rFonts w:ascii="Arial" w:hAnsi="Arial" w:cs="Arial"/>
          <w:sz w:val="24"/>
          <w:szCs w:val="24"/>
        </w:rPr>
        <w:t xml:space="preserve">” for yes, the system will now print whatever is in the </w:t>
      </w:r>
      <w:r w:rsidRPr="00032869">
        <w:rPr>
          <w:rFonts w:ascii="Arial" w:hAnsi="Arial" w:cs="Arial"/>
          <w:b/>
          <w:color w:val="0070C0"/>
          <w:sz w:val="24"/>
          <w:szCs w:val="24"/>
        </w:rPr>
        <w:t>Contact</w:t>
      </w:r>
      <w:r w:rsidRPr="00032869">
        <w:rPr>
          <w:rFonts w:ascii="Arial" w:hAnsi="Arial" w:cs="Arial"/>
          <w:color w:val="0070C0"/>
          <w:sz w:val="24"/>
          <w:szCs w:val="24"/>
        </w:rPr>
        <w:t xml:space="preserve"> </w:t>
      </w:r>
      <w:r w:rsidRPr="000A3A2F">
        <w:rPr>
          <w:rFonts w:ascii="Arial" w:hAnsi="Arial" w:cs="Arial"/>
          <w:sz w:val="24"/>
          <w:szCs w:val="24"/>
        </w:rPr>
        <w:t xml:space="preserve">field on the system </w:t>
      </w:r>
      <w:r w:rsidRPr="00032869">
        <w:rPr>
          <w:rFonts w:ascii="Arial" w:hAnsi="Arial" w:cs="Arial"/>
          <w:b/>
          <w:sz w:val="24"/>
          <w:szCs w:val="24"/>
        </w:rPr>
        <w:t>Invoice</w:t>
      </w:r>
      <w:r w:rsidRPr="000A3A2F">
        <w:rPr>
          <w:rFonts w:ascii="Arial" w:hAnsi="Arial" w:cs="Arial"/>
          <w:sz w:val="24"/>
          <w:szCs w:val="24"/>
        </w:rPr>
        <w:t>.</w:t>
      </w:r>
      <w:r w:rsidR="00E54AD6">
        <w:rPr>
          <w:rFonts w:ascii="Arial" w:hAnsi="Arial" w:cs="Arial"/>
          <w:sz w:val="24"/>
          <w:szCs w:val="24"/>
        </w:rPr>
        <w:t xml:space="preserve"> </w:t>
      </w:r>
    </w:p>
    <w:p w14:paraId="666ABCBF" w14:textId="77777777" w:rsidR="000269DA" w:rsidRPr="000A3A2F" w:rsidRDefault="000269DA" w:rsidP="00EE2E53">
      <w:pPr>
        <w:spacing w:before="0" w:after="0"/>
        <w:rPr>
          <w:rFonts w:ascii="Arial" w:hAnsi="Arial" w:cs="Arial"/>
          <w:sz w:val="24"/>
          <w:szCs w:val="24"/>
        </w:rPr>
      </w:pPr>
    </w:p>
    <w:p w14:paraId="27D7CFCB" w14:textId="77777777" w:rsidR="000269DA" w:rsidRPr="000A3A2F" w:rsidRDefault="000269DA" w:rsidP="00EE2E53">
      <w:pPr>
        <w:spacing w:before="0" w:after="0"/>
        <w:rPr>
          <w:rFonts w:ascii="Arial" w:hAnsi="Arial" w:cs="Arial"/>
          <w:sz w:val="24"/>
          <w:szCs w:val="24"/>
        </w:rPr>
      </w:pPr>
      <w:r w:rsidRPr="00032869">
        <w:rPr>
          <w:rFonts w:ascii="Arial" w:hAnsi="Arial" w:cs="Arial"/>
          <w:b/>
          <w:bCs/>
          <w:color w:val="0070C0"/>
          <w:sz w:val="24"/>
          <w:szCs w:val="24"/>
        </w:rPr>
        <w:t xml:space="preserve">Print Special Instr. – Open PO </w:t>
      </w:r>
      <w:proofErr w:type="spellStart"/>
      <w:r w:rsidRPr="00032869">
        <w:rPr>
          <w:rFonts w:ascii="Arial" w:hAnsi="Arial" w:cs="Arial"/>
          <w:b/>
          <w:bCs/>
          <w:color w:val="0070C0"/>
          <w:sz w:val="24"/>
          <w:szCs w:val="24"/>
        </w:rPr>
        <w:t>Rpt</w:t>
      </w:r>
      <w:proofErr w:type="spellEnd"/>
      <w:r w:rsidRPr="00032869">
        <w:rPr>
          <w:rFonts w:ascii="Arial" w:hAnsi="Arial" w:cs="Arial"/>
          <w:bCs/>
          <w:sz w:val="24"/>
          <w:szCs w:val="24"/>
        </w:rPr>
        <w:t>-</w:t>
      </w:r>
      <w:r w:rsidRPr="000A3A2F">
        <w:rPr>
          <w:rFonts w:ascii="Arial" w:hAnsi="Arial" w:cs="Arial"/>
          <w:sz w:val="24"/>
          <w:szCs w:val="24"/>
        </w:rPr>
        <w:t xml:space="preserve"> with this control set to “</w:t>
      </w:r>
      <w:r w:rsidRPr="00032869">
        <w:rPr>
          <w:rFonts w:ascii="Arial" w:hAnsi="Arial" w:cs="Arial"/>
          <w:b/>
          <w:color w:val="0070C0"/>
          <w:sz w:val="24"/>
          <w:szCs w:val="24"/>
        </w:rPr>
        <w:t>Y</w:t>
      </w:r>
      <w:r w:rsidRPr="000A3A2F">
        <w:rPr>
          <w:rFonts w:ascii="Arial" w:hAnsi="Arial" w:cs="Arial"/>
          <w:sz w:val="24"/>
          <w:szCs w:val="24"/>
        </w:rPr>
        <w:t xml:space="preserve">” for yes, the system will display the content of the </w:t>
      </w:r>
      <w:r w:rsidRPr="00032869">
        <w:rPr>
          <w:rFonts w:ascii="Arial" w:hAnsi="Arial" w:cs="Arial"/>
          <w:b/>
          <w:color w:val="0070C0"/>
          <w:sz w:val="24"/>
          <w:szCs w:val="24"/>
        </w:rPr>
        <w:t>Special Instructions</w:t>
      </w:r>
      <w:r w:rsidRPr="00032869">
        <w:rPr>
          <w:rFonts w:ascii="Arial" w:hAnsi="Arial" w:cs="Arial"/>
          <w:color w:val="0070C0"/>
          <w:sz w:val="24"/>
          <w:szCs w:val="24"/>
        </w:rPr>
        <w:t xml:space="preserve"> </w:t>
      </w:r>
      <w:r w:rsidRPr="000A3A2F">
        <w:rPr>
          <w:rFonts w:ascii="Arial" w:hAnsi="Arial" w:cs="Arial"/>
          <w:sz w:val="24"/>
          <w:szCs w:val="24"/>
        </w:rPr>
        <w:t xml:space="preserve">field from </w:t>
      </w:r>
      <w:r w:rsidRPr="00032869">
        <w:rPr>
          <w:rFonts w:ascii="Arial" w:hAnsi="Arial" w:cs="Arial"/>
          <w:b/>
          <w:sz w:val="24"/>
          <w:szCs w:val="24"/>
        </w:rPr>
        <w:t>Order Entry</w:t>
      </w:r>
      <w:r w:rsidRPr="000A3A2F">
        <w:rPr>
          <w:rFonts w:ascii="Arial" w:hAnsi="Arial" w:cs="Arial"/>
          <w:sz w:val="24"/>
          <w:szCs w:val="24"/>
        </w:rPr>
        <w:t xml:space="preserve"> on the </w:t>
      </w:r>
      <w:r w:rsidRPr="00032869">
        <w:rPr>
          <w:rFonts w:ascii="Arial" w:hAnsi="Arial" w:cs="Arial"/>
          <w:b/>
          <w:sz w:val="24"/>
          <w:szCs w:val="24"/>
        </w:rPr>
        <w:t>Open P.O. Report</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This control does not currently apply to the </w:t>
      </w:r>
      <w:r w:rsidRPr="00032869">
        <w:rPr>
          <w:rFonts w:ascii="Arial" w:hAnsi="Arial" w:cs="Arial"/>
          <w:b/>
          <w:sz w:val="24"/>
          <w:szCs w:val="24"/>
        </w:rPr>
        <w:t>Open P.O. Report (for Faxing)</w:t>
      </w:r>
      <w:r w:rsidRPr="000A3A2F">
        <w:rPr>
          <w:rFonts w:ascii="Arial" w:hAnsi="Arial" w:cs="Arial"/>
          <w:sz w:val="24"/>
          <w:szCs w:val="24"/>
        </w:rPr>
        <w:t>.</w:t>
      </w:r>
      <w:r w:rsidR="00E54AD6">
        <w:rPr>
          <w:rFonts w:ascii="Arial" w:hAnsi="Arial" w:cs="Arial"/>
          <w:sz w:val="24"/>
          <w:szCs w:val="24"/>
        </w:rPr>
        <w:t xml:space="preserve"> </w:t>
      </w:r>
    </w:p>
    <w:p w14:paraId="1D4B6182" w14:textId="77777777" w:rsidR="000269DA" w:rsidRPr="000A3A2F" w:rsidRDefault="000269DA" w:rsidP="00EE2E53">
      <w:pPr>
        <w:spacing w:before="0" w:after="0"/>
        <w:rPr>
          <w:rFonts w:ascii="Arial" w:hAnsi="Arial" w:cs="Arial"/>
          <w:sz w:val="24"/>
          <w:szCs w:val="24"/>
        </w:rPr>
      </w:pPr>
    </w:p>
    <w:p w14:paraId="6FE88BFE" w14:textId="77777777" w:rsidR="000269DA" w:rsidRPr="000A3A2F" w:rsidRDefault="000269DA" w:rsidP="00EE2E53">
      <w:pPr>
        <w:spacing w:before="0" w:after="0"/>
        <w:rPr>
          <w:rFonts w:ascii="Arial" w:hAnsi="Arial" w:cs="Arial"/>
          <w:sz w:val="24"/>
          <w:szCs w:val="24"/>
        </w:rPr>
      </w:pPr>
      <w:r w:rsidRPr="00032869">
        <w:rPr>
          <w:rFonts w:ascii="Arial" w:hAnsi="Arial" w:cs="Arial"/>
          <w:b/>
          <w:bCs/>
          <w:color w:val="0070C0"/>
          <w:sz w:val="24"/>
          <w:szCs w:val="24"/>
        </w:rPr>
        <w:t>Print Service Chg. –Progress Bill</w:t>
      </w:r>
      <w:r w:rsidRPr="00032869">
        <w:rPr>
          <w:rFonts w:ascii="Arial" w:hAnsi="Arial" w:cs="Arial"/>
          <w:bCs/>
          <w:sz w:val="24"/>
          <w:szCs w:val="24"/>
        </w:rPr>
        <w:t>-</w:t>
      </w:r>
      <w:r w:rsidRPr="000A3A2F">
        <w:rPr>
          <w:rFonts w:ascii="Arial" w:hAnsi="Arial" w:cs="Arial"/>
          <w:sz w:val="24"/>
          <w:szCs w:val="24"/>
        </w:rPr>
        <w:t xml:space="preserve"> with this control set to “</w:t>
      </w:r>
      <w:r w:rsidRPr="00032869">
        <w:rPr>
          <w:rFonts w:ascii="Arial" w:hAnsi="Arial" w:cs="Arial"/>
          <w:b/>
          <w:color w:val="0070C0"/>
          <w:sz w:val="24"/>
          <w:szCs w:val="24"/>
        </w:rPr>
        <w:t>Y</w:t>
      </w:r>
      <w:r w:rsidRPr="000A3A2F">
        <w:rPr>
          <w:rFonts w:ascii="Arial" w:hAnsi="Arial" w:cs="Arial"/>
          <w:sz w:val="24"/>
          <w:szCs w:val="24"/>
        </w:rPr>
        <w:t xml:space="preserve">” for yes, any </w:t>
      </w:r>
      <w:r w:rsidRPr="00032869">
        <w:rPr>
          <w:rFonts w:ascii="Arial" w:hAnsi="Arial" w:cs="Arial"/>
          <w:b/>
          <w:sz w:val="24"/>
          <w:szCs w:val="24"/>
        </w:rPr>
        <w:t>Progress Billing Invoice</w:t>
      </w:r>
      <w:r w:rsidRPr="000A3A2F">
        <w:rPr>
          <w:rFonts w:ascii="Arial" w:hAnsi="Arial" w:cs="Arial"/>
          <w:sz w:val="24"/>
          <w:szCs w:val="24"/>
        </w:rPr>
        <w:t xml:space="preserve"> will display </w:t>
      </w:r>
      <w:r w:rsidRPr="00032869">
        <w:rPr>
          <w:rFonts w:ascii="Arial" w:hAnsi="Arial" w:cs="Arial"/>
          <w:b/>
          <w:color w:val="0070C0"/>
          <w:sz w:val="24"/>
          <w:szCs w:val="24"/>
        </w:rPr>
        <w:t>Service Charge</w:t>
      </w:r>
      <w:r w:rsidRPr="00032869">
        <w:rPr>
          <w:rFonts w:ascii="Arial" w:hAnsi="Arial" w:cs="Arial"/>
          <w:color w:val="0070C0"/>
          <w:sz w:val="24"/>
          <w:szCs w:val="24"/>
        </w:rPr>
        <w:t xml:space="preserve"> </w:t>
      </w:r>
      <w:r w:rsidRPr="000A3A2F">
        <w:rPr>
          <w:rFonts w:ascii="Arial" w:hAnsi="Arial" w:cs="Arial"/>
          <w:sz w:val="24"/>
          <w:szCs w:val="24"/>
        </w:rPr>
        <w:t>verbiage</w:t>
      </w:r>
      <w:r w:rsidR="00032869">
        <w:rPr>
          <w:rFonts w:ascii="Arial" w:hAnsi="Arial" w:cs="Arial"/>
          <w:sz w:val="24"/>
          <w:szCs w:val="24"/>
        </w:rPr>
        <w:t>,</w:t>
      </w:r>
      <w:r w:rsidRPr="000A3A2F">
        <w:rPr>
          <w:rFonts w:ascii="Arial" w:hAnsi="Arial" w:cs="Arial"/>
          <w:sz w:val="24"/>
          <w:szCs w:val="24"/>
        </w:rPr>
        <w:t xml:space="preserve"> </w:t>
      </w:r>
      <w:r w:rsidR="00032869">
        <w:rPr>
          <w:rFonts w:ascii="Arial" w:hAnsi="Arial" w:cs="Arial"/>
          <w:sz w:val="24"/>
          <w:szCs w:val="24"/>
        </w:rPr>
        <w:t xml:space="preserve">just as </w:t>
      </w:r>
      <w:r w:rsidRPr="000A3A2F">
        <w:rPr>
          <w:rFonts w:ascii="Arial" w:hAnsi="Arial" w:cs="Arial"/>
          <w:sz w:val="24"/>
          <w:szCs w:val="24"/>
        </w:rPr>
        <w:t xml:space="preserve">the system currently does on regular </w:t>
      </w:r>
      <w:r w:rsidRPr="00032869">
        <w:rPr>
          <w:rFonts w:ascii="Arial" w:hAnsi="Arial" w:cs="Arial"/>
          <w:b/>
          <w:sz w:val="24"/>
          <w:szCs w:val="24"/>
        </w:rPr>
        <w:t>Invoices</w:t>
      </w:r>
      <w:r w:rsidRPr="000A3A2F">
        <w:rPr>
          <w:rFonts w:ascii="Arial" w:hAnsi="Arial" w:cs="Arial"/>
          <w:sz w:val="24"/>
          <w:szCs w:val="24"/>
        </w:rPr>
        <w:t>.</w:t>
      </w:r>
    </w:p>
    <w:p w14:paraId="474F9253" w14:textId="77777777" w:rsidR="000269DA" w:rsidRPr="000A3A2F" w:rsidRDefault="000269DA" w:rsidP="00EE2E53">
      <w:pPr>
        <w:spacing w:before="0" w:after="0"/>
        <w:rPr>
          <w:rFonts w:ascii="Arial" w:hAnsi="Arial" w:cs="Arial"/>
          <w:sz w:val="24"/>
          <w:szCs w:val="24"/>
        </w:rPr>
      </w:pPr>
    </w:p>
    <w:p w14:paraId="52AD4827" w14:textId="77777777" w:rsidR="000269DA" w:rsidRPr="000A3A2F" w:rsidRDefault="000269DA" w:rsidP="00EE2E53">
      <w:pPr>
        <w:spacing w:before="0" w:after="0"/>
        <w:rPr>
          <w:rFonts w:ascii="Arial" w:hAnsi="Arial" w:cs="Arial"/>
          <w:sz w:val="24"/>
          <w:szCs w:val="24"/>
        </w:rPr>
      </w:pPr>
      <w:r w:rsidRPr="000A3A2F">
        <w:rPr>
          <w:rFonts w:ascii="Arial" w:hAnsi="Arial" w:cs="Arial"/>
          <w:sz w:val="24"/>
          <w:szCs w:val="24"/>
        </w:rPr>
        <w:t xml:space="preserve">When you have entered through the last field, the system will prompt the following: </w:t>
      </w:r>
      <w:r w:rsidRPr="00142DBF">
        <w:rPr>
          <w:rFonts w:ascii="Arial" w:hAnsi="Arial" w:cs="Arial"/>
          <w:b/>
          <w:color w:val="0070C0"/>
          <w:sz w:val="24"/>
          <w:szCs w:val="24"/>
        </w:rPr>
        <w:t>Company Control 2 Save Changes (</w:t>
      </w:r>
      <w:proofErr w:type="gramStart"/>
      <w:r w:rsidRPr="00142DBF">
        <w:rPr>
          <w:rFonts w:ascii="Arial" w:hAnsi="Arial" w:cs="Arial"/>
          <w:b/>
          <w:color w:val="0070C0"/>
          <w:sz w:val="24"/>
          <w:szCs w:val="24"/>
        </w:rPr>
        <w:t>Y,N</w:t>
      </w:r>
      <w:proofErr w:type="gramEnd"/>
      <w:r w:rsidRPr="00142DBF">
        <w:rPr>
          <w:rFonts w:ascii="Arial" w:hAnsi="Arial" w:cs="Arial"/>
          <w:b/>
          <w:color w:val="0070C0"/>
          <w:sz w:val="24"/>
          <w:szCs w:val="24"/>
        </w:rPr>
        <w:t>): _</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You will need to type a “</w:t>
      </w:r>
      <w:r w:rsidRPr="00142DBF">
        <w:rPr>
          <w:rFonts w:ascii="Arial" w:hAnsi="Arial" w:cs="Arial"/>
          <w:b/>
          <w:color w:val="0070C0"/>
          <w:sz w:val="24"/>
          <w:szCs w:val="24"/>
        </w:rPr>
        <w:t>Y</w:t>
      </w:r>
      <w:r w:rsidRPr="000A3A2F">
        <w:rPr>
          <w:rFonts w:ascii="Arial" w:hAnsi="Arial" w:cs="Arial"/>
          <w:sz w:val="24"/>
          <w:szCs w:val="24"/>
        </w:rPr>
        <w:t>” for yes at this prompt to save any changes that were made in this screen.</w:t>
      </w:r>
      <w:r w:rsidR="00E54AD6">
        <w:rPr>
          <w:rFonts w:ascii="Arial" w:hAnsi="Arial" w:cs="Arial"/>
          <w:sz w:val="24"/>
          <w:szCs w:val="24"/>
        </w:rPr>
        <w:t xml:space="preserve"> </w:t>
      </w:r>
      <w:r w:rsidRPr="000A3A2F">
        <w:rPr>
          <w:rFonts w:ascii="Arial" w:hAnsi="Arial" w:cs="Arial"/>
          <w:sz w:val="24"/>
          <w:szCs w:val="24"/>
        </w:rPr>
        <w:t xml:space="preserve">The system will then place the cursor back at the </w:t>
      </w:r>
      <w:r w:rsidRPr="00142DBF">
        <w:rPr>
          <w:rFonts w:ascii="Arial" w:hAnsi="Arial" w:cs="Arial"/>
          <w:b/>
          <w:color w:val="0070C0"/>
          <w:sz w:val="24"/>
          <w:szCs w:val="24"/>
          <w:highlight w:val="yellow"/>
        </w:rPr>
        <w:t>Select Option</w:t>
      </w:r>
      <w:r w:rsidRPr="00142DBF">
        <w:rPr>
          <w:rFonts w:ascii="Arial" w:hAnsi="Arial" w:cs="Arial"/>
          <w:color w:val="0070C0"/>
          <w:sz w:val="24"/>
          <w:szCs w:val="24"/>
        </w:rPr>
        <w:t xml:space="preserve"> </w:t>
      </w:r>
      <w:r w:rsidRPr="000A3A2F">
        <w:rPr>
          <w:rFonts w:ascii="Arial" w:hAnsi="Arial" w:cs="Arial"/>
          <w:sz w:val="24"/>
          <w:szCs w:val="24"/>
        </w:rPr>
        <w:t>menu.</w:t>
      </w:r>
    </w:p>
    <w:p w14:paraId="5CB5DD61" w14:textId="77777777" w:rsidR="000269DA" w:rsidRPr="000A3A2F" w:rsidRDefault="000269DA" w:rsidP="00EE2E53">
      <w:pPr>
        <w:spacing w:before="0" w:after="0"/>
        <w:rPr>
          <w:rFonts w:ascii="Arial" w:hAnsi="Arial" w:cs="Arial"/>
          <w:sz w:val="24"/>
          <w:szCs w:val="24"/>
        </w:rPr>
      </w:pPr>
    </w:p>
    <w:p w14:paraId="47FAAA94" w14:textId="77777777" w:rsidR="009E549D" w:rsidRPr="00311A36" w:rsidRDefault="009E549D" w:rsidP="009E549D">
      <w:pPr>
        <w:pStyle w:val="Heading5"/>
        <w:spacing w:before="0" w:after="120"/>
        <w:rPr>
          <w:sz w:val="28"/>
          <w:szCs w:val="28"/>
        </w:rPr>
      </w:pPr>
      <w:r>
        <w:rPr>
          <w:sz w:val="28"/>
          <w:szCs w:val="28"/>
        </w:rPr>
        <w:t>Company Control 3 Screen</w:t>
      </w:r>
    </w:p>
    <w:p w14:paraId="766ECF85" w14:textId="77777777" w:rsidR="000269DA" w:rsidRPr="000A3A2F" w:rsidRDefault="000269DA" w:rsidP="00EE2E53">
      <w:pPr>
        <w:spacing w:before="0" w:after="0"/>
        <w:rPr>
          <w:rFonts w:ascii="Arial" w:hAnsi="Arial" w:cs="Arial"/>
          <w:sz w:val="24"/>
          <w:szCs w:val="24"/>
        </w:rPr>
      </w:pPr>
      <w:r w:rsidRPr="000A3A2F">
        <w:rPr>
          <w:rFonts w:ascii="Arial" w:hAnsi="Arial" w:cs="Arial"/>
          <w:sz w:val="24"/>
          <w:szCs w:val="24"/>
        </w:rPr>
        <w:t xml:space="preserve">When you enter the </w:t>
      </w:r>
      <w:r w:rsidRPr="00142DBF">
        <w:rPr>
          <w:rFonts w:ascii="Arial" w:hAnsi="Arial" w:cs="Arial"/>
          <w:b/>
          <w:color w:val="0070C0"/>
          <w:sz w:val="24"/>
          <w:szCs w:val="24"/>
          <w:highlight w:val="yellow"/>
        </w:rPr>
        <w:t>Company Control 3</w:t>
      </w:r>
      <w:r w:rsidRPr="00142DBF">
        <w:rPr>
          <w:rFonts w:ascii="Arial" w:hAnsi="Arial" w:cs="Arial"/>
          <w:b/>
          <w:color w:val="0070C0"/>
          <w:sz w:val="24"/>
          <w:szCs w:val="24"/>
        </w:rPr>
        <w:t xml:space="preserve"> </w:t>
      </w:r>
      <w:r w:rsidRPr="000A3A2F">
        <w:rPr>
          <w:rFonts w:ascii="Arial" w:hAnsi="Arial" w:cs="Arial"/>
          <w:sz w:val="24"/>
          <w:szCs w:val="24"/>
        </w:rPr>
        <w:t>level, the screen will appear as follows:</w:t>
      </w:r>
    </w:p>
    <w:p w14:paraId="141C26C4" w14:textId="77777777" w:rsidR="000269DA" w:rsidRPr="000A3A2F" w:rsidRDefault="000269DA" w:rsidP="00EE2E53">
      <w:pPr>
        <w:spacing w:before="0" w:after="0"/>
        <w:rPr>
          <w:rFonts w:ascii="Arial" w:hAnsi="Arial" w:cs="Arial"/>
          <w:sz w:val="24"/>
          <w:szCs w:val="24"/>
        </w:rPr>
      </w:pPr>
    </w:p>
    <w:p w14:paraId="1707F403" w14:textId="40E48285" w:rsidR="000269DA" w:rsidRPr="000A3A2F" w:rsidRDefault="00E65933" w:rsidP="00EE2E53">
      <w:pPr>
        <w:spacing w:before="0" w:after="0"/>
        <w:jc w:val="center"/>
        <w:rPr>
          <w:rFonts w:ascii="Arial" w:hAnsi="Arial" w:cs="Arial"/>
          <w:sz w:val="24"/>
          <w:szCs w:val="24"/>
        </w:rPr>
      </w:pPr>
      <w:r>
        <w:rPr>
          <w:rFonts w:ascii="Arial" w:hAnsi="Arial" w:cs="Arial"/>
          <w:noProof/>
          <w:sz w:val="24"/>
          <w:szCs w:val="24"/>
        </w:rPr>
        <w:drawing>
          <wp:inline distT="0" distB="0" distL="0" distR="0" wp14:anchorId="19700202" wp14:editId="284D3844">
            <wp:extent cx="6183630" cy="301434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29">
                      <a:extLst>
                        <a:ext uri="{28A0092B-C50C-407E-A947-70E740481C1C}">
                          <a14:useLocalDpi xmlns:a14="http://schemas.microsoft.com/office/drawing/2010/main" val="0"/>
                        </a:ext>
                      </a:extLst>
                    </a:blip>
                    <a:stretch>
                      <a:fillRect/>
                    </a:stretch>
                  </pic:blipFill>
                  <pic:spPr>
                    <a:xfrm>
                      <a:off x="0" y="0"/>
                      <a:ext cx="6183630" cy="3014345"/>
                    </a:xfrm>
                    <a:prstGeom prst="rect">
                      <a:avLst/>
                    </a:prstGeom>
                  </pic:spPr>
                </pic:pic>
              </a:graphicData>
            </a:graphic>
          </wp:inline>
        </w:drawing>
      </w:r>
    </w:p>
    <w:p w14:paraId="2728E385" w14:textId="77777777" w:rsidR="000269DA" w:rsidRPr="000A3A2F" w:rsidRDefault="000269DA" w:rsidP="00EE2E53">
      <w:pPr>
        <w:spacing w:before="0" w:after="0"/>
        <w:rPr>
          <w:rFonts w:ascii="Arial" w:hAnsi="Arial" w:cs="Arial"/>
          <w:b/>
          <w:sz w:val="24"/>
          <w:szCs w:val="24"/>
          <w:u w:val="single"/>
        </w:rPr>
      </w:pPr>
    </w:p>
    <w:p w14:paraId="66AD2348" w14:textId="77777777" w:rsidR="000269DA" w:rsidRPr="000A3A2F" w:rsidRDefault="007329B9" w:rsidP="00EE2E53">
      <w:pPr>
        <w:spacing w:before="0" w:after="0"/>
        <w:rPr>
          <w:rFonts w:ascii="Arial" w:hAnsi="Arial" w:cs="Arial"/>
          <w:b/>
          <w:sz w:val="24"/>
          <w:szCs w:val="24"/>
          <w:u w:val="single"/>
        </w:rPr>
      </w:pPr>
      <w:r>
        <w:rPr>
          <w:rFonts w:ascii="Arial" w:hAnsi="Arial" w:cs="Arial"/>
          <w:b/>
          <w:sz w:val="24"/>
          <w:szCs w:val="24"/>
          <w:u w:val="single"/>
        </w:rPr>
        <w:t>Control Explanations</w:t>
      </w:r>
      <w:r w:rsidR="000269DA" w:rsidRPr="000A3A2F">
        <w:rPr>
          <w:rFonts w:ascii="Arial" w:hAnsi="Arial" w:cs="Arial"/>
          <w:b/>
          <w:sz w:val="24"/>
          <w:szCs w:val="24"/>
          <w:u w:val="single"/>
        </w:rPr>
        <w:t xml:space="preserve"> for Company Control 3 Screen:</w:t>
      </w:r>
    </w:p>
    <w:p w14:paraId="1B2F6351" w14:textId="77777777" w:rsidR="000269DA" w:rsidRPr="000A3A2F" w:rsidRDefault="000269DA" w:rsidP="00EE2E53">
      <w:pPr>
        <w:spacing w:before="0" w:after="0"/>
        <w:rPr>
          <w:rFonts w:ascii="Arial" w:hAnsi="Arial" w:cs="Arial"/>
          <w:sz w:val="24"/>
          <w:szCs w:val="24"/>
        </w:rPr>
      </w:pPr>
      <w:r w:rsidRPr="00142DBF">
        <w:rPr>
          <w:rFonts w:ascii="Arial" w:hAnsi="Arial" w:cs="Arial"/>
          <w:b/>
          <w:bCs/>
          <w:color w:val="0070C0"/>
          <w:sz w:val="24"/>
          <w:szCs w:val="24"/>
        </w:rPr>
        <w:t>Inv. Transfer –User in Branch</w:t>
      </w:r>
      <w:r w:rsidRPr="00142DBF">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if this control is set to “</w:t>
      </w:r>
      <w:r w:rsidRPr="00142DBF">
        <w:rPr>
          <w:rFonts w:ascii="Arial" w:hAnsi="Arial" w:cs="Arial"/>
          <w:b/>
          <w:color w:val="0070C0"/>
          <w:sz w:val="24"/>
          <w:szCs w:val="24"/>
        </w:rPr>
        <w:t>Y</w:t>
      </w:r>
      <w:r w:rsidRPr="000A3A2F">
        <w:rPr>
          <w:rFonts w:ascii="Arial" w:hAnsi="Arial" w:cs="Arial"/>
          <w:sz w:val="24"/>
          <w:szCs w:val="24"/>
        </w:rPr>
        <w:t xml:space="preserve">” for yes, the system will not permit any </w:t>
      </w:r>
      <w:r w:rsidR="00142DBF" w:rsidRPr="00142DBF">
        <w:rPr>
          <w:rFonts w:ascii="Arial" w:hAnsi="Arial" w:cs="Arial"/>
          <w:b/>
          <w:sz w:val="24"/>
          <w:szCs w:val="24"/>
        </w:rPr>
        <w:t>U</w:t>
      </w:r>
      <w:r w:rsidRPr="00142DBF">
        <w:rPr>
          <w:rFonts w:ascii="Arial" w:hAnsi="Arial" w:cs="Arial"/>
          <w:b/>
          <w:sz w:val="24"/>
          <w:szCs w:val="24"/>
        </w:rPr>
        <w:t>sers</w:t>
      </w:r>
      <w:r w:rsidRPr="000A3A2F">
        <w:rPr>
          <w:rFonts w:ascii="Arial" w:hAnsi="Arial" w:cs="Arial"/>
          <w:sz w:val="24"/>
          <w:szCs w:val="24"/>
        </w:rPr>
        <w:t xml:space="preserve"> to transfer and receive inventory</w:t>
      </w:r>
      <w:r w:rsidR="00142DBF">
        <w:rPr>
          <w:rFonts w:ascii="Arial" w:hAnsi="Arial" w:cs="Arial"/>
          <w:sz w:val="24"/>
          <w:szCs w:val="24"/>
        </w:rPr>
        <w:t>,</w:t>
      </w:r>
      <w:r w:rsidRPr="000A3A2F">
        <w:rPr>
          <w:rFonts w:ascii="Arial" w:hAnsi="Arial" w:cs="Arial"/>
          <w:sz w:val="24"/>
          <w:szCs w:val="24"/>
        </w:rPr>
        <w:t xml:space="preserve"> unless they are logged into the transferring </w:t>
      </w:r>
      <w:r w:rsidRPr="00142DBF">
        <w:rPr>
          <w:rFonts w:ascii="Arial" w:hAnsi="Arial" w:cs="Arial"/>
          <w:b/>
          <w:color w:val="0070C0"/>
          <w:sz w:val="24"/>
          <w:szCs w:val="24"/>
        </w:rPr>
        <w:t>Branch</w:t>
      </w:r>
      <w:r w:rsidRPr="00142DBF">
        <w:rPr>
          <w:rFonts w:ascii="Arial" w:hAnsi="Arial" w:cs="Arial"/>
          <w:color w:val="0070C0"/>
          <w:sz w:val="24"/>
          <w:szCs w:val="24"/>
        </w:rPr>
        <w:t xml:space="preserve"> </w:t>
      </w:r>
      <w:r w:rsidRPr="000A3A2F">
        <w:rPr>
          <w:rFonts w:ascii="Arial" w:hAnsi="Arial" w:cs="Arial"/>
          <w:sz w:val="24"/>
          <w:szCs w:val="24"/>
        </w:rPr>
        <w:t>when sending inventory</w:t>
      </w:r>
      <w:r w:rsidR="00142DBF">
        <w:rPr>
          <w:rFonts w:ascii="Arial" w:hAnsi="Arial" w:cs="Arial"/>
          <w:sz w:val="24"/>
          <w:szCs w:val="24"/>
        </w:rPr>
        <w:t>,</w:t>
      </w:r>
      <w:r w:rsidRPr="000A3A2F">
        <w:rPr>
          <w:rFonts w:ascii="Arial" w:hAnsi="Arial" w:cs="Arial"/>
          <w:sz w:val="24"/>
          <w:szCs w:val="24"/>
        </w:rPr>
        <w:t xml:space="preserve"> and </w:t>
      </w:r>
      <w:r w:rsidR="00142DBF">
        <w:rPr>
          <w:rFonts w:ascii="Arial" w:hAnsi="Arial" w:cs="Arial"/>
          <w:sz w:val="24"/>
          <w:szCs w:val="24"/>
        </w:rPr>
        <w:t xml:space="preserve">also </w:t>
      </w:r>
      <w:r w:rsidRPr="000A3A2F">
        <w:rPr>
          <w:rFonts w:ascii="Arial" w:hAnsi="Arial" w:cs="Arial"/>
          <w:sz w:val="24"/>
          <w:szCs w:val="24"/>
        </w:rPr>
        <w:t xml:space="preserve">logged into the receiving </w:t>
      </w:r>
      <w:r w:rsidRPr="00142DBF">
        <w:rPr>
          <w:rFonts w:ascii="Arial" w:hAnsi="Arial" w:cs="Arial"/>
          <w:b/>
          <w:color w:val="0070C0"/>
          <w:sz w:val="24"/>
          <w:szCs w:val="24"/>
        </w:rPr>
        <w:t>Branch</w:t>
      </w:r>
      <w:r w:rsidRPr="00142DBF">
        <w:rPr>
          <w:rFonts w:ascii="Arial" w:hAnsi="Arial" w:cs="Arial"/>
          <w:color w:val="0070C0"/>
          <w:sz w:val="24"/>
          <w:szCs w:val="24"/>
        </w:rPr>
        <w:t xml:space="preserve"> </w:t>
      </w:r>
      <w:r w:rsidR="00142DBF">
        <w:rPr>
          <w:rFonts w:ascii="Arial" w:hAnsi="Arial" w:cs="Arial"/>
          <w:sz w:val="24"/>
          <w:szCs w:val="24"/>
        </w:rPr>
        <w:t>when checking in</w:t>
      </w:r>
      <w:r w:rsidRPr="000A3A2F">
        <w:rPr>
          <w:rFonts w:ascii="Arial" w:hAnsi="Arial" w:cs="Arial"/>
          <w:sz w:val="24"/>
          <w:szCs w:val="24"/>
        </w:rPr>
        <w:t xml:space="preserve"> the inventory.</w:t>
      </w:r>
      <w:r w:rsidR="00E54AD6">
        <w:rPr>
          <w:rFonts w:ascii="Arial" w:hAnsi="Arial" w:cs="Arial"/>
          <w:sz w:val="24"/>
          <w:szCs w:val="24"/>
        </w:rPr>
        <w:t xml:space="preserve"> </w:t>
      </w:r>
    </w:p>
    <w:p w14:paraId="0401CBF5" w14:textId="77777777" w:rsidR="000269DA" w:rsidRPr="000A3A2F" w:rsidRDefault="000269DA" w:rsidP="00EE2E53">
      <w:pPr>
        <w:spacing w:before="0" w:after="0"/>
        <w:rPr>
          <w:rFonts w:ascii="Arial" w:hAnsi="Arial" w:cs="Arial"/>
          <w:sz w:val="24"/>
          <w:szCs w:val="24"/>
        </w:rPr>
      </w:pPr>
    </w:p>
    <w:p w14:paraId="53FA2BF4" w14:textId="77777777" w:rsidR="000269DA" w:rsidRPr="000A3A2F" w:rsidRDefault="000269DA" w:rsidP="00EE2E53">
      <w:pPr>
        <w:spacing w:before="0" w:after="0"/>
        <w:rPr>
          <w:rFonts w:ascii="Arial" w:hAnsi="Arial" w:cs="Arial"/>
          <w:sz w:val="24"/>
          <w:szCs w:val="24"/>
        </w:rPr>
      </w:pPr>
      <w:r w:rsidRPr="006960F0">
        <w:rPr>
          <w:rFonts w:ascii="Arial" w:hAnsi="Arial" w:cs="Arial"/>
          <w:b/>
          <w:color w:val="0070C0"/>
          <w:sz w:val="24"/>
          <w:szCs w:val="24"/>
        </w:rPr>
        <w:t>Invoice Header used Prog. Billing</w:t>
      </w:r>
      <w:r w:rsidRPr="006960F0">
        <w:rPr>
          <w:rFonts w:ascii="Arial" w:hAnsi="Arial" w:cs="Arial"/>
          <w:sz w:val="24"/>
          <w:szCs w:val="24"/>
        </w:rPr>
        <w:t>-</w:t>
      </w:r>
      <w:r w:rsidRPr="000A3A2F">
        <w:rPr>
          <w:rFonts w:ascii="Arial" w:hAnsi="Arial" w:cs="Arial"/>
          <w:sz w:val="24"/>
          <w:szCs w:val="24"/>
        </w:rPr>
        <w:t xml:space="preserve"> with this control set to “</w:t>
      </w:r>
      <w:r w:rsidRPr="006960F0">
        <w:rPr>
          <w:rFonts w:ascii="Arial" w:hAnsi="Arial" w:cs="Arial"/>
          <w:b/>
          <w:color w:val="0070C0"/>
          <w:sz w:val="24"/>
          <w:szCs w:val="24"/>
        </w:rPr>
        <w:t>Y</w:t>
      </w:r>
      <w:r w:rsidRPr="000A3A2F">
        <w:rPr>
          <w:rFonts w:ascii="Arial" w:hAnsi="Arial" w:cs="Arial"/>
          <w:sz w:val="24"/>
          <w:szCs w:val="24"/>
        </w:rPr>
        <w:t xml:space="preserve">” for yes, the system will use the </w:t>
      </w:r>
      <w:r w:rsidRPr="006960F0">
        <w:rPr>
          <w:rFonts w:ascii="Arial" w:hAnsi="Arial" w:cs="Arial"/>
          <w:b/>
          <w:color w:val="0070C0"/>
          <w:sz w:val="24"/>
          <w:szCs w:val="24"/>
        </w:rPr>
        <w:t>Header</w:t>
      </w:r>
      <w:r w:rsidRPr="006960F0">
        <w:rPr>
          <w:rFonts w:ascii="Arial" w:hAnsi="Arial" w:cs="Arial"/>
          <w:color w:val="0070C0"/>
          <w:sz w:val="24"/>
          <w:szCs w:val="24"/>
        </w:rPr>
        <w:t xml:space="preserve"> </w:t>
      </w:r>
      <w:r w:rsidRPr="000A3A2F">
        <w:rPr>
          <w:rFonts w:ascii="Arial" w:hAnsi="Arial" w:cs="Arial"/>
          <w:sz w:val="24"/>
          <w:szCs w:val="24"/>
        </w:rPr>
        <w:t xml:space="preserve">information that currently appears in the </w:t>
      </w:r>
      <w:r w:rsidRPr="006960F0">
        <w:rPr>
          <w:rFonts w:ascii="Arial" w:hAnsi="Arial" w:cs="Arial"/>
          <w:b/>
          <w:sz w:val="24"/>
          <w:szCs w:val="24"/>
        </w:rPr>
        <w:t>Invoice Header Maintenance</w:t>
      </w:r>
      <w:r w:rsidRPr="000A3A2F">
        <w:rPr>
          <w:rFonts w:ascii="Arial" w:hAnsi="Arial" w:cs="Arial"/>
          <w:sz w:val="24"/>
          <w:szCs w:val="24"/>
        </w:rPr>
        <w:t xml:space="preserve"> module on</w:t>
      </w:r>
      <w:r w:rsidR="006960F0">
        <w:rPr>
          <w:rFonts w:ascii="Arial" w:hAnsi="Arial" w:cs="Arial"/>
          <w:sz w:val="24"/>
          <w:szCs w:val="24"/>
        </w:rPr>
        <w:t xml:space="preserve"> any</w:t>
      </w:r>
      <w:r w:rsidRPr="000A3A2F">
        <w:rPr>
          <w:rFonts w:ascii="Arial" w:hAnsi="Arial" w:cs="Arial"/>
          <w:sz w:val="24"/>
          <w:szCs w:val="24"/>
        </w:rPr>
        <w:t xml:space="preserve"> </w:t>
      </w:r>
      <w:r w:rsidRPr="006960F0">
        <w:rPr>
          <w:rFonts w:ascii="Arial" w:hAnsi="Arial" w:cs="Arial"/>
          <w:b/>
          <w:sz w:val="24"/>
          <w:szCs w:val="24"/>
        </w:rPr>
        <w:t>Progress Billing Invoices</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It will also remove the “</w:t>
      </w:r>
      <w:r w:rsidRPr="006960F0">
        <w:rPr>
          <w:rFonts w:ascii="Arial" w:hAnsi="Arial" w:cs="Arial"/>
          <w:b/>
          <w:color w:val="0070C0"/>
          <w:sz w:val="24"/>
          <w:szCs w:val="24"/>
        </w:rPr>
        <w:t>Terms</w:t>
      </w:r>
      <w:r w:rsidRPr="000A3A2F">
        <w:rPr>
          <w:rFonts w:ascii="Arial" w:hAnsi="Arial" w:cs="Arial"/>
          <w:sz w:val="24"/>
          <w:szCs w:val="24"/>
        </w:rPr>
        <w:t>” and “</w:t>
      </w:r>
      <w:r w:rsidRPr="006960F0">
        <w:rPr>
          <w:rFonts w:ascii="Arial" w:hAnsi="Arial" w:cs="Arial"/>
          <w:b/>
          <w:color w:val="0070C0"/>
          <w:sz w:val="24"/>
          <w:szCs w:val="24"/>
        </w:rPr>
        <w:t>Due Date</w:t>
      </w:r>
      <w:r w:rsidRPr="000A3A2F">
        <w:rPr>
          <w:rFonts w:ascii="Arial" w:hAnsi="Arial" w:cs="Arial"/>
          <w:sz w:val="24"/>
          <w:szCs w:val="24"/>
        </w:rPr>
        <w:t xml:space="preserve">” information that appears on regular </w:t>
      </w:r>
      <w:r w:rsidRPr="006960F0">
        <w:rPr>
          <w:rFonts w:ascii="Arial" w:hAnsi="Arial" w:cs="Arial"/>
          <w:b/>
          <w:sz w:val="24"/>
          <w:szCs w:val="24"/>
        </w:rPr>
        <w:t>Invoices</w:t>
      </w:r>
      <w:r w:rsidRPr="000A3A2F">
        <w:rPr>
          <w:rFonts w:ascii="Arial" w:hAnsi="Arial" w:cs="Arial"/>
          <w:sz w:val="24"/>
          <w:szCs w:val="24"/>
        </w:rPr>
        <w:t>.</w:t>
      </w:r>
      <w:r w:rsidR="00E54AD6">
        <w:rPr>
          <w:rFonts w:ascii="Arial" w:hAnsi="Arial" w:cs="Arial"/>
          <w:sz w:val="24"/>
          <w:szCs w:val="24"/>
        </w:rPr>
        <w:t xml:space="preserve"> </w:t>
      </w:r>
    </w:p>
    <w:p w14:paraId="3F750117" w14:textId="77777777" w:rsidR="000269DA" w:rsidRPr="000A3A2F" w:rsidRDefault="000269DA" w:rsidP="00EE2E53">
      <w:pPr>
        <w:spacing w:before="0" w:after="0"/>
        <w:rPr>
          <w:rFonts w:ascii="Arial" w:hAnsi="Arial" w:cs="Arial"/>
          <w:sz w:val="24"/>
          <w:szCs w:val="24"/>
        </w:rPr>
      </w:pPr>
    </w:p>
    <w:p w14:paraId="06B793D8" w14:textId="77777777" w:rsidR="000269DA" w:rsidRPr="000A3A2F" w:rsidRDefault="000269DA" w:rsidP="00EE2E53">
      <w:pPr>
        <w:spacing w:before="0" w:after="0"/>
        <w:rPr>
          <w:rFonts w:ascii="Arial" w:hAnsi="Arial" w:cs="Arial"/>
          <w:sz w:val="24"/>
          <w:szCs w:val="24"/>
        </w:rPr>
      </w:pPr>
      <w:bookmarkStart w:id="20" w:name="_Hlk17110223"/>
      <w:r w:rsidRPr="006960F0">
        <w:rPr>
          <w:rFonts w:ascii="Arial" w:hAnsi="Arial" w:cs="Arial"/>
          <w:b/>
          <w:color w:val="0070C0"/>
          <w:sz w:val="24"/>
          <w:szCs w:val="24"/>
        </w:rPr>
        <w:t>A/R Statements – Zip Under City</w:t>
      </w:r>
      <w:r w:rsidRPr="006960F0">
        <w:rPr>
          <w:rFonts w:ascii="Arial" w:hAnsi="Arial" w:cs="Arial"/>
          <w:sz w:val="24"/>
          <w:szCs w:val="24"/>
        </w:rPr>
        <w:t>-</w:t>
      </w:r>
      <w:r w:rsidRPr="000A3A2F">
        <w:rPr>
          <w:rFonts w:ascii="Arial" w:hAnsi="Arial" w:cs="Arial"/>
          <w:sz w:val="24"/>
          <w:szCs w:val="24"/>
        </w:rPr>
        <w:t xml:space="preserve"> with this control set to “</w:t>
      </w:r>
      <w:r w:rsidRPr="006960F0">
        <w:rPr>
          <w:rFonts w:ascii="Arial" w:hAnsi="Arial" w:cs="Arial"/>
          <w:b/>
          <w:color w:val="0070C0"/>
          <w:sz w:val="24"/>
          <w:szCs w:val="24"/>
        </w:rPr>
        <w:t>Y</w:t>
      </w:r>
      <w:r w:rsidRPr="000A3A2F">
        <w:rPr>
          <w:rFonts w:ascii="Arial" w:hAnsi="Arial" w:cs="Arial"/>
          <w:sz w:val="24"/>
          <w:szCs w:val="24"/>
        </w:rPr>
        <w:t xml:space="preserve">” for yes, the customer zip code will print directly under the city name on the </w:t>
      </w:r>
      <w:r w:rsidRPr="006960F0">
        <w:rPr>
          <w:rFonts w:ascii="Arial" w:hAnsi="Arial" w:cs="Arial"/>
          <w:b/>
          <w:sz w:val="24"/>
          <w:szCs w:val="24"/>
        </w:rPr>
        <w:t>A/R Statement</w:t>
      </w:r>
      <w:r w:rsidRPr="000A3A2F">
        <w:rPr>
          <w:rFonts w:ascii="Arial" w:hAnsi="Arial" w:cs="Arial"/>
          <w:sz w:val="24"/>
          <w:szCs w:val="24"/>
        </w:rPr>
        <w:t>, which is the way the Canadian Postal Service requires postal codes to appear if not on the same line.</w:t>
      </w:r>
      <w:r w:rsidR="00E54AD6">
        <w:rPr>
          <w:rFonts w:ascii="Arial" w:hAnsi="Arial" w:cs="Arial"/>
          <w:sz w:val="24"/>
          <w:szCs w:val="24"/>
        </w:rPr>
        <w:t xml:space="preserve"> </w:t>
      </w:r>
    </w:p>
    <w:p w14:paraId="4BAF79B2" w14:textId="77777777" w:rsidR="000269DA" w:rsidRPr="000A3A2F" w:rsidRDefault="000269DA" w:rsidP="00EE2E53">
      <w:pPr>
        <w:spacing w:before="0" w:after="0"/>
        <w:rPr>
          <w:rFonts w:ascii="Arial" w:hAnsi="Arial" w:cs="Arial"/>
          <w:sz w:val="24"/>
          <w:szCs w:val="24"/>
        </w:rPr>
      </w:pPr>
      <w:r w:rsidRPr="006960F0">
        <w:rPr>
          <w:rFonts w:ascii="Arial" w:hAnsi="Arial" w:cs="Arial"/>
          <w:b/>
          <w:color w:val="0070C0"/>
          <w:sz w:val="24"/>
          <w:szCs w:val="24"/>
        </w:rPr>
        <w:t>A/R Statements – Print Cust. ID</w:t>
      </w:r>
      <w:r w:rsidRPr="006960F0">
        <w:rPr>
          <w:rFonts w:ascii="Arial" w:hAnsi="Arial" w:cs="Arial"/>
          <w:sz w:val="24"/>
          <w:szCs w:val="24"/>
        </w:rPr>
        <w:t>-</w:t>
      </w:r>
      <w:r w:rsidRPr="000A3A2F">
        <w:rPr>
          <w:rFonts w:ascii="Arial" w:hAnsi="Arial" w:cs="Arial"/>
          <w:b/>
          <w:sz w:val="24"/>
          <w:szCs w:val="24"/>
        </w:rPr>
        <w:t xml:space="preserve"> </w:t>
      </w:r>
      <w:r w:rsidRPr="000A3A2F">
        <w:rPr>
          <w:rFonts w:ascii="Arial" w:hAnsi="Arial" w:cs="Arial"/>
          <w:sz w:val="24"/>
          <w:szCs w:val="24"/>
        </w:rPr>
        <w:t>with this control set to “</w:t>
      </w:r>
      <w:r w:rsidRPr="006960F0">
        <w:rPr>
          <w:rFonts w:ascii="Arial" w:hAnsi="Arial" w:cs="Arial"/>
          <w:b/>
          <w:color w:val="0070C0"/>
          <w:sz w:val="24"/>
          <w:szCs w:val="24"/>
        </w:rPr>
        <w:t>Y</w:t>
      </w:r>
      <w:r w:rsidRPr="000A3A2F">
        <w:rPr>
          <w:rFonts w:ascii="Arial" w:hAnsi="Arial" w:cs="Arial"/>
          <w:sz w:val="24"/>
          <w:szCs w:val="24"/>
        </w:rPr>
        <w:t xml:space="preserve">” for yes, the </w:t>
      </w:r>
      <w:r w:rsidRPr="006960F0">
        <w:rPr>
          <w:rFonts w:ascii="Arial" w:hAnsi="Arial" w:cs="Arial"/>
          <w:b/>
          <w:color w:val="0070C0"/>
          <w:sz w:val="24"/>
          <w:szCs w:val="24"/>
        </w:rPr>
        <w:t>Customer ID</w:t>
      </w:r>
      <w:r w:rsidRPr="006960F0">
        <w:rPr>
          <w:rFonts w:ascii="Arial" w:hAnsi="Arial" w:cs="Arial"/>
          <w:color w:val="0070C0"/>
          <w:sz w:val="24"/>
          <w:szCs w:val="24"/>
        </w:rPr>
        <w:t xml:space="preserve"> </w:t>
      </w:r>
      <w:r w:rsidRPr="000A3A2F">
        <w:rPr>
          <w:rFonts w:ascii="Arial" w:hAnsi="Arial" w:cs="Arial"/>
          <w:sz w:val="24"/>
          <w:szCs w:val="24"/>
        </w:rPr>
        <w:t xml:space="preserve">will print above the </w:t>
      </w:r>
      <w:proofErr w:type="gramStart"/>
      <w:r w:rsidRPr="000A3A2F">
        <w:rPr>
          <w:rFonts w:ascii="Arial" w:hAnsi="Arial" w:cs="Arial"/>
          <w:sz w:val="24"/>
          <w:szCs w:val="24"/>
        </w:rPr>
        <w:t>customer</w:t>
      </w:r>
      <w:proofErr w:type="gramEnd"/>
      <w:r w:rsidRPr="000A3A2F">
        <w:rPr>
          <w:rFonts w:ascii="Arial" w:hAnsi="Arial" w:cs="Arial"/>
          <w:sz w:val="24"/>
          <w:szCs w:val="24"/>
        </w:rPr>
        <w:t xml:space="preserve"> name on the </w:t>
      </w:r>
      <w:r w:rsidRPr="006960F0">
        <w:rPr>
          <w:rFonts w:ascii="Arial" w:hAnsi="Arial" w:cs="Arial"/>
          <w:b/>
          <w:sz w:val="24"/>
          <w:szCs w:val="24"/>
        </w:rPr>
        <w:t>A/R Statement</w:t>
      </w:r>
      <w:r w:rsidRPr="000A3A2F">
        <w:rPr>
          <w:rFonts w:ascii="Arial" w:hAnsi="Arial" w:cs="Arial"/>
          <w:sz w:val="24"/>
          <w:szCs w:val="24"/>
        </w:rPr>
        <w:t>.</w:t>
      </w:r>
      <w:r w:rsidR="00E54AD6">
        <w:rPr>
          <w:rFonts w:ascii="Arial" w:hAnsi="Arial" w:cs="Arial"/>
          <w:sz w:val="24"/>
          <w:szCs w:val="24"/>
        </w:rPr>
        <w:t xml:space="preserve"> </w:t>
      </w:r>
    </w:p>
    <w:bookmarkEnd w:id="20"/>
    <w:p w14:paraId="25DC6C4B" w14:textId="77777777" w:rsidR="000269DA" w:rsidRPr="000A3A2F" w:rsidRDefault="000269DA" w:rsidP="00EE2E53">
      <w:pPr>
        <w:spacing w:before="0" w:after="0"/>
        <w:rPr>
          <w:rFonts w:ascii="Arial" w:hAnsi="Arial" w:cs="Arial"/>
          <w:sz w:val="24"/>
          <w:szCs w:val="24"/>
        </w:rPr>
      </w:pPr>
    </w:p>
    <w:p w14:paraId="14334FCB" w14:textId="77777777" w:rsidR="000269DA" w:rsidRPr="000A3A2F" w:rsidRDefault="000269DA" w:rsidP="00EE2E53">
      <w:pPr>
        <w:spacing w:before="0" w:after="0"/>
        <w:rPr>
          <w:rFonts w:ascii="Arial" w:hAnsi="Arial" w:cs="Arial"/>
          <w:sz w:val="24"/>
          <w:szCs w:val="24"/>
        </w:rPr>
      </w:pPr>
      <w:r w:rsidRPr="006960F0">
        <w:rPr>
          <w:rFonts w:ascii="Arial" w:hAnsi="Arial" w:cs="Arial"/>
          <w:b/>
          <w:sz w:val="24"/>
          <w:szCs w:val="24"/>
        </w:rPr>
        <w:lastRenderedPageBreak/>
        <w:t>The next two controls</w:t>
      </w:r>
      <w:r w:rsidRPr="000A3A2F">
        <w:rPr>
          <w:rFonts w:ascii="Arial" w:hAnsi="Arial" w:cs="Arial"/>
          <w:sz w:val="24"/>
          <w:szCs w:val="24"/>
        </w:rPr>
        <w:t xml:space="preserve"> are tied together and only apply to special pre-printed forms that must be ordered.</w:t>
      </w:r>
      <w:r w:rsidR="00E54AD6">
        <w:rPr>
          <w:rFonts w:ascii="Arial" w:hAnsi="Arial" w:cs="Arial"/>
          <w:sz w:val="24"/>
          <w:szCs w:val="24"/>
        </w:rPr>
        <w:t xml:space="preserve"> </w:t>
      </w:r>
      <w:r w:rsidRPr="000A3A2F">
        <w:rPr>
          <w:rFonts w:ascii="Arial" w:hAnsi="Arial" w:cs="Arial"/>
          <w:sz w:val="24"/>
          <w:szCs w:val="24"/>
        </w:rPr>
        <w:t xml:space="preserve">They appear as follows: </w:t>
      </w:r>
      <w:r w:rsidRPr="006960F0">
        <w:rPr>
          <w:rFonts w:ascii="Arial" w:hAnsi="Arial" w:cs="Arial"/>
          <w:b/>
          <w:color w:val="0070C0"/>
          <w:sz w:val="24"/>
          <w:szCs w:val="24"/>
        </w:rPr>
        <w:t>“# of lines to Print – Quote</w:t>
      </w:r>
      <w:r w:rsidRPr="000A3A2F">
        <w:rPr>
          <w:rFonts w:ascii="Arial" w:hAnsi="Arial" w:cs="Arial"/>
          <w:b/>
          <w:sz w:val="24"/>
          <w:szCs w:val="24"/>
        </w:rPr>
        <w:t>”</w:t>
      </w:r>
      <w:r w:rsidRPr="000A3A2F">
        <w:rPr>
          <w:rFonts w:ascii="Arial" w:hAnsi="Arial" w:cs="Arial"/>
          <w:sz w:val="24"/>
          <w:szCs w:val="24"/>
        </w:rPr>
        <w:t xml:space="preserve"> and </w:t>
      </w:r>
      <w:r w:rsidRPr="006960F0">
        <w:rPr>
          <w:rFonts w:ascii="Arial" w:hAnsi="Arial" w:cs="Arial"/>
          <w:b/>
          <w:color w:val="0070C0"/>
          <w:sz w:val="24"/>
          <w:szCs w:val="24"/>
        </w:rPr>
        <w:t>“# of lines to Print – Invoice</w:t>
      </w:r>
      <w:r w:rsidRPr="000A3A2F">
        <w:rPr>
          <w:rFonts w:ascii="Arial" w:hAnsi="Arial" w:cs="Arial"/>
          <w:b/>
          <w:sz w:val="24"/>
          <w:szCs w:val="24"/>
        </w:rPr>
        <w:t>.”</w:t>
      </w:r>
      <w:r w:rsidR="00E54AD6">
        <w:rPr>
          <w:rFonts w:ascii="Arial" w:hAnsi="Arial" w:cs="Arial"/>
          <w:sz w:val="24"/>
          <w:szCs w:val="24"/>
        </w:rPr>
        <w:t xml:space="preserve"> </w:t>
      </w:r>
      <w:r w:rsidRPr="000A3A2F">
        <w:rPr>
          <w:rFonts w:ascii="Arial" w:hAnsi="Arial" w:cs="Arial"/>
          <w:sz w:val="24"/>
          <w:szCs w:val="24"/>
        </w:rPr>
        <w:t xml:space="preserve">If you wish to receive further information on these </w:t>
      </w:r>
      <w:proofErr w:type="gramStart"/>
      <w:r w:rsidRPr="000A3A2F">
        <w:rPr>
          <w:rFonts w:ascii="Arial" w:hAnsi="Arial" w:cs="Arial"/>
          <w:sz w:val="24"/>
          <w:szCs w:val="24"/>
        </w:rPr>
        <w:t>special order</w:t>
      </w:r>
      <w:proofErr w:type="gramEnd"/>
      <w:r w:rsidRPr="000A3A2F">
        <w:rPr>
          <w:rFonts w:ascii="Arial" w:hAnsi="Arial" w:cs="Arial"/>
          <w:sz w:val="24"/>
          <w:szCs w:val="24"/>
        </w:rPr>
        <w:t xml:space="preserve"> pre-printed forms and how to use these controls in conjunction with those forms, please contact your </w:t>
      </w:r>
      <w:r w:rsidR="006960F0" w:rsidRPr="006960F0">
        <w:rPr>
          <w:rFonts w:ascii="Arial" w:hAnsi="Arial" w:cs="Arial"/>
          <w:b/>
          <w:sz w:val="24"/>
          <w:szCs w:val="24"/>
        </w:rPr>
        <w:t>RollMaster</w:t>
      </w:r>
      <w:r w:rsidRPr="006960F0">
        <w:rPr>
          <w:rFonts w:ascii="Arial" w:hAnsi="Arial" w:cs="Arial"/>
          <w:b/>
          <w:sz w:val="24"/>
          <w:szCs w:val="24"/>
        </w:rPr>
        <w:t xml:space="preserve"> Trainer</w:t>
      </w:r>
      <w:r w:rsidRPr="000A3A2F">
        <w:rPr>
          <w:rFonts w:ascii="Arial" w:hAnsi="Arial" w:cs="Arial"/>
          <w:sz w:val="24"/>
          <w:szCs w:val="24"/>
        </w:rPr>
        <w:t xml:space="preserve"> or a member of </w:t>
      </w:r>
      <w:r w:rsidR="006960F0">
        <w:rPr>
          <w:rFonts w:ascii="Arial" w:hAnsi="Arial" w:cs="Arial"/>
          <w:sz w:val="24"/>
          <w:szCs w:val="24"/>
        </w:rPr>
        <w:t xml:space="preserve">our </w:t>
      </w:r>
      <w:r w:rsidRPr="000A3A2F">
        <w:rPr>
          <w:rFonts w:ascii="Arial" w:hAnsi="Arial" w:cs="Arial"/>
          <w:sz w:val="24"/>
          <w:szCs w:val="24"/>
        </w:rPr>
        <w:t xml:space="preserve">Customer Support </w:t>
      </w:r>
      <w:r w:rsidR="006960F0">
        <w:rPr>
          <w:rFonts w:ascii="Arial" w:hAnsi="Arial" w:cs="Arial"/>
          <w:sz w:val="24"/>
          <w:szCs w:val="24"/>
        </w:rPr>
        <w:t>team</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Otherwise, leave these controls set to “</w:t>
      </w:r>
      <w:r w:rsidRPr="006960F0">
        <w:rPr>
          <w:rFonts w:ascii="Arial" w:hAnsi="Arial" w:cs="Arial"/>
          <w:b/>
          <w:color w:val="0070C0"/>
          <w:sz w:val="24"/>
          <w:szCs w:val="24"/>
        </w:rPr>
        <w:t>00</w:t>
      </w:r>
      <w:r w:rsidRPr="000A3A2F">
        <w:rPr>
          <w:rFonts w:ascii="Arial" w:hAnsi="Arial" w:cs="Arial"/>
          <w:sz w:val="24"/>
          <w:szCs w:val="24"/>
        </w:rPr>
        <w:t>”.</w:t>
      </w:r>
      <w:r w:rsidR="00E54AD6">
        <w:rPr>
          <w:rFonts w:ascii="Arial" w:hAnsi="Arial" w:cs="Arial"/>
          <w:sz w:val="24"/>
          <w:szCs w:val="24"/>
        </w:rPr>
        <w:t xml:space="preserve"> </w:t>
      </w:r>
    </w:p>
    <w:p w14:paraId="0F88CA5C" w14:textId="77777777" w:rsidR="000269DA" w:rsidRPr="000A3A2F" w:rsidRDefault="000269DA" w:rsidP="00EE2E53">
      <w:pPr>
        <w:spacing w:before="0" w:after="0"/>
        <w:rPr>
          <w:rFonts w:ascii="Arial" w:hAnsi="Arial" w:cs="Arial"/>
          <w:sz w:val="24"/>
          <w:szCs w:val="24"/>
        </w:rPr>
      </w:pPr>
    </w:p>
    <w:p w14:paraId="0DC7D3F6" w14:textId="77777777" w:rsidR="000269DA" w:rsidRPr="000A3A2F" w:rsidRDefault="000269DA" w:rsidP="00EE2E53">
      <w:pPr>
        <w:spacing w:before="0" w:after="0"/>
        <w:rPr>
          <w:rFonts w:ascii="Arial" w:hAnsi="Arial" w:cs="Arial"/>
          <w:sz w:val="24"/>
          <w:szCs w:val="24"/>
        </w:rPr>
      </w:pPr>
      <w:r w:rsidRPr="00321458">
        <w:rPr>
          <w:rFonts w:ascii="Arial" w:hAnsi="Arial" w:cs="Arial"/>
          <w:b/>
          <w:color w:val="0070C0"/>
          <w:sz w:val="24"/>
          <w:szCs w:val="24"/>
        </w:rPr>
        <w:t>Prompt Ship To in Installer Pay</w:t>
      </w:r>
      <w:r w:rsidRPr="000A3A2F">
        <w:rPr>
          <w:rFonts w:ascii="Arial" w:hAnsi="Arial" w:cs="Arial"/>
          <w:b/>
          <w:sz w:val="24"/>
          <w:szCs w:val="24"/>
        </w:rPr>
        <w:t xml:space="preserve">- </w:t>
      </w:r>
      <w:r w:rsidRPr="000A3A2F">
        <w:rPr>
          <w:rFonts w:ascii="Arial" w:hAnsi="Arial" w:cs="Arial"/>
          <w:sz w:val="24"/>
          <w:szCs w:val="24"/>
        </w:rPr>
        <w:t>with this control set to “</w:t>
      </w:r>
      <w:r w:rsidRPr="00321458">
        <w:rPr>
          <w:rFonts w:ascii="Arial" w:hAnsi="Arial" w:cs="Arial"/>
          <w:b/>
          <w:color w:val="0070C0"/>
          <w:sz w:val="24"/>
          <w:szCs w:val="24"/>
        </w:rPr>
        <w:t>Y</w:t>
      </w:r>
      <w:r w:rsidRPr="000A3A2F">
        <w:rPr>
          <w:rFonts w:ascii="Arial" w:hAnsi="Arial" w:cs="Arial"/>
          <w:sz w:val="24"/>
          <w:szCs w:val="24"/>
        </w:rPr>
        <w:t xml:space="preserve">” for yes, when posting labor payments in the </w:t>
      </w:r>
      <w:r w:rsidRPr="00321458">
        <w:rPr>
          <w:rFonts w:ascii="Arial" w:hAnsi="Arial" w:cs="Arial"/>
          <w:b/>
          <w:sz w:val="24"/>
          <w:szCs w:val="24"/>
        </w:rPr>
        <w:t xml:space="preserve">Job Labor </w:t>
      </w:r>
      <w:proofErr w:type="spellStart"/>
      <w:proofErr w:type="gramStart"/>
      <w:r w:rsidRPr="00321458">
        <w:rPr>
          <w:rFonts w:ascii="Arial" w:hAnsi="Arial" w:cs="Arial"/>
          <w:b/>
          <w:sz w:val="24"/>
          <w:szCs w:val="24"/>
        </w:rPr>
        <w:t>Maint</w:t>
      </w:r>
      <w:proofErr w:type="spellEnd"/>
      <w:r w:rsidRPr="00321458">
        <w:rPr>
          <w:rFonts w:ascii="Arial" w:hAnsi="Arial" w:cs="Arial"/>
          <w:b/>
          <w:sz w:val="24"/>
          <w:szCs w:val="24"/>
        </w:rPr>
        <w:t>./</w:t>
      </w:r>
      <w:proofErr w:type="gramEnd"/>
      <w:r w:rsidRPr="00321458">
        <w:rPr>
          <w:rFonts w:ascii="Arial" w:hAnsi="Arial" w:cs="Arial"/>
          <w:b/>
          <w:sz w:val="24"/>
          <w:szCs w:val="24"/>
        </w:rPr>
        <w:t>Installer Payments</w:t>
      </w:r>
      <w:r w:rsidRPr="000A3A2F">
        <w:rPr>
          <w:rFonts w:ascii="Arial" w:hAnsi="Arial" w:cs="Arial"/>
          <w:sz w:val="24"/>
          <w:szCs w:val="24"/>
        </w:rPr>
        <w:t xml:space="preserve"> module, the system will automatically prompt the </w:t>
      </w:r>
      <w:r w:rsidRPr="00321458">
        <w:rPr>
          <w:rFonts w:ascii="Arial" w:hAnsi="Arial" w:cs="Arial"/>
          <w:b/>
          <w:color w:val="0070C0"/>
          <w:sz w:val="24"/>
          <w:szCs w:val="24"/>
        </w:rPr>
        <w:t>Job Name</w:t>
      </w:r>
      <w:r w:rsidRPr="000A3A2F">
        <w:rPr>
          <w:rFonts w:ascii="Arial" w:hAnsi="Arial" w:cs="Arial"/>
          <w:sz w:val="24"/>
          <w:szCs w:val="24"/>
        </w:rPr>
        <w:t xml:space="preserve">, </w:t>
      </w:r>
      <w:proofErr w:type="spellStart"/>
      <w:r w:rsidRPr="00321458">
        <w:rPr>
          <w:rFonts w:ascii="Arial" w:hAnsi="Arial" w:cs="Arial"/>
          <w:b/>
          <w:color w:val="0070C0"/>
          <w:sz w:val="24"/>
          <w:szCs w:val="24"/>
        </w:rPr>
        <w:t>Addr</w:t>
      </w:r>
      <w:proofErr w:type="spellEnd"/>
      <w:r w:rsidRPr="00321458">
        <w:rPr>
          <w:rFonts w:ascii="Arial" w:hAnsi="Arial" w:cs="Arial"/>
          <w:b/>
          <w:color w:val="0070C0"/>
          <w:sz w:val="24"/>
          <w:szCs w:val="24"/>
        </w:rPr>
        <w:t xml:space="preserve"> 1</w:t>
      </w:r>
      <w:r w:rsidR="00321458">
        <w:rPr>
          <w:rFonts w:ascii="Arial" w:hAnsi="Arial" w:cs="Arial"/>
          <w:sz w:val="24"/>
          <w:szCs w:val="24"/>
        </w:rPr>
        <w:t>, a</w:t>
      </w:r>
      <w:r w:rsidRPr="000A3A2F">
        <w:rPr>
          <w:rFonts w:ascii="Arial" w:hAnsi="Arial" w:cs="Arial"/>
          <w:sz w:val="24"/>
          <w:szCs w:val="24"/>
        </w:rPr>
        <w:t xml:space="preserve">nd </w:t>
      </w:r>
      <w:proofErr w:type="spellStart"/>
      <w:r w:rsidRPr="00321458">
        <w:rPr>
          <w:rFonts w:ascii="Arial" w:hAnsi="Arial" w:cs="Arial"/>
          <w:b/>
          <w:color w:val="0070C0"/>
          <w:sz w:val="24"/>
          <w:szCs w:val="24"/>
        </w:rPr>
        <w:t>Addr</w:t>
      </w:r>
      <w:proofErr w:type="spellEnd"/>
      <w:r w:rsidRPr="00321458">
        <w:rPr>
          <w:rFonts w:ascii="Arial" w:hAnsi="Arial" w:cs="Arial"/>
          <w:b/>
          <w:color w:val="0070C0"/>
          <w:sz w:val="24"/>
          <w:szCs w:val="24"/>
        </w:rPr>
        <w:t xml:space="preserve"> 2</w:t>
      </w:r>
      <w:r w:rsidRPr="000A3A2F">
        <w:rPr>
          <w:rFonts w:ascii="Arial" w:hAnsi="Arial" w:cs="Arial"/>
          <w:sz w:val="24"/>
          <w:szCs w:val="24"/>
        </w:rPr>
        <w:t xml:space="preserve"> data located in the </w:t>
      </w:r>
      <w:r w:rsidRPr="00321458">
        <w:rPr>
          <w:rFonts w:ascii="Arial" w:hAnsi="Arial" w:cs="Arial"/>
          <w:b/>
          <w:color w:val="0070C0"/>
          <w:sz w:val="24"/>
          <w:szCs w:val="24"/>
        </w:rPr>
        <w:t>Ship To</w:t>
      </w:r>
      <w:r w:rsidRPr="00321458">
        <w:rPr>
          <w:rFonts w:ascii="Arial" w:hAnsi="Arial" w:cs="Arial"/>
          <w:color w:val="0070C0"/>
          <w:sz w:val="24"/>
          <w:szCs w:val="24"/>
        </w:rPr>
        <w:t xml:space="preserve"> </w:t>
      </w:r>
      <w:r w:rsidRPr="000A3A2F">
        <w:rPr>
          <w:rFonts w:ascii="Arial" w:hAnsi="Arial" w:cs="Arial"/>
          <w:sz w:val="24"/>
          <w:szCs w:val="24"/>
        </w:rPr>
        <w:t>box on the job.</w:t>
      </w:r>
      <w:r w:rsidR="00E54AD6">
        <w:rPr>
          <w:rFonts w:ascii="Arial" w:hAnsi="Arial" w:cs="Arial"/>
          <w:sz w:val="24"/>
          <w:szCs w:val="24"/>
        </w:rPr>
        <w:t xml:space="preserve"> </w:t>
      </w:r>
    </w:p>
    <w:p w14:paraId="461B421C" w14:textId="77777777" w:rsidR="000269DA" w:rsidRPr="000A3A2F" w:rsidRDefault="000269DA" w:rsidP="00EE2E53">
      <w:pPr>
        <w:spacing w:before="0" w:after="0"/>
        <w:rPr>
          <w:rFonts w:ascii="Arial" w:hAnsi="Arial" w:cs="Arial"/>
          <w:sz w:val="24"/>
          <w:szCs w:val="24"/>
        </w:rPr>
      </w:pPr>
    </w:p>
    <w:p w14:paraId="1EC3F96D" w14:textId="77777777" w:rsidR="000269DA" w:rsidRPr="000A3A2F" w:rsidRDefault="000269DA" w:rsidP="00EE2E53">
      <w:pPr>
        <w:spacing w:before="0" w:after="0"/>
        <w:rPr>
          <w:rFonts w:ascii="Arial" w:hAnsi="Arial" w:cs="Arial"/>
          <w:sz w:val="24"/>
          <w:szCs w:val="24"/>
        </w:rPr>
      </w:pPr>
      <w:r w:rsidRPr="00A3225A">
        <w:rPr>
          <w:rFonts w:ascii="Arial" w:hAnsi="Arial" w:cs="Arial"/>
          <w:b/>
          <w:color w:val="0070C0"/>
          <w:sz w:val="24"/>
          <w:szCs w:val="24"/>
        </w:rPr>
        <w:t>Order</w:t>
      </w:r>
      <w:proofErr w:type="gramStart"/>
      <w:r w:rsidRPr="00A3225A">
        <w:rPr>
          <w:rFonts w:ascii="Arial" w:hAnsi="Arial" w:cs="Arial"/>
          <w:b/>
          <w:color w:val="0070C0"/>
          <w:sz w:val="24"/>
          <w:szCs w:val="24"/>
        </w:rPr>
        <w:t>-‘</w:t>
      </w:r>
      <w:proofErr w:type="gramEnd"/>
      <w:r w:rsidRPr="00A3225A">
        <w:rPr>
          <w:rFonts w:ascii="Arial" w:hAnsi="Arial" w:cs="Arial"/>
          <w:b/>
          <w:color w:val="0070C0"/>
          <w:sz w:val="24"/>
          <w:szCs w:val="24"/>
        </w:rPr>
        <w:t>Are you Sure?’ on Edit</w:t>
      </w:r>
      <w:r w:rsidRPr="00A3225A">
        <w:rPr>
          <w:rFonts w:ascii="Arial" w:hAnsi="Arial" w:cs="Arial"/>
          <w:sz w:val="24"/>
          <w:szCs w:val="24"/>
        </w:rPr>
        <w:t>-</w:t>
      </w:r>
      <w:r w:rsidRPr="000A3A2F">
        <w:rPr>
          <w:rFonts w:ascii="Arial" w:hAnsi="Arial" w:cs="Arial"/>
          <w:b/>
          <w:sz w:val="24"/>
          <w:szCs w:val="24"/>
        </w:rPr>
        <w:t xml:space="preserve"> </w:t>
      </w:r>
      <w:r w:rsidRPr="000A3A2F">
        <w:rPr>
          <w:rFonts w:ascii="Arial" w:hAnsi="Arial" w:cs="Arial"/>
          <w:sz w:val="24"/>
          <w:szCs w:val="24"/>
        </w:rPr>
        <w:t>with this control set to “</w:t>
      </w:r>
      <w:r w:rsidRPr="00A3225A">
        <w:rPr>
          <w:rFonts w:ascii="Arial" w:hAnsi="Arial" w:cs="Arial"/>
          <w:b/>
          <w:color w:val="0070C0"/>
          <w:sz w:val="24"/>
          <w:szCs w:val="24"/>
        </w:rPr>
        <w:t>Y</w:t>
      </w:r>
      <w:r w:rsidRPr="000A3A2F">
        <w:rPr>
          <w:rFonts w:ascii="Arial" w:hAnsi="Arial" w:cs="Arial"/>
          <w:sz w:val="24"/>
          <w:szCs w:val="24"/>
        </w:rPr>
        <w:t xml:space="preserve">” for yes, in </w:t>
      </w:r>
      <w:r w:rsidRPr="00A3225A">
        <w:rPr>
          <w:rFonts w:ascii="Arial" w:hAnsi="Arial" w:cs="Arial"/>
          <w:b/>
          <w:sz w:val="24"/>
          <w:szCs w:val="24"/>
        </w:rPr>
        <w:t>Order Entry</w:t>
      </w:r>
      <w:r w:rsidRPr="000A3A2F">
        <w:rPr>
          <w:rFonts w:ascii="Arial" w:hAnsi="Arial" w:cs="Arial"/>
          <w:sz w:val="24"/>
          <w:szCs w:val="24"/>
        </w:rPr>
        <w:t>, when you make changes to key fields</w:t>
      </w:r>
      <w:r w:rsidR="00A3225A">
        <w:rPr>
          <w:rFonts w:ascii="Arial" w:hAnsi="Arial" w:cs="Arial"/>
          <w:sz w:val="24"/>
          <w:szCs w:val="24"/>
        </w:rPr>
        <w:t>,</w:t>
      </w:r>
      <w:r w:rsidRPr="000A3A2F">
        <w:rPr>
          <w:rFonts w:ascii="Arial" w:hAnsi="Arial" w:cs="Arial"/>
          <w:sz w:val="24"/>
          <w:szCs w:val="24"/>
        </w:rPr>
        <w:t xml:space="preserve"> the system will prompt the following: </w:t>
      </w:r>
      <w:r w:rsidRPr="00A3225A">
        <w:rPr>
          <w:rFonts w:ascii="Arial" w:hAnsi="Arial" w:cs="Arial"/>
          <w:b/>
          <w:color w:val="0070C0"/>
          <w:sz w:val="24"/>
          <w:szCs w:val="24"/>
        </w:rPr>
        <w:t>Are You Sure?</w:t>
      </w:r>
      <w:r w:rsidR="00E54AD6">
        <w:rPr>
          <w:rFonts w:ascii="Arial" w:hAnsi="Arial" w:cs="Arial"/>
          <w:color w:val="0070C0"/>
          <w:sz w:val="24"/>
          <w:szCs w:val="24"/>
        </w:rPr>
        <w:t xml:space="preserve"> </w:t>
      </w:r>
      <w:r w:rsidRPr="000A3A2F">
        <w:rPr>
          <w:rFonts w:ascii="Arial" w:hAnsi="Arial" w:cs="Arial"/>
          <w:sz w:val="24"/>
          <w:szCs w:val="24"/>
        </w:rPr>
        <w:t>This change was added so that mistakes could be caught on fields that are important for job look-up and sales purposes.</w:t>
      </w:r>
      <w:r w:rsidR="00E54AD6">
        <w:rPr>
          <w:rFonts w:ascii="Arial" w:hAnsi="Arial" w:cs="Arial"/>
          <w:sz w:val="24"/>
          <w:szCs w:val="24"/>
        </w:rPr>
        <w:t xml:space="preserve"> </w:t>
      </w:r>
      <w:r w:rsidRPr="000A3A2F">
        <w:rPr>
          <w:rFonts w:ascii="Arial" w:hAnsi="Arial" w:cs="Arial"/>
          <w:sz w:val="24"/>
          <w:szCs w:val="24"/>
        </w:rPr>
        <w:t xml:space="preserve">This change affects the following fields: </w:t>
      </w:r>
      <w:r w:rsidRPr="00A3225A">
        <w:rPr>
          <w:rFonts w:ascii="Arial" w:hAnsi="Arial" w:cs="Arial"/>
          <w:b/>
          <w:color w:val="0070C0"/>
          <w:sz w:val="24"/>
          <w:szCs w:val="24"/>
        </w:rPr>
        <w:t>Job Location</w:t>
      </w:r>
      <w:r w:rsidRPr="00A3225A">
        <w:rPr>
          <w:rFonts w:ascii="Arial" w:hAnsi="Arial" w:cs="Arial"/>
          <w:color w:val="0070C0"/>
          <w:sz w:val="24"/>
          <w:szCs w:val="24"/>
        </w:rPr>
        <w:t xml:space="preserve"> </w:t>
      </w:r>
      <w:r w:rsidRPr="000A3A2F">
        <w:rPr>
          <w:rFonts w:ascii="Arial" w:hAnsi="Arial" w:cs="Arial"/>
          <w:sz w:val="24"/>
          <w:szCs w:val="24"/>
        </w:rPr>
        <w:t xml:space="preserve">box fields, </w:t>
      </w:r>
      <w:r w:rsidRPr="00A3225A">
        <w:rPr>
          <w:rFonts w:ascii="Arial" w:hAnsi="Arial" w:cs="Arial"/>
          <w:b/>
          <w:color w:val="0070C0"/>
          <w:sz w:val="24"/>
          <w:szCs w:val="24"/>
        </w:rPr>
        <w:t>Work Qty</w:t>
      </w:r>
      <w:r w:rsidRPr="00A3225A">
        <w:rPr>
          <w:rFonts w:ascii="Arial" w:hAnsi="Arial" w:cs="Arial"/>
          <w:color w:val="0070C0"/>
          <w:sz w:val="24"/>
          <w:szCs w:val="24"/>
        </w:rPr>
        <w:t xml:space="preserve"> </w:t>
      </w:r>
      <w:r w:rsidRPr="000A3A2F">
        <w:rPr>
          <w:rFonts w:ascii="Arial" w:hAnsi="Arial" w:cs="Arial"/>
          <w:sz w:val="24"/>
          <w:szCs w:val="24"/>
        </w:rPr>
        <w:t xml:space="preserve">column, </w:t>
      </w:r>
      <w:r w:rsidRPr="00A3225A">
        <w:rPr>
          <w:rFonts w:ascii="Arial" w:hAnsi="Arial" w:cs="Arial"/>
          <w:b/>
          <w:color w:val="0070C0"/>
          <w:sz w:val="24"/>
          <w:szCs w:val="24"/>
        </w:rPr>
        <w:t>Sale Qty</w:t>
      </w:r>
      <w:r w:rsidRPr="00A3225A">
        <w:rPr>
          <w:rFonts w:ascii="Arial" w:hAnsi="Arial" w:cs="Arial"/>
          <w:color w:val="0070C0"/>
          <w:sz w:val="24"/>
          <w:szCs w:val="24"/>
        </w:rPr>
        <w:t xml:space="preserve"> </w:t>
      </w:r>
      <w:r w:rsidRPr="000A3A2F">
        <w:rPr>
          <w:rFonts w:ascii="Arial" w:hAnsi="Arial" w:cs="Arial"/>
          <w:sz w:val="24"/>
          <w:szCs w:val="24"/>
        </w:rPr>
        <w:t xml:space="preserve">column, </w:t>
      </w:r>
      <w:r w:rsidRPr="00A3225A">
        <w:rPr>
          <w:rFonts w:ascii="Arial" w:hAnsi="Arial" w:cs="Arial"/>
          <w:b/>
          <w:color w:val="0070C0"/>
          <w:sz w:val="24"/>
          <w:szCs w:val="24"/>
        </w:rPr>
        <w:t>Price</w:t>
      </w:r>
      <w:r w:rsidRPr="00A3225A">
        <w:rPr>
          <w:rFonts w:ascii="Arial" w:hAnsi="Arial" w:cs="Arial"/>
          <w:color w:val="0070C0"/>
          <w:sz w:val="24"/>
          <w:szCs w:val="24"/>
        </w:rPr>
        <w:t xml:space="preserve"> </w:t>
      </w:r>
      <w:r w:rsidRPr="000A3A2F">
        <w:rPr>
          <w:rFonts w:ascii="Arial" w:hAnsi="Arial" w:cs="Arial"/>
          <w:sz w:val="24"/>
          <w:szCs w:val="24"/>
        </w:rPr>
        <w:t>column</w:t>
      </w:r>
      <w:r w:rsidR="00A3225A">
        <w:rPr>
          <w:rFonts w:ascii="Arial" w:hAnsi="Arial" w:cs="Arial"/>
          <w:sz w:val="24"/>
          <w:szCs w:val="24"/>
        </w:rPr>
        <w:t>,</w:t>
      </w:r>
      <w:r w:rsidRPr="000A3A2F">
        <w:rPr>
          <w:rFonts w:ascii="Arial" w:hAnsi="Arial" w:cs="Arial"/>
          <w:sz w:val="24"/>
          <w:szCs w:val="24"/>
        </w:rPr>
        <w:t xml:space="preserve"> and this message will </w:t>
      </w:r>
      <w:r w:rsidR="00A3225A">
        <w:rPr>
          <w:rFonts w:ascii="Arial" w:hAnsi="Arial" w:cs="Arial"/>
          <w:sz w:val="24"/>
          <w:szCs w:val="24"/>
        </w:rPr>
        <w:t xml:space="preserve">also </w:t>
      </w:r>
      <w:r w:rsidRPr="000A3A2F">
        <w:rPr>
          <w:rFonts w:ascii="Arial" w:hAnsi="Arial" w:cs="Arial"/>
          <w:sz w:val="24"/>
          <w:szCs w:val="24"/>
        </w:rPr>
        <w:t xml:space="preserve">prompt when </w:t>
      </w:r>
      <w:r w:rsidRPr="00A3225A">
        <w:rPr>
          <w:rFonts w:ascii="Arial" w:hAnsi="Arial" w:cs="Arial"/>
          <w:b/>
          <w:sz w:val="24"/>
          <w:szCs w:val="24"/>
        </w:rPr>
        <w:t>Unassigning</w:t>
      </w:r>
      <w:r w:rsidRPr="000A3A2F">
        <w:rPr>
          <w:rFonts w:ascii="Arial" w:hAnsi="Arial" w:cs="Arial"/>
          <w:sz w:val="24"/>
          <w:szCs w:val="24"/>
        </w:rPr>
        <w:t xml:space="preserve"> material or</w:t>
      </w:r>
      <w:r w:rsidR="00A3225A">
        <w:rPr>
          <w:rFonts w:ascii="Arial" w:hAnsi="Arial" w:cs="Arial"/>
          <w:sz w:val="24"/>
          <w:szCs w:val="24"/>
        </w:rPr>
        <w:t xml:space="preserve"> when detaching from</w:t>
      </w:r>
      <w:r w:rsidRPr="000A3A2F">
        <w:rPr>
          <w:rFonts w:ascii="Arial" w:hAnsi="Arial" w:cs="Arial"/>
          <w:sz w:val="24"/>
          <w:szCs w:val="24"/>
        </w:rPr>
        <w:t xml:space="preserve"> a </w:t>
      </w:r>
      <w:r w:rsidR="00A3225A" w:rsidRPr="00A3225A">
        <w:rPr>
          <w:rFonts w:ascii="Arial" w:hAnsi="Arial" w:cs="Arial"/>
          <w:b/>
          <w:sz w:val="24"/>
          <w:szCs w:val="24"/>
        </w:rPr>
        <w:t>PO</w:t>
      </w:r>
      <w:r w:rsidR="00A3225A">
        <w:rPr>
          <w:rFonts w:ascii="Arial" w:hAnsi="Arial" w:cs="Arial"/>
          <w:sz w:val="24"/>
          <w:szCs w:val="24"/>
        </w:rPr>
        <w:t>.</w:t>
      </w:r>
      <w:r w:rsidR="00E54AD6">
        <w:rPr>
          <w:rFonts w:ascii="Arial" w:hAnsi="Arial" w:cs="Arial"/>
          <w:sz w:val="24"/>
          <w:szCs w:val="24"/>
        </w:rPr>
        <w:t xml:space="preserve"> </w:t>
      </w:r>
    </w:p>
    <w:p w14:paraId="5F44887D" w14:textId="77777777" w:rsidR="000269DA" w:rsidRPr="000A3A2F" w:rsidRDefault="000269DA" w:rsidP="00EE2E53">
      <w:pPr>
        <w:spacing w:before="0" w:after="0"/>
        <w:rPr>
          <w:rFonts w:ascii="Arial" w:hAnsi="Arial" w:cs="Arial"/>
          <w:sz w:val="24"/>
          <w:szCs w:val="24"/>
        </w:rPr>
      </w:pPr>
    </w:p>
    <w:p w14:paraId="6334FE99" w14:textId="77777777" w:rsidR="000269DA" w:rsidRPr="000A3A2F" w:rsidRDefault="000269DA" w:rsidP="00EE2E53">
      <w:pPr>
        <w:spacing w:before="0" w:after="0"/>
        <w:rPr>
          <w:rFonts w:ascii="Arial" w:hAnsi="Arial" w:cs="Arial"/>
          <w:sz w:val="24"/>
          <w:szCs w:val="24"/>
        </w:rPr>
      </w:pPr>
      <w:r w:rsidRPr="00A3225A">
        <w:rPr>
          <w:rFonts w:ascii="Arial" w:hAnsi="Arial" w:cs="Arial"/>
          <w:b/>
          <w:bCs/>
          <w:color w:val="0070C0"/>
          <w:sz w:val="24"/>
          <w:szCs w:val="24"/>
        </w:rPr>
        <w:t xml:space="preserve">Update </w:t>
      </w:r>
      <w:proofErr w:type="spellStart"/>
      <w:r w:rsidRPr="00A3225A">
        <w:rPr>
          <w:rFonts w:ascii="Arial" w:hAnsi="Arial" w:cs="Arial"/>
          <w:b/>
          <w:bCs/>
          <w:color w:val="0070C0"/>
          <w:sz w:val="24"/>
          <w:szCs w:val="24"/>
        </w:rPr>
        <w:t>Accum</w:t>
      </w:r>
      <w:proofErr w:type="spellEnd"/>
      <w:r w:rsidRPr="00A3225A">
        <w:rPr>
          <w:rFonts w:ascii="Arial" w:hAnsi="Arial" w:cs="Arial"/>
          <w:b/>
          <w:bCs/>
          <w:color w:val="0070C0"/>
          <w:sz w:val="24"/>
          <w:szCs w:val="24"/>
        </w:rPr>
        <w:t xml:space="preserve">. Items Job </w:t>
      </w:r>
      <w:proofErr w:type="gramStart"/>
      <w:r w:rsidRPr="00A3225A">
        <w:rPr>
          <w:rFonts w:ascii="Arial" w:hAnsi="Arial" w:cs="Arial"/>
          <w:b/>
          <w:bCs/>
          <w:color w:val="0070C0"/>
          <w:sz w:val="24"/>
          <w:szCs w:val="24"/>
        </w:rPr>
        <w:t>Costs?</w:t>
      </w:r>
      <w:r w:rsidRPr="00A3225A">
        <w:rPr>
          <w:rFonts w:ascii="Arial" w:hAnsi="Arial" w:cs="Arial"/>
          <w:bCs/>
          <w:sz w:val="24"/>
          <w:szCs w:val="24"/>
        </w:rPr>
        <w:t>-</w:t>
      </w:r>
      <w:proofErr w:type="gramEnd"/>
      <w:r w:rsidRPr="000A3A2F">
        <w:rPr>
          <w:rFonts w:ascii="Arial" w:hAnsi="Arial" w:cs="Arial"/>
          <w:b/>
          <w:bCs/>
          <w:sz w:val="24"/>
          <w:szCs w:val="24"/>
        </w:rPr>
        <w:t xml:space="preserve"> </w:t>
      </w:r>
      <w:r w:rsidRPr="000A3A2F">
        <w:rPr>
          <w:rFonts w:ascii="Arial" w:hAnsi="Arial" w:cs="Arial"/>
          <w:sz w:val="24"/>
          <w:szCs w:val="24"/>
        </w:rPr>
        <w:t>type a “</w:t>
      </w:r>
      <w:r w:rsidRPr="00A3225A">
        <w:rPr>
          <w:rFonts w:ascii="Arial" w:hAnsi="Arial" w:cs="Arial"/>
          <w:b/>
          <w:color w:val="0070C0"/>
          <w:sz w:val="24"/>
          <w:szCs w:val="24"/>
        </w:rPr>
        <w:t>Y</w:t>
      </w:r>
      <w:r w:rsidRPr="000A3A2F">
        <w:rPr>
          <w:rFonts w:ascii="Arial" w:hAnsi="Arial" w:cs="Arial"/>
          <w:sz w:val="24"/>
          <w:szCs w:val="24"/>
        </w:rPr>
        <w:t xml:space="preserve">” for yes at this prompt if you would like to have job cost records changed for cost changes made to accumulator items </w:t>
      </w:r>
      <w:r w:rsidRPr="000A3A2F">
        <w:rPr>
          <w:rFonts w:ascii="Arial" w:hAnsi="Arial" w:cs="Arial"/>
          <w:i/>
          <w:iCs/>
          <w:sz w:val="24"/>
          <w:szCs w:val="24"/>
        </w:rPr>
        <w:t>(where inventory is automatically merged and cost averaged)</w:t>
      </w:r>
      <w:r w:rsidRPr="000A3A2F">
        <w:rPr>
          <w:rFonts w:ascii="Arial" w:hAnsi="Arial" w:cs="Arial"/>
          <w:sz w:val="24"/>
          <w:szCs w:val="24"/>
        </w:rPr>
        <w:t xml:space="preserve"> in </w:t>
      </w:r>
      <w:r w:rsidRPr="00A3225A">
        <w:rPr>
          <w:rFonts w:ascii="Arial" w:hAnsi="Arial" w:cs="Arial"/>
          <w:b/>
          <w:sz w:val="24"/>
          <w:szCs w:val="24"/>
        </w:rPr>
        <w:t>A/P Open Item Maintenance</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This is the way the system works currently.</w:t>
      </w:r>
      <w:r w:rsidR="00E54AD6">
        <w:rPr>
          <w:rFonts w:ascii="Arial" w:hAnsi="Arial" w:cs="Arial"/>
          <w:sz w:val="24"/>
          <w:szCs w:val="24"/>
        </w:rPr>
        <w:t xml:space="preserve"> </w:t>
      </w:r>
      <w:r w:rsidRPr="000A3A2F">
        <w:rPr>
          <w:rFonts w:ascii="Arial" w:hAnsi="Arial" w:cs="Arial"/>
          <w:sz w:val="24"/>
          <w:szCs w:val="24"/>
        </w:rPr>
        <w:t xml:space="preserve">However, if you would prefer that no cost changes be made to accumulator items from </w:t>
      </w:r>
      <w:r w:rsidRPr="00807CCE">
        <w:rPr>
          <w:rFonts w:ascii="Arial" w:hAnsi="Arial" w:cs="Arial"/>
          <w:b/>
          <w:sz w:val="24"/>
          <w:szCs w:val="24"/>
        </w:rPr>
        <w:t>A/P Open Item Maintenance</w:t>
      </w:r>
      <w:r w:rsidRPr="000A3A2F">
        <w:rPr>
          <w:rFonts w:ascii="Arial" w:hAnsi="Arial" w:cs="Arial"/>
          <w:sz w:val="24"/>
          <w:szCs w:val="24"/>
        </w:rPr>
        <w:t xml:space="preserve"> on job lines that have already been </w:t>
      </w:r>
      <w:r w:rsidR="00807CCE" w:rsidRPr="00807CCE">
        <w:rPr>
          <w:rFonts w:ascii="Arial" w:hAnsi="Arial" w:cs="Arial"/>
          <w:sz w:val="24"/>
          <w:szCs w:val="24"/>
        </w:rPr>
        <w:t>i</w:t>
      </w:r>
      <w:r w:rsidRPr="00807CCE">
        <w:rPr>
          <w:rFonts w:ascii="Arial" w:hAnsi="Arial" w:cs="Arial"/>
          <w:sz w:val="24"/>
          <w:szCs w:val="24"/>
        </w:rPr>
        <w:t>nvoiced</w:t>
      </w:r>
      <w:r w:rsidRPr="000A3A2F">
        <w:rPr>
          <w:rFonts w:ascii="Arial" w:hAnsi="Arial" w:cs="Arial"/>
          <w:sz w:val="24"/>
          <w:szCs w:val="24"/>
        </w:rPr>
        <w:t>, meaning no adjustments will be made automatically to salesperson payables, sales analysis, or job cost journal records, then you can prevent that by typing an “</w:t>
      </w:r>
      <w:r w:rsidRPr="00807CCE">
        <w:rPr>
          <w:rFonts w:ascii="Arial" w:hAnsi="Arial" w:cs="Arial"/>
          <w:b/>
          <w:color w:val="0070C0"/>
          <w:sz w:val="24"/>
          <w:szCs w:val="24"/>
        </w:rPr>
        <w:t>N</w:t>
      </w:r>
      <w:r w:rsidRPr="000A3A2F">
        <w:rPr>
          <w:rFonts w:ascii="Arial" w:hAnsi="Arial" w:cs="Arial"/>
          <w:sz w:val="24"/>
          <w:szCs w:val="24"/>
        </w:rPr>
        <w:t>” for no at this prompt.</w:t>
      </w:r>
      <w:r w:rsidR="00E54AD6">
        <w:rPr>
          <w:rFonts w:ascii="Arial" w:hAnsi="Arial" w:cs="Arial"/>
          <w:sz w:val="24"/>
          <w:szCs w:val="24"/>
        </w:rPr>
        <w:t xml:space="preserve"> </w:t>
      </w:r>
      <w:r w:rsidRPr="000A3A2F">
        <w:rPr>
          <w:rFonts w:ascii="Arial" w:hAnsi="Arial" w:cs="Arial"/>
          <w:sz w:val="24"/>
          <w:szCs w:val="24"/>
        </w:rPr>
        <w:t>Cost changes will still be allowed for un-</w:t>
      </w:r>
      <w:r w:rsidR="00807CCE">
        <w:rPr>
          <w:rFonts w:ascii="Arial" w:hAnsi="Arial" w:cs="Arial"/>
          <w:sz w:val="24"/>
          <w:szCs w:val="24"/>
        </w:rPr>
        <w:t>i</w:t>
      </w:r>
      <w:r w:rsidRPr="000A3A2F">
        <w:rPr>
          <w:rFonts w:ascii="Arial" w:hAnsi="Arial" w:cs="Arial"/>
          <w:sz w:val="24"/>
          <w:szCs w:val="24"/>
        </w:rPr>
        <w:t>nvoiced job lines.</w:t>
      </w:r>
    </w:p>
    <w:p w14:paraId="03180F99" w14:textId="77777777" w:rsidR="000269DA" w:rsidRPr="000A3A2F" w:rsidRDefault="000269DA" w:rsidP="00EE2E53">
      <w:pPr>
        <w:spacing w:before="0" w:after="0"/>
        <w:rPr>
          <w:rFonts w:ascii="Arial" w:hAnsi="Arial" w:cs="Arial"/>
          <w:sz w:val="24"/>
          <w:szCs w:val="24"/>
        </w:rPr>
      </w:pPr>
    </w:p>
    <w:p w14:paraId="4D1B1628" w14:textId="77777777" w:rsidR="000269DA" w:rsidRPr="000A3A2F" w:rsidRDefault="000269DA" w:rsidP="00EE2E53">
      <w:pPr>
        <w:spacing w:before="0" w:after="0"/>
        <w:rPr>
          <w:rFonts w:ascii="Arial" w:hAnsi="Arial" w:cs="Arial"/>
          <w:sz w:val="24"/>
          <w:szCs w:val="24"/>
        </w:rPr>
      </w:pPr>
      <w:r w:rsidRPr="00807CCE">
        <w:rPr>
          <w:rFonts w:ascii="Arial" w:hAnsi="Arial" w:cs="Arial"/>
          <w:b/>
          <w:bCs/>
          <w:color w:val="0070C0"/>
          <w:sz w:val="24"/>
          <w:szCs w:val="24"/>
        </w:rPr>
        <w:t>Print Subtotal only On Quote</w:t>
      </w:r>
      <w:r w:rsidRPr="00807CCE">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 xml:space="preserve">if you would prefer to only see the subtotal on the </w:t>
      </w:r>
      <w:r w:rsidR="00807CCE" w:rsidRPr="00807CCE">
        <w:rPr>
          <w:rFonts w:ascii="Arial" w:hAnsi="Arial" w:cs="Arial"/>
          <w:b/>
          <w:sz w:val="24"/>
          <w:szCs w:val="24"/>
        </w:rPr>
        <w:t>Q</w:t>
      </w:r>
      <w:r w:rsidRPr="00807CCE">
        <w:rPr>
          <w:rFonts w:ascii="Arial" w:hAnsi="Arial" w:cs="Arial"/>
          <w:b/>
          <w:sz w:val="24"/>
          <w:szCs w:val="24"/>
        </w:rPr>
        <w:t>uot</w:t>
      </w:r>
      <w:r w:rsidR="00807CCE">
        <w:rPr>
          <w:rFonts w:ascii="Arial" w:hAnsi="Arial" w:cs="Arial"/>
          <w:b/>
          <w:sz w:val="24"/>
          <w:szCs w:val="24"/>
        </w:rPr>
        <w:t>e</w:t>
      </w:r>
      <w:r w:rsidR="00807CCE">
        <w:rPr>
          <w:rFonts w:ascii="Arial" w:hAnsi="Arial" w:cs="Arial"/>
          <w:sz w:val="24"/>
          <w:szCs w:val="24"/>
        </w:rPr>
        <w:t xml:space="preserve">, </w:t>
      </w:r>
      <w:r w:rsidRPr="000A3A2F">
        <w:rPr>
          <w:rFonts w:ascii="Arial" w:hAnsi="Arial" w:cs="Arial"/>
          <w:sz w:val="24"/>
          <w:szCs w:val="24"/>
        </w:rPr>
        <w:t>along with the statement “</w:t>
      </w:r>
      <w:r w:rsidRPr="00807CCE">
        <w:rPr>
          <w:rFonts w:ascii="Arial" w:hAnsi="Arial" w:cs="Arial"/>
          <w:b/>
          <w:color w:val="0070C0"/>
          <w:sz w:val="24"/>
          <w:szCs w:val="24"/>
        </w:rPr>
        <w:t>Plus applicable Taxes</w:t>
      </w:r>
      <w:r w:rsidRPr="000A3A2F">
        <w:rPr>
          <w:rFonts w:ascii="Arial" w:hAnsi="Arial" w:cs="Arial"/>
          <w:sz w:val="24"/>
          <w:szCs w:val="24"/>
        </w:rPr>
        <w:t>,” you can set this control to “</w:t>
      </w:r>
      <w:r w:rsidRPr="00807CCE">
        <w:rPr>
          <w:rFonts w:ascii="Arial" w:hAnsi="Arial" w:cs="Arial"/>
          <w:b/>
          <w:color w:val="0070C0"/>
          <w:sz w:val="24"/>
          <w:szCs w:val="24"/>
        </w:rPr>
        <w:t>Y</w:t>
      </w:r>
      <w:r w:rsidRPr="000A3A2F">
        <w:rPr>
          <w:rFonts w:ascii="Arial" w:hAnsi="Arial" w:cs="Arial"/>
          <w:sz w:val="24"/>
          <w:szCs w:val="24"/>
        </w:rPr>
        <w:t>” for yes.</w:t>
      </w:r>
      <w:r w:rsidR="00E54AD6">
        <w:rPr>
          <w:rFonts w:ascii="Arial" w:hAnsi="Arial" w:cs="Arial"/>
          <w:sz w:val="24"/>
          <w:szCs w:val="24"/>
        </w:rPr>
        <w:t xml:space="preserve"> </w:t>
      </w:r>
      <w:r w:rsidRPr="000A3A2F">
        <w:rPr>
          <w:rFonts w:ascii="Arial" w:hAnsi="Arial" w:cs="Arial"/>
          <w:sz w:val="24"/>
          <w:szCs w:val="24"/>
        </w:rPr>
        <w:t xml:space="preserve">If you don’t wish to make a change, simply leave this prompt </w:t>
      </w:r>
      <w:r w:rsidR="00807CCE">
        <w:rPr>
          <w:rFonts w:ascii="Arial" w:hAnsi="Arial" w:cs="Arial"/>
          <w:sz w:val="24"/>
          <w:szCs w:val="24"/>
        </w:rPr>
        <w:t xml:space="preserve">set </w:t>
      </w:r>
      <w:r w:rsidRPr="000A3A2F">
        <w:rPr>
          <w:rFonts w:ascii="Arial" w:hAnsi="Arial" w:cs="Arial"/>
          <w:sz w:val="24"/>
          <w:szCs w:val="24"/>
        </w:rPr>
        <w:t>to “</w:t>
      </w:r>
      <w:r w:rsidRPr="00807CCE">
        <w:rPr>
          <w:rFonts w:ascii="Arial" w:hAnsi="Arial" w:cs="Arial"/>
          <w:b/>
          <w:color w:val="0070C0"/>
          <w:sz w:val="24"/>
          <w:szCs w:val="24"/>
        </w:rPr>
        <w:t>N</w:t>
      </w:r>
      <w:r w:rsidRPr="000A3A2F">
        <w:rPr>
          <w:rFonts w:ascii="Arial" w:hAnsi="Arial" w:cs="Arial"/>
          <w:sz w:val="24"/>
          <w:szCs w:val="24"/>
        </w:rPr>
        <w:t>” for no.</w:t>
      </w:r>
      <w:r w:rsidR="00E54AD6">
        <w:rPr>
          <w:rFonts w:ascii="Arial" w:hAnsi="Arial" w:cs="Arial"/>
          <w:sz w:val="24"/>
          <w:szCs w:val="24"/>
        </w:rPr>
        <w:t xml:space="preserve"> </w:t>
      </w:r>
    </w:p>
    <w:p w14:paraId="232DD181" w14:textId="77777777" w:rsidR="000269DA" w:rsidRPr="000A3A2F" w:rsidRDefault="000269DA" w:rsidP="00EE2E53">
      <w:pPr>
        <w:spacing w:before="0" w:after="0"/>
        <w:rPr>
          <w:rFonts w:ascii="Arial" w:hAnsi="Arial" w:cs="Arial"/>
          <w:sz w:val="24"/>
          <w:szCs w:val="24"/>
        </w:rPr>
      </w:pPr>
    </w:p>
    <w:p w14:paraId="2FCB0B98" w14:textId="77777777" w:rsidR="000269DA" w:rsidRPr="000A3A2F" w:rsidRDefault="000269DA" w:rsidP="00EE2E53">
      <w:pPr>
        <w:spacing w:before="0" w:after="0"/>
        <w:rPr>
          <w:rFonts w:ascii="Arial" w:hAnsi="Arial" w:cs="Arial"/>
          <w:sz w:val="24"/>
          <w:szCs w:val="24"/>
        </w:rPr>
      </w:pPr>
      <w:r w:rsidRPr="00807CCE">
        <w:rPr>
          <w:rFonts w:ascii="Arial" w:hAnsi="Arial" w:cs="Arial"/>
          <w:b/>
          <w:bCs/>
          <w:color w:val="0070C0"/>
          <w:sz w:val="24"/>
          <w:szCs w:val="24"/>
        </w:rPr>
        <w:t>Add line if PO has no ORD lines</w:t>
      </w:r>
      <w:r w:rsidRPr="000A3A2F">
        <w:rPr>
          <w:rFonts w:ascii="Arial" w:hAnsi="Arial" w:cs="Arial"/>
          <w:sz w:val="24"/>
          <w:szCs w:val="24"/>
        </w:rPr>
        <w:t>- if this control is set to “</w:t>
      </w:r>
      <w:r w:rsidRPr="00807CCE">
        <w:rPr>
          <w:rFonts w:ascii="Arial" w:hAnsi="Arial" w:cs="Arial"/>
          <w:b/>
          <w:color w:val="0070C0"/>
          <w:sz w:val="24"/>
          <w:szCs w:val="24"/>
        </w:rPr>
        <w:t>Y</w:t>
      </w:r>
      <w:r w:rsidRPr="000A3A2F">
        <w:rPr>
          <w:rFonts w:ascii="Arial" w:hAnsi="Arial" w:cs="Arial"/>
          <w:sz w:val="24"/>
          <w:szCs w:val="24"/>
        </w:rPr>
        <w:t xml:space="preserve">” for yes, the system will allow access to an existing </w:t>
      </w:r>
      <w:r w:rsidRPr="00807CCE">
        <w:rPr>
          <w:rFonts w:ascii="Arial" w:hAnsi="Arial" w:cs="Arial"/>
          <w:b/>
          <w:sz w:val="24"/>
          <w:szCs w:val="24"/>
        </w:rPr>
        <w:t>PO</w:t>
      </w:r>
      <w:r w:rsidRPr="000A3A2F">
        <w:rPr>
          <w:rFonts w:ascii="Arial" w:hAnsi="Arial" w:cs="Arial"/>
          <w:sz w:val="24"/>
          <w:szCs w:val="24"/>
        </w:rPr>
        <w:t xml:space="preserve"> from the </w:t>
      </w:r>
      <w:r w:rsidRPr="00807CCE">
        <w:rPr>
          <w:rFonts w:ascii="Arial" w:hAnsi="Arial" w:cs="Arial"/>
          <w:b/>
          <w:sz w:val="24"/>
          <w:szCs w:val="24"/>
        </w:rPr>
        <w:t>Order Entry</w:t>
      </w:r>
      <w:r w:rsidRPr="000A3A2F">
        <w:rPr>
          <w:rFonts w:ascii="Arial" w:hAnsi="Arial" w:cs="Arial"/>
          <w:sz w:val="24"/>
          <w:szCs w:val="24"/>
        </w:rPr>
        <w:t xml:space="preserve"> module</w:t>
      </w:r>
      <w:r w:rsidR="00807CCE">
        <w:rPr>
          <w:rFonts w:ascii="Arial" w:hAnsi="Arial" w:cs="Arial"/>
          <w:sz w:val="24"/>
          <w:szCs w:val="24"/>
        </w:rPr>
        <w:t>,</w:t>
      </w:r>
      <w:r w:rsidRPr="000A3A2F">
        <w:rPr>
          <w:rFonts w:ascii="Arial" w:hAnsi="Arial" w:cs="Arial"/>
          <w:sz w:val="24"/>
          <w:szCs w:val="24"/>
        </w:rPr>
        <w:t xml:space="preserve"> as long as no lines on the </w:t>
      </w:r>
      <w:r w:rsidRPr="00807CCE">
        <w:rPr>
          <w:rFonts w:ascii="Arial" w:hAnsi="Arial" w:cs="Arial"/>
          <w:b/>
          <w:sz w:val="24"/>
          <w:szCs w:val="24"/>
        </w:rPr>
        <w:t>PO</w:t>
      </w:r>
      <w:r w:rsidRPr="000A3A2F">
        <w:rPr>
          <w:rFonts w:ascii="Arial" w:hAnsi="Arial" w:cs="Arial"/>
          <w:sz w:val="24"/>
          <w:szCs w:val="24"/>
        </w:rPr>
        <w:t xml:space="preserve"> have been ordered and the </w:t>
      </w:r>
      <w:r w:rsidRPr="00807CCE">
        <w:rPr>
          <w:rFonts w:ascii="Arial" w:hAnsi="Arial" w:cs="Arial"/>
          <w:b/>
          <w:sz w:val="24"/>
          <w:szCs w:val="24"/>
        </w:rPr>
        <w:t>PO</w:t>
      </w:r>
      <w:r w:rsidRPr="000A3A2F">
        <w:rPr>
          <w:rFonts w:ascii="Arial" w:hAnsi="Arial" w:cs="Arial"/>
          <w:sz w:val="24"/>
          <w:szCs w:val="24"/>
        </w:rPr>
        <w:t xml:space="preserve"> is no </w:t>
      </w:r>
      <w:r w:rsidR="00807CCE">
        <w:rPr>
          <w:rFonts w:ascii="Arial" w:hAnsi="Arial" w:cs="Arial"/>
          <w:sz w:val="24"/>
          <w:szCs w:val="24"/>
        </w:rPr>
        <w:t>more</w:t>
      </w:r>
      <w:r w:rsidRPr="000A3A2F">
        <w:rPr>
          <w:rFonts w:ascii="Arial" w:hAnsi="Arial" w:cs="Arial"/>
          <w:sz w:val="24"/>
          <w:szCs w:val="24"/>
        </w:rPr>
        <w:t xml:space="preserve"> than seven days old.</w:t>
      </w:r>
    </w:p>
    <w:p w14:paraId="1B8895DF" w14:textId="77777777" w:rsidR="000269DA" w:rsidRPr="000A3A2F" w:rsidRDefault="000269DA" w:rsidP="00EE2E53">
      <w:pPr>
        <w:spacing w:before="0" w:after="0"/>
        <w:rPr>
          <w:rFonts w:ascii="Arial" w:hAnsi="Arial" w:cs="Arial"/>
          <w:sz w:val="24"/>
          <w:szCs w:val="24"/>
        </w:rPr>
      </w:pPr>
    </w:p>
    <w:p w14:paraId="61EA42B5" w14:textId="77777777" w:rsidR="000269DA" w:rsidRPr="000A3A2F" w:rsidRDefault="000269DA" w:rsidP="00EE2E53">
      <w:pPr>
        <w:pStyle w:val="BodyTextIndent"/>
        <w:spacing w:before="0" w:after="0"/>
        <w:ind w:left="0"/>
        <w:rPr>
          <w:rFonts w:ascii="Arial" w:hAnsi="Arial" w:cs="Arial"/>
          <w:szCs w:val="24"/>
        </w:rPr>
      </w:pPr>
      <w:proofErr w:type="spellStart"/>
      <w:r w:rsidRPr="00BC140E">
        <w:rPr>
          <w:rFonts w:ascii="Arial" w:hAnsi="Arial" w:cs="Arial"/>
          <w:b/>
          <w:bCs/>
          <w:color w:val="0070C0"/>
          <w:szCs w:val="24"/>
        </w:rPr>
        <w:lastRenderedPageBreak/>
        <w:t>Slsperson</w:t>
      </w:r>
      <w:proofErr w:type="spellEnd"/>
      <w:r w:rsidRPr="00BC140E">
        <w:rPr>
          <w:rFonts w:ascii="Arial" w:hAnsi="Arial" w:cs="Arial"/>
          <w:b/>
          <w:bCs/>
          <w:color w:val="0070C0"/>
          <w:szCs w:val="24"/>
        </w:rPr>
        <w:t xml:space="preserve"> Job Listing – exclude</w:t>
      </w:r>
      <w:r w:rsidRPr="00BC140E">
        <w:rPr>
          <w:rFonts w:ascii="Arial" w:hAnsi="Arial" w:cs="Arial"/>
          <w:bCs/>
          <w:szCs w:val="24"/>
        </w:rPr>
        <w:t>-</w:t>
      </w:r>
      <w:r w:rsidRPr="000A3A2F">
        <w:rPr>
          <w:rFonts w:ascii="Arial" w:hAnsi="Arial" w:cs="Arial"/>
          <w:szCs w:val="24"/>
        </w:rPr>
        <w:t xml:space="preserve"> this control will allow you to exclude certain </w:t>
      </w:r>
      <w:r w:rsidRPr="00BC140E">
        <w:rPr>
          <w:rFonts w:ascii="Arial" w:hAnsi="Arial" w:cs="Arial"/>
          <w:b/>
          <w:color w:val="0070C0"/>
          <w:szCs w:val="24"/>
        </w:rPr>
        <w:t>Product Types</w:t>
      </w:r>
      <w:r w:rsidRPr="000A3A2F">
        <w:rPr>
          <w:rFonts w:ascii="Arial" w:hAnsi="Arial" w:cs="Arial"/>
          <w:szCs w:val="24"/>
        </w:rPr>
        <w:t xml:space="preserve"> from the </w:t>
      </w:r>
      <w:r w:rsidRPr="00BC140E">
        <w:rPr>
          <w:rFonts w:ascii="Arial" w:hAnsi="Arial" w:cs="Arial"/>
          <w:b/>
          <w:szCs w:val="24"/>
        </w:rPr>
        <w:t>Salesperson Job Listing</w:t>
      </w:r>
      <w:r w:rsidRPr="000A3A2F">
        <w:rPr>
          <w:rFonts w:ascii="Arial" w:hAnsi="Arial" w:cs="Arial"/>
          <w:szCs w:val="24"/>
        </w:rPr>
        <w:t xml:space="preserve"> report.</w:t>
      </w:r>
      <w:r w:rsidR="00E54AD6">
        <w:rPr>
          <w:rFonts w:ascii="Arial" w:hAnsi="Arial" w:cs="Arial"/>
          <w:szCs w:val="24"/>
        </w:rPr>
        <w:t xml:space="preserve"> </w:t>
      </w:r>
      <w:r w:rsidRPr="000A3A2F">
        <w:rPr>
          <w:rFonts w:ascii="Arial" w:hAnsi="Arial" w:cs="Arial"/>
          <w:szCs w:val="24"/>
        </w:rPr>
        <w:t>If you don’t wish to utilize this control, simply enter through the prompts.</w:t>
      </w:r>
      <w:r w:rsidR="00E54AD6">
        <w:rPr>
          <w:rFonts w:ascii="Arial" w:hAnsi="Arial" w:cs="Arial"/>
          <w:szCs w:val="24"/>
        </w:rPr>
        <w:t xml:space="preserve"> </w:t>
      </w:r>
      <w:r w:rsidRPr="000A3A2F">
        <w:rPr>
          <w:rFonts w:ascii="Arial" w:hAnsi="Arial" w:cs="Arial"/>
          <w:szCs w:val="24"/>
        </w:rPr>
        <w:t xml:space="preserve">However, if there are some </w:t>
      </w:r>
      <w:r w:rsidRPr="00BC140E">
        <w:rPr>
          <w:rFonts w:ascii="Arial" w:hAnsi="Arial" w:cs="Arial"/>
          <w:b/>
          <w:color w:val="0070C0"/>
          <w:szCs w:val="24"/>
        </w:rPr>
        <w:t>Product Types</w:t>
      </w:r>
      <w:r w:rsidRPr="00BC140E">
        <w:rPr>
          <w:rFonts w:ascii="Arial" w:hAnsi="Arial" w:cs="Arial"/>
          <w:color w:val="0070C0"/>
          <w:szCs w:val="24"/>
        </w:rPr>
        <w:t xml:space="preserve"> </w:t>
      </w:r>
      <w:r w:rsidRPr="000A3A2F">
        <w:rPr>
          <w:rFonts w:ascii="Arial" w:hAnsi="Arial" w:cs="Arial"/>
          <w:szCs w:val="24"/>
        </w:rPr>
        <w:t>you would like to exclude, when you enter through this control</w:t>
      </w:r>
      <w:r w:rsidR="00BC140E">
        <w:rPr>
          <w:rFonts w:ascii="Arial" w:hAnsi="Arial" w:cs="Arial"/>
          <w:szCs w:val="24"/>
        </w:rPr>
        <w:t>,</w:t>
      </w:r>
      <w:r w:rsidRPr="000A3A2F">
        <w:rPr>
          <w:rFonts w:ascii="Arial" w:hAnsi="Arial" w:cs="Arial"/>
          <w:szCs w:val="24"/>
        </w:rPr>
        <w:t xml:space="preserve"> the system will prompt the following:</w:t>
      </w:r>
    </w:p>
    <w:p w14:paraId="730E0A85" w14:textId="77777777" w:rsidR="000269DA" w:rsidRPr="000A3A2F" w:rsidRDefault="000269DA" w:rsidP="00EE2E53">
      <w:pPr>
        <w:pStyle w:val="BodyTextIndent"/>
        <w:spacing w:before="0" w:after="0"/>
        <w:ind w:left="0"/>
        <w:rPr>
          <w:rFonts w:ascii="Arial" w:hAnsi="Arial" w:cs="Arial"/>
          <w:szCs w:val="24"/>
        </w:rPr>
      </w:pPr>
    </w:p>
    <w:p w14:paraId="7CB67850" w14:textId="77777777" w:rsidR="000269DA" w:rsidRPr="000A3A2F" w:rsidRDefault="005E4FA7" w:rsidP="00EE2E53">
      <w:pPr>
        <w:pStyle w:val="BodyTextIndent"/>
        <w:spacing w:before="0" w:after="0"/>
        <w:ind w:left="0"/>
        <w:jc w:val="center"/>
        <w:rPr>
          <w:rFonts w:ascii="Arial" w:hAnsi="Arial" w:cs="Arial"/>
          <w:szCs w:val="24"/>
        </w:rPr>
      </w:pPr>
      <w:r>
        <w:rPr>
          <w:rFonts w:ascii="Arial" w:hAnsi="Arial" w:cs="Arial"/>
          <w:noProof/>
          <w:szCs w:val="24"/>
        </w:rPr>
        <w:drawing>
          <wp:inline distT="0" distB="0" distL="0" distR="0" wp14:anchorId="4D1E8E63" wp14:editId="28495D09">
            <wp:extent cx="6127750" cy="1445260"/>
            <wp:effectExtent l="0" t="0" r="6350" b="2540"/>
            <wp:docPr id="13" name="Picture 13" descr="Wor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84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7750" cy="1445260"/>
                    </a:xfrm>
                    <a:prstGeom prst="rect">
                      <a:avLst/>
                    </a:prstGeom>
                    <a:noFill/>
                    <a:ln>
                      <a:noFill/>
                    </a:ln>
                  </pic:spPr>
                </pic:pic>
              </a:graphicData>
            </a:graphic>
          </wp:inline>
        </w:drawing>
      </w:r>
    </w:p>
    <w:p w14:paraId="7F3299C2" w14:textId="77777777" w:rsidR="000269DA" w:rsidRPr="000A3A2F" w:rsidRDefault="000269DA" w:rsidP="00EE2E53">
      <w:pPr>
        <w:pStyle w:val="BodyTextIndent"/>
        <w:spacing w:before="0" w:after="0"/>
        <w:rPr>
          <w:rFonts w:ascii="Arial" w:hAnsi="Arial" w:cs="Arial"/>
          <w:szCs w:val="24"/>
        </w:rPr>
      </w:pPr>
    </w:p>
    <w:p w14:paraId="53419BB1" w14:textId="77777777" w:rsidR="000269DA" w:rsidRPr="000A3A2F" w:rsidRDefault="000269DA" w:rsidP="00EE2E53">
      <w:pPr>
        <w:spacing w:before="0" w:after="0"/>
        <w:rPr>
          <w:rFonts w:ascii="Arial" w:hAnsi="Arial" w:cs="Arial"/>
          <w:sz w:val="24"/>
          <w:szCs w:val="24"/>
        </w:rPr>
      </w:pPr>
      <w:r w:rsidRPr="000A3A2F">
        <w:rPr>
          <w:rFonts w:ascii="Arial" w:hAnsi="Arial" w:cs="Arial"/>
          <w:sz w:val="24"/>
          <w:szCs w:val="24"/>
        </w:rPr>
        <w:t xml:space="preserve">The </w:t>
      </w:r>
      <w:r w:rsidRPr="00BC140E">
        <w:rPr>
          <w:rFonts w:ascii="Arial" w:hAnsi="Arial" w:cs="Arial"/>
          <w:b/>
          <w:bCs/>
          <w:color w:val="0070C0"/>
          <w:sz w:val="24"/>
          <w:szCs w:val="24"/>
        </w:rPr>
        <w:t>Product Type</w:t>
      </w:r>
      <w:r w:rsidRPr="00BC140E">
        <w:rPr>
          <w:rFonts w:ascii="Arial" w:hAnsi="Arial" w:cs="Arial"/>
          <w:color w:val="0070C0"/>
          <w:sz w:val="24"/>
          <w:szCs w:val="24"/>
        </w:rPr>
        <w:t xml:space="preserve"> </w:t>
      </w:r>
      <w:r w:rsidRPr="000A3A2F">
        <w:rPr>
          <w:rFonts w:ascii="Arial" w:hAnsi="Arial" w:cs="Arial"/>
          <w:sz w:val="24"/>
          <w:szCs w:val="24"/>
        </w:rPr>
        <w:t xml:space="preserve">field is tied to the </w:t>
      </w:r>
      <w:r w:rsidRPr="00BC140E">
        <w:rPr>
          <w:rFonts w:ascii="Arial" w:hAnsi="Arial" w:cs="Arial"/>
          <w:b/>
          <w:sz w:val="24"/>
          <w:szCs w:val="24"/>
        </w:rPr>
        <w:t>Product Code Maintenance</w:t>
      </w:r>
      <w:r w:rsidRPr="000A3A2F">
        <w:rPr>
          <w:rFonts w:ascii="Arial" w:hAnsi="Arial" w:cs="Arial"/>
          <w:sz w:val="24"/>
          <w:szCs w:val="24"/>
        </w:rPr>
        <w:t xml:space="preserve"> module</w:t>
      </w:r>
      <w:r w:rsidR="00BC140E">
        <w:rPr>
          <w:rFonts w:ascii="Arial" w:hAnsi="Arial" w:cs="Arial"/>
          <w:sz w:val="24"/>
          <w:szCs w:val="24"/>
        </w:rPr>
        <w:t>.</w:t>
      </w:r>
      <w:r w:rsidR="00E54AD6">
        <w:rPr>
          <w:rFonts w:ascii="Arial" w:hAnsi="Arial" w:cs="Arial"/>
          <w:sz w:val="24"/>
          <w:szCs w:val="24"/>
        </w:rPr>
        <w:t xml:space="preserve"> </w:t>
      </w:r>
      <w:r w:rsidR="00BC140E">
        <w:rPr>
          <w:rFonts w:ascii="Arial" w:hAnsi="Arial" w:cs="Arial"/>
          <w:sz w:val="24"/>
          <w:szCs w:val="24"/>
        </w:rPr>
        <w:t xml:space="preserve">You </w:t>
      </w:r>
      <w:r w:rsidRPr="000A3A2F">
        <w:rPr>
          <w:rFonts w:ascii="Arial" w:hAnsi="Arial" w:cs="Arial"/>
          <w:sz w:val="24"/>
          <w:szCs w:val="24"/>
        </w:rPr>
        <w:t>will not get a look</w:t>
      </w:r>
      <w:r w:rsidR="00BC140E">
        <w:rPr>
          <w:rFonts w:ascii="Arial" w:hAnsi="Arial" w:cs="Arial"/>
          <w:sz w:val="24"/>
          <w:szCs w:val="24"/>
        </w:rPr>
        <w:t xml:space="preserve"> </w:t>
      </w:r>
      <w:r w:rsidRPr="000A3A2F">
        <w:rPr>
          <w:rFonts w:ascii="Arial" w:hAnsi="Arial" w:cs="Arial"/>
          <w:sz w:val="24"/>
          <w:szCs w:val="24"/>
        </w:rPr>
        <w:t>up</w:t>
      </w:r>
      <w:r w:rsidR="00BC140E">
        <w:rPr>
          <w:rFonts w:ascii="Arial" w:hAnsi="Arial" w:cs="Arial"/>
          <w:sz w:val="24"/>
          <w:szCs w:val="24"/>
        </w:rPr>
        <w:t xml:space="preserve"> box</w:t>
      </w:r>
      <w:r w:rsidRPr="000A3A2F">
        <w:rPr>
          <w:rFonts w:ascii="Arial" w:hAnsi="Arial" w:cs="Arial"/>
          <w:sz w:val="24"/>
          <w:szCs w:val="24"/>
        </w:rPr>
        <w:t xml:space="preserve"> from this screen</w:t>
      </w:r>
      <w:r w:rsidR="00BC140E">
        <w:rPr>
          <w:rFonts w:ascii="Arial" w:hAnsi="Arial" w:cs="Arial"/>
          <w:sz w:val="24"/>
          <w:szCs w:val="24"/>
        </w:rPr>
        <w:t>,</w:t>
      </w:r>
      <w:r w:rsidRPr="000A3A2F">
        <w:rPr>
          <w:rFonts w:ascii="Arial" w:hAnsi="Arial" w:cs="Arial"/>
          <w:sz w:val="24"/>
          <w:szCs w:val="24"/>
        </w:rPr>
        <w:t xml:space="preserve"> so you will need to know the exact </w:t>
      </w:r>
      <w:r w:rsidRPr="00BC140E">
        <w:rPr>
          <w:rFonts w:ascii="Arial" w:hAnsi="Arial" w:cs="Arial"/>
          <w:b/>
          <w:color w:val="0070C0"/>
          <w:sz w:val="24"/>
          <w:szCs w:val="24"/>
        </w:rPr>
        <w:t>Product Type</w:t>
      </w:r>
      <w:r w:rsidRPr="00BC140E">
        <w:rPr>
          <w:rFonts w:ascii="Arial" w:hAnsi="Arial" w:cs="Arial"/>
          <w:color w:val="0070C0"/>
          <w:sz w:val="24"/>
          <w:szCs w:val="24"/>
        </w:rPr>
        <w:t xml:space="preserve"> </w:t>
      </w:r>
      <w:r w:rsidRPr="000A3A2F">
        <w:rPr>
          <w:rFonts w:ascii="Arial" w:hAnsi="Arial" w:cs="Arial"/>
          <w:sz w:val="24"/>
          <w:szCs w:val="24"/>
        </w:rPr>
        <w:t>in order to type it in one of these three fields.</w:t>
      </w:r>
      <w:r w:rsidR="00E54AD6">
        <w:rPr>
          <w:rFonts w:ascii="Arial" w:hAnsi="Arial" w:cs="Arial"/>
          <w:sz w:val="24"/>
          <w:szCs w:val="24"/>
        </w:rPr>
        <w:t xml:space="preserve"> </w:t>
      </w:r>
    </w:p>
    <w:p w14:paraId="16FEA4A7" w14:textId="77777777" w:rsidR="000269DA" w:rsidRPr="000A3A2F" w:rsidRDefault="000269DA" w:rsidP="00EE2E53">
      <w:pPr>
        <w:spacing w:before="0" w:after="0"/>
        <w:rPr>
          <w:rFonts w:ascii="Arial" w:hAnsi="Arial" w:cs="Arial"/>
          <w:sz w:val="24"/>
          <w:szCs w:val="24"/>
        </w:rPr>
      </w:pPr>
    </w:p>
    <w:p w14:paraId="41FF5BDB" w14:textId="77777777" w:rsidR="000269DA" w:rsidRDefault="000269DA" w:rsidP="00EE2E53">
      <w:pPr>
        <w:spacing w:before="0" w:after="0"/>
        <w:rPr>
          <w:rFonts w:ascii="Arial" w:hAnsi="Arial" w:cs="Arial"/>
          <w:sz w:val="24"/>
          <w:szCs w:val="24"/>
        </w:rPr>
      </w:pPr>
      <w:r w:rsidRPr="00BC140E">
        <w:rPr>
          <w:rFonts w:ascii="Arial" w:hAnsi="Arial" w:cs="Arial"/>
          <w:b/>
          <w:bCs/>
          <w:color w:val="0070C0"/>
          <w:sz w:val="24"/>
          <w:szCs w:val="24"/>
        </w:rPr>
        <w:t>Print Graphical Logo on docs</w:t>
      </w:r>
      <w:r w:rsidRPr="00BC140E">
        <w:rPr>
          <w:rFonts w:ascii="Arial" w:hAnsi="Arial" w:cs="Arial"/>
          <w:bCs/>
          <w:sz w:val="24"/>
          <w:szCs w:val="24"/>
        </w:rPr>
        <w:t>-</w:t>
      </w:r>
      <w:r w:rsidRPr="000A3A2F">
        <w:rPr>
          <w:rFonts w:ascii="Arial" w:hAnsi="Arial" w:cs="Arial"/>
          <w:sz w:val="24"/>
          <w:szCs w:val="24"/>
        </w:rPr>
        <w:t xml:space="preserve"> if a </w:t>
      </w:r>
      <w:r w:rsidR="00BC140E">
        <w:rPr>
          <w:rFonts w:ascii="Arial" w:hAnsi="Arial" w:cs="Arial"/>
          <w:sz w:val="24"/>
          <w:szCs w:val="24"/>
        </w:rPr>
        <w:t>g</w:t>
      </w:r>
      <w:r w:rsidRPr="000A3A2F">
        <w:rPr>
          <w:rFonts w:ascii="Arial" w:hAnsi="Arial" w:cs="Arial"/>
          <w:sz w:val="24"/>
          <w:szCs w:val="24"/>
        </w:rPr>
        <w:t xml:space="preserve">raphical logo exists for the </w:t>
      </w:r>
      <w:r w:rsidR="00BC140E" w:rsidRPr="00BC140E">
        <w:rPr>
          <w:rFonts w:ascii="Arial" w:hAnsi="Arial" w:cs="Arial"/>
          <w:b/>
          <w:sz w:val="24"/>
          <w:szCs w:val="24"/>
        </w:rPr>
        <w:t>C</w:t>
      </w:r>
      <w:r w:rsidRPr="00BC140E">
        <w:rPr>
          <w:rFonts w:ascii="Arial" w:hAnsi="Arial" w:cs="Arial"/>
          <w:b/>
          <w:sz w:val="24"/>
          <w:szCs w:val="24"/>
        </w:rPr>
        <w:t>ompany</w:t>
      </w:r>
      <w:r w:rsidR="006C7B09">
        <w:rPr>
          <w:rFonts w:ascii="Arial" w:hAnsi="Arial" w:cs="Arial"/>
          <w:sz w:val="24"/>
          <w:szCs w:val="24"/>
        </w:rPr>
        <w:t>,</w:t>
      </w:r>
      <w:r w:rsidRPr="000A3A2F">
        <w:rPr>
          <w:rFonts w:ascii="Arial" w:hAnsi="Arial" w:cs="Arial"/>
          <w:sz w:val="24"/>
          <w:szCs w:val="24"/>
        </w:rPr>
        <w:t xml:space="preserve"> but you do not want it to print on any </w:t>
      </w:r>
      <w:r w:rsidR="00BC140E">
        <w:rPr>
          <w:rFonts w:ascii="Arial" w:hAnsi="Arial" w:cs="Arial"/>
          <w:sz w:val="24"/>
          <w:szCs w:val="24"/>
        </w:rPr>
        <w:t xml:space="preserve">graphical </w:t>
      </w:r>
      <w:r w:rsidRPr="000A3A2F">
        <w:rPr>
          <w:rFonts w:ascii="Arial" w:hAnsi="Arial" w:cs="Arial"/>
          <w:sz w:val="24"/>
          <w:szCs w:val="24"/>
        </w:rPr>
        <w:t>documents, type an “</w:t>
      </w:r>
      <w:r w:rsidRPr="00BC140E">
        <w:rPr>
          <w:rFonts w:ascii="Arial" w:hAnsi="Arial" w:cs="Arial"/>
          <w:b/>
          <w:color w:val="0070C0"/>
          <w:sz w:val="24"/>
          <w:szCs w:val="24"/>
        </w:rPr>
        <w:t>N</w:t>
      </w:r>
      <w:r w:rsidRPr="000A3A2F">
        <w:rPr>
          <w:rFonts w:ascii="Arial" w:hAnsi="Arial" w:cs="Arial"/>
          <w:sz w:val="24"/>
          <w:szCs w:val="24"/>
        </w:rPr>
        <w:t>” for no at this control.</w:t>
      </w:r>
      <w:r w:rsidR="00E54AD6">
        <w:rPr>
          <w:rFonts w:ascii="Arial" w:hAnsi="Arial" w:cs="Arial"/>
          <w:sz w:val="24"/>
          <w:szCs w:val="24"/>
        </w:rPr>
        <w:t xml:space="preserve"> </w:t>
      </w:r>
    </w:p>
    <w:p w14:paraId="7C73BB71" w14:textId="77777777" w:rsidR="006C7B09" w:rsidRPr="000A3A2F" w:rsidRDefault="006C7B09" w:rsidP="00EE2E53">
      <w:pPr>
        <w:spacing w:before="0" w:after="0"/>
        <w:rPr>
          <w:rFonts w:ascii="Arial" w:hAnsi="Arial" w:cs="Arial"/>
          <w:sz w:val="24"/>
          <w:szCs w:val="24"/>
        </w:rPr>
      </w:pPr>
    </w:p>
    <w:p w14:paraId="7EEAEAEA" w14:textId="77777777" w:rsidR="000269DA" w:rsidRPr="000A3A2F" w:rsidRDefault="000269DA" w:rsidP="00EE2E53">
      <w:pPr>
        <w:spacing w:before="0" w:after="0"/>
        <w:rPr>
          <w:rFonts w:ascii="Arial" w:hAnsi="Arial" w:cs="Arial"/>
          <w:sz w:val="24"/>
          <w:szCs w:val="24"/>
        </w:rPr>
      </w:pPr>
      <w:r w:rsidRPr="00BC140E">
        <w:rPr>
          <w:rFonts w:ascii="Arial" w:hAnsi="Arial" w:cs="Arial"/>
          <w:b/>
          <w:bCs/>
          <w:color w:val="0070C0"/>
          <w:sz w:val="24"/>
          <w:szCs w:val="24"/>
        </w:rPr>
        <w:t>Make QB Export Branch Specific</w:t>
      </w:r>
      <w:r w:rsidRPr="00BC140E">
        <w:rPr>
          <w:rFonts w:ascii="Arial" w:hAnsi="Arial" w:cs="Arial"/>
          <w:bCs/>
          <w:sz w:val="24"/>
          <w:szCs w:val="24"/>
        </w:rPr>
        <w:t>-</w:t>
      </w:r>
      <w:r w:rsidRPr="000A3A2F">
        <w:rPr>
          <w:rFonts w:ascii="Arial" w:hAnsi="Arial" w:cs="Arial"/>
          <w:sz w:val="24"/>
          <w:szCs w:val="24"/>
        </w:rPr>
        <w:t xml:space="preserve"> if you would like to export data to QuickBooks separated by </w:t>
      </w:r>
      <w:r w:rsidRPr="00BC140E">
        <w:rPr>
          <w:rFonts w:ascii="Arial" w:hAnsi="Arial" w:cs="Arial"/>
          <w:b/>
          <w:color w:val="0070C0"/>
          <w:sz w:val="24"/>
          <w:szCs w:val="24"/>
        </w:rPr>
        <w:t>Branch</w:t>
      </w:r>
      <w:r w:rsidRPr="000A3A2F">
        <w:rPr>
          <w:rFonts w:ascii="Arial" w:hAnsi="Arial" w:cs="Arial"/>
          <w:sz w:val="24"/>
          <w:szCs w:val="24"/>
        </w:rPr>
        <w:t>, type a “</w:t>
      </w:r>
      <w:r w:rsidRPr="00BC140E">
        <w:rPr>
          <w:rFonts w:ascii="Arial" w:hAnsi="Arial" w:cs="Arial"/>
          <w:b/>
          <w:color w:val="0070C0"/>
          <w:sz w:val="24"/>
          <w:szCs w:val="24"/>
        </w:rPr>
        <w:t>Y</w:t>
      </w:r>
      <w:r w:rsidRPr="000A3A2F">
        <w:rPr>
          <w:rFonts w:ascii="Arial" w:hAnsi="Arial" w:cs="Arial"/>
          <w:sz w:val="24"/>
          <w:szCs w:val="24"/>
        </w:rPr>
        <w:t>” for yes at this prompt.</w:t>
      </w:r>
      <w:r w:rsidR="00E54AD6">
        <w:rPr>
          <w:rFonts w:ascii="Arial" w:hAnsi="Arial" w:cs="Arial"/>
          <w:sz w:val="24"/>
          <w:szCs w:val="24"/>
        </w:rPr>
        <w:t xml:space="preserve"> </w:t>
      </w:r>
    </w:p>
    <w:p w14:paraId="1542FF6F" w14:textId="77777777" w:rsidR="000269DA" w:rsidRPr="000A3A2F" w:rsidRDefault="000269DA" w:rsidP="00EE2E53">
      <w:pPr>
        <w:spacing w:before="0" w:after="0"/>
        <w:rPr>
          <w:rFonts w:ascii="Arial" w:hAnsi="Arial" w:cs="Arial"/>
          <w:sz w:val="24"/>
          <w:szCs w:val="24"/>
        </w:rPr>
      </w:pPr>
    </w:p>
    <w:p w14:paraId="464DF282" w14:textId="77777777" w:rsidR="000269DA" w:rsidRPr="000A3A2F" w:rsidRDefault="000269DA" w:rsidP="00EE2E53">
      <w:pPr>
        <w:spacing w:before="0" w:after="0"/>
        <w:rPr>
          <w:rFonts w:ascii="Arial" w:hAnsi="Arial" w:cs="Arial"/>
          <w:sz w:val="24"/>
          <w:szCs w:val="24"/>
        </w:rPr>
      </w:pPr>
      <w:r w:rsidRPr="00855F87">
        <w:rPr>
          <w:rFonts w:ascii="Arial" w:hAnsi="Arial" w:cs="Arial"/>
          <w:b/>
          <w:bCs/>
          <w:color w:val="0070C0"/>
          <w:sz w:val="24"/>
          <w:szCs w:val="24"/>
        </w:rPr>
        <w:t>Require Deposit to print W/O</w:t>
      </w:r>
      <w:r w:rsidRPr="00855F87">
        <w:rPr>
          <w:rFonts w:ascii="Arial" w:hAnsi="Arial" w:cs="Arial"/>
          <w:bCs/>
          <w:sz w:val="24"/>
          <w:szCs w:val="24"/>
        </w:rPr>
        <w:t>-</w:t>
      </w:r>
      <w:r w:rsidRPr="000A3A2F">
        <w:rPr>
          <w:rFonts w:ascii="Arial" w:hAnsi="Arial" w:cs="Arial"/>
          <w:sz w:val="24"/>
          <w:szCs w:val="24"/>
        </w:rPr>
        <w:t xml:space="preserve"> if you type a “</w:t>
      </w:r>
      <w:r w:rsidRPr="00855F87">
        <w:rPr>
          <w:rFonts w:ascii="Arial" w:hAnsi="Arial" w:cs="Arial"/>
          <w:b/>
          <w:color w:val="0070C0"/>
          <w:sz w:val="24"/>
          <w:szCs w:val="24"/>
        </w:rPr>
        <w:t>Y</w:t>
      </w:r>
      <w:r w:rsidRPr="000A3A2F">
        <w:rPr>
          <w:rFonts w:ascii="Arial" w:hAnsi="Arial" w:cs="Arial"/>
          <w:sz w:val="24"/>
          <w:szCs w:val="24"/>
        </w:rPr>
        <w:t xml:space="preserve">” for yes at this control indicating that a </w:t>
      </w:r>
      <w:r w:rsidR="00855F87" w:rsidRPr="00855F87">
        <w:rPr>
          <w:rFonts w:ascii="Arial" w:hAnsi="Arial" w:cs="Arial"/>
          <w:b/>
          <w:sz w:val="24"/>
          <w:szCs w:val="24"/>
        </w:rPr>
        <w:t>D</w:t>
      </w:r>
      <w:r w:rsidRPr="00855F87">
        <w:rPr>
          <w:rFonts w:ascii="Arial" w:hAnsi="Arial" w:cs="Arial"/>
          <w:b/>
          <w:sz w:val="24"/>
          <w:szCs w:val="24"/>
        </w:rPr>
        <w:t>eposit</w:t>
      </w:r>
      <w:r w:rsidRPr="000A3A2F">
        <w:rPr>
          <w:rFonts w:ascii="Arial" w:hAnsi="Arial" w:cs="Arial"/>
          <w:sz w:val="24"/>
          <w:szCs w:val="24"/>
        </w:rPr>
        <w:t xml:space="preserve"> must be posted on a job prior to printing a </w:t>
      </w:r>
      <w:r w:rsidRPr="00855F87">
        <w:rPr>
          <w:rFonts w:ascii="Arial" w:hAnsi="Arial" w:cs="Arial"/>
          <w:b/>
          <w:sz w:val="24"/>
          <w:szCs w:val="24"/>
        </w:rPr>
        <w:t>Work Order</w:t>
      </w:r>
      <w:r w:rsidRPr="000A3A2F">
        <w:rPr>
          <w:rFonts w:ascii="Arial" w:hAnsi="Arial" w:cs="Arial"/>
          <w:sz w:val="24"/>
          <w:szCs w:val="24"/>
        </w:rPr>
        <w:t xml:space="preserve">, the system will then prompt an </w:t>
      </w:r>
      <w:r w:rsidRPr="00855F87">
        <w:rPr>
          <w:rFonts w:ascii="Arial" w:hAnsi="Arial" w:cs="Arial"/>
          <w:b/>
          <w:bCs/>
          <w:color w:val="0070C0"/>
          <w:sz w:val="24"/>
          <w:szCs w:val="24"/>
        </w:rPr>
        <w:t>Enter Deposit Percent</w:t>
      </w:r>
      <w:r w:rsidRPr="00855F87">
        <w:rPr>
          <w:rFonts w:ascii="Arial" w:hAnsi="Arial" w:cs="Arial"/>
          <w:color w:val="0070C0"/>
          <w:sz w:val="24"/>
          <w:szCs w:val="24"/>
        </w:rPr>
        <w:t xml:space="preserve"> </w:t>
      </w:r>
      <w:r w:rsidRPr="000A3A2F">
        <w:rPr>
          <w:rFonts w:ascii="Arial" w:hAnsi="Arial" w:cs="Arial"/>
          <w:sz w:val="24"/>
          <w:szCs w:val="24"/>
        </w:rPr>
        <w:t>box.</w:t>
      </w:r>
      <w:r w:rsidR="00E54AD6">
        <w:rPr>
          <w:rFonts w:ascii="Arial" w:hAnsi="Arial" w:cs="Arial"/>
          <w:sz w:val="24"/>
          <w:szCs w:val="24"/>
        </w:rPr>
        <w:t xml:space="preserve"> </w:t>
      </w:r>
      <w:r w:rsidRPr="000A3A2F">
        <w:rPr>
          <w:rFonts w:ascii="Arial" w:hAnsi="Arial" w:cs="Arial"/>
          <w:sz w:val="24"/>
          <w:szCs w:val="24"/>
        </w:rPr>
        <w:t xml:space="preserve">Type in the lowest percentage </w:t>
      </w:r>
      <w:r w:rsidR="00855F87">
        <w:rPr>
          <w:rFonts w:ascii="Arial" w:hAnsi="Arial" w:cs="Arial"/>
          <w:sz w:val="24"/>
          <w:szCs w:val="24"/>
        </w:rPr>
        <w:t xml:space="preserve">of deposit amount </w:t>
      </w:r>
      <w:r w:rsidRPr="000A3A2F">
        <w:rPr>
          <w:rFonts w:ascii="Arial" w:hAnsi="Arial" w:cs="Arial"/>
          <w:sz w:val="24"/>
          <w:szCs w:val="24"/>
        </w:rPr>
        <w:t xml:space="preserve">you would like to be posted on a job before a </w:t>
      </w:r>
      <w:r w:rsidRPr="00855F87">
        <w:rPr>
          <w:rFonts w:ascii="Arial" w:hAnsi="Arial" w:cs="Arial"/>
          <w:b/>
          <w:sz w:val="24"/>
          <w:szCs w:val="24"/>
        </w:rPr>
        <w:t>Work Order</w:t>
      </w:r>
      <w:r w:rsidRPr="000A3A2F">
        <w:rPr>
          <w:rFonts w:ascii="Arial" w:hAnsi="Arial" w:cs="Arial"/>
          <w:sz w:val="24"/>
          <w:szCs w:val="24"/>
        </w:rPr>
        <w:t xml:space="preserve"> can be printed.</w:t>
      </w:r>
      <w:r w:rsidR="00E54AD6">
        <w:rPr>
          <w:rFonts w:ascii="Arial" w:hAnsi="Arial" w:cs="Arial"/>
          <w:sz w:val="24"/>
          <w:szCs w:val="24"/>
        </w:rPr>
        <w:t xml:space="preserve"> </w:t>
      </w:r>
      <w:r w:rsidRPr="000A3A2F">
        <w:rPr>
          <w:rFonts w:ascii="Arial" w:hAnsi="Arial" w:cs="Arial"/>
          <w:sz w:val="24"/>
          <w:szCs w:val="24"/>
        </w:rPr>
        <w:t xml:space="preserve">If you are using the </w:t>
      </w:r>
      <w:r w:rsidRPr="00855F87">
        <w:rPr>
          <w:rFonts w:ascii="Arial" w:hAnsi="Arial" w:cs="Arial"/>
          <w:b/>
          <w:color w:val="0070C0"/>
          <w:sz w:val="24"/>
          <w:szCs w:val="24"/>
        </w:rPr>
        <w:t>Credit Control</w:t>
      </w:r>
      <w:r w:rsidRPr="00855F87">
        <w:rPr>
          <w:rFonts w:ascii="Arial" w:hAnsi="Arial" w:cs="Arial"/>
          <w:color w:val="0070C0"/>
          <w:sz w:val="24"/>
          <w:szCs w:val="24"/>
        </w:rPr>
        <w:t xml:space="preserve"> </w:t>
      </w:r>
      <w:r w:rsidRPr="000A3A2F">
        <w:rPr>
          <w:rFonts w:ascii="Arial" w:hAnsi="Arial" w:cs="Arial"/>
          <w:sz w:val="24"/>
          <w:szCs w:val="24"/>
        </w:rPr>
        <w:t>functionality in your system, this control will not be applicable on customers that have been issued credit in the system.</w:t>
      </w:r>
      <w:r w:rsidR="00E54AD6">
        <w:rPr>
          <w:rFonts w:ascii="Arial" w:hAnsi="Arial" w:cs="Arial"/>
          <w:sz w:val="24"/>
          <w:szCs w:val="24"/>
        </w:rPr>
        <w:t xml:space="preserve"> </w:t>
      </w:r>
    </w:p>
    <w:p w14:paraId="375D2D02" w14:textId="77777777" w:rsidR="000269DA" w:rsidRPr="000A3A2F" w:rsidRDefault="000269DA" w:rsidP="00EE2E53">
      <w:pPr>
        <w:spacing w:before="0" w:after="0"/>
        <w:rPr>
          <w:rFonts w:ascii="Arial" w:hAnsi="Arial" w:cs="Arial"/>
          <w:sz w:val="24"/>
          <w:szCs w:val="24"/>
        </w:rPr>
      </w:pPr>
    </w:p>
    <w:p w14:paraId="0C948005" w14:textId="77777777" w:rsidR="000269DA" w:rsidRPr="000A3A2F" w:rsidRDefault="000269DA" w:rsidP="00EE2E53">
      <w:pPr>
        <w:spacing w:before="0" w:after="0"/>
        <w:rPr>
          <w:rFonts w:ascii="Arial" w:hAnsi="Arial" w:cs="Arial"/>
          <w:sz w:val="24"/>
          <w:szCs w:val="24"/>
        </w:rPr>
      </w:pPr>
      <w:r w:rsidRPr="00855F87">
        <w:rPr>
          <w:rFonts w:ascii="Arial" w:hAnsi="Arial" w:cs="Arial"/>
          <w:b/>
          <w:bCs/>
          <w:color w:val="0070C0"/>
          <w:sz w:val="24"/>
          <w:szCs w:val="24"/>
        </w:rPr>
        <w:t>Allow Sales Lines not in Box Qty</w:t>
      </w:r>
      <w:r w:rsidRPr="00855F87">
        <w:rPr>
          <w:rFonts w:ascii="Arial" w:hAnsi="Arial" w:cs="Arial"/>
          <w:bCs/>
          <w:sz w:val="24"/>
          <w:szCs w:val="24"/>
        </w:rPr>
        <w:t>-</w:t>
      </w:r>
      <w:r w:rsidRPr="000A3A2F">
        <w:rPr>
          <w:rFonts w:ascii="Arial" w:hAnsi="Arial" w:cs="Arial"/>
          <w:sz w:val="24"/>
          <w:szCs w:val="24"/>
        </w:rPr>
        <w:t xml:space="preserve"> to allow items sold by the box to be broken up among sales lines, type a “</w:t>
      </w:r>
      <w:r w:rsidRPr="00855F87">
        <w:rPr>
          <w:rFonts w:ascii="Arial" w:hAnsi="Arial" w:cs="Arial"/>
          <w:b/>
          <w:color w:val="0070C0"/>
          <w:sz w:val="24"/>
          <w:szCs w:val="24"/>
        </w:rPr>
        <w:t>Y</w:t>
      </w:r>
      <w:r w:rsidRPr="000A3A2F">
        <w:rPr>
          <w:rFonts w:ascii="Arial" w:hAnsi="Arial" w:cs="Arial"/>
          <w:sz w:val="24"/>
          <w:szCs w:val="24"/>
        </w:rPr>
        <w:t>” for yes at this control.</w:t>
      </w:r>
      <w:r w:rsidR="00E54AD6">
        <w:rPr>
          <w:rFonts w:ascii="Arial" w:hAnsi="Arial" w:cs="Arial"/>
          <w:sz w:val="24"/>
          <w:szCs w:val="24"/>
        </w:rPr>
        <w:t xml:space="preserve"> </w:t>
      </w:r>
    </w:p>
    <w:p w14:paraId="37FFEE93" w14:textId="77777777" w:rsidR="000269DA" w:rsidRPr="000A3A2F" w:rsidRDefault="000269DA" w:rsidP="00EE2E53">
      <w:pPr>
        <w:spacing w:before="0" w:after="0"/>
        <w:rPr>
          <w:rFonts w:ascii="Arial" w:hAnsi="Arial" w:cs="Arial"/>
          <w:sz w:val="24"/>
          <w:szCs w:val="24"/>
        </w:rPr>
      </w:pPr>
    </w:p>
    <w:p w14:paraId="70703E10" w14:textId="6BBF8BDB" w:rsidR="000269DA" w:rsidRPr="000A3A2F" w:rsidRDefault="000269DA" w:rsidP="00EE2E53">
      <w:pPr>
        <w:spacing w:before="0" w:after="0"/>
        <w:rPr>
          <w:rFonts w:ascii="Arial" w:hAnsi="Arial" w:cs="Arial"/>
          <w:sz w:val="24"/>
          <w:szCs w:val="24"/>
        </w:rPr>
      </w:pPr>
      <w:r w:rsidRPr="00855F87">
        <w:rPr>
          <w:rFonts w:ascii="Arial" w:hAnsi="Arial" w:cs="Arial"/>
          <w:b/>
          <w:bCs/>
          <w:color w:val="0070C0"/>
          <w:sz w:val="24"/>
          <w:szCs w:val="24"/>
        </w:rPr>
        <w:t>Auto Set Budget Quote</w:t>
      </w:r>
      <w:r w:rsidR="00E65933">
        <w:rPr>
          <w:rFonts w:ascii="Arial" w:hAnsi="Arial" w:cs="Arial"/>
          <w:b/>
          <w:bCs/>
          <w:color w:val="0070C0"/>
          <w:sz w:val="24"/>
          <w:szCs w:val="24"/>
        </w:rPr>
        <w:t>/Template</w:t>
      </w:r>
      <w:r w:rsidRPr="000A3A2F">
        <w:rPr>
          <w:rFonts w:ascii="Arial" w:hAnsi="Arial" w:cs="Arial"/>
          <w:sz w:val="24"/>
          <w:szCs w:val="24"/>
        </w:rPr>
        <w:t>- with this control set to “</w:t>
      </w:r>
      <w:r w:rsidRPr="00855F87">
        <w:rPr>
          <w:rFonts w:ascii="Arial" w:hAnsi="Arial" w:cs="Arial"/>
          <w:b/>
          <w:color w:val="0070C0"/>
          <w:sz w:val="24"/>
          <w:szCs w:val="24"/>
        </w:rPr>
        <w:t>Y</w:t>
      </w:r>
      <w:r w:rsidRPr="000A3A2F">
        <w:rPr>
          <w:rFonts w:ascii="Arial" w:hAnsi="Arial" w:cs="Arial"/>
          <w:sz w:val="24"/>
          <w:szCs w:val="24"/>
        </w:rPr>
        <w:t xml:space="preserve">” for yes, the system will automatically write a budget record of all existing lines on the </w:t>
      </w:r>
      <w:r w:rsidR="00855F87" w:rsidRPr="00855F87">
        <w:rPr>
          <w:rFonts w:ascii="Arial" w:hAnsi="Arial" w:cs="Arial"/>
          <w:b/>
          <w:sz w:val="24"/>
          <w:szCs w:val="24"/>
        </w:rPr>
        <w:t>Q</w:t>
      </w:r>
      <w:r w:rsidRPr="00855F87">
        <w:rPr>
          <w:rFonts w:ascii="Arial" w:hAnsi="Arial" w:cs="Arial"/>
          <w:b/>
          <w:sz w:val="24"/>
          <w:szCs w:val="24"/>
        </w:rPr>
        <w:t>uote</w:t>
      </w:r>
      <w:r w:rsidRPr="000A3A2F">
        <w:rPr>
          <w:rFonts w:ascii="Arial" w:hAnsi="Arial" w:cs="Arial"/>
          <w:sz w:val="24"/>
          <w:szCs w:val="24"/>
        </w:rPr>
        <w:t xml:space="preserve"> </w:t>
      </w:r>
      <w:r w:rsidR="00E65933">
        <w:rPr>
          <w:rFonts w:ascii="Arial" w:hAnsi="Arial" w:cs="Arial"/>
          <w:sz w:val="24"/>
          <w:szCs w:val="24"/>
        </w:rPr>
        <w:t xml:space="preserve">or </w:t>
      </w:r>
      <w:r w:rsidR="00E65933" w:rsidRPr="00E65933">
        <w:rPr>
          <w:rFonts w:ascii="Arial" w:hAnsi="Arial" w:cs="Arial"/>
          <w:b/>
          <w:bCs/>
          <w:sz w:val="24"/>
          <w:szCs w:val="24"/>
        </w:rPr>
        <w:t>Template</w:t>
      </w:r>
      <w:r w:rsidR="00E65933">
        <w:rPr>
          <w:rFonts w:ascii="Arial" w:hAnsi="Arial" w:cs="Arial"/>
          <w:sz w:val="24"/>
          <w:szCs w:val="24"/>
        </w:rPr>
        <w:t xml:space="preserve"> </w:t>
      </w:r>
      <w:r w:rsidRPr="000A3A2F">
        <w:rPr>
          <w:rFonts w:ascii="Arial" w:hAnsi="Arial" w:cs="Arial"/>
          <w:sz w:val="24"/>
          <w:szCs w:val="24"/>
        </w:rPr>
        <w:t xml:space="preserve">as soon as it is converted into an </w:t>
      </w:r>
      <w:r w:rsidR="00E65933" w:rsidRPr="00E65933">
        <w:rPr>
          <w:rFonts w:ascii="Arial" w:hAnsi="Arial" w:cs="Arial"/>
          <w:b/>
          <w:bCs/>
          <w:sz w:val="24"/>
          <w:szCs w:val="24"/>
        </w:rPr>
        <w:t>O</w:t>
      </w:r>
      <w:r w:rsidRPr="00E65933">
        <w:rPr>
          <w:rFonts w:ascii="Arial" w:hAnsi="Arial" w:cs="Arial"/>
          <w:b/>
          <w:bCs/>
          <w:sz w:val="24"/>
          <w:szCs w:val="24"/>
        </w:rPr>
        <w:t>rder</w:t>
      </w:r>
      <w:r w:rsidR="00855F87">
        <w:rPr>
          <w:rFonts w:ascii="Arial" w:hAnsi="Arial" w:cs="Arial"/>
          <w:sz w:val="24"/>
          <w:szCs w:val="24"/>
        </w:rPr>
        <w:t>,</w:t>
      </w:r>
      <w:r w:rsidRPr="000A3A2F">
        <w:rPr>
          <w:rFonts w:ascii="Arial" w:hAnsi="Arial" w:cs="Arial"/>
          <w:sz w:val="24"/>
          <w:szCs w:val="24"/>
        </w:rPr>
        <w:t xml:space="preserve"> without anyone having to use the “</w:t>
      </w:r>
      <w:r w:rsidRPr="00855F87">
        <w:rPr>
          <w:rFonts w:ascii="Arial" w:hAnsi="Arial" w:cs="Arial"/>
          <w:b/>
          <w:color w:val="0070C0"/>
          <w:sz w:val="24"/>
          <w:szCs w:val="24"/>
        </w:rPr>
        <w:t>Set Budget</w:t>
      </w:r>
      <w:r w:rsidRPr="000A3A2F">
        <w:rPr>
          <w:rFonts w:ascii="Arial" w:hAnsi="Arial" w:cs="Arial"/>
          <w:sz w:val="24"/>
          <w:szCs w:val="24"/>
        </w:rPr>
        <w:t xml:space="preserve">” option in </w:t>
      </w:r>
      <w:r w:rsidRPr="00855F87">
        <w:rPr>
          <w:rFonts w:ascii="Arial" w:hAnsi="Arial" w:cs="Arial"/>
          <w:b/>
          <w:sz w:val="24"/>
          <w:szCs w:val="24"/>
        </w:rPr>
        <w:t>Order Entry</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This means that the “</w:t>
      </w:r>
      <w:r w:rsidRPr="00855F87">
        <w:rPr>
          <w:rFonts w:ascii="Arial" w:hAnsi="Arial" w:cs="Arial"/>
          <w:b/>
          <w:color w:val="0070C0"/>
          <w:sz w:val="24"/>
          <w:szCs w:val="24"/>
        </w:rPr>
        <w:t>Budget vs. Actual</w:t>
      </w:r>
      <w:r w:rsidRPr="000A3A2F">
        <w:rPr>
          <w:rFonts w:ascii="Arial" w:hAnsi="Arial" w:cs="Arial"/>
          <w:sz w:val="24"/>
          <w:szCs w:val="24"/>
        </w:rPr>
        <w:t xml:space="preserve">” features within the system will </w:t>
      </w:r>
      <w:r w:rsidRPr="000A3A2F">
        <w:rPr>
          <w:rFonts w:ascii="Arial" w:hAnsi="Arial" w:cs="Arial"/>
          <w:sz w:val="24"/>
          <w:szCs w:val="24"/>
        </w:rPr>
        <w:lastRenderedPageBreak/>
        <w:t>generate more accurate data.</w:t>
      </w:r>
      <w:r w:rsidR="00E54AD6">
        <w:rPr>
          <w:rFonts w:ascii="Arial" w:hAnsi="Arial" w:cs="Arial"/>
          <w:sz w:val="24"/>
          <w:szCs w:val="24"/>
        </w:rPr>
        <w:t xml:space="preserve"> </w:t>
      </w:r>
      <w:r w:rsidRPr="000A3A2F">
        <w:rPr>
          <w:rFonts w:ascii="Arial" w:hAnsi="Arial" w:cs="Arial"/>
          <w:sz w:val="24"/>
          <w:szCs w:val="24"/>
        </w:rPr>
        <w:t>If you do not wish to use this feature, leave the control set to “</w:t>
      </w:r>
      <w:r w:rsidRPr="00855F87">
        <w:rPr>
          <w:rFonts w:ascii="Arial" w:hAnsi="Arial" w:cs="Arial"/>
          <w:b/>
          <w:color w:val="0070C0"/>
          <w:sz w:val="24"/>
          <w:szCs w:val="24"/>
        </w:rPr>
        <w:t>N</w:t>
      </w:r>
      <w:r w:rsidRPr="000A3A2F">
        <w:rPr>
          <w:rFonts w:ascii="Arial" w:hAnsi="Arial" w:cs="Arial"/>
          <w:sz w:val="24"/>
          <w:szCs w:val="24"/>
        </w:rPr>
        <w:t>” for no.</w:t>
      </w:r>
    </w:p>
    <w:p w14:paraId="1D09E2A7" w14:textId="77777777" w:rsidR="000269DA" w:rsidRPr="000A3A2F" w:rsidRDefault="000269DA" w:rsidP="00EE2E53">
      <w:pPr>
        <w:spacing w:before="0" w:after="0"/>
        <w:rPr>
          <w:rFonts w:ascii="Arial" w:hAnsi="Arial" w:cs="Arial"/>
          <w:sz w:val="24"/>
          <w:szCs w:val="24"/>
        </w:rPr>
      </w:pPr>
    </w:p>
    <w:p w14:paraId="1F48D771" w14:textId="77777777" w:rsidR="00DE2A77" w:rsidRPr="000A3A2F" w:rsidRDefault="00DE2A77" w:rsidP="00EE2E53">
      <w:pPr>
        <w:spacing w:before="0" w:after="0"/>
        <w:rPr>
          <w:rFonts w:ascii="Arial" w:hAnsi="Arial" w:cs="Arial"/>
          <w:sz w:val="24"/>
          <w:szCs w:val="24"/>
        </w:rPr>
      </w:pPr>
      <w:r w:rsidRPr="005D5D8F">
        <w:rPr>
          <w:rFonts w:ascii="Arial" w:hAnsi="Arial" w:cs="Arial"/>
          <w:b/>
          <w:color w:val="0070C0"/>
          <w:sz w:val="24"/>
          <w:szCs w:val="24"/>
        </w:rPr>
        <w:t>Accumulate Inventory by Bin Loc</w:t>
      </w:r>
      <w:r w:rsidRPr="005D5D8F">
        <w:rPr>
          <w:rFonts w:ascii="Arial" w:hAnsi="Arial" w:cs="Arial"/>
          <w:sz w:val="24"/>
          <w:szCs w:val="24"/>
        </w:rPr>
        <w:t>-</w:t>
      </w:r>
      <w:r w:rsidRPr="000A3A2F">
        <w:rPr>
          <w:rFonts w:ascii="Arial" w:hAnsi="Arial" w:cs="Arial"/>
          <w:sz w:val="24"/>
          <w:szCs w:val="24"/>
        </w:rPr>
        <w:t xml:space="preserve"> this control was added so that inventory value could be accumulated by </w:t>
      </w:r>
      <w:r w:rsidRPr="005D5D8F">
        <w:rPr>
          <w:rFonts w:ascii="Arial" w:hAnsi="Arial" w:cs="Arial"/>
          <w:b/>
          <w:color w:val="0070C0"/>
          <w:sz w:val="24"/>
          <w:szCs w:val="24"/>
        </w:rPr>
        <w:t>Bin Location</w:t>
      </w:r>
      <w:r w:rsidRPr="005D5D8F">
        <w:rPr>
          <w:rFonts w:ascii="Arial" w:hAnsi="Arial" w:cs="Arial"/>
          <w:color w:val="0070C0"/>
          <w:sz w:val="24"/>
          <w:szCs w:val="24"/>
        </w:rPr>
        <w:t xml:space="preserve"> </w:t>
      </w:r>
      <w:r w:rsidRPr="000A3A2F">
        <w:rPr>
          <w:rFonts w:ascii="Arial" w:hAnsi="Arial" w:cs="Arial"/>
          <w:sz w:val="24"/>
          <w:szCs w:val="24"/>
        </w:rPr>
        <w:t>rather than by the entire inventory record.</w:t>
      </w:r>
      <w:r w:rsidR="00E54AD6">
        <w:rPr>
          <w:rFonts w:ascii="Arial" w:hAnsi="Arial" w:cs="Arial"/>
          <w:sz w:val="24"/>
          <w:szCs w:val="24"/>
        </w:rPr>
        <w:t xml:space="preserve"> </w:t>
      </w:r>
      <w:r w:rsidRPr="000A3A2F">
        <w:rPr>
          <w:rFonts w:ascii="Arial" w:hAnsi="Arial" w:cs="Arial"/>
          <w:sz w:val="24"/>
          <w:szCs w:val="24"/>
        </w:rPr>
        <w:t>This control will only work if you are adding a bin number or description in the “</w:t>
      </w:r>
      <w:r w:rsidRPr="005D5D8F">
        <w:rPr>
          <w:rFonts w:ascii="Arial" w:hAnsi="Arial" w:cs="Arial"/>
          <w:b/>
          <w:color w:val="0070C0"/>
          <w:sz w:val="24"/>
          <w:szCs w:val="24"/>
        </w:rPr>
        <w:t>Bin Loc</w:t>
      </w:r>
      <w:r w:rsidRPr="000A3A2F">
        <w:rPr>
          <w:rFonts w:ascii="Arial" w:hAnsi="Arial" w:cs="Arial"/>
          <w:sz w:val="24"/>
          <w:szCs w:val="24"/>
        </w:rPr>
        <w:t>” field of each inventory record.</w:t>
      </w:r>
      <w:r w:rsidR="00E54AD6">
        <w:rPr>
          <w:rFonts w:ascii="Arial" w:hAnsi="Arial" w:cs="Arial"/>
          <w:sz w:val="24"/>
          <w:szCs w:val="24"/>
        </w:rPr>
        <w:t xml:space="preserve"> </w:t>
      </w:r>
      <w:r w:rsidRPr="000A3A2F">
        <w:rPr>
          <w:rFonts w:ascii="Arial" w:hAnsi="Arial" w:cs="Arial"/>
          <w:sz w:val="24"/>
          <w:szCs w:val="24"/>
        </w:rPr>
        <w:t>Set this control to “</w:t>
      </w:r>
      <w:r w:rsidRPr="005D5D8F">
        <w:rPr>
          <w:rFonts w:ascii="Arial" w:hAnsi="Arial" w:cs="Arial"/>
          <w:b/>
          <w:color w:val="0070C0"/>
          <w:sz w:val="24"/>
          <w:szCs w:val="24"/>
        </w:rPr>
        <w:t>Y</w:t>
      </w:r>
      <w:r w:rsidRPr="000A3A2F">
        <w:rPr>
          <w:rFonts w:ascii="Arial" w:hAnsi="Arial" w:cs="Arial"/>
          <w:sz w:val="24"/>
          <w:szCs w:val="24"/>
        </w:rPr>
        <w:t>” for yes to utilize this feature.</w:t>
      </w:r>
    </w:p>
    <w:p w14:paraId="487DDB6C" w14:textId="77777777" w:rsidR="00BD5CEA" w:rsidRPr="000A3A2F" w:rsidRDefault="00BD5CEA" w:rsidP="00EE2E53">
      <w:pPr>
        <w:pStyle w:val="BodyText"/>
        <w:spacing w:before="0" w:after="0"/>
        <w:rPr>
          <w:rFonts w:ascii="Arial" w:hAnsi="Arial" w:cs="Arial"/>
          <w:szCs w:val="24"/>
        </w:rPr>
      </w:pPr>
    </w:p>
    <w:p w14:paraId="1F57A21E" w14:textId="77777777" w:rsidR="00BD5CEA" w:rsidRDefault="00DE2A77" w:rsidP="00EE2E53">
      <w:pPr>
        <w:pStyle w:val="BodyText"/>
        <w:spacing w:before="0" w:after="0"/>
        <w:rPr>
          <w:rFonts w:ascii="Arial" w:hAnsi="Arial" w:cs="Arial"/>
          <w:szCs w:val="24"/>
        </w:rPr>
      </w:pPr>
      <w:r w:rsidRPr="005D5D8F">
        <w:rPr>
          <w:rFonts w:ascii="Arial" w:hAnsi="Arial" w:cs="Arial"/>
          <w:b/>
          <w:color w:val="0070C0"/>
          <w:szCs w:val="24"/>
        </w:rPr>
        <w:t>Print Bill of Lading for W/O</w:t>
      </w:r>
      <w:r w:rsidR="00BD5CEA" w:rsidRPr="005D5D8F">
        <w:rPr>
          <w:rFonts w:ascii="Arial" w:hAnsi="Arial" w:cs="Arial"/>
          <w:szCs w:val="24"/>
        </w:rPr>
        <w:t>-</w:t>
      </w:r>
      <w:r w:rsidRPr="000A3A2F">
        <w:rPr>
          <w:rFonts w:ascii="Arial" w:hAnsi="Arial" w:cs="Arial"/>
          <w:szCs w:val="24"/>
        </w:rPr>
        <w:t xml:space="preserve"> </w:t>
      </w:r>
      <w:r w:rsidR="00BD5CEA" w:rsidRPr="000A3A2F">
        <w:rPr>
          <w:rFonts w:ascii="Arial" w:hAnsi="Arial" w:cs="Arial"/>
          <w:szCs w:val="24"/>
        </w:rPr>
        <w:t>w</w:t>
      </w:r>
      <w:r w:rsidRPr="000A3A2F">
        <w:rPr>
          <w:rFonts w:ascii="Arial" w:hAnsi="Arial" w:cs="Arial"/>
          <w:szCs w:val="24"/>
        </w:rPr>
        <w:t>ith this control set to “</w:t>
      </w:r>
      <w:r w:rsidRPr="005D5D8F">
        <w:rPr>
          <w:rFonts w:ascii="Arial" w:hAnsi="Arial" w:cs="Arial"/>
          <w:b/>
          <w:color w:val="0070C0"/>
          <w:szCs w:val="24"/>
        </w:rPr>
        <w:t>Y</w:t>
      </w:r>
      <w:r w:rsidRPr="000A3A2F">
        <w:rPr>
          <w:rFonts w:ascii="Arial" w:hAnsi="Arial" w:cs="Arial"/>
          <w:szCs w:val="24"/>
        </w:rPr>
        <w:t xml:space="preserve">” for yes, </w:t>
      </w:r>
      <w:r w:rsidR="00705DA8">
        <w:rPr>
          <w:rFonts w:ascii="Arial" w:hAnsi="Arial" w:cs="Arial"/>
          <w:szCs w:val="24"/>
        </w:rPr>
        <w:t>the system</w:t>
      </w:r>
      <w:r w:rsidR="00705DA8" w:rsidRPr="005D060A">
        <w:rPr>
          <w:rFonts w:ascii="Arial" w:hAnsi="Arial" w:cs="Arial"/>
          <w:szCs w:val="24"/>
        </w:rPr>
        <w:t xml:space="preserve"> enables a much more comprehensive and detailed </w:t>
      </w:r>
      <w:r w:rsidR="00705DA8" w:rsidRPr="005D060A">
        <w:rPr>
          <w:rFonts w:ascii="Arial" w:hAnsi="Arial" w:cs="Arial"/>
          <w:b/>
          <w:szCs w:val="24"/>
        </w:rPr>
        <w:t>Bill of Lading</w:t>
      </w:r>
      <w:r w:rsidR="00705DA8" w:rsidRPr="005D060A">
        <w:rPr>
          <w:rFonts w:ascii="Arial" w:hAnsi="Arial" w:cs="Arial"/>
          <w:szCs w:val="24"/>
        </w:rPr>
        <w:t xml:space="preserve"> document that requires setup via the </w:t>
      </w:r>
      <w:r w:rsidR="00705DA8" w:rsidRPr="005D060A">
        <w:rPr>
          <w:rFonts w:ascii="Arial" w:hAnsi="Arial" w:cs="Arial"/>
          <w:b/>
          <w:szCs w:val="24"/>
        </w:rPr>
        <w:t xml:space="preserve">Bill </w:t>
      </w:r>
      <w:proofErr w:type="gramStart"/>
      <w:r w:rsidR="00705DA8" w:rsidRPr="005D060A">
        <w:rPr>
          <w:rFonts w:ascii="Arial" w:hAnsi="Arial" w:cs="Arial"/>
          <w:b/>
          <w:szCs w:val="24"/>
        </w:rPr>
        <w:t>Of</w:t>
      </w:r>
      <w:proofErr w:type="gramEnd"/>
      <w:r w:rsidR="00705DA8" w:rsidRPr="005D060A">
        <w:rPr>
          <w:rFonts w:ascii="Arial" w:hAnsi="Arial" w:cs="Arial"/>
          <w:b/>
          <w:szCs w:val="24"/>
        </w:rPr>
        <w:t xml:space="preserve"> Lading Maintenance </w:t>
      </w:r>
      <w:r w:rsidR="00705DA8" w:rsidRPr="005D060A">
        <w:rPr>
          <w:rFonts w:ascii="Arial" w:hAnsi="Arial" w:cs="Arial"/>
          <w:szCs w:val="24"/>
        </w:rPr>
        <w:t xml:space="preserve">module, </w:t>
      </w:r>
      <w:r w:rsidR="00705DA8">
        <w:rPr>
          <w:rFonts w:ascii="Arial" w:hAnsi="Arial" w:cs="Arial"/>
          <w:szCs w:val="24"/>
        </w:rPr>
        <w:t xml:space="preserve">explained below in the Document Maintenance section. This switch will turn off the </w:t>
      </w:r>
      <w:r w:rsidR="00705DA8" w:rsidRPr="001D0CC3">
        <w:rPr>
          <w:rFonts w:ascii="Arial" w:hAnsi="Arial" w:cs="Arial"/>
          <w:b/>
          <w:szCs w:val="24"/>
        </w:rPr>
        <w:t>Work Order</w:t>
      </w:r>
      <w:r w:rsidR="00705DA8">
        <w:rPr>
          <w:rFonts w:ascii="Arial" w:hAnsi="Arial" w:cs="Arial"/>
          <w:szCs w:val="24"/>
        </w:rPr>
        <w:t xml:space="preserve">, and instead prompt the </w:t>
      </w:r>
      <w:r w:rsidR="00705DA8" w:rsidRPr="001D0CC3">
        <w:rPr>
          <w:rFonts w:ascii="Arial" w:hAnsi="Arial" w:cs="Arial"/>
          <w:b/>
          <w:szCs w:val="24"/>
        </w:rPr>
        <w:t>Print BOL</w:t>
      </w:r>
      <w:r w:rsidR="00705DA8">
        <w:rPr>
          <w:rFonts w:ascii="Arial" w:hAnsi="Arial" w:cs="Arial"/>
          <w:szCs w:val="24"/>
        </w:rPr>
        <w:t xml:space="preserve"> option. </w:t>
      </w:r>
      <w:r w:rsidR="00705DA8" w:rsidRPr="005D060A">
        <w:rPr>
          <w:rFonts w:ascii="Arial" w:hAnsi="Arial" w:cs="Arial"/>
          <w:szCs w:val="24"/>
        </w:rPr>
        <w:t xml:space="preserve">Prior to activating this control, first make sure this is a document you will even use as it only applies to certain customers shipping material out, much like a wholesaler, and second, please review the separate </w:t>
      </w:r>
      <w:r w:rsidR="00705DA8" w:rsidRPr="005D060A">
        <w:rPr>
          <w:rFonts w:ascii="Arial" w:hAnsi="Arial" w:cs="Arial"/>
          <w:b/>
          <w:szCs w:val="24"/>
        </w:rPr>
        <w:t>Bill of Lading</w:t>
      </w:r>
      <w:r w:rsidR="00705DA8" w:rsidRPr="005D060A">
        <w:rPr>
          <w:rFonts w:ascii="Arial" w:hAnsi="Arial" w:cs="Arial"/>
          <w:szCs w:val="24"/>
        </w:rPr>
        <w:t xml:space="preserve"> documentation </w:t>
      </w:r>
      <w:r w:rsidR="00705DA8">
        <w:rPr>
          <w:rFonts w:ascii="Arial" w:hAnsi="Arial" w:cs="Arial"/>
          <w:szCs w:val="24"/>
        </w:rPr>
        <w:t>p</w:t>
      </w:r>
      <w:r w:rsidR="00705DA8" w:rsidRPr="005D060A">
        <w:rPr>
          <w:rFonts w:ascii="Arial" w:hAnsi="Arial" w:cs="Arial"/>
          <w:szCs w:val="24"/>
        </w:rPr>
        <w:t xml:space="preserve">rior to utilizing this feature.  </w:t>
      </w:r>
    </w:p>
    <w:p w14:paraId="7FF3113E" w14:textId="77777777" w:rsidR="00705DA8" w:rsidRPr="000A3A2F" w:rsidRDefault="00705DA8" w:rsidP="00EE2E53">
      <w:pPr>
        <w:pStyle w:val="BodyText"/>
        <w:spacing w:before="0" w:after="0"/>
        <w:rPr>
          <w:rFonts w:ascii="Arial" w:hAnsi="Arial" w:cs="Arial"/>
          <w:szCs w:val="24"/>
        </w:rPr>
      </w:pPr>
    </w:p>
    <w:p w14:paraId="2AE96824" w14:textId="77777777" w:rsidR="00826D13" w:rsidRPr="000A3A2F" w:rsidRDefault="00DE2A77" w:rsidP="00EE2E53">
      <w:pPr>
        <w:pStyle w:val="BodyText"/>
        <w:spacing w:before="0" w:after="0"/>
        <w:rPr>
          <w:rFonts w:ascii="Arial" w:hAnsi="Arial" w:cs="Arial"/>
          <w:szCs w:val="24"/>
        </w:rPr>
      </w:pPr>
      <w:r w:rsidRPr="005D5D8F">
        <w:rPr>
          <w:rFonts w:ascii="Arial" w:hAnsi="Arial" w:cs="Arial"/>
          <w:b/>
          <w:color w:val="0070C0"/>
          <w:szCs w:val="24"/>
        </w:rPr>
        <w:t xml:space="preserve">Special Pricing for Property </w:t>
      </w:r>
      <w:proofErr w:type="spellStart"/>
      <w:r w:rsidRPr="005D5D8F">
        <w:rPr>
          <w:rFonts w:ascii="Arial" w:hAnsi="Arial" w:cs="Arial"/>
          <w:b/>
          <w:color w:val="0070C0"/>
          <w:szCs w:val="24"/>
        </w:rPr>
        <w:t>Mgr</w:t>
      </w:r>
      <w:proofErr w:type="spellEnd"/>
      <w:r w:rsidR="00BF380F" w:rsidRPr="005D5D8F">
        <w:rPr>
          <w:rFonts w:ascii="Arial" w:hAnsi="Arial" w:cs="Arial"/>
          <w:szCs w:val="24"/>
        </w:rPr>
        <w:t>-</w:t>
      </w:r>
      <w:r w:rsidRPr="000A3A2F">
        <w:rPr>
          <w:rFonts w:ascii="Arial" w:hAnsi="Arial" w:cs="Arial"/>
          <w:szCs w:val="24"/>
        </w:rPr>
        <w:t xml:space="preserve"> </w:t>
      </w:r>
      <w:r w:rsidR="00BF380F" w:rsidRPr="000A3A2F">
        <w:rPr>
          <w:rFonts w:ascii="Arial" w:hAnsi="Arial" w:cs="Arial"/>
          <w:szCs w:val="24"/>
        </w:rPr>
        <w:t>t</w:t>
      </w:r>
      <w:r w:rsidRPr="000A3A2F">
        <w:rPr>
          <w:rFonts w:ascii="Arial" w:hAnsi="Arial" w:cs="Arial"/>
          <w:szCs w:val="24"/>
        </w:rPr>
        <w:t xml:space="preserve">his control will allow you to program </w:t>
      </w:r>
      <w:r w:rsidRPr="005D5D8F">
        <w:rPr>
          <w:rFonts w:ascii="Arial" w:hAnsi="Arial" w:cs="Arial"/>
          <w:b/>
          <w:szCs w:val="24"/>
        </w:rPr>
        <w:t>Special Pricing</w:t>
      </w:r>
      <w:r w:rsidRPr="000A3A2F">
        <w:rPr>
          <w:rFonts w:ascii="Arial" w:hAnsi="Arial" w:cs="Arial"/>
          <w:szCs w:val="24"/>
        </w:rPr>
        <w:t xml:space="preserve"> by </w:t>
      </w:r>
      <w:r w:rsidRPr="005D5D8F">
        <w:rPr>
          <w:rFonts w:ascii="Arial" w:hAnsi="Arial" w:cs="Arial"/>
          <w:b/>
          <w:szCs w:val="24"/>
        </w:rPr>
        <w:t>Property Manager</w:t>
      </w:r>
      <w:r w:rsidR="005D5D8F">
        <w:rPr>
          <w:rFonts w:ascii="Arial" w:hAnsi="Arial" w:cs="Arial"/>
          <w:szCs w:val="24"/>
        </w:rPr>
        <w:t>,</w:t>
      </w:r>
      <w:r w:rsidRPr="000A3A2F">
        <w:rPr>
          <w:rFonts w:ascii="Arial" w:hAnsi="Arial" w:cs="Arial"/>
          <w:szCs w:val="24"/>
        </w:rPr>
        <w:t xml:space="preserve"> and should only be enabled for those clients using the </w:t>
      </w:r>
      <w:r w:rsidRPr="005D5D8F">
        <w:rPr>
          <w:rFonts w:ascii="Arial" w:hAnsi="Arial" w:cs="Arial"/>
          <w:b/>
          <w:szCs w:val="24"/>
        </w:rPr>
        <w:t>Property Management/Builders Template</w:t>
      </w:r>
      <w:r w:rsidRPr="000A3A2F">
        <w:rPr>
          <w:rFonts w:ascii="Arial" w:hAnsi="Arial" w:cs="Arial"/>
          <w:szCs w:val="24"/>
        </w:rPr>
        <w:t xml:space="preserve"> module.</w:t>
      </w:r>
      <w:r w:rsidR="00E54AD6">
        <w:rPr>
          <w:rFonts w:ascii="Arial" w:hAnsi="Arial" w:cs="Arial"/>
          <w:szCs w:val="24"/>
        </w:rPr>
        <w:t xml:space="preserve"> </w:t>
      </w:r>
      <w:r w:rsidR="00826D13" w:rsidRPr="000A3A2F">
        <w:rPr>
          <w:rFonts w:ascii="Arial" w:hAnsi="Arial" w:cs="Arial"/>
          <w:szCs w:val="24"/>
        </w:rPr>
        <w:t>W</w:t>
      </w:r>
      <w:r w:rsidRPr="000A3A2F">
        <w:rPr>
          <w:rFonts w:ascii="Arial" w:hAnsi="Arial" w:cs="Arial"/>
          <w:szCs w:val="24"/>
        </w:rPr>
        <w:t>ith proper setup</w:t>
      </w:r>
      <w:r w:rsidR="00826D13" w:rsidRPr="000A3A2F">
        <w:rPr>
          <w:rFonts w:ascii="Arial" w:hAnsi="Arial" w:cs="Arial"/>
          <w:szCs w:val="24"/>
        </w:rPr>
        <w:t xml:space="preserve"> in the system</w:t>
      </w:r>
      <w:r w:rsidRPr="000A3A2F">
        <w:rPr>
          <w:rFonts w:ascii="Arial" w:hAnsi="Arial" w:cs="Arial"/>
          <w:szCs w:val="24"/>
        </w:rPr>
        <w:t xml:space="preserve">, </w:t>
      </w:r>
      <w:r w:rsidR="00826D13" w:rsidRPr="000A3A2F">
        <w:rPr>
          <w:rFonts w:ascii="Arial" w:hAnsi="Arial" w:cs="Arial"/>
          <w:szCs w:val="24"/>
        </w:rPr>
        <w:t>s</w:t>
      </w:r>
      <w:r w:rsidRPr="000A3A2F">
        <w:rPr>
          <w:rFonts w:ascii="Arial" w:hAnsi="Arial" w:cs="Arial"/>
          <w:szCs w:val="24"/>
        </w:rPr>
        <w:t xml:space="preserve">pecial </w:t>
      </w:r>
      <w:r w:rsidR="00826D13" w:rsidRPr="000A3A2F">
        <w:rPr>
          <w:rFonts w:ascii="Arial" w:hAnsi="Arial" w:cs="Arial"/>
          <w:szCs w:val="24"/>
        </w:rPr>
        <w:t>p</w:t>
      </w:r>
      <w:r w:rsidRPr="000A3A2F">
        <w:rPr>
          <w:rFonts w:ascii="Arial" w:hAnsi="Arial" w:cs="Arial"/>
          <w:szCs w:val="24"/>
        </w:rPr>
        <w:t xml:space="preserve">ricing can be created and then pricing changes will instantly take place for all templates tied to a </w:t>
      </w:r>
      <w:r w:rsidRPr="005D5D8F">
        <w:rPr>
          <w:rFonts w:ascii="Arial" w:hAnsi="Arial" w:cs="Arial"/>
          <w:b/>
          <w:szCs w:val="24"/>
        </w:rPr>
        <w:t>Property Manager</w:t>
      </w:r>
      <w:r w:rsidRPr="000A3A2F">
        <w:rPr>
          <w:rFonts w:ascii="Arial" w:hAnsi="Arial" w:cs="Arial"/>
          <w:szCs w:val="24"/>
        </w:rPr>
        <w:t>.</w:t>
      </w:r>
      <w:r w:rsidR="00E54AD6">
        <w:rPr>
          <w:rFonts w:ascii="Arial" w:hAnsi="Arial" w:cs="Arial"/>
          <w:szCs w:val="24"/>
        </w:rPr>
        <w:t xml:space="preserve"> </w:t>
      </w:r>
      <w:r w:rsidR="00826D13" w:rsidRPr="000A3A2F">
        <w:rPr>
          <w:rFonts w:ascii="Arial" w:hAnsi="Arial" w:cs="Arial"/>
          <w:szCs w:val="24"/>
        </w:rPr>
        <w:t xml:space="preserve">Please consult your </w:t>
      </w:r>
      <w:r w:rsidR="005D5D8F" w:rsidRPr="005D5D8F">
        <w:rPr>
          <w:rFonts w:ascii="Arial" w:hAnsi="Arial" w:cs="Arial"/>
          <w:b/>
          <w:szCs w:val="24"/>
        </w:rPr>
        <w:t>RollMaster</w:t>
      </w:r>
      <w:r w:rsidR="00826D13" w:rsidRPr="005D5D8F">
        <w:rPr>
          <w:rFonts w:ascii="Arial" w:hAnsi="Arial" w:cs="Arial"/>
          <w:b/>
          <w:szCs w:val="24"/>
        </w:rPr>
        <w:t xml:space="preserve"> Trainer</w:t>
      </w:r>
      <w:r w:rsidR="00826D13" w:rsidRPr="000A3A2F">
        <w:rPr>
          <w:rFonts w:ascii="Arial" w:hAnsi="Arial" w:cs="Arial"/>
          <w:szCs w:val="24"/>
        </w:rPr>
        <w:t xml:space="preserve"> for additional help with </w:t>
      </w:r>
      <w:r w:rsidR="005D5D8F" w:rsidRPr="005D5D8F">
        <w:rPr>
          <w:rFonts w:ascii="Arial" w:hAnsi="Arial" w:cs="Arial"/>
          <w:b/>
          <w:szCs w:val="24"/>
        </w:rPr>
        <w:t>S</w:t>
      </w:r>
      <w:r w:rsidR="00826D13" w:rsidRPr="005D5D8F">
        <w:rPr>
          <w:rFonts w:ascii="Arial" w:hAnsi="Arial" w:cs="Arial"/>
          <w:b/>
          <w:szCs w:val="24"/>
        </w:rPr>
        <w:t xml:space="preserve">pecial </w:t>
      </w:r>
      <w:r w:rsidR="005D5D8F" w:rsidRPr="005D5D8F">
        <w:rPr>
          <w:rFonts w:ascii="Arial" w:hAnsi="Arial" w:cs="Arial"/>
          <w:b/>
          <w:szCs w:val="24"/>
        </w:rPr>
        <w:t>P</w:t>
      </w:r>
      <w:r w:rsidR="00826D13" w:rsidRPr="005D5D8F">
        <w:rPr>
          <w:rFonts w:ascii="Arial" w:hAnsi="Arial" w:cs="Arial"/>
          <w:b/>
          <w:szCs w:val="24"/>
        </w:rPr>
        <w:t>ricing</w:t>
      </w:r>
      <w:r w:rsidR="00826D13" w:rsidRPr="000A3A2F">
        <w:rPr>
          <w:rFonts w:ascii="Arial" w:hAnsi="Arial" w:cs="Arial"/>
          <w:szCs w:val="24"/>
        </w:rPr>
        <w:t xml:space="preserve"> features.</w:t>
      </w:r>
    </w:p>
    <w:p w14:paraId="574D0737" w14:textId="77777777" w:rsidR="00826D13" w:rsidRPr="000A3A2F" w:rsidRDefault="00826D13" w:rsidP="00EE2E53">
      <w:pPr>
        <w:pStyle w:val="BodyText"/>
        <w:spacing w:before="0" w:after="0"/>
        <w:rPr>
          <w:rFonts w:ascii="Arial" w:hAnsi="Arial" w:cs="Arial"/>
          <w:szCs w:val="24"/>
        </w:rPr>
      </w:pPr>
    </w:p>
    <w:p w14:paraId="411AB687" w14:textId="77777777" w:rsidR="00DE2A77" w:rsidRPr="000A3A2F" w:rsidRDefault="00DE2A77" w:rsidP="00EE2E53">
      <w:pPr>
        <w:pStyle w:val="BodyText"/>
        <w:spacing w:before="0" w:after="0"/>
        <w:rPr>
          <w:rFonts w:ascii="Arial" w:hAnsi="Arial" w:cs="Arial"/>
          <w:szCs w:val="24"/>
        </w:rPr>
      </w:pPr>
      <w:r w:rsidRPr="005D5D8F">
        <w:rPr>
          <w:rFonts w:ascii="Arial" w:hAnsi="Arial" w:cs="Arial"/>
          <w:b/>
          <w:color w:val="0070C0"/>
          <w:szCs w:val="24"/>
        </w:rPr>
        <w:t>Allow OTC Jobs to carry balance</w:t>
      </w:r>
      <w:r w:rsidR="007B5DAC" w:rsidRPr="005D5D8F">
        <w:rPr>
          <w:rFonts w:ascii="Arial" w:hAnsi="Arial" w:cs="Arial"/>
          <w:szCs w:val="24"/>
        </w:rPr>
        <w:t>-</w:t>
      </w:r>
      <w:r w:rsidRPr="000A3A2F">
        <w:rPr>
          <w:rFonts w:ascii="Arial" w:hAnsi="Arial" w:cs="Arial"/>
          <w:szCs w:val="24"/>
        </w:rPr>
        <w:t xml:space="preserve"> </w:t>
      </w:r>
      <w:r w:rsidR="007B5DAC" w:rsidRPr="000A3A2F">
        <w:rPr>
          <w:rFonts w:ascii="Arial" w:hAnsi="Arial" w:cs="Arial"/>
          <w:szCs w:val="24"/>
        </w:rPr>
        <w:t>t</w:t>
      </w:r>
      <w:r w:rsidRPr="000A3A2F">
        <w:rPr>
          <w:rFonts w:ascii="Arial" w:hAnsi="Arial" w:cs="Arial"/>
          <w:szCs w:val="24"/>
        </w:rPr>
        <w:t>his control will likely remain set to “</w:t>
      </w:r>
      <w:r w:rsidRPr="005D5D8F">
        <w:rPr>
          <w:rFonts w:ascii="Arial" w:hAnsi="Arial" w:cs="Arial"/>
          <w:b/>
          <w:color w:val="0070C0"/>
          <w:szCs w:val="24"/>
        </w:rPr>
        <w:t>N</w:t>
      </w:r>
      <w:r w:rsidRPr="000A3A2F">
        <w:rPr>
          <w:rFonts w:ascii="Arial" w:hAnsi="Arial" w:cs="Arial"/>
          <w:szCs w:val="24"/>
        </w:rPr>
        <w:t xml:space="preserve">” for no for most </w:t>
      </w:r>
      <w:r w:rsidRPr="005D5D8F">
        <w:rPr>
          <w:rFonts w:ascii="Arial" w:hAnsi="Arial" w:cs="Arial"/>
          <w:b/>
          <w:szCs w:val="24"/>
        </w:rPr>
        <w:t>RollMaster</w:t>
      </w:r>
      <w:r w:rsidRPr="000A3A2F">
        <w:rPr>
          <w:rFonts w:ascii="Arial" w:hAnsi="Arial" w:cs="Arial"/>
          <w:szCs w:val="24"/>
        </w:rPr>
        <w:t xml:space="preserve"> clients</w:t>
      </w:r>
      <w:r w:rsidR="005D5D8F">
        <w:rPr>
          <w:rFonts w:ascii="Arial" w:hAnsi="Arial" w:cs="Arial"/>
          <w:szCs w:val="24"/>
        </w:rPr>
        <w:t>,</w:t>
      </w:r>
      <w:r w:rsidRPr="000A3A2F">
        <w:rPr>
          <w:rFonts w:ascii="Arial" w:hAnsi="Arial" w:cs="Arial"/>
          <w:szCs w:val="24"/>
        </w:rPr>
        <w:t xml:space="preserve"> but there are a few </w:t>
      </w:r>
      <w:r w:rsidR="00563A0C">
        <w:rPr>
          <w:rFonts w:ascii="Arial" w:hAnsi="Arial" w:cs="Arial"/>
          <w:szCs w:val="24"/>
        </w:rPr>
        <w:t>will.</w:t>
      </w:r>
      <w:r w:rsidR="00E54AD6">
        <w:rPr>
          <w:rFonts w:ascii="Arial" w:hAnsi="Arial" w:cs="Arial"/>
          <w:szCs w:val="24"/>
        </w:rPr>
        <w:t xml:space="preserve"> </w:t>
      </w:r>
      <w:r w:rsidR="00563A0C">
        <w:rPr>
          <w:rFonts w:ascii="Arial" w:hAnsi="Arial" w:cs="Arial"/>
          <w:szCs w:val="24"/>
        </w:rPr>
        <w:t xml:space="preserve">This is because they </w:t>
      </w:r>
      <w:r w:rsidRPr="000A3A2F">
        <w:rPr>
          <w:rFonts w:ascii="Arial" w:hAnsi="Arial" w:cs="Arial"/>
          <w:szCs w:val="24"/>
        </w:rPr>
        <w:t xml:space="preserve">like the quick functionality of the </w:t>
      </w:r>
      <w:proofErr w:type="gramStart"/>
      <w:r w:rsidRPr="000A3A2F">
        <w:rPr>
          <w:rFonts w:ascii="Arial" w:hAnsi="Arial" w:cs="Arial"/>
          <w:szCs w:val="24"/>
        </w:rPr>
        <w:t>Over the Counter</w:t>
      </w:r>
      <w:proofErr w:type="gramEnd"/>
      <w:r w:rsidRPr="000A3A2F">
        <w:rPr>
          <w:rFonts w:ascii="Arial" w:hAnsi="Arial" w:cs="Arial"/>
          <w:szCs w:val="24"/>
        </w:rPr>
        <w:t xml:space="preserve"> </w:t>
      </w:r>
      <w:r w:rsidR="00563A0C">
        <w:rPr>
          <w:rFonts w:ascii="Arial" w:hAnsi="Arial" w:cs="Arial"/>
          <w:szCs w:val="24"/>
        </w:rPr>
        <w:t>s</w:t>
      </w:r>
      <w:r w:rsidRPr="000A3A2F">
        <w:rPr>
          <w:rFonts w:ascii="Arial" w:hAnsi="Arial" w:cs="Arial"/>
          <w:szCs w:val="24"/>
        </w:rPr>
        <w:t>ale feature</w:t>
      </w:r>
      <w:r w:rsidR="00563A0C">
        <w:rPr>
          <w:rFonts w:ascii="Arial" w:hAnsi="Arial" w:cs="Arial"/>
          <w:szCs w:val="24"/>
        </w:rPr>
        <w:t xml:space="preserve"> (</w:t>
      </w:r>
      <w:r w:rsidR="00563A0C" w:rsidRPr="00563A0C">
        <w:rPr>
          <w:rFonts w:ascii="Arial" w:hAnsi="Arial" w:cs="Arial"/>
          <w:b/>
          <w:color w:val="0070C0"/>
          <w:szCs w:val="24"/>
        </w:rPr>
        <w:t>OTC Job</w:t>
      </w:r>
      <w:r w:rsidR="00563A0C">
        <w:rPr>
          <w:rFonts w:ascii="Arial" w:hAnsi="Arial" w:cs="Arial"/>
          <w:szCs w:val="24"/>
        </w:rPr>
        <w:t>),</w:t>
      </w:r>
      <w:r w:rsidRPr="000A3A2F">
        <w:rPr>
          <w:rFonts w:ascii="Arial" w:hAnsi="Arial" w:cs="Arial"/>
          <w:szCs w:val="24"/>
        </w:rPr>
        <w:t xml:space="preserve"> but </w:t>
      </w:r>
      <w:r w:rsidR="00563A0C">
        <w:rPr>
          <w:rFonts w:ascii="Arial" w:hAnsi="Arial" w:cs="Arial"/>
          <w:szCs w:val="24"/>
        </w:rPr>
        <w:t xml:space="preserve">they </w:t>
      </w:r>
      <w:r w:rsidRPr="000A3A2F">
        <w:rPr>
          <w:rFonts w:ascii="Arial" w:hAnsi="Arial" w:cs="Arial"/>
          <w:szCs w:val="24"/>
        </w:rPr>
        <w:t>also have customers with credit accounts</w:t>
      </w:r>
      <w:r w:rsidR="00563A0C">
        <w:rPr>
          <w:rFonts w:ascii="Arial" w:hAnsi="Arial" w:cs="Arial"/>
          <w:szCs w:val="24"/>
        </w:rPr>
        <w:t>,</w:t>
      </w:r>
      <w:r w:rsidRPr="000A3A2F">
        <w:rPr>
          <w:rFonts w:ascii="Arial" w:hAnsi="Arial" w:cs="Arial"/>
          <w:szCs w:val="24"/>
        </w:rPr>
        <w:t xml:space="preserve"> so they don’t want to be forced to collect payment upon invoicing in the Over the Counter </w:t>
      </w:r>
      <w:r w:rsidR="00563A0C">
        <w:rPr>
          <w:rFonts w:ascii="Arial" w:hAnsi="Arial" w:cs="Arial"/>
          <w:szCs w:val="24"/>
        </w:rPr>
        <w:t>s</w:t>
      </w:r>
      <w:r w:rsidRPr="000A3A2F">
        <w:rPr>
          <w:rFonts w:ascii="Arial" w:hAnsi="Arial" w:cs="Arial"/>
          <w:szCs w:val="24"/>
        </w:rPr>
        <w:t>ale feature.</w:t>
      </w:r>
      <w:r w:rsidR="00E54AD6">
        <w:rPr>
          <w:rFonts w:ascii="Arial" w:hAnsi="Arial" w:cs="Arial"/>
          <w:szCs w:val="24"/>
        </w:rPr>
        <w:t xml:space="preserve"> </w:t>
      </w:r>
      <w:r w:rsidRPr="000A3A2F">
        <w:rPr>
          <w:rFonts w:ascii="Arial" w:hAnsi="Arial" w:cs="Arial"/>
          <w:szCs w:val="24"/>
        </w:rPr>
        <w:t xml:space="preserve">Those </w:t>
      </w:r>
      <w:r w:rsidRPr="00563A0C">
        <w:rPr>
          <w:rFonts w:ascii="Arial" w:hAnsi="Arial" w:cs="Arial"/>
          <w:b/>
          <w:szCs w:val="24"/>
        </w:rPr>
        <w:t>RollMaster</w:t>
      </w:r>
      <w:r w:rsidRPr="000A3A2F">
        <w:rPr>
          <w:rFonts w:ascii="Arial" w:hAnsi="Arial" w:cs="Arial"/>
          <w:szCs w:val="24"/>
        </w:rPr>
        <w:t xml:space="preserve"> clients</w:t>
      </w:r>
      <w:r w:rsidR="00563A0C">
        <w:rPr>
          <w:rFonts w:ascii="Arial" w:hAnsi="Arial" w:cs="Arial"/>
          <w:szCs w:val="24"/>
        </w:rPr>
        <w:t>,</w:t>
      </w:r>
      <w:r w:rsidRPr="000A3A2F">
        <w:rPr>
          <w:rFonts w:ascii="Arial" w:hAnsi="Arial" w:cs="Arial"/>
          <w:szCs w:val="24"/>
        </w:rPr>
        <w:t xml:space="preserve"> where the above applies</w:t>
      </w:r>
      <w:r w:rsidR="00563A0C">
        <w:rPr>
          <w:rFonts w:ascii="Arial" w:hAnsi="Arial" w:cs="Arial"/>
          <w:szCs w:val="24"/>
        </w:rPr>
        <w:t>,</w:t>
      </w:r>
      <w:r w:rsidRPr="000A3A2F">
        <w:rPr>
          <w:rFonts w:ascii="Arial" w:hAnsi="Arial" w:cs="Arial"/>
          <w:szCs w:val="24"/>
        </w:rPr>
        <w:t xml:space="preserve"> will set this control to “</w:t>
      </w:r>
      <w:r w:rsidRPr="00563A0C">
        <w:rPr>
          <w:rFonts w:ascii="Arial" w:hAnsi="Arial" w:cs="Arial"/>
          <w:b/>
          <w:color w:val="0070C0"/>
          <w:szCs w:val="24"/>
        </w:rPr>
        <w:t>Y</w:t>
      </w:r>
      <w:r w:rsidRPr="000A3A2F">
        <w:rPr>
          <w:rFonts w:ascii="Arial" w:hAnsi="Arial" w:cs="Arial"/>
          <w:szCs w:val="24"/>
        </w:rPr>
        <w:t>” for yes.</w:t>
      </w:r>
    </w:p>
    <w:p w14:paraId="38D921F3" w14:textId="77777777" w:rsidR="00DE2A77" w:rsidRPr="000A3A2F" w:rsidRDefault="00DE2A77" w:rsidP="00EE2E53">
      <w:pPr>
        <w:spacing w:before="0" w:after="0"/>
        <w:rPr>
          <w:rFonts w:ascii="Arial" w:hAnsi="Arial" w:cs="Arial"/>
          <w:sz w:val="24"/>
          <w:szCs w:val="24"/>
        </w:rPr>
      </w:pPr>
    </w:p>
    <w:p w14:paraId="7CF836FF" w14:textId="77777777" w:rsidR="0090328F" w:rsidRPr="000A3A2F" w:rsidRDefault="00BF057B" w:rsidP="00EE2E53">
      <w:pPr>
        <w:pStyle w:val="BodyText"/>
        <w:spacing w:before="0" w:after="0"/>
        <w:rPr>
          <w:rFonts w:ascii="Arial" w:hAnsi="Arial" w:cs="Arial"/>
          <w:szCs w:val="24"/>
        </w:rPr>
      </w:pPr>
      <w:r w:rsidRPr="007F423F">
        <w:rPr>
          <w:rFonts w:ascii="Arial" w:hAnsi="Arial" w:cs="Arial"/>
          <w:b/>
          <w:color w:val="0070C0"/>
          <w:szCs w:val="24"/>
        </w:rPr>
        <w:t>Activate Invoice Discounts by PC</w:t>
      </w:r>
      <w:r w:rsidRPr="004D37A9">
        <w:rPr>
          <w:rFonts w:ascii="Arial" w:hAnsi="Arial" w:cs="Arial"/>
          <w:szCs w:val="24"/>
        </w:rPr>
        <w:t>-</w:t>
      </w:r>
      <w:r w:rsidRPr="000A3A2F">
        <w:rPr>
          <w:rFonts w:ascii="Arial" w:hAnsi="Arial" w:cs="Arial"/>
          <w:b/>
          <w:szCs w:val="24"/>
        </w:rPr>
        <w:t xml:space="preserve"> </w:t>
      </w:r>
      <w:r w:rsidR="0090328F" w:rsidRPr="000A3A2F">
        <w:rPr>
          <w:rFonts w:ascii="Arial" w:hAnsi="Arial" w:cs="Arial"/>
          <w:szCs w:val="24"/>
        </w:rPr>
        <w:t xml:space="preserve">this control allows you to add an </w:t>
      </w:r>
      <w:r w:rsidR="0090328F" w:rsidRPr="007F423F">
        <w:rPr>
          <w:rFonts w:ascii="Arial" w:hAnsi="Arial" w:cs="Arial"/>
          <w:b/>
          <w:szCs w:val="24"/>
        </w:rPr>
        <w:t>A/R Early Payment Discount</w:t>
      </w:r>
      <w:r w:rsidR="0090328F" w:rsidRPr="000A3A2F">
        <w:rPr>
          <w:rFonts w:ascii="Arial" w:hAnsi="Arial" w:cs="Arial"/>
          <w:szCs w:val="24"/>
        </w:rPr>
        <w:t xml:space="preserve"> percentage in the system by </w:t>
      </w:r>
      <w:r w:rsidR="0090328F" w:rsidRPr="007F423F">
        <w:rPr>
          <w:rFonts w:ascii="Arial" w:hAnsi="Arial" w:cs="Arial"/>
          <w:b/>
          <w:szCs w:val="24"/>
        </w:rPr>
        <w:t>Product Code</w:t>
      </w:r>
      <w:r w:rsidR="0090328F" w:rsidRPr="000A3A2F">
        <w:rPr>
          <w:rFonts w:ascii="Arial" w:hAnsi="Arial" w:cs="Arial"/>
          <w:szCs w:val="24"/>
        </w:rPr>
        <w:t>.</w:t>
      </w:r>
      <w:r w:rsidR="00E54AD6">
        <w:rPr>
          <w:rFonts w:ascii="Arial" w:hAnsi="Arial" w:cs="Arial"/>
          <w:szCs w:val="24"/>
        </w:rPr>
        <w:t xml:space="preserve"> </w:t>
      </w:r>
      <w:r w:rsidR="0090328F" w:rsidRPr="000A3A2F">
        <w:rPr>
          <w:rFonts w:ascii="Arial" w:hAnsi="Arial" w:cs="Arial"/>
          <w:szCs w:val="24"/>
        </w:rPr>
        <w:t xml:space="preserve">This applies mostly to </w:t>
      </w:r>
      <w:r w:rsidR="0090328F" w:rsidRPr="007F423F">
        <w:rPr>
          <w:rFonts w:ascii="Arial" w:hAnsi="Arial" w:cs="Arial"/>
          <w:b/>
          <w:szCs w:val="24"/>
        </w:rPr>
        <w:t>RollMaster</w:t>
      </w:r>
      <w:r w:rsidR="0090328F" w:rsidRPr="000A3A2F">
        <w:rPr>
          <w:rFonts w:ascii="Arial" w:hAnsi="Arial" w:cs="Arial"/>
          <w:szCs w:val="24"/>
        </w:rPr>
        <w:t xml:space="preserve"> clients functioning as distributors</w:t>
      </w:r>
      <w:r w:rsidR="007F423F">
        <w:rPr>
          <w:rFonts w:ascii="Arial" w:hAnsi="Arial" w:cs="Arial"/>
          <w:szCs w:val="24"/>
        </w:rPr>
        <w:t>,</w:t>
      </w:r>
      <w:r w:rsidR="0090328F" w:rsidRPr="000A3A2F">
        <w:rPr>
          <w:rFonts w:ascii="Arial" w:hAnsi="Arial" w:cs="Arial"/>
          <w:szCs w:val="24"/>
        </w:rPr>
        <w:t xml:space="preserve"> whereby they can offer a discount on carpet, but not on hard surfaces, though anyone can use this feature if they choose.</w:t>
      </w:r>
      <w:r w:rsidR="00E54AD6">
        <w:rPr>
          <w:rFonts w:ascii="Arial" w:hAnsi="Arial" w:cs="Arial"/>
          <w:szCs w:val="24"/>
        </w:rPr>
        <w:t xml:space="preserve"> </w:t>
      </w:r>
    </w:p>
    <w:p w14:paraId="5962DF07" w14:textId="77777777" w:rsidR="00BF057B" w:rsidRPr="000A3A2F" w:rsidRDefault="00BF057B" w:rsidP="00EE2E53">
      <w:pPr>
        <w:spacing w:before="0" w:after="0"/>
        <w:rPr>
          <w:rFonts w:ascii="Arial" w:hAnsi="Arial" w:cs="Arial"/>
          <w:sz w:val="24"/>
          <w:szCs w:val="24"/>
        </w:rPr>
      </w:pPr>
    </w:p>
    <w:p w14:paraId="4112FC44" w14:textId="77777777" w:rsidR="0090328F" w:rsidRDefault="0090328F" w:rsidP="00EE2E53">
      <w:pPr>
        <w:pStyle w:val="BodyText"/>
        <w:spacing w:before="0" w:after="0"/>
        <w:rPr>
          <w:rFonts w:ascii="Arial" w:hAnsi="Arial" w:cs="Arial"/>
          <w:szCs w:val="24"/>
        </w:rPr>
      </w:pPr>
      <w:r w:rsidRPr="007F423F">
        <w:rPr>
          <w:rFonts w:ascii="Arial" w:hAnsi="Arial" w:cs="Arial"/>
          <w:b/>
          <w:color w:val="0070C0"/>
          <w:szCs w:val="24"/>
        </w:rPr>
        <w:t>Activate CARE for Company</w:t>
      </w:r>
      <w:r w:rsidRPr="000A3A2F">
        <w:rPr>
          <w:rFonts w:ascii="Arial" w:hAnsi="Arial" w:cs="Arial"/>
          <w:szCs w:val="24"/>
        </w:rPr>
        <w:t xml:space="preserve">- this control turns on a feature that is only applicable for </w:t>
      </w:r>
      <w:r w:rsidRPr="007F423F">
        <w:rPr>
          <w:rFonts w:ascii="Arial" w:hAnsi="Arial" w:cs="Arial"/>
          <w:b/>
          <w:szCs w:val="24"/>
        </w:rPr>
        <w:t>RollMaster</w:t>
      </w:r>
      <w:r w:rsidRPr="000A3A2F">
        <w:rPr>
          <w:rFonts w:ascii="Arial" w:hAnsi="Arial" w:cs="Arial"/>
          <w:szCs w:val="24"/>
        </w:rPr>
        <w:t xml:space="preserve"> customers selling carpet in the state of California.</w:t>
      </w:r>
      <w:r w:rsidR="00E54AD6">
        <w:rPr>
          <w:rFonts w:ascii="Arial" w:hAnsi="Arial" w:cs="Arial"/>
          <w:szCs w:val="24"/>
        </w:rPr>
        <w:t xml:space="preserve"> </w:t>
      </w:r>
      <w:r w:rsidRPr="007F423F">
        <w:rPr>
          <w:rFonts w:ascii="Arial" w:hAnsi="Arial" w:cs="Arial"/>
          <w:b/>
          <w:color w:val="0070C0"/>
          <w:szCs w:val="24"/>
        </w:rPr>
        <w:t>CARE</w:t>
      </w:r>
      <w:r w:rsidRPr="000A3A2F">
        <w:rPr>
          <w:rFonts w:ascii="Arial" w:hAnsi="Arial" w:cs="Arial"/>
          <w:szCs w:val="24"/>
        </w:rPr>
        <w:t xml:space="preserve"> stands for </w:t>
      </w:r>
      <w:r w:rsidRPr="007F423F">
        <w:rPr>
          <w:rFonts w:ascii="Arial" w:hAnsi="Arial" w:cs="Arial"/>
          <w:b/>
          <w:color w:val="0070C0"/>
          <w:szCs w:val="24"/>
        </w:rPr>
        <w:t>Carpet America Recovery Effort</w:t>
      </w:r>
      <w:r w:rsidR="007F423F">
        <w:rPr>
          <w:rFonts w:ascii="Arial" w:hAnsi="Arial" w:cs="Arial"/>
          <w:szCs w:val="24"/>
        </w:rPr>
        <w:t>, a</w:t>
      </w:r>
      <w:r w:rsidRPr="000A3A2F">
        <w:rPr>
          <w:rFonts w:ascii="Arial" w:hAnsi="Arial" w:cs="Arial"/>
          <w:szCs w:val="24"/>
        </w:rPr>
        <w:t xml:space="preserve">nd basically requires that retailers buying and selling carpet in </w:t>
      </w:r>
      <w:r w:rsidRPr="000A3A2F">
        <w:rPr>
          <w:rFonts w:ascii="Arial" w:hAnsi="Arial" w:cs="Arial"/>
          <w:szCs w:val="24"/>
        </w:rPr>
        <w:lastRenderedPageBreak/>
        <w:t>the state of California collect and remit an assessment on each carpet job sold in the state from customers to suppliers.</w:t>
      </w:r>
      <w:r w:rsidR="00E54AD6">
        <w:rPr>
          <w:rFonts w:ascii="Arial" w:hAnsi="Arial" w:cs="Arial"/>
          <w:szCs w:val="24"/>
        </w:rPr>
        <w:t xml:space="preserve"> </w:t>
      </w:r>
      <w:r w:rsidRPr="000A3A2F">
        <w:rPr>
          <w:rFonts w:ascii="Arial" w:hAnsi="Arial" w:cs="Arial"/>
          <w:szCs w:val="24"/>
        </w:rPr>
        <w:t>This feature must be activated in the system for any company that sells carpet in California, whether it pertains to only a small portion of jobs or all jobs.</w:t>
      </w:r>
      <w:r w:rsidR="00E54AD6">
        <w:rPr>
          <w:rFonts w:ascii="Arial" w:hAnsi="Arial" w:cs="Arial"/>
          <w:szCs w:val="24"/>
        </w:rPr>
        <w:t xml:space="preserve"> </w:t>
      </w:r>
      <w:r w:rsidRPr="000A3A2F">
        <w:rPr>
          <w:rFonts w:ascii="Arial" w:hAnsi="Arial" w:cs="Arial"/>
          <w:szCs w:val="24"/>
        </w:rPr>
        <w:t xml:space="preserve"> To activate the </w:t>
      </w:r>
      <w:r w:rsidRPr="007F423F">
        <w:rPr>
          <w:rFonts w:ascii="Arial" w:hAnsi="Arial" w:cs="Arial"/>
          <w:b/>
          <w:color w:val="0070C0"/>
          <w:szCs w:val="24"/>
        </w:rPr>
        <w:t>CARE</w:t>
      </w:r>
      <w:r w:rsidRPr="007F423F">
        <w:rPr>
          <w:rFonts w:ascii="Arial" w:hAnsi="Arial" w:cs="Arial"/>
          <w:color w:val="0070C0"/>
          <w:szCs w:val="24"/>
        </w:rPr>
        <w:t xml:space="preserve"> </w:t>
      </w:r>
      <w:r w:rsidRPr="000A3A2F">
        <w:rPr>
          <w:rFonts w:ascii="Arial" w:hAnsi="Arial" w:cs="Arial"/>
          <w:szCs w:val="24"/>
        </w:rPr>
        <w:t>feature, you must first set this control option to “</w:t>
      </w:r>
      <w:r w:rsidRPr="007F423F">
        <w:rPr>
          <w:rFonts w:ascii="Arial" w:hAnsi="Arial" w:cs="Arial"/>
          <w:b/>
          <w:color w:val="0070C0"/>
          <w:szCs w:val="24"/>
        </w:rPr>
        <w:t>Y</w:t>
      </w:r>
      <w:r w:rsidRPr="000A3A2F">
        <w:rPr>
          <w:rFonts w:ascii="Arial" w:hAnsi="Arial" w:cs="Arial"/>
          <w:szCs w:val="24"/>
        </w:rPr>
        <w:t>” for yes, and then save your changes prior to exiting.</w:t>
      </w:r>
      <w:r w:rsidR="00E54AD6">
        <w:rPr>
          <w:rFonts w:ascii="Arial" w:hAnsi="Arial" w:cs="Arial"/>
          <w:szCs w:val="24"/>
        </w:rPr>
        <w:t xml:space="preserve"> </w:t>
      </w:r>
      <w:r w:rsidRPr="000A3A2F">
        <w:rPr>
          <w:rFonts w:ascii="Arial" w:hAnsi="Arial" w:cs="Arial"/>
          <w:szCs w:val="24"/>
        </w:rPr>
        <w:t xml:space="preserve">The next step will be to access the </w:t>
      </w:r>
      <w:r w:rsidRPr="007F423F">
        <w:rPr>
          <w:rFonts w:ascii="Arial" w:hAnsi="Arial" w:cs="Arial"/>
          <w:b/>
          <w:color w:val="0070C0"/>
          <w:szCs w:val="24"/>
        </w:rPr>
        <w:t>Branch Control</w:t>
      </w:r>
      <w:r w:rsidRPr="007F423F">
        <w:rPr>
          <w:rFonts w:ascii="Arial" w:hAnsi="Arial" w:cs="Arial"/>
          <w:color w:val="0070C0"/>
          <w:szCs w:val="24"/>
        </w:rPr>
        <w:t xml:space="preserve"> </w:t>
      </w:r>
      <w:r w:rsidRPr="000A3A2F">
        <w:rPr>
          <w:rFonts w:ascii="Arial" w:hAnsi="Arial" w:cs="Arial"/>
          <w:szCs w:val="24"/>
        </w:rPr>
        <w:t>menu to continue the activation process by entering through a couple of prompts to set up defaults within the system.</w:t>
      </w:r>
      <w:r w:rsidR="00BF783D">
        <w:rPr>
          <w:rFonts w:ascii="Arial" w:hAnsi="Arial" w:cs="Arial"/>
          <w:szCs w:val="24"/>
        </w:rPr>
        <w:t xml:space="preserve"> Additionally</w:t>
      </w:r>
      <w:r w:rsidRPr="000A3A2F">
        <w:rPr>
          <w:rFonts w:ascii="Arial" w:hAnsi="Arial" w:cs="Arial"/>
          <w:szCs w:val="24"/>
        </w:rPr>
        <w:t xml:space="preserve">, you will need to enable the </w:t>
      </w:r>
      <w:r w:rsidRPr="007F423F">
        <w:rPr>
          <w:rFonts w:ascii="Arial" w:hAnsi="Arial" w:cs="Arial"/>
          <w:b/>
          <w:color w:val="0070C0"/>
          <w:szCs w:val="24"/>
        </w:rPr>
        <w:t>CARE</w:t>
      </w:r>
      <w:r w:rsidRPr="000A3A2F">
        <w:rPr>
          <w:rFonts w:ascii="Arial" w:hAnsi="Arial" w:cs="Arial"/>
          <w:szCs w:val="24"/>
        </w:rPr>
        <w:t xml:space="preserve"> </w:t>
      </w:r>
      <w:r w:rsidRPr="007F423F">
        <w:rPr>
          <w:rFonts w:ascii="Arial" w:hAnsi="Arial" w:cs="Arial"/>
          <w:b/>
          <w:color w:val="0070C0"/>
          <w:szCs w:val="24"/>
        </w:rPr>
        <w:t>User Control</w:t>
      </w:r>
      <w:r w:rsidRPr="007F423F">
        <w:rPr>
          <w:rFonts w:ascii="Arial" w:hAnsi="Arial" w:cs="Arial"/>
          <w:color w:val="0070C0"/>
          <w:szCs w:val="24"/>
        </w:rPr>
        <w:t xml:space="preserve"> </w:t>
      </w:r>
      <w:r w:rsidRPr="000A3A2F">
        <w:rPr>
          <w:rFonts w:ascii="Arial" w:hAnsi="Arial" w:cs="Arial"/>
          <w:szCs w:val="24"/>
        </w:rPr>
        <w:t xml:space="preserve">option for applicable </w:t>
      </w:r>
      <w:r w:rsidR="007F423F" w:rsidRPr="007F423F">
        <w:rPr>
          <w:rFonts w:ascii="Arial" w:hAnsi="Arial" w:cs="Arial"/>
          <w:b/>
          <w:szCs w:val="24"/>
        </w:rPr>
        <w:t>U</w:t>
      </w:r>
      <w:r w:rsidRPr="007F423F">
        <w:rPr>
          <w:rFonts w:ascii="Arial" w:hAnsi="Arial" w:cs="Arial"/>
          <w:b/>
          <w:szCs w:val="24"/>
        </w:rPr>
        <w:t>sers</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Instructions for these next steps appear below</w:t>
      </w:r>
      <w:r w:rsidR="007F423F">
        <w:rPr>
          <w:rFonts w:ascii="Arial" w:hAnsi="Arial" w:cs="Arial"/>
          <w:szCs w:val="24"/>
        </w:rPr>
        <w:t>, in the sections referenced</w:t>
      </w:r>
      <w:r w:rsidRPr="000A3A2F">
        <w:rPr>
          <w:rFonts w:ascii="Arial" w:hAnsi="Arial" w:cs="Arial"/>
          <w:szCs w:val="24"/>
        </w:rPr>
        <w:t>.</w:t>
      </w:r>
      <w:r w:rsidR="00BF783D">
        <w:rPr>
          <w:rFonts w:ascii="Arial" w:hAnsi="Arial" w:cs="Arial"/>
          <w:szCs w:val="24"/>
        </w:rPr>
        <w:t xml:space="preserve"> </w:t>
      </w:r>
      <w:r w:rsidR="00BF783D" w:rsidRPr="000A3A2F">
        <w:rPr>
          <w:rFonts w:ascii="Arial" w:hAnsi="Arial" w:cs="Arial"/>
          <w:szCs w:val="24"/>
        </w:rPr>
        <w:t>And finally, to complete setup</w:t>
      </w:r>
      <w:r w:rsidR="00BF783D">
        <w:rPr>
          <w:rFonts w:ascii="Arial" w:hAnsi="Arial" w:cs="Arial"/>
          <w:szCs w:val="24"/>
        </w:rPr>
        <w:t xml:space="preserve">, you will need to access the </w:t>
      </w:r>
      <w:r w:rsidR="00BF783D" w:rsidRPr="00BF783D">
        <w:rPr>
          <w:rFonts w:ascii="Arial" w:hAnsi="Arial" w:cs="Arial"/>
          <w:b/>
          <w:bCs/>
          <w:szCs w:val="24"/>
        </w:rPr>
        <w:t>Product Code Maintenance</w:t>
      </w:r>
      <w:r w:rsidR="00BF783D">
        <w:rPr>
          <w:rFonts w:ascii="Arial" w:hAnsi="Arial" w:cs="Arial"/>
          <w:szCs w:val="24"/>
        </w:rPr>
        <w:t xml:space="preserve"> module for all applicable material </w:t>
      </w:r>
      <w:r w:rsidR="00DD03A9" w:rsidRPr="00DD03A9">
        <w:rPr>
          <w:rFonts w:ascii="Arial" w:hAnsi="Arial" w:cs="Arial"/>
          <w:b/>
          <w:bCs/>
          <w:color w:val="0070C0"/>
          <w:szCs w:val="24"/>
        </w:rPr>
        <w:t>Product Codes</w:t>
      </w:r>
      <w:r w:rsidR="00DD03A9" w:rsidRPr="00DD03A9">
        <w:rPr>
          <w:rFonts w:ascii="Arial" w:hAnsi="Arial" w:cs="Arial"/>
          <w:color w:val="0070C0"/>
          <w:szCs w:val="24"/>
        </w:rPr>
        <w:t xml:space="preserve"> </w:t>
      </w:r>
      <w:r w:rsidR="00BF783D">
        <w:rPr>
          <w:rFonts w:ascii="Arial" w:hAnsi="Arial" w:cs="Arial"/>
          <w:szCs w:val="24"/>
        </w:rPr>
        <w:t xml:space="preserve">and click in the </w:t>
      </w:r>
      <w:r w:rsidR="00BF783D" w:rsidRPr="00BF783D">
        <w:rPr>
          <w:rFonts w:ascii="Arial" w:hAnsi="Arial" w:cs="Arial"/>
          <w:b/>
          <w:bCs/>
          <w:color w:val="0070C0"/>
          <w:szCs w:val="24"/>
        </w:rPr>
        <w:t>Care</w:t>
      </w:r>
      <w:r w:rsidR="00BF783D" w:rsidRPr="00BF783D">
        <w:rPr>
          <w:rFonts w:ascii="Arial" w:hAnsi="Arial" w:cs="Arial"/>
          <w:color w:val="0070C0"/>
          <w:szCs w:val="24"/>
        </w:rPr>
        <w:t xml:space="preserve"> </w:t>
      </w:r>
      <w:r w:rsidR="00BF783D">
        <w:rPr>
          <w:rFonts w:ascii="Arial" w:hAnsi="Arial" w:cs="Arial"/>
          <w:szCs w:val="24"/>
        </w:rPr>
        <w:t>checkbox</w:t>
      </w:r>
      <w:r w:rsidR="00DD03A9">
        <w:rPr>
          <w:rFonts w:ascii="Arial" w:hAnsi="Arial" w:cs="Arial"/>
          <w:szCs w:val="24"/>
        </w:rPr>
        <w:t>.</w:t>
      </w:r>
      <w:r w:rsidR="00A8618F">
        <w:rPr>
          <w:rFonts w:ascii="Arial" w:hAnsi="Arial" w:cs="Arial"/>
          <w:szCs w:val="24"/>
        </w:rPr>
        <w:t xml:space="preserve"> The </w:t>
      </w:r>
      <w:r w:rsidR="00A8618F" w:rsidRPr="00A8618F">
        <w:rPr>
          <w:rFonts w:ascii="Arial" w:hAnsi="Arial" w:cs="Arial"/>
          <w:b/>
          <w:bCs/>
          <w:szCs w:val="24"/>
        </w:rPr>
        <w:t>CARE Reporting</w:t>
      </w:r>
      <w:r w:rsidR="00A8618F">
        <w:rPr>
          <w:rFonts w:ascii="Arial" w:hAnsi="Arial" w:cs="Arial"/>
          <w:szCs w:val="24"/>
        </w:rPr>
        <w:t xml:space="preserve"> module can be found in the </w:t>
      </w:r>
      <w:r w:rsidR="00A8618F" w:rsidRPr="00A8618F">
        <w:rPr>
          <w:rFonts w:ascii="Arial" w:hAnsi="Arial" w:cs="Arial"/>
          <w:b/>
          <w:bCs/>
          <w:szCs w:val="24"/>
        </w:rPr>
        <w:t>Special Functions</w:t>
      </w:r>
      <w:r w:rsidR="00A8618F">
        <w:rPr>
          <w:rFonts w:ascii="Arial" w:hAnsi="Arial" w:cs="Arial"/>
          <w:szCs w:val="24"/>
        </w:rPr>
        <w:t xml:space="preserve"> menu.</w:t>
      </w:r>
    </w:p>
    <w:p w14:paraId="106485B0" w14:textId="77777777" w:rsidR="009F2FB4" w:rsidRDefault="009F2FB4" w:rsidP="00EE2E53">
      <w:pPr>
        <w:pStyle w:val="BodyText"/>
        <w:spacing w:before="0" w:after="0"/>
        <w:rPr>
          <w:rFonts w:ascii="Arial" w:hAnsi="Arial" w:cs="Arial"/>
          <w:szCs w:val="24"/>
        </w:rPr>
      </w:pPr>
    </w:p>
    <w:p w14:paraId="7B696143" w14:textId="77777777" w:rsidR="004D37A9" w:rsidRPr="006C7B09" w:rsidRDefault="004D37A9" w:rsidP="009F2FB4">
      <w:pPr>
        <w:tabs>
          <w:tab w:val="num" w:pos="1170"/>
        </w:tabs>
        <w:spacing w:before="0" w:after="0"/>
        <w:rPr>
          <w:rFonts w:ascii="Arial" w:hAnsi="Arial" w:cs="Arial"/>
          <w:bCs/>
          <w:sz w:val="24"/>
          <w:szCs w:val="24"/>
        </w:rPr>
      </w:pPr>
      <w:r w:rsidRPr="002958AB">
        <w:rPr>
          <w:rFonts w:ascii="Arial" w:hAnsi="Arial" w:cs="Arial"/>
          <w:b/>
          <w:bCs/>
          <w:color w:val="0070C0"/>
          <w:sz w:val="24"/>
          <w:szCs w:val="24"/>
        </w:rPr>
        <w:t>Change Freight presentation (Y/N)</w:t>
      </w:r>
      <w:r w:rsidRPr="004D37A9">
        <w:rPr>
          <w:rFonts w:ascii="Arial" w:hAnsi="Arial" w:cs="Arial"/>
          <w:bCs/>
          <w:sz w:val="24"/>
          <w:szCs w:val="24"/>
        </w:rPr>
        <w:t>-</w:t>
      </w:r>
      <w:r w:rsidRPr="006C7B09">
        <w:rPr>
          <w:rFonts w:ascii="Arial" w:hAnsi="Arial" w:cs="Arial"/>
          <w:bCs/>
          <w:sz w:val="24"/>
          <w:szCs w:val="24"/>
        </w:rPr>
        <w:t xml:space="preserve"> </w:t>
      </w:r>
      <w:r>
        <w:rPr>
          <w:rFonts w:ascii="Arial" w:hAnsi="Arial" w:cs="Arial"/>
          <w:bCs/>
          <w:sz w:val="24"/>
          <w:szCs w:val="24"/>
        </w:rPr>
        <w:t xml:space="preserve">this control </w:t>
      </w:r>
      <w:r w:rsidRPr="006C7B09">
        <w:rPr>
          <w:rFonts w:ascii="Arial" w:hAnsi="Arial" w:cs="Arial"/>
          <w:bCs/>
          <w:sz w:val="24"/>
          <w:szCs w:val="24"/>
        </w:rPr>
        <w:t>allow</w:t>
      </w:r>
      <w:r>
        <w:rPr>
          <w:rFonts w:ascii="Arial" w:hAnsi="Arial" w:cs="Arial"/>
          <w:bCs/>
          <w:sz w:val="24"/>
          <w:szCs w:val="24"/>
        </w:rPr>
        <w:t>s</w:t>
      </w:r>
      <w:r w:rsidRPr="006C7B09">
        <w:rPr>
          <w:rFonts w:ascii="Arial" w:hAnsi="Arial" w:cs="Arial"/>
          <w:bCs/>
          <w:sz w:val="24"/>
          <w:szCs w:val="24"/>
        </w:rPr>
        <w:t xml:space="preserve"> for freight costs to be excluded from job cost routines and commissions, along with the option to not display freight lines on printed documents as standard lines.</w:t>
      </w:r>
      <w:r>
        <w:rPr>
          <w:rFonts w:ascii="Arial" w:hAnsi="Arial" w:cs="Arial"/>
          <w:bCs/>
          <w:sz w:val="24"/>
          <w:szCs w:val="24"/>
        </w:rPr>
        <w:t xml:space="preserve"> </w:t>
      </w:r>
      <w:r w:rsidRPr="006C7B09">
        <w:rPr>
          <w:rFonts w:ascii="Arial" w:hAnsi="Arial" w:cs="Arial"/>
          <w:bCs/>
          <w:sz w:val="24"/>
          <w:szCs w:val="24"/>
        </w:rPr>
        <w:t>If this control is set to “</w:t>
      </w:r>
      <w:r w:rsidRPr="002958AB">
        <w:rPr>
          <w:rFonts w:ascii="Arial" w:hAnsi="Arial" w:cs="Arial"/>
          <w:b/>
          <w:bCs/>
          <w:color w:val="0070C0"/>
          <w:sz w:val="24"/>
          <w:szCs w:val="24"/>
        </w:rPr>
        <w:t>Y</w:t>
      </w:r>
      <w:r w:rsidRPr="006C7B09">
        <w:rPr>
          <w:rFonts w:ascii="Arial" w:hAnsi="Arial" w:cs="Arial"/>
          <w:bCs/>
          <w:sz w:val="24"/>
          <w:szCs w:val="24"/>
        </w:rPr>
        <w:t>” for yes, the system will then prompt the following:</w:t>
      </w:r>
    </w:p>
    <w:p w14:paraId="14C54D9D" w14:textId="77777777" w:rsidR="004D37A9" w:rsidRDefault="005E4FA7" w:rsidP="009F2FB4">
      <w:pPr>
        <w:spacing w:before="0" w:after="0"/>
        <w:jc w:val="both"/>
        <w:rPr>
          <w:rFonts w:ascii="Arial" w:hAnsi="Arial" w:cs="Arial"/>
          <w:noProof/>
          <w:sz w:val="24"/>
          <w:szCs w:val="24"/>
        </w:rPr>
      </w:pPr>
      <w:r>
        <w:rPr>
          <w:rFonts w:ascii="Arial" w:hAnsi="Arial" w:cs="Arial"/>
          <w:noProof/>
          <w:sz w:val="24"/>
          <w:szCs w:val="24"/>
        </w:rPr>
        <w:drawing>
          <wp:inline distT="0" distB="0" distL="0" distR="0" wp14:anchorId="2182D96B" wp14:editId="33DBABB9">
            <wp:extent cx="6312535" cy="641350"/>
            <wp:effectExtent l="0" t="0" r="0" b="6350"/>
            <wp:docPr id="14" name="Picture 14" descr="WorB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B3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12535" cy="641350"/>
                    </a:xfrm>
                    <a:prstGeom prst="rect">
                      <a:avLst/>
                    </a:prstGeom>
                    <a:noFill/>
                    <a:ln>
                      <a:noFill/>
                    </a:ln>
                  </pic:spPr>
                </pic:pic>
              </a:graphicData>
            </a:graphic>
          </wp:inline>
        </w:drawing>
      </w:r>
    </w:p>
    <w:p w14:paraId="703F46B1" w14:textId="77777777" w:rsidR="009F2FB4" w:rsidRPr="006C7B09" w:rsidRDefault="009F2FB4" w:rsidP="009F2FB4">
      <w:pPr>
        <w:spacing w:before="0" w:after="0"/>
        <w:jc w:val="both"/>
        <w:rPr>
          <w:rFonts w:ascii="Arial" w:hAnsi="Arial" w:cs="Arial"/>
          <w:noProof/>
          <w:sz w:val="24"/>
          <w:szCs w:val="24"/>
        </w:rPr>
      </w:pPr>
    </w:p>
    <w:p w14:paraId="4687D927" w14:textId="77777777" w:rsidR="004D37A9" w:rsidRPr="000A3A2F" w:rsidRDefault="004D37A9" w:rsidP="004D37A9">
      <w:pPr>
        <w:pStyle w:val="BodyText"/>
        <w:spacing w:before="0" w:after="0"/>
        <w:rPr>
          <w:rFonts w:ascii="Arial" w:hAnsi="Arial" w:cs="Arial"/>
          <w:szCs w:val="24"/>
        </w:rPr>
      </w:pPr>
      <w:r w:rsidRPr="006C7B09">
        <w:rPr>
          <w:rFonts w:ascii="Arial" w:hAnsi="Arial" w:cs="Arial"/>
          <w:noProof/>
          <w:szCs w:val="24"/>
        </w:rPr>
        <w:t xml:space="preserve">If you have not done so already, you will need to create a </w:t>
      </w:r>
      <w:r w:rsidRPr="006C7B09">
        <w:rPr>
          <w:rFonts w:ascii="Arial" w:hAnsi="Arial" w:cs="Arial"/>
          <w:b/>
          <w:noProof/>
          <w:szCs w:val="24"/>
        </w:rPr>
        <w:t>Special Charge Product Code</w:t>
      </w:r>
      <w:r w:rsidRPr="006C7B09">
        <w:rPr>
          <w:rFonts w:ascii="Arial" w:hAnsi="Arial" w:cs="Arial"/>
          <w:noProof/>
          <w:szCs w:val="24"/>
        </w:rPr>
        <w:t xml:space="preserve"> such as “</w:t>
      </w:r>
      <w:r w:rsidRPr="002958AB">
        <w:rPr>
          <w:rFonts w:ascii="Arial" w:hAnsi="Arial" w:cs="Arial"/>
          <w:b/>
          <w:noProof/>
          <w:szCs w:val="24"/>
        </w:rPr>
        <w:t>HC</w:t>
      </w:r>
      <w:r w:rsidRPr="006C7B09">
        <w:rPr>
          <w:rFonts w:ascii="Arial" w:hAnsi="Arial" w:cs="Arial"/>
          <w:noProof/>
          <w:szCs w:val="24"/>
        </w:rPr>
        <w:t xml:space="preserve">” </w:t>
      </w:r>
      <w:r>
        <w:rPr>
          <w:rFonts w:ascii="Arial" w:hAnsi="Arial" w:cs="Arial"/>
          <w:noProof/>
          <w:szCs w:val="24"/>
        </w:rPr>
        <w:t>or “</w:t>
      </w:r>
      <w:r w:rsidRPr="002958AB">
        <w:rPr>
          <w:rFonts w:ascii="Arial" w:hAnsi="Arial" w:cs="Arial"/>
          <w:b/>
          <w:noProof/>
          <w:szCs w:val="24"/>
        </w:rPr>
        <w:t>FR</w:t>
      </w:r>
      <w:r>
        <w:rPr>
          <w:rFonts w:ascii="Arial" w:hAnsi="Arial" w:cs="Arial"/>
          <w:noProof/>
          <w:szCs w:val="24"/>
        </w:rPr>
        <w:t xml:space="preserve">” </w:t>
      </w:r>
      <w:r w:rsidRPr="006C7B09">
        <w:rPr>
          <w:rFonts w:ascii="Arial" w:hAnsi="Arial" w:cs="Arial"/>
          <w:noProof/>
          <w:szCs w:val="24"/>
        </w:rPr>
        <w:t>for use with this functionality.</w:t>
      </w:r>
      <w:r w:rsidR="00E54AD6">
        <w:rPr>
          <w:rFonts w:ascii="Arial" w:hAnsi="Arial" w:cs="Arial"/>
          <w:noProof/>
          <w:szCs w:val="24"/>
        </w:rPr>
        <w:t xml:space="preserve"> </w:t>
      </w:r>
      <w:r w:rsidRPr="006C7B09">
        <w:rPr>
          <w:rFonts w:ascii="Arial" w:hAnsi="Arial" w:cs="Arial"/>
          <w:noProof/>
          <w:szCs w:val="24"/>
        </w:rPr>
        <w:t xml:space="preserve">That code should be entered in the </w:t>
      </w:r>
      <w:r w:rsidRPr="002958AB">
        <w:rPr>
          <w:rFonts w:ascii="Arial" w:hAnsi="Arial" w:cs="Arial"/>
          <w:b/>
          <w:noProof/>
          <w:color w:val="0070C0"/>
          <w:szCs w:val="24"/>
        </w:rPr>
        <w:t>Enter Product Code For Alternate Freight</w:t>
      </w:r>
      <w:r w:rsidRPr="002958AB">
        <w:rPr>
          <w:rFonts w:ascii="Arial" w:hAnsi="Arial" w:cs="Arial"/>
          <w:noProof/>
          <w:color w:val="0070C0"/>
          <w:szCs w:val="24"/>
        </w:rPr>
        <w:t xml:space="preserve"> </w:t>
      </w:r>
      <w:r w:rsidRPr="006C7B09">
        <w:rPr>
          <w:rFonts w:ascii="Arial" w:hAnsi="Arial" w:cs="Arial"/>
          <w:noProof/>
          <w:szCs w:val="24"/>
        </w:rPr>
        <w:t>field</w:t>
      </w:r>
      <w:r>
        <w:rPr>
          <w:rFonts w:ascii="Arial" w:hAnsi="Arial" w:cs="Arial"/>
          <w:noProof/>
          <w:szCs w:val="24"/>
        </w:rPr>
        <w:t>,</w:t>
      </w:r>
      <w:r w:rsidRPr="006C7B09">
        <w:rPr>
          <w:rFonts w:ascii="Arial" w:hAnsi="Arial" w:cs="Arial"/>
          <w:noProof/>
          <w:szCs w:val="24"/>
        </w:rPr>
        <w:t xml:space="preserve"> as in the example above.</w:t>
      </w:r>
      <w:r w:rsidR="00E54AD6">
        <w:rPr>
          <w:rFonts w:ascii="Arial" w:hAnsi="Arial" w:cs="Arial"/>
          <w:noProof/>
          <w:szCs w:val="24"/>
        </w:rPr>
        <w:t xml:space="preserve"> </w:t>
      </w:r>
      <w:r w:rsidRPr="006C7B09">
        <w:rPr>
          <w:rFonts w:ascii="Arial" w:hAnsi="Arial" w:cs="Arial"/>
          <w:noProof/>
          <w:szCs w:val="24"/>
        </w:rPr>
        <w:t xml:space="preserve">In the </w:t>
      </w:r>
      <w:r w:rsidRPr="002958AB">
        <w:rPr>
          <w:rFonts w:ascii="Arial" w:hAnsi="Arial" w:cs="Arial"/>
          <w:b/>
          <w:noProof/>
          <w:color w:val="0070C0"/>
          <w:szCs w:val="24"/>
        </w:rPr>
        <w:t>Exclude from Commision</w:t>
      </w:r>
      <w:r w:rsidRPr="002958AB">
        <w:rPr>
          <w:rFonts w:ascii="Arial" w:hAnsi="Arial" w:cs="Arial"/>
          <w:noProof/>
          <w:color w:val="0070C0"/>
          <w:szCs w:val="24"/>
        </w:rPr>
        <w:t xml:space="preserve"> </w:t>
      </w:r>
      <w:r w:rsidRPr="006C7B09">
        <w:rPr>
          <w:rFonts w:ascii="Arial" w:hAnsi="Arial" w:cs="Arial"/>
          <w:noProof/>
          <w:szCs w:val="24"/>
        </w:rPr>
        <w:t>field, type a “</w:t>
      </w:r>
      <w:r w:rsidRPr="002958AB">
        <w:rPr>
          <w:rFonts w:ascii="Arial" w:hAnsi="Arial" w:cs="Arial"/>
          <w:b/>
          <w:noProof/>
          <w:color w:val="0070C0"/>
          <w:szCs w:val="24"/>
        </w:rPr>
        <w:t>Y</w:t>
      </w:r>
      <w:r w:rsidRPr="006C7B09">
        <w:rPr>
          <w:rFonts w:ascii="Arial" w:hAnsi="Arial" w:cs="Arial"/>
          <w:noProof/>
          <w:szCs w:val="24"/>
        </w:rPr>
        <w:t>” to exclude these freight costs from job cost and commission cacluations throughout the system.</w:t>
      </w:r>
      <w:r w:rsidR="00E54AD6">
        <w:rPr>
          <w:rFonts w:ascii="Arial" w:hAnsi="Arial" w:cs="Arial"/>
          <w:noProof/>
          <w:szCs w:val="24"/>
        </w:rPr>
        <w:t xml:space="preserve"> </w:t>
      </w:r>
      <w:r w:rsidRPr="006C7B09">
        <w:rPr>
          <w:rFonts w:ascii="Arial" w:hAnsi="Arial" w:cs="Arial"/>
          <w:noProof/>
          <w:szCs w:val="24"/>
        </w:rPr>
        <w:t>On printed customer documents, the selected code will print the word “</w:t>
      </w:r>
      <w:r w:rsidRPr="002958AB">
        <w:rPr>
          <w:rFonts w:ascii="Arial" w:hAnsi="Arial" w:cs="Arial"/>
          <w:b/>
          <w:noProof/>
          <w:color w:val="0070C0"/>
          <w:szCs w:val="24"/>
        </w:rPr>
        <w:t>Freight</w:t>
      </w:r>
      <w:r w:rsidRPr="006C7B09">
        <w:rPr>
          <w:rFonts w:ascii="Arial" w:hAnsi="Arial" w:cs="Arial"/>
          <w:noProof/>
          <w:szCs w:val="24"/>
        </w:rPr>
        <w:t>” in the subtotal section.</w:t>
      </w:r>
      <w:r w:rsidR="00E54AD6">
        <w:rPr>
          <w:rFonts w:ascii="Arial" w:hAnsi="Arial" w:cs="Arial"/>
          <w:noProof/>
          <w:szCs w:val="24"/>
        </w:rPr>
        <w:t xml:space="preserve"> </w:t>
      </w:r>
      <w:r w:rsidRPr="006C7B09">
        <w:rPr>
          <w:rFonts w:ascii="Arial" w:hAnsi="Arial" w:cs="Arial"/>
          <w:noProof/>
          <w:szCs w:val="24"/>
        </w:rPr>
        <w:t xml:space="preserve">Also, this charge will be grouped with </w:t>
      </w:r>
      <w:r w:rsidRPr="002958AB">
        <w:rPr>
          <w:rFonts w:ascii="Arial" w:hAnsi="Arial" w:cs="Arial"/>
          <w:b/>
          <w:noProof/>
          <w:color w:val="0070C0"/>
          <w:szCs w:val="24"/>
        </w:rPr>
        <w:t>Fees/Tax</w:t>
      </w:r>
      <w:r w:rsidRPr="006C7B09">
        <w:rPr>
          <w:rFonts w:ascii="Arial" w:hAnsi="Arial" w:cs="Arial"/>
          <w:noProof/>
          <w:szCs w:val="24"/>
        </w:rPr>
        <w:t xml:space="preserve">, much like the </w:t>
      </w:r>
      <w:r w:rsidRPr="002958AB">
        <w:rPr>
          <w:rFonts w:ascii="Arial" w:hAnsi="Arial" w:cs="Arial"/>
          <w:b/>
          <w:noProof/>
          <w:color w:val="0070C0"/>
          <w:szCs w:val="24"/>
        </w:rPr>
        <w:t>CARE</w:t>
      </w:r>
      <w:r w:rsidRPr="002958AB">
        <w:rPr>
          <w:rFonts w:ascii="Arial" w:hAnsi="Arial" w:cs="Arial"/>
          <w:noProof/>
          <w:color w:val="0070C0"/>
          <w:szCs w:val="24"/>
        </w:rPr>
        <w:t xml:space="preserve"> </w:t>
      </w:r>
      <w:r w:rsidRPr="006C7B09">
        <w:rPr>
          <w:rFonts w:ascii="Arial" w:hAnsi="Arial" w:cs="Arial"/>
          <w:noProof/>
          <w:szCs w:val="24"/>
        </w:rPr>
        <w:t>program</w:t>
      </w:r>
      <w:r>
        <w:rPr>
          <w:rFonts w:ascii="Arial" w:hAnsi="Arial" w:cs="Arial"/>
          <w:noProof/>
          <w:szCs w:val="24"/>
        </w:rPr>
        <w:t>, explained above</w:t>
      </w:r>
      <w:r w:rsidRPr="006C7B09">
        <w:rPr>
          <w:rFonts w:ascii="Arial" w:hAnsi="Arial" w:cs="Arial"/>
          <w:noProof/>
          <w:szCs w:val="24"/>
        </w:rPr>
        <w:t>.</w:t>
      </w:r>
    </w:p>
    <w:p w14:paraId="64A299E3" w14:textId="77777777" w:rsidR="00BF057B" w:rsidRPr="000A3A2F" w:rsidRDefault="00BF057B" w:rsidP="00EE2E53">
      <w:pPr>
        <w:spacing w:before="0" w:after="0"/>
        <w:rPr>
          <w:rFonts w:ascii="Arial" w:hAnsi="Arial" w:cs="Arial"/>
          <w:sz w:val="24"/>
          <w:szCs w:val="24"/>
        </w:rPr>
      </w:pPr>
    </w:p>
    <w:p w14:paraId="4CF688CF" w14:textId="77777777" w:rsidR="004D37A9" w:rsidRPr="004D37A9" w:rsidRDefault="004D37A9" w:rsidP="00EE2E53">
      <w:pPr>
        <w:spacing w:before="0" w:after="0"/>
        <w:rPr>
          <w:rFonts w:ascii="Arial" w:hAnsi="Arial" w:cs="Arial"/>
          <w:bCs/>
          <w:sz w:val="24"/>
          <w:szCs w:val="24"/>
        </w:rPr>
      </w:pPr>
      <w:r w:rsidRPr="00AA3FCC">
        <w:rPr>
          <w:rFonts w:ascii="Arial" w:hAnsi="Arial" w:cs="Arial"/>
          <w:b/>
          <w:bCs/>
          <w:color w:val="0070C0"/>
          <w:sz w:val="24"/>
          <w:szCs w:val="24"/>
        </w:rPr>
        <w:t xml:space="preserve">Display Job Cost Journal </w:t>
      </w:r>
      <w:proofErr w:type="spellStart"/>
      <w:r w:rsidRPr="00AA3FCC">
        <w:rPr>
          <w:rFonts w:ascii="Arial" w:hAnsi="Arial" w:cs="Arial"/>
          <w:b/>
          <w:bCs/>
          <w:color w:val="0070C0"/>
          <w:sz w:val="24"/>
          <w:szCs w:val="24"/>
        </w:rPr>
        <w:t>Dtl</w:t>
      </w:r>
      <w:proofErr w:type="spellEnd"/>
      <w:r w:rsidRPr="00AA3FCC">
        <w:rPr>
          <w:rFonts w:ascii="Arial" w:hAnsi="Arial" w:cs="Arial"/>
          <w:bCs/>
          <w:color w:val="0070C0"/>
          <w:sz w:val="24"/>
          <w:szCs w:val="24"/>
        </w:rPr>
        <w:t xml:space="preserve"> </w:t>
      </w:r>
      <w:r w:rsidRPr="00AA3FCC">
        <w:rPr>
          <w:rFonts w:ascii="Arial" w:hAnsi="Arial" w:cs="Arial"/>
          <w:b/>
          <w:bCs/>
          <w:color w:val="0070C0"/>
          <w:sz w:val="24"/>
          <w:szCs w:val="24"/>
        </w:rPr>
        <w:t>– AP</w:t>
      </w:r>
      <w:r w:rsidRPr="004D37A9">
        <w:rPr>
          <w:rFonts w:ascii="Arial" w:hAnsi="Arial" w:cs="Arial"/>
          <w:bCs/>
          <w:sz w:val="24"/>
          <w:szCs w:val="24"/>
        </w:rPr>
        <w:t xml:space="preserve">- </w:t>
      </w:r>
      <w:r>
        <w:rPr>
          <w:rFonts w:ascii="Arial" w:hAnsi="Arial" w:cs="Arial"/>
          <w:bCs/>
          <w:sz w:val="24"/>
          <w:szCs w:val="24"/>
        </w:rPr>
        <w:t>this</w:t>
      </w:r>
      <w:r w:rsidRPr="006C7B09">
        <w:rPr>
          <w:rFonts w:ascii="Arial" w:hAnsi="Arial" w:cs="Arial"/>
          <w:bCs/>
          <w:sz w:val="24"/>
          <w:szCs w:val="24"/>
        </w:rPr>
        <w:t xml:space="preserve"> control </w:t>
      </w:r>
      <w:r>
        <w:rPr>
          <w:rFonts w:ascii="Arial" w:hAnsi="Arial" w:cs="Arial"/>
          <w:bCs/>
          <w:sz w:val="24"/>
          <w:szCs w:val="24"/>
        </w:rPr>
        <w:t xml:space="preserve">is tied to the </w:t>
      </w:r>
      <w:r w:rsidRPr="004D37A9">
        <w:rPr>
          <w:rFonts w:ascii="Arial" w:hAnsi="Arial" w:cs="Arial"/>
          <w:b/>
          <w:bCs/>
          <w:sz w:val="24"/>
          <w:szCs w:val="24"/>
        </w:rPr>
        <w:t>A/P Open Item Maintenance</w:t>
      </w:r>
      <w:r w:rsidRPr="006C7B09">
        <w:rPr>
          <w:rFonts w:ascii="Arial" w:hAnsi="Arial" w:cs="Arial"/>
          <w:bCs/>
          <w:sz w:val="24"/>
          <w:szCs w:val="24"/>
        </w:rPr>
        <w:t xml:space="preserve"> </w:t>
      </w:r>
      <w:r>
        <w:rPr>
          <w:rFonts w:ascii="Arial" w:hAnsi="Arial" w:cs="Arial"/>
          <w:bCs/>
          <w:sz w:val="24"/>
          <w:szCs w:val="24"/>
        </w:rPr>
        <w:t>module</w:t>
      </w:r>
      <w:r w:rsidRPr="006C7B09">
        <w:rPr>
          <w:rFonts w:ascii="Arial" w:hAnsi="Arial" w:cs="Arial"/>
          <w:bCs/>
          <w:sz w:val="24"/>
          <w:szCs w:val="24"/>
        </w:rPr>
        <w:t>.</w:t>
      </w:r>
      <w:r w:rsidR="00E54AD6">
        <w:rPr>
          <w:rFonts w:ascii="Arial" w:hAnsi="Arial" w:cs="Arial"/>
          <w:bCs/>
          <w:sz w:val="24"/>
          <w:szCs w:val="24"/>
        </w:rPr>
        <w:t xml:space="preserve"> </w:t>
      </w:r>
      <w:r w:rsidR="00881919">
        <w:rPr>
          <w:rFonts w:ascii="Arial" w:hAnsi="Arial" w:cs="Arial"/>
          <w:bCs/>
          <w:sz w:val="24"/>
          <w:szCs w:val="24"/>
        </w:rPr>
        <w:t xml:space="preserve">Type a </w:t>
      </w:r>
      <w:r w:rsidRPr="006C7B09">
        <w:rPr>
          <w:rFonts w:ascii="Arial" w:hAnsi="Arial" w:cs="Arial"/>
          <w:bCs/>
          <w:sz w:val="24"/>
          <w:szCs w:val="24"/>
        </w:rPr>
        <w:t>“</w:t>
      </w:r>
      <w:r w:rsidRPr="00AA3FCC">
        <w:rPr>
          <w:rFonts w:ascii="Arial" w:hAnsi="Arial" w:cs="Arial"/>
          <w:b/>
          <w:bCs/>
          <w:color w:val="0070C0"/>
          <w:sz w:val="24"/>
          <w:szCs w:val="24"/>
        </w:rPr>
        <w:t>Y</w:t>
      </w:r>
      <w:r w:rsidRPr="006C7B09">
        <w:rPr>
          <w:rFonts w:ascii="Arial" w:hAnsi="Arial" w:cs="Arial"/>
          <w:bCs/>
          <w:sz w:val="24"/>
          <w:szCs w:val="24"/>
        </w:rPr>
        <w:t xml:space="preserve">” </w:t>
      </w:r>
      <w:r w:rsidR="00881919">
        <w:rPr>
          <w:rFonts w:ascii="Arial" w:hAnsi="Arial" w:cs="Arial"/>
          <w:bCs/>
          <w:sz w:val="24"/>
          <w:szCs w:val="24"/>
        </w:rPr>
        <w:t xml:space="preserve">for yes to display </w:t>
      </w:r>
      <w:r w:rsidR="00881919" w:rsidRPr="00AA3FCC">
        <w:rPr>
          <w:rFonts w:ascii="Arial" w:hAnsi="Arial" w:cs="Arial"/>
          <w:b/>
          <w:bCs/>
          <w:color w:val="0070C0"/>
          <w:sz w:val="24"/>
          <w:szCs w:val="24"/>
        </w:rPr>
        <w:t>Job Cost Journal Detail</w:t>
      </w:r>
      <w:r w:rsidRPr="006C7B09">
        <w:rPr>
          <w:rFonts w:ascii="Arial" w:hAnsi="Arial" w:cs="Arial"/>
          <w:bCs/>
          <w:sz w:val="24"/>
          <w:szCs w:val="24"/>
        </w:rPr>
        <w:t>.</w:t>
      </w:r>
      <w:r w:rsidR="00E54AD6">
        <w:rPr>
          <w:rFonts w:ascii="Arial" w:hAnsi="Arial" w:cs="Arial"/>
          <w:bCs/>
          <w:sz w:val="24"/>
          <w:szCs w:val="24"/>
        </w:rPr>
        <w:t xml:space="preserve"> </w:t>
      </w:r>
      <w:r w:rsidR="00881919">
        <w:rPr>
          <w:rFonts w:ascii="Arial" w:hAnsi="Arial" w:cs="Arial"/>
          <w:bCs/>
          <w:sz w:val="24"/>
          <w:szCs w:val="24"/>
        </w:rPr>
        <w:t>T</w:t>
      </w:r>
      <w:r w:rsidRPr="006C7B09">
        <w:rPr>
          <w:rFonts w:ascii="Arial" w:hAnsi="Arial" w:cs="Arial"/>
          <w:bCs/>
          <w:sz w:val="24"/>
          <w:szCs w:val="24"/>
        </w:rPr>
        <w:t xml:space="preserve">o prevent the </w:t>
      </w:r>
      <w:r w:rsidRPr="00AA3FCC">
        <w:rPr>
          <w:rFonts w:ascii="Arial" w:hAnsi="Arial" w:cs="Arial"/>
          <w:b/>
          <w:bCs/>
          <w:color w:val="0070C0"/>
          <w:sz w:val="24"/>
          <w:szCs w:val="24"/>
        </w:rPr>
        <w:t>Job Cost Journal pop-ups</w:t>
      </w:r>
      <w:r w:rsidRPr="006C7B09">
        <w:rPr>
          <w:rFonts w:ascii="Arial" w:hAnsi="Arial" w:cs="Arial"/>
          <w:bCs/>
          <w:sz w:val="24"/>
          <w:szCs w:val="24"/>
        </w:rPr>
        <w:t>, you can set this control to “</w:t>
      </w:r>
      <w:r w:rsidRPr="00AA3FCC">
        <w:rPr>
          <w:rFonts w:ascii="Arial" w:hAnsi="Arial" w:cs="Arial"/>
          <w:b/>
          <w:bCs/>
          <w:color w:val="0070C0"/>
          <w:sz w:val="24"/>
          <w:szCs w:val="24"/>
        </w:rPr>
        <w:t>N</w:t>
      </w:r>
      <w:r w:rsidRPr="006C7B09">
        <w:rPr>
          <w:rFonts w:ascii="Arial" w:hAnsi="Arial" w:cs="Arial"/>
          <w:bCs/>
          <w:sz w:val="24"/>
          <w:szCs w:val="24"/>
        </w:rPr>
        <w:t>” for no.</w:t>
      </w:r>
      <w:r w:rsidR="00E54AD6">
        <w:rPr>
          <w:rFonts w:ascii="Arial" w:hAnsi="Arial" w:cs="Arial"/>
          <w:bCs/>
          <w:sz w:val="24"/>
          <w:szCs w:val="24"/>
        </w:rPr>
        <w:t xml:space="preserve"> </w:t>
      </w:r>
      <w:r w:rsidRPr="006C7B09">
        <w:rPr>
          <w:rFonts w:ascii="Arial" w:hAnsi="Arial" w:cs="Arial"/>
          <w:bCs/>
          <w:sz w:val="24"/>
          <w:szCs w:val="24"/>
        </w:rPr>
        <w:t xml:space="preserve">This will then allow the system to display a message as follows: </w:t>
      </w:r>
      <w:r w:rsidRPr="00AA3FCC">
        <w:rPr>
          <w:rFonts w:ascii="Arial" w:hAnsi="Arial" w:cs="Arial"/>
          <w:b/>
          <w:bCs/>
          <w:color w:val="0070C0"/>
          <w:sz w:val="24"/>
          <w:szCs w:val="24"/>
        </w:rPr>
        <w:t xml:space="preserve">Job Cost Journal created – review Sequence range </w:t>
      </w:r>
      <w:proofErr w:type="spellStart"/>
      <w:r w:rsidRPr="00AA3FCC">
        <w:rPr>
          <w:rFonts w:ascii="Arial" w:hAnsi="Arial" w:cs="Arial"/>
          <w:b/>
          <w:bCs/>
          <w:color w:val="0070C0"/>
          <w:sz w:val="24"/>
          <w:szCs w:val="24"/>
        </w:rPr>
        <w:t>xxxxxx</w:t>
      </w:r>
      <w:proofErr w:type="spellEnd"/>
      <w:r w:rsidRPr="00AA3FCC">
        <w:rPr>
          <w:rFonts w:ascii="Arial" w:hAnsi="Arial" w:cs="Arial"/>
          <w:b/>
          <w:bCs/>
          <w:color w:val="0070C0"/>
          <w:sz w:val="24"/>
          <w:szCs w:val="24"/>
        </w:rPr>
        <w:t xml:space="preserve"> thru </w:t>
      </w:r>
      <w:proofErr w:type="spellStart"/>
      <w:r w:rsidRPr="00AA3FCC">
        <w:rPr>
          <w:rFonts w:ascii="Arial" w:hAnsi="Arial" w:cs="Arial"/>
          <w:b/>
          <w:bCs/>
          <w:color w:val="0070C0"/>
          <w:sz w:val="24"/>
          <w:szCs w:val="24"/>
        </w:rPr>
        <w:t>xxxxxx</w:t>
      </w:r>
      <w:proofErr w:type="spellEnd"/>
      <w:r w:rsidRPr="006C7B09">
        <w:rPr>
          <w:rFonts w:ascii="Arial" w:hAnsi="Arial" w:cs="Arial"/>
          <w:bCs/>
          <w:sz w:val="24"/>
          <w:szCs w:val="24"/>
        </w:rPr>
        <w:t>.</w:t>
      </w:r>
      <w:r w:rsidR="00E54AD6">
        <w:rPr>
          <w:rFonts w:ascii="Arial" w:hAnsi="Arial" w:cs="Arial"/>
          <w:bCs/>
          <w:sz w:val="24"/>
          <w:szCs w:val="24"/>
        </w:rPr>
        <w:t xml:space="preserve"> </w:t>
      </w:r>
      <w:r w:rsidRPr="006C7B09">
        <w:rPr>
          <w:rFonts w:ascii="Arial" w:hAnsi="Arial" w:cs="Arial"/>
          <w:bCs/>
          <w:sz w:val="24"/>
          <w:szCs w:val="24"/>
        </w:rPr>
        <w:t xml:space="preserve">While the system is working, a message window will appear as follows: </w:t>
      </w:r>
      <w:r w:rsidRPr="00AA3FCC">
        <w:rPr>
          <w:rFonts w:ascii="Arial" w:hAnsi="Arial" w:cs="Arial"/>
          <w:b/>
          <w:bCs/>
          <w:color w:val="0070C0"/>
          <w:sz w:val="24"/>
          <w:szCs w:val="24"/>
        </w:rPr>
        <w:t>Analyzing Job Cost – Please Wait</w:t>
      </w:r>
      <w:r w:rsidRPr="006C7B09">
        <w:rPr>
          <w:rFonts w:ascii="Arial" w:hAnsi="Arial" w:cs="Arial"/>
          <w:bCs/>
          <w:sz w:val="24"/>
          <w:szCs w:val="24"/>
        </w:rPr>
        <w:t>.</w:t>
      </w:r>
      <w:r w:rsidR="00E54AD6">
        <w:rPr>
          <w:rFonts w:ascii="Arial" w:hAnsi="Arial" w:cs="Arial"/>
          <w:bCs/>
          <w:sz w:val="24"/>
          <w:szCs w:val="24"/>
        </w:rPr>
        <w:t xml:space="preserve"> </w:t>
      </w:r>
    </w:p>
    <w:p w14:paraId="28EB43E5" w14:textId="77777777" w:rsidR="004D37A9" w:rsidRDefault="004D37A9" w:rsidP="00EE2E53">
      <w:pPr>
        <w:spacing w:before="0" w:after="0"/>
        <w:rPr>
          <w:rFonts w:ascii="Arial" w:hAnsi="Arial" w:cs="Arial"/>
          <w:b/>
          <w:bCs/>
          <w:sz w:val="24"/>
          <w:szCs w:val="24"/>
        </w:rPr>
      </w:pPr>
    </w:p>
    <w:p w14:paraId="649861BC" w14:textId="77777777" w:rsidR="004D37A9" w:rsidRPr="004D37A9" w:rsidRDefault="004D37A9" w:rsidP="00EE2E53">
      <w:pPr>
        <w:spacing w:before="0" w:after="0"/>
        <w:rPr>
          <w:rFonts w:ascii="Arial" w:hAnsi="Arial" w:cs="Arial"/>
          <w:bCs/>
          <w:sz w:val="24"/>
          <w:szCs w:val="24"/>
        </w:rPr>
      </w:pPr>
      <w:r w:rsidRPr="009F5919">
        <w:rPr>
          <w:rFonts w:ascii="Arial" w:hAnsi="Arial" w:cs="Arial"/>
          <w:b/>
          <w:bCs/>
          <w:color w:val="0070C0"/>
          <w:sz w:val="24"/>
          <w:szCs w:val="24"/>
        </w:rPr>
        <w:t>Print branch # -PO # on PO print</w:t>
      </w:r>
      <w:r>
        <w:rPr>
          <w:rFonts w:ascii="Arial" w:hAnsi="Arial" w:cs="Arial"/>
          <w:bCs/>
          <w:sz w:val="24"/>
          <w:szCs w:val="24"/>
        </w:rPr>
        <w:t xml:space="preserve">- </w:t>
      </w:r>
      <w:r w:rsidR="005236B5">
        <w:rPr>
          <w:rFonts w:ascii="Arial" w:hAnsi="Arial" w:cs="Arial"/>
          <w:bCs/>
          <w:sz w:val="24"/>
          <w:szCs w:val="24"/>
        </w:rPr>
        <w:t xml:space="preserve">this control </w:t>
      </w:r>
      <w:r w:rsidR="005236B5" w:rsidRPr="006C7B09">
        <w:rPr>
          <w:rFonts w:ascii="Arial" w:hAnsi="Arial" w:cs="Arial"/>
          <w:bCs/>
          <w:sz w:val="24"/>
          <w:szCs w:val="24"/>
        </w:rPr>
        <w:t>will default to “</w:t>
      </w:r>
      <w:r w:rsidR="005236B5" w:rsidRPr="009F5919">
        <w:rPr>
          <w:rFonts w:ascii="Arial" w:hAnsi="Arial" w:cs="Arial"/>
          <w:b/>
          <w:bCs/>
          <w:color w:val="0070C0"/>
          <w:sz w:val="24"/>
          <w:szCs w:val="24"/>
        </w:rPr>
        <w:t>N</w:t>
      </w:r>
      <w:r w:rsidR="005236B5" w:rsidRPr="006C7B09">
        <w:rPr>
          <w:rFonts w:ascii="Arial" w:hAnsi="Arial" w:cs="Arial"/>
          <w:bCs/>
          <w:sz w:val="24"/>
          <w:szCs w:val="24"/>
        </w:rPr>
        <w:t>” for no change.</w:t>
      </w:r>
      <w:r w:rsidR="00E54AD6">
        <w:rPr>
          <w:rFonts w:ascii="Arial" w:hAnsi="Arial" w:cs="Arial"/>
          <w:bCs/>
          <w:sz w:val="24"/>
          <w:szCs w:val="24"/>
        </w:rPr>
        <w:t xml:space="preserve"> </w:t>
      </w:r>
      <w:r w:rsidR="005236B5" w:rsidRPr="006C7B09">
        <w:rPr>
          <w:rFonts w:ascii="Arial" w:hAnsi="Arial" w:cs="Arial"/>
          <w:bCs/>
          <w:sz w:val="24"/>
          <w:szCs w:val="24"/>
        </w:rPr>
        <w:t xml:space="preserve">However, if you would like the printed </w:t>
      </w:r>
      <w:r w:rsidR="005236B5" w:rsidRPr="005236B5">
        <w:rPr>
          <w:rFonts w:ascii="Arial" w:hAnsi="Arial" w:cs="Arial"/>
          <w:b/>
          <w:bCs/>
          <w:sz w:val="24"/>
          <w:szCs w:val="24"/>
        </w:rPr>
        <w:t>PO</w:t>
      </w:r>
      <w:r w:rsidR="005236B5" w:rsidRPr="006C7B09">
        <w:rPr>
          <w:rFonts w:ascii="Arial" w:hAnsi="Arial" w:cs="Arial"/>
          <w:bCs/>
          <w:sz w:val="24"/>
          <w:szCs w:val="24"/>
        </w:rPr>
        <w:t xml:space="preserve"> to display the </w:t>
      </w:r>
      <w:r w:rsidR="005236B5" w:rsidRPr="009F5919">
        <w:rPr>
          <w:rFonts w:ascii="Arial" w:hAnsi="Arial" w:cs="Arial"/>
          <w:b/>
          <w:bCs/>
          <w:color w:val="0070C0"/>
          <w:sz w:val="24"/>
          <w:szCs w:val="24"/>
        </w:rPr>
        <w:t>Branch ID</w:t>
      </w:r>
      <w:r w:rsidR="005236B5" w:rsidRPr="009F5919">
        <w:rPr>
          <w:rFonts w:ascii="Arial" w:hAnsi="Arial" w:cs="Arial"/>
          <w:bCs/>
          <w:color w:val="0070C0"/>
          <w:sz w:val="24"/>
          <w:szCs w:val="24"/>
        </w:rPr>
        <w:t xml:space="preserve"> </w:t>
      </w:r>
      <w:r w:rsidR="005236B5" w:rsidRPr="006C7B09">
        <w:rPr>
          <w:rFonts w:ascii="Arial" w:hAnsi="Arial" w:cs="Arial"/>
          <w:bCs/>
          <w:sz w:val="24"/>
          <w:szCs w:val="24"/>
        </w:rPr>
        <w:t xml:space="preserve">next to the </w:t>
      </w:r>
      <w:r w:rsidR="005236B5" w:rsidRPr="009F5919">
        <w:rPr>
          <w:rFonts w:ascii="Arial" w:hAnsi="Arial" w:cs="Arial"/>
          <w:b/>
          <w:bCs/>
          <w:color w:val="0070C0"/>
          <w:sz w:val="24"/>
          <w:szCs w:val="24"/>
        </w:rPr>
        <w:t>PO #</w:t>
      </w:r>
      <w:r w:rsidR="005236B5" w:rsidRPr="006C7B09">
        <w:rPr>
          <w:rFonts w:ascii="Arial" w:hAnsi="Arial" w:cs="Arial"/>
          <w:bCs/>
          <w:sz w:val="24"/>
          <w:szCs w:val="24"/>
        </w:rPr>
        <w:t xml:space="preserve"> at the top of the </w:t>
      </w:r>
      <w:r w:rsidR="005236B5" w:rsidRPr="005236B5">
        <w:rPr>
          <w:rFonts w:ascii="Arial" w:hAnsi="Arial" w:cs="Arial"/>
          <w:b/>
          <w:bCs/>
          <w:sz w:val="24"/>
          <w:szCs w:val="24"/>
        </w:rPr>
        <w:lastRenderedPageBreak/>
        <w:t>PO</w:t>
      </w:r>
      <w:r w:rsidR="005236B5" w:rsidRPr="006C7B09">
        <w:rPr>
          <w:rFonts w:ascii="Arial" w:hAnsi="Arial" w:cs="Arial"/>
          <w:bCs/>
          <w:sz w:val="24"/>
          <w:szCs w:val="24"/>
        </w:rPr>
        <w:t>, set this control to “</w:t>
      </w:r>
      <w:r w:rsidR="005236B5" w:rsidRPr="009F5919">
        <w:rPr>
          <w:rFonts w:ascii="Arial" w:hAnsi="Arial" w:cs="Arial"/>
          <w:b/>
          <w:bCs/>
          <w:color w:val="0070C0"/>
          <w:sz w:val="24"/>
          <w:szCs w:val="24"/>
        </w:rPr>
        <w:t>Y</w:t>
      </w:r>
      <w:r w:rsidR="005236B5" w:rsidRPr="006C7B09">
        <w:rPr>
          <w:rFonts w:ascii="Arial" w:hAnsi="Arial" w:cs="Arial"/>
          <w:bCs/>
          <w:sz w:val="24"/>
          <w:szCs w:val="24"/>
        </w:rPr>
        <w:t>” for yes.</w:t>
      </w:r>
      <w:r w:rsidR="00E54AD6">
        <w:rPr>
          <w:rFonts w:ascii="Arial" w:hAnsi="Arial" w:cs="Arial"/>
          <w:bCs/>
          <w:sz w:val="24"/>
          <w:szCs w:val="24"/>
        </w:rPr>
        <w:t xml:space="preserve"> </w:t>
      </w:r>
      <w:r w:rsidR="005236B5" w:rsidRPr="006C7B09">
        <w:rPr>
          <w:rFonts w:ascii="Arial" w:hAnsi="Arial" w:cs="Arial"/>
          <w:bCs/>
          <w:sz w:val="24"/>
          <w:szCs w:val="24"/>
        </w:rPr>
        <w:t>As an example, if set to “</w:t>
      </w:r>
      <w:r w:rsidR="005236B5" w:rsidRPr="009F5919">
        <w:rPr>
          <w:rFonts w:ascii="Arial" w:hAnsi="Arial" w:cs="Arial"/>
          <w:b/>
          <w:bCs/>
          <w:color w:val="0070C0"/>
          <w:sz w:val="24"/>
          <w:szCs w:val="24"/>
        </w:rPr>
        <w:t>Y</w:t>
      </w:r>
      <w:r w:rsidR="005236B5" w:rsidRPr="006C7B09">
        <w:rPr>
          <w:rFonts w:ascii="Arial" w:hAnsi="Arial" w:cs="Arial"/>
          <w:bCs/>
          <w:sz w:val="24"/>
          <w:szCs w:val="24"/>
        </w:rPr>
        <w:t xml:space="preserve">” you will see the following displayed at the top of the printed </w:t>
      </w:r>
      <w:r w:rsidR="005236B5" w:rsidRPr="005236B5">
        <w:rPr>
          <w:rFonts w:ascii="Arial" w:hAnsi="Arial" w:cs="Arial"/>
          <w:b/>
          <w:bCs/>
          <w:sz w:val="24"/>
          <w:szCs w:val="24"/>
        </w:rPr>
        <w:t>PO</w:t>
      </w:r>
      <w:r w:rsidR="005236B5" w:rsidRPr="006C7B09">
        <w:rPr>
          <w:rFonts w:ascii="Arial" w:hAnsi="Arial" w:cs="Arial"/>
          <w:bCs/>
          <w:sz w:val="24"/>
          <w:szCs w:val="24"/>
        </w:rPr>
        <w:t xml:space="preserve">: </w:t>
      </w:r>
      <w:r w:rsidR="005236B5" w:rsidRPr="009F5919">
        <w:rPr>
          <w:rFonts w:ascii="Arial" w:hAnsi="Arial" w:cs="Arial"/>
          <w:b/>
          <w:bCs/>
          <w:color w:val="0070C0"/>
          <w:sz w:val="24"/>
          <w:szCs w:val="24"/>
        </w:rPr>
        <w:t>P / O # 1 – 110092</w:t>
      </w:r>
      <w:r w:rsidR="005236B5" w:rsidRPr="006C7B09">
        <w:rPr>
          <w:rFonts w:ascii="Arial" w:hAnsi="Arial" w:cs="Arial"/>
          <w:bCs/>
          <w:sz w:val="24"/>
          <w:szCs w:val="24"/>
        </w:rPr>
        <w:t>.</w:t>
      </w:r>
      <w:r w:rsidR="00E54AD6">
        <w:rPr>
          <w:rFonts w:ascii="Arial" w:hAnsi="Arial" w:cs="Arial"/>
          <w:bCs/>
          <w:sz w:val="24"/>
          <w:szCs w:val="24"/>
        </w:rPr>
        <w:t xml:space="preserve"> </w:t>
      </w:r>
      <w:r w:rsidR="005236B5" w:rsidRPr="006C7B09">
        <w:rPr>
          <w:rFonts w:ascii="Arial" w:hAnsi="Arial" w:cs="Arial"/>
          <w:bCs/>
          <w:sz w:val="24"/>
          <w:szCs w:val="24"/>
        </w:rPr>
        <w:t xml:space="preserve"> </w:t>
      </w:r>
    </w:p>
    <w:p w14:paraId="44EA5651" w14:textId="77777777" w:rsidR="004D37A9" w:rsidRDefault="004D37A9" w:rsidP="00EE2E53">
      <w:pPr>
        <w:spacing w:before="0" w:after="0"/>
        <w:rPr>
          <w:rFonts w:ascii="Arial" w:hAnsi="Arial" w:cs="Arial"/>
          <w:b/>
          <w:bCs/>
          <w:sz w:val="24"/>
          <w:szCs w:val="24"/>
        </w:rPr>
      </w:pPr>
    </w:p>
    <w:p w14:paraId="6CFE4647" w14:textId="77777777" w:rsidR="004D37A9" w:rsidRPr="004D37A9" w:rsidRDefault="004D37A9" w:rsidP="00EE2E53">
      <w:pPr>
        <w:spacing w:before="0" w:after="0"/>
        <w:rPr>
          <w:rFonts w:ascii="Arial" w:hAnsi="Arial" w:cs="Arial"/>
          <w:sz w:val="24"/>
          <w:szCs w:val="24"/>
        </w:rPr>
      </w:pPr>
      <w:r w:rsidRPr="005B285C">
        <w:rPr>
          <w:rFonts w:ascii="Arial" w:hAnsi="Arial" w:cs="Arial"/>
          <w:b/>
          <w:bCs/>
          <w:color w:val="0070C0"/>
          <w:sz w:val="24"/>
          <w:szCs w:val="24"/>
        </w:rPr>
        <w:t>Customer Mtc. Required Fields</w:t>
      </w:r>
      <w:r>
        <w:rPr>
          <w:rFonts w:ascii="Arial" w:hAnsi="Arial" w:cs="Arial"/>
          <w:bCs/>
          <w:sz w:val="24"/>
          <w:szCs w:val="24"/>
        </w:rPr>
        <w:t xml:space="preserve">- </w:t>
      </w:r>
      <w:r w:rsidR="005236B5">
        <w:rPr>
          <w:rFonts w:ascii="Arial" w:hAnsi="Arial" w:cs="Arial"/>
          <w:bCs/>
          <w:sz w:val="24"/>
          <w:szCs w:val="24"/>
        </w:rPr>
        <w:t xml:space="preserve">this control </w:t>
      </w:r>
      <w:r w:rsidR="005236B5" w:rsidRPr="006C7B09">
        <w:rPr>
          <w:rFonts w:ascii="Arial" w:hAnsi="Arial" w:cs="Arial"/>
          <w:bCs/>
          <w:sz w:val="24"/>
          <w:szCs w:val="24"/>
        </w:rPr>
        <w:t>allow</w:t>
      </w:r>
      <w:r w:rsidR="005236B5">
        <w:rPr>
          <w:rFonts w:ascii="Arial" w:hAnsi="Arial" w:cs="Arial"/>
          <w:bCs/>
          <w:sz w:val="24"/>
          <w:szCs w:val="24"/>
        </w:rPr>
        <w:t>s</w:t>
      </w:r>
      <w:r w:rsidR="005236B5" w:rsidRPr="006C7B09">
        <w:rPr>
          <w:rFonts w:ascii="Arial" w:hAnsi="Arial" w:cs="Arial"/>
          <w:bCs/>
          <w:sz w:val="24"/>
          <w:szCs w:val="24"/>
        </w:rPr>
        <w:t xml:space="preserve"> you to set a customer’s </w:t>
      </w:r>
      <w:r w:rsidR="005236B5" w:rsidRPr="005B285C">
        <w:rPr>
          <w:rFonts w:ascii="Arial" w:hAnsi="Arial" w:cs="Arial"/>
          <w:b/>
          <w:bCs/>
          <w:color w:val="0070C0"/>
          <w:sz w:val="24"/>
          <w:szCs w:val="24"/>
        </w:rPr>
        <w:t>Email</w:t>
      </w:r>
      <w:r w:rsidR="005236B5" w:rsidRPr="006C7B09">
        <w:rPr>
          <w:rFonts w:ascii="Arial" w:hAnsi="Arial" w:cs="Arial"/>
          <w:bCs/>
          <w:sz w:val="24"/>
          <w:szCs w:val="24"/>
        </w:rPr>
        <w:t xml:space="preserve">, </w:t>
      </w:r>
      <w:r w:rsidR="005236B5" w:rsidRPr="005B285C">
        <w:rPr>
          <w:rFonts w:ascii="Arial" w:hAnsi="Arial" w:cs="Arial"/>
          <w:b/>
          <w:bCs/>
          <w:color w:val="0070C0"/>
          <w:sz w:val="24"/>
          <w:szCs w:val="24"/>
        </w:rPr>
        <w:t>Phone 1</w:t>
      </w:r>
      <w:r w:rsidR="005236B5" w:rsidRPr="006C7B09">
        <w:rPr>
          <w:rFonts w:ascii="Arial" w:hAnsi="Arial" w:cs="Arial"/>
          <w:bCs/>
          <w:sz w:val="24"/>
          <w:szCs w:val="24"/>
        </w:rPr>
        <w:t xml:space="preserve">, </w:t>
      </w:r>
      <w:r w:rsidR="00F83DCC" w:rsidRPr="00F83DCC">
        <w:rPr>
          <w:rFonts w:ascii="Arial" w:hAnsi="Arial" w:cs="Arial"/>
          <w:b/>
          <w:color w:val="0070C0"/>
          <w:sz w:val="24"/>
          <w:szCs w:val="24"/>
        </w:rPr>
        <w:t>City</w:t>
      </w:r>
      <w:r w:rsidR="00F83DCC">
        <w:rPr>
          <w:rFonts w:ascii="Arial" w:hAnsi="Arial" w:cs="Arial"/>
          <w:bCs/>
          <w:sz w:val="24"/>
          <w:szCs w:val="24"/>
        </w:rPr>
        <w:t xml:space="preserve">, </w:t>
      </w:r>
      <w:r w:rsidR="00F83DCC" w:rsidRPr="00F83DCC">
        <w:rPr>
          <w:rFonts w:ascii="Arial" w:hAnsi="Arial" w:cs="Arial"/>
          <w:b/>
          <w:color w:val="0070C0"/>
          <w:sz w:val="24"/>
          <w:szCs w:val="24"/>
        </w:rPr>
        <w:t>State</w:t>
      </w:r>
      <w:r w:rsidR="00F83DCC">
        <w:rPr>
          <w:rFonts w:ascii="Arial" w:hAnsi="Arial" w:cs="Arial"/>
          <w:bCs/>
          <w:sz w:val="24"/>
          <w:szCs w:val="24"/>
        </w:rPr>
        <w:t xml:space="preserve">, </w:t>
      </w:r>
      <w:r w:rsidR="005236B5" w:rsidRPr="006C7B09">
        <w:rPr>
          <w:rFonts w:ascii="Arial" w:hAnsi="Arial" w:cs="Arial"/>
          <w:bCs/>
          <w:sz w:val="24"/>
          <w:szCs w:val="24"/>
        </w:rPr>
        <w:t xml:space="preserve">and/or </w:t>
      </w:r>
      <w:r w:rsidR="005236B5" w:rsidRPr="005B285C">
        <w:rPr>
          <w:rFonts w:ascii="Arial" w:hAnsi="Arial" w:cs="Arial"/>
          <w:b/>
          <w:bCs/>
          <w:color w:val="0070C0"/>
          <w:sz w:val="24"/>
          <w:szCs w:val="24"/>
        </w:rPr>
        <w:t>Zip Code</w:t>
      </w:r>
      <w:r w:rsidR="005236B5" w:rsidRPr="005B285C">
        <w:rPr>
          <w:rFonts w:ascii="Arial" w:hAnsi="Arial" w:cs="Arial"/>
          <w:bCs/>
          <w:color w:val="0070C0"/>
          <w:sz w:val="24"/>
          <w:szCs w:val="24"/>
        </w:rPr>
        <w:t xml:space="preserve"> </w:t>
      </w:r>
      <w:r w:rsidR="005236B5" w:rsidRPr="006C7B09">
        <w:rPr>
          <w:rFonts w:ascii="Arial" w:hAnsi="Arial" w:cs="Arial"/>
          <w:bCs/>
          <w:sz w:val="24"/>
          <w:szCs w:val="24"/>
        </w:rPr>
        <w:t xml:space="preserve">as </w:t>
      </w:r>
      <w:r w:rsidR="005236B5" w:rsidRPr="005B285C">
        <w:rPr>
          <w:rFonts w:ascii="Arial" w:hAnsi="Arial" w:cs="Arial"/>
          <w:b/>
          <w:bCs/>
          <w:color w:val="0070C0"/>
          <w:sz w:val="24"/>
          <w:szCs w:val="24"/>
        </w:rPr>
        <w:t>Required</w:t>
      </w:r>
      <w:r w:rsidR="005236B5" w:rsidRPr="005B285C">
        <w:rPr>
          <w:rFonts w:ascii="Arial" w:hAnsi="Arial" w:cs="Arial"/>
          <w:bCs/>
          <w:color w:val="0070C0"/>
          <w:sz w:val="24"/>
          <w:szCs w:val="24"/>
        </w:rPr>
        <w:t xml:space="preserve"> </w:t>
      </w:r>
      <w:r w:rsidR="005236B5" w:rsidRPr="006C7B09">
        <w:rPr>
          <w:rFonts w:ascii="Arial" w:hAnsi="Arial" w:cs="Arial"/>
          <w:bCs/>
          <w:sz w:val="24"/>
          <w:szCs w:val="24"/>
        </w:rPr>
        <w:t>fields of entry.</w:t>
      </w:r>
      <w:r w:rsidR="00E54AD6">
        <w:rPr>
          <w:rFonts w:ascii="Arial" w:hAnsi="Arial" w:cs="Arial"/>
          <w:bCs/>
          <w:sz w:val="24"/>
          <w:szCs w:val="24"/>
        </w:rPr>
        <w:t xml:space="preserve"> </w:t>
      </w:r>
      <w:r w:rsidR="005236B5" w:rsidRPr="006C7B09">
        <w:rPr>
          <w:rFonts w:ascii="Arial" w:hAnsi="Arial" w:cs="Arial"/>
          <w:bCs/>
          <w:sz w:val="24"/>
          <w:szCs w:val="24"/>
        </w:rPr>
        <w:t>If you set this control to “</w:t>
      </w:r>
      <w:r w:rsidR="005236B5" w:rsidRPr="005B285C">
        <w:rPr>
          <w:rFonts w:ascii="Arial" w:hAnsi="Arial" w:cs="Arial"/>
          <w:b/>
          <w:bCs/>
          <w:color w:val="0070C0"/>
          <w:sz w:val="24"/>
          <w:szCs w:val="24"/>
        </w:rPr>
        <w:t>Y</w:t>
      </w:r>
      <w:r w:rsidR="005236B5" w:rsidRPr="006C7B09">
        <w:rPr>
          <w:rFonts w:ascii="Arial" w:hAnsi="Arial" w:cs="Arial"/>
          <w:bCs/>
          <w:sz w:val="24"/>
          <w:szCs w:val="24"/>
        </w:rPr>
        <w:t xml:space="preserve">” for yes, the system will run through a series of </w:t>
      </w:r>
      <w:r w:rsidR="00F83DCC">
        <w:rPr>
          <w:rFonts w:ascii="Arial" w:hAnsi="Arial" w:cs="Arial"/>
          <w:bCs/>
          <w:sz w:val="24"/>
          <w:szCs w:val="24"/>
        </w:rPr>
        <w:t>five</w:t>
      </w:r>
      <w:r w:rsidR="005236B5" w:rsidRPr="006C7B09">
        <w:rPr>
          <w:rFonts w:ascii="Arial" w:hAnsi="Arial" w:cs="Arial"/>
          <w:bCs/>
          <w:sz w:val="24"/>
          <w:szCs w:val="24"/>
        </w:rPr>
        <w:t xml:space="preserve"> prompts</w:t>
      </w:r>
      <w:r w:rsidR="005B285C">
        <w:rPr>
          <w:rFonts w:ascii="Arial" w:hAnsi="Arial" w:cs="Arial"/>
          <w:bCs/>
          <w:sz w:val="24"/>
          <w:szCs w:val="24"/>
        </w:rPr>
        <w:t xml:space="preserve"> for y</w:t>
      </w:r>
      <w:r w:rsidR="005236B5" w:rsidRPr="006C7B09">
        <w:rPr>
          <w:rFonts w:ascii="Arial" w:hAnsi="Arial" w:cs="Arial"/>
          <w:bCs/>
          <w:sz w:val="24"/>
          <w:szCs w:val="24"/>
        </w:rPr>
        <w:t xml:space="preserve">ou </w:t>
      </w:r>
      <w:r w:rsidR="005B285C">
        <w:rPr>
          <w:rFonts w:ascii="Arial" w:hAnsi="Arial" w:cs="Arial"/>
          <w:bCs/>
          <w:sz w:val="24"/>
          <w:szCs w:val="24"/>
        </w:rPr>
        <w:t xml:space="preserve">to </w:t>
      </w:r>
      <w:r w:rsidR="005236B5" w:rsidRPr="006C7B09">
        <w:rPr>
          <w:rFonts w:ascii="Arial" w:hAnsi="Arial" w:cs="Arial"/>
          <w:bCs/>
          <w:sz w:val="24"/>
          <w:szCs w:val="24"/>
        </w:rPr>
        <w:t xml:space="preserve">set each to your </w:t>
      </w:r>
      <w:r w:rsidR="005236B5">
        <w:rPr>
          <w:rFonts w:ascii="Arial" w:hAnsi="Arial" w:cs="Arial"/>
          <w:bCs/>
          <w:sz w:val="24"/>
          <w:szCs w:val="24"/>
        </w:rPr>
        <w:t>preference</w:t>
      </w:r>
      <w:r w:rsidR="005236B5" w:rsidRPr="006C7B09">
        <w:rPr>
          <w:rFonts w:ascii="Arial" w:hAnsi="Arial" w:cs="Arial"/>
          <w:bCs/>
          <w:sz w:val="24"/>
          <w:szCs w:val="24"/>
        </w:rPr>
        <w:t>.</w:t>
      </w:r>
    </w:p>
    <w:p w14:paraId="71DAFE5D" w14:textId="77777777" w:rsidR="004D37A9" w:rsidRDefault="004D37A9" w:rsidP="00EE2E53">
      <w:pPr>
        <w:spacing w:before="0" w:after="0"/>
        <w:rPr>
          <w:rFonts w:ascii="Arial" w:hAnsi="Arial" w:cs="Arial"/>
          <w:sz w:val="24"/>
          <w:szCs w:val="24"/>
        </w:rPr>
      </w:pPr>
    </w:p>
    <w:p w14:paraId="795D1744" w14:textId="77777777" w:rsidR="000269DA" w:rsidRPr="000A3A2F" w:rsidRDefault="000269DA" w:rsidP="00EE2E53">
      <w:pPr>
        <w:spacing w:before="0" w:after="0"/>
        <w:rPr>
          <w:rFonts w:ascii="Arial" w:hAnsi="Arial" w:cs="Arial"/>
          <w:sz w:val="24"/>
          <w:szCs w:val="24"/>
        </w:rPr>
      </w:pPr>
      <w:r w:rsidRPr="000A3A2F">
        <w:rPr>
          <w:rFonts w:ascii="Arial" w:hAnsi="Arial" w:cs="Arial"/>
          <w:sz w:val="24"/>
          <w:szCs w:val="24"/>
        </w:rPr>
        <w:t xml:space="preserve">When you have entered through the last field, the system will prompt the following: </w:t>
      </w:r>
      <w:r w:rsidRPr="005B285C">
        <w:rPr>
          <w:rFonts w:ascii="Arial" w:hAnsi="Arial" w:cs="Arial"/>
          <w:b/>
          <w:color w:val="0070C0"/>
          <w:sz w:val="24"/>
          <w:szCs w:val="24"/>
        </w:rPr>
        <w:t>Company Control 3 Save Changes (</w:t>
      </w:r>
      <w:proofErr w:type="gramStart"/>
      <w:r w:rsidRPr="005B285C">
        <w:rPr>
          <w:rFonts w:ascii="Arial" w:hAnsi="Arial" w:cs="Arial"/>
          <w:b/>
          <w:color w:val="0070C0"/>
          <w:sz w:val="24"/>
          <w:szCs w:val="24"/>
        </w:rPr>
        <w:t>Y,N</w:t>
      </w:r>
      <w:proofErr w:type="gramEnd"/>
      <w:r w:rsidRPr="005B285C">
        <w:rPr>
          <w:rFonts w:ascii="Arial" w:hAnsi="Arial" w:cs="Arial"/>
          <w:b/>
          <w:color w:val="0070C0"/>
          <w:sz w:val="24"/>
          <w:szCs w:val="24"/>
        </w:rPr>
        <w:t>): _</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You will need to type a “</w:t>
      </w:r>
      <w:r w:rsidRPr="005B285C">
        <w:rPr>
          <w:rFonts w:ascii="Arial" w:hAnsi="Arial" w:cs="Arial"/>
          <w:b/>
          <w:color w:val="0070C0"/>
          <w:sz w:val="24"/>
          <w:szCs w:val="24"/>
        </w:rPr>
        <w:t>Y</w:t>
      </w:r>
      <w:r w:rsidRPr="000A3A2F">
        <w:rPr>
          <w:rFonts w:ascii="Arial" w:hAnsi="Arial" w:cs="Arial"/>
          <w:sz w:val="24"/>
          <w:szCs w:val="24"/>
        </w:rPr>
        <w:t>” for yes at this prompt to save any changes that were made in this screen.</w:t>
      </w:r>
      <w:r w:rsidR="00E54AD6">
        <w:rPr>
          <w:rFonts w:ascii="Arial" w:hAnsi="Arial" w:cs="Arial"/>
          <w:sz w:val="24"/>
          <w:szCs w:val="24"/>
        </w:rPr>
        <w:t xml:space="preserve"> </w:t>
      </w:r>
      <w:r w:rsidRPr="000A3A2F">
        <w:rPr>
          <w:rFonts w:ascii="Arial" w:hAnsi="Arial" w:cs="Arial"/>
          <w:sz w:val="24"/>
          <w:szCs w:val="24"/>
        </w:rPr>
        <w:t xml:space="preserve">The system will then place the cursor back at the </w:t>
      </w:r>
      <w:r w:rsidRPr="005236B5">
        <w:rPr>
          <w:rFonts w:ascii="Arial" w:hAnsi="Arial" w:cs="Arial"/>
          <w:b/>
          <w:color w:val="0070C0"/>
          <w:sz w:val="24"/>
          <w:szCs w:val="24"/>
          <w:highlight w:val="yellow"/>
        </w:rPr>
        <w:t>Select Option</w:t>
      </w:r>
      <w:r w:rsidRPr="000A3A2F">
        <w:rPr>
          <w:rFonts w:ascii="Arial" w:hAnsi="Arial" w:cs="Arial"/>
          <w:sz w:val="24"/>
          <w:szCs w:val="24"/>
        </w:rPr>
        <w:t xml:space="preserve"> menu.</w:t>
      </w:r>
    </w:p>
    <w:p w14:paraId="035271AF" w14:textId="77777777" w:rsidR="005B285C" w:rsidRDefault="005B285C" w:rsidP="00EE2E53">
      <w:pPr>
        <w:spacing w:before="0" w:after="0"/>
        <w:rPr>
          <w:rFonts w:ascii="Arial" w:hAnsi="Arial" w:cs="Arial"/>
          <w:sz w:val="24"/>
          <w:szCs w:val="24"/>
        </w:rPr>
      </w:pPr>
    </w:p>
    <w:p w14:paraId="0CE0024C" w14:textId="77777777" w:rsidR="009E549D" w:rsidRPr="00311A36" w:rsidRDefault="009E549D" w:rsidP="009E549D">
      <w:pPr>
        <w:pStyle w:val="Heading5"/>
        <w:spacing w:before="0" w:after="120"/>
        <w:rPr>
          <w:sz w:val="28"/>
          <w:szCs w:val="28"/>
        </w:rPr>
      </w:pPr>
      <w:r>
        <w:rPr>
          <w:sz w:val="28"/>
          <w:szCs w:val="28"/>
        </w:rPr>
        <w:t>Company Control 4 Screen</w:t>
      </w:r>
    </w:p>
    <w:p w14:paraId="08C4C82D" w14:textId="77777777" w:rsidR="005B285C" w:rsidRPr="000A3A2F" w:rsidRDefault="005B285C" w:rsidP="005B285C">
      <w:pPr>
        <w:spacing w:before="0" w:after="0"/>
        <w:rPr>
          <w:rFonts w:ascii="Arial" w:hAnsi="Arial" w:cs="Arial"/>
          <w:sz w:val="24"/>
          <w:szCs w:val="24"/>
        </w:rPr>
      </w:pPr>
      <w:r w:rsidRPr="000A3A2F">
        <w:rPr>
          <w:rFonts w:ascii="Arial" w:hAnsi="Arial" w:cs="Arial"/>
          <w:sz w:val="24"/>
          <w:szCs w:val="24"/>
        </w:rPr>
        <w:t xml:space="preserve">When you enter the </w:t>
      </w:r>
      <w:r w:rsidRPr="00142DBF">
        <w:rPr>
          <w:rFonts w:ascii="Arial" w:hAnsi="Arial" w:cs="Arial"/>
          <w:b/>
          <w:color w:val="0070C0"/>
          <w:sz w:val="24"/>
          <w:szCs w:val="24"/>
          <w:highlight w:val="yellow"/>
        </w:rPr>
        <w:t xml:space="preserve">Company Control </w:t>
      </w:r>
      <w:r w:rsidRPr="005B285C">
        <w:rPr>
          <w:rFonts w:ascii="Arial" w:hAnsi="Arial" w:cs="Arial"/>
          <w:b/>
          <w:color w:val="0070C0"/>
          <w:sz w:val="24"/>
          <w:szCs w:val="24"/>
          <w:highlight w:val="yellow"/>
        </w:rPr>
        <w:t>4</w:t>
      </w:r>
      <w:r w:rsidRPr="00142DBF">
        <w:rPr>
          <w:rFonts w:ascii="Arial" w:hAnsi="Arial" w:cs="Arial"/>
          <w:b/>
          <w:color w:val="0070C0"/>
          <w:sz w:val="24"/>
          <w:szCs w:val="24"/>
        </w:rPr>
        <w:t xml:space="preserve"> </w:t>
      </w:r>
      <w:r w:rsidRPr="000A3A2F">
        <w:rPr>
          <w:rFonts w:ascii="Arial" w:hAnsi="Arial" w:cs="Arial"/>
          <w:sz w:val="24"/>
          <w:szCs w:val="24"/>
        </w:rPr>
        <w:t>level, the screen will appear as follows:</w:t>
      </w:r>
    </w:p>
    <w:p w14:paraId="0040110D" w14:textId="77777777" w:rsidR="005B285C" w:rsidRPr="000A3A2F" w:rsidRDefault="005B285C" w:rsidP="005B285C">
      <w:pPr>
        <w:spacing w:before="0" w:after="0"/>
        <w:rPr>
          <w:rFonts w:ascii="Arial" w:hAnsi="Arial" w:cs="Arial"/>
          <w:b/>
          <w:sz w:val="24"/>
          <w:szCs w:val="24"/>
          <w:u w:val="single"/>
        </w:rPr>
      </w:pPr>
    </w:p>
    <w:p w14:paraId="34DAD879" w14:textId="25A82FEF" w:rsidR="00CB2C8B" w:rsidRDefault="0040077E" w:rsidP="005B285C">
      <w:pPr>
        <w:spacing w:before="0" w:after="0"/>
        <w:rPr>
          <w:rFonts w:ascii="Arial" w:hAnsi="Arial" w:cs="Arial"/>
          <w:b/>
          <w:sz w:val="24"/>
          <w:szCs w:val="24"/>
          <w:u w:val="single"/>
        </w:rPr>
      </w:pPr>
      <w:r>
        <w:rPr>
          <w:rFonts w:ascii="Arial" w:hAnsi="Arial" w:cs="Arial"/>
          <w:b/>
          <w:noProof/>
          <w:sz w:val="24"/>
          <w:szCs w:val="24"/>
          <w:u w:val="single"/>
        </w:rPr>
        <w:drawing>
          <wp:inline distT="0" distB="0" distL="0" distR="0" wp14:anchorId="4043B9EB" wp14:editId="0CA78E38">
            <wp:extent cx="6183630" cy="2154555"/>
            <wp:effectExtent l="0" t="0" r="762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
                    <pic:cNvPicPr/>
                  </pic:nvPicPr>
                  <pic:blipFill>
                    <a:blip r:embed="rId32">
                      <a:extLst>
                        <a:ext uri="{28A0092B-C50C-407E-A947-70E740481C1C}">
                          <a14:useLocalDpi xmlns:a14="http://schemas.microsoft.com/office/drawing/2010/main" val="0"/>
                        </a:ext>
                      </a:extLst>
                    </a:blip>
                    <a:stretch>
                      <a:fillRect/>
                    </a:stretch>
                  </pic:blipFill>
                  <pic:spPr>
                    <a:xfrm>
                      <a:off x="0" y="0"/>
                      <a:ext cx="6183630" cy="2154555"/>
                    </a:xfrm>
                    <a:prstGeom prst="rect">
                      <a:avLst/>
                    </a:prstGeom>
                  </pic:spPr>
                </pic:pic>
              </a:graphicData>
            </a:graphic>
          </wp:inline>
        </w:drawing>
      </w:r>
    </w:p>
    <w:p w14:paraId="4AAF6819" w14:textId="77777777" w:rsidR="00131A42" w:rsidRDefault="00131A42" w:rsidP="005B285C">
      <w:pPr>
        <w:spacing w:before="0" w:after="0"/>
        <w:rPr>
          <w:rFonts w:ascii="Arial" w:hAnsi="Arial" w:cs="Arial"/>
          <w:b/>
          <w:sz w:val="24"/>
          <w:szCs w:val="24"/>
          <w:u w:val="single"/>
        </w:rPr>
      </w:pPr>
    </w:p>
    <w:p w14:paraId="46397155" w14:textId="77777777" w:rsidR="005B285C" w:rsidRPr="000A3A2F" w:rsidRDefault="005B285C" w:rsidP="005B285C">
      <w:pPr>
        <w:spacing w:before="0" w:after="0"/>
        <w:rPr>
          <w:rFonts w:ascii="Arial" w:hAnsi="Arial" w:cs="Arial"/>
          <w:b/>
          <w:sz w:val="24"/>
          <w:szCs w:val="24"/>
          <w:u w:val="single"/>
        </w:rPr>
      </w:pPr>
      <w:r>
        <w:rPr>
          <w:rFonts w:ascii="Arial" w:hAnsi="Arial" w:cs="Arial"/>
          <w:b/>
          <w:sz w:val="24"/>
          <w:szCs w:val="24"/>
          <w:u w:val="single"/>
        </w:rPr>
        <w:t>Control Explanations</w:t>
      </w:r>
      <w:r w:rsidRPr="000A3A2F">
        <w:rPr>
          <w:rFonts w:ascii="Arial" w:hAnsi="Arial" w:cs="Arial"/>
          <w:b/>
          <w:sz w:val="24"/>
          <w:szCs w:val="24"/>
          <w:u w:val="single"/>
        </w:rPr>
        <w:t xml:space="preserve"> for Company Control </w:t>
      </w:r>
      <w:r>
        <w:rPr>
          <w:rFonts w:ascii="Arial" w:hAnsi="Arial" w:cs="Arial"/>
          <w:b/>
          <w:sz w:val="24"/>
          <w:szCs w:val="24"/>
          <w:u w:val="single"/>
        </w:rPr>
        <w:t>4</w:t>
      </w:r>
      <w:r w:rsidRPr="000A3A2F">
        <w:rPr>
          <w:rFonts w:ascii="Arial" w:hAnsi="Arial" w:cs="Arial"/>
          <w:b/>
          <w:sz w:val="24"/>
          <w:szCs w:val="24"/>
          <w:u w:val="single"/>
        </w:rPr>
        <w:t xml:space="preserve"> Screen:</w:t>
      </w:r>
    </w:p>
    <w:p w14:paraId="24BD9316" w14:textId="77777777" w:rsidR="002E1E96" w:rsidRDefault="002E1E96" w:rsidP="002E1E96">
      <w:pPr>
        <w:spacing w:before="0" w:after="0"/>
        <w:rPr>
          <w:rFonts w:ascii="Arial" w:hAnsi="Arial" w:cs="Arial"/>
          <w:bCs/>
          <w:sz w:val="24"/>
          <w:szCs w:val="24"/>
        </w:rPr>
      </w:pPr>
      <w:r w:rsidRPr="002E1E96">
        <w:rPr>
          <w:rFonts w:ascii="Arial" w:hAnsi="Arial" w:cs="Arial"/>
          <w:b/>
          <w:bCs/>
          <w:color w:val="0070C0"/>
          <w:sz w:val="24"/>
          <w:szCs w:val="24"/>
        </w:rPr>
        <w:t>Comm. Not paid on aged invoices</w:t>
      </w:r>
      <w:r>
        <w:rPr>
          <w:rFonts w:ascii="Arial" w:hAnsi="Arial" w:cs="Arial"/>
          <w:bCs/>
          <w:sz w:val="24"/>
          <w:szCs w:val="24"/>
        </w:rPr>
        <w:t xml:space="preserve">- </w:t>
      </w:r>
      <w:r w:rsidR="00BC69CD" w:rsidRPr="006C6357">
        <w:rPr>
          <w:rFonts w:ascii="Arial" w:hAnsi="Arial" w:cs="Arial"/>
          <w:bCs/>
          <w:sz w:val="24"/>
          <w:szCs w:val="24"/>
        </w:rPr>
        <w:t xml:space="preserve">if </w:t>
      </w:r>
      <w:r>
        <w:rPr>
          <w:rFonts w:ascii="Arial" w:hAnsi="Arial" w:cs="Arial"/>
          <w:bCs/>
          <w:sz w:val="24"/>
          <w:szCs w:val="24"/>
        </w:rPr>
        <w:t xml:space="preserve">this control is </w:t>
      </w:r>
      <w:r w:rsidR="00BC69CD" w:rsidRPr="006C6357">
        <w:rPr>
          <w:rFonts w:ascii="Arial" w:hAnsi="Arial" w:cs="Arial"/>
          <w:bCs/>
          <w:sz w:val="24"/>
          <w:szCs w:val="24"/>
        </w:rPr>
        <w:t>set to “</w:t>
      </w:r>
      <w:r w:rsidR="00BC69CD" w:rsidRPr="002E1E96">
        <w:rPr>
          <w:rFonts w:ascii="Arial" w:hAnsi="Arial" w:cs="Arial"/>
          <w:b/>
          <w:bCs/>
          <w:color w:val="0070C0"/>
          <w:sz w:val="24"/>
          <w:szCs w:val="24"/>
        </w:rPr>
        <w:t>Y</w:t>
      </w:r>
      <w:r w:rsidR="00BC69CD" w:rsidRPr="006C6357">
        <w:rPr>
          <w:rFonts w:ascii="Arial" w:hAnsi="Arial" w:cs="Arial"/>
          <w:bCs/>
          <w:sz w:val="24"/>
          <w:szCs w:val="24"/>
        </w:rPr>
        <w:t xml:space="preserve">” for yes, </w:t>
      </w:r>
      <w:r>
        <w:rPr>
          <w:rFonts w:ascii="Arial" w:hAnsi="Arial" w:cs="Arial"/>
          <w:bCs/>
          <w:sz w:val="24"/>
          <w:szCs w:val="24"/>
        </w:rPr>
        <w:t xml:space="preserve">the system will activate </w:t>
      </w:r>
      <w:r w:rsidR="00BC69CD" w:rsidRPr="006C6357">
        <w:rPr>
          <w:rFonts w:ascii="Arial" w:hAnsi="Arial" w:cs="Arial"/>
          <w:bCs/>
          <w:sz w:val="24"/>
          <w:szCs w:val="24"/>
        </w:rPr>
        <w:t xml:space="preserve">a new feature in the </w:t>
      </w:r>
      <w:r w:rsidR="00BC69CD" w:rsidRPr="006C6357">
        <w:rPr>
          <w:rFonts w:ascii="Arial" w:hAnsi="Arial" w:cs="Arial"/>
          <w:b/>
          <w:bCs/>
          <w:sz w:val="24"/>
          <w:szCs w:val="24"/>
        </w:rPr>
        <w:t>Salesperson Payables System</w:t>
      </w:r>
      <w:r w:rsidR="00BC69CD" w:rsidRPr="006C6357">
        <w:rPr>
          <w:rFonts w:ascii="Arial" w:hAnsi="Arial" w:cs="Arial"/>
          <w:bCs/>
          <w:sz w:val="24"/>
          <w:szCs w:val="24"/>
        </w:rPr>
        <w:t xml:space="preserve"> module, that allows you to select, clear, but not pay commission on any </w:t>
      </w:r>
      <w:r w:rsidR="00BC69CD" w:rsidRPr="00CF7A85">
        <w:rPr>
          <w:rFonts w:ascii="Arial" w:hAnsi="Arial" w:cs="Arial"/>
          <w:b/>
          <w:bCs/>
          <w:sz w:val="24"/>
          <w:szCs w:val="24"/>
        </w:rPr>
        <w:t>Invoices</w:t>
      </w:r>
      <w:r w:rsidR="00BC69CD" w:rsidRPr="006C6357">
        <w:rPr>
          <w:rFonts w:ascii="Arial" w:hAnsi="Arial" w:cs="Arial"/>
          <w:bCs/>
          <w:sz w:val="24"/>
          <w:szCs w:val="24"/>
        </w:rPr>
        <w:t xml:space="preserve"> that are paid </w:t>
      </w:r>
      <w:r w:rsidR="00BC69CD" w:rsidRPr="002E1E96">
        <w:rPr>
          <w:rFonts w:ascii="Arial" w:hAnsi="Arial" w:cs="Arial"/>
          <w:b/>
          <w:bCs/>
          <w:color w:val="0070C0"/>
          <w:sz w:val="24"/>
          <w:szCs w:val="24"/>
        </w:rPr>
        <w:t>XXX</w:t>
      </w:r>
      <w:r w:rsidR="00BC69CD" w:rsidRPr="006C6357">
        <w:rPr>
          <w:rFonts w:ascii="Arial" w:hAnsi="Arial" w:cs="Arial"/>
          <w:bCs/>
          <w:sz w:val="24"/>
          <w:szCs w:val="24"/>
        </w:rPr>
        <w:t xml:space="preserve"> days after invoicing.</w:t>
      </w:r>
      <w:r w:rsidR="00E54AD6">
        <w:rPr>
          <w:rFonts w:ascii="Arial" w:hAnsi="Arial" w:cs="Arial"/>
          <w:bCs/>
          <w:sz w:val="24"/>
          <w:szCs w:val="24"/>
        </w:rPr>
        <w:t xml:space="preserve"> </w:t>
      </w:r>
      <w:r w:rsidR="00BC69CD" w:rsidRPr="006C6357">
        <w:rPr>
          <w:rFonts w:ascii="Arial" w:hAnsi="Arial" w:cs="Arial"/>
          <w:bCs/>
          <w:sz w:val="24"/>
          <w:szCs w:val="24"/>
        </w:rPr>
        <w:t xml:space="preserve">You </w:t>
      </w:r>
      <w:r>
        <w:rPr>
          <w:rFonts w:ascii="Arial" w:hAnsi="Arial" w:cs="Arial"/>
          <w:bCs/>
          <w:sz w:val="24"/>
          <w:szCs w:val="24"/>
        </w:rPr>
        <w:t xml:space="preserve">then </w:t>
      </w:r>
      <w:r w:rsidR="00BC69CD">
        <w:rPr>
          <w:rFonts w:ascii="Arial" w:hAnsi="Arial" w:cs="Arial"/>
          <w:bCs/>
          <w:sz w:val="24"/>
          <w:szCs w:val="24"/>
        </w:rPr>
        <w:t>decide</w:t>
      </w:r>
      <w:r w:rsidR="00BC69CD" w:rsidRPr="006C6357">
        <w:rPr>
          <w:rFonts w:ascii="Arial" w:hAnsi="Arial" w:cs="Arial"/>
          <w:bCs/>
          <w:sz w:val="24"/>
          <w:szCs w:val="24"/>
        </w:rPr>
        <w:t xml:space="preserve"> how many days the feature will use to make this determination by typing that number in the second field of this </w:t>
      </w:r>
      <w:r>
        <w:rPr>
          <w:rFonts w:ascii="Arial" w:hAnsi="Arial" w:cs="Arial"/>
          <w:bCs/>
          <w:sz w:val="24"/>
          <w:szCs w:val="24"/>
        </w:rPr>
        <w:t>control</w:t>
      </w:r>
      <w:r w:rsidR="00BC69CD" w:rsidRPr="006C6357">
        <w:rPr>
          <w:rFonts w:ascii="Arial" w:hAnsi="Arial" w:cs="Arial"/>
          <w:bCs/>
          <w:sz w:val="24"/>
          <w:szCs w:val="24"/>
        </w:rPr>
        <w:t xml:space="preserve">, not to exceed 999 days. </w:t>
      </w:r>
    </w:p>
    <w:p w14:paraId="17C0783B" w14:textId="77777777" w:rsidR="002E1E96" w:rsidRDefault="002E1E96" w:rsidP="002E1E96">
      <w:pPr>
        <w:spacing w:before="0" w:after="0"/>
        <w:rPr>
          <w:rFonts w:ascii="Arial" w:hAnsi="Arial" w:cs="Arial"/>
          <w:bCs/>
          <w:sz w:val="24"/>
          <w:szCs w:val="24"/>
        </w:rPr>
      </w:pPr>
    </w:p>
    <w:p w14:paraId="4DD11C9D" w14:textId="77777777" w:rsidR="002E1E96" w:rsidRDefault="002E1E96" w:rsidP="002E1E96">
      <w:pPr>
        <w:spacing w:before="0" w:after="0"/>
        <w:rPr>
          <w:rFonts w:ascii="Arial" w:hAnsi="Arial" w:cs="Arial"/>
          <w:bCs/>
          <w:sz w:val="24"/>
          <w:szCs w:val="24"/>
        </w:rPr>
      </w:pPr>
      <w:r w:rsidRPr="002E1E96">
        <w:rPr>
          <w:rFonts w:ascii="Arial" w:hAnsi="Arial" w:cs="Arial"/>
          <w:b/>
          <w:bCs/>
          <w:color w:val="0070C0"/>
          <w:sz w:val="24"/>
          <w:szCs w:val="24"/>
        </w:rPr>
        <w:t>Match customer ship to info</w:t>
      </w:r>
      <w:r>
        <w:rPr>
          <w:rFonts w:ascii="Arial" w:hAnsi="Arial" w:cs="Arial"/>
          <w:bCs/>
          <w:sz w:val="24"/>
          <w:szCs w:val="24"/>
        </w:rPr>
        <w:t xml:space="preserve">- this control, if </w:t>
      </w:r>
      <w:r w:rsidR="00BC69CD" w:rsidRPr="006C6357">
        <w:rPr>
          <w:rFonts w:ascii="Arial" w:hAnsi="Arial" w:cs="Arial"/>
          <w:bCs/>
          <w:sz w:val="24"/>
          <w:szCs w:val="24"/>
        </w:rPr>
        <w:t>set to “</w:t>
      </w:r>
      <w:r w:rsidR="00BC69CD" w:rsidRPr="00CF7A85">
        <w:rPr>
          <w:rFonts w:ascii="Arial" w:hAnsi="Arial" w:cs="Arial"/>
          <w:b/>
          <w:bCs/>
          <w:sz w:val="24"/>
          <w:szCs w:val="24"/>
        </w:rPr>
        <w:t>Y</w:t>
      </w:r>
      <w:r w:rsidR="00BC69CD" w:rsidRPr="006C6357">
        <w:rPr>
          <w:rFonts w:ascii="Arial" w:hAnsi="Arial" w:cs="Arial"/>
          <w:bCs/>
          <w:sz w:val="24"/>
          <w:szCs w:val="24"/>
        </w:rPr>
        <w:t xml:space="preserve">” for yes, </w:t>
      </w:r>
      <w:r w:rsidR="00BC69CD" w:rsidRPr="002E1E96">
        <w:rPr>
          <w:rFonts w:ascii="Arial" w:hAnsi="Arial" w:cs="Arial"/>
          <w:bCs/>
          <w:sz w:val="24"/>
          <w:szCs w:val="24"/>
        </w:rPr>
        <w:t>will force the “</w:t>
      </w:r>
      <w:r w:rsidR="00BC69CD" w:rsidRPr="002E1E96">
        <w:rPr>
          <w:rFonts w:ascii="Arial" w:hAnsi="Arial" w:cs="Arial"/>
          <w:b/>
          <w:bCs/>
          <w:color w:val="0070C0"/>
          <w:sz w:val="24"/>
          <w:szCs w:val="24"/>
        </w:rPr>
        <w:t>0000</w:t>
      </w:r>
      <w:r w:rsidR="00BC69CD" w:rsidRPr="002E1E96">
        <w:rPr>
          <w:rFonts w:ascii="Arial" w:hAnsi="Arial" w:cs="Arial"/>
          <w:bCs/>
          <w:sz w:val="24"/>
          <w:szCs w:val="24"/>
        </w:rPr>
        <w:t xml:space="preserve">” </w:t>
      </w:r>
      <w:r w:rsidR="00BC69CD" w:rsidRPr="002E1E96">
        <w:rPr>
          <w:rFonts w:ascii="Arial" w:hAnsi="Arial" w:cs="Arial"/>
          <w:b/>
          <w:bCs/>
          <w:color w:val="0070C0"/>
          <w:sz w:val="24"/>
          <w:szCs w:val="24"/>
        </w:rPr>
        <w:t>Ship To</w:t>
      </w:r>
      <w:r w:rsidR="00BC69CD" w:rsidRPr="002E1E96">
        <w:rPr>
          <w:rFonts w:ascii="Arial" w:hAnsi="Arial" w:cs="Arial"/>
          <w:bCs/>
          <w:sz w:val="24"/>
          <w:szCs w:val="24"/>
        </w:rPr>
        <w:t xml:space="preserve"> default </w:t>
      </w:r>
      <w:r w:rsidR="00BC69CD" w:rsidRPr="006C6357">
        <w:rPr>
          <w:rFonts w:ascii="Arial" w:hAnsi="Arial" w:cs="Arial"/>
          <w:bCs/>
          <w:sz w:val="24"/>
          <w:szCs w:val="24"/>
        </w:rPr>
        <w:t xml:space="preserve">on a new </w:t>
      </w:r>
      <w:r w:rsidR="00BC69CD" w:rsidRPr="00CF7A85">
        <w:rPr>
          <w:rFonts w:ascii="Arial" w:hAnsi="Arial" w:cs="Arial"/>
          <w:b/>
          <w:bCs/>
          <w:sz w:val="24"/>
          <w:szCs w:val="24"/>
        </w:rPr>
        <w:t>Customer</w:t>
      </w:r>
      <w:r w:rsidR="00BC69CD" w:rsidRPr="006C6357">
        <w:rPr>
          <w:rFonts w:ascii="Arial" w:hAnsi="Arial" w:cs="Arial"/>
          <w:bCs/>
          <w:sz w:val="24"/>
          <w:szCs w:val="24"/>
        </w:rPr>
        <w:t xml:space="preserve"> to match the data entered in the main </w:t>
      </w:r>
      <w:r w:rsidR="00BC69CD" w:rsidRPr="00CF7A85">
        <w:rPr>
          <w:rFonts w:ascii="Arial" w:hAnsi="Arial" w:cs="Arial"/>
          <w:b/>
          <w:bCs/>
          <w:color w:val="0070C0"/>
          <w:sz w:val="24"/>
          <w:szCs w:val="24"/>
        </w:rPr>
        <w:t>Ship To</w:t>
      </w:r>
      <w:r w:rsidR="00BC69CD" w:rsidRPr="006C6357">
        <w:rPr>
          <w:rFonts w:ascii="Arial" w:hAnsi="Arial" w:cs="Arial"/>
          <w:bCs/>
          <w:sz w:val="24"/>
          <w:szCs w:val="24"/>
        </w:rPr>
        <w:t xml:space="preserve"> fields.</w:t>
      </w:r>
      <w:r w:rsidR="00E54AD6">
        <w:rPr>
          <w:rFonts w:ascii="Arial" w:hAnsi="Arial" w:cs="Arial"/>
          <w:bCs/>
          <w:sz w:val="24"/>
          <w:szCs w:val="24"/>
        </w:rPr>
        <w:t xml:space="preserve"> </w:t>
      </w:r>
    </w:p>
    <w:p w14:paraId="6A43A12D" w14:textId="77777777" w:rsidR="002E1E96" w:rsidRDefault="002E1E96" w:rsidP="002E1E96">
      <w:pPr>
        <w:spacing w:before="0" w:after="0"/>
        <w:rPr>
          <w:rFonts w:ascii="Arial" w:hAnsi="Arial" w:cs="Arial"/>
          <w:bCs/>
          <w:sz w:val="24"/>
          <w:szCs w:val="24"/>
        </w:rPr>
      </w:pPr>
    </w:p>
    <w:p w14:paraId="3F8B3C00" w14:textId="77777777" w:rsidR="002E1E96" w:rsidRDefault="002E1E96" w:rsidP="002E1E96">
      <w:pPr>
        <w:spacing w:before="0" w:after="0"/>
        <w:rPr>
          <w:rFonts w:ascii="Arial" w:hAnsi="Arial" w:cs="Arial"/>
          <w:bCs/>
          <w:sz w:val="24"/>
          <w:szCs w:val="24"/>
        </w:rPr>
      </w:pPr>
      <w:bookmarkStart w:id="21" w:name="_Hlk17108776"/>
      <w:r w:rsidRPr="002E1E96">
        <w:rPr>
          <w:rFonts w:ascii="Arial" w:hAnsi="Arial" w:cs="Arial"/>
          <w:b/>
          <w:bCs/>
          <w:color w:val="0070C0"/>
          <w:sz w:val="24"/>
          <w:szCs w:val="24"/>
        </w:rPr>
        <w:lastRenderedPageBreak/>
        <w:t>Lead Module – US/Canadian/Both</w:t>
      </w:r>
      <w:r>
        <w:rPr>
          <w:rFonts w:ascii="Arial" w:hAnsi="Arial" w:cs="Arial"/>
          <w:bCs/>
          <w:sz w:val="24"/>
          <w:szCs w:val="24"/>
        </w:rPr>
        <w:t xml:space="preserve">- this control </w:t>
      </w:r>
      <w:r w:rsidR="00BC69CD" w:rsidRPr="006C6357">
        <w:rPr>
          <w:rFonts w:ascii="Arial" w:hAnsi="Arial" w:cs="Arial"/>
          <w:bCs/>
          <w:sz w:val="24"/>
          <w:szCs w:val="24"/>
        </w:rPr>
        <w:t xml:space="preserve">is tied to the </w:t>
      </w:r>
      <w:r w:rsidR="00BC69CD" w:rsidRPr="006C6357">
        <w:rPr>
          <w:rFonts w:ascii="Arial" w:hAnsi="Arial" w:cs="Arial"/>
          <w:b/>
          <w:bCs/>
          <w:sz w:val="24"/>
          <w:szCs w:val="24"/>
        </w:rPr>
        <w:t>Leads Processing</w:t>
      </w:r>
      <w:r w:rsidR="00BC69CD" w:rsidRPr="006C6357">
        <w:rPr>
          <w:rFonts w:ascii="Arial" w:hAnsi="Arial" w:cs="Arial"/>
          <w:bCs/>
          <w:sz w:val="24"/>
          <w:szCs w:val="24"/>
        </w:rPr>
        <w:t xml:space="preserve"> module.</w:t>
      </w:r>
      <w:r w:rsidR="00E54AD6">
        <w:rPr>
          <w:rFonts w:ascii="Arial" w:hAnsi="Arial" w:cs="Arial"/>
          <w:bCs/>
          <w:sz w:val="24"/>
          <w:szCs w:val="24"/>
        </w:rPr>
        <w:t xml:space="preserve"> </w:t>
      </w:r>
      <w:r w:rsidR="00BC69CD" w:rsidRPr="006C6357">
        <w:rPr>
          <w:rFonts w:ascii="Arial" w:hAnsi="Arial" w:cs="Arial"/>
          <w:bCs/>
          <w:sz w:val="24"/>
          <w:szCs w:val="24"/>
        </w:rPr>
        <w:t xml:space="preserve">It was added to </w:t>
      </w:r>
      <w:r w:rsidR="00BC69CD" w:rsidRPr="002E1E96">
        <w:rPr>
          <w:rFonts w:ascii="Arial" w:hAnsi="Arial" w:cs="Arial"/>
          <w:bCs/>
          <w:sz w:val="24"/>
          <w:szCs w:val="24"/>
        </w:rPr>
        <w:t>allow customers selling in Canada to access a drop</w:t>
      </w:r>
      <w:r w:rsidR="00223649">
        <w:rPr>
          <w:rFonts w:ascii="Arial" w:hAnsi="Arial" w:cs="Arial"/>
          <w:bCs/>
          <w:sz w:val="24"/>
          <w:szCs w:val="24"/>
        </w:rPr>
        <w:t>-</w:t>
      </w:r>
      <w:r w:rsidR="00BC69CD" w:rsidRPr="002E1E96">
        <w:rPr>
          <w:rFonts w:ascii="Arial" w:hAnsi="Arial" w:cs="Arial"/>
          <w:bCs/>
          <w:sz w:val="24"/>
          <w:szCs w:val="24"/>
        </w:rPr>
        <w:t>down menu of Canadian Provinces.</w:t>
      </w:r>
      <w:r w:rsidR="00E54AD6">
        <w:rPr>
          <w:rFonts w:ascii="Arial" w:hAnsi="Arial" w:cs="Arial"/>
          <w:bCs/>
          <w:sz w:val="24"/>
          <w:szCs w:val="24"/>
        </w:rPr>
        <w:t xml:space="preserve"> </w:t>
      </w:r>
      <w:r w:rsidR="00BC69CD" w:rsidRPr="006C6357">
        <w:rPr>
          <w:rFonts w:ascii="Arial" w:hAnsi="Arial" w:cs="Arial"/>
          <w:bCs/>
          <w:sz w:val="24"/>
          <w:szCs w:val="24"/>
        </w:rPr>
        <w:t>You can also</w:t>
      </w:r>
      <w:r w:rsidR="00BC69CD" w:rsidRPr="006C6357">
        <w:rPr>
          <w:rFonts w:ascii="Arial" w:hAnsi="Arial" w:cs="Arial"/>
          <w:b/>
          <w:bCs/>
          <w:sz w:val="24"/>
          <w:szCs w:val="24"/>
        </w:rPr>
        <w:t xml:space="preserve"> </w:t>
      </w:r>
      <w:r w:rsidR="00BC69CD" w:rsidRPr="006C6357">
        <w:rPr>
          <w:rFonts w:ascii="Arial" w:hAnsi="Arial" w:cs="Arial"/>
          <w:bCs/>
          <w:sz w:val="24"/>
          <w:szCs w:val="24"/>
        </w:rPr>
        <w:t>set the control to “</w:t>
      </w:r>
      <w:r w:rsidR="00BC69CD" w:rsidRPr="002E1E96">
        <w:rPr>
          <w:rFonts w:ascii="Arial" w:hAnsi="Arial" w:cs="Arial"/>
          <w:b/>
          <w:bCs/>
          <w:color w:val="0070C0"/>
          <w:sz w:val="24"/>
          <w:szCs w:val="24"/>
        </w:rPr>
        <w:t>B</w:t>
      </w:r>
      <w:r w:rsidR="00BC69CD" w:rsidRPr="006C6357">
        <w:rPr>
          <w:rFonts w:ascii="Arial" w:hAnsi="Arial" w:cs="Arial"/>
          <w:bCs/>
          <w:sz w:val="24"/>
          <w:szCs w:val="24"/>
        </w:rPr>
        <w:t>” for both</w:t>
      </w:r>
      <w:r w:rsidR="00BC69CD">
        <w:rPr>
          <w:rFonts w:ascii="Arial" w:hAnsi="Arial" w:cs="Arial"/>
          <w:bCs/>
          <w:sz w:val="24"/>
          <w:szCs w:val="24"/>
        </w:rPr>
        <w:t>,</w:t>
      </w:r>
      <w:r w:rsidR="00BC69CD" w:rsidRPr="006C6357">
        <w:rPr>
          <w:rFonts w:ascii="Arial" w:hAnsi="Arial" w:cs="Arial"/>
          <w:bCs/>
          <w:sz w:val="24"/>
          <w:szCs w:val="24"/>
        </w:rPr>
        <w:t xml:space="preserve"> where a business is operating in both the states and in Canada</w:t>
      </w:r>
      <w:r w:rsidR="00BC69CD" w:rsidRPr="00256CDA">
        <w:rPr>
          <w:rFonts w:ascii="Arial" w:hAnsi="Arial" w:cs="Arial"/>
          <w:bCs/>
          <w:sz w:val="24"/>
          <w:szCs w:val="24"/>
        </w:rPr>
        <w:t xml:space="preserve">. </w:t>
      </w:r>
    </w:p>
    <w:bookmarkEnd w:id="21"/>
    <w:p w14:paraId="5B89A11E" w14:textId="77777777" w:rsidR="002E1E96" w:rsidRDefault="002E1E96" w:rsidP="002E1E96">
      <w:pPr>
        <w:spacing w:before="0" w:after="0"/>
        <w:rPr>
          <w:rFonts w:ascii="Arial" w:hAnsi="Arial" w:cs="Arial"/>
          <w:bCs/>
          <w:sz w:val="24"/>
          <w:szCs w:val="24"/>
        </w:rPr>
      </w:pPr>
    </w:p>
    <w:p w14:paraId="49F6E2ED" w14:textId="77777777" w:rsidR="002E1E96" w:rsidRDefault="002E1E96" w:rsidP="002E1E96">
      <w:pPr>
        <w:spacing w:before="0" w:after="0"/>
        <w:rPr>
          <w:rFonts w:ascii="Arial" w:hAnsi="Arial" w:cs="Arial"/>
          <w:bCs/>
          <w:sz w:val="24"/>
          <w:szCs w:val="24"/>
        </w:rPr>
      </w:pPr>
      <w:r w:rsidRPr="002E1E96">
        <w:rPr>
          <w:rFonts w:ascii="Arial" w:hAnsi="Arial" w:cs="Arial"/>
          <w:b/>
          <w:bCs/>
          <w:color w:val="0070C0"/>
          <w:sz w:val="24"/>
          <w:szCs w:val="24"/>
        </w:rPr>
        <w:t>Use 80 Character Graphical Doc</w:t>
      </w:r>
      <w:r>
        <w:rPr>
          <w:rFonts w:ascii="Arial" w:hAnsi="Arial" w:cs="Arial"/>
          <w:bCs/>
          <w:sz w:val="24"/>
          <w:szCs w:val="24"/>
        </w:rPr>
        <w:t xml:space="preserve">- this control was </w:t>
      </w:r>
      <w:r w:rsidRPr="00256CDA">
        <w:rPr>
          <w:rFonts w:ascii="Arial" w:hAnsi="Arial" w:cs="Arial"/>
          <w:bCs/>
          <w:sz w:val="24"/>
          <w:szCs w:val="24"/>
        </w:rPr>
        <w:t xml:space="preserve">added in the event any </w:t>
      </w:r>
      <w:r>
        <w:rPr>
          <w:rFonts w:ascii="Arial" w:hAnsi="Arial" w:cs="Arial"/>
          <w:bCs/>
          <w:sz w:val="24"/>
          <w:szCs w:val="24"/>
        </w:rPr>
        <w:t>RollMaster clients</w:t>
      </w:r>
      <w:r w:rsidRPr="00256CDA">
        <w:rPr>
          <w:rFonts w:ascii="Arial" w:hAnsi="Arial" w:cs="Arial"/>
          <w:bCs/>
          <w:sz w:val="24"/>
          <w:szCs w:val="24"/>
        </w:rPr>
        <w:t xml:space="preserve"> prefer to revert back to the old </w:t>
      </w:r>
      <w:proofErr w:type="gramStart"/>
      <w:r w:rsidRPr="00256CDA">
        <w:rPr>
          <w:rFonts w:ascii="Arial" w:hAnsi="Arial" w:cs="Arial"/>
          <w:bCs/>
          <w:sz w:val="24"/>
          <w:szCs w:val="24"/>
        </w:rPr>
        <w:t>20 character</w:t>
      </w:r>
      <w:proofErr w:type="gramEnd"/>
      <w:r w:rsidRPr="00256CDA">
        <w:rPr>
          <w:rFonts w:ascii="Arial" w:hAnsi="Arial" w:cs="Arial"/>
          <w:bCs/>
          <w:sz w:val="24"/>
          <w:szCs w:val="24"/>
        </w:rPr>
        <w:t xml:space="preserve"> graphical customer documents after th</w:t>
      </w:r>
      <w:r>
        <w:rPr>
          <w:rFonts w:ascii="Arial" w:hAnsi="Arial" w:cs="Arial"/>
          <w:bCs/>
          <w:sz w:val="24"/>
          <w:szCs w:val="24"/>
        </w:rPr>
        <w:t xml:space="preserve">e switch </w:t>
      </w:r>
      <w:r w:rsidRPr="00256CDA">
        <w:rPr>
          <w:rFonts w:ascii="Arial" w:hAnsi="Arial" w:cs="Arial"/>
          <w:bCs/>
          <w:sz w:val="24"/>
          <w:szCs w:val="24"/>
        </w:rPr>
        <w:t>to</w:t>
      </w:r>
      <w:r>
        <w:rPr>
          <w:rFonts w:ascii="Arial" w:hAnsi="Arial" w:cs="Arial"/>
          <w:bCs/>
          <w:sz w:val="24"/>
          <w:szCs w:val="24"/>
        </w:rPr>
        <w:t xml:space="preserve"> the</w:t>
      </w:r>
      <w:r w:rsidRPr="00256CDA">
        <w:rPr>
          <w:rFonts w:ascii="Arial" w:hAnsi="Arial" w:cs="Arial"/>
          <w:bCs/>
          <w:sz w:val="24"/>
          <w:szCs w:val="24"/>
        </w:rPr>
        <w:t xml:space="preserve"> new documents that include</w:t>
      </w:r>
      <w:r>
        <w:rPr>
          <w:rFonts w:ascii="Arial" w:hAnsi="Arial" w:cs="Arial"/>
          <w:bCs/>
          <w:sz w:val="24"/>
          <w:szCs w:val="24"/>
        </w:rPr>
        <w:t>s an</w:t>
      </w:r>
      <w:r w:rsidRPr="00256CDA">
        <w:rPr>
          <w:rFonts w:ascii="Arial" w:hAnsi="Arial" w:cs="Arial"/>
          <w:bCs/>
          <w:sz w:val="24"/>
          <w:szCs w:val="24"/>
        </w:rPr>
        <w:t xml:space="preserve"> 80 character style name display.</w:t>
      </w:r>
      <w:r w:rsidR="00E54AD6">
        <w:rPr>
          <w:rFonts w:ascii="Arial" w:hAnsi="Arial" w:cs="Arial"/>
          <w:bCs/>
          <w:sz w:val="24"/>
          <w:szCs w:val="24"/>
        </w:rPr>
        <w:t xml:space="preserve"> </w:t>
      </w:r>
      <w:r w:rsidRPr="00256CDA">
        <w:rPr>
          <w:rFonts w:ascii="Arial" w:hAnsi="Arial" w:cs="Arial"/>
          <w:bCs/>
          <w:sz w:val="24"/>
          <w:szCs w:val="24"/>
        </w:rPr>
        <w:t xml:space="preserve">This switch only applies to the graphical </w:t>
      </w:r>
      <w:r w:rsidRPr="00CF7A85">
        <w:rPr>
          <w:rFonts w:ascii="Arial" w:hAnsi="Arial" w:cs="Arial"/>
          <w:b/>
          <w:bCs/>
          <w:sz w:val="24"/>
          <w:szCs w:val="24"/>
        </w:rPr>
        <w:t>Quote</w:t>
      </w:r>
      <w:r w:rsidRPr="00256CDA">
        <w:rPr>
          <w:rFonts w:ascii="Arial" w:hAnsi="Arial" w:cs="Arial"/>
          <w:bCs/>
          <w:sz w:val="24"/>
          <w:szCs w:val="24"/>
        </w:rPr>
        <w:t xml:space="preserve">, </w:t>
      </w:r>
      <w:r w:rsidRPr="00CF7A85">
        <w:rPr>
          <w:rFonts w:ascii="Arial" w:hAnsi="Arial" w:cs="Arial"/>
          <w:b/>
          <w:bCs/>
          <w:sz w:val="24"/>
          <w:szCs w:val="24"/>
        </w:rPr>
        <w:t>Sales Agreement</w:t>
      </w:r>
      <w:r w:rsidRPr="00256CDA">
        <w:rPr>
          <w:rFonts w:ascii="Arial" w:hAnsi="Arial" w:cs="Arial"/>
          <w:bCs/>
          <w:sz w:val="24"/>
          <w:szCs w:val="24"/>
        </w:rPr>
        <w:t xml:space="preserve">, and </w:t>
      </w:r>
      <w:r w:rsidRPr="00CF7A85">
        <w:rPr>
          <w:rFonts w:ascii="Arial" w:hAnsi="Arial" w:cs="Arial"/>
          <w:b/>
          <w:bCs/>
          <w:sz w:val="24"/>
          <w:szCs w:val="24"/>
        </w:rPr>
        <w:t>Invoice</w:t>
      </w:r>
      <w:r w:rsidRPr="00256CDA">
        <w:rPr>
          <w:rFonts w:ascii="Arial" w:hAnsi="Arial" w:cs="Arial"/>
          <w:bCs/>
          <w:sz w:val="24"/>
          <w:szCs w:val="24"/>
        </w:rPr>
        <w:t>.</w:t>
      </w:r>
    </w:p>
    <w:p w14:paraId="1F6C6E93" w14:textId="77777777" w:rsidR="002E1E96" w:rsidRDefault="002E1E96" w:rsidP="002E1E96">
      <w:pPr>
        <w:spacing w:before="0" w:after="0"/>
        <w:rPr>
          <w:rFonts w:ascii="Arial" w:hAnsi="Arial" w:cs="Arial"/>
          <w:bCs/>
          <w:sz w:val="24"/>
          <w:szCs w:val="24"/>
        </w:rPr>
      </w:pPr>
    </w:p>
    <w:p w14:paraId="1DDAB407" w14:textId="77777777" w:rsidR="00BC69CD" w:rsidRPr="00FF0F1F" w:rsidRDefault="002E1E96" w:rsidP="002E1E96">
      <w:pPr>
        <w:spacing w:before="0" w:after="0"/>
        <w:rPr>
          <w:rFonts w:ascii="Arial" w:hAnsi="Arial" w:cs="Arial"/>
          <w:bCs/>
          <w:sz w:val="24"/>
          <w:szCs w:val="24"/>
        </w:rPr>
      </w:pPr>
      <w:r w:rsidRPr="002E1E96">
        <w:rPr>
          <w:rFonts w:ascii="Arial" w:hAnsi="Arial" w:cs="Arial"/>
          <w:b/>
          <w:bCs/>
          <w:color w:val="0070C0"/>
          <w:sz w:val="24"/>
          <w:szCs w:val="24"/>
        </w:rPr>
        <w:t xml:space="preserve">Sort Inventory </w:t>
      </w:r>
      <w:proofErr w:type="gramStart"/>
      <w:r w:rsidRPr="002E1E96">
        <w:rPr>
          <w:rFonts w:ascii="Arial" w:hAnsi="Arial" w:cs="Arial"/>
          <w:b/>
          <w:bCs/>
          <w:color w:val="0070C0"/>
          <w:sz w:val="24"/>
          <w:szCs w:val="24"/>
        </w:rPr>
        <w:t>By</w:t>
      </w:r>
      <w:proofErr w:type="gramEnd"/>
      <w:r w:rsidRPr="002E1E96">
        <w:rPr>
          <w:rFonts w:ascii="Arial" w:hAnsi="Arial" w:cs="Arial"/>
          <w:b/>
          <w:bCs/>
          <w:color w:val="0070C0"/>
          <w:sz w:val="24"/>
          <w:szCs w:val="24"/>
        </w:rPr>
        <w:t xml:space="preserve"> Rank</w:t>
      </w:r>
      <w:r>
        <w:rPr>
          <w:rFonts w:ascii="Arial" w:hAnsi="Arial" w:cs="Arial"/>
          <w:bCs/>
          <w:sz w:val="24"/>
          <w:szCs w:val="24"/>
        </w:rPr>
        <w:t xml:space="preserve">- with this control set to </w:t>
      </w:r>
      <w:r w:rsidR="00BC69CD" w:rsidRPr="00FF0F1F">
        <w:rPr>
          <w:rFonts w:ascii="Arial" w:hAnsi="Arial" w:cs="Arial"/>
          <w:bCs/>
          <w:sz w:val="24"/>
          <w:szCs w:val="24"/>
        </w:rPr>
        <w:t>“</w:t>
      </w:r>
      <w:r w:rsidR="00BC69CD" w:rsidRPr="002E1E96">
        <w:rPr>
          <w:rFonts w:ascii="Arial" w:hAnsi="Arial" w:cs="Arial"/>
          <w:b/>
          <w:bCs/>
          <w:color w:val="0070C0"/>
          <w:sz w:val="24"/>
          <w:szCs w:val="24"/>
        </w:rPr>
        <w:t>Y</w:t>
      </w:r>
      <w:r w:rsidR="00BC69CD" w:rsidRPr="00FF0F1F">
        <w:rPr>
          <w:rFonts w:ascii="Arial" w:hAnsi="Arial" w:cs="Arial"/>
          <w:bCs/>
          <w:sz w:val="24"/>
          <w:szCs w:val="24"/>
        </w:rPr>
        <w:t xml:space="preserve">” for yes, </w:t>
      </w:r>
      <w:r>
        <w:rPr>
          <w:rFonts w:ascii="Arial" w:hAnsi="Arial" w:cs="Arial"/>
          <w:bCs/>
          <w:sz w:val="24"/>
          <w:szCs w:val="24"/>
        </w:rPr>
        <w:t xml:space="preserve">the system </w:t>
      </w:r>
      <w:r w:rsidR="00BC69CD" w:rsidRPr="00FF0F1F">
        <w:rPr>
          <w:rFonts w:ascii="Arial" w:hAnsi="Arial" w:cs="Arial"/>
          <w:bCs/>
          <w:sz w:val="24"/>
          <w:szCs w:val="24"/>
        </w:rPr>
        <w:t xml:space="preserve">will allow you to determine how inventory prompts when assigning from </w:t>
      </w:r>
      <w:r w:rsidR="00BC69CD" w:rsidRPr="00FF0F1F">
        <w:rPr>
          <w:rFonts w:ascii="Arial" w:hAnsi="Arial" w:cs="Arial"/>
          <w:b/>
          <w:bCs/>
          <w:sz w:val="24"/>
          <w:szCs w:val="24"/>
        </w:rPr>
        <w:t>Order Entry</w:t>
      </w:r>
      <w:r w:rsidR="00BC69CD" w:rsidRPr="00FF0F1F">
        <w:rPr>
          <w:rFonts w:ascii="Arial" w:hAnsi="Arial" w:cs="Arial"/>
          <w:bCs/>
          <w:sz w:val="24"/>
          <w:szCs w:val="24"/>
        </w:rPr>
        <w:t>, by</w:t>
      </w:r>
      <w:r w:rsidR="00032F56">
        <w:rPr>
          <w:rFonts w:ascii="Arial" w:hAnsi="Arial" w:cs="Arial"/>
          <w:bCs/>
          <w:sz w:val="24"/>
          <w:szCs w:val="24"/>
        </w:rPr>
        <w:t xml:space="preserve"> both</w:t>
      </w:r>
      <w:r w:rsidR="00BC69CD" w:rsidRPr="00FF0F1F">
        <w:rPr>
          <w:rFonts w:ascii="Arial" w:hAnsi="Arial" w:cs="Arial"/>
          <w:bCs/>
          <w:sz w:val="24"/>
          <w:szCs w:val="24"/>
        </w:rPr>
        <w:t xml:space="preserve"> </w:t>
      </w:r>
      <w:r w:rsidR="00BC69CD" w:rsidRPr="002E1E96">
        <w:rPr>
          <w:rFonts w:ascii="Arial" w:hAnsi="Arial" w:cs="Arial"/>
          <w:b/>
          <w:bCs/>
          <w:color w:val="0070C0"/>
          <w:sz w:val="24"/>
          <w:szCs w:val="24"/>
        </w:rPr>
        <w:t>Age</w:t>
      </w:r>
      <w:r w:rsidR="00BC69CD" w:rsidRPr="002E1E96">
        <w:rPr>
          <w:rFonts w:ascii="Arial" w:hAnsi="Arial" w:cs="Arial"/>
          <w:bCs/>
          <w:color w:val="0070C0"/>
          <w:sz w:val="24"/>
          <w:szCs w:val="24"/>
        </w:rPr>
        <w:t xml:space="preserve"> </w:t>
      </w:r>
      <w:r w:rsidR="00BC69CD" w:rsidRPr="00FF0F1F">
        <w:rPr>
          <w:rFonts w:ascii="Arial" w:hAnsi="Arial" w:cs="Arial"/>
          <w:bCs/>
          <w:sz w:val="24"/>
          <w:szCs w:val="24"/>
        </w:rPr>
        <w:t xml:space="preserve">and </w:t>
      </w:r>
      <w:r w:rsidR="00BC69CD" w:rsidRPr="002E1E96">
        <w:rPr>
          <w:rFonts w:ascii="Arial" w:hAnsi="Arial" w:cs="Arial"/>
          <w:b/>
          <w:bCs/>
          <w:color w:val="0070C0"/>
          <w:sz w:val="24"/>
          <w:szCs w:val="24"/>
        </w:rPr>
        <w:t>Max/Min</w:t>
      </w:r>
      <w:r w:rsidR="00BC69CD" w:rsidRPr="00FF0F1F">
        <w:rPr>
          <w:rFonts w:ascii="Arial" w:hAnsi="Arial" w:cs="Arial"/>
          <w:bCs/>
          <w:sz w:val="24"/>
          <w:szCs w:val="24"/>
        </w:rPr>
        <w:t xml:space="preserve"> size.</w:t>
      </w:r>
      <w:r w:rsidR="00E54AD6">
        <w:rPr>
          <w:rFonts w:ascii="Arial" w:hAnsi="Arial" w:cs="Arial"/>
          <w:bCs/>
          <w:sz w:val="24"/>
          <w:szCs w:val="24"/>
        </w:rPr>
        <w:t xml:space="preserve"> </w:t>
      </w:r>
      <w:r>
        <w:rPr>
          <w:rFonts w:ascii="Arial" w:hAnsi="Arial" w:cs="Arial"/>
          <w:bCs/>
          <w:sz w:val="24"/>
          <w:szCs w:val="24"/>
        </w:rPr>
        <w:t xml:space="preserve">When </w:t>
      </w:r>
      <w:r w:rsidR="00BC69CD" w:rsidRPr="00FF0F1F">
        <w:rPr>
          <w:rFonts w:ascii="Arial" w:hAnsi="Arial" w:cs="Arial"/>
          <w:bCs/>
          <w:sz w:val="24"/>
          <w:szCs w:val="24"/>
        </w:rPr>
        <w:t>you type a “</w:t>
      </w:r>
      <w:r w:rsidR="00BC69CD" w:rsidRPr="002E1E96">
        <w:rPr>
          <w:rFonts w:ascii="Arial" w:hAnsi="Arial" w:cs="Arial"/>
          <w:b/>
          <w:bCs/>
          <w:color w:val="0070C0"/>
          <w:sz w:val="24"/>
          <w:szCs w:val="24"/>
        </w:rPr>
        <w:t>Y</w:t>
      </w:r>
      <w:r w:rsidR="00BC69CD" w:rsidRPr="00FF0F1F">
        <w:rPr>
          <w:rFonts w:ascii="Arial" w:hAnsi="Arial" w:cs="Arial"/>
          <w:bCs/>
          <w:sz w:val="24"/>
          <w:szCs w:val="24"/>
        </w:rPr>
        <w:t xml:space="preserve">” for yes at this control, the system will prompt an </w:t>
      </w:r>
      <w:r w:rsidR="00BC69CD" w:rsidRPr="00FF0F1F">
        <w:rPr>
          <w:rFonts w:ascii="Arial" w:hAnsi="Arial" w:cs="Arial"/>
          <w:b/>
          <w:bCs/>
          <w:color w:val="0070C0"/>
          <w:sz w:val="24"/>
          <w:szCs w:val="24"/>
          <w:highlight w:val="yellow"/>
        </w:rPr>
        <w:t>Inventory Rank Maintenance</w:t>
      </w:r>
      <w:r w:rsidR="00BC69CD" w:rsidRPr="00FF0F1F">
        <w:rPr>
          <w:rFonts w:ascii="Arial" w:hAnsi="Arial" w:cs="Arial"/>
          <w:b/>
          <w:bCs/>
          <w:sz w:val="24"/>
          <w:szCs w:val="24"/>
        </w:rPr>
        <w:t xml:space="preserve"> </w:t>
      </w:r>
      <w:r w:rsidR="00BC69CD" w:rsidRPr="00FF0F1F">
        <w:rPr>
          <w:rFonts w:ascii="Arial" w:hAnsi="Arial" w:cs="Arial"/>
          <w:bCs/>
          <w:sz w:val="24"/>
          <w:szCs w:val="24"/>
        </w:rPr>
        <w:t>screen as follows:</w:t>
      </w:r>
    </w:p>
    <w:p w14:paraId="6A3933FA" w14:textId="77777777" w:rsidR="00BC69CD" w:rsidRPr="00FF0F1F" w:rsidRDefault="00BC69CD" w:rsidP="00AA7F17">
      <w:pPr>
        <w:spacing w:after="0"/>
        <w:jc w:val="center"/>
        <w:rPr>
          <w:rFonts w:ascii="Arial" w:hAnsi="Arial" w:cs="Arial"/>
          <w:bCs/>
          <w:sz w:val="24"/>
          <w:szCs w:val="24"/>
        </w:rPr>
      </w:pPr>
      <w:r w:rsidRPr="00FF0F1F">
        <w:rPr>
          <w:rFonts w:ascii="Arial" w:hAnsi="Arial" w:cs="Arial"/>
          <w:bCs/>
          <w:noProof/>
          <w:sz w:val="24"/>
          <w:szCs w:val="24"/>
        </w:rPr>
        <w:drawing>
          <wp:inline distT="0" distB="0" distL="0" distR="0" wp14:anchorId="644DE1B6" wp14:editId="1AD8E93F">
            <wp:extent cx="5358888" cy="4017818"/>
            <wp:effectExtent l="0" t="0" r="0" b="1905"/>
            <wp:docPr id="63" name="Picture 63" descr="Wor15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156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3910" cy="4021583"/>
                    </a:xfrm>
                    <a:prstGeom prst="rect">
                      <a:avLst/>
                    </a:prstGeom>
                    <a:noFill/>
                    <a:ln>
                      <a:noFill/>
                    </a:ln>
                  </pic:spPr>
                </pic:pic>
              </a:graphicData>
            </a:graphic>
          </wp:inline>
        </w:drawing>
      </w:r>
    </w:p>
    <w:p w14:paraId="2F8BE9F1" w14:textId="51E074E0" w:rsidR="00BC69CD" w:rsidRDefault="00BC69CD" w:rsidP="00BC69CD">
      <w:pPr>
        <w:spacing w:after="0"/>
        <w:rPr>
          <w:rFonts w:ascii="Arial" w:hAnsi="Arial" w:cs="Arial"/>
          <w:bCs/>
          <w:sz w:val="24"/>
          <w:szCs w:val="24"/>
        </w:rPr>
      </w:pPr>
      <w:r w:rsidRPr="00FF0F1F">
        <w:rPr>
          <w:rFonts w:ascii="Arial" w:hAnsi="Arial" w:cs="Arial"/>
          <w:bCs/>
          <w:sz w:val="24"/>
          <w:szCs w:val="24"/>
        </w:rPr>
        <w:t>The items in the display screen above have already been programmed.</w:t>
      </w:r>
      <w:r w:rsidR="00E54AD6">
        <w:rPr>
          <w:rFonts w:ascii="Arial" w:hAnsi="Arial" w:cs="Arial"/>
          <w:bCs/>
          <w:sz w:val="24"/>
          <w:szCs w:val="24"/>
        </w:rPr>
        <w:t xml:space="preserve"> </w:t>
      </w:r>
      <w:r w:rsidRPr="00FF0F1F">
        <w:rPr>
          <w:rFonts w:ascii="Arial" w:hAnsi="Arial" w:cs="Arial"/>
          <w:bCs/>
          <w:sz w:val="24"/>
          <w:szCs w:val="24"/>
        </w:rPr>
        <w:t xml:space="preserve">You can </w:t>
      </w:r>
      <w:r w:rsidRPr="00CF591E">
        <w:rPr>
          <w:rFonts w:ascii="Arial" w:hAnsi="Arial" w:cs="Arial"/>
          <w:b/>
          <w:bCs/>
          <w:color w:val="ED7D31"/>
          <w:sz w:val="24"/>
          <w:szCs w:val="24"/>
        </w:rPr>
        <w:t>right-click</w:t>
      </w:r>
      <w:r w:rsidRPr="00FF0F1F">
        <w:rPr>
          <w:rFonts w:ascii="Arial" w:hAnsi="Arial" w:cs="Arial"/>
          <w:bCs/>
          <w:sz w:val="24"/>
          <w:szCs w:val="24"/>
        </w:rPr>
        <w:t xml:space="preserve"> or </w:t>
      </w:r>
      <w:r w:rsidRPr="00CF591E">
        <w:rPr>
          <w:rFonts w:ascii="Arial" w:hAnsi="Arial" w:cs="Arial"/>
          <w:b/>
          <w:bCs/>
          <w:color w:val="ED7D31"/>
          <w:sz w:val="24"/>
          <w:szCs w:val="24"/>
        </w:rPr>
        <w:t>double-click</w:t>
      </w:r>
      <w:r w:rsidRPr="00FF0F1F">
        <w:rPr>
          <w:rFonts w:ascii="Arial" w:hAnsi="Arial" w:cs="Arial"/>
          <w:bCs/>
          <w:sz w:val="24"/>
          <w:szCs w:val="24"/>
        </w:rPr>
        <w:t xml:space="preserve"> on those items to </w:t>
      </w:r>
      <w:r w:rsidRPr="00FF0F1F">
        <w:rPr>
          <w:rFonts w:ascii="Arial" w:hAnsi="Arial" w:cs="Arial"/>
          <w:b/>
          <w:bCs/>
          <w:color w:val="0070C0"/>
          <w:sz w:val="24"/>
          <w:szCs w:val="24"/>
        </w:rPr>
        <w:t>Edit</w:t>
      </w:r>
      <w:r w:rsidRPr="00FF0F1F">
        <w:rPr>
          <w:rFonts w:ascii="Arial" w:hAnsi="Arial" w:cs="Arial"/>
          <w:bCs/>
          <w:sz w:val="24"/>
          <w:szCs w:val="24"/>
        </w:rPr>
        <w:t xml:space="preserve"> or </w:t>
      </w:r>
      <w:r w:rsidRPr="00FF0F1F">
        <w:rPr>
          <w:rFonts w:ascii="Arial" w:hAnsi="Arial" w:cs="Arial"/>
          <w:b/>
          <w:bCs/>
          <w:color w:val="0070C0"/>
          <w:sz w:val="24"/>
          <w:szCs w:val="24"/>
        </w:rPr>
        <w:t>Delete</w:t>
      </w:r>
      <w:r w:rsidRPr="00FF0F1F">
        <w:rPr>
          <w:rFonts w:ascii="Arial" w:hAnsi="Arial" w:cs="Arial"/>
          <w:bCs/>
          <w:sz w:val="24"/>
          <w:szCs w:val="24"/>
        </w:rPr>
        <w:t>.</w:t>
      </w:r>
      <w:r w:rsidR="00E54AD6">
        <w:rPr>
          <w:rFonts w:ascii="Arial" w:hAnsi="Arial" w:cs="Arial"/>
          <w:bCs/>
          <w:sz w:val="24"/>
          <w:szCs w:val="24"/>
        </w:rPr>
        <w:t xml:space="preserve"> </w:t>
      </w:r>
      <w:r w:rsidRPr="00FF0F1F">
        <w:rPr>
          <w:rFonts w:ascii="Arial" w:hAnsi="Arial" w:cs="Arial"/>
          <w:bCs/>
          <w:sz w:val="24"/>
          <w:szCs w:val="24"/>
        </w:rPr>
        <w:t xml:space="preserve">To add a new </w:t>
      </w:r>
      <w:r w:rsidRPr="00FF0F1F">
        <w:rPr>
          <w:rFonts w:ascii="Arial" w:hAnsi="Arial" w:cs="Arial"/>
          <w:b/>
          <w:bCs/>
          <w:color w:val="0070C0"/>
          <w:sz w:val="24"/>
          <w:szCs w:val="24"/>
        </w:rPr>
        <w:t>Rank</w:t>
      </w:r>
      <w:r w:rsidRPr="00FF0F1F">
        <w:rPr>
          <w:rFonts w:ascii="Arial" w:hAnsi="Arial" w:cs="Arial"/>
          <w:bCs/>
          <w:sz w:val="24"/>
          <w:szCs w:val="24"/>
        </w:rPr>
        <w:t xml:space="preserve">, start by making a selection at the </w:t>
      </w:r>
      <w:r w:rsidRPr="00FF0F1F">
        <w:rPr>
          <w:rFonts w:ascii="Arial" w:hAnsi="Arial" w:cs="Arial"/>
          <w:b/>
          <w:bCs/>
          <w:color w:val="0070C0"/>
          <w:sz w:val="24"/>
          <w:szCs w:val="24"/>
        </w:rPr>
        <w:t>Product Type</w:t>
      </w:r>
      <w:r>
        <w:rPr>
          <w:rFonts w:ascii="Arial" w:hAnsi="Arial" w:cs="Arial"/>
          <w:bCs/>
          <w:color w:val="FF0000"/>
          <w:sz w:val="24"/>
          <w:szCs w:val="24"/>
        </w:rPr>
        <w:t xml:space="preserve"> </w:t>
      </w:r>
      <w:r w:rsidRPr="002E1E96">
        <w:rPr>
          <w:rFonts w:ascii="Arial" w:hAnsi="Arial" w:cs="Arial"/>
          <w:bCs/>
          <w:color w:val="D9D9D9" w:themeColor="background1" w:themeShade="D9"/>
          <w:sz w:val="24"/>
          <w:szCs w:val="24"/>
          <w:highlight w:val="lightGray"/>
        </w:rPr>
        <w:t>(</w:t>
      </w:r>
      <w:r w:rsidRPr="00401597">
        <w:rPr>
          <w:rFonts w:ascii="Arial" w:hAnsi="Arial" w:cs="Arial"/>
          <w:b/>
          <w:bCs/>
          <w:sz w:val="24"/>
          <w:szCs w:val="24"/>
          <w:highlight w:val="lightGray"/>
        </w:rPr>
        <w:t>1</w:t>
      </w:r>
      <w:r w:rsidRPr="002E1E96">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FF0F1F">
        <w:rPr>
          <w:rFonts w:ascii="Arial" w:hAnsi="Arial" w:cs="Arial"/>
          <w:bCs/>
          <w:sz w:val="24"/>
          <w:szCs w:val="24"/>
        </w:rPr>
        <w:t>field using the down arrow.</w:t>
      </w:r>
      <w:r w:rsidR="00E54AD6">
        <w:rPr>
          <w:rFonts w:ascii="Arial" w:hAnsi="Arial" w:cs="Arial"/>
          <w:bCs/>
          <w:sz w:val="24"/>
          <w:szCs w:val="24"/>
        </w:rPr>
        <w:t xml:space="preserve"> </w:t>
      </w:r>
      <w:r w:rsidRPr="00FF0F1F">
        <w:rPr>
          <w:rFonts w:ascii="Arial" w:hAnsi="Arial" w:cs="Arial"/>
          <w:bCs/>
          <w:sz w:val="24"/>
          <w:szCs w:val="24"/>
        </w:rPr>
        <w:t xml:space="preserve">You can set up a broad </w:t>
      </w:r>
      <w:r w:rsidRPr="00FF0F1F">
        <w:rPr>
          <w:rFonts w:ascii="Arial" w:hAnsi="Arial" w:cs="Arial"/>
          <w:bCs/>
          <w:sz w:val="24"/>
          <w:szCs w:val="24"/>
        </w:rPr>
        <w:lastRenderedPageBreak/>
        <w:t xml:space="preserve">ranking system by leaving the default </w:t>
      </w:r>
      <w:r w:rsidRPr="00FF0F1F">
        <w:rPr>
          <w:rFonts w:ascii="Arial" w:hAnsi="Arial" w:cs="Arial"/>
          <w:b/>
          <w:bCs/>
          <w:color w:val="0070C0"/>
          <w:sz w:val="24"/>
          <w:szCs w:val="24"/>
        </w:rPr>
        <w:t>**All**</w:t>
      </w:r>
      <w:r w:rsidRPr="00FF0F1F">
        <w:rPr>
          <w:rFonts w:ascii="Arial" w:hAnsi="Arial" w:cs="Arial"/>
          <w:bCs/>
          <w:sz w:val="24"/>
          <w:szCs w:val="24"/>
        </w:rPr>
        <w:t xml:space="preserve"> in the </w:t>
      </w:r>
      <w:r w:rsidRPr="00FF0F1F">
        <w:rPr>
          <w:rFonts w:ascii="Arial" w:hAnsi="Arial" w:cs="Arial"/>
          <w:b/>
          <w:bCs/>
          <w:color w:val="0070C0"/>
          <w:sz w:val="24"/>
          <w:szCs w:val="24"/>
        </w:rPr>
        <w:t>Product Type</w:t>
      </w:r>
      <w:r w:rsidRPr="00FF0F1F">
        <w:rPr>
          <w:rFonts w:ascii="Arial" w:hAnsi="Arial" w:cs="Arial"/>
          <w:bCs/>
          <w:sz w:val="24"/>
          <w:szCs w:val="24"/>
        </w:rPr>
        <w:t xml:space="preserve"> and </w:t>
      </w:r>
      <w:r w:rsidRPr="00FF0F1F">
        <w:rPr>
          <w:rFonts w:ascii="Arial" w:hAnsi="Arial" w:cs="Arial"/>
          <w:b/>
          <w:bCs/>
          <w:color w:val="0070C0"/>
          <w:sz w:val="24"/>
          <w:szCs w:val="24"/>
        </w:rPr>
        <w:t>Product Code</w:t>
      </w:r>
      <w:r w:rsidRPr="00FF0F1F">
        <w:rPr>
          <w:rFonts w:ascii="Arial" w:hAnsi="Arial" w:cs="Arial"/>
          <w:bCs/>
          <w:sz w:val="24"/>
          <w:szCs w:val="24"/>
        </w:rPr>
        <w:t xml:space="preserve"> </w:t>
      </w:r>
      <w:r w:rsidRPr="002E1E96">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2E1E96">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FF0F1F">
        <w:rPr>
          <w:rFonts w:ascii="Arial" w:hAnsi="Arial" w:cs="Arial"/>
          <w:bCs/>
          <w:sz w:val="24"/>
          <w:szCs w:val="24"/>
        </w:rPr>
        <w:t xml:space="preserve">fields, or get specific down to every </w:t>
      </w:r>
      <w:r w:rsidRPr="00032F56">
        <w:rPr>
          <w:rFonts w:ascii="Arial" w:hAnsi="Arial" w:cs="Arial"/>
          <w:b/>
          <w:bCs/>
          <w:sz w:val="24"/>
          <w:szCs w:val="24"/>
        </w:rPr>
        <w:t>Product Code</w:t>
      </w:r>
      <w:r w:rsidRPr="00FF0F1F">
        <w:rPr>
          <w:rFonts w:ascii="Arial" w:hAnsi="Arial" w:cs="Arial"/>
          <w:bCs/>
          <w:sz w:val="24"/>
          <w:szCs w:val="24"/>
        </w:rPr>
        <w:t>.</w:t>
      </w:r>
      <w:r w:rsidR="00E54AD6">
        <w:rPr>
          <w:rFonts w:ascii="Arial" w:hAnsi="Arial" w:cs="Arial"/>
          <w:bCs/>
          <w:sz w:val="24"/>
          <w:szCs w:val="24"/>
        </w:rPr>
        <w:t xml:space="preserve"> </w:t>
      </w:r>
      <w:r w:rsidRPr="00FF0F1F">
        <w:rPr>
          <w:rFonts w:ascii="Arial" w:hAnsi="Arial" w:cs="Arial"/>
          <w:bCs/>
          <w:sz w:val="24"/>
          <w:szCs w:val="24"/>
        </w:rPr>
        <w:t xml:space="preserve">The </w:t>
      </w:r>
      <w:r w:rsidRPr="00FF0F1F">
        <w:rPr>
          <w:rFonts w:ascii="Arial" w:hAnsi="Arial" w:cs="Arial"/>
          <w:b/>
          <w:bCs/>
          <w:color w:val="0070C0"/>
          <w:sz w:val="24"/>
          <w:szCs w:val="24"/>
        </w:rPr>
        <w:t>Rank 1 &amp; 2</w:t>
      </w:r>
      <w:r>
        <w:rPr>
          <w:rFonts w:ascii="Arial" w:hAnsi="Arial" w:cs="Arial"/>
          <w:bCs/>
          <w:color w:val="FF0000"/>
          <w:sz w:val="24"/>
          <w:szCs w:val="24"/>
        </w:rPr>
        <w:t xml:space="preserve"> </w:t>
      </w:r>
      <w:r w:rsidRPr="002E1E96">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3</w:t>
      </w:r>
      <w:r w:rsidRPr="002E1E96">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FF0F1F">
        <w:rPr>
          <w:rFonts w:ascii="Arial" w:hAnsi="Arial" w:cs="Arial"/>
          <w:bCs/>
          <w:sz w:val="24"/>
          <w:szCs w:val="24"/>
        </w:rPr>
        <w:t xml:space="preserve">fields each have two options: </w:t>
      </w:r>
      <w:r w:rsidRPr="00FF0F1F">
        <w:rPr>
          <w:rFonts w:ascii="Arial" w:hAnsi="Arial" w:cs="Arial"/>
          <w:b/>
          <w:bCs/>
          <w:color w:val="0070C0"/>
          <w:sz w:val="24"/>
          <w:szCs w:val="24"/>
        </w:rPr>
        <w:t>Age</w:t>
      </w:r>
      <w:r w:rsidRPr="00FF0F1F">
        <w:rPr>
          <w:rFonts w:ascii="Arial" w:hAnsi="Arial" w:cs="Arial"/>
          <w:bCs/>
          <w:color w:val="0070C0"/>
          <w:sz w:val="24"/>
          <w:szCs w:val="24"/>
        </w:rPr>
        <w:t xml:space="preserve"> </w:t>
      </w:r>
      <w:r w:rsidRPr="00FF0F1F">
        <w:rPr>
          <w:rFonts w:ascii="Arial" w:hAnsi="Arial" w:cs="Arial"/>
          <w:bCs/>
          <w:sz w:val="24"/>
          <w:szCs w:val="24"/>
        </w:rPr>
        <w:t xml:space="preserve">&amp; </w:t>
      </w:r>
      <w:r w:rsidRPr="00FF0F1F">
        <w:rPr>
          <w:rFonts w:ascii="Arial" w:hAnsi="Arial" w:cs="Arial"/>
          <w:b/>
          <w:bCs/>
          <w:color w:val="0070C0"/>
          <w:sz w:val="24"/>
          <w:szCs w:val="24"/>
        </w:rPr>
        <w:t>Min/Max</w:t>
      </w:r>
      <w:r w:rsidRPr="00FF0F1F">
        <w:rPr>
          <w:rFonts w:ascii="Arial" w:hAnsi="Arial" w:cs="Arial"/>
          <w:bCs/>
          <w:sz w:val="24"/>
          <w:szCs w:val="24"/>
        </w:rPr>
        <w:t>.</w:t>
      </w:r>
      <w:r w:rsidR="00E54AD6">
        <w:rPr>
          <w:rFonts w:ascii="Arial" w:hAnsi="Arial" w:cs="Arial"/>
          <w:bCs/>
          <w:sz w:val="24"/>
          <w:szCs w:val="24"/>
        </w:rPr>
        <w:t xml:space="preserve"> </w:t>
      </w:r>
      <w:r w:rsidRPr="00FF0F1F">
        <w:rPr>
          <w:rFonts w:ascii="Arial" w:hAnsi="Arial" w:cs="Arial"/>
          <w:bCs/>
          <w:sz w:val="24"/>
          <w:szCs w:val="24"/>
        </w:rPr>
        <w:t xml:space="preserve">If you pick </w:t>
      </w:r>
      <w:r w:rsidRPr="00FF0F1F">
        <w:rPr>
          <w:rFonts w:ascii="Arial" w:hAnsi="Arial" w:cs="Arial"/>
          <w:b/>
          <w:bCs/>
          <w:color w:val="0070C0"/>
          <w:sz w:val="24"/>
          <w:szCs w:val="24"/>
        </w:rPr>
        <w:t>Age</w:t>
      </w:r>
      <w:r w:rsidRPr="00FF0F1F">
        <w:rPr>
          <w:rFonts w:ascii="Arial" w:hAnsi="Arial" w:cs="Arial"/>
          <w:bCs/>
          <w:sz w:val="24"/>
          <w:szCs w:val="24"/>
        </w:rPr>
        <w:t xml:space="preserve"> for </w:t>
      </w:r>
      <w:r w:rsidRPr="00FF0F1F">
        <w:rPr>
          <w:rFonts w:ascii="Arial" w:hAnsi="Arial" w:cs="Arial"/>
          <w:b/>
          <w:bCs/>
          <w:color w:val="0070C0"/>
          <w:sz w:val="24"/>
          <w:szCs w:val="24"/>
        </w:rPr>
        <w:t>Rank 1</w:t>
      </w:r>
      <w:r w:rsidRPr="00FF0F1F">
        <w:rPr>
          <w:rFonts w:ascii="Arial" w:hAnsi="Arial" w:cs="Arial"/>
          <w:bCs/>
          <w:sz w:val="24"/>
          <w:szCs w:val="24"/>
        </w:rPr>
        <w:t xml:space="preserve">, you must select </w:t>
      </w:r>
      <w:r w:rsidRPr="00FF0F1F">
        <w:rPr>
          <w:rFonts w:ascii="Arial" w:hAnsi="Arial" w:cs="Arial"/>
          <w:b/>
          <w:bCs/>
          <w:color w:val="0070C0"/>
          <w:sz w:val="24"/>
          <w:szCs w:val="24"/>
        </w:rPr>
        <w:t>Min/Max</w:t>
      </w:r>
      <w:r w:rsidRPr="00FF0F1F">
        <w:rPr>
          <w:rFonts w:ascii="Arial" w:hAnsi="Arial" w:cs="Arial"/>
          <w:bCs/>
          <w:sz w:val="24"/>
          <w:szCs w:val="24"/>
        </w:rPr>
        <w:t xml:space="preserve"> for </w:t>
      </w:r>
      <w:r w:rsidRPr="00FF0F1F">
        <w:rPr>
          <w:rFonts w:ascii="Arial" w:hAnsi="Arial" w:cs="Arial"/>
          <w:b/>
          <w:bCs/>
          <w:color w:val="0070C0"/>
          <w:sz w:val="24"/>
          <w:szCs w:val="24"/>
        </w:rPr>
        <w:t>Rank 2</w:t>
      </w:r>
      <w:r w:rsidRPr="00FF0F1F">
        <w:rPr>
          <w:rFonts w:ascii="Arial" w:hAnsi="Arial" w:cs="Arial"/>
          <w:bCs/>
          <w:sz w:val="24"/>
          <w:szCs w:val="24"/>
        </w:rPr>
        <w:t xml:space="preserve"> and vice versa.</w:t>
      </w:r>
      <w:r w:rsidR="00E54AD6">
        <w:rPr>
          <w:rFonts w:ascii="Arial" w:hAnsi="Arial" w:cs="Arial"/>
          <w:bCs/>
          <w:sz w:val="24"/>
          <w:szCs w:val="24"/>
        </w:rPr>
        <w:t xml:space="preserve"> </w:t>
      </w:r>
      <w:r w:rsidRPr="00FF0F1F">
        <w:rPr>
          <w:rFonts w:ascii="Arial" w:hAnsi="Arial" w:cs="Arial"/>
          <w:bCs/>
          <w:sz w:val="24"/>
          <w:szCs w:val="24"/>
        </w:rPr>
        <w:t xml:space="preserve">When you select </w:t>
      </w:r>
      <w:r w:rsidRPr="00FF0F1F">
        <w:rPr>
          <w:rFonts w:ascii="Arial" w:hAnsi="Arial" w:cs="Arial"/>
          <w:b/>
          <w:bCs/>
          <w:color w:val="0070C0"/>
          <w:sz w:val="24"/>
          <w:szCs w:val="24"/>
        </w:rPr>
        <w:t>Min/Max</w:t>
      </w:r>
      <w:r w:rsidRPr="00FF0F1F">
        <w:rPr>
          <w:rFonts w:ascii="Arial" w:hAnsi="Arial" w:cs="Arial"/>
          <w:bCs/>
          <w:sz w:val="24"/>
          <w:szCs w:val="24"/>
        </w:rPr>
        <w:t xml:space="preserve">, the system will prompt </w:t>
      </w:r>
      <w:r w:rsidRPr="00FF0F1F">
        <w:rPr>
          <w:rFonts w:ascii="Arial" w:hAnsi="Arial" w:cs="Arial"/>
          <w:b/>
          <w:bCs/>
          <w:color w:val="0070C0"/>
          <w:sz w:val="24"/>
          <w:szCs w:val="24"/>
        </w:rPr>
        <w:t>Min</w:t>
      </w:r>
      <w:r w:rsidRPr="00FF0F1F">
        <w:rPr>
          <w:rFonts w:ascii="Arial" w:hAnsi="Arial" w:cs="Arial"/>
          <w:bCs/>
          <w:sz w:val="24"/>
          <w:szCs w:val="24"/>
        </w:rPr>
        <w:t xml:space="preserve"> and </w:t>
      </w:r>
      <w:r w:rsidRPr="00FF0F1F">
        <w:rPr>
          <w:rFonts w:ascii="Arial" w:hAnsi="Arial" w:cs="Arial"/>
          <w:b/>
          <w:bCs/>
          <w:color w:val="0070C0"/>
          <w:sz w:val="24"/>
          <w:szCs w:val="24"/>
        </w:rPr>
        <w:t>Max</w:t>
      </w:r>
      <w:r w:rsidRPr="00FF0F1F">
        <w:rPr>
          <w:rFonts w:ascii="Arial" w:hAnsi="Arial" w:cs="Arial"/>
          <w:bCs/>
          <w:sz w:val="24"/>
          <w:szCs w:val="24"/>
        </w:rPr>
        <w:t xml:space="preserve"> fields as follows:</w:t>
      </w:r>
    </w:p>
    <w:p w14:paraId="2AF092AA" w14:textId="77777777" w:rsidR="00A55942" w:rsidRPr="00FF0F1F" w:rsidRDefault="00A55942" w:rsidP="00BC69CD">
      <w:pPr>
        <w:spacing w:after="0"/>
        <w:rPr>
          <w:rFonts w:ascii="Arial" w:hAnsi="Arial" w:cs="Arial"/>
          <w:bCs/>
          <w:sz w:val="24"/>
          <w:szCs w:val="24"/>
        </w:rPr>
      </w:pPr>
    </w:p>
    <w:p w14:paraId="259AA083" w14:textId="77777777" w:rsidR="00BC69CD" w:rsidRDefault="00BC69CD" w:rsidP="0037664F">
      <w:pPr>
        <w:spacing w:before="0" w:after="0"/>
        <w:jc w:val="center"/>
        <w:rPr>
          <w:rFonts w:ascii="Arial" w:hAnsi="Arial" w:cs="Arial"/>
          <w:bCs/>
          <w:sz w:val="24"/>
          <w:szCs w:val="24"/>
        </w:rPr>
      </w:pPr>
      <w:r w:rsidRPr="00FF0F1F">
        <w:rPr>
          <w:rFonts w:ascii="Arial" w:hAnsi="Arial" w:cs="Arial"/>
          <w:bCs/>
          <w:noProof/>
          <w:sz w:val="24"/>
          <w:szCs w:val="24"/>
        </w:rPr>
        <w:drawing>
          <wp:inline distT="0" distB="0" distL="0" distR="0" wp14:anchorId="0E78DF78" wp14:editId="4E21C04E">
            <wp:extent cx="5181600" cy="704186"/>
            <wp:effectExtent l="0" t="0" r="0" b="1270"/>
            <wp:docPr id="62" name="Picture 62" descr="WorFA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FAF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9957" cy="712117"/>
                    </a:xfrm>
                    <a:prstGeom prst="rect">
                      <a:avLst/>
                    </a:prstGeom>
                    <a:noFill/>
                    <a:ln>
                      <a:noFill/>
                    </a:ln>
                  </pic:spPr>
                </pic:pic>
              </a:graphicData>
            </a:graphic>
          </wp:inline>
        </w:drawing>
      </w:r>
    </w:p>
    <w:p w14:paraId="380C92E3" w14:textId="77777777" w:rsidR="0037664F" w:rsidRPr="00FF0F1F" w:rsidRDefault="0037664F" w:rsidP="0037664F">
      <w:pPr>
        <w:spacing w:before="0" w:after="0"/>
        <w:jc w:val="center"/>
        <w:rPr>
          <w:rFonts w:ascii="Arial" w:hAnsi="Arial" w:cs="Arial"/>
          <w:bCs/>
          <w:sz w:val="24"/>
          <w:szCs w:val="24"/>
        </w:rPr>
      </w:pPr>
    </w:p>
    <w:p w14:paraId="556BEB60" w14:textId="77777777" w:rsidR="00BC69CD" w:rsidRDefault="00BC69CD" w:rsidP="0037664F">
      <w:pPr>
        <w:spacing w:before="0" w:after="0"/>
        <w:rPr>
          <w:rFonts w:ascii="Arial" w:hAnsi="Arial" w:cs="Arial"/>
          <w:bCs/>
          <w:sz w:val="24"/>
          <w:szCs w:val="24"/>
        </w:rPr>
      </w:pPr>
      <w:r w:rsidRPr="00FF0F1F">
        <w:rPr>
          <w:rFonts w:ascii="Arial" w:hAnsi="Arial" w:cs="Arial"/>
          <w:bCs/>
          <w:sz w:val="24"/>
          <w:szCs w:val="24"/>
        </w:rPr>
        <w:t xml:space="preserve">A </w:t>
      </w:r>
      <w:r w:rsidRPr="00FF0F1F">
        <w:rPr>
          <w:rFonts w:ascii="Arial" w:hAnsi="Arial" w:cs="Arial"/>
          <w:b/>
          <w:bCs/>
          <w:color w:val="0070C0"/>
          <w:sz w:val="24"/>
          <w:szCs w:val="24"/>
        </w:rPr>
        <w:t>Rank</w:t>
      </w:r>
      <w:r w:rsidRPr="00FF0F1F">
        <w:rPr>
          <w:rFonts w:ascii="Arial" w:hAnsi="Arial" w:cs="Arial"/>
          <w:bCs/>
          <w:sz w:val="24"/>
          <w:szCs w:val="24"/>
        </w:rPr>
        <w:t xml:space="preserve"> column in the </w:t>
      </w:r>
      <w:r w:rsidRPr="00FF0F1F">
        <w:rPr>
          <w:rFonts w:ascii="Arial" w:hAnsi="Arial" w:cs="Arial"/>
          <w:b/>
          <w:bCs/>
          <w:color w:val="0070C0"/>
          <w:sz w:val="24"/>
          <w:szCs w:val="24"/>
          <w:highlight w:val="yellow"/>
        </w:rPr>
        <w:t>Inventory Review</w:t>
      </w:r>
      <w:r w:rsidRPr="00FF0F1F">
        <w:rPr>
          <w:rFonts w:ascii="Arial" w:hAnsi="Arial" w:cs="Arial"/>
          <w:bCs/>
          <w:sz w:val="24"/>
          <w:szCs w:val="24"/>
        </w:rPr>
        <w:t xml:space="preserve"> screen will display the top</w:t>
      </w:r>
      <w:r w:rsidR="0037664F">
        <w:rPr>
          <w:rFonts w:ascii="Arial" w:hAnsi="Arial" w:cs="Arial"/>
          <w:bCs/>
          <w:sz w:val="24"/>
          <w:szCs w:val="24"/>
        </w:rPr>
        <w:t>-</w:t>
      </w:r>
      <w:r w:rsidRPr="00FF0F1F">
        <w:rPr>
          <w:rFonts w:ascii="Arial" w:hAnsi="Arial" w:cs="Arial"/>
          <w:bCs/>
          <w:sz w:val="24"/>
          <w:szCs w:val="24"/>
        </w:rPr>
        <w:t>ranking inventory choices based on setup completed in this screen.</w:t>
      </w:r>
    </w:p>
    <w:p w14:paraId="2831A4B5" w14:textId="77777777" w:rsidR="0037664F" w:rsidRDefault="0037664F" w:rsidP="0037664F">
      <w:pPr>
        <w:spacing w:before="0" w:after="0"/>
        <w:rPr>
          <w:rFonts w:ascii="Arial" w:hAnsi="Arial" w:cs="Arial"/>
          <w:bCs/>
          <w:sz w:val="24"/>
          <w:szCs w:val="24"/>
        </w:rPr>
      </w:pPr>
    </w:p>
    <w:p w14:paraId="13887DA3" w14:textId="77777777" w:rsidR="00AA7F17" w:rsidRDefault="002E1E96" w:rsidP="0037664F">
      <w:pPr>
        <w:spacing w:before="0" w:after="0"/>
        <w:rPr>
          <w:rFonts w:ascii="Arial" w:hAnsi="Arial" w:cs="Arial"/>
          <w:bCs/>
          <w:sz w:val="24"/>
          <w:szCs w:val="24"/>
        </w:rPr>
      </w:pPr>
      <w:r w:rsidRPr="00AA7F17">
        <w:rPr>
          <w:rFonts w:ascii="Arial" w:hAnsi="Arial" w:cs="Arial"/>
          <w:b/>
          <w:bCs/>
          <w:color w:val="0070C0"/>
          <w:sz w:val="24"/>
          <w:szCs w:val="24"/>
        </w:rPr>
        <w:t>Use ChargeItPro CC Processor</w:t>
      </w:r>
      <w:r>
        <w:rPr>
          <w:rFonts w:ascii="Arial" w:hAnsi="Arial" w:cs="Arial"/>
          <w:bCs/>
          <w:sz w:val="24"/>
          <w:szCs w:val="24"/>
        </w:rPr>
        <w:t>-</w:t>
      </w:r>
      <w:r w:rsidR="00AA7F17">
        <w:rPr>
          <w:rFonts w:ascii="Arial" w:hAnsi="Arial" w:cs="Arial"/>
          <w:bCs/>
          <w:sz w:val="24"/>
          <w:szCs w:val="24"/>
        </w:rPr>
        <w:t xml:space="preserve"> this control will need to be </w:t>
      </w:r>
      <w:r w:rsidR="00AA7F17" w:rsidRPr="00BC69CD">
        <w:rPr>
          <w:rFonts w:ascii="Arial" w:hAnsi="Arial" w:cs="Arial"/>
          <w:bCs/>
          <w:sz w:val="24"/>
          <w:szCs w:val="24"/>
        </w:rPr>
        <w:t xml:space="preserve">activated by a </w:t>
      </w:r>
      <w:r w:rsidR="00AA7F17" w:rsidRPr="00AA7F17">
        <w:rPr>
          <w:rFonts w:ascii="Arial" w:hAnsi="Arial" w:cs="Arial"/>
          <w:b/>
          <w:bCs/>
          <w:sz w:val="24"/>
          <w:szCs w:val="24"/>
        </w:rPr>
        <w:t xml:space="preserve">RollMaster Support Team </w:t>
      </w:r>
      <w:r w:rsidR="00AA7F17" w:rsidRPr="00BC69CD">
        <w:rPr>
          <w:rFonts w:ascii="Arial" w:hAnsi="Arial" w:cs="Arial"/>
          <w:bCs/>
          <w:sz w:val="24"/>
          <w:szCs w:val="24"/>
        </w:rPr>
        <w:t xml:space="preserve">member </w:t>
      </w:r>
      <w:r w:rsidR="00AA7F17">
        <w:rPr>
          <w:rFonts w:ascii="Arial" w:hAnsi="Arial" w:cs="Arial"/>
          <w:bCs/>
          <w:sz w:val="24"/>
          <w:szCs w:val="24"/>
        </w:rPr>
        <w:t>if/</w:t>
      </w:r>
      <w:r w:rsidR="00AA7F17" w:rsidRPr="00BC69CD">
        <w:rPr>
          <w:rFonts w:ascii="Arial" w:hAnsi="Arial" w:cs="Arial"/>
          <w:bCs/>
          <w:sz w:val="24"/>
          <w:szCs w:val="24"/>
        </w:rPr>
        <w:t xml:space="preserve">when </w:t>
      </w:r>
      <w:r w:rsidR="00AA7F17">
        <w:rPr>
          <w:rFonts w:ascii="Arial" w:hAnsi="Arial" w:cs="Arial"/>
          <w:bCs/>
          <w:sz w:val="24"/>
          <w:szCs w:val="24"/>
        </w:rPr>
        <w:t xml:space="preserve">you </w:t>
      </w:r>
      <w:r w:rsidR="00AA7F17" w:rsidRPr="00BC69CD">
        <w:rPr>
          <w:rFonts w:ascii="Arial" w:hAnsi="Arial" w:cs="Arial"/>
          <w:bCs/>
          <w:sz w:val="24"/>
          <w:szCs w:val="24"/>
        </w:rPr>
        <w:t>add</w:t>
      </w:r>
      <w:r w:rsidR="00AA7F17">
        <w:rPr>
          <w:rFonts w:ascii="Arial" w:hAnsi="Arial" w:cs="Arial"/>
          <w:bCs/>
          <w:sz w:val="24"/>
          <w:szCs w:val="24"/>
        </w:rPr>
        <w:t xml:space="preserve"> the </w:t>
      </w:r>
      <w:r w:rsidR="00AA7F17" w:rsidRPr="00AA7F17">
        <w:rPr>
          <w:rFonts w:ascii="Arial" w:hAnsi="Arial" w:cs="Arial"/>
          <w:b/>
          <w:bCs/>
          <w:color w:val="0070C0"/>
          <w:sz w:val="24"/>
          <w:szCs w:val="24"/>
        </w:rPr>
        <w:t>ChargeItPro</w:t>
      </w:r>
      <w:r w:rsidR="00AA7F17" w:rsidRPr="00BC69CD">
        <w:rPr>
          <w:rFonts w:ascii="Arial" w:hAnsi="Arial" w:cs="Arial"/>
          <w:bCs/>
          <w:sz w:val="24"/>
          <w:szCs w:val="24"/>
        </w:rPr>
        <w:t xml:space="preserve"> </w:t>
      </w:r>
      <w:r w:rsidR="00AA7F17">
        <w:rPr>
          <w:rFonts w:ascii="Arial" w:hAnsi="Arial" w:cs="Arial"/>
          <w:bCs/>
          <w:sz w:val="24"/>
          <w:szCs w:val="24"/>
        </w:rPr>
        <w:t xml:space="preserve">functionality and equipment </w:t>
      </w:r>
      <w:r w:rsidR="00AA7F17" w:rsidRPr="00BC69CD">
        <w:rPr>
          <w:rFonts w:ascii="Arial" w:hAnsi="Arial" w:cs="Arial"/>
          <w:bCs/>
          <w:sz w:val="24"/>
          <w:szCs w:val="24"/>
        </w:rPr>
        <w:t xml:space="preserve">to </w:t>
      </w:r>
      <w:r w:rsidR="00AA7F17">
        <w:rPr>
          <w:rFonts w:ascii="Arial" w:hAnsi="Arial" w:cs="Arial"/>
          <w:bCs/>
          <w:sz w:val="24"/>
          <w:szCs w:val="24"/>
        </w:rPr>
        <w:t xml:space="preserve">your </w:t>
      </w:r>
      <w:r w:rsidR="00AA7F17" w:rsidRPr="00BC69CD">
        <w:rPr>
          <w:rFonts w:ascii="Arial" w:hAnsi="Arial" w:cs="Arial"/>
          <w:bCs/>
          <w:sz w:val="24"/>
          <w:szCs w:val="24"/>
        </w:rPr>
        <w:t>system.</w:t>
      </w:r>
      <w:r w:rsidR="00E54AD6">
        <w:rPr>
          <w:rFonts w:ascii="Arial" w:hAnsi="Arial" w:cs="Arial"/>
          <w:bCs/>
          <w:sz w:val="24"/>
          <w:szCs w:val="24"/>
        </w:rPr>
        <w:t xml:space="preserve"> </w:t>
      </w:r>
      <w:r w:rsidR="00AA7F17">
        <w:rPr>
          <w:rFonts w:ascii="Arial" w:hAnsi="Arial" w:cs="Arial"/>
          <w:bCs/>
          <w:sz w:val="24"/>
          <w:szCs w:val="24"/>
        </w:rPr>
        <w:t>Otherwise, leave this control set to “</w:t>
      </w:r>
      <w:r w:rsidR="00AA7F17" w:rsidRPr="00AA7F17">
        <w:rPr>
          <w:rFonts w:ascii="Arial" w:hAnsi="Arial" w:cs="Arial"/>
          <w:b/>
          <w:bCs/>
          <w:color w:val="0070C0"/>
          <w:sz w:val="24"/>
          <w:szCs w:val="24"/>
        </w:rPr>
        <w:t>N</w:t>
      </w:r>
      <w:r w:rsidR="00AA7F17">
        <w:rPr>
          <w:rFonts w:ascii="Arial" w:hAnsi="Arial" w:cs="Arial"/>
          <w:bCs/>
          <w:sz w:val="24"/>
          <w:szCs w:val="24"/>
        </w:rPr>
        <w:t>” for no.</w:t>
      </w:r>
      <w:r w:rsidR="00AA7F17" w:rsidRPr="00BC69CD">
        <w:rPr>
          <w:rFonts w:ascii="Arial" w:hAnsi="Arial" w:cs="Arial"/>
          <w:bCs/>
          <w:sz w:val="24"/>
          <w:szCs w:val="24"/>
        </w:rPr>
        <w:t xml:space="preserve"> </w:t>
      </w:r>
    </w:p>
    <w:p w14:paraId="76488D6F" w14:textId="77777777" w:rsidR="00AA7F17" w:rsidRDefault="00AA7F17" w:rsidP="002E1E96">
      <w:pPr>
        <w:spacing w:before="0" w:after="0"/>
        <w:rPr>
          <w:rFonts w:ascii="Arial" w:hAnsi="Arial" w:cs="Arial"/>
          <w:bCs/>
          <w:sz w:val="24"/>
          <w:szCs w:val="24"/>
        </w:rPr>
      </w:pPr>
    </w:p>
    <w:p w14:paraId="5866D681" w14:textId="77777777" w:rsidR="00AA7F17" w:rsidRDefault="002E1E96" w:rsidP="002E1E96">
      <w:pPr>
        <w:spacing w:before="0" w:after="0"/>
        <w:rPr>
          <w:rFonts w:ascii="Arial" w:hAnsi="Arial" w:cs="Arial"/>
          <w:bCs/>
          <w:sz w:val="24"/>
          <w:szCs w:val="24"/>
        </w:rPr>
      </w:pPr>
      <w:r w:rsidRPr="00AA7F17">
        <w:rPr>
          <w:rFonts w:ascii="Arial" w:hAnsi="Arial" w:cs="Arial"/>
          <w:b/>
          <w:bCs/>
          <w:color w:val="0070C0"/>
          <w:sz w:val="24"/>
          <w:szCs w:val="24"/>
        </w:rPr>
        <w:t>Prompt Branch in new Sales</w:t>
      </w:r>
      <w:r>
        <w:rPr>
          <w:rFonts w:ascii="Arial" w:hAnsi="Arial" w:cs="Arial"/>
          <w:bCs/>
          <w:sz w:val="24"/>
          <w:szCs w:val="24"/>
        </w:rPr>
        <w:t>-</w:t>
      </w:r>
      <w:r w:rsidR="00AA7F17">
        <w:rPr>
          <w:rFonts w:ascii="Arial" w:hAnsi="Arial" w:cs="Arial"/>
          <w:bCs/>
          <w:sz w:val="24"/>
          <w:szCs w:val="24"/>
        </w:rPr>
        <w:t xml:space="preserve"> with this control set to “Y” for yes, the system </w:t>
      </w:r>
      <w:r w:rsidR="00AA7F17" w:rsidRPr="00BC69CD">
        <w:rPr>
          <w:rFonts w:ascii="Arial" w:hAnsi="Arial" w:cs="Arial"/>
          <w:bCs/>
          <w:sz w:val="24"/>
          <w:szCs w:val="24"/>
        </w:rPr>
        <w:t xml:space="preserve">will activate a </w:t>
      </w:r>
      <w:r w:rsidR="00AA7F17" w:rsidRPr="00BC69CD">
        <w:rPr>
          <w:rFonts w:ascii="Arial" w:hAnsi="Arial" w:cs="Arial"/>
          <w:b/>
          <w:bCs/>
          <w:sz w:val="24"/>
          <w:szCs w:val="24"/>
        </w:rPr>
        <w:t>Branch ID</w:t>
      </w:r>
      <w:r w:rsidR="00AA7F17" w:rsidRPr="00BC69CD">
        <w:rPr>
          <w:rFonts w:ascii="Arial" w:hAnsi="Arial" w:cs="Arial"/>
          <w:bCs/>
          <w:sz w:val="24"/>
          <w:szCs w:val="24"/>
        </w:rPr>
        <w:t xml:space="preserve"> prompt when </w:t>
      </w:r>
      <w:r w:rsidR="00AA7F17">
        <w:rPr>
          <w:rFonts w:ascii="Arial" w:hAnsi="Arial" w:cs="Arial"/>
          <w:bCs/>
          <w:sz w:val="24"/>
          <w:szCs w:val="24"/>
        </w:rPr>
        <w:t xml:space="preserve">you </w:t>
      </w:r>
      <w:r w:rsidR="00AA7F17" w:rsidRPr="00BC69CD">
        <w:rPr>
          <w:rFonts w:ascii="Arial" w:hAnsi="Arial" w:cs="Arial"/>
          <w:bCs/>
          <w:sz w:val="24"/>
          <w:szCs w:val="24"/>
        </w:rPr>
        <w:t>creat</w:t>
      </w:r>
      <w:r w:rsidR="00AA7F17">
        <w:rPr>
          <w:rFonts w:ascii="Arial" w:hAnsi="Arial" w:cs="Arial"/>
          <w:bCs/>
          <w:sz w:val="24"/>
          <w:szCs w:val="24"/>
        </w:rPr>
        <w:t>e</w:t>
      </w:r>
      <w:r w:rsidR="00AA7F17" w:rsidRPr="00BC69CD">
        <w:rPr>
          <w:rFonts w:ascii="Arial" w:hAnsi="Arial" w:cs="Arial"/>
          <w:bCs/>
          <w:sz w:val="24"/>
          <w:szCs w:val="24"/>
        </w:rPr>
        <w:t xml:space="preserve"> a new </w:t>
      </w:r>
      <w:r w:rsidR="00AA7F17" w:rsidRPr="00BC69CD">
        <w:rPr>
          <w:rFonts w:ascii="Arial" w:hAnsi="Arial" w:cs="Arial"/>
          <w:b/>
          <w:bCs/>
          <w:sz w:val="24"/>
          <w:szCs w:val="24"/>
        </w:rPr>
        <w:t>Job</w:t>
      </w:r>
      <w:r w:rsidR="00AA7F17" w:rsidRPr="00BC69CD">
        <w:rPr>
          <w:rFonts w:ascii="Arial" w:hAnsi="Arial" w:cs="Arial"/>
          <w:bCs/>
          <w:sz w:val="24"/>
          <w:szCs w:val="24"/>
        </w:rPr>
        <w:t xml:space="preserve">, </w:t>
      </w:r>
      <w:r w:rsidR="00AA7F17" w:rsidRPr="00BC69CD">
        <w:rPr>
          <w:rFonts w:ascii="Arial" w:hAnsi="Arial" w:cs="Arial"/>
          <w:b/>
          <w:bCs/>
          <w:sz w:val="24"/>
          <w:szCs w:val="24"/>
        </w:rPr>
        <w:t>Quote</w:t>
      </w:r>
      <w:r w:rsidR="00AA7F17" w:rsidRPr="00BC69CD">
        <w:rPr>
          <w:rFonts w:ascii="Arial" w:hAnsi="Arial" w:cs="Arial"/>
          <w:bCs/>
          <w:sz w:val="24"/>
          <w:szCs w:val="24"/>
        </w:rPr>
        <w:t xml:space="preserve">, or </w:t>
      </w:r>
      <w:r w:rsidR="00AA7F17" w:rsidRPr="00BC69CD">
        <w:rPr>
          <w:rFonts w:ascii="Arial" w:hAnsi="Arial" w:cs="Arial"/>
          <w:b/>
          <w:bCs/>
          <w:sz w:val="24"/>
          <w:szCs w:val="24"/>
        </w:rPr>
        <w:t>Property Management Template</w:t>
      </w:r>
      <w:r w:rsidR="00AA7F17" w:rsidRPr="00BC69CD">
        <w:rPr>
          <w:rFonts w:ascii="Arial" w:hAnsi="Arial" w:cs="Arial"/>
          <w:bCs/>
          <w:sz w:val="24"/>
          <w:szCs w:val="24"/>
        </w:rPr>
        <w:t>.</w:t>
      </w:r>
      <w:r w:rsidR="00E54AD6">
        <w:rPr>
          <w:rFonts w:ascii="Arial" w:hAnsi="Arial" w:cs="Arial"/>
          <w:bCs/>
          <w:sz w:val="24"/>
          <w:szCs w:val="24"/>
        </w:rPr>
        <w:t xml:space="preserve"> </w:t>
      </w:r>
      <w:r w:rsidR="00AA7F17" w:rsidRPr="00BC69CD">
        <w:rPr>
          <w:rFonts w:ascii="Arial" w:hAnsi="Arial" w:cs="Arial"/>
          <w:bCs/>
          <w:sz w:val="24"/>
          <w:szCs w:val="24"/>
        </w:rPr>
        <w:t xml:space="preserve">This will be used primarily by </w:t>
      </w:r>
      <w:proofErr w:type="gramStart"/>
      <w:r w:rsidR="00AA7F17" w:rsidRPr="00AA7F17">
        <w:rPr>
          <w:rFonts w:ascii="Arial" w:hAnsi="Arial" w:cs="Arial"/>
          <w:b/>
          <w:bCs/>
          <w:color w:val="0070C0"/>
          <w:sz w:val="24"/>
          <w:szCs w:val="24"/>
        </w:rPr>
        <w:t>Multi</w:t>
      </w:r>
      <w:r w:rsidR="00AA7F17" w:rsidRPr="00AA7F17">
        <w:rPr>
          <w:rFonts w:ascii="Arial" w:hAnsi="Arial" w:cs="Arial"/>
          <w:bCs/>
          <w:color w:val="0070C0"/>
          <w:sz w:val="24"/>
          <w:szCs w:val="24"/>
        </w:rPr>
        <w:t>-</w:t>
      </w:r>
      <w:r w:rsidR="00AA7F17" w:rsidRPr="00AA7F17">
        <w:rPr>
          <w:rFonts w:ascii="Arial" w:hAnsi="Arial" w:cs="Arial"/>
          <w:b/>
          <w:bCs/>
          <w:color w:val="0070C0"/>
          <w:sz w:val="24"/>
          <w:szCs w:val="24"/>
        </w:rPr>
        <w:t>Branch</w:t>
      </w:r>
      <w:proofErr w:type="gramEnd"/>
      <w:r w:rsidR="00AA7F17" w:rsidRPr="00AA7F17">
        <w:rPr>
          <w:rFonts w:ascii="Arial" w:hAnsi="Arial" w:cs="Arial"/>
          <w:bCs/>
          <w:color w:val="0070C0"/>
          <w:sz w:val="24"/>
          <w:szCs w:val="24"/>
        </w:rPr>
        <w:t xml:space="preserve"> </w:t>
      </w:r>
      <w:r w:rsidR="00AA7F17" w:rsidRPr="00BC69CD">
        <w:rPr>
          <w:rFonts w:ascii="Arial" w:hAnsi="Arial" w:cs="Arial"/>
          <w:bCs/>
          <w:sz w:val="24"/>
          <w:szCs w:val="24"/>
        </w:rPr>
        <w:t>operations with central processing locations.</w:t>
      </w:r>
      <w:r w:rsidR="00E54AD6">
        <w:rPr>
          <w:rFonts w:ascii="Arial" w:hAnsi="Arial" w:cs="Arial"/>
          <w:bCs/>
          <w:sz w:val="24"/>
          <w:szCs w:val="24"/>
        </w:rPr>
        <w:t xml:space="preserve"> </w:t>
      </w:r>
    </w:p>
    <w:p w14:paraId="7C400460" w14:textId="77777777" w:rsidR="00AA7F17" w:rsidRDefault="00AA7F17" w:rsidP="00AA7F17">
      <w:pPr>
        <w:spacing w:before="0" w:after="0"/>
        <w:rPr>
          <w:rFonts w:ascii="Arial" w:hAnsi="Arial" w:cs="Arial"/>
          <w:bCs/>
          <w:sz w:val="24"/>
          <w:szCs w:val="24"/>
        </w:rPr>
      </w:pPr>
    </w:p>
    <w:p w14:paraId="3EF4DE32" w14:textId="77777777" w:rsidR="00CB2C8B" w:rsidRPr="00CB2C8B" w:rsidRDefault="00CB2C8B" w:rsidP="00AA7F17">
      <w:pPr>
        <w:spacing w:before="0" w:after="0"/>
        <w:rPr>
          <w:rFonts w:ascii="Arial" w:hAnsi="Arial" w:cs="Arial"/>
          <w:bCs/>
          <w:color w:val="0070C0"/>
          <w:sz w:val="24"/>
          <w:szCs w:val="24"/>
        </w:rPr>
      </w:pPr>
      <w:r>
        <w:rPr>
          <w:rFonts w:ascii="Arial" w:hAnsi="Arial" w:cs="Arial"/>
          <w:b/>
          <w:bCs/>
          <w:color w:val="0070C0"/>
          <w:sz w:val="24"/>
          <w:szCs w:val="24"/>
        </w:rPr>
        <w:t>Tax Codes Default from Table</w:t>
      </w:r>
      <w:r w:rsidRPr="00CB2C8B">
        <w:rPr>
          <w:rFonts w:ascii="Arial" w:hAnsi="Arial" w:cs="Arial"/>
          <w:bCs/>
          <w:sz w:val="24"/>
          <w:szCs w:val="24"/>
        </w:rPr>
        <w:t>-</w:t>
      </w:r>
      <w:r>
        <w:rPr>
          <w:rFonts w:ascii="Arial" w:hAnsi="Arial" w:cs="Arial"/>
          <w:bCs/>
          <w:sz w:val="24"/>
          <w:szCs w:val="24"/>
        </w:rPr>
        <w:t xml:space="preserve"> </w:t>
      </w:r>
      <w:r>
        <w:rPr>
          <w:rFonts w:ascii="Arial" w:hAnsi="Arial" w:cs="Arial"/>
          <w:sz w:val="24"/>
          <w:szCs w:val="24"/>
        </w:rPr>
        <w:t>t</w:t>
      </w:r>
      <w:r w:rsidRPr="005D060A">
        <w:rPr>
          <w:rFonts w:ascii="Arial" w:hAnsi="Arial" w:cs="Arial"/>
          <w:sz w:val="24"/>
          <w:szCs w:val="24"/>
        </w:rPr>
        <w:t>his control, when set to “</w:t>
      </w:r>
      <w:r w:rsidRPr="005D060A">
        <w:rPr>
          <w:rFonts w:ascii="Arial" w:hAnsi="Arial" w:cs="Arial"/>
          <w:b/>
          <w:color w:val="0070C0"/>
          <w:sz w:val="24"/>
          <w:szCs w:val="24"/>
        </w:rPr>
        <w:t>Y</w:t>
      </w:r>
      <w:r w:rsidRPr="005D060A">
        <w:rPr>
          <w:rFonts w:ascii="Arial" w:hAnsi="Arial" w:cs="Arial"/>
          <w:sz w:val="24"/>
          <w:szCs w:val="24"/>
        </w:rPr>
        <w:t xml:space="preserve">” for yes, allows for selection of </w:t>
      </w:r>
      <w:r w:rsidRPr="005D060A">
        <w:rPr>
          <w:rFonts w:ascii="Arial" w:hAnsi="Arial" w:cs="Arial"/>
          <w:b/>
          <w:color w:val="0070C0"/>
          <w:sz w:val="24"/>
          <w:szCs w:val="24"/>
        </w:rPr>
        <w:t>Tax Codes by Region</w:t>
      </w:r>
      <w:r w:rsidRPr="005D060A">
        <w:rPr>
          <w:rFonts w:ascii="Arial" w:hAnsi="Arial" w:cs="Arial"/>
          <w:sz w:val="24"/>
          <w:szCs w:val="24"/>
        </w:rPr>
        <w:t xml:space="preserve">, explained under </w:t>
      </w:r>
      <w:r w:rsidRPr="005D060A">
        <w:rPr>
          <w:rFonts w:ascii="Arial" w:hAnsi="Arial" w:cs="Arial"/>
          <w:b/>
          <w:sz w:val="24"/>
          <w:szCs w:val="24"/>
        </w:rPr>
        <w:t>Sales Tax Code Maintenance</w:t>
      </w:r>
      <w:r>
        <w:rPr>
          <w:rFonts w:ascii="Arial" w:hAnsi="Arial" w:cs="Arial"/>
          <w:sz w:val="24"/>
          <w:szCs w:val="24"/>
        </w:rPr>
        <w:t xml:space="preserve"> in the Accounts Receivable manual.</w:t>
      </w:r>
      <w:r w:rsidR="003914D8">
        <w:rPr>
          <w:rFonts w:ascii="Arial" w:hAnsi="Arial" w:cs="Arial"/>
          <w:sz w:val="24"/>
          <w:szCs w:val="24"/>
        </w:rPr>
        <w:t xml:space="preserve"> Essentially, when adding </w:t>
      </w:r>
      <w:r w:rsidR="003914D8" w:rsidRPr="003914D8">
        <w:rPr>
          <w:rFonts w:ascii="Arial" w:hAnsi="Arial" w:cs="Arial"/>
          <w:b/>
          <w:sz w:val="24"/>
          <w:szCs w:val="24"/>
        </w:rPr>
        <w:t>Customers</w:t>
      </w:r>
      <w:r w:rsidR="003914D8">
        <w:rPr>
          <w:rFonts w:ascii="Arial" w:hAnsi="Arial" w:cs="Arial"/>
          <w:sz w:val="24"/>
          <w:szCs w:val="24"/>
        </w:rPr>
        <w:t xml:space="preserve">, </w:t>
      </w:r>
      <w:r w:rsidR="003914D8" w:rsidRPr="003914D8">
        <w:rPr>
          <w:rFonts w:ascii="Arial" w:hAnsi="Arial" w:cs="Arial"/>
          <w:b/>
          <w:color w:val="0070C0"/>
          <w:sz w:val="24"/>
          <w:szCs w:val="24"/>
        </w:rPr>
        <w:t>Tax Codes</w:t>
      </w:r>
      <w:r w:rsidR="003914D8" w:rsidRPr="003914D8">
        <w:rPr>
          <w:rFonts w:ascii="Arial" w:hAnsi="Arial" w:cs="Arial"/>
          <w:color w:val="0070C0"/>
          <w:sz w:val="24"/>
          <w:szCs w:val="24"/>
        </w:rPr>
        <w:t xml:space="preserve"> </w:t>
      </w:r>
      <w:r w:rsidR="003914D8">
        <w:rPr>
          <w:rFonts w:ascii="Arial" w:hAnsi="Arial" w:cs="Arial"/>
          <w:sz w:val="24"/>
          <w:szCs w:val="24"/>
        </w:rPr>
        <w:t xml:space="preserve">will pull </w:t>
      </w:r>
      <w:r w:rsidR="00FC63AF">
        <w:rPr>
          <w:rFonts w:ascii="Arial" w:hAnsi="Arial" w:cs="Arial"/>
          <w:sz w:val="24"/>
          <w:szCs w:val="24"/>
        </w:rPr>
        <w:t xml:space="preserve">the </w:t>
      </w:r>
      <w:r w:rsidR="003914D8">
        <w:rPr>
          <w:rFonts w:ascii="Arial" w:hAnsi="Arial" w:cs="Arial"/>
          <w:sz w:val="24"/>
          <w:szCs w:val="24"/>
        </w:rPr>
        <w:t>default</w:t>
      </w:r>
      <w:r w:rsidR="00FC63AF">
        <w:rPr>
          <w:rFonts w:ascii="Arial" w:hAnsi="Arial" w:cs="Arial"/>
          <w:sz w:val="24"/>
          <w:szCs w:val="24"/>
        </w:rPr>
        <w:t xml:space="preserve">(s) </w:t>
      </w:r>
      <w:r w:rsidR="003914D8">
        <w:rPr>
          <w:rFonts w:ascii="Arial" w:hAnsi="Arial" w:cs="Arial"/>
          <w:sz w:val="24"/>
          <w:szCs w:val="24"/>
        </w:rPr>
        <w:t xml:space="preserve">from the </w:t>
      </w:r>
      <w:r w:rsidR="003914D8" w:rsidRPr="00FC63AF">
        <w:rPr>
          <w:rFonts w:ascii="Arial" w:hAnsi="Arial" w:cs="Arial"/>
          <w:b/>
          <w:color w:val="0070C0"/>
          <w:sz w:val="24"/>
          <w:szCs w:val="24"/>
        </w:rPr>
        <w:t>Region</w:t>
      </w:r>
      <w:r w:rsidR="003914D8" w:rsidRPr="00FC63AF">
        <w:rPr>
          <w:rFonts w:ascii="Arial" w:hAnsi="Arial" w:cs="Arial"/>
          <w:color w:val="0070C0"/>
          <w:sz w:val="24"/>
          <w:szCs w:val="24"/>
        </w:rPr>
        <w:t xml:space="preserve"> </w:t>
      </w:r>
      <w:r w:rsidR="003914D8" w:rsidRPr="00FC63AF">
        <w:rPr>
          <w:rFonts w:ascii="Arial" w:hAnsi="Arial" w:cs="Arial"/>
          <w:i/>
          <w:sz w:val="24"/>
          <w:szCs w:val="24"/>
        </w:rPr>
        <w:t>(not related to Region Reporting)</w:t>
      </w:r>
      <w:r w:rsidR="003914D8">
        <w:rPr>
          <w:rFonts w:ascii="Arial" w:hAnsi="Arial" w:cs="Arial"/>
          <w:sz w:val="24"/>
          <w:szCs w:val="24"/>
        </w:rPr>
        <w:t xml:space="preserve"> linked to that </w:t>
      </w:r>
      <w:r w:rsidR="003914D8" w:rsidRPr="00FC63AF">
        <w:rPr>
          <w:rFonts w:ascii="Arial" w:hAnsi="Arial" w:cs="Arial"/>
          <w:b/>
          <w:color w:val="0070C0"/>
          <w:sz w:val="24"/>
          <w:szCs w:val="24"/>
        </w:rPr>
        <w:t>State/Province</w:t>
      </w:r>
      <w:r w:rsidR="003914D8" w:rsidRPr="00FC63AF">
        <w:rPr>
          <w:rFonts w:ascii="Arial" w:hAnsi="Arial" w:cs="Arial"/>
          <w:color w:val="0070C0"/>
          <w:sz w:val="24"/>
          <w:szCs w:val="24"/>
        </w:rPr>
        <w:t xml:space="preserve"> </w:t>
      </w:r>
      <w:r w:rsidR="003914D8">
        <w:rPr>
          <w:rFonts w:ascii="Arial" w:hAnsi="Arial" w:cs="Arial"/>
          <w:sz w:val="24"/>
          <w:szCs w:val="24"/>
        </w:rPr>
        <w:t xml:space="preserve">in </w:t>
      </w:r>
      <w:r w:rsidR="003914D8" w:rsidRPr="00FC63AF">
        <w:rPr>
          <w:rFonts w:ascii="Arial" w:hAnsi="Arial" w:cs="Arial"/>
          <w:b/>
          <w:color w:val="0070C0"/>
          <w:sz w:val="24"/>
          <w:szCs w:val="24"/>
        </w:rPr>
        <w:t>Region Setup</w:t>
      </w:r>
      <w:r w:rsidR="003914D8">
        <w:rPr>
          <w:rFonts w:ascii="Arial" w:hAnsi="Arial" w:cs="Arial"/>
          <w:sz w:val="24"/>
          <w:szCs w:val="24"/>
        </w:rPr>
        <w:t>.</w:t>
      </w:r>
    </w:p>
    <w:p w14:paraId="52FCFFCD" w14:textId="77777777" w:rsidR="00CB2C8B" w:rsidRDefault="00CB2C8B" w:rsidP="00AA7F17">
      <w:pPr>
        <w:spacing w:before="0" w:after="0"/>
        <w:rPr>
          <w:rFonts w:ascii="Arial" w:hAnsi="Arial" w:cs="Arial"/>
          <w:b/>
          <w:bCs/>
          <w:color w:val="0070C0"/>
          <w:sz w:val="24"/>
          <w:szCs w:val="24"/>
        </w:rPr>
      </w:pPr>
    </w:p>
    <w:p w14:paraId="4EEE3AEE" w14:textId="77777777" w:rsidR="00BC69CD" w:rsidRDefault="00AA7F17" w:rsidP="00AA7F17">
      <w:pPr>
        <w:spacing w:before="0" w:after="0"/>
        <w:rPr>
          <w:rFonts w:ascii="Arial" w:hAnsi="Arial" w:cs="Arial"/>
          <w:bCs/>
          <w:sz w:val="24"/>
          <w:szCs w:val="24"/>
        </w:rPr>
      </w:pPr>
      <w:r w:rsidRPr="00AA7F17">
        <w:rPr>
          <w:rFonts w:ascii="Arial" w:hAnsi="Arial" w:cs="Arial"/>
          <w:b/>
          <w:bCs/>
          <w:color w:val="0070C0"/>
          <w:sz w:val="24"/>
          <w:szCs w:val="24"/>
        </w:rPr>
        <w:t>Make Inv Adj Comment Required</w:t>
      </w:r>
      <w:r>
        <w:rPr>
          <w:rFonts w:ascii="Arial" w:hAnsi="Arial" w:cs="Arial"/>
          <w:bCs/>
          <w:sz w:val="24"/>
          <w:szCs w:val="24"/>
        </w:rPr>
        <w:t xml:space="preserve">- </w:t>
      </w:r>
      <w:r w:rsidR="00BC69CD" w:rsidRPr="00BC69CD">
        <w:rPr>
          <w:rFonts w:ascii="Arial" w:hAnsi="Arial" w:cs="Arial"/>
          <w:bCs/>
          <w:sz w:val="24"/>
          <w:szCs w:val="24"/>
        </w:rPr>
        <w:t>if set to “</w:t>
      </w:r>
      <w:r w:rsidR="00BC69CD" w:rsidRPr="00AA7F17">
        <w:rPr>
          <w:rFonts w:ascii="Arial" w:hAnsi="Arial" w:cs="Arial"/>
          <w:b/>
          <w:bCs/>
          <w:color w:val="0070C0"/>
          <w:sz w:val="24"/>
          <w:szCs w:val="24"/>
        </w:rPr>
        <w:t>Y</w:t>
      </w:r>
      <w:r w:rsidR="00BC69CD" w:rsidRPr="00BC69CD">
        <w:rPr>
          <w:rFonts w:ascii="Arial" w:hAnsi="Arial" w:cs="Arial"/>
          <w:bCs/>
          <w:sz w:val="24"/>
          <w:szCs w:val="24"/>
        </w:rPr>
        <w:t xml:space="preserve">” for yes, </w:t>
      </w:r>
      <w:r>
        <w:rPr>
          <w:rFonts w:ascii="Arial" w:hAnsi="Arial" w:cs="Arial"/>
          <w:bCs/>
          <w:sz w:val="24"/>
          <w:szCs w:val="24"/>
        </w:rPr>
        <w:t xml:space="preserve">this control </w:t>
      </w:r>
      <w:r w:rsidR="00BC69CD" w:rsidRPr="00BC69CD">
        <w:rPr>
          <w:rFonts w:ascii="Arial" w:hAnsi="Arial" w:cs="Arial"/>
          <w:bCs/>
          <w:sz w:val="24"/>
          <w:szCs w:val="24"/>
        </w:rPr>
        <w:t>make</w:t>
      </w:r>
      <w:r>
        <w:rPr>
          <w:rFonts w:ascii="Arial" w:hAnsi="Arial" w:cs="Arial"/>
          <w:bCs/>
          <w:sz w:val="24"/>
          <w:szCs w:val="24"/>
        </w:rPr>
        <w:t>s</w:t>
      </w:r>
      <w:r w:rsidR="00BC69CD" w:rsidRPr="00BC69CD">
        <w:rPr>
          <w:rFonts w:ascii="Arial" w:hAnsi="Arial" w:cs="Arial"/>
          <w:bCs/>
          <w:sz w:val="24"/>
          <w:szCs w:val="24"/>
        </w:rPr>
        <w:t xml:space="preserve"> adding an </w:t>
      </w:r>
      <w:r w:rsidR="00BC69CD" w:rsidRPr="00AA7F17">
        <w:rPr>
          <w:rFonts w:ascii="Arial" w:hAnsi="Arial" w:cs="Arial"/>
          <w:b/>
          <w:bCs/>
          <w:color w:val="0070C0"/>
          <w:sz w:val="24"/>
          <w:szCs w:val="24"/>
        </w:rPr>
        <w:t>Inventory Adjustment Comment</w:t>
      </w:r>
      <w:r w:rsidR="00BC69CD" w:rsidRPr="00AA7F17">
        <w:rPr>
          <w:rFonts w:ascii="Arial" w:hAnsi="Arial" w:cs="Arial"/>
          <w:bCs/>
          <w:color w:val="0070C0"/>
          <w:sz w:val="24"/>
          <w:szCs w:val="24"/>
        </w:rPr>
        <w:t xml:space="preserve"> </w:t>
      </w:r>
      <w:r w:rsidR="00BC69CD" w:rsidRPr="00BC69CD">
        <w:rPr>
          <w:rFonts w:ascii="Arial" w:hAnsi="Arial" w:cs="Arial"/>
          <w:bCs/>
          <w:sz w:val="24"/>
          <w:szCs w:val="24"/>
        </w:rPr>
        <w:t>mandatory.</w:t>
      </w:r>
      <w:r w:rsidR="00E54AD6">
        <w:rPr>
          <w:rFonts w:ascii="Arial" w:hAnsi="Arial" w:cs="Arial"/>
          <w:bCs/>
          <w:sz w:val="24"/>
          <w:szCs w:val="24"/>
        </w:rPr>
        <w:t xml:space="preserve"> </w:t>
      </w:r>
    </w:p>
    <w:p w14:paraId="2457A609" w14:textId="77777777" w:rsidR="00C30ED5" w:rsidRDefault="00C30ED5" w:rsidP="00AA7F17">
      <w:pPr>
        <w:spacing w:before="0" w:after="0"/>
        <w:rPr>
          <w:rFonts w:ascii="Arial" w:hAnsi="Arial" w:cs="Arial"/>
          <w:bCs/>
          <w:sz w:val="24"/>
          <w:szCs w:val="24"/>
        </w:rPr>
      </w:pPr>
    </w:p>
    <w:p w14:paraId="51897E7C" w14:textId="77777777" w:rsidR="00C30ED5" w:rsidRDefault="00C30ED5" w:rsidP="00AA7F17">
      <w:pPr>
        <w:spacing w:before="0" w:after="0"/>
        <w:rPr>
          <w:rFonts w:ascii="Arial" w:hAnsi="Arial" w:cs="Arial"/>
          <w:bCs/>
          <w:sz w:val="24"/>
          <w:szCs w:val="24"/>
        </w:rPr>
      </w:pPr>
      <w:r w:rsidRPr="00C30ED5">
        <w:rPr>
          <w:rFonts w:ascii="Arial" w:hAnsi="Arial" w:cs="Arial"/>
          <w:b/>
          <w:bCs/>
          <w:color w:val="0070C0"/>
          <w:sz w:val="24"/>
          <w:szCs w:val="24"/>
        </w:rPr>
        <w:t>Default P/M Job Status</w:t>
      </w:r>
      <w:r>
        <w:rPr>
          <w:rFonts w:ascii="Arial" w:hAnsi="Arial" w:cs="Arial"/>
          <w:bCs/>
          <w:sz w:val="24"/>
          <w:szCs w:val="24"/>
        </w:rPr>
        <w:t xml:space="preserve">- </w:t>
      </w:r>
      <w:r w:rsidR="00FC63AF">
        <w:rPr>
          <w:rFonts w:ascii="Arial" w:hAnsi="Arial" w:cs="Arial"/>
          <w:bCs/>
          <w:sz w:val="24"/>
          <w:szCs w:val="24"/>
        </w:rPr>
        <w:t xml:space="preserve">at this prompt, if you prefer, </w:t>
      </w:r>
      <w:r w:rsidR="003914D8">
        <w:rPr>
          <w:rFonts w:ascii="Arial" w:hAnsi="Arial" w:cs="Arial"/>
          <w:bCs/>
          <w:sz w:val="24"/>
          <w:szCs w:val="24"/>
        </w:rPr>
        <w:t xml:space="preserve">you </w:t>
      </w:r>
      <w:r w:rsidR="00FC63AF">
        <w:rPr>
          <w:rFonts w:ascii="Arial" w:hAnsi="Arial" w:cs="Arial"/>
          <w:bCs/>
          <w:sz w:val="24"/>
          <w:szCs w:val="24"/>
        </w:rPr>
        <w:t xml:space="preserve">can type </w:t>
      </w:r>
      <w:r w:rsidR="003914D8" w:rsidRPr="005D060A">
        <w:rPr>
          <w:rFonts w:ascii="Arial" w:hAnsi="Arial" w:cs="Arial"/>
          <w:sz w:val="24"/>
          <w:szCs w:val="24"/>
        </w:rPr>
        <w:t xml:space="preserve">a default </w:t>
      </w:r>
      <w:r w:rsidR="003914D8" w:rsidRPr="005D060A">
        <w:rPr>
          <w:rFonts w:ascii="Arial" w:hAnsi="Arial" w:cs="Arial"/>
          <w:b/>
          <w:color w:val="0070C0"/>
          <w:sz w:val="24"/>
          <w:szCs w:val="24"/>
        </w:rPr>
        <w:t>Job Status</w:t>
      </w:r>
      <w:r w:rsidR="003914D8" w:rsidRPr="005D060A">
        <w:rPr>
          <w:rFonts w:ascii="Arial" w:hAnsi="Arial" w:cs="Arial"/>
          <w:color w:val="0070C0"/>
          <w:sz w:val="24"/>
          <w:szCs w:val="24"/>
        </w:rPr>
        <w:t xml:space="preserve"> </w:t>
      </w:r>
      <w:r w:rsidR="00FC63AF" w:rsidRPr="00FC63AF">
        <w:rPr>
          <w:rFonts w:ascii="Arial" w:hAnsi="Arial" w:cs="Arial"/>
          <w:sz w:val="24"/>
          <w:szCs w:val="24"/>
        </w:rPr>
        <w:t>in this field</w:t>
      </w:r>
      <w:r w:rsidR="003914D8" w:rsidRPr="003914D8">
        <w:rPr>
          <w:rFonts w:ascii="Arial" w:hAnsi="Arial" w:cs="Arial"/>
          <w:sz w:val="24"/>
          <w:szCs w:val="24"/>
        </w:rPr>
        <w:t xml:space="preserve"> </w:t>
      </w:r>
      <w:r w:rsidR="00FC63AF">
        <w:rPr>
          <w:rFonts w:ascii="Arial" w:hAnsi="Arial" w:cs="Arial"/>
          <w:sz w:val="24"/>
          <w:szCs w:val="24"/>
        </w:rPr>
        <w:t xml:space="preserve">that will automatically prompt </w:t>
      </w:r>
      <w:r w:rsidR="003914D8" w:rsidRPr="005D060A">
        <w:rPr>
          <w:rFonts w:ascii="Arial" w:hAnsi="Arial" w:cs="Arial"/>
          <w:sz w:val="24"/>
          <w:szCs w:val="24"/>
        </w:rPr>
        <w:t xml:space="preserve">when converting a </w:t>
      </w:r>
      <w:r w:rsidR="003914D8" w:rsidRPr="005D060A">
        <w:rPr>
          <w:rFonts w:ascii="Arial" w:hAnsi="Arial" w:cs="Arial"/>
          <w:b/>
          <w:sz w:val="24"/>
          <w:szCs w:val="24"/>
        </w:rPr>
        <w:t>Template</w:t>
      </w:r>
      <w:r w:rsidR="003914D8" w:rsidRPr="005D060A">
        <w:rPr>
          <w:rFonts w:ascii="Arial" w:hAnsi="Arial" w:cs="Arial"/>
          <w:sz w:val="24"/>
          <w:szCs w:val="24"/>
        </w:rPr>
        <w:t xml:space="preserve"> to a </w:t>
      </w:r>
      <w:r w:rsidR="003914D8" w:rsidRPr="005D060A">
        <w:rPr>
          <w:rFonts w:ascii="Arial" w:hAnsi="Arial" w:cs="Arial"/>
          <w:b/>
          <w:sz w:val="24"/>
          <w:szCs w:val="24"/>
        </w:rPr>
        <w:t>Quote</w:t>
      </w:r>
      <w:r w:rsidR="003914D8" w:rsidRPr="005D060A">
        <w:rPr>
          <w:rFonts w:ascii="Arial" w:hAnsi="Arial" w:cs="Arial"/>
          <w:sz w:val="24"/>
          <w:szCs w:val="24"/>
        </w:rPr>
        <w:t xml:space="preserve"> or </w:t>
      </w:r>
      <w:r w:rsidR="003914D8" w:rsidRPr="005D060A">
        <w:rPr>
          <w:rFonts w:ascii="Arial" w:hAnsi="Arial" w:cs="Arial"/>
          <w:b/>
          <w:sz w:val="24"/>
          <w:szCs w:val="24"/>
        </w:rPr>
        <w:t>Job</w:t>
      </w:r>
      <w:r w:rsidR="003914D8" w:rsidRPr="005D060A">
        <w:rPr>
          <w:rFonts w:ascii="Arial" w:hAnsi="Arial" w:cs="Arial"/>
          <w:sz w:val="24"/>
          <w:szCs w:val="24"/>
        </w:rPr>
        <w:t>.</w:t>
      </w:r>
    </w:p>
    <w:p w14:paraId="22C6455F" w14:textId="77777777" w:rsidR="00C30ED5" w:rsidRDefault="00C30ED5" w:rsidP="00AA7F17">
      <w:pPr>
        <w:spacing w:before="0" w:after="0"/>
        <w:rPr>
          <w:rFonts w:ascii="Arial" w:hAnsi="Arial" w:cs="Arial"/>
          <w:bCs/>
          <w:sz w:val="24"/>
          <w:szCs w:val="24"/>
        </w:rPr>
      </w:pPr>
    </w:p>
    <w:p w14:paraId="2B601DB0" w14:textId="77777777" w:rsidR="00C30ED5" w:rsidRDefault="00C30ED5" w:rsidP="00AA7F17">
      <w:pPr>
        <w:spacing w:before="0" w:after="0"/>
        <w:rPr>
          <w:rFonts w:ascii="Arial" w:hAnsi="Arial" w:cs="Arial"/>
          <w:bCs/>
          <w:sz w:val="24"/>
          <w:szCs w:val="24"/>
        </w:rPr>
      </w:pPr>
      <w:r w:rsidRPr="00C30ED5">
        <w:rPr>
          <w:rFonts w:ascii="Arial" w:hAnsi="Arial" w:cs="Arial"/>
          <w:b/>
          <w:bCs/>
          <w:color w:val="0070C0"/>
          <w:sz w:val="24"/>
          <w:szCs w:val="24"/>
        </w:rPr>
        <w:t>Activate A/P Enhanced Cost</w:t>
      </w:r>
      <w:r>
        <w:rPr>
          <w:rFonts w:ascii="Arial" w:hAnsi="Arial" w:cs="Arial"/>
          <w:bCs/>
          <w:sz w:val="24"/>
          <w:szCs w:val="24"/>
        </w:rPr>
        <w:t xml:space="preserve">- </w:t>
      </w:r>
      <w:r w:rsidR="006B6317" w:rsidRPr="005D060A">
        <w:rPr>
          <w:rFonts w:ascii="Arial" w:hAnsi="Arial" w:cs="Arial"/>
          <w:sz w:val="24"/>
          <w:szCs w:val="24"/>
        </w:rPr>
        <w:t xml:space="preserve">can only be enabled by a </w:t>
      </w:r>
      <w:r w:rsidR="006B6317" w:rsidRPr="005D060A">
        <w:rPr>
          <w:rFonts w:ascii="Arial" w:hAnsi="Arial" w:cs="Arial"/>
          <w:b/>
          <w:sz w:val="24"/>
          <w:szCs w:val="24"/>
        </w:rPr>
        <w:t>RollMaster Trainer</w:t>
      </w:r>
      <w:r w:rsidR="006B6317" w:rsidRPr="005D060A">
        <w:rPr>
          <w:rFonts w:ascii="Arial" w:hAnsi="Arial" w:cs="Arial"/>
          <w:sz w:val="24"/>
          <w:szCs w:val="24"/>
        </w:rPr>
        <w:t>.</w:t>
      </w:r>
      <w:r w:rsidR="006B6317">
        <w:rPr>
          <w:rFonts w:ascii="Arial" w:hAnsi="Arial" w:cs="Arial"/>
          <w:sz w:val="24"/>
          <w:szCs w:val="24"/>
        </w:rPr>
        <w:t xml:space="preserve"> Please send an inquiry to </w:t>
      </w:r>
      <w:hyperlink r:id="rId35" w:history="1">
        <w:r w:rsidR="006B6317" w:rsidRPr="0039628A">
          <w:rPr>
            <w:rStyle w:val="Hyperlink"/>
            <w:rFonts w:ascii="Arial" w:hAnsi="Arial" w:cs="Arial"/>
            <w:sz w:val="24"/>
            <w:szCs w:val="24"/>
          </w:rPr>
          <w:t>info@rmaster.com</w:t>
        </w:r>
      </w:hyperlink>
      <w:r w:rsidR="006B6317">
        <w:rPr>
          <w:rFonts w:ascii="Arial" w:hAnsi="Arial" w:cs="Arial"/>
          <w:sz w:val="24"/>
          <w:szCs w:val="24"/>
        </w:rPr>
        <w:t xml:space="preserve"> for more information concerning this feature.</w:t>
      </w:r>
      <w:r w:rsidR="00AA2926">
        <w:rPr>
          <w:rFonts w:ascii="Arial" w:hAnsi="Arial" w:cs="Arial"/>
          <w:sz w:val="24"/>
          <w:szCs w:val="24"/>
        </w:rPr>
        <w:t xml:space="preserve"> Setup will be </w:t>
      </w:r>
      <w:r w:rsidR="00AA2926">
        <w:rPr>
          <w:rFonts w:ascii="Arial" w:hAnsi="Arial" w:cs="Arial"/>
          <w:sz w:val="24"/>
          <w:szCs w:val="24"/>
        </w:rPr>
        <w:lastRenderedPageBreak/>
        <w:t xml:space="preserve">completed in this screen by your </w:t>
      </w:r>
      <w:r w:rsidR="00AA2926" w:rsidRPr="00D533DD">
        <w:rPr>
          <w:rFonts w:ascii="Arial" w:hAnsi="Arial" w:cs="Arial"/>
          <w:b/>
          <w:bCs/>
          <w:sz w:val="24"/>
          <w:szCs w:val="24"/>
        </w:rPr>
        <w:t>RollMaster Trainer</w:t>
      </w:r>
      <w:r w:rsidR="00AA2926">
        <w:rPr>
          <w:rFonts w:ascii="Arial" w:hAnsi="Arial" w:cs="Arial"/>
          <w:sz w:val="24"/>
          <w:szCs w:val="24"/>
        </w:rPr>
        <w:t xml:space="preserve"> who will discuss with you what costs need to be setup. Once complete, these cost items cannot be changed, only disabled.</w:t>
      </w:r>
    </w:p>
    <w:p w14:paraId="215FAA0D" w14:textId="77777777" w:rsidR="00C30ED5" w:rsidRDefault="00C30ED5" w:rsidP="00AA7F17">
      <w:pPr>
        <w:spacing w:before="0" w:after="0"/>
        <w:rPr>
          <w:rFonts w:ascii="Arial" w:hAnsi="Arial" w:cs="Arial"/>
          <w:bCs/>
          <w:sz w:val="24"/>
          <w:szCs w:val="24"/>
        </w:rPr>
      </w:pPr>
    </w:p>
    <w:p w14:paraId="6E0B88A4" w14:textId="77777777" w:rsidR="00B45CE9" w:rsidRPr="00FD3463" w:rsidRDefault="00C30ED5" w:rsidP="00B45CE9">
      <w:pPr>
        <w:spacing w:before="0" w:after="0"/>
        <w:rPr>
          <w:rFonts w:ascii="Arial" w:hAnsi="Arial" w:cs="Arial"/>
          <w:sz w:val="24"/>
          <w:szCs w:val="24"/>
        </w:rPr>
      </w:pPr>
      <w:r w:rsidRPr="00C30ED5">
        <w:rPr>
          <w:rFonts w:ascii="Arial" w:hAnsi="Arial" w:cs="Arial"/>
          <w:b/>
          <w:bCs/>
          <w:color w:val="0070C0"/>
          <w:sz w:val="24"/>
          <w:szCs w:val="24"/>
        </w:rPr>
        <w:t>Use Alt Inventory Receipt Date</w:t>
      </w:r>
      <w:r>
        <w:rPr>
          <w:rFonts w:ascii="Arial" w:hAnsi="Arial" w:cs="Arial"/>
          <w:bCs/>
          <w:sz w:val="24"/>
          <w:szCs w:val="24"/>
        </w:rPr>
        <w:t>-</w:t>
      </w:r>
      <w:r w:rsidR="00B45CE9">
        <w:rPr>
          <w:rFonts w:ascii="Arial" w:hAnsi="Arial" w:cs="Arial"/>
          <w:bCs/>
          <w:sz w:val="24"/>
          <w:szCs w:val="24"/>
        </w:rPr>
        <w:t xml:space="preserve"> i</w:t>
      </w:r>
      <w:r w:rsidR="00B45CE9" w:rsidRPr="00FD3463">
        <w:rPr>
          <w:rFonts w:ascii="Arial" w:hAnsi="Arial" w:cs="Arial"/>
          <w:sz w:val="24"/>
          <w:szCs w:val="24"/>
        </w:rPr>
        <w:t xml:space="preserve">n the </w:t>
      </w:r>
      <w:r w:rsidR="00B45CE9" w:rsidRPr="00FD3463">
        <w:rPr>
          <w:rFonts w:ascii="Arial" w:hAnsi="Arial" w:cs="Arial"/>
          <w:b/>
          <w:color w:val="0070C0"/>
          <w:sz w:val="24"/>
          <w:szCs w:val="24"/>
          <w:highlight w:val="yellow"/>
        </w:rPr>
        <w:t>Edit Inventory Item</w:t>
      </w:r>
      <w:r w:rsidR="00B45CE9" w:rsidRPr="00FD3463">
        <w:rPr>
          <w:rFonts w:ascii="Arial" w:hAnsi="Arial" w:cs="Arial"/>
          <w:color w:val="0070C0"/>
          <w:sz w:val="24"/>
          <w:szCs w:val="24"/>
        </w:rPr>
        <w:t xml:space="preserve"> </w:t>
      </w:r>
      <w:r w:rsidR="00B45CE9" w:rsidRPr="00FD3463">
        <w:rPr>
          <w:rFonts w:ascii="Arial" w:hAnsi="Arial" w:cs="Arial"/>
          <w:sz w:val="24"/>
          <w:szCs w:val="24"/>
        </w:rPr>
        <w:t xml:space="preserve">screen in </w:t>
      </w:r>
      <w:r w:rsidR="00B45CE9" w:rsidRPr="00FD3463">
        <w:rPr>
          <w:rFonts w:ascii="Arial" w:hAnsi="Arial" w:cs="Arial"/>
          <w:b/>
          <w:sz w:val="24"/>
          <w:szCs w:val="24"/>
        </w:rPr>
        <w:t>Inventory Maintenance</w:t>
      </w:r>
      <w:r w:rsidR="00B45CE9" w:rsidRPr="00FD3463">
        <w:rPr>
          <w:rFonts w:ascii="Arial" w:hAnsi="Arial" w:cs="Arial"/>
          <w:sz w:val="24"/>
          <w:szCs w:val="24"/>
        </w:rPr>
        <w:t xml:space="preserve">, if </w:t>
      </w:r>
      <w:r w:rsidR="00B45CE9">
        <w:rPr>
          <w:rFonts w:ascii="Arial" w:hAnsi="Arial" w:cs="Arial"/>
          <w:sz w:val="24"/>
          <w:szCs w:val="24"/>
        </w:rPr>
        <w:t>this control</w:t>
      </w:r>
      <w:r w:rsidR="00B45CE9" w:rsidRPr="00FD3463">
        <w:rPr>
          <w:rFonts w:ascii="Arial" w:hAnsi="Arial" w:cs="Arial"/>
          <w:sz w:val="24"/>
          <w:szCs w:val="24"/>
        </w:rPr>
        <w:t xml:space="preserve"> has been set to “</w:t>
      </w:r>
      <w:r w:rsidR="00B45CE9" w:rsidRPr="00FD3463">
        <w:rPr>
          <w:rFonts w:ascii="Arial" w:hAnsi="Arial" w:cs="Arial"/>
          <w:b/>
          <w:color w:val="0070C0"/>
          <w:sz w:val="24"/>
          <w:szCs w:val="24"/>
        </w:rPr>
        <w:t>Y</w:t>
      </w:r>
      <w:r w:rsidR="00B45CE9" w:rsidRPr="00FD3463">
        <w:rPr>
          <w:rFonts w:ascii="Arial" w:hAnsi="Arial" w:cs="Arial"/>
          <w:sz w:val="24"/>
          <w:szCs w:val="24"/>
        </w:rPr>
        <w:t xml:space="preserve">” for yes, it will allow for certain features and reports to utilize the </w:t>
      </w:r>
      <w:r w:rsidR="00B45CE9" w:rsidRPr="00FD3463">
        <w:rPr>
          <w:rFonts w:ascii="Arial" w:hAnsi="Arial" w:cs="Arial"/>
          <w:b/>
          <w:color w:val="0070C0"/>
          <w:sz w:val="24"/>
          <w:szCs w:val="24"/>
        </w:rPr>
        <w:t>Company Receipt Date</w:t>
      </w:r>
      <w:r w:rsidR="00B45CE9" w:rsidRPr="00FD3463">
        <w:rPr>
          <w:rFonts w:ascii="Arial" w:hAnsi="Arial" w:cs="Arial"/>
          <w:sz w:val="24"/>
          <w:szCs w:val="24"/>
        </w:rPr>
        <w:t xml:space="preserve">, which is the original date </w:t>
      </w:r>
      <w:r w:rsidR="00B45CE9">
        <w:rPr>
          <w:rFonts w:ascii="Arial" w:hAnsi="Arial" w:cs="Arial"/>
          <w:sz w:val="24"/>
          <w:szCs w:val="24"/>
        </w:rPr>
        <w:t xml:space="preserve">inventory was </w:t>
      </w:r>
      <w:r w:rsidR="00B45CE9" w:rsidRPr="00FD3463">
        <w:rPr>
          <w:rFonts w:ascii="Arial" w:hAnsi="Arial" w:cs="Arial"/>
          <w:sz w:val="24"/>
          <w:szCs w:val="24"/>
        </w:rPr>
        <w:t xml:space="preserve">received into the system. The other date is the </w:t>
      </w:r>
      <w:r w:rsidR="00B45CE9" w:rsidRPr="00FD3463">
        <w:rPr>
          <w:rFonts w:ascii="Arial" w:hAnsi="Arial" w:cs="Arial"/>
          <w:b/>
          <w:color w:val="0070C0"/>
          <w:sz w:val="24"/>
          <w:szCs w:val="24"/>
        </w:rPr>
        <w:t>Branch Receipt Date</w:t>
      </w:r>
      <w:r w:rsidR="00B45CE9" w:rsidRPr="00FD3463">
        <w:rPr>
          <w:rFonts w:ascii="Arial" w:hAnsi="Arial" w:cs="Arial"/>
          <w:sz w:val="24"/>
          <w:szCs w:val="24"/>
        </w:rPr>
        <w:t xml:space="preserve">, which changes when an inventory record is transferred, cut, adjusted, etc. If the </w:t>
      </w:r>
      <w:r w:rsidR="00B45CE9" w:rsidRPr="00FD3463">
        <w:rPr>
          <w:rFonts w:ascii="Arial" w:hAnsi="Arial" w:cs="Arial"/>
          <w:b/>
          <w:color w:val="0070C0"/>
          <w:sz w:val="24"/>
          <w:szCs w:val="24"/>
        </w:rPr>
        <w:t>Control</w:t>
      </w:r>
      <w:r w:rsidR="00B45CE9" w:rsidRPr="00FD3463">
        <w:rPr>
          <w:rFonts w:ascii="Arial" w:hAnsi="Arial" w:cs="Arial"/>
          <w:color w:val="0070C0"/>
          <w:sz w:val="24"/>
          <w:szCs w:val="24"/>
        </w:rPr>
        <w:t xml:space="preserve"> </w:t>
      </w:r>
      <w:r w:rsidR="00B45CE9" w:rsidRPr="00FD3463">
        <w:rPr>
          <w:rFonts w:ascii="Arial" w:hAnsi="Arial" w:cs="Arial"/>
          <w:sz w:val="24"/>
          <w:szCs w:val="24"/>
        </w:rPr>
        <w:t>is set to “</w:t>
      </w:r>
      <w:r w:rsidR="00B45CE9" w:rsidRPr="00FD3463">
        <w:rPr>
          <w:rFonts w:ascii="Arial" w:hAnsi="Arial" w:cs="Arial"/>
          <w:b/>
          <w:color w:val="0070C0"/>
          <w:sz w:val="24"/>
          <w:szCs w:val="24"/>
        </w:rPr>
        <w:t>N</w:t>
      </w:r>
      <w:r w:rsidR="00B45CE9" w:rsidRPr="00FD3463">
        <w:rPr>
          <w:rFonts w:ascii="Arial" w:hAnsi="Arial" w:cs="Arial"/>
          <w:sz w:val="24"/>
          <w:szCs w:val="24"/>
        </w:rPr>
        <w:t xml:space="preserve">” for no, the system will automatically use the </w:t>
      </w:r>
      <w:r w:rsidR="00B45CE9" w:rsidRPr="00FD3463">
        <w:rPr>
          <w:rFonts w:ascii="Arial" w:hAnsi="Arial" w:cs="Arial"/>
          <w:b/>
          <w:color w:val="0070C0"/>
          <w:sz w:val="24"/>
          <w:szCs w:val="24"/>
        </w:rPr>
        <w:t>Branch Receipt Date</w:t>
      </w:r>
      <w:r w:rsidR="00B45CE9">
        <w:rPr>
          <w:rFonts w:ascii="Arial" w:hAnsi="Arial" w:cs="Arial"/>
          <w:sz w:val="24"/>
          <w:szCs w:val="24"/>
        </w:rPr>
        <w:t>, which is how the system previously worked.</w:t>
      </w:r>
      <w:r w:rsidR="00B45CE9" w:rsidRPr="00FD3463">
        <w:rPr>
          <w:rFonts w:ascii="Arial" w:hAnsi="Arial" w:cs="Arial"/>
          <w:sz w:val="24"/>
          <w:szCs w:val="24"/>
        </w:rPr>
        <w:t xml:space="preserve"> The </w:t>
      </w:r>
      <w:r w:rsidR="00B45CE9" w:rsidRPr="00FD3463">
        <w:rPr>
          <w:rFonts w:ascii="Arial" w:hAnsi="Arial" w:cs="Arial"/>
          <w:b/>
          <w:color w:val="0070C0"/>
          <w:sz w:val="24"/>
          <w:szCs w:val="24"/>
        </w:rPr>
        <w:t>Company Receipt Date</w:t>
      </w:r>
      <w:r w:rsidR="00B45CE9" w:rsidRPr="00FD3463">
        <w:rPr>
          <w:rFonts w:ascii="Arial" w:hAnsi="Arial" w:cs="Arial"/>
          <w:sz w:val="24"/>
          <w:szCs w:val="24"/>
        </w:rPr>
        <w:t xml:space="preserve">, if enabled, will be used for </w:t>
      </w:r>
      <w:r w:rsidR="00B45CE9" w:rsidRPr="00FD3463">
        <w:rPr>
          <w:rFonts w:ascii="Arial" w:hAnsi="Arial" w:cs="Arial"/>
          <w:b/>
          <w:sz w:val="24"/>
          <w:szCs w:val="24"/>
        </w:rPr>
        <w:t>Barcode Label Printing</w:t>
      </w:r>
      <w:r w:rsidR="00B45CE9" w:rsidRPr="00FD3463">
        <w:rPr>
          <w:rFonts w:ascii="Arial" w:hAnsi="Arial" w:cs="Arial"/>
          <w:sz w:val="24"/>
          <w:szCs w:val="24"/>
        </w:rPr>
        <w:t xml:space="preserve">, </w:t>
      </w:r>
      <w:r w:rsidR="00B45CE9" w:rsidRPr="00FD3463">
        <w:rPr>
          <w:rFonts w:ascii="Arial" w:hAnsi="Arial" w:cs="Arial"/>
          <w:b/>
          <w:sz w:val="24"/>
          <w:szCs w:val="24"/>
        </w:rPr>
        <w:t>Order Entry</w:t>
      </w:r>
      <w:r w:rsidR="00B45CE9">
        <w:rPr>
          <w:rFonts w:ascii="Arial" w:hAnsi="Arial" w:cs="Arial"/>
          <w:sz w:val="24"/>
          <w:szCs w:val="24"/>
        </w:rPr>
        <w:t xml:space="preserve">, </w:t>
      </w:r>
      <w:r w:rsidR="00B45CE9" w:rsidRPr="00FD3463">
        <w:rPr>
          <w:rFonts w:ascii="Arial" w:hAnsi="Arial" w:cs="Arial"/>
          <w:b/>
          <w:sz w:val="24"/>
          <w:szCs w:val="24"/>
        </w:rPr>
        <w:t>Build Order Assign Inventory by Age</w:t>
      </w:r>
      <w:r w:rsidR="00B45CE9" w:rsidRPr="00FD3463">
        <w:rPr>
          <w:rFonts w:ascii="Arial" w:hAnsi="Arial" w:cs="Arial"/>
          <w:sz w:val="24"/>
          <w:szCs w:val="24"/>
        </w:rPr>
        <w:t xml:space="preserve">, </w:t>
      </w:r>
      <w:r w:rsidR="00B45CE9" w:rsidRPr="00FD3463">
        <w:rPr>
          <w:rFonts w:ascii="Arial" w:hAnsi="Arial" w:cs="Arial"/>
          <w:b/>
          <w:sz w:val="24"/>
          <w:szCs w:val="24"/>
        </w:rPr>
        <w:t>Outstanding Costs vs Received Inventory</w:t>
      </w:r>
      <w:r w:rsidR="00B45CE9" w:rsidRPr="00FD3463">
        <w:rPr>
          <w:rFonts w:ascii="Arial" w:hAnsi="Arial" w:cs="Arial"/>
          <w:sz w:val="24"/>
          <w:szCs w:val="24"/>
        </w:rPr>
        <w:t xml:space="preserve">, </w:t>
      </w:r>
      <w:r w:rsidR="00B45CE9" w:rsidRPr="00FD3463">
        <w:rPr>
          <w:rFonts w:ascii="Arial" w:hAnsi="Arial" w:cs="Arial"/>
          <w:b/>
          <w:sz w:val="24"/>
          <w:szCs w:val="24"/>
        </w:rPr>
        <w:t>Inventory Purge</w:t>
      </w:r>
      <w:r w:rsidR="00B45CE9" w:rsidRPr="00FD3463">
        <w:rPr>
          <w:rFonts w:ascii="Arial" w:hAnsi="Arial" w:cs="Arial"/>
          <w:sz w:val="24"/>
          <w:szCs w:val="24"/>
        </w:rPr>
        <w:t xml:space="preserve">, </w:t>
      </w:r>
      <w:r w:rsidR="00B45CE9" w:rsidRPr="00FD3463">
        <w:rPr>
          <w:rFonts w:ascii="Arial" w:hAnsi="Arial" w:cs="Arial"/>
          <w:b/>
          <w:sz w:val="24"/>
          <w:szCs w:val="24"/>
        </w:rPr>
        <w:t>Inventory Listing</w:t>
      </w:r>
      <w:r w:rsidR="00B45CE9" w:rsidRPr="00FD3463">
        <w:rPr>
          <w:rFonts w:ascii="Arial" w:hAnsi="Arial" w:cs="Arial"/>
          <w:sz w:val="24"/>
          <w:szCs w:val="24"/>
        </w:rPr>
        <w:t xml:space="preserve">, </w:t>
      </w:r>
      <w:r w:rsidR="00B45CE9" w:rsidRPr="00FD3463">
        <w:rPr>
          <w:rFonts w:ascii="Arial" w:hAnsi="Arial" w:cs="Arial"/>
          <w:b/>
          <w:sz w:val="24"/>
          <w:szCs w:val="24"/>
        </w:rPr>
        <w:t>Inventory Valuation</w:t>
      </w:r>
      <w:r w:rsidR="00B45CE9" w:rsidRPr="00FD3463">
        <w:rPr>
          <w:rFonts w:ascii="Arial" w:hAnsi="Arial" w:cs="Arial"/>
          <w:sz w:val="24"/>
          <w:szCs w:val="24"/>
        </w:rPr>
        <w:t xml:space="preserve">, and the </w:t>
      </w:r>
      <w:r w:rsidR="00B45CE9" w:rsidRPr="00FD3463">
        <w:rPr>
          <w:rFonts w:ascii="Arial" w:hAnsi="Arial" w:cs="Arial"/>
          <w:b/>
          <w:sz w:val="24"/>
          <w:szCs w:val="24"/>
        </w:rPr>
        <w:t>Inventory Valuation (As Of)</w:t>
      </w:r>
      <w:r w:rsidR="00B45CE9" w:rsidRPr="00FD3463">
        <w:rPr>
          <w:rFonts w:ascii="Arial" w:hAnsi="Arial" w:cs="Arial"/>
          <w:sz w:val="24"/>
          <w:szCs w:val="24"/>
        </w:rPr>
        <w:t xml:space="preserve">. You will see both dates in the </w:t>
      </w:r>
      <w:r w:rsidR="00B45CE9" w:rsidRPr="00FD3463">
        <w:rPr>
          <w:rFonts w:ascii="Arial" w:hAnsi="Arial" w:cs="Arial"/>
          <w:b/>
          <w:color w:val="0070C0"/>
          <w:sz w:val="24"/>
          <w:szCs w:val="24"/>
          <w:highlight w:val="yellow"/>
        </w:rPr>
        <w:t>Edit Inventory Item</w:t>
      </w:r>
      <w:r w:rsidR="00B45CE9" w:rsidRPr="00FD3463">
        <w:rPr>
          <w:rFonts w:ascii="Arial" w:hAnsi="Arial" w:cs="Arial"/>
          <w:color w:val="0070C0"/>
          <w:sz w:val="24"/>
          <w:szCs w:val="24"/>
        </w:rPr>
        <w:t xml:space="preserve"> </w:t>
      </w:r>
      <w:r w:rsidR="00B45CE9" w:rsidRPr="00FD3463">
        <w:rPr>
          <w:rFonts w:ascii="Arial" w:hAnsi="Arial" w:cs="Arial"/>
          <w:sz w:val="24"/>
          <w:szCs w:val="24"/>
        </w:rPr>
        <w:t xml:space="preserve">screen, which can only be updated by </w:t>
      </w:r>
      <w:r w:rsidR="00B45CE9" w:rsidRPr="00FD3463">
        <w:rPr>
          <w:rFonts w:ascii="Arial" w:hAnsi="Arial" w:cs="Arial"/>
          <w:b/>
          <w:sz w:val="24"/>
          <w:szCs w:val="24"/>
        </w:rPr>
        <w:t>RollMaster Support</w:t>
      </w:r>
      <w:r w:rsidR="00B45CE9" w:rsidRPr="00FD3463">
        <w:rPr>
          <w:rFonts w:ascii="Arial" w:hAnsi="Arial" w:cs="Arial"/>
          <w:sz w:val="24"/>
          <w:szCs w:val="24"/>
        </w:rPr>
        <w:t xml:space="preserve"> personnel, should there ever be a need. Also, if the </w:t>
      </w:r>
      <w:r w:rsidR="00B45CE9" w:rsidRPr="00211B98">
        <w:rPr>
          <w:rFonts w:ascii="Arial" w:hAnsi="Arial" w:cs="Arial"/>
          <w:b/>
          <w:color w:val="0070C0"/>
          <w:sz w:val="24"/>
          <w:szCs w:val="24"/>
        </w:rPr>
        <w:t>Branch Receipt Date</w:t>
      </w:r>
      <w:r w:rsidR="00B45CE9" w:rsidRPr="00211B98">
        <w:rPr>
          <w:rFonts w:ascii="Arial" w:hAnsi="Arial" w:cs="Arial"/>
          <w:color w:val="0070C0"/>
          <w:sz w:val="24"/>
          <w:szCs w:val="24"/>
        </w:rPr>
        <w:t xml:space="preserve"> </w:t>
      </w:r>
      <w:r w:rsidR="00B45CE9" w:rsidRPr="00FD3463">
        <w:rPr>
          <w:rFonts w:ascii="Arial" w:hAnsi="Arial" w:cs="Arial"/>
          <w:sz w:val="24"/>
          <w:szCs w:val="24"/>
        </w:rPr>
        <w:t xml:space="preserve">is different, you will see a brief notation in </w:t>
      </w:r>
      <w:r w:rsidR="00B45CE9" w:rsidRPr="00211B98">
        <w:rPr>
          <w:rFonts w:ascii="Arial" w:hAnsi="Arial" w:cs="Arial"/>
          <w:b/>
          <w:color w:val="00B050"/>
          <w:sz w:val="24"/>
          <w:szCs w:val="24"/>
        </w:rPr>
        <w:t>green type</w:t>
      </w:r>
      <w:r w:rsidR="00B45CE9" w:rsidRPr="00211B98">
        <w:rPr>
          <w:rFonts w:ascii="Arial" w:hAnsi="Arial" w:cs="Arial"/>
          <w:color w:val="00B050"/>
          <w:sz w:val="24"/>
          <w:szCs w:val="24"/>
        </w:rPr>
        <w:t xml:space="preserve"> </w:t>
      </w:r>
      <w:r w:rsidR="00B45CE9" w:rsidRPr="00FD3463">
        <w:rPr>
          <w:rFonts w:ascii="Arial" w:hAnsi="Arial" w:cs="Arial"/>
          <w:sz w:val="24"/>
          <w:szCs w:val="24"/>
        </w:rPr>
        <w:t xml:space="preserve">next to the </w:t>
      </w:r>
      <w:r w:rsidR="00B45CE9" w:rsidRPr="00211B98">
        <w:rPr>
          <w:rFonts w:ascii="Arial" w:hAnsi="Arial" w:cs="Arial"/>
          <w:b/>
          <w:color w:val="0070C0"/>
          <w:sz w:val="24"/>
          <w:szCs w:val="24"/>
        </w:rPr>
        <w:t>Company Receipt Date</w:t>
      </w:r>
      <w:r w:rsidR="00B45CE9" w:rsidRPr="00211B98">
        <w:rPr>
          <w:rFonts w:ascii="Arial" w:hAnsi="Arial" w:cs="Arial"/>
          <w:color w:val="0070C0"/>
          <w:sz w:val="24"/>
          <w:szCs w:val="24"/>
        </w:rPr>
        <w:t xml:space="preserve"> </w:t>
      </w:r>
      <w:r w:rsidR="00B45CE9" w:rsidRPr="00FD3463">
        <w:rPr>
          <w:rFonts w:ascii="Arial" w:hAnsi="Arial" w:cs="Arial"/>
          <w:sz w:val="24"/>
          <w:szCs w:val="24"/>
        </w:rPr>
        <w:t xml:space="preserve">field, for items such as </w:t>
      </w:r>
      <w:r w:rsidR="00B45CE9" w:rsidRPr="00211B98">
        <w:rPr>
          <w:rFonts w:ascii="Arial" w:hAnsi="Arial" w:cs="Arial"/>
          <w:b/>
          <w:color w:val="00B050"/>
          <w:sz w:val="24"/>
          <w:szCs w:val="24"/>
        </w:rPr>
        <w:t>Inventory Transfer</w:t>
      </w:r>
      <w:r w:rsidR="00B45CE9" w:rsidRPr="00FD3463">
        <w:rPr>
          <w:rFonts w:ascii="Arial" w:hAnsi="Arial" w:cs="Arial"/>
          <w:sz w:val="24"/>
          <w:szCs w:val="24"/>
        </w:rPr>
        <w:t xml:space="preserve">, </w:t>
      </w:r>
      <w:r w:rsidR="00B45CE9" w:rsidRPr="00211B98">
        <w:rPr>
          <w:rFonts w:ascii="Arial" w:hAnsi="Arial" w:cs="Arial"/>
          <w:b/>
          <w:color w:val="00B050"/>
          <w:sz w:val="24"/>
          <w:szCs w:val="24"/>
        </w:rPr>
        <w:t>Work Order Return</w:t>
      </w:r>
      <w:r w:rsidR="00B45CE9" w:rsidRPr="00FD3463">
        <w:rPr>
          <w:rFonts w:ascii="Arial" w:hAnsi="Arial" w:cs="Arial"/>
          <w:sz w:val="24"/>
          <w:szCs w:val="24"/>
        </w:rPr>
        <w:t>, etc.</w:t>
      </w:r>
    </w:p>
    <w:p w14:paraId="4B85E633" w14:textId="77777777" w:rsidR="00A15697" w:rsidRDefault="00A15697" w:rsidP="00AA7F17">
      <w:pPr>
        <w:spacing w:before="0" w:after="0"/>
        <w:rPr>
          <w:rFonts w:ascii="Arial" w:hAnsi="Arial" w:cs="Arial"/>
          <w:sz w:val="24"/>
          <w:szCs w:val="24"/>
        </w:rPr>
      </w:pPr>
    </w:p>
    <w:p w14:paraId="6ADD1EA6" w14:textId="77777777" w:rsidR="00C30ED5" w:rsidRDefault="00C30ED5" w:rsidP="00A15697">
      <w:pPr>
        <w:spacing w:before="0" w:after="0"/>
        <w:rPr>
          <w:rFonts w:ascii="Arial" w:hAnsi="Arial" w:cs="Arial"/>
          <w:sz w:val="24"/>
          <w:szCs w:val="24"/>
        </w:rPr>
      </w:pPr>
      <w:r w:rsidRPr="00C30ED5">
        <w:rPr>
          <w:rFonts w:ascii="Arial" w:hAnsi="Arial" w:cs="Arial"/>
          <w:b/>
          <w:bCs/>
          <w:color w:val="0070C0"/>
          <w:sz w:val="24"/>
          <w:szCs w:val="24"/>
        </w:rPr>
        <w:t>A/R Avg Pay Days Months</w:t>
      </w:r>
      <w:r>
        <w:rPr>
          <w:rFonts w:ascii="Arial" w:hAnsi="Arial" w:cs="Arial"/>
          <w:bCs/>
          <w:sz w:val="24"/>
          <w:szCs w:val="24"/>
        </w:rPr>
        <w:t xml:space="preserve">- </w:t>
      </w:r>
      <w:r w:rsidR="00067D83">
        <w:rPr>
          <w:rFonts w:ascii="Arial" w:hAnsi="Arial" w:cs="Arial"/>
          <w:bCs/>
          <w:sz w:val="24"/>
          <w:szCs w:val="24"/>
        </w:rPr>
        <w:t xml:space="preserve">this control </w:t>
      </w:r>
      <w:r w:rsidR="00067D83" w:rsidRPr="005D060A">
        <w:rPr>
          <w:rFonts w:ascii="Arial" w:hAnsi="Arial" w:cs="Arial"/>
          <w:sz w:val="24"/>
          <w:szCs w:val="24"/>
        </w:rPr>
        <w:t xml:space="preserve">is tied to a new field in the </w:t>
      </w:r>
      <w:r w:rsidR="00067D83" w:rsidRPr="005D060A">
        <w:rPr>
          <w:rFonts w:ascii="Arial" w:hAnsi="Arial" w:cs="Arial"/>
          <w:b/>
          <w:sz w:val="24"/>
          <w:szCs w:val="24"/>
        </w:rPr>
        <w:t>Customer Status Inquiry</w:t>
      </w:r>
      <w:r w:rsidR="00067D83" w:rsidRPr="005D060A">
        <w:rPr>
          <w:rFonts w:ascii="Arial" w:hAnsi="Arial" w:cs="Arial"/>
          <w:sz w:val="24"/>
          <w:szCs w:val="24"/>
        </w:rPr>
        <w:t xml:space="preserve"> module titled </w:t>
      </w:r>
      <w:r w:rsidR="00067D83" w:rsidRPr="005D060A">
        <w:rPr>
          <w:rFonts w:ascii="Arial" w:hAnsi="Arial" w:cs="Arial"/>
          <w:b/>
          <w:color w:val="0070C0"/>
          <w:sz w:val="24"/>
          <w:szCs w:val="24"/>
        </w:rPr>
        <w:t>Average Pay Days</w:t>
      </w:r>
      <w:r w:rsidR="00067D83" w:rsidRPr="005D060A">
        <w:rPr>
          <w:rFonts w:ascii="Arial" w:hAnsi="Arial" w:cs="Arial"/>
          <w:sz w:val="24"/>
          <w:szCs w:val="24"/>
        </w:rPr>
        <w:t>. To help determine this value, you can enter a number of months</w:t>
      </w:r>
      <w:r w:rsidR="00067D83">
        <w:rPr>
          <w:rFonts w:ascii="Arial" w:hAnsi="Arial" w:cs="Arial"/>
          <w:sz w:val="24"/>
          <w:szCs w:val="24"/>
        </w:rPr>
        <w:t xml:space="preserve"> in this field</w:t>
      </w:r>
      <w:r w:rsidR="00067D83" w:rsidRPr="005D060A">
        <w:rPr>
          <w:rFonts w:ascii="Arial" w:hAnsi="Arial" w:cs="Arial"/>
          <w:sz w:val="24"/>
          <w:szCs w:val="24"/>
        </w:rPr>
        <w:t xml:space="preserve"> to use for history when averaging this value, such as “9” for nine months of history. </w:t>
      </w:r>
    </w:p>
    <w:p w14:paraId="3FEDA444" w14:textId="77777777" w:rsidR="00A15697" w:rsidRDefault="00A15697" w:rsidP="00A15697">
      <w:pPr>
        <w:spacing w:before="0" w:after="0"/>
        <w:rPr>
          <w:rFonts w:ascii="Arial" w:hAnsi="Arial" w:cs="Arial"/>
          <w:sz w:val="24"/>
          <w:szCs w:val="24"/>
        </w:rPr>
      </w:pPr>
    </w:p>
    <w:p w14:paraId="4B1DAD1F" w14:textId="1482B74E" w:rsidR="00773210" w:rsidRDefault="00773210" w:rsidP="00A15697">
      <w:pPr>
        <w:spacing w:before="0" w:after="0"/>
        <w:rPr>
          <w:rFonts w:ascii="Arial" w:hAnsi="Arial" w:cs="Arial"/>
          <w:bCs/>
          <w:sz w:val="24"/>
          <w:szCs w:val="24"/>
        </w:rPr>
      </w:pPr>
      <w:r>
        <w:rPr>
          <w:rFonts w:ascii="Arial" w:hAnsi="Arial" w:cs="Arial"/>
          <w:b/>
          <w:color w:val="0070C0"/>
          <w:sz w:val="24"/>
          <w:szCs w:val="24"/>
        </w:rPr>
        <w:t xml:space="preserve">PO Need Date </w:t>
      </w:r>
      <w:r w:rsidRPr="00773210">
        <w:rPr>
          <w:rFonts w:ascii="Arial" w:hAnsi="Arial" w:cs="Arial"/>
          <w:b/>
          <w:color w:val="0070C0"/>
          <w:sz w:val="24"/>
          <w:szCs w:val="24"/>
        </w:rPr>
        <w:t>Required</w:t>
      </w:r>
      <w:r w:rsidRPr="00773210">
        <w:rPr>
          <w:rFonts w:ascii="Arial" w:hAnsi="Arial" w:cs="Arial"/>
          <w:bCs/>
          <w:sz w:val="24"/>
          <w:szCs w:val="24"/>
        </w:rPr>
        <w:t xml:space="preserve">- </w:t>
      </w:r>
      <w:r>
        <w:rPr>
          <w:rFonts w:ascii="Arial" w:hAnsi="Arial" w:cs="Arial"/>
          <w:bCs/>
          <w:sz w:val="24"/>
          <w:szCs w:val="24"/>
        </w:rPr>
        <w:t>t</w:t>
      </w:r>
      <w:r w:rsidRPr="00773210">
        <w:rPr>
          <w:rFonts w:ascii="Arial" w:hAnsi="Arial" w:cs="Arial"/>
          <w:bCs/>
          <w:sz w:val="24"/>
          <w:szCs w:val="24"/>
        </w:rPr>
        <w:t xml:space="preserve">his </w:t>
      </w:r>
      <w:r>
        <w:rPr>
          <w:rFonts w:ascii="Arial" w:hAnsi="Arial" w:cs="Arial"/>
          <w:bCs/>
          <w:sz w:val="24"/>
          <w:szCs w:val="24"/>
        </w:rPr>
        <w:t xml:space="preserve">control </w:t>
      </w:r>
      <w:r w:rsidRPr="00773210">
        <w:rPr>
          <w:rFonts w:ascii="Arial" w:hAnsi="Arial" w:cs="Arial"/>
          <w:bCs/>
          <w:sz w:val="24"/>
          <w:szCs w:val="24"/>
        </w:rPr>
        <w:t xml:space="preserve">allows for recording a </w:t>
      </w:r>
      <w:r w:rsidRPr="00773210">
        <w:rPr>
          <w:rFonts w:ascii="Arial" w:hAnsi="Arial" w:cs="Arial"/>
          <w:b/>
          <w:color w:val="0070C0"/>
          <w:sz w:val="24"/>
          <w:szCs w:val="24"/>
        </w:rPr>
        <w:t>Need Date</w:t>
      </w:r>
      <w:r w:rsidRPr="00773210">
        <w:rPr>
          <w:rFonts w:ascii="Arial" w:hAnsi="Arial" w:cs="Arial"/>
          <w:bCs/>
          <w:color w:val="0070C0"/>
          <w:sz w:val="24"/>
          <w:szCs w:val="24"/>
        </w:rPr>
        <w:t xml:space="preserve"> </w:t>
      </w:r>
      <w:r w:rsidRPr="00773210">
        <w:rPr>
          <w:rFonts w:ascii="Arial" w:hAnsi="Arial" w:cs="Arial"/>
          <w:bCs/>
          <w:sz w:val="24"/>
          <w:szCs w:val="24"/>
        </w:rPr>
        <w:t xml:space="preserve">for the material at the time </w:t>
      </w:r>
      <w:r>
        <w:rPr>
          <w:rFonts w:ascii="Arial" w:hAnsi="Arial" w:cs="Arial"/>
          <w:bCs/>
          <w:sz w:val="24"/>
          <w:szCs w:val="24"/>
        </w:rPr>
        <w:t>a</w:t>
      </w:r>
      <w:r w:rsidRPr="00773210">
        <w:rPr>
          <w:rFonts w:ascii="Arial" w:hAnsi="Arial" w:cs="Arial"/>
          <w:bCs/>
          <w:sz w:val="24"/>
          <w:szCs w:val="24"/>
        </w:rPr>
        <w:t xml:space="preserve"> </w:t>
      </w:r>
      <w:r w:rsidRPr="00773210">
        <w:rPr>
          <w:rFonts w:ascii="Arial" w:hAnsi="Arial" w:cs="Arial"/>
          <w:b/>
          <w:sz w:val="24"/>
          <w:szCs w:val="24"/>
        </w:rPr>
        <w:t>PO</w:t>
      </w:r>
      <w:r w:rsidRPr="00773210">
        <w:rPr>
          <w:rFonts w:ascii="Arial" w:hAnsi="Arial" w:cs="Arial"/>
          <w:bCs/>
          <w:sz w:val="24"/>
          <w:szCs w:val="24"/>
        </w:rPr>
        <w:t xml:space="preserve"> is created.</w:t>
      </w:r>
      <w:r>
        <w:rPr>
          <w:rFonts w:ascii="Arial" w:hAnsi="Arial" w:cs="Arial"/>
          <w:bCs/>
          <w:sz w:val="24"/>
          <w:szCs w:val="24"/>
        </w:rPr>
        <w:t xml:space="preserve"> The default setting is “</w:t>
      </w:r>
      <w:r w:rsidRPr="00773210">
        <w:rPr>
          <w:rFonts w:ascii="Arial" w:hAnsi="Arial" w:cs="Arial"/>
          <w:b/>
          <w:color w:val="0070C0"/>
          <w:sz w:val="24"/>
          <w:szCs w:val="24"/>
        </w:rPr>
        <w:t>N</w:t>
      </w:r>
      <w:r>
        <w:rPr>
          <w:rFonts w:ascii="Arial" w:hAnsi="Arial" w:cs="Arial"/>
          <w:bCs/>
          <w:sz w:val="24"/>
          <w:szCs w:val="24"/>
        </w:rPr>
        <w:t>” for no, so it will need to be set to “</w:t>
      </w:r>
      <w:r w:rsidRPr="00773210">
        <w:rPr>
          <w:rFonts w:ascii="Arial" w:hAnsi="Arial" w:cs="Arial"/>
          <w:b/>
          <w:color w:val="0070C0"/>
          <w:sz w:val="24"/>
          <w:szCs w:val="24"/>
        </w:rPr>
        <w:t>Y</w:t>
      </w:r>
      <w:r>
        <w:rPr>
          <w:rFonts w:ascii="Arial" w:hAnsi="Arial" w:cs="Arial"/>
          <w:bCs/>
          <w:sz w:val="24"/>
          <w:szCs w:val="24"/>
        </w:rPr>
        <w:t xml:space="preserve">” for yes to enable. There is also a </w:t>
      </w:r>
      <w:r w:rsidRPr="00773210">
        <w:rPr>
          <w:rFonts w:ascii="Arial" w:hAnsi="Arial" w:cs="Arial"/>
          <w:b/>
          <w:color w:val="0070C0"/>
          <w:sz w:val="24"/>
          <w:szCs w:val="24"/>
        </w:rPr>
        <w:t>User Control 5</w:t>
      </w:r>
      <w:r w:rsidRPr="00773210">
        <w:rPr>
          <w:rFonts w:ascii="Arial" w:hAnsi="Arial" w:cs="Arial"/>
          <w:bCs/>
          <w:sz w:val="24"/>
          <w:szCs w:val="24"/>
        </w:rPr>
        <w:t xml:space="preserve"> </w:t>
      </w:r>
      <w:r>
        <w:rPr>
          <w:rFonts w:ascii="Arial" w:hAnsi="Arial" w:cs="Arial"/>
          <w:bCs/>
          <w:sz w:val="24"/>
          <w:szCs w:val="24"/>
        </w:rPr>
        <w:t>option</w:t>
      </w:r>
      <w:r w:rsidRPr="00773210">
        <w:rPr>
          <w:rFonts w:ascii="Arial" w:hAnsi="Arial" w:cs="Arial"/>
          <w:bCs/>
          <w:sz w:val="24"/>
          <w:szCs w:val="24"/>
        </w:rPr>
        <w:t xml:space="preserve">, </w:t>
      </w:r>
      <w:r w:rsidRPr="00773210">
        <w:rPr>
          <w:rFonts w:ascii="Arial" w:hAnsi="Arial" w:cs="Arial"/>
          <w:b/>
          <w:color w:val="0070C0"/>
          <w:sz w:val="24"/>
          <w:szCs w:val="24"/>
        </w:rPr>
        <w:t>Allow Purchase Order Maintenance</w:t>
      </w:r>
      <w:r w:rsidRPr="00773210">
        <w:rPr>
          <w:rFonts w:ascii="Arial" w:hAnsi="Arial" w:cs="Arial"/>
          <w:bCs/>
          <w:sz w:val="24"/>
          <w:szCs w:val="24"/>
        </w:rPr>
        <w:t xml:space="preserve">, </w:t>
      </w:r>
      <w:r>
        <w:rPr>
          <w:rFonts w:ascii="Arial" w:hAnsi="Arial" w:cs="Arial"/>
          <w:bCs/>
          <w:sz w:val="24"/>
          <w:szCs w:val="24"/>
        </w:rPr>
        <w:t xml:space="preserve">that also </w:t>
      </w:r>
      <w:r w:rsidRPr="00773210">
        <w:rPr>
          <w:rFonts w:ascii="Arial" w:hAnsi="Arial" w:cs="Arial"/>
          <w:bCs/>
          <w:sz w:val="24"/>
          <w:szCs w:val="24"/>
        </w:rPr>
        <w:t xml:space="preserve">controls whether a </w:t>
      </w:r>
      <w:r w:rsidRPr="00773210">
        <w:rPr>
          <w:rFonts w:ascii="Arial" w:hAnsi="Arial" w:cs="Arial"/>
          <w:b/>
          <w:sz w:val="24"/>
          <w:szCs w:val="24"/>
        </w:rPr>
        <w:t>User</w:t>
      </w:r>
      <w:r w:rsidRPr="00773210">
        <w:rPr>
          <w:rFonts w:ascii="Arial" w:hAnsi="Arial" w:cs="Arial"/>
          <w:bCs/>
          <w:sz w:val="24"/>
          <w:szCs w:val="24"/>
        </w:rPr>
        <w:t xml:space="preserve"> can edit th</w:t>
      </w:r>
      <w:r w:rsidR="005B4EB6">
        <w:rPr>
          <w:rFonts w:ascii="Arial" w:hAnsi="Arial" w:cs="Arial"/>
          <w:bCs/>
          <w:sz w:val="24"/>
          <w:szCs w:val="24"/>
        </w:rPr>
        <w:t xml:space="preserve">e PO Need Date </w:t>
      </w:r>
      <w:r w:rsidRPr="00773210">
        <w:rPr>
          <w:rFonts w:ascii="Arial" w:hAnsi="Arial" w:cs="Arial"/>
          <w:bCs/>
          <w:sz w:val="24"/>
          <w:szCs w:val="24"/>
        </w:rPr>
        <w:t xml:space="preserve">field in </w:t>
      </w:r>
      <w:r w:rsidRPr="00773210">
        <w:rPr>
          <w:rFonts w:ascii="Arial" w:hAnsi="Arial" w:cs="Arial"/>
          <w:b/>
          <w:sz w:val="24"/>
          <w:szCs w:val="24"/>
        </w:rPr>
        <w:t>PO Maintenance</w:t>
      </w:r>
      <w:r>
        <w:rPr>
          <w:rFonts w:ascii="Arial" w:hAnsi="Arial" w:cs="Arial"/>
          <w:bCs/>
          <w:sz w:val="24"/>
          <w:szCs w:val="24"/>
        </w:rPr>
        <w:t>.</w:t>
      </w:r>
    </w:p>
    <w:p w14:paraId="5A70E1CD" w14:textId="77777777" w:rsidR="00773210" w:rsidRDefault="00773210" w:rsidP="00A15697">
      <w:pPr>
        <w:spacing w:before="0" w:after="0"/>
        <w:rPr>
          <w:rFonts w:ascii="Arial" w:hAnsi="Arial" w:cs="Arial"/>
          <w:b/>
          <w:color w:val="0070C0"/>
          <w:sz w:val="24"/>
          <w:szCs w:val="24"/>
        </w:rPr>
      </w:pPr>
    </w:p>
    <w:p w14:paraId="1AC39627" w14:textId="6A89FF8D" w:rsidR="00A15697" w:rsidRDefault="00131A42" w:rsidP="00A15697">
      <w:pPr>
        <w:spacing w:before="0" w:after="0"/>
        <w:rPr>
          <w:rFonts w:ascii="Arial" w:hAnsi="Arial" w:cs="Arial"/>
          <w:sz w:val="24"/>
          <w:szCs w:val="24"/>
        </w:rPr>
      </w:pPr>
      <w:r w:rsidRPr="00E371BE">
        <w:rPr>
          <w:rFonts w:ascii="Arial" w:hAnsi="Arial" w:cs="Arial"/>
          <w:b/>
          <w:color w:val="0070C0"/>
          <w:sz w:val="24"/>
          <w:szCs w:val="24"/>
        </w:rPr>
        <w:t>Allowed Invoice Margin Minimum %</w:t>
      </w:r>
      <w:r w:rsidRPr="00E371BE">
        <w:rPr>
          <w:rFonts w:ascii="Arial" w:hAnsi="Arial" w:cs="Arial"/>
          <w:color w:val="0070C0"/>
          <w:sz w:val="24"/>
          <w:szCs w:val="24"/>
        </w:rPr>
        <w:t xml:space="preserve"> </w:t>
      </w:r>
      <w:r w:rsidRPr="00E371BE">
        <w:rPr>
          <w:rFonts w:ascii="Arial" w:hAnsi="Arial" w:cs="Arial"/>
          <w:sz w:val="24"/>
          <w:szCs w:val="24"/>
        </w:rPr>
        <w:t xml:space="preserve">and </w:t>
      </w:r>
      <w:r w:rsidRPr="00E371BE">
        <w:rPr>
          <w:rFonts w:ascii="Arial" w:hAnsi="Arial" w:cs="Arial"/>
          <w:b/>
          <w:color w:val="0070C0"/>
          <w:sz w:val="24"/>
          <w:szCs w:val="24"/>
        </w:rPr>
        <w:t xml:space="preserve">Allowed Invoice Margin Maximum </w:t>
      </w:r>
      <w:proofErr w:type="gramStart"/>
      <w:r w:rsidRPr="00E371BE">
        <w:rPr>
          <w:rFonts w:ascii="Arial" w:hAnsi="Arial" w:cs="Arial"/>
          <w:b/>
          <w:color w:val="0070C0"/>
          <w:sz w:val="24"/>
          <w:szCs w:val="24"/>
        </w:rPr>
        <w:t>%.</w:t>
      </w:r>
      <w:r w:rsidRPr="00131A42">
        <w:rPr>
          <w:rFonts w:ascii="Arial" w:hAnsi="Arial" w:cs="Arial"/>
          <w:sz w:val="24"/>
          <w:szCs w:val="24"/>
        </w:rPr>
        <w:t>-</w:t>
      </w:r>
      <w:proofErr w:type="gramEnd"/>
      <w:r w:rsidRPr="00131A42">
        <w:rPr>
          <w:rFonts w:ascii="Arial" w:hAnsi="Arial" w:cs="Arial"/>
          <w:sz w:val="24"/>
          <w:szCs w:val="24"/>
        </w:rPr>
        <w:t xml:space="preserve"> if </w:t>
      </w:r>
      <w:r w:rsidRPr="00E371BE">
        <w:rPr>
          <w:rFonts w:ascii="Arial" w:hAnsi="Arial" w:cs="Arial"/>
          <w:sz w:val="24"/>
          <w:szCs w:val="24"/>
        </w:rPr>
        <w:t xml:space="preserve">a percentage is entered in either of these two fields, the system will prevent invoicing if the margin percentage on the </w:t>
      </w:r>
      <w:r w:rsidRPr="00E371BE">
        <w:rPr>
          <w:rFonts w:ascii="Arial" w:hAnsi="Arial" w:cs="Arial"/>
          <w:b/>
          <w:sz w:val="24"/>
          <w:szCs w:val="24"/>
        </w:rPr>
        <w:t>Invoice</w:t>
      </w:r>
      <w:r w:rsidRPr="00E371BE">
        <w:rPr>
          <w:rFonts w:ascii="Arial" w:hAnsi="Arial" w:cs="Arial"/>
          <w:sz w:val="24"/>
          <w:szCs w:val="24"/>
        </w:rPr>
        <w:t xml:space="preserve"> does not meet these parameters.</w:t>
      </w:r>
      <w:r w:rsidR="00573DDD">
        <w:rPr>
          <w:rFonts w:ascii="Arial" w:hAnsi="Arial" w:cs="Arial"/>
          <w:sz w:val="24"/>
          <w:szCs w:val="24"/>
        </w:rPr>
        <w:t xml:space="preserve"> If these fields are activated, there is a </w:t>
      </w:r>
      <w:r w:rsidR="00573DDD" w:rsidRPr="00573DDD">
        <w:rPr>
          <w:rFonts w:ascii="Arial" w:hAnsi="Arial" w:cs="Arial"/>
          <w:b/>
          <w:bCs/>
          <w:color w:val="0070C0"/>
          <w:sz w:val="24"/>
          <w:szCs w:val="24"/>
        </w:rPr>
        <w:t>User Control 6</w:t>
      </w:r>
      <w:r w:rsidR="00573DDD" w:rsidRPr="00573DDD">
        <w:rPr>
          <w:rFonts w:ascii="Arial" w:hAnsi="Arial" w:cs="Arial"/>
          <w:color w:val="0070C0"/>
          <w:sz w:val="24"/>
          <w:szCs w:val="24"/>
        </w:rPr>
        <w:t xml:space="preserve"> </w:t>
      </w:r>
      <w:r w:rsidR="00573DDD">
        <w:rPr>
          <w:rFonts w:ascii="Arial" w:hAnsi="Arial" w:cs="Arial"/>
          <w:sz w:val="24"/>
          <w:szCs w:val="24"/>
        </w:rPr>
        <w:t xml:space="preserve">option, </w:t>
      </w:r>
      <w:r w:rsidR="00573DDD" w:rsidRPr="00573DDD">
        <w:rPr>
          <w:rFonts w:ascii="Arial" w:hAnsi="Arial" w:cs="Arial"/>
          <w:b/>
          <w:bCs/>
          <w:color w:val="0070C0"/>
          <w:sz w:val="24"/>
          <w:szCs w:val="24"/>
        </w:rPr>
        <w:t xml:space="preserve">Allowed </w:t>
      </w:r>
      <w:proofErr w:type="gramStart"/>
      <w:r w:rsidR="00573DDD" w:rsidRPr="00573DDD">
        <w:rPr>
          <w:rFonts w:ascii="Arial" w:hAnsi="Arial" w:cs="Arial"/>
          <w:b/>
          <w:bCs/>
          <w:color w:val="0070C0"/>
          <w:sz w:val="24"/>
          <w:szCs w:val="24"/>
        </w:rPr>
        <w:t>To</w:t>
      </w:r>
      <w:proofErr w:type="gramEnd"/>
      <w:r w:rsidR="00573DDD" w:rsidRPr="00573DDD">
        <w:rPr>
          <w:rFonts w:ascii="Arial" w:hAnsi="Arial" w:cs="Arial"/>
          <w:b/>
          <w:bCs/>
          <w:color w:val="0070C0"/>
          <w:sz w:val="24"/>
          <w:szCs w:val="24"/>
        </w:rPr>
        <w:t xml:space="preserve"> Invoice Outside Margin Range</w:t>
      </w:r>
      <w:r w:rsidR="00573DDD">
        <w:rPr>
          <w:rFonts w:ascii="Arial" w:hAnsi="Arial" w:cs="Arial"/>
          <w:sz w:val="24"/>
          <w:szCs w:val="24"/>
        </w:rPr>
        <w:t xml:space="preserve">, that can be enabled to allow certain </w:t>
      </w:r>
      <w:r w:rsidR="00573DDD" w:rsidRPr="00573DDD">
        <w:rPr>
          <w:rFonts w:ascii="Arial" w:hAnsi="Arial" w:cs="Arial"/>
          <w:b/>
          <w:bCs/>
          <w:sz w:val="24"/>
          <w:szCs w:val="24"/>
        </w:rPr>
        <w:t>Users</w:t>
      </w:r>
      <w:r w:rsidR="00573DDD">
        <w:rPr>
          <w:rFonts w:ascii="Arial" w:hAnsi="Arial" w:cs="Arial"/>
          <w:sz w:val="24"/>
          <w:szCs w:val="24"/>
        </w:rPr>
        <w:t xml:space="preserve"> to bypass these settings. Where this is the case, a soft warning will prompt in </w:t>
      </w:r>
      <w:r w:rsidR="00573DDD" w:rsidRPr="00573DDD">
        <w:rPr>
          <w:rFonts w:ascii="Arial" w:hAnsi="Arial" w:cs="Arial"/>
          <w:b/>
          <w:bCs/>
          <w:sz w:val="24"/>
          <w:szCs w:val="24"/>
        </w:rPr>
        <w:t>Order Entry</w:t>
      </w:r>
      <w:r w:rsidR="00573DDD">
        <w:rPr>
          <w:rFonts w:ascii="Arial" w:hAnsi="Arial" w:cs="Arial"/>
          <w:sz w:val="24"/>
          <w:szCs w:val="24"/>
        </w:rPr>
        <w:t xml:space="preserve"> for each </w:t>
      </w:r>
      <w:r w:rsidR="00573DDD" w:rsidRPr="00573DDD">
        <w:rPr>
          <w:rFonts w:ascii="Arial" w:hAnsi="Arial" w:cs="Arial"/>
          <w:b/>
          <w:bCs/>
          <w:sz w:val="24"/>
          <w:szCs w:val="24"/>
        </w:rPr>
        <w:t>User</w:t>
      </w:r>
      <w:r w:rsidR="00573DDD">
        <w:rPr>
          <w:rFonts w:ascii="Arial" w:hAnsi="Arial" w:cs="Arial"/>
          <w:sz w:val="24"/>
          <w:szCs w:val="24"/>
        </w:rPr>
        <w:t xml:space="preserve"> where an </w:t>
      </w:r>
      <w:r w:rsidR="00573DDD" w:rsidRPr="00573DDD">
        <w:rPr>
          <w:rFonts w:ascii="Arial" w:hAnsi="Arial" w:cs="Arial"/>
          <w:b/>
          <w:bCs/>
          <w:color w:val="0070C0"/>
          <w:sz w:val="24"/>
          <w:szCs w:val="24"/>
        </w:rPr>
        <w:t>Invoice Margin</w:t>
      </w:r>
      <w:r w:rsidR="00573DDD" w:rsidRPr="00573DDD">
        <w:rPr>
          <w:rFonts w:ascii="Arial" w:hAnsi="Arial" w:cs="Arial"/>
          <w:color w:val="0070C0"/>
          <w:sz w:val="24"/>
          <w:szCs w:val="24"/>
        </w:rPr>
        <w:t xml:space="preserve"> </w:t>
      </w:r>
      <w:r w:rsidR="00573DDD">
        <w:rPr>
          <w:rFonts w:ascii="Arial" w:hAnsi="Arial" w:cs="Arial"/>
          <w:sz w:val="24"/>
          <w:szCs w:val="24"/>
        </w:rPr>
        <w:t xml:space="preserve">is below the </w:t>
      </w:r>
      <w:r w:rsidR="00573DDD" w:rsidRPr="00573DDD">
        <w:rPr>
          <w:rFonts w:ascii="Arial" w:hAnsi="Arial" w:cs="Arial"/>
          <w:b/>
          <w:bCs/>
          <w:color w:val="0070C0"/>
          <w:sz w:val="24"/>
          <w:szCs w:val="24"/>
        </w:rPr>
        <w:t>Minimum %</w:t>
      </w:r>
      <w:r w:rsidR="00573DDD">
        <w:rPr>
          <w:rFonts w:ascii="Arial" w:hAnsi="Arial" w:cs="Arial"/>
          <w:sz w:val="24"/>
          <w:szCs w:val="24"/>
        </w:rPr>
        <w:t>, but it will allow them to proceed.</w:t>
      </w:r>
    </w:p>
    <w:p w14:paraId="5C641AA7" w14:textId="77777777" w:rsidR="00D520AD" w:rsidRDefault="00D520AD" w:rsidP="00A15697">
      <w:pPr>
        <w:spacing w:before="0" w:after="0"/>
        <w:rPr>
          <w:rFonts w:ascii="Arial" w:hAnsi="Arial" w:cs="Arial"/>
          <w:sz w:val="24"/>
          <w:szCs w:val="24"/>
        </w:rPr>
      </w:pPr>
    </w:p>
    <w:p w14:paraId="075F5343" w14:textId="77777777" w:rsidR="00131A42" w:rsidRDefault="00131A42" w:rsidP="00A15697">
      <w:pPr>
        <w:spacing w:before="0" w:after="0"/>
        <w:rPr>
          <w:rFonts w:ascii="Arial" w:hAnsi="Arial" w:cs="Arial"/>
          <w:sz w:val="24"/>
          <w:szCs w:val="24"/>
        </w:rPr>
      </w:pPr>
      <w:r w:rsidRPr="00E371BE">
        <w:rPr>
          <w:rFonts w:ascii="Arial" w:hAnsi="Arial" w:cs="Arial"/>
          <w:b/>
          <w:color w:val="0070C0"/>
          <w:sz w:val="24"/>
          <w:szCs w:val="24"/>
        </w:rPr>
        <w:lastRenderedPageBreak/>
        <w:t xml:space="preserve">Company </w:t>
      </w:r>
      <w:proofErr w:type="spellStart"/>
      <w:r w:rsidRPr="00E371BE">
        <w:rPr>
          <w:rFonts w:ascii="Arial" w:hAnsi="Arial" w:cs="Arial"/>
          <w:b/>
          <w:color w:val="0070C0"/>
          <w:sz w:val="24"/>
          <w:szCs w:val="24"/>
        </w:rPr>
        <w:t>Accum</w:t>
      </w:r>
      <w:proofErr w:type="spellEnd"/>
      <w:r w:rsidRPr="00E371BE">
        <w:rPr>
          <w:rFonts w:ascii="Arial" w:hAnsi="Arial" w:cs="Arial"/>
          <w:b/>
          <w:color w:val="0070C0"/>
          <w:sz w:val="24"/>
          <w:szCs w:val="24"/>
        </w:rPr>
        <w:t xml:space="preserve"> Totals (R, B, C)</w:t>
      </w:r>
      <w:r>
        <w:rPr>
          <w:rFonts w:ascii="Arial" w:hAnsi="Arial" w:cs="Arial"/>
          <w:sz w:val="24"/>
          <w:szCs w:val="24"/>
        </w:rPr>
        <w:t>-</w:t>
      </w:r>
      <w:r w:rsidRPr="00E371BE">
        <w:rPr>
          <w:rFonts w:ascii="Arial" w:hAnsi="Arial" w:cs="Arial"/>
          <w:sz w:val="24"/>
          <w:szCs w:val="24"/>
        </w:rPr>
        <w:t xml:space="preserve"> </w:t>
      </w:r>
      <w:r>
        <w:rPr>
          <w:rFonts w:ascii="Arial" w:hAnsi="Arial" w:cs="Arial"/>
          <w:sz w:val="24"/>
          <w:szCs w:val="24"/>
        </w:rPr>
        <w:t>t</w:t>
      </w:r>
      <w:r w:rsidRPr="00E371BE">
        <w:rPr>
          <w:rFonts w:ascii="Arial" w:hAnsi="Arial" w:cs="Arial"/>
          <w:sz w:val="24"/>
          <w:szCs w:val="24"/>
        </w:rPr>
        <w:t xml:space="preserve">his control determines at what level capacity limits are met for each type of installation: </w:t>
      </w:r>
      <w:r w:rsidRPr="00E371BE">
        <w:rPr>
          <w:rFonts w:ascii="Arial" w:hAnsi="Arial" w:cs="Arial"/>
          <w:b/>
          <w:color w:val="0070C0"/>
          <w:sz w:val="24"/>
          <w:szCs w:val="24"/>
        </w:rPr>
        <w:t>Region</w:t>
      </w:r>
      <w:r w:rsidRPr="00E371BE">
        <w:rPr>
          <w:rFonts w:ascii="Arial" w:hAnsi="Arial" w:cs="Arial"/>
          <w:sz w:val="24"/>
          <w:szCs w:val="24"/>
        </w:rPr>
        <w:t xml:space="preserve">, </w:t>
      </w:r>
      <w:r w:rsidRPr="00E371BE">
        <w:rPr>
          <w:rFonts w:ascii="Arial" w:hAnsi="Arial" w:cs="Arial"/>
          <w:b/>
          <w:color w:val="0070C0"/>
          <w:sz w:val="24"/>
          <w:szCs w:val="24"/>
        </w:rPr>
        <w:t>Branch</w:t>
      </w:r>
      <w:r w:rsidRPr="00E371BE">
        <w:rPr>
          <w:rFonts w:ascii="Arial" w:hAnsi="Arial" w:cs="Arial"/>
          <w:sz w:val="24"/>
          <w:szCs w:val="24"/>
        </w:rPr>
        <w:t xml:space="preserve">, or </w:t>
      </w:r>
      <w:r w:rsidRPr="00E371BE">
        <w:rPr>
          <w:rFonts w:ascii="Arial" w:hAnsi="Arial" w:cs="Arial"/>
          <w:b/>
          <w:color w:val="0070C0"/>
          <w:sz w:val="24"/>
          <w:szCs w:val="24"/>
        </w:rPr>
        <w:t>Company</w:t>
      </w:r>
      <w:r w:rsidRPr="00E371BE">
        <w:rPr>
          <w:rFonts w:ascii="Arial" w:hAnsi="Arial" w:cs="Arial"/>
          <w:sz w:val="24"/>
          <w:szCs w:val="24"/>
        </w:rPr>
        <w:t xml:space="preserve">. It is used in conjunction with the </w:t>
      </w:r>
      <w:r w:rsidRPr="00E371BE">
        <w:rPr>
          <w:rFonts w:ascii="Arial" w:hAnsi="Arial" w:cs="Arial"/>
          <w:b/>
          <w:color w:val="0070C0"/>
          <w:sz w:val="24"/>
          <w:szCs w:val="24"/>
        </w:rPr>
        <w:t>Install Dates</w:t>
      </w:r>
      <w:r w:rsidRPr="00E371BE">
        <w:rPr>
          <w:rFonts w:ascii="Arial" w:hAnsi="Arial" w:cs="Arial"/>
          <w:color w:val="0070C0"/>
          <w:sz w:val="24"/>
          <w:szCs w:val="24"/>
        </w:rPr>
        <w:t xml:space="preserve"> </w:t>
      </w:r>
      <w:r w:rsidRPr="00E371BE">
        <w:rPr>
          <w:rFonts w:ascii="Arial" w:hAnsi="Arial" w:cs="Arial"/>
          <w:sz w:val="24"/>
          <w:szCs w:val="24"/>
        </w:rPr>
        <w:t xml:space="preserve">tab in </w:t>
      </w:r>
      <w:r w:rsidRPr="00E371BE">
        <w:rPr>
          <w:rFonts w:ascii="Arial" w:hAnsi="Arial" w:cs="Arial"/>
          <w:b/>
          <w:sz w:val="24"/>
          <w:szCs w:val="24"/>
        </w:rPr>
        <w:t>Order Entry</w:t>
      </w:r>
      <w:r w:rsidRPr="00E371BE">
        <w:rPr>
          <w:rFonts w:ascii="Arial" w:hAnsi="Arial" w:cs="Arial"/>
          <w:sz w:val="24"/>
          <w:szCs w:val="24"/>
        </w:rPr>
        <w:t xml:space="preserve"> and feeds into the </w:t>
      </w:r>
      <w:r w:rsidRPr="00E371BE">
        <w:rPr>
          <w:rFonts w:ascii="Arial" w:hAnsi="Arial" w:cs="Arial"/>
          <w:b/>
          <w:color w:val="0070C0"/>
          <w:sz w:val="24"/>
          <w:szCs w:val="24"/>
        </w:rPr>
        <w:t>Mobile Install</w:t>
      </w:r>
      <w:r>
        <w:rPr>
          <w:rFonts w:ascii="Arial" w:hAnsi="Arial" w:cs="Arial"/>
          <w:b/>
          <w:color w:val="0070C0"/>
          <w:sz w:val="24"/>
          <w:szCs w:val="24"/>
        </w:rPr>
        <w:t>ation</w:t>
      </w:r>
      <w:r w:rsidRPr="00E371BE">
        <w:rPr>
          <w:rFonts w:ascii="Arial" w:hAnsi="Arial" w:cs="Arial"/>
          <w:b/>
          <w:color w:val="0070C0"/>
          <w:sz w:val="24"/>
          <w:szCs w:val="24"/>
        </w:rPr>
        <w:t xml:space="preserve"> Schedule App</w:t>
      </w:r>
      <w:r w:rsidRPr="00E371BE">
        <w:rPr>
          <w:rFonts w:ascii="Arial" w:hAnsi="Arial" w:cs="Arial"/>
          <w:sz w:val="24"/>
          <w:szCs w:val="24"/>
        </w:rPr>
        <w:t>.</w:t>
      </w:r>
    </w:p>
    <w:p w14:paraId="6F09D59A" w14:textId="77777777" w:rsidR="00131A42" w:rsidRDefault="00131A42" w:rsidP="00A15697">
      <w:pPr>
        <w:spacing w:before="0" w:after="0"/>
        <w:rPr>
          <w:rFonts w:ascii="Arial" w:hAnsi="Arial" w:cs="Arial"/>
          <w:sz w:val="24"/>
          <w:szCs w:val="24"/>
        </w:rPr>
      </w:pPr>
    </w:p>
    <w:p w14:paraId="675471D9" w14:textId="77777777" w:rsidR="00131A42" w:rsidRDefault="00131A42" w:rsidP="00A15697">
      <w:pPr>
        <w:spacing w:before="0" w:after="0"/>
        <w:rPr>
          <w:rFonts w:ascii="Arial" w:hAnsi="Arial" w:cs="Arial"/>
          <w:sz w:val="24"/>
          <w:szCs w:val="24"/>
        </w:rPr>
      </w:pPr>
      <w:r w:rsidRPr="00A97E5E">
        <w:rPr>
          <w:rFonts w:ascii="Arial" w:hAnsi="Arial" w:cs="Arial"/>
          <w:b/>
          <w:bCs/>
          <w:color w:val="0070C0"/>
          <w:sz w:val="24"/>
          <w:szCs w:val="24"/>
        </w:rPr>
        <w:t>Use Private PO Notes</w:t>
      </w:r>
      <w:r>
        <w:rPr>
          <w:rFonts w:ascii="Arial" w:hAnsi="Arial" w:cs="Arial"/>
          <w:sz w:val="24"/>
          <w:szCs w:val="24"/>
        </w:rPr>
        <w:t>- w</w:t>
      </w:r>
      <w:r w:rsidRPr="00E371BE">
        <w:rPr>
          <w:rFonts w:ascii="Arial" w:hAnsi="Arial" w:cs="Arial"/>
          <w:sz w:val="24"/>
          <w:szCs w:val="24"/>
        </w:rPr>
        <w:t>ith this control set to “</w:t>
      </w:r>
      <w:r w:rsidRPr="00E371BE">
        <w:rPr>
          <w:rFonts w:ascii="Arial" w:hAnsi="Arial" w:cs="Arial"/>
          <w:b/>
          <w:color w:val="0070C0"/>
          <w:sz w:val="24"/>
          <w:szCs w:val="24"/>
        </w:rPr>
        <w:t>Y</w:t>
      </w:r>
      <w:r w:rsidRPr="00E371BE">
        <w:rPr>
          <w:rFonts w:ascii="Arial" w:hAnsi="Arial" w:cs="Arial"/>
          <w:sz w:val="24"/>
          <w:szCs w:val="24"/>
        </w:rPr>
        <w:t xml:space="preserve">” for yes, only </w:t>
      </w:r>
      <w:r w:rsidRPr="00E371BE">
        <w:rPr>
          <w:rFonts w:ascii="Arial" w:hAnsi="Arial" w:cs="Arial"/>
          <w:b/>
          <w:color w:val="0070C0"/>
          <w:sz w:val="24"/>
          <w:szCs w:val="24"/>
        </w:rPr>
        <w:t>PO Notes</w:t>
      </w:r>
      <w:r w:rsidRPr="00E371BE">
        <w:rPr>
          <w:rFonts w:ascii="Arial" w:hAnsi="Arial" w:cs="Arial"/>
          <w:color w:val="0070C0"/>
          <w:sz w:val="24"/>
          <w:szCs w:val="24"/>
        </w:rPr>
        <w:t xml:space="preserve"> </w:t>
      </w:r>
      <w:r w:rsidRPr="00E371BE">
        <w:rPr>
          <w:rFonts w:ascii="Arial" w:hAnsi="Arial" w:cs="Arial"/>
          <w:sz w:val="24"/>
          <w:szCs w:val="24"/>
        </w:rPr>
        <w:t>that begin or are prefaced with an “</w:t>
      </w:r>
      <w:r w:rsidRPr="00E371BE">
        <w:rPr>
          <w:rFonts w:ascii="Arial" w:hAnsi="Arial" w:cs="Arial"/>
          <w:b/>
          <w:color w:val="0070C0"/>
          <w:sz w:val="24"/>
          <w:szCs w:val="24"/>
        </w:rPr>
        <w:t>*</w:t>
      </w:r>
      <w:r w:rsidRPr="00E371BE">
        <w:rPr>
          <w:rFonts w:ascii="Arial" w:hAnsi="Arial" w:cs="Arial"/>
          <w:sz w:val="24"/>
          <w:szCs w:val="24"/>
        </w:rPr>
        <w:t xml:space="preserve">” will display on the printed </w:t>
      </w:r>
      <w:r w:rsidRPr="00E371BE">
        <w:rPr>
          <w:rFonts w:ascii="Arial" w:hAnsi="Arial" w:cs="Arial"/>
          <w:b/>
          <w:sz w:val="24"/>
          <w:szCs w:val="24"/>
        </w:rPr>
        <w:t>PO</w:t>
      </w:r>
      <w:r w:rsidRPr="00E371BE">
        <w:rPr>
          <w:rFonts w:ascii="Arial" w:hAnsi="Arial" w:cs="Arial"/>
          <w:sz w:val="24"/>
          <w:szCs w:val="24"/>
        </w:rPr>
        <w:t xml:space="preserve">. This change does not impact </w:t>
      </w:r>
      <w:r w:rsidRPr="00E371BE">
        <w:rPr>
          <w:rFonts w:ascii="Arial" w:hAnsi="Arial" w:cs="Arial"/>
          <w:b/>
          <w:color w:val="0070C0"/>
          <w:sz w:val="24"/>
          <w:szCs w:val="24"/>
        </w:rPr>
        <w:t>PO Line Notes</w:t>
      </w:r>
      <w:r w:rsidRPr="00E371BE">
        <w:rPr>
          <w:rFonts w:ascii="Arial" w:hAnsi="Arial" w:cs="Arial"/>
          <w:sz w:val="24"/>
          <w:szCs w:val="24"/>
        </w:rPr>
        <w:t>.</w:t>
      </w:r>
    </w:p>
    <w:p w14:paraId="2DA08A3E" w14:textId="77777777" w:rsidR="00131A42" w:rsidRDefault="00131A42" w:rsidP="00A15697">
      <w:pPr>
        <w:spacing w:before="0" w:after="0"/>
        <w:rPr>
          <w:rFonts w:ascii="Arial" w:hAnsi="Arial" w:cs="Arial"/>
          <w:sz w:val="24"/>
          <w:szCs w:val="24"/>
        </w:rPr>
      </w:pPr>
    </w:p>
    <w:p w14:paraId="02E44265" w14:textId="77777777" w:rsidR="00131A42" w:rsidRDefault="00812D14" w:rsidP="00A15697">
      <w:pPr>
        <w:spacing w:before="0" w:after="0"/>
        <w:rPr>
          <w:rFonts w:ascii="Arial" w:hAnsi="Arial" w:cs="Arial"/>
          <w:sz w:val="24"/>
          <w:szCs w:val="24"/>
        </w:rPr>
      </w:pPr>
      <w:r w:rsidRPr="00E371BE">
        <w:rPr>
          <w:rFonts w:ascii="Arial" w:hAnsi="Arial" w:cs="Arial"/>
          <w:b/>
          <w:color w:val="0070C0"/>
          <w:sz w:val="24"/>
          <w:szCs w:val="24"/>
        </w:rPr>
        <w:t>Tax Type Warnings</w:t>
      </w:r>
      <w:r>
        <w:rPr>
          <w:rFonts w:ascii="Arial" w:hAnsi="Arial" w:cs="Arial"/>
          <w:sz w:val="24"/>
          <w:szCs w:val="24"/>
        </w:rPr>
        <w:t>- t</w:t>
      </w:r>
      <w:r w:rsidRPr="00E371BE">
        <w:rPr>
          <w:rFonts w:ascii="Arial" w:hAnsi="Arial" w:cs="Arial"/>
          <w:sz w:val="24"/>
          <w:szCs w:val="24"/>
        </w:rPr>
        <w:t xml:space="preserve">his </w:t>
      </w:r>
      <w:r w:rsidR="00D44297">
        <w:rPr>
          <w:rFonts w:ascii="Arial" w:hAnsi="Arial" w:cs="Arial"/>
          <w:sz w:val="24"/>
          <w:szCs w:val="24"/>
        </w:rPr>
        <w:t xml:space="preserve">control </w:t>
      </w:r>
      <w:r w:rsidRPr="00E371BE">
        <w:rPr>
          <w:rFonts w:ascii="Arial" w:hAnsi="Arial" w:cs="Arial"/>
          <w:sz w:val="24"/>
          <w:szCs w:val="24"/>
        </w:rPr>
        <w:t xml:space="preserve">is tied to the two ways </w:t>
      </w:r>
      <w:r w:rsidR="00D44297">
        <w:rPr>
          <w:rFonts w:ascii="Arial" w:hAnsi="Arial" w:cs="Arial"/>
          <w:sz w:val="24"/>
          <w:szCs w:val="24"/>
        </w:rPr>
        <w:t>T</w:t>
      </w:r>
      <w:r w:rsidRPr="00E371BE">
        <w:rPr>
          <w:rFonts w:ascii="Arial" w:hAnsi="Arial" w:cs="Arial"/>
          <w:sz w:val="24"/>
          <w:szCs w:val="24"/>
        </w:rPr>
        <w:t xml:space="preserve">ax can be charged on a </w:t>
      </w:r>
      <w:r w:rsidRPr="00E371BE">
        <w:rPr>
          <w:rFonts w:ascii="Arial" w:hAnsi="Arial" w:cs="Arial"/>
          <w:b/>
          <w:sz w:val="24"/>
          <w:szCs w:val="24"/>
        </w:rPr>
        <w:t>Job</w:t>
      </w:r>
      <w:r w:rsidRPr="00E371BE">
        <w:rPr>
          <w:rFonts w:ascii="Arial" w:hAnsi="Arial" w:cs="Arial"/>
          <w:sz w:val="24"/>
          <w:szCs w:val="24"/>
        </w:rPr>
        <w:t xml:space="preserve">: </w:t>
      </w:r>
      <w:r w:rsidRPr="00E371BE">
        <w:rPr>
          <w:rFonts w:ascii="Arial" w:hAnsi="Arial" w:cs="Arial"/>
          <w:b/>
          <w:color w:val="0070C0"/>
          <w:sz w:val="24"/>
          <w:szCs w:val="24"/>
        </w:rPr>
        <w:t>Contract (Use Tax)</w:t>
      </w:r>
      <w:r w:rsidRPr="00E371BE">
        <w:rPr>
          <w:rFonts w:ascii="Arial" w:hAnsi="Arial" w:cs="Arial"/>
          <w:color w:val="0070C0"/>
          <w:sz w:val="24"/>
          <w:szCs w:val="24"/>
        </w:rPr>
        <w:t xml:space="preserve"> </w:t>
      </w:r>
      <w:r w:rsidRPr="00E371BE">
        <w:rPr>
          <w:rFonts w:ascii="Arial" w:hAnsi="Arial" w:cs="Arial"/>
          <w:sz w:val="24"/>
          <w:szCs w:val="24"/>
        </w:rPr>
        <w:t xml:space="preserve">and </w:t>
      </w:r>
      <w:r w:rsidRPr="00E371BE">
        <w:rPr>
          <w:rFonts w:ascii="Arial" w:hAnsi="Arial" w:cs="Arial"/>
          <w:b/>
          <w:color w:val="0070C0"/>
          <w:sz w:val="24"/>
          <w:szCs w:val="24"/>
        </w:rPr>
        <w:t>Invoice (Sales Tax)</w:t>
      </w:r>
      <w:r w:rsidRPr="00E371BE">
        <w:rPr>
          <w:rFonts w:ascii="Arial" w:hAnsi="Arial" w:cs="Arial"/>
          <w:sz w:val="24"/>
          <w:szCs w:val="24"/>
        </w:rPr>
        <w:t xml:space="preserve">. Typically, </w:t>
      </w:r>
      <w:r w:rsidRPr="00E371BE">
        <w:rPr>
          <w:rFonts w:ascii="Arial" w:hAnsi="Arial" w:cs="Arial"/>
          <w:b/>
          <w:sz w:val="24"/>
          <w:szCs w:val="24"/>
        </w:rPr>
        <w:t>Jobs</w:t>
      </w:r>
      <w:r w:rsidRPr="00E371BE">
        <w:rPr>
          <w:rFonts w:ascii="Arial" w:hAnsi="Arial" w:cs="Arial"/>
          <w:sz w:val="24"/>
          <w:szCs w:val="24"/>
        </w:rPr>
        <w:t xml:space="preserve"> without </w:t>
      </w:r>
      <w:r w:rsidRPr="00E371BE">
        <w:rPr>
          <w:rFonts w:ascii="Arial" w:hAnsi="Arial" w:cs="Arial"/>
          <w:b/>
          <w:sz w:val="24"/>
          <w:szCs w:val="24"/>
        </w:rPr>
        <w:t>Labor</w:t>
      </w:r>
      <w:r w:rsidRPr="00E371BE">
        <w:rPr>
          <w:rFonts w:ascii="Arial" w:hAnsi="Arial" w:cs="Arial"/>
          <w:sz w:val="24"/>
          <w:szCs w:val="24"/>
        </w:rPr>
        <w:t xml:space="preserve"> are assessed </w:t>
      </w:r>
      <w:r w:rsidRPr="00E371BE">
        <w:rPr>
          <w:rFonts w:ascii="Arial" w:hAnsi="Arial" w:cs="Arial"/>
          <w:b/>
          <w:color w:val="0070C0"/>
          <w:sz w:val="24"/>
          <w:szCs w:val="24"/>
        </w:rPr>
        <w:t>Sales Tax</w:t>
      </w:r>
      <w:r w:rsidRPr="00E371BE">
        <w:rPr>
          <w:rFonts w:ascii="Arial" w:hAnsi="Arial" w:cs="Arial"/>
          <w:color w:val="0070C0"/>
          <w:sz w:val="24"/>
          <w:szCs w:val="24"/>
        </w:rPr>
        <w:t xml:space="preserve"> </w:t>
      </w:r>
      <w:r w:rsidRPr="00E371BE">
        <w:rPr>
          <w:rFonts w:ascii="Arial" w:hAnsi="Arial" w:cs="Arial"/>
          <w:sz w:val="24"/>
          <w:szCs w:val="24"/>
        </w:rPr>
        <w:t xml:space="preserve">that the customer sees and pays, and alternately, </w:t>
      </w:r>
      <w:r w:rsidRPr="00E371BE">
        <w:rPr>
          <w:rFonts w:ascii="Arial" w:hAnsi="Arial" w:cs="Arial"/>
          <w:b/>
          <w:color w:val="0070C0"/>
          <w:sz w:val="24"/>
          <w:szCs w:val="24"/>
        </w:rPr>
        <w:t>Use Tax</w:t>
      </w:r>
      <w:r w:rsidRPr="00E371BE">
        <w:rPr>
          <w:rFonts w:ascii="Arial" w:hAnsi="Arial" w:cs="Arial"/>
          <w:color w:val="0070C0"/>
          <w:sz w:val="24"/>
          <w:szCs w:val="24"/>
        </w:rPr>
        <w:t xml:space="preserve"> </w:t>
      </w:r>
      <w:r w:rsidRPr="00E371BE">
        <w:rPr>
          <w:rFonts w:ascii="Arial" w:hAnsi="Arial" w:cs="Arial"/>
          <w:sz w:val="24"/>
          <w:szCs w:val="24"/>
        </w:rPr>
        <w:t xml:space="preserve">is assessed on </w:t>
      </w:r>
      <w:r w:rsidRPr="00E371BE">
        <w:rPr>
          <w:rFonts w:ascii="Arial" w:hAnsi="Arial" w:cs="Arial"/>
          <w:b/>
          <w:sz w:val="24"/>
          <w:szCs w:val="24"/>
        </w:rPr>
        <w:t>Jobs</w:t>
      </w:r>
      <w:r w:rsidRPr="00E371BE">
        <w:rPr>
          <w:rFonts w:ascii="Arial" w:hAnsi="Arial" w:cs="Arial"/>
          <w:sz w:val="24"/>
          <w:szCs w:val="24"/>
        </w:rPr>
        <w:t xml:space="preserve"> with </w:t>
      </w:r>
      <w:r w:rsidRPr="00E371BE">
        <w:rPr>
          <w:rFonts w:ascii="Arial" w:hAnsi="Arial" w:cs="Arial"/>
          <w:b/>
          <w:sz w:val="24"/>
          <w:szCs w:val="24"/>
        </w:rPr>
        <w:t>Labor</w:t>
      </w:r>
      <w:r w:rsidRPr="00E371BE">
        <w:rPr>
          <w:rFonts w:ascii="Arial" w:hAnsi="Arial" w:cs="Arial"/>
          <w:sz w:val="24"/>
          <w:szCs w:val="24"/>
        </w:rPr>
        <w:t xml:space="preserve"> that is charged based on the cost of material and not typically seen by the customer. This control has three settings. A “</w:t>
      </w:r>
      <w:r w:rsidRPr="00E371BE">
        <w:rPr>
          <w:rFonts w:ascii="Arial" w:hAnsi="Arial" w:cs="Arial"/>
          <w:b/>
          <w:color w:val="0070C0"/>
          <w:sz w:val="24"/>
          <w:szCs w:val="24"/>
        </w:rPr>
        <w:t>0</w:t>
      </w:r>
      <w:r w:rsidRPr="00E371BE">
        <w:rPr>
          <w:rFonts w:ascii="Arial" w:hAnsi="Arial" w:cs="Arial"/>
          <w:sz w:val="24"/>
          <w:szCs w:val="24"/>
        </w:rPr>
        <w:t>” is the default and will leave this control disabled. A “</w:t>
      </w:r>
      <w:r w:rsidRPr="00E371BE">
        <w:rPr>
          <w:rFonts w:ascii="Arial" w:hAnsi="Arial" w:cs="Arial"/>
          <w:b/>
          <w:color w:val="0070C0"/>
          <w:sz w:val="24"/>
          <w:szCs w:val="24"/>
        </w:rPr>
        <w:t>1</w:t>
      </w:r>
      <w:r w:rsidRPr="00E371BE">
        <w:rPr>
          <w:rFonts w:ascii="Arial" w:hAnsi="Arial" w:cs="Arial"/>
          <w:sz w:val="24"/>
          <w:szCs w:val="24"/>
        </w:rPr>
        <w:t xml:space="preserve">” will prompt a warning in </w:t>
      </w:r>
      <w:r w:rsidRPr="00E371BE">
        <w:rPr>
          <w:rFonts w:ascii="Arial" w:hAnsi="Arial" w:cs="Arial"/>
          <w:b/>
          <w:sz w:val="24"/>
          <w:szCs w:val="24"/>
        </w:rPr>
        <w:t>Order Entry</w:t>
      </w:r>
      <w:r w:rsidRPr="00E371BE">
        <w:rPr>
          <w:rFonts w:ascii="Arial" w:hAnsi="Arial" w:cs="Arial"/>
          <w:sz w:val="24"/>
          <w:szCs w:val="24"/>
        </w:rPr>
        <w:t xml:space="preserve"> to check the </w:t>
      </w:r>
      <w:r w:rsidRPr="00E371BE">
        <w:rPr>
          <w:rFonts w:ascii="Arial" w:hAnsi="Arial" w:cs="Arial"/>
          <w:b/>
          <w:color w:val="0070C0"/>
          <w:sz w:val="24"/>
          <w:szCs w:val="24"/>
        </w:rPr>
        <w:t>Tax</w:t>
      </w:r>
      <w:r w:rsidRPr="00E371BE">
        <w:rPr>
          <w:rFonts w:ascii="Arial" w:hAnsi="Arial" w:cs="Arial"/>
          <w:color w:val="0070C0"/>
          <w:sz w:val="24"/>
          <w:szCs w:val="24"/>
        </w:rPr>
        <w:t xml:space="preserve"> </w:t>
      </w:r>
      <w:r w:rsidRPr="00E371BE">
        <w:rPr>
          <w:rFonts w:ascii="Arial" w:hAnsi="Arial" w:cs="Arial"/>
          <w:sz w:val="24"/>
          <w:szCs w:val="24"/>
        </w:rPr>
        <w:t>setting. And a “</w:t>
      </w:r>
      <w:r w:rsidRPr="00E371BE">
        <w:rPr>
          <w:rFonts w:ascii="Arial" w:hAnsi="Arial" w:cs="Arial"/>
          <w:b/>
          <w:color w:val="0070C0"/>
          <w:sz w:val="24"/>
          <w:szCs w:val="24"/>
        </w:rPr>
        <w:t>2</w:t>
      </w:r>
      <w:r w:rsidRPr="00E371BE">
        <w:rPr>
          <w:rFonts w:ascii="Arial" w:hAnsi="Arial" w:cs="Arial"/>
          <w:sz w:val="24"/>
          <w:szCs w:val="24"/>
        </w:rPr>
        <w:t xml:space="preserve">” will activate a hard stop and halt processing of the </w:t>
      </w:r>
      <w:r w:rsidRPr="00E371BE">
        <w:rPr>
          <w:rFonts w:ascii="Arial" w:hAnsi="Arial" w:cs="Arial"/>
          <w:b/>
          <w:sz w:val="24"/>
          <w:szCs w:val="24"/>
        </w:rPr>
        <w:t>Job</w:t>
      </w:r>
      <w:r w:rsidRPr="00E371BE">
        <w:rPr>
          <w:rFonts w:ascii="Arial" w:hAnsi="Arial" w:cs="Arial"/>
          <w:sz w:val="24"/>
          <w:szCs w:val="24"/>
        </w:rPr>
        <w:t xml:space="preserve"> until the </w:t>
      </w:r>
      <w:r w:rsidRPr="00E371BE">
        <w:rPr>
          <w:rFonts w:ascii="Arial" w:hAnsi="Arial" w:cs="Arial"/>
          <w:b/>
          <w:color w:val="0070C0"/>
          <w:sz w:val="24"/>
          <w:szCs w:val="24"/>
        </w:rPr>
        <w:t>Tax Type</w:t>
      </w:r>
      <w:r w:rsidRPr="00E371BE">
        <w:rPr>
          <w:rFonts w:ascii="Arial" w:hAnsi="Arial" w:cs="Arial"/>
          <w:color w:val="0070C0"/>
          <w:sz w:val="24"/>
          <w:szCs w:val="24"/>
        </w:rPr>
        <w:t xml:space="preserve"> </w:t>
      </w:r>
      <w:r w:rsidRPr="00E371BE">
        <w:rPr>
          <w:rFonts w:ascii="Arial" w:hAnsi="Arial" w:cs="Arial"/>
          <w:sz w:val="24"/>
          <w:szCs w:val="24"/>
        </w:rPr>
        <w:t>is changed.</w:t>
      </w:r>
    </w:p>
    <w:p w14:paraId="09D3D651" w14:textId="77777777" w:rsidR="003F5CE6" w:rsidRDefault="003F5CE6" w:rsidP="003F5CE6">
      <w:pPr>
        <w:spacing w:after="0"/>
        <w:rPr>
          <w:rFonts w:ascii="Arial" w:hAnsi="Arial" w:cs="Arial"/>
          <w:sz w:val="24"/>
          <w:szCs w:val="24"/>
        </w:rPr>
      </w:pPr>
      <w:r w:rsidRPr="00E371BE">
        <w:rPr>
          <w:rFonts w:ascii="Arial" w:hAnsi="Arial" w:cs="Arial"/>
          <w:b/>
          <w:color w:val="0070C0"/>
          <w:sz w:val="24"/>
          <w:szCs w:val="24"/>
        </w:rPr>
        <w:t>Activate Written Business Report</w:t>
      </w:r>
      <w:r>
        <w:rPr>
          <w:rFonts w:ascii="Arial" w:hAnsi="Arial" w:cs="Arial"/>
          <w:sz w:val="24"/>
          <w:szCs w:val="24"/>
        </w:rPr>
        <w:t>- t</w:t>
      </w:r>
      <w:r w:rsidRPr="00E371BE">
        <w:rPr>
          <w:rFonts w:ascii="Arial" w:hAnsi="Arial" w:cs="Arial"/>
          <w:sz w:val="24"/>
          <w:szCs w:val="24"/>
        </w:rPr>
        <w:t>his control, if set to “</w:t>
      </w:r>
      <w:r w:rsidRPr="00E371BE">
        <w:rPr>
          <w:rFonts w:ascii="Arial" w:hAnsi="Arial" w:cs="Arial"/>
          <w:b/>
          <w:color w:val="0070C0"/>
          <w:sz w:val="24"/>
          <w:szCs w:val="24"/>
        </w:rPr>
        <w:t>Y</w:t>
      </w:r>
      <w:r w:rsidRPr="00E371BE">
        <w:rPr>
          <w:rFonts w:ascii="Arial" w:hAnsi="Arial" w:cs="Arial"/>
          <w:sz w:val="24"/>
          <w:szCs w:val="24"/>
        </w:rPr>
        <w:t xml:space="preserve">” for yes, will activate a new report in </w:t>
      </w:r>
      <w:r w:rsidRPr="00E371BE">
        <w:rPr>
          <w:rFonts w:ascii="Arial" w:hAnsi="Arial" w:cs="Arial"/>
          <w:b/>
          <w:sz w:val="24"/>
          <w:szCs w:val="24"/>
        </w:rPr>
        <w:t>Order Entry</w:t>
      </w:r>
      <w:r w:rsidRPr="00E371BE">
        <w:rPr>
          <w:rFonts w:ascii="Arial" w:hAnsi="Arial" w:cs="Arial"/>
          <w:sz w:val="24"/>
          <w:szCs w:val="24"/>
        </w:rPr>
        <w:t xml:space="preserve"> that appears as follows: </w:t>
      </w:r>
      <w:r w:rsidRPr="00E371BE">
        <w:rPr>
          <w:rFonts w:ascii="Arial" w:hAnsi="Arial" w:cs="Arial"/>
          <w:b/>
          <w:color w:val="0070C0"/>
          <w:sz w:val="24"/>
          <w:szCs w:val="24"/>
        </w:rPr>
        <w:t>Written Sales Report</w:t>
      </w:r>
      <w:r w:rsidRPr="00E371BE">
        <w:rPr>
          <w:rFonts w:ascii="Arial" w:hAnsi="Arial" w:cs="Arial"/>
          <w:sz w:val="24"/>
          <w:szCs w:val="24"/>
        </w:rPr>
        <w:t xml:space="preserve">. You will see this report option in the main </w:t>
      </w:r>
      <w:r w:rsidRPr="003F5CE6">
        <w:rPr>
          <w:rFonts w:ascii="Arial" w:hAnsi="Arial" w:cs="Arial"/>
          <w:b/>
          <w:bCs/>
          <w:sz w:val="24"/>
          <w:szCs w:val="24"/>
        </w:rPr>
        <w:t>Order Entry</w:t>
      </w:r>
      <w:r w:rsidRPr="00E371BE">
        <w:rPr>
          <w:rFonts w:ascii="Arial" w:hAnsi="Arial" w:cs="Arial"/>
          <w:sz w:val="24"/>
          <w:szCs w:val="24"/>
        </w:rPr>
        <w:t xml:space="preserve"> screen as follows:</w:t>
      </w:r>
    </w:p>
    <w:p w14:paraId="1ED188B1" w14:textId="77777777" w:rsidR="003F5CE6" w:rsidRPr="00E371BE" w:rsidRDefault="003F5CE6" w:rsidP="003F5CE6">
      <w:pPr>
        <w:spacing w:after="0"/>
        <w:ind w:left="360"/>
        <w:rPr>
          <w:rFonts w:ascii="Arial" w:hAnsi="Arial" w:cs="Arial"/>
          <w:sz w:val="24"/>
          <w:szCs w:val="24"/>
        </w:rPr>
      </w:pPr>
      <w:r w:rsidRPr="00E371BE">
        <w:rPr>
          <w:rFonts w:ascii="Arial" w:hAnsi="Arial" w:cs="Arial"/>
          <w:noProof/>
          <w:sz w:val="24"/>
          <w:szCs w:val="24"/>
        </w:rPr>
        <w:drawing>
          <wp:inline distT="0" distB="0" distL="0" distR="0" wp14:anchorId="7FDB55A3" wp14:editId="1C713E3C">
            <wp:extent cx="2714286" cy="12095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6">
                      <a:extLst>
                        <a:ext uri="{28A0092B-C50C-407E-A947-70E740481C1C}">
                          <a14:useLocalDpi xmlns:a14="http://schemas.microsoft.com/office/drawing/2010/main" val="0"/>
                        </a:ext>
                      </a:extLst>
                    </a:blip>
                    <a:stretch>
                      <a:fillRect/>
                    </a:stretch>
                  </pic:blipFill>
                  <pic:spPr>
                    <a:xfrm>
                      <a:off x="0" y="0"/>
                      <a:ext cx="2714286" cy="1209524"/>
                    </a:xfrm>
                    <a:prstGeom prst="rect">
                      <a:avLst/>
                    </a:prstGeom>
                  </pic:spPr>
                </pic:pic>
              </a:graphicData>
            </a:graphic>
          </wp:inline>
        </w:drawing>
      </w:r>
    </w:p>
    <w:p w14:paraId="6775BFA9" w14:textId="77777777" w:rsidR="003F5CE6" w:rsidRDefault="003F5CE6" w:rsidP="003F5CE6">
      <w:pPr>
        <w:spacing w:before="0" w:after="0"/>
        <w:ind w:left="360"/>
        <w:rPr>
          <w:rFonts w:ascii="Arial" w:hAnsi="Arial" w:cs="Arial"/>
          <w:sz w:val="24"/>
          <w:szCs w:val="24"/>
        </w:rPr>
      </w:pPr>
    </w:p>
    <w:p w14:paraId="2B46B164" w14:textId="77777777" w:rsidR="00D44297" w:rsidRDefault="003F5CE6" w:rsidP="003F5CE6">
      <w:pPr>
        <w:spacing w:before="0" w:after="0"/>
        <w:rPr>
          <w:rFonts w:ascii="Arial" w:hAnsi="Arial" w:cs="Arial"/>
          <w:sz w:val="24"/>
          <w:szCs w:val="24"/>
        </w:rPr>
      </w:pPr>
      <w:r w:rsidRPr="00E371BE">
        <w:rPr>
          <w:rFonts w:ascii="Arial" w:hAnsi="Arial" w:cs="Arial"/>
          <w:sz w:val="24"/>
          <w:szCs w:val="24"/>
        </w:rPr>
        <w:t>This report was programmed to generate a transactional “</w:t>
      </w:r>
      <w:r w:rsidRPr="00E371BE">
        <w:rPr>
          <w:rFonts w:ascii="Arial" w:hAnsi="Arial" w:cs="Arial"/>
          <w:b/>
          <w:color w:val="0070C0"/>
          <w:sz w:val="24"/>
          <w:szCs w:val="24"/>
        </w:rPr>
        <w:t>Written Business</w:t>
      </w:r>
      <w:r w:rsidRPr="00E371BE">
        <w:rPr>
          <w:rFonts w:ascii="Arial" w:hAnsi="Arial" w:cs="Arial"/>
          <w:sz w:val="24"/>
          <w:szCs w:val="24"/>
        </w:rPr>
        <w:t xml:space="preserve">” report, as opposed to the </w:t>
      </w:r>
      <w:r w:rsidRPr="00E371BE">
        <w:rPr>
          <w:rFonts w:ascii="Arial" w:hAnsi="Arial" w:cs="Arial"/>
          <w:b/>
          <w:sz w:val="24"/>
          <w:szCs w:val="24"/>
        </w:rPr>
        <w:t>Job Cost Margin</w:t>
      </w:r>
      <w:r w:rsidRPr="00E371BE">
        <w:rPr>
          <w:rFonts w:ascii="Arial" w:hAnsi="Arial" w:cs="Arial"/>
          <w:sz w:val="24"/>
          <w:szCs w:val="24"/>
        </w:rPr>
        <w:t xml:space="preserve"> report that doesn’t take into account cancelled orders or increases/decreases to existing </w:t>
      </w:r>
      <w:r w:rsidRPr="00E371BE">
        <w:rPr>
          <w:rFonts w:ascii="Arial" w:hAnsi="Arial" w:cs="Arial"/>
          <w:b/>
          <w:sz w:val="24"/>
          <w:szCs w:val="24"/>
        </w:rPr>
        <w:t>Jobs</w:t>
      </w:r>
      <w:r w:rsidRPr="00E371BE">
        <w:rPr>
          <w:rFonts w:ascii="Arial" w:hAnsi="Arial" w:cs="Arial"/>
          <w:sz w:val="24"/>
          <w:szCs w:val="24"/>
        </w:rPr>
        <w:t xml:space="preserve">. This report writes a new file for </w:t>
      </w:r>
      <w:r w:rsidRPr="00E371BE">
        <w:rPr>
          <w:rFonts w:ascii="Arial" w:hAnsi="Arial" w:cs="Arial"/>
          <w:b/>
          <w:color w:val="0070C0"/>
          <w:sz w:val="24"/>
          <w:szCs w:val="24"/>
        </w:rPr>
        <w:t>Sale</w:t>
      </w:r>
      <w:r w:rsidRPr="00E371BE">
        <w:rPr>
          <w:rFonts w:ascii="Arial" w:hAnsi="Arial" w:cs="Arial"/>
          <w:sz w:val="24"/>
          <w:szCs w:val="24"/>
        </w:rPr>
        <w:t xml:space="preserve">, </w:t>
      </w:r>
      <w:r w:rsidRPr="00E371BE">
        <w:rPr>
          <w:rFonts w:ascii="Arial" w:hAnsi="Arial" w:cs="Arial"/>
          <w:b/>
          <w:color w:val="0070C0"/>
          <w:sz w:val="24"/>
          <w:szCs w:val="24"/>
        </w:rPr>
        <w:t>Cost</w:t>
      </w:r>
      <w:r w:rsidRPr="00E371BE">
        <w:rPr>
          <w:rFonts w:ascii="Arial" w:hAnsi="Arial" w:cs="Arial"/>
          <w:sz w:val="24"/>
          <w:szCs w:val="24"/>
        </w:rPr>
        <w:t xml:space="preserve">, and </w:t>
      </w:r>
      <w:r w:rsidRPr="00E371BE">
        <w:rPr>
          <w:rFonts w:ascii="Arial" w:hAnsi="Arial" w:cs="Arial"/>
          <w:b/>
          <w:color w:val="0070C0"/>
          <w:sz w:val="24"/>
          <w:szCs w:val="24"/>
        </w:rPr>
        <w:t>Margin</w:t>
      </w:r>
      <w:r w:rsidRPr="00E371BE">
        <w:rPr>
          <w:rFonts w:ascii="Arial" w:hAnsi="Arial" w:cs="Arial"/>
          <w:color w:val="0070C0"/>
          <w:sz w:val="24"/>
          <w:szCs w:val="24"/>
        </w:rPr>
        <w:t xml:space="preserve"> </w:t>
      </w:r>
      <w:r w:rsidRPr="00E371BE">
        <w:rPr>
          <w:rFonts w:ascii="Arial" w:hAnsi="Arial" w:cs="Arial"/>
          <w:sz w:val="24"/>
          <w:szCs w:val="24"/>
        </w:rPr>
        <w:t xml:space="preserve">each time a </w:t>
      </w:r>
      <w:r w:rsidRPr="00E371BE">
        <w:rPr>
          <w:rFonts w:ascii="Arial" w:hAnsi="Arial" w:cs="Arial"/>
          <w:b/>
          <w:sz w:val="24"/>
          <w:szCs w:val="24"/>
        </w:rPr>
        <w:t>User</w:t>
      </w:r>
      <w:r w:rsidRPr="00E371BE">
        <w:rPr>
          <w:rFonts w:ascii="Arial" w:hAnsi="Arial" w:cs="Arial"/>
          <w:sz w:val="24"/>
          <w:szCs w:val="24"/>
        </w:rPr>
        <w:t xml:space="preserve"> exits a </w:t>
      </w:r>
      <w:r w:rsidRPr="00E371BE">
        <w:rPr>
          <w:rFonts w:ascii="Arial" w:hAnsi="Arial" w:cs="Arial"/>
          <w:b/>
          <w:sz w:val="24"/>
          <w:szCs w:val="24"/>
        </w:rPr>
        <w:t>Job</w:t>
      </w:r>
      <w:r w:rsidRPr="00E371BE">
        <w:rPr>
          <w:rFonts w:ascii="Arial" w:hAnsi="Arial" w:cs="Arial"/>
          <w:sz w:val="24"/>
          <w:szCs w:val="24"/>
        </w:rPr>
        <w:t xml:space="preserve"> and a change was made to impact any of those three figures. As an example, if a </w:t>
      </w:r>
      <w:r w:rsidRPr="00E371BE">
        <w:rPr>
          <w:rFonts w:ascii="Arial" w:hAnsi="Arial" w:cs="Arial"/>
          <w:b/>
          <w:sz w:val="24"/>
          <w:szCs w:val="24"/>
        </w:rPr>
        <w:t>Job</w:t>
      </w:r>
      <w:r w:rsidRPr="00E371BE">
        <w:rPr>
          <w:rFonts w:ascii="Arial" w:hAnsi="Arial" w:cs="Arial"/>
          <w:sz w:val="24"/>
          <w:szCs w:val="24"/>
        </w:rPr>
        <w:t xml:space="preserve"> was entered on the 30</w:t>
      </w:r>
      <w:r w:rsidRPr="00E371BE">
        <w:rPr>
          <w:rFonts w:ascii="Arial" w:hAnsi="Arial" w:cs="Arial"/>
          <w:sz w:val="24"/>
          <w:szCs w:val="24"/>
          <w:vertAlign w:val="superscript"/>
        </w:rPr>
        <w:t>th</w:t>
      </w:r>
      <w:r w:rsidRPr="00E371BE">
        <w:rPr>
          <w:rFonts w:ascii="Arial" w:hAnsi="Arial" w:cs="Arial"/>
          <w:sz w:val="24"/>
          <w:szCs w:val="24"/>
        </w:rPr>
        <w:t xml:space="preserve"> of the previous month for 10K, but then cancelled 20-30 days later, when that cancellation happens, the 10K will hit the </w:t>
      </w:r>
      <w:r w:rsidRPr="00E371BE">
        <w:rPr>
          <w:rFonts w:ascii="Arial" w:hAnsi="Arial" w:cs="Arial"/>
          <w:b/>
          <w:color w:val="0070C0"/>
          <w:sz w:val="24"/>
          <w:szCs w:val="24"/>
        </w:rPr>
        <w:t>Written Business Report</w:t>
      </w:r>
      <w:r w:rsidRPr="00E371BE">
        <w:rPr>
          <w:rFonts w:ascii="Arial" w:hAnsi="Arial" w:cs="Arial"/>
          <w:color w:val="0070C0"/>
          <w:sz w:val="24"/>
          <w:szCs w:val="24"/>
        </w:rPr>
        <w:t xml:space="preserve"> </w:t>
      </w:r>
      <w:r w:rsidRPr="00E371BE">
        <w:rPr>
          <w:rFonts w:ascii="Arial" w:hAnsi="Arial" w:cs="Arial"/>
          <w:sz w:val="24"/>
          <w:szCs w:val="24"/>
        </w:rPr>
        <w:t>on</w:t>
      </w:r>
      <w:r w:rsidRPr="00E371BE">
        <w:rPr>
          <w:rFonts w:ascii="Arial" w:hAnsi="Arial" w:cs="Arial"/>
          <w:color w:val="0070C0"/>
          <w:sz w:val="24"/>
          <w:szCs w:val="24"/>
        </w:rPr>
        <w:t xml:space="preserve"> </w:t>
      </w:r>
      <w:r w:rsidRPr="00E371BE">
        <w:rPr>
          <w:rFonts w:ascii="Arial" w:hAnsi="Arial" w:cs="Arial"/>
          <w:sz w:val="24"/>
          <w:szCs w:val="24"/>
        </w:rPr>
        <w:t xml:space="preserve">that day. There is also a </w:t>
      </w:r>
      <w:r w:rsidRPr="00E371BE">
        <w:rPr>
          <w:rFonts w:ascii="Arial" w:hAnsi="Arial" w:cs="Arial"/>
          <w:b/>
          <w:color w:val="0070C0"/>
          <w:sz w:val="24"/>
          <w:szCs w:val="24"/>
        </w:rPr>
        <w:t>User Control 6</w:t>
      </w:r>
      <w:r w:rsidRPr="00E371BE">
        <w:rPr>
          <w:rFonts w:ascii="Arial" w:hAnsi="Arial" w:cs="Arial"/>
          <w:color w:val="0070C0"/>
          <w:sz w:val="24"/>
          <w:szCs w:val="24"/>
        </w:rPr>
        <w:t xml:space="preserve"> </w:t>
      </w:r>
      <w:r w:rsidRPr="00E371BE">
        <w:rPr>
          <w:rFonts w:ascii="Arial" w:hAnsi="Arial" w:cs="Arial"/>
          <w:sz w:val="24"/>
          <w:szCs w:val="24"/>
        </w:rPr>
        <w:t>option to determine who is allowed to override the transaction date or exit date for this report.</w:t>
      </w:r>
      <w:r>
        <w:rPr>
          <w:rFonts w:ascii="Arial" w:hAnsi="Arial" w:cs="Arial"/>
          <w:sz w:val="24"/>
          <w:szCs w:val="24"/>
        </w:rPr>
        <w:t xml:space="preserve"> Please be aware that you can </w:t>
      </w:r>
      <w:r w:rsidRPr="003F5CE6">
        <w:rPr>
          <w:rFonts w:ascii="Arial" w:hAnsi="Arial" w:cs="Arial"/>
          <w:b/>
          <w:bCs/>
          <w:sz w:val="24"/>
          <w:szCs w:val="24"/>
        </w:rPr>
        <w:t>NEVER</w:t>
      </w:r>
      <w:r>
        <w:rPr>
          <w:rFonts w:ascii="Arial" w:hAnsi="Arial" w:cs="Arial"/>
          <w:sz w:val="24"/>
          <w:szCs w:val="24"/>
        </w:rPr>
        <w:t xml:space="preserve"> turn this report off once it has been enabled </w:t>
      </w:r>
      <w:proofErr w:type="gramStart"/>
      <w:r>
        <w:rPr>
          <w:rFonts w:ascii="Arial" w:hAnsi="Arial" w:cs="Arial"/>
          <w:sz w:val="24"/>
          <w:szCs w:val="24"/>
        </w:rPr>
        <w:t>so</w:t>
      </w:r>
      <w:proofErr w:type="gramEnd"/>
      <w:r>
        <w:rPr>
          <w:rFonts w:ascii="Arial" w:hAnsi="Arial" w:cs="Arial"/>
          <w:sz w:val="24"/>
          <w:szCs w:val="24"/>
        </w:rPr>
        <w:t xml:space="preserve"> please be sure this is a feature you want before doing so.</w:t>
      </w:r>
    </w:p>
    <w:p w14:paraId="52101634" w14:textId="77777777" w:rsidR="003F5CE6" w:rsidRDefault="003F5CE6" w:rsidP="00A15697">
      <w:pPr>
        <w:spacing w:before="0" w:after="0"/>
        <w:rPr>
          <w:rFonts w:ascii="Arial" w:hAnsi="Arial" w:cs="Arial"/>
          <w:sz w:val="24"/>
          <w:szCs w:val="24"/>
        </w:rPr>
      </w:pPr>
    </w:p>
    <w:p w14:paraId="4E30B0AA" w14:textId="77777777" w:rsidR="00251AF2" w:rsidRDefault="00251AF2" w:rsidP="00A15697">
      <w:pPr>
        <w:spacing w:before="0" w:after="0"/>
        <w:rPr>
          <w:rFonts w:ascii="Arial" w:hAnsi="Arial" w:cs="Arial"/>
          <w:sz w:val="24"/>
          <w:szCs w:val="24"/>
        </w:rPr>
      </w:pPr>
      <w:r w:rsidRPr="006E0392">
        <w:rPr>
          <w:rFonts w:ascii="Arial" w:hAnsi="Arial" w:cs="Arial"/>
          <w:b/>
          <w:color w:val="0070C0"/>
          <w:sz w:val="24"/>
          <w:szCs w:val="24"/>
        </w:rPr>
        <w:lastRenderedPageBreak/>
        <w:t>Activate All Invoices to Date Com</w:t>
      </w:r>
      <w:r>
        <w:rPr>
          <w:rFonts w:ascii="Arial" w:hAnsi="Arial" w:cs="Arial"/>
          <w:sz w:val="24"/>
          <w:szCs w:val="24"/>
        </w:rPr>
        <w:t>- the default setting for this control is “</w:t>
      </w:r>
      <w:r w:rsidRPr="006E0392">
        <w:rPr>
          <w:rFonts w:ascii="Arial" w:hAnsi="Arial" w:cs="Arial"/>
          <w:b/>
          <w:color w:val="0070C0"/>
          <w:sz w:val="24"/>
          <w:szCs w:val="24"/>
        </w:rPr>
        <w:t>N</w:t>
      </w:r>
      <w:r>
        <w:rPr>
          <w:rFonts w:ascii="Arial" w:hAnsi="Arial" w:cs="Arial"/>
          <w:sz w:val="24"/>
          <w:szCs w:val="24"/>
        </w:rPr>
        <w:t xml:space="preserve">” for no so that no change will occur unless enabled. If enabled, the way the system calculates commissions will change. Instead of calculating commission on each </w:t>
      </w:r>
      <w:r w:rsidRPr="006E0392">
        <w:rPr>
          <w:rFonts w:ascii="Arial" w:hAnsi="Arial" w:cs="Arial"/>
          <w:b/>
          <w:sz w:val="24"/>
          <w:szCs w:val="24"/>
        </w:rPr>
        <w:t>Invoice</w:t>
      </w:r>
      <w:r>
        <w:rPr>
          <w:rFonts w:ascii="Arial" w:hAnsi="Arial" w:cs="Arial"/>
          <w:sz w:val="24"/>
          <w:szCs w:val="24"/>
        </w:rPr>
        <w:t xml:space="preserve"> generated on a </w:t>
      </w:r>
      <w:r w:rsidRPr="006E0392">
        <w:rPr>
          <w:rFonts w:ascii="Arial" w:hAnsi="Arial" w:cs="Arial"/>
          <w:b/>
          <w:sz w:val="24"/>
          <w:szCs w:val="24"/>
        </w:rPr>
        <w:t>Job</w:t>
      </w:r>
      <w:r>
        <w:rPr>
          <w:rFonts w:ascii="Arial" w:hAnsi="Arial" w:cs="Arial"/>
          <w:sz w:val="24"/>
          <w:szCs w:val="24"/>
        </w:rPr>
        <w:t>, when this control is set to “</w:t>
      </w:r>
      <w:r w:rsidRPr="006E0392">
        <w:rPr>
          <w:rFonts w:ascii="Arial" w:hAnsi="Arial" w:cs="Arial"/>
          <w:b/>
          <w:color w:val="0070C0"/>
          <w:sz w:val="24"/>
          <w:szCs w:val="24"/>
        </w:rPr>
        <w:t>Y</w:t>
      </w:r>
      <w:r>
        <w:rPr>
          <w:rFonts w:ascii="Arial" w:hAnsi="Arial" w:cs="Arial"/>
          <w:sz w:val="24"/>
          <w:szCs w:val="24"/>
        </w:rPr>
        <w:t xml:space="preserve">” for yes, the system will calculate based on </w:t>
      </w:r>
      <w:r w:rsidRPr="00EC6219">
        <w:rPr>
          <w:rFonts w:ascii="Arial" w:hAnsi="Arial" w:cs="Arial"/>
          <w:b/>
          <w:sz w:val="24"/>
          <w:szCs w:val="24"/>
        </w:rPr>
        <w:t>Invoices</w:t>
      </w:r>
      <w:r>
        <w:rPr>
          <w:rFonts w:ascii="Arial" w:hAnsi="Arial" w:cs="Arial"/>
          <w:sz w:val="24"/>
          <w:szCs w:val="24"/>
        </w:rPr>
        <w:t xml:space="preserve"> on the </w:t>
      </w:r>
      <w:r w:rsidRPr="00EC6219">
        <w:rPr>
          <w:rFonts w:ascii="Arial" w:hAnsi="Arial" w:cs="Arial"/>
          <w:b/>
          <w:sz w:val="24"/>
          <w:szCs w:val="24"/>
        </w:rPr>
        <w:t>Job</w:t>
      </w:r>
      <w:r>
        <w:rPr>
          <w:rFonts w:ascii="Arial" w:hAnsi="Arial" w:cs="Arial"/>
          <w:sz w:val="24"/>
          <w:szCs w:val="24"/>
        </w:rPr>
        <w:t xml:space="preserve"> to date. If there are multiple </w:t>
      </w:r>
      <w:r w:rsidRPr="006E0392">
        <w:rPr>
          <w:rFonts w:ascii="Arial" w:hAnsi="Arial" w:cs="Arial"/>
          <w:b/>
          <w:sz w:val="24"/>
          <w:szCs w:val="24"/>
        </w:rPr>
        <w:t>Invoices</w:t>
      </w:r>
      <w:r>
        <w:rPr>
          <w:rFonts w:ascii="Arial" w:hAnsi="Arial" w:cs="Arial"/>
          <w:sz w:val="24"/>
          <w:szCs w:val="24"/>
        </w:rPr>
        <w:t xml:space="preserve"> on a </w:t>
      </w:r>
      <w:r w:rsidRPr="006E0392">
        <w:rPr>
          <w:rFonts w:ascii="Arial" w:hAnsi="Arial" w:cs="Arial"/>
          <w:b/>
          <w:sz w:val="24"/>
          <w:szCs w:val="24"/>
        </w:rPr>
        <w:t>Job</w:t>
      </w:r>
      <w:r>
        <w:rPr>
          <w:rFonts w:ascii="Arial" w:hAnsi="Arial" w:cs="Arial"/>
          <w:sz w:val="24"/>
          <w:szCs w:val="24"/>
        </w:rPr>
        <w:t xml:space="preserve">, the first </w:t>
      </w:r>
      <w:r w:rsidRPr="006E0392">
        <w:rPr>
          <w:rFonts w:ascii="Arial" w:hAnsi="Arial" w:cs="Arial"/>
          <w:b/>
          <w:sz w:val="24"/>
          <w:szCs w:val="24"/>
        </w:rPr>
        <w:t>Invoice</w:t>
      </w:r>
      <w:r>
        <w:rPr>
          <w:rFonts w:ascii="Arial" w:hAnsi="Arial" w:cs="Arial"/>
          <w:sz w:val="24"/>
          <w:szCs w:val="24"/>
        </w:rPr>
        <w:t xml:space="preserve"> will calculate based on the lines on only that </w:t>
      </w:r>
      <w:r w:rsidRPr="006E0392">
        <w:rPr>
          <w:rFonts w:ascii="Arial" w:hAnsi="Arial" w:cs="Arial"/>
          <w:b/>
          <w:sz w:val="24"/>
          <w:szCs w:val="24"/>
        </w:rPr>
        <w:t>Invoice</w:t>
      </w:r>
      <w:r>
        <w:rPr>
          <w:rFonts w:ascii="Arial" w:hAnsi="Arial" w:cs="Arial"/>
          <w:sz w:val="24"/>
          <w:szCs w:val="24"/>
        </w:rPr>
        <w:t xml:space="preserve">. On the second </w:t>
      </w:r>
      <w:r w:rsidRPr="006E0392">
        <w:rPr>
          <w:rFonts w:ascii="Arial" w:hAnsi="Arial" w:cs="Arial"/>
          <w:b/>
          <w:sz w:val="24"/>
          <w:szCs w:val="24"/>
        </w:rPr>
        <w:t>Invoice</w:t>
      </w:r>
      <w:r>
        <w:rPr>
          <w:rFonts w:ascii="Arial" w:hAnsi="Arial" w:cs="Arial"/>
          <w:sz w:val="24"/>
          <w:szCs w:val="24"/>
        </w:rPr>
        <w:t xml:space="preserve">, and subsequent </w:t>
      </w:r>
      <w:r w:rsidRPr="006E0392">
        <w:rPr>
          <w:rFonts w:ascii="Arial" w:hAnsi="Arial" w:cs="Arial"/>
          <w:b/>
          <w:sz w:val="24"/>
          <w:szCs w:val="24"/>
        </w:rPr>
        <w:t>Invoices</w:t>
      </w:r>
      <w:r>
        <w:rPr>
          <w:rFonts w:ascii="Arial" w:hAnsi="Arial" w:cs="Arial"/>
          <w:sz w:val="24"/>
          <w:szCs w:val="24"/>
        </w:rPr>
        <w:t xml:space="preserve">, the system will take the lines on any previous </w:t>
      </w:r>
      <w:r w:rsidRPr="006E0392">
        <w:rPr>
          <w:rFonts w:ascii="Arial" w:hAnsi="Arial" w:cs="Arial"/>
          <w:b/>
          <w:sz w:val="24"/>
          <w:szCs w:val="24"/>
        </w:rPr>
        <w:t>Invoice</w:t>
      </w:r>
      <w:r>
        <w:rPr>
          <w:rFonts w:ascii="Arial" w:hAnsi="Arial" w:cs="Arial"/>
          <w:b/>
          <w:sz w:val="24"/>
          <w:szCs w:val="24"/>
        </w:rPr>
        <w:t>s</w:t>
      </w:r>
      <w:r>
        <w:rPr>
          <w:rFonts w:ascii="Arial" w:hAnsi="Arial" w:cs="Arial"/>
          <w:sz w:val="24"/>
          <w:szCs w:val="24"/>
        </w:rPr>
        <w:t xml:space="preserve"> into account and if adjustments to the </w:t>
      </w:r>
      <w:r w:rsidRPr="006E0392">
        <w:rPr>
          <w:rFonts w:ascii="Arial" w:hAnsi="Arial" w:cs="Arial"/>
          <w:b/>
          <w:sz w:val="24"/>
          <w:szCs w:val="24"/>
        </w:rPr>
        <w:t>Commission</w:t>
      </w:r>
      <w:r>
        <w:rPr>
          <w:rFonts w:ascii="Arial" w:hAnsi="Arial" w:cs="Arial"/>
          <w:sz w:val="24"/>
          <w:szCs w:val="24"/>
        </w:rPr>
        <w:t xml:space="preserve"> need to be made, those will be made to the most recent </w:t>
      </w:r>
      <w:r w:rsidRPr="004E12A3">
        <w:rPr>
          <w:rFonts w:ascii="Arial" w:hAnsi="Arial" w:cs="Arial"/>
          <w:b/>
          <w:sz w:val="24"/>
          <w:szCs w:val="24"/>
        </w:rPr>
        <w:t>Invoice</w:t>
      </w:r>
      <w:r>
        <w:rPr>
          <w:rFonts w:ascii="Arial" w:hAnsi="Arial" w:cs="Arial"/>
          <w:sz w:val="24"/>
          <w:szCs w:val="24"/>
        </w:rPr>
        <w:t>.</w:t>
      </w:r>
    </w:p>
    <w:p w14:paraId="3CF6598D" w14:textId="77777777" w:rsidR="00251AF2" w:rsidRDefault="00251AF2" w:rsidP="00A15697">
      <w:pPr>
        <w:spacing w:before="0" w:after="0"/>
        <w:rPr>
          <w:rFonts w:ascii="Arial" w:hAnsi="Arial" w:cs="Arial"/>
          <w:sz w:val="24"/>
          <w:szCs w:val="24"/>
        </w:rPr>
      </w:pPr>
    </w:p>
    <w:p w14:paraId="51D6505C" w14:textId="4B229E1B" w:rsidR="00A72DFA" w:rsidRDefault="00A72DFA" w:rsidP="00A15697">
      <w:pPr>
        <w:spacing w:before="0" w:after="0"/>
        <w:rPr>
          <w:rFonts w:ascii="Arial" w:hAnsi="Arial" w:cs="Arial"/>
          <w:bCs/>
          <w:sz w:val="24"/>
          <w:szCs w:val="24"/>
        </w:rPr>
      </w:pPr>
      <w:r w:rsidRPr="00936A03">
        <w:rPr>
          <w:rFonts w:ascii="Arial" w:hAnsi="Arial" w:cs="Arial"/>
          <w:b/>
          <w:color w:val="0070C0"/>
          <w:sz w:val="24"/>
          <w:szCs w:val="24"/>
        </w:rPr>
        <w:t xml:space="preserve">Allow Multiple Cat </w:t>
      </w:r>
      <w:proofErr w:type="spellStart"/>
      <w:r w:rsidRPr="00936A03">
        <w:rPr>
          <w:rFonts w:ascii="Arial" w:hAnsi="Arial" w:cs="Arial"/>
          <w:b/>
          <w:color w:val="0070C0"/>
          <w:sz w:val="24"/>
          <w:szCs w:val="24"/>
        </w:rPr>
        <w:t>Priv</w:t>
      </w:r>
      <w:proofErr w:type="spellEnd"/>
      <w:r w:rsidRPr="00936A03">
        <w:rPr>
          <w:rFonts w:ascii="Arial" w:hAnsi="Arial" w:cs="Arial"/>
          <w:b/>
          <w:color w:val="0070C0"/>
          <w:sz w:val="24"/>
          <w:szCs w:val="24"/>
        </w:rPr>
        <w:t xml:space="preserve"> Labels</w:t>
      </w:r>
      <w:r>
        <w:rPr>
          <w:rFonts w:ascii="Arial" w:hAnsi="Arial" w:cs="Arial"/>
          <w:bCs/>
          <w:sz w:val="24"/>
          <w:szCs w:val="24"/>
        </w:rPr>
        <w:t>- t</w:t>
      </w:r>
      <w:r w:rsidRPr="00936A03">
        <w:rPr>
          <w:rFonts w:ascii="Arial" w:hAnsi="Arial" w:cs="Arial"/>
          <w:bCs/>
          <w:sz w:val="24"/>
          <w:szCs w:val="24"/>
        </w:rPr>
        <w:t>his applies to single and multi-</w:t>
      </w:r>
      <w:r w:rsidRPr="00936A03">
        <w:rPr>
          <w:rFonts w:ascii="Arial" w:hAnsi="Arial" w:cs="Arial"/>
          <w:b/>
          <w:color w:val="0070C0"/>
          <w:sz w:val="24"/>
          <w:szCs w:val="24"/>
        </w:rPr>
        <w:t>Branch</w:t>
      </w:r>
      <w:r w:rsidRPr="00936A03">
        <w:rPr>
          <w:rFonts w:ascii="Arial" w:hAnsi="Arial" w:cs="Arial"/>
          <w:bCs/>
          <w:color w:val="0070C0"/>
          <w:sz w:val="24"/>
          <w:szCs w:val="24"/>
        </w:rPr>
        <w:t xml:space="preserve"> </w:t>
      </w:r>
      <w:r w:rsidRPr="00936A03">
        <w:rPr>
          <w:rFonts w:ascii="Arial" w:hAnsi="Arial" w:cs="Arial"/>
          <w:bCs/>
          <w:sz w:val="24"/>
          <w:szCs w:val="24"/>
        </w:rPr>
        <w:t xml:space="preserve">operations to allow for multiple (up to 10) </w:t>
      </w:r>
      <w:r w:rsidRPr="00936A03">
        <w:rPr>
          <w:rFonts w:ascii="Arial" w:hAnsi="Arial" w:cs="Arial"/>
          <w:b/>
          <w:color w:val="0070C0"/>
          <w:sz w:val="24"/>
          <w:szCs w:val="24"/>
        </w:rPr>
        <w:t>Catalog Private Label</w:t>
      </w:r>
      <w:r w:rsidRPr="00936A03">
        <w:rPr>
          <w:rFonts w:ascii="Arial" w:hAnsi="Arial" w:cs="Arial"/>
          <w:bCs/>
          <w:color w:val="0070C0"/>
          <w:sz w:val="24"/>
          <w:szCs w:val="24"/>
        </w:rPr>
        <w:t xml:space="preserve"> </w:t>
      </w:r>
      <w:r w:rsidRPr="00936A03">
        <w:rPr>
          <w:rFonts w:ascii="Arial" w:hAnsi="Arial" w:cs="Arial"/>
          <w:bCs/>
          <w:sz w:val="24"/>
          <w:szCs w:val="24"/>
        </w:rPr>
        <w:t xml:space="preserve">names per </w:t>
      </w:r>
      <w:r w:rsidRPr="00936A03">
        <w:rPr>
          <w:rFonts w:ascii="Arial" w:hAnsi="Arial" w:cs="Arial"/>
          <w:b/>
          <w:sz w:val="24"/>
          <w:szCs w:val="24"/>
        </w:rPr>
        <w:t>Catalog</w:t>
      </w:r>
      <w:r w:rsidRPr="00936A03">
        <w:rPr>
          <w:rFonts w:ascii="Arial" w:hAnsi="Arial" w:cs="Arial"/>
          <w:bCs/>
          <w:sz w:val="24"/>
          <w:szCs w:val="24"/>
        </w:rPr>
        <w:t xml:space="preserve"> item within a </w:t>
      </w:r>
      <w:r w:rsidRPr="00936A03">
        <w:rPr>
          <w:rFonts w:ascii="Arial" w:hAnsi="Arial" w:cs="Arial"/>
          <w:b/>
          <w:color w:val="0070C0"/>
          <w:sz w:val="24"/>
          <w:szCs w:val="24"/>
        </w:rPr>
        <w:t>Branch</w:t>
      </w:r>
      <w:r w:rsidRPr="00936A03">
        <w:rPr>
          <w:rFonts w:ascii="Arial" w:hAnsi="Arial" w:cs="Arial"/>
          <w:bCs/>
          <w:sz w:val="24"/>
          <w:szCs w:val="24"/>
        </w:rPr>
        <w:t>, if this control is set to “</w:t>
      </w:r>
      <w:r w:rsidRPr="00936A03">
        <w:rPr>
          <w:rFonts w:ascii="Arial" w:hAnsi="Arial" w:cs="Arial"/>
          <w:b/>
          <w:color w:val="0070C0"/>
          <w:sz w:val="24"/>
          <w:szCs w:val="24"/>
        </w:rPr>
        <w:t>Y</w:t>
      </w:r>
      <w:r w:rsidRPr="00936A03">
        <w:rPr>
          <w:rFonts w:ascii="Arial" w:hAnsi="Arial" w:cs="Arial"/>
          <w:bCs/>
          <w:sz w:val="24"/>
          <w:szCs w:val="24"/>
        </w:rPr>
        <w:t>” for yes.</w:t>
      </w:r>
    </w:p>
    <w:p w14:paraId="769BCBB2" w14:textId="77777777" w:rsidR="00A55942" w:rsidRDefault="00A55942" w:rsidP="00A55942">
      <w:pPr>
        <w:spacing w:after="0"/>
        <w:rPr>
          <w:rFonts w:ascii="Arial" w:hAnsi="Arial" w:cs="Arial"/>
          <w:bCs/>
          <w:sz w:val="24"/>
          <w:szCs w:val="24"/>
        </w:rPr>
      </w:pPr>
      <w:r w:rsidRPr="00936A03">
        <w:rPr>
          <w:rFonts w:ascii="Arial" w:hAnsi="Arial" w:cs="Arial"/>
          <w:b/>
          <w:color w:val="0070C0"/>
          <w:sz w:val="24"/>
          <w:szCs w:val="24"/>
        </w:rPr>
        <w:t xml:space="preserve">Allow Multiple Cat </w:t>
      </w:r>
      <w:proofErr w:type="spellStart"/>
      <w:r w:rsidRPr="00936A03">
        <w:rPr>
          <w:rFonts w:ascii="Arial" w:hAnsi="Arial" w:cs="Arial"/>
          <w:b/>
          <w:color w:val="0070C0"/>
          <w:sz w:val="24"/>
          <w:szCs w:val="24"/>
        </w:rPr>
        <w:t>Priv</w:t>
      </w:r>
      <w:proofErr w:type="spellEnd"/>
      <w:r w:rsidRPr="00936A03">
        <w:rPr>
          <w:rFonts w:ascii="Arial" w:hAnsi="Arial" w:cs="Arial"/>
          <w:b/>
          <w:color w:val="0070C0"/>
          <w:sz w:val="24"/>
          <w:szCs w:val="24"/>
        </w:rPr>
        <w:t xml:space="preserve"> Labels</w:t>
      </w:r>
      <w:r>
        <w:rPr>
          <w:rFonts w:ascii="Arial" w:hAnsi="Arial" w:cs="Arial"/>
          <w:bCs/>
          <w:sz w:val="24"/>
          <w:szCs w:val="24"/>
        </w:rPr>
        <w:t>-</w:t>
      </w:r>
      <w:r w:rsidRPr="00936A03">
        <w:rPr>
          <w:rFonts w:ascii="Arial" w:hAnsi="Arial" w:cs="Arial"/>
          <w:bCs/>
          <w:sz w:val="24"/>
          <w:szCs w:val="24"/>
        </w:rPr>
        <w:t xml:space="preserve"> </w:t>
      </w:r>
      <w:r>
        <w:rPr>
          <w:rFonts w:ascii="Arial" w:hAnsi="Arial" w:cs="Arial"/>
          <w:bCs/>
          <w:sz w:val="24"/>
          <w:szCs w:val="24"/>
        </w:rPr>
        <w:t>t</w:t>
      </w:r>
      <w:r w:rsidRPr="00936A03">
        <w:rPr>
          <w:rFonts w:ascii="Arial" w:hAnsi="Arial" w:cs="Arial"/>
          <w:bCs/>
          <w:sz w:val="24"/>
          <w:szCs w:val="24"/>
        </w:rPr>
        <w:t>his applies to single and multi-</w:t>
      </w:r>
      <w:r w:rsidRPr="00936A03">
        <w:rPr>
          <w:rFonts w:ascii="Arial" w:hAnsi="Arial" w:cs="Arial"/>
          <w:b/>
          <w:color w:val="0070C0"/>
          <w:sz w:val="24"/>
          <w:szCs w:val="24"/>
        </w:rPr>
        <w:t>Branch</w:t>
      </w:r>
      <w:r w:rsidRPr="00936A03">
        <w:rPr>
          <w:rFonts w:ascii="Arial" w:hAnsi="Arial" w:cs="Arial"/>
          <w:bCs/>
          <w:color w:val="0070C0"/>
          <w:sz w:val="24"/>
          <w:szCs w:val="24"/>
        </w:rPr>
        <w:t xml:space="preserve"> </w:t>
      </w:r>
      <w:r w:rsidRPr="00936A03">
        <w:rPr>
          <w:rFonts w:ascii="Arial" w:hAnsi="Arial" w:cs="Arial"/>
          <w:bCs/>
          <w:sz w:val="24"/>
          <w:szCs w:val="24"/>
        </w:rPr>
        <w:t xml:space="preserve">operations to allow for multiple (up to 10) </w:t>
      </w:r>
      <w:r w:rsidRPr="00936A03">
        <w:rPr>
          <w:rFonts w:ascii="Arial" w:hAnsi="Arial" w:cs="Arial"/>
          <w:b/>
          <w:color w:val="0070C0"/>
          <w:sz w:val="24"/>
          <w:szCs w:val="24"/>
        </w:rPr>
        <w:t>Catalog Private Label</w:t>
      </w:r>
      <w:r w:rsidRPr="00936A03">
        <w:rPr>
          <w:rFonts w:ascii="Arial" w:hAnsi="Arial" w:cs="Arial"/>
          <w:bCs/>
          <w:color w:val="0070C0"/>
          <w:sz w:val="24"/>
          <w:szCs w:val="24"/>
        </w:rPr>
        <w:t xml:space="preserve"> </w:t>
      </w:r>
      <w:r w:rsidRPr="00936A03">
        <w:rPr>
          <w:rFonts w:ascii="Arial" w:hAnsi="Arial" w:cs="Arial"/>
          <w:bCs/>
          <w:sz w:val="24"/>
          <w:szCs w:val="24"/>
        </w:rPr>
        <w:t xml:space="preserve">names per </w:t>
      </w:r>
      <w:r w:rsidRPr="00936A03">
        <w:rPr>
          <w:rFonts w:ascii="Arial" w:hAnsi="Arial" w:cs="Arial"/>
          <w:b/>
          <w:sz w:val="24"/>
          <w:szCs w:val="24"/>
        </w:rPr>
        <w:t>Catalog</w:t>
      </w:r>
      <w:r w:rsidRPr="00936A03">
        <w:rPr>
          <w:rFonts w:ascii="Arial" w:hAnsi="Arial" w:cs="Arial"/>
          <w:bCs/>
          <w:sz w:val="24"/>
          <w:szCs w:val="24"/>
        </w:rPr>
        <w:t xml:space="preserve"> item within a </w:t>
      </w:r>
      <w:r w:rsidRPr="00936A03">
        <w:rPr>
          <w:rFonts w:ascii="Arial" w:hAnsi="Arial" w:cs="Arial"/>
          <w:b/>
          <w:color w:val="0070C0"/>
          <w:sz w:val="24"/>
          <w:szCs w:val="24"/>
        </w:rPr>
        <w:t>Branch</w:t>
      </w:r>
      <w:r w:rsidRPr="00936A03">
        <w:rPr>
          <w:rFonts w:ascii="Arial" w:hAnsi="Arial" w:cs="Arial"/>
          <w:bCs/>
          <w:sz w:val="24"/>
          <w:szCs w:val="24"/>
        </w:rPr>
        <w:t>, if this control is set to “</w:t>
      </w:r>
      <w:r w:rsidRPr="00936A03">
        <w:rPr>
          <w:rFonts w:ascii="Arial" w:hAnsi="Arial" w:cs="Arial"/>
          <w:b/>
          <w:color w:val="0070C0"/>
          <w:sz w:val="24"/>
          <w:szCs w:val="24"/>
        </w:rPr>
        <w:t>Y</w:t>
      </w:r>
      <w:r w:rsidRPr="00936A03">
        <w:rPr>
          <w:rFonts w:ascii="Arial" w:hAnsi="Arial" w:cs="Arial"/>
          <w:bCs/>
          <w:sz w:val="24"/>
          <w:szCs w:val="24"/>
        </w:rPr>
        <w:t xml:space="preserve">” for yes. </w:t>
      </w:r>
    </w:p>
    <w:p w14:paraId="3DBE50AF" w14:textId="77777777" w:rsidR="00A55942" w:rsidRDefault="00A55942" w:rsidP="00A55942">
      <w:pPr>
        <w:spacing w:after="0"/>
        <w:rPr>
          <w:rFonts w:ascii="Arial" w:hAnsi="Arial" w:cs="Arial"/>
          <w:bCs/>
          <w:sz w:val="24"/>
          <w:szCs w:val="24"/>
        </w:rPr>
      </w:pPr>
      <w:r w:rsidRPr="00936A03">
        <w:rPr>
          <w:rFonts w:ascii="Arial" w:hAnsi="Arial" w:cs="Arial"/>
          <w:b/>
          <w:color w:val="0070C0"/>
          <w:sz w:val="24"/>
          <w:szCs w:val="24"/>
        </w:rPr>
        <w:t>Prevent Double Booking Installer</w:t>
      </w:r>
      <w:r>
        <w:rPr>
          <w:rFonts w:ascii="Arial" w:hAnsi="Arial" w:cs="Arial"/>
          <w:bCs/>
          <w:sz w:val="24"/>
          <w:szCs w:val="24"/>
        </w:rPr>
        <w:t>-</w:t>
      </w:r>
      <w:r w:rsidRPr="00936A03">
        <w:rPr>
          <w:rFonts w:ascii="Arial" w:hAnsi="Arial" w:cs="Arial"/>
          <w:bCs/>
          <w:sz w:val="24"/>
          <w:szCs w:val="24"/>
        </w:rPr>
        <w:t xml:space="preserve"> </w:t>
      </w:r>
      <w:r>
        <w:rPr>
          <w:rFonts w:ascii="Arial" w:hAnsi="Arial" w:cs="Arial"/>
          <w:bCs/>
          <w:sz w:val="24"/>
          <w:szCs w:val="24"/>
        </w:rPr>
        <w:t>i</w:t>
      </w:r>
      <w:r w:rsidRPr="00936A03">
        <w:rPr>
          <w:rFonts w:ascii="Arial" w:hAnsi="Arial" w:cs="Arial"/>
          <w:bCs/>
          <w:sz w:val="24"/>
          <w:szCs w:val="24"/>
        </w:rPr>
        <w:t xml:space="preserve">f this control is enabled, it will force the use of the </w:t>
      </w:r>
      <w:r w:rsidRPr="00936A03">
        <w:rPr>
          <w:rFonts w:ascii="Arial" w:hAnsi="Arial" w:cs="Arial"/>
          <w:b/>
          <w:color w:val="0070C0"/>
          <w:sz w:val="24"/>
          <w:szCs w:val="24"/>
          <w:highlight w:val="yellow"/>
        </w:rPr>
        <w:t>Install Dates</w:t>
      </w:r>
      <w:r w:rsidRPr="00936A03">
        <w:rPr>
          <w:rFonts w:ascii="Arial" w:hAnsi="Arial" w:cs="Arial"/>
          <w:bCs/>
          <w:color w:val="0070C0"/>
          <w:sz w:val="24"/>
          <w:szCs w:val="24"/>
        </w:rPr>
        <w:t xml:space="preserve"> </w:t>
      </w:r>
      <w:r w:rsidRPr="00936A03">
        <w:rPr>
          <w:rFonts w:ascii="Arial" w:hAnsi="Arial" w:cs="Arial"/>
          <w:bCs/>
          <w:sz w:val="24"/>
          <w:szCs w:val="24"/>
        </w:rPr>
        <w:t xml:space="preserve">tab in </w:t>
      </w:r>
      <w:r w:rsidRPr="00936A03">
        <w:rPr>
          <w:rFonts w:ascii="Arial" w:hAnsi="Arial" w:cs="Arial"/>
          <w:b/>
          <w:sz w:val="24"/>
          <w:szCs w:val="24"/>
        </w:rPr>
        <w:t>Order Entry</w:t>
      </w:r>
      <w:r w:rsidRPr="00936A03">
        <w:rPr>
          <w:rFonts w:ascii="Arial" w:hAnsi="Arial" w:cs="Arial"/>
          <w:bCs/>
          <w:sz w:val="24"/>
          <w:szCs w:val="24"/>
        </w:rPr>
        <w:t xml:space="preserve">, and no longer allow setting of an </w:t>
      </w:r>
      <w:r w:rsidRPr="00936A03">
        <w:rPr>
          <w:rFonts w:ascii="Arial" w:hAnsi="Arial" w:cs="Arial"/>
          <w:b/>
          <w:color w:val="0070C0"/>
          <w:sz w:val="24"/>
          <w:szCs w:val="24"/>
        </w:rPr>
        <w:t>Install Date</w:t>
      </w:r>
      <w:r w:rsidRPr="00936A03">
        <w:rPr>
          <w:rFonts w:ascii="Arial" w:hAnsi="Arial" w:cs="Arial"/>
          <w:bCs/>
          <w:color w:val="0070C0"/>
          <w:sz w:val="24"/>
          <w:szCs w:val="24"/>
        </w:rPr>
        <w:t xml:space="preserve"> </w:t>
      </w:r>
      <w:r w:rsidRPr="00936A03">
        <w:rPr>
          <w:rFonts w:ascii="Arial" w:hAnsi="Arial" w:cs="Arial"/>
          <w:bCs/>
          <w:sz w:val="24"/>
          <w:szCs w:val="24"/>
        </w:rPr>
        <w:t xml:space="preserve">in the </w:t>
      </w:r>
      <w:r w:rsidRPr="00936A03">
        <w:rPr>
          <w:rFonts w:ascii="Arial" w:hAnsi="Arial" w:cs="Arial"/>
          <w:b/>
          <w:color w:val="0070C0"/>
          <w:sz w:val="24"/>
          <w:szCs w:val="24"/>
          <w:highlight w:val="yellow"/>
        </w:rPr>
        <w:t>Job Detail</w:t>
      </w:r>
      <w:r w:rsidRPr="00936A03">
        <w:rPr>
          <w:rFonts w:ascii="Arial" w:hAnsi="Arial" w:cs="Arial"/>
          <w:bCs/>
          <w:color w:val="0070C0"/>
          <w:sz w:val="24"/>
          <w:szCs w:val="24"/>
        </w:rPr>
        <w:t xml:space="preserve"> </w:t>
      </w:r>
      <w:r w:rsidRPr="00936A03">
        <w:rPr>
          <w:rFonts w:ascii="Arial" w:hAnsi="Arial" w:cs="Arial"/>
          <w:bCs/>
          <w:sz w:val="24"/>
          <w:szCs w:val="24"/>
        </w:rPr>
        <w:t xml:space="preserve">box. Further, the control works to prevent double-booking of an </w:t>
      </w:r>
      <w:r w:rsidRPr="00936A03">
        <w:rPr>
          <w:rFonts w:ascii="Arial" w:hAnsi="Arial" w:cs="Arial"/>
          <w:b/>
          <w:sz w:val="24"/>
          <w:szCs w:val="24"/>
        </w:rPr>
        <w:t>Installer</w:t>
      </w:r>
      <w:r w:rsidRPr="00936A03">
        <w:rPr>
          <w:rFonts w:ascii="Arial" w:hAnsi="Arial" w:cs="Arial"/>
          <w:bCs/>
          <w:sz w:val="24"/>
          <w:szCs w:val="24"/>
        </w:rPr>
        <w:t xml:space="preserve"> at any time on a given day. This works in conjunction with the </w:t>
      </w:r>
      <w:r w:rsidRPr="00936A03">
        <w:rPr>
          <w:rFonts w:ascii="Arial" w:hAnsi="Arial" w:cs="Arial"/>
          <w:b/>
          <w:sz w:val="24"/>
          <w:szCs w:val="24"/>
        </w:rPr>
        <w:t>Time Maintenance</w:t>
      </w:r>
      <w:r w:rsidRPr="00936A03">
        <w:rPr>
          <w:rFonts w:ascii="Arial" w:hAnsi="Arial" w:cs="Arial"/>
          <w:bCs/>
          <w:sz w:val="24"/>
          <w:szCs w:val="24"/>
        </w:rPr>
        <w:t xml:space="preserve"> module. A checkbox has been added to the </w:t>
      </w:r>
      <w:r w:rsidRPr="00936A03">
        <w:rPr>
          <w:rFonts w:ascii="Arial" w:hAnsi="Arial" w:cs="Arial"/>
          <w:b/>
          <w:color w:val="0070C0"/>
          <w:sz w:val="24"/>
          <w:szCs w:val="24"/>
          <w:highlight w:val="yellow"/>
        </w:rPr>
        <w:t>Add/Edit</w:t>
      </w:r>
      <w:r w:rsidRPr="00936A03">
        <w:rPr>
          <w:rFonts w:ascii="Arial" w:hAnsi="Arial" w:cs="Arial"/>
          <w:bCs/>
          <w:color w:val="0070C0"/>
          <w:sz w:val="24"/>
          <w:szCs w:val="24"/>
        </w:rPr>
        <w:t xml:space="preserve"> </w:t>
      </w:r>
      <w:r w:rsidRPr="00936A03">
        <w:rPr>
          <w:rFonts w:ascii="Arial" w:hAnsi="Arial" w:cs="Arial"/>
          <w:bCs/>
          <w:sz w:val="24"/>
          <w:szCs w:val="24"/>
        </w:rPr>
        <w:t xml:space="preserve">screen of that module as follows: </w:t>
      </w:r>
      <w:r w:rsidRPr="00936A03">
        <w:rPr>
          <w:rFonts w:ascii="Arial" w:hAnsi="Arial" w:cs="Arial"/>
          <w:b/>
          <w:color w:val="0070C0"/>
          <w:sz w:val="24"/>
          <w:szCs w:val="24"/>
        </w:rPr>
        <w:t>All Day Time Slot</w:t>
      </w:r>
      <w:r w:rsidRPr="00936A03">
        <w:rPr>
          <w:rFonts w:ascii="Arial" w:hAnsi="Arial" w:cs="Arial"/>
          <w:bCs/>
          <w:sz w:val="24"/>
          <w:szCs w:val="24"/>
        </w:rPr>
        <w:t xml:space="preserve">. With completed setup, the system won’t allow an </w:t>
      </w:r>
      <w:r w:rsidRPr="00936A03">
        <w:rPr>
          <w:rFonts w:ascii="Arial" w:hAnsi="Arial" w:cs="Arial"/>
          <w:b/>
          <w:sz w:val="24"/>
          <w:szCs w:val="24"/>
        </w:rPr>
        <w:t>Installer</w:t>
      </w:r>
      <w:r w:rsidRPr="00936A03">
        <w:rPr>
          <w:rFonts w:ascii="Arial" w:hAnsi="Arial" w:cs="Arial"/>
          <w:bCs/>
          <w:sz w:val="24"/>
          <w:szCs w:val="24"/>
        </w:rPr>
        <w:t xml:space="preserve"> to be assigned an “</w:t>
      </w:r>
      <w:r w:rsidRPr="00936A03">
        <w:rPr>
          <w:rFonts w:ascii="Arial" w:hAnsi="Arial" w:cs="Arial"/>
          <w:b/>
          <w:color w:val="0070C0"/>
          <w:sz w:val="24"/>
          <w:szCs w:val="24"/>
        </w:rPr>
        <w:t>All Day Time Slot</w:t>
      </w:r>
      <w:r w:rsidRPr="00936A03">
        <w:rPr>
          <w:rFonts w:ascii="Arial" w:hAnsi="Arial" w:cs="Arial"/>
          <w:bCs/>
          <w:sz w:val="24"/>
          <w:szCs w:val="24"/>
        </w:rPr>
        <w:t xml:space="preserve">” if he or she is already assigned an </w:t>
      </w:r>
      <w:r w:rsidRPr="00936A03">
        <w:rPr>
          <w:rFonts w:ascii="Arial" w:hAnsi="Arial" w:cs="Arial"/>
          <w:b/>
          <w:color w:val="0070C0"/>
          <w:sz w:val="24"/>
          <w:szCs w:val="24"/>
        </w:rPr>
        <w:t>AM</w:t>
      </w:r>
      <w:r w:rsidRPr="00936A03">
        <w:rPr>
          <w:rFonts w:ascii="Arial" w:hAnsi="Arial" w:cs="Arial"/>
          <w:bCs/>
          <w:sz w:val="24"/>
          <w:szCs w:val="24"/>
        </w:rPr>
        <w:t xml:space="preserve"> or </w:t>
      </w:r>
      <w:r w:rsidRPr="00936A03">
        <w:rPr>
          <w:rFonts w:ascii="Arial" w:hAnsi="Arial" w:cs="Arial"/>
          <w:b/>
          <w:color w:val="0070C0"/>
          <w:sz w:val="24"/>
          <w:szCs w:val="24"/>
        </w:rPr>
        <w:t>PM</w:t>
      </w:r>
      <w:r w:rsidRPr="00936A03">
        <w:rPr>
          <w:rFonts w:ascii="Arial" w:hAnsi="Arial" w:cs="Arial"/>
          <w:bCs/>
          <w:sz w:val="24"/>
          <w:szCs w:val="24"/>
        </w:rPr>
        <w:t xml:space="preserve">, etc., time, and vice versa. </w:t>
      </w:r>
    </w:p>
    <w:p w14:paraId="00E9B5EA" w14:textId="751B4DAB" w:rsidR="00A55942" w:rsidRDefault="00A55942" w:rsidP="00A55942">
      <w:pPr>
        <w:spacing w:before="0" w:after="0"/>
        <w:rPr>
          <w:rFonts w:ascii="Arial" w:hAnsi="Arial" w:cs="Arial"/>
          <w:sz w:val="24"/>
          <w:szCs w:val="24"/>
        </w:rPr>
      </w:pPr>
      <w:r w:rsidRPr="00936A03">
        <w:rPr>
          <w:rFonts w:ascii="Arial" w:hAnsi="Arial" w:cs="Arial"/>
          <w:b/>
          <w:color w:val="0070C0"/>
          <w:sz w:val="24"/>
          <w:szCs w:val="24"/>
        </w:rPr>
        <w:t>Allow Multilingual Translation</w:t>
      </w:r>
      <w:r>
        <w:rPr>
          <w:rFonts w:ascii="Arial" w:hAnsi="Arial" w:cs="Arial"/>
          <w:sz w:val="24"/>
          <w:szCs w:val="24"/>
        </w:rPr>
        <w:t>-</w:t>
      </w:r>
      <w:r w:rsidRPr="00936A03">
        <w:rPr>
          <w:rFonts w:ascii="Arial" w:hAnsi="Arial" w:cs="Arial"/>
          <w:sz w:val="24"/>
          <w:szCs w:val="24"/>
        </w:rPr>
        <w:t xml:space="preserve"> </w:t>
      </w:r>
      <w:r>
        <w:rPr>
          <w:rFonts w:ascii="Arial" w:hAnsi="Arial" w:cs="Arial"/>
          <w:sz w:val="24"/>
          <w:szCs w:val="24"/>
        </w:rPr>
        <w:t>t</w:t>
      </w:r>
      <w:r w:rsidRPr="00936A03">
        <w:rPr>
          <w:rFonts w:ascii="Arial" w:hAnsi="Arial" w:cs="Arial"/>
          <w:sz w:val="24"/>
          <w:szCs w:val="24"/>
        </w:rPr>
        <w:t>he default setting for this control is “</w:t>
      </w:r>
      <w:r w:rsidRPr="00936A03">
        <w:rPr>
          <w:rFonts w:ascii="Arial" w:hAnsi="Arial" w:cs="Arial"/>
          <w:b/>
          <w:color w:val="0070C0"/>
          <w:sz w:val="24"/>
          <w:szCs w:val="24"/>
        </w:rPr>
        <w:t>N</w:t>
      </w:r>
      <w:r w:rsidRPr="00936A03">
        <w:rPr>
          <w:rFonts w:ascii="Arial" w:hAnsi="Arial" w:cs="Arial"/>
          <w:sz w:val="24"/>
          <w:szCs w:val="24"/>
        </w:rPr>
        <w:t xml:space="preserve">” for no so that no change will occur unless enabled. If enabled, a </w:t>
      </w:r>
      <w:r w:rsidRPr="00936A03">
        <w:rPr>
          <w:rFonts w:ascii="Arial" w:hAnsi="Arial" w:cs="Arial"/>
          <w:b/>
          <w:bCs/>
          <w:color w:val="0070C0"/>
          <w:sz w:val="24"/>
          <w:szCs w:val="24"/>
        </w:rPr>
        <w:t>Translate Notes</w:t>
      </w:r>
      <w:r w:rsidRPr="00936A03">
        <w:rPr>
          <w:rFonts w:ascii="Arial" w:hAnsi="Arial" w:cs="Arial"/>
          <w:color w:val="0070C0"/>
          <w:sz w:val="24"/>
          <w:szCs w:val="24"/>
        </w:rPr>
        <w:t xml:space="preserve"> </w:t>
      </w:r>
      <w:r w:rsidRPr="00936A03">
        <w:rPr>
          <w:rFonts w:ascii="Arial" w:hAnsi="Arial" w:cs="Arial"/>
          <w:sz w:val="24"/>
          <w:szCs w:val="24"/>
        </w:rPr>
        <w:t>checkbox will appear on server-side graphical customer facing documents. Please see</w:t>
      </w:r>
      <w:r>
        <w:rPr>
          <w:rFonts w:ascii="Arial" w:hAnsi="Arial" w:cs="Arial"/>
          <w:sz w:val="24"/>
          <w:szCs w:val="24"/>
        </w:rPr>
        <w:t xml:space="preserve"> the</w:t>
      </w:r>
      <w:r w:rsidRPr="00936A03">
        <w:rPr>
          <w:rFonts w:ascii="Arial" w:hAnsi="Arial" w:cs="Arial"/>
          <w:sz w:val="24"/>
          <w:szCs w:val="24"/>
        </w:rPr>
        <w:t xml:space="preserve"> </w:t>
      </w:r>
      <w:r w:rsidRPr="00936A03">
        <w:rPr>
          <w:rFonts w:ascii="Arial" w:hAnsi="Arial" w:cs="Arial"/>
          <w:b/>
          <w:bCs/>
          <w:sz w:val="24"/>
          <w:szCs w:val="24"/>
        </w:rPr>
        <w:t>Sales Processing</w:t>
      </w:r>
      <w:r w:rsidRPr="00936A03">
        <w:rPr>
          <w:rFonts w:ascii="Arial" w:hAnsi="Arial" w:cs="Arial"/>
          <w:sz w:val="24"/>
          <w:szCs w:val="24"/>
        </w:rPr>
        <w:t xml:space="preserve"> </w:t>
      </w:r>
      <w:r>
        <w:rPr>
          <w:rFonts w:ascii="Arial" w:hAnsi="Arial" w:cs="Arial"/>
          <w:sz w:val="24"/>
          <w:szCs w:val="24"/>
        </w:rPr>
        <w:t xml:space="preserve">manual </w:t>
      </w:r>
      <w:r w:rsidRPr="00936A03">
        <w:rPr>
          <w:rFonts w:ascii="Arial" w:hAnsi="Arial" w:cs="Arial"/>
          <w:sz w:val="24"/>
          <w:szCs w:val="24"/>
        </w:rPr>
        <w:t>for more details</w:t>
      </w:r>
      <w:r>
        <w:rPr>
          <w:rFonts w:ascii="Arial" w:hAnsi="Arial" w:cs="Arial"/>
          <w:sz w:val="24"/>
          <w:szCs w:val="24"/>
        </w:rPr>
        <w:t xml:space="preserve"> on the checkbox from print documents</w:t>
      </w:r>
      <w:r w:rsidRPr="00936A03">
        <w:rPr>
          <w:rFonts w:ascii="Arial" w:hAnsi="Arial" w:cs="Arial"/>
          <w:sz w:val="24"/>
          <w:szCs w:val="24"/>
        </w:rPr>
        <w:t xml:space="preserve">. You can also set a default language for the </w:t>
      </w:r>
      <w:r w:rsidRPr="00936A03">
        <w:rPr>
          <w:rFonts w:ascii="Arial" w:hAnsi="Arial" w:cs="Arial"/>
          <w:b/>
          <w:bCs/>
          <w:color w:val="0070C0"/>
          <w:sz w:val="24"/>
          <w:szCs w:val="24"/>
        </w:rPr>
        <w:t>Translate Notes</w:t>
      </w:r>
      <w:r w:rsidRPr="00936A03">
        <w:rPr>
          <w:rFonts w:ascii="Arial" w:hAnsi="Arial" w:cs="Arial"/>
          <w:color w:val="0070C0"/>
          <w:sz w:val="24"/>
          <w:szCs w:val="24"/>
        </w:rPr>
        <w:t xml:space="preserve"> </w:t>
      </w:r>
      <w:r w:rsidRPr="00936A03">
        <w:rPr>
          <w:rFonts w:ascii="Arial" w:hAnsi="Arial" w:cs="Arial"/>
          <w:sz w:val="24"/>
          <w:szCs w:val="24"/>
        </w:rPr>
        <w:t xml:space="preserve">checkbox when you enable this control. A </w:t>
      </w:r>
      <w:r w:rsidRPr="00936A03">
        <w:rPr>
          <w:rFonts w:ascii="Arial" w:hAnsi="Arial" w:cs="Arial"/>
          <w:b/>
          <w:bCs/>
          <w:color w:val="0070C0"/>
          <w:sz w:val="24"/>
          <w:szCs w:val="24"/>
          <w:highlight w:val="yellow"/>
        </w:rPr>
        <w:t>Language Maintenance</w:t>
      </w:r>
      <w:r w:rsidRPr="00936A03">
        <w:rPr>
          <w:rFonts w:ascii="Arial" w:hAnsi="Arial" w:cs="Arial"/>
          <w:color w:val="0070C0"/>
          <w:sz w:val="24"/>
          <w:szCs w:val="24"/>
        </w:rPr>
        <w:t xml:space="preserve"> </w:t>
      </w:r>
      <w:r w:rsidRPr="00936A03">
        <w:rPr>
          <w:rFonts w:ascii="Arial" w:hAnsi="Arial" w:cs="Arial"/>
          <w:sz w:val="24"/>
          <w:szCs w:val="24"/>
        </w:rPr>
        <w:t>box will appear as follows:</w:t>
      </w:r>
    </w:p>
    <w:p w14:paraId="337F8A57" w14:textId="77777777" w:rsidR="00A55942" w:rsidRPr="00936A03" w:rsidRDefault="00A55942" w:rsidP="00A55942">
      <w:pPr>
        <w:spacing w:before="0" w:after="0"/>
        <w:rPr>
          <w:rFonts w:ascii="Arial" w:hAnsi="Arial" w:cs="Arial"/>
          <w:sz w:val="24"/>
          <w:szCs w:val="24"/>
        </w:rPr>
      </w:pPr>
    </w:p>
    <w:p w14:paraId="5C448173" w14:textId="3EEAF0C4" w:rsidR="00A55942" w:rsidRDefault="00A55942" w:rsidP="00A55942">
      <w:pPr>
        <w:spacing w:before="0" w:after="0"/>
        <w:ind w:left="-90"/>
        <w:jc w:val="center"/>
        <w:rPr>
          <w:rFonts w:ascii="Arial" w:hAnsi="Arial" w:cs="Arial"/>
          <w:sz w:val="24"/>
          <w:szCs w:val="24"/>
        </w:rPr>
      </w:pPr>
      <w:r>
        <w:rPr>
          <w:rFonts w:ascii="Arial" w:hAnsi="Arial" w:cs="Arial"/>
          <w:noProof/>
          <w:sz w:val="24"/>
          <w:szCs w:val="24"/>
        </w:rPr>
        <w:lastRenderedPageBreak/>
        <w:drawing>
          <wp:inline distT="0" distB="0" distL="0" distR="0" wp14:anchorId="7DFC6631" wp14:editId="56E9572B">
            <wp:extent cx="3171825" cy="3222039"/>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7">
                      <a:extLst>
                        <a:ext uri="{28A0092B-C50C-407E-A947-70E740481C1C}">
                          <a14:useLocalDpi xmlns:a14="http://schemas.microsoft.com/office/drawing/2010/main" val="0"/>
                        </a:ext>
                      </a:extLst>
                    </a:blip>
                    <a:stretch>
                      <a:fillRect/>
                    </a:stretch>
                  </pic:blipFill>
                  <pic:spPr>
                    <a:xfrm>
                      <a:off x="0" y="0"/>
                      <a:ext cx="3176736" cy="3227028"/>
                    </a:xfrm>
                    <a:prstGeom prst="rect">
                      <a:avLst/>
                    </a:prstGeom>
                  </pic:spPr>
                </pic:pic>
              </a:graphicData>
            </a:graphic>
          </wp:inline>
        </w:drawing>
      </w:r>
    </w:p>
    <w:p w14:paraId="56235BC7" w14:textId="77777777" w:rsidR="00A55942" w:rsidRDefault="00A55942" w:rsidP="00A55942">
      <w:pPr>
        <w:spacing w:before="0" w:after="0"/>
        <w:ind w:left="-90"/>
        <w:rPr>
          <w:rFonts w:ascii="Arial" w:hAnsi="Arial" w:cs="Arial"/>
          <w:sz w:val="24"/>
          <w:szCs w:val="24"/>
        </w:rPr>
      </w:pPr>
    </w:p>
    <w:p w14:paraId="1ED21F03" w14:textId="3F10E5B2" w:rsidR="00A55942" w:rsidRDefault="00A55942" w:rsidP="00A55942">
      <w:pPr>
        <w:spacing w:before="0" w:after="0"/>
        <w:rPr>
          <w:rFonts w:ascii="Arial" w:hAnsi="Arial" w:cs="Arial"/>
          <w:sz w:val="24"/>
          <w:szCs w:val="24"/>
        </w:rPr>
      </w:pPr>
      <w:r>
        <w:rPr>
          <w:rFonts w:ascii="Arial" w:hAnsi="Arial" w:cs="Arial"/>
          <w:sz w:val="24"/>
          <w:szCs w:val="24"/>
        </w:rPr>
        <w:t xml:space="preserve">You can check all the languages that apply to your business; any unchecked will not display in the system. Also, in the </w:t>
      </w:r>
      <w:r w:rsidRPr="00D32007">
        <w:rPr>
          <w:rFonts w:ascii="Arial" w:hAnsi="Arial" w:cs="Arial"/>
          <w:b/>
          <w:bCs/>
          <w:color w:val="0070C0"/>
          <w:sz w:val="24"/>
          <w:szCs w:val="24"/>
        </w:rPr>
        <w:t>Default Language</w:t>
      </w:r>
      <w:r w:rsidRPr="00D32007">
        <w:rPr>
          <w:rFonts w:ascii="Arial" w:hAnsi="Arial" w:cs="Arial"/>
          <w:color w:val="0070C0"/>
          <w:sz w:val="24"/>
          <w:szCs w:val="24"/>
        </w:rPr>
        <w:t xml:space="preserve"> </w:t>
      </w:r>
      <w:r>
        <w:rPr>
          <w:rFonts w:ascii="Arial" w:hAnsi="Arial" w:cs="Arial"/>
          <w:sz w:val="24"/>
          <w:szCs w:val="24"/>
        </w:rPr>
        <w:t xml:space="preserve">field, you can select a language to default to within the system. Click </w:t>
      </w:r>
      <w:r w:rsidRPr="00D32007">
        <w:rPr>
          <w:rFonts w:ascii="Arial" w:hAnsi="Arial" w:cs="Arial"/>
          <w:b/>
          <w:bCs/>
          <w:color w:val="FF0000"/>
          <w:sz w:val="24"/>
          <w:szCs w:val="24"/>
        </w:rPr>
        <w:t>Save</w:t>
      </w:r>
      <w:r w:rsidRPr="00D32007">
        <w:rPr>
          <w:rFonts w:ascii="Arial" w:hAnsi="Arial" w:cs="Arial"/>
          <w:color w:val="FF0000"/>
          <w:sz w:val="24"/>
          <w:szCs w:val="24"/>
        </w:rPr>
        <w:t xml:space="preserve"> </w:t>
      </w:r>
      <w:r>
        <w:rPr>
          <w:rFonts w:ascii="Arial" w:hAnsi="Arial" w:cs="Arial"/>
          <w:sz w:val="24"/>
          <w:szCs w:val="24"/>
        </w:rPr>
        <w:t>to keep your changes.</w:t>
      </w:r>
    </w:p>
    <w:p w14:paraId="0648A8BF" w14:textId="2C7E5B04" w:rsidR="00A55942" w:rsidRDefault="00A55942" w:rsidP="00A55942">
      <w:pPr>
        <w:spacing w:before="0" w:after="0"/>
        <w:ind w:left="90" w:hanging="180"/>
        <w:rPr>
          <w:rFonts w:ascii="Arial" w:hAnsi="Arial" w:cs="Arial"/>
          <w:sz w:val="24"/>
          <w:szCs w:val="24"/>
        </w:rPr>
      </w:pPr>
    </w:p>
    <w:p w14:paraId="067661B4" w14:textId="15C43EFE" w:rsidR="00A55942" w:rsidRDefault="00A55942" w:rsidP="00A55942">
      <w:pPr>
        <w:spacing w:before="0" w:after="0"/>
        <w:rPr>
          <w:rFonts w:ascii="Arial" w:hAnsi="Arial" w:cs="Arial"/>
          <w:sz w:val="24"/>
          <w:szCs w:val="24"/>
        </w:rPr>
      </w:pPr>
      <w:r w:rsidRPr="00A55942">
        <w:rPr>
          <w:rFonts w:ascii="Arial" w:hAnsi="Arial" w:cs="Arial"/>
          <w:b/>
          <w:bCs/>
          <w:color w:val="0070C0"/>
          <w:sz w:val="24"/>
          <w:szCs w:val="24"/>
        </w:rPr>
        <w:t>Activate Projects Module</w:t>
      </w:r>
      <w:r>
        <w:rPr>
          <w:rFonts w:ascii="Arial" w:hAnsi="Arial" w:cs="Arial"/>
          <w:sz w:val="24"/>
          <w:szCs w:val="24"/>
        </w:rPr>
        <w:t xml:space="preserve">- </w:t>
      </w:r>
      <w:r w:rsidR="00C36F3A">
        <w:rPr>
          <w:rFonts w:ascii="Arial" w:hAnsi="Arial" w:cs="Arial"/>
          <w:sz w:val="24"/>
          <w:szCs w:val="24"/>
        </w:rPr>
        <w:t xml:space="preserve">this </w:t>
      </w:r>
      <w:r w:rsidR="00B34206">
        <w:rPr>
          <w:rFonts w:ascii="Arial" w:hAnsi="Arial" w:cs="Arial"/>
          <w:sz w:val="24"/>
          <w:szCs w:val="24"/>
        </w:rPr>
        <w:t xml:space="preserve">option will activate the </w:t>
      </w:r>
      <w:r w:rsidR="00C36F3A" w:rsidRPr="00C36F3A">
        <w:rPr>
          <w:rFonts w:ascii="Arial" w:hAnsi="Arial" w:cs="Arial"/>
          <w:b/>
          <w:bCs/>
          <w:sz w:val="24"/>
          <w:szCs w:val="24"/>
        </w:rPr>
        <w:t>Projects Module</w:t>
      </w:r>
      <w:r w:rsidR="00C36F3A">
        <w:rPr>
          <w:rFonts w:ascii="Arial" w:hAnsi="Arial" w:cs="Arial"/>
          <w:sz w:val="24"/>
          <w:szCs w:val="24"/>
        </w:rPr>
        <w:t xml:space="preserve"> in </w:t>
      </w:r>
      <w:r w:rsidR="00C36F3A" w:rsidRPr="00C36F3A">
        <w:rPr>
          <w:rFonts w:ascii="Arial" w:hAnsi="Arial" w:cs="Arial"/>
          <w:b/>
          <w:bCs/>
          <w:sz w:val="24"/>
          <w:szCs w:val="24"/>
        </w:rPr>
        <w:t>Sales Processing</w:t>
      </w:r>
      <w:r w:rsidR="00C36F3A">
        <w:rPr>
          <w:rFonts w:ascii="Arial" w:hAnsi="Arial" w:cs="Arial"/>
          <w:sz w:val="24"/>
          <w:szCs w:val="24"/>
        </w:rPr>
        <w:t xml:space="preserve"> to allow for tracking cost, margin, profit and billing for several </w:t>
      </w:r>
      <w:r w:rsidR="00C36F3A" w:rsidRPr="00C36F3A">
        <w:rPr>
          <w:rFonts w:ascii="Arial" w:hAnsi="Arial" w:cs="Arial"/>
          <w:b/>
          <w:bCs/>
          <w:sz w:val="24"/>
          <w:szCs w:val="24"/>
        </w:rPr>
        <w:t>Jobs</w:t>
      </w:r>
      <w:r w:rsidR="00C36F3A">
        <w:rPr>
          <w:rFonts w:ascii="Arial" w:hAnsi="Arial" w:cs="Arial"/>
          <w:sz w:val="24"/>
          <w:szCs w:val="24"/>
        </w:rPr>
        <w:t xml:space="preserve">, including </w:t>
      </w:r>
      <w:r w:rsidR="00C36F3A" w:rsidRPr="00C36F3A">
        <w:rPr>
          <w:rFonts w:ascii="Arial" w:hAnsi="Arial" w:cs="Arial"/>
          <w:b/>
          <w:bCs/>
          <w:sz w:val="24"/>
          <w:szCs w:val="24"/>
        </w:rPr>
        <w:t>Quotes</w:t>
      </w:r>
      <w:r w:rsidR="00C36F3A">
        <w:rPr>
          <w:rFonts w:ascii="Arial" w:hAnsi="Arial" w:cs="Arial"/>
          <w:sz w:val="24"/>
          <w:szCs w:val="24"/>
        </w:rPr>
        <w:t xml:space="preserve">, tied to a specific </w:t>
      </w:r>
      <w:r w:rsidR="00C36F3A" w:rsidRPr="00C36F3A">
        <w:rPr>
          <w:rFonts w:ascii="Arial" w:hAnsi="Arial" w:cs="Arial"/>
          <w:b/>
          <w:bCs/>
          <w:sz w:val="24"/>
          <w:szCs w:val="24"/>
        </w:rPr>
        <w:t>Project</w:t>
      </w:r>
      <w:r w:rsidR="00C36F3A">
        <w:rPr>
          <w:rFonts w:ascii="Arial" w:hAnsi="Arial" w:cs="Arial"/>
          <w:sz w:val="24"/>
          <w:szCs w:val="24"/>
        </w:rPr>
        <w:t>.</w:t>
      </w:r>
      <w:r w:rsidR="00B34206">
        <w:rPr>
          <w:rFonts w:ascii="Arial" w:hAnsi="Arial" w:cs="Arial"/>
          <w:sz w:val="24"/>
          <w:szCs w:val="24"/>
        </w:rPr>
        <w:t xml:space="preserve"> There are also a couple of </w:t>
      </w:r>
      <w:r w:rsidR="00B34206" w:rsidRPr="00B34206">
        <w:rPr>
          <w:rFonts w:ascii="Arial" w:hAnsi="Arial" w:cs="Arial"/>
          <w:b/>
          <w:color w:val="0070C0"/>
          <w:sz w:val="24"/>
          <w:szCs w:val="24"/>
        </w:rPr>
        <w:t xml:space="preserve">User Control 7 </w:t>
      </w:r>
      <w:r w:rsidR="00B34206">
        <w:rPr>
          <w:rFonts w:ascii="Arial" w:hAnsi="Arial" w:cs="Arial"/>
          <w:sz w:val="24"/>
          <w:szCs w:val="24"/>
        </w:rPr>
        <w:t>controls to consider when activating this module.</w:t>
      </w:r>
    </w:p>
    <w:p w14:paraId="24B142B5" w14:textId="6ADA07A5" w:rsidR="00280BB0" w:rsidRDefault="00280BB0" w:rsidP="00A55942">
      <w:pPr>
        <w:spacing w:before="0" w:after="0"/>
        <w:rPr>
          <w:rFonts w:ascii="Arial" w:hAnsi="Arial" w:cs="Arial"/>
          <w:sz w:val="24"/>
          <w:szCs w:val="24"/>
        </w:rPr>
      </w:pPr>
    </w:p>
    <w:p w14:paraId="49642FB7" w14:textId="5076E593" w:rsidR="00A40F85" w:rsidRPr="0040077E" w:rsidRDefault="00A40F85" w:rsidP="00A55942">
      <w:pPr>
        <w:spacing w:before="0" w:after="0"/>
        <w:rPr>
          <w:rFonts w:ascii="Arial" w:hAnsi="Arial" w:cs="Arial"/>
          <w:b/>
          <w:bCs/>
          <w:sz w:val="24"/>
          <w:szCs w:val="24"/>
        </w:rPr>
      </w:pPr>
      <w:r w:rsidRPr="00056813">
        <w:rPr>
          <w:rFonts w:ascii="Arial" w:hAnsi="Arial" w:cs="Arial"/>
          <w:b/>
          <w:bCs/>
          <w:sz w:val="24"/>
          <w:szCs w:val="24"/>
          <w:highlight w:val="yellow"/>
        </w:rPr>
        <w:t>THE FOLLOWING TWO CONTROLS CAN ONLY BE ACCESSED BY TMS SUPPORT:</w:t>
      </w:r>
    </w:p>
    <w:p w14:paraId="570823B9" w14:textId="36AA54D4" w:rsidR="00A40F85" w:rsidRPr="00A40F85" w:rsidRDefault="00056813" w:rsidP="00A40F85">
      <w:pPr>
        <w:spacing w:before="0" w:after="0"/>
        <w:rPr>
          <w:rFonts w:ascii="Arial" w:hAnsi="Arial" w:cs="Arial"/>
          <w:sz w:val="24"/>
          <w:szCs w:val="24"/>
        </w:rPr>
      </w:pPr>
      <w:r w:rsidRPr="00A40F85">
        <w:rPr>
          <w:rFonts w:ascii="Arial" w:hAnsi="Arial" w:cs="Arial"/>
          <w:b/>
          <w:bCs/>
          <w:color w:val="0070C0"/>
          <w:sz w:val="24"/>
          <w:szCs w:val="24"/>
        </w:rPr>
        <w:t>Activate Cat Br Override Pricing</w:t>
      </w:r>
      <w:r>
        <w:rPr>
          <w:rFonts w:ascii="Arial" w:hAnsi="Arial" w:cs="Arial"/>
          <w:sz w:val="24"/>
          <w:szCs w:val="24"/>
        </w:rPr>
        <w:t xml:space="preserve">- </w:t>
      </w:r>
      <w:r w:rsidR="00A40F85" w:rsidRPr="00056813">
        <w:rPr>
          <w:rFonts w:ascii="Arial" w:hAnsi="Arial" w:cs="Arial"/>
          <w:b/>
          <w:bCs/>
          <w:color w:val="0070C0"/>
          <w:sz w:val="24"/>
          <w:szCs w:val="24"/>
        </w:rPr>
        <w:t>Branch</w:t>
      </w:r>
      <w:r w:rsidR="00A40F85" w:rsidRPr="00056813">
        <w:rPr>
          <w:rFonts w:ascii="Arial" w:hAnsi="Arial" w:cs="Arial"/>
          <w:color w:val="0070C0"/>
          <w:sz w:val="24"/>
          <w:szCs w:val="24"/>
        </w:rPr>
        <w:t xml:space="preserve"> </w:t>
      </w:r>
      <w:r>
        <w:rPr>
          <w:rFonts w:ascii="Arial" w:hAnsi="Arial" w:cs="Arial"/>
          <w:sz w:val="24"/>
          <w:szCs w:val="24"/>
        </w:rPr>
        <w:t>o</w:t>
      </w:r>
      <w:r w:rsidR="00A40F85" w:rsidRPr="00056813">
        <w:rPr>
          <w:rFonts w:ascii="Arial" w:hAnsi="Arial" w:cs="Arial"/>
          <w:sz w:val="24"/>
          <w:szCs w:val="24"/>
        </w:rPr>
        <w:t xml:space="preserve">verride </w:t>
      </w:r>
      <w:r>
        <w:rPr>
          <w:rFonts w:ascii="Arial" w:hAnsi="Arial" w:cs="Arial"/>
          <w:sz w:val="24"/>
          <w:szCs w:val="24"/>
        </w:rPr>
        <w:t>p</w:t>
      </w:r>
      <w:r w:rsidR="00A40F85" w:rsidRPr="00056813">
        <w:rPr>
          <w:rFonts w:ascii="Arial" w:hAnsi="Arial" w:cs="Arial"/>
          <w:sz w:val="24"/>
          <w:szCs w:val="24"/>
        </w:rPr>
        <w:t>ricing has been added to the system.</w:t>
      </w:r>
      <w:r w:rsidR="00A40F85" w:rsidRPr="00A40F85">
        <w:rPr>
          <w:rFonts w:ascii="Arial" w:hAnsi="Arial" w:cs="Arial"/>
          <w:sz w:val="24"/>
          <w:szCs w:val="24"/>
        </w:rPr>
        <w:t xml:space="preserve"> This was added for companies who share </w:t>
      </w:r>
      <w:r w:rsidR="00A40F85" w:rsidRPr="00A40F85">
        <w:rPr>
          <w:rFonts w:ascii="Arial" w:hAnsi="Arial" w:cs="Arial"/>
          <w:b/>
          <w:bCs/>
          <w:sz w:val="24"/>
          <w:szCs w:val="24"/>
        </w:rPr>
        <w:t>Catalog</w:t>
      </w:r>
      <w:r w:rsidR="00A40F85" w:rsidRPr="00A40F85">
        <w:rPr>
          <w:rFonts w:ascii="Arial" w:hAnsi="Arial" w:cs="Arial"/>
          <w:sz w:val="24"/>
          <w:szCs w:val="24"/>
        </w:rPr>
        <w:t xml:space="preserve">, but wish to have unique pricing between </w:t>
      </w:r>
      <w:r w:rsidR="00A40F85" w:rsidRPr="00A40F85">
        <w:rPr>
          <w:rFonts w:ascii="Arial" w:hAnsi="Arial" w:cs="Arial"/>
          <w:b/>
          <w:bCs/>
          <w:color w:val="0070C0"/>
          <w:sz w:val="24"/>
          <w:szCs w:val="24"/>
        </w:rPr>
        <w:t xml:space="preserve">Branches </w:t>
      </w:r>
      <w:r w:rsidR="00A40F85" w:rsidRPr="00A40F85">
        <w:rPr>
          <w:rFonts w:ascii="Arial" w:hAnsi="Arial" w:cs="Arial"/>
          <w:sz w:val="24"/>
          <w:szCs w:val="24"/>
        </w:rPr>
        <w:t xml:space="preserve">to override standard </w:t>
      </w:r>
      <w:r w:rsidR="00A40F85" w:rsidRPr="00A40F85">
        <w:rPr>
          <w:rFonts w:ascii="Arial" w:hAnsi="Arial" w:cs="Arial"/>
          <w:b/>
          <w:bCs/>
          <w:color w:val="0070C0"/>
          <w:sz w:val="24"/>
          <w:szCs w:val="24"/>
        </w:rPr>
        <w:t>Item Costs</w:t>
      </w:r>
      <w:r w:rsidR="00A40F85" w:rsidRPr="00A40F85">
        <w:rPr>
          <w:rFonts w:ascii="Arial" w:hAnsi="Arial" w:cs="Arial"/>
          <w:sz w:val="24"/>
          <w:szCs w:val="24"/>
        </w:rPr>
        <w:t xml:space="preserve">. This must first be turned by a </w:t>
      </w:r>
      <w:r w:rsidR="00A40F85" w:rsidRPr="00A40F85">
        <w:rPr>
          <w:rFonts w:ascii="Arial" w:hAnsi="Arial" w:cs="Arial"/>
          <w:b/>
          <w:bCs/>
          <w:sz w:val="24"/>
          <w:szCs w:val="24"/>
        </w:rPr>
        <w:t>RollMaster Support Agent</w:t>
      </w:r>
      <w:r w:rsidR="00A40F85" w:rsidRPr="00A40F85">
        <w:rPr>
          <w:rFonts w:ascii="Arial" w:hAnsi="Arial" w:cs="Arial"/>
          <w:sz w:val="24"/>
          <w:szCs w:val="24"/>
        </w:rPr>
        <w:t xml:space="preserve">, and is only accessible if the </w:t>
      </w:r>
      <w:r w:rsidR="00A40F85" w:rsidRPr="00A40F85">
        <w:rPr>
          <w:rFonts w:ascii="Arial" w:hAnsi="Arial" w:cs="Arial"/>
          <w:b/>
          <w:bCs/>
          <w:sz w:val="24"/>
          <w:szCs w:val="24"/>
        </w:rPr>
        <w:t>Company</w:t>
      </w:r>
      <w:r w:rsidR="00A40F85" w:rsidRPr="00A40F85">
        <w:rPr>
          <w:rFonts w:ascii="Arial" w:hAnsi="Arial" w:cs="Arial"/>
          <w:sz w:val="24"/>
          <w:szCs w:val="24"/>
        </w:rPr>
        <w:t xml:space="preserve"> is sharing </w:t>
      </w:r>
      <w:r w:rsidR="00A40F85" w:rsidRPr="00A40F85">
        <w:rPr>
          <w:rFonts w:ascii="Arial" w:hAnsi="Arial" w:cs="Arial"/>
          <w:b/>
          <w:bCs/>
          <w:sz w:val="24"/>
          <w:szCs w:val="24"/>
        </w:rPr>
        <w:t>Catalog</w:t>
      </w:r>
      <w:r w:rsidR="00A40F85" w:rsidRPr="00A40F85">
        <w:rPr>
          <w:rFonts w:ascii="Arial" w:hAnsi="Arial" w:cs="Arial"/>
          <w:sz w:val="24"/>
          <w:szCs w:val="24"/>
        </w:rPr>
        <w:t xml:space="preserve">. Additionally, at the </w:t>
      </w:r>
      <w:r w:rsidR="00A40F85" w:rsidRPr="00056813">
        <w:rPr>
          <w:rFonts w:ascii="Arial" w:hAnsi="Arial" w:cs="Arial"/>
          <w:b/>
          <w:bCs/>
          <w:color w:val="0070C0"/>
          <w:sz w:val="24"/>
          <w:szCs w:val="24"/>
          <w:highlight w:val="yellow"/>
        </w:rPr>
        <w:t>User Control 7</w:t>
      </w:r>
      <w:r w:rsidR="00A40F85" w:rsidRPr="00A40F85">
        <w:rPr>
          <w:rFonts w:ascii="Arial" w:hAnsi="Arial" w:cs="Arial"/>
          <w:color w:val="0070C0"/>
          <w:sz w:val="24"/>
          <w:szCs w:val="24"/>
        </w:rPr>
        <w:t xml:space="preserve"> </w:t>
      </w:r>
      <w:r w:rsidR="00A40F85" w:rsidRPr="00A40F85">
        <w:rPr>
          <w:rFonts w:ascii="Arial" w:hAnsi="Arial" w:cs="Arial"/>
          <w:sz w:val="24"/>
          <w:szCs w:val="24"/>
        </w:rPr>
        <w:t xml:space="preserve">level screen, a control has been added to allow override/interactive mode with this feature, provided </w:t>
      </w:r>
      <w:r w:rsidR="00A40F85" w:rsidRPr="00A40F85">
        <w:rPr>
          <w:rFonts w:ascii="Arial" w:hAnsi="Arial" w:cs="Arial"/>
          <w:b/>
          <w:bCs/>
          <w:sz w:val="24"/>
          <w:szCs w:val="24"/>
        </w:rPr>
        <w:t>User</w:t>
      </w:r>
      <w:r w:rsidR="00A40F85" w:rsidRPr="00A40F85">
        <w:rPr>
          <w:rFonts w:ascii="Arial" w:hAnsi="Arial" w:cs="Arial"/>
          <w:sz w:val="24"/>
          <w:szCs w:val="24"/>
        </w:rPr>
        <w:t xml:space="preserve"> can also see </w:t>
      </w:r>
      <w:r w:rsidR="00A40F85" w:rsidRPr="00A40F85">
        <w:rPr>
          <w:rFonts w:ascii="Arial" w:hAnsi="Arial" w:cs="Arial"/>
          <w:b/>
          <w:bCs/>
          <w:sz w:val="24"/>
          <w:szCs w:val="24"/>
        </w:rPr>
        <w:t>Cost</w:t>
      </w:r>
      <w:r w:rsidR="00A40F85" w:rsidRPr="00A40F85">
        <w:rPr>
          <w:rFonts w:ascii="Arial" w:hAnsi="Arial" w:cs="Arial"/>
          <w:sz w:val="24"/>
          <w:szCs w:val="24"/>
        </w:rPr>
        <w:t xml:space="preserve">. That control appears as follows: </w:t>
      </w:r>
      <w:r w:rsidR="00A40F85" w:rsidRPr="00A40F85">
        <w:rPr>
          <w:rFonts w:ascii="Arial" w:hAnsi="Arial" w:cs="Arial"/>
          <w:b/>
          <w:bCs/>
          <w:color w:val="0070C0"/>
          <w:sz w:val="24"/>
          <w:szCs w:val="24"/>
        </w:rPr>
        <w:t>Allowed to Select Cat Br Override Pricing</w:t>
      </w:r>
      <w:r w:rsidR="00A40F85" w:rsidRPr="00A40F85">
        <w:rPr>
          <w:rFonts w:ascii="Arial" w:hAnsi="Arial" w:cs="Arial"/>
          <w:sz w:val="24"/>
          <w:szCs w:val="24"/>
        </w:rPr>
        <w:t>. Set this control to “</w:t>
      </w:r>
      <w:r w:rsidR="00A40F85" w:rsidRPr="00A40F85">
        <w:rPr>
          <w:rFonts w:ascii="Arial" w:hAnsi="Arial" w:cs="Arial"/>
          <w:b/>
          <w:bCs/>
          <w:color w:val="0070C0"/>
          <w:sz w:val="24"/>
          <w:szCs w:val="24"/>
        </w:rPr>
        <w:t>Y</w:t>
      </w:r>
      <w:r w:rsidR="00A40F85" w:rsidRPr="00A40F85">
        <w:rPr>
          <w:rFonts w:ascii="Arial" w:hAnsi="Arial" w:cs="Arial"/>
          <w:sz w:val="24"/>
          <w:szCs w:val="24"/>
        </w:rPr>
        <w:t xml:space="preserve">” for yes to enable. Further, an import/export option has been added to facilitate updating </w:t>
      </w:r>
      <w:r w:rsidR="00A40F85" w:rsidRPr="00A40F85">
        <w:rPr>
          <w:rFonts w:ascii="Arial" w:hAnsi="Arial" w:cs="Arial"/>
          <w:b/>
          <w:bCs/>
          <w:color w:val="0070C0"/>
          <w:sz w:val="24"/>
          <w:szCs w:val="24"/>
        </w:rPr>
        <w:t>Branch Override Pricing</w:t>
      </w:r>
      <w:r w:rsidR="00A40F85" w:rsidRPr="00A40F85">
        <w:rPr>
          <w:rFonts w:ascii="Arial" w:hAnsi="Arial" w:cs="Arial"/>
          <w:sz w:val="24"/>
          <w:szCs w:val="24"/>
        </w:rPr>
        <w:t xml:space="preserve">. The import option and sample spreadsheet are accessible from the </w:t>
      </w:r>
      <w:r w:rsidR="00A40F85" w:rsidRPr="00A40F85">
        <w:rPr>
          <w:rFonts w:ascii="Arial" w:hAnsi="Arial" w:cs="Arial"/>
          <w:b/>
          <w:bCs/>
          <w:sz w:val="24"/>
          <w:szCs w:val="24"/>
        </w:rPr>
        <w:t>Customer Facing CSV Imports</w:t>
      </w:r>
      <w:r w:rsidR="00A40F85" w:rsidRPr="00A40F85">
        <w:rPr>
          <w:rFonts w:ascii="Arial" w:hAnsi="Arial" w:cs="Arial"/>
          <w:sz w:val="24"/>
          <w:szCs w:val="24"/>
        </w:rPr>
        <w:t xml:space="preserve"> module in the </w:t>
      </w:r>
      <w:r w:rsidR="00A40F85" w:rsidRPr="00A40F85">
        <w:rPr>
          <w:rFonts w:ascii="Arial" w:hAnsi="Arial" w:cs="Arial"/>
          <w:b/>
          <w:bCs/>
          <w:sz w:val="24"/>
          <w:szCs w:val="24"/>
        </w:rPr>
        <w:t>Special Functions</w:t>
      </w:r>
      <w:r w:rsidR="00A40F85" w:rsidRPr="00A40F85">
        <w:rPr>
          <w:rFonts w:ascii="Arial" w:hAnsi="Arial" w:cs="Arial"/>
          <w:sz w:val="24"/>
          <w:szCs w:val="24"/>
        </w:rPr>
        <w:t xml:space="preserve"> menu. The export option is located in the </w:t>
      </w:r>
      <w:r w:rsidR="00A40F85" w:rsidRPr="00A40F85">
        <w:rPr>
          <w:rFonts w:ascii="Arial" w:hAnsi="Arial" w:cs="Arial"/>
          <w:b/>
          <w:bCs/>
          <w:color w:val="0070C0"/>
          <w:sz w:val="24"/>
          <w:szCs w:val="24"/>
        </w:rPr>
        <w:t>Catalog Selection</w:t>
      </w:r>
      <w:r w:rsidR="00A40F85" w:rsidRPr="00A40F85">
        <w:rPr>
          <w:rFonts w:ascii="Arial" w:hAnsi="Arial" w:cs="Arial"/>
          <w:color w:val="0070C0"/>
          <w:sz w:val="24"/>
          <w:szCs w:val="24"/>
        </w:rPr>
        <w:t xml:space="preserve"> </w:t>
      </w:r>
      <w:r w:rsidR="00A40F85" w:rsidRPr="00A40F85">
        <w:rPr>
          <w:rFonts w:ascii="Arial" w:hAnsi="Arial" w:cs="Arial"/>
          <w:sz w:val="24"/>
          <w:szCs w:val="24"/>
        </w:rPr>
        <w:t>screen as follows:</w:t>
      </w:r>
    </w:p>
    <w:p w14:paraId="6E4F47A5" w14:textId="77777777" w:rsidR="00A40F85" w:rsidRPr="00A40F85" w:rsidRDefault="00A40F85" w:rsidP="00A40F85">
      <w:pPr>
        <w:spacing w:before="0" w:after="0"/>
        <w:rPr>
          <w:rFonts w:ascii="Arial" w:hAnsi="Arial" w:cs="Arial"/>
          <w:b/>
          <w:bCs/>
          <w:sz w:val="24"/>
          <w:szCs w:val="24"/>
        </w:rPr>
      </w:pPr>
    </w:p>
    <w:p w14:paraId="727C842B" w14:textId="77777777" w:rsidR="00A40F85" w:rsidRPr="00A40F85" w:rsidRDefault="00A40F85" w:rsidP="00A40F85">
      <w:pPr>
        <w:spacing w:before="0" w:after="0"/>
        <w:rPr>
          <w:rFonts w:ascii="Arial" w:hAnsi="Arial" w:cs="Arial"/>
          <w:sz w:val="24"/>
          <w:szCs w:val="24"/>
        </w:rPr>
      </w:pPr>
      <w:r w:rsidRPr="00A40F85">
        <w:rPr>
          <w:rFonts w:ascii="Arial" w:hAnsi="Arial" w:cs="Arial"/>
          <w:noProof/>
          <w:sz w:val="24"/>
          <w:szCs w:val="24"/>
        </w:rPr>
        <w:drawing>
          <wp:inline distT="0" distB="0" distL="0" distR="0" wp14:anchorId="05C2B409" wp14:editId="4A5CBE12">
            <wp:extent cx="2882900" cy="1344637"/>
            <wp:effectExtent l="0" t="0" r="0" b="825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38">
                      <a:extLst>
                        <a:ext uri="{28A0092B-C50C-407E-A947-70E740481C1C}">
                          <a14:useLocalDpi xmlns:a14="http://schemas.microsoft.com/office/drawing/2010/main" val="0"/>
                        </a:ext>
                      </a:extLst>
                    </a:blip>
                    <a:stretch>
                      <a:fillRect/>
                    </a:stretch>
                  </pic:blipFill>
                  <pic:spPr>
                    <a:xfrm>
                      <a:off x="0" y="0"/>
                      <a:ext cx="2888506" cy="1347252"/>
                    </a:xfrm>
                    <a:prstGeom prst="rect">
                      <a:avLst/>
                    </a:prstGeom>
                  </pic:spPr>
                </pic:pic>
              </a:graphicData>
            </a:graphic>
          </wp:inline>
        </w:drawing>
      </w:r>
    </w:p>
    <w:p w14:paraId="2DE74FF2" w14:textId="77777777" w:rsidR="00A40F85" w:rsidRPr="00A40F85" w:rsidRDefault="00A40F85" w:rsidP="00A40F85">
      <w:pPr>
        <w:spacing w:before="0" w:after="0"/>
        <w:rPr>
          <w:rFonts w:ascii="Arial" w:hAnsi="Arial" w:cs="Arial"/>
          <w:sz w:val="24"/>
          <w:szCs w:val="24"/>
        </w:rPr>
      </w:pPr>
    </w:p>
    <w:p w14:paraId="1DF2C72A" w14:textId="77777777" w:rsidR="00A40F85" w:rsidRPr="00A40F85" w:rsidRDefault="00A40F85" w:rsidP="00A40F85">
      <w:pPr>
        <w:spacing w:before="0" w:after="0"/>
        <w:rPr>
          <w:rFonts w:ascii="Arial" w:hAnsi="Arial" w:cs="Arial"/>
          <w:sz w:val="24"/>
          <w:szCs w:val="24"/>
        </w:rPr>
      </w:pPr>
      <w:r w:rsidRPr="00A40F85">
        <w:rPr>
          <w:rFonts w:ascii="Arial" w:hAnsi="Arial" w:cs="Arial"/>
          <w:sz w:val="24"/>
          <w:szCs w:val="24"/>
        </w:rPr>
        <w:t xml:space="preserve">There is a </w:t>
      </w:r>
      <w:r w:rsidRPr="00A40F85">
        <w:rPr>
          <w:rFonts w:ascii="Arial" w:hAnsi="Arial" w:cs="Arial"/>
          <w:b/>
          <w:bCs/>
          <w:color w:val="0070C0"/>
          <w:sz w:val="24"/>
          <w:szCs w:val="24"/>
        </w:rPr>
        <w:t>Branch</w:t>
      </w:r>
      <w:r w:rsidRPr="00A40F85">
        <w:rPr>
          <w:rFonts w:ascii="Arial" w:hAnsi="Arial" w:cs="Arial"/>
          <w:color w:val="0070C0"/>
          <w:sz w:val="24"/>
          <w:szCs w:val="24"/>
        </w:rPr>
        <w:t xml:space="preserve"> </w:t>
      </w:r>
      <w:r w:rsidRPr="00A40F85">
        <w:rPr>
          <w:rFonts w:ascii="Arial" w:hAnsi="Arial" w:cs="Arial"/>
          <w:sz w:val="24"/>
          <w:szCs w:val="24"/>
        </w:rPr>
        <w:t xml:space="preserve">filter for the export. With the </w:t>
      </w:r>
      <w:r w:rsidRPr="00A40F85">
        <w:rPr>
          <w:rFonts w:ascii="Arial" w:hAnsi="Arial" w:cs="Arial"/>
          <w:b/>
          <w:bCs/>
          <w:color w:val="0070C0"/>
          <w:sz w:val="24"/>
          <w:szCs w:val="24"/>
        </w:rPr>
        <w:t>User Control 7</w:t>
      </w:r>
      <w:r w:rsidRPr="00A40F85">
        <w:rPr>
          <w:rFonts w:ascii="Arial" w:hAnsi="Arial" w:cs="Arial"/>
          <w:color w:val="0070C0"/>
          <w:sz w:val="24"/>
          <w:szCs w:val="24"/>
        </w:rPr>
        <w:t xml:space="preserve"> </w:t>
      </w:r>
      <w:r w:rsidRPr="00A40F85">
        <w:rPr>
          <w:rFonts w:ascii="Arial" w:hAnsi="Arial" w:cs="Arial"/>
          <w:sz w:val="24"/>
          <w:szCs w:val="24"/>
        </w:rPr>
        <w:t xml:space="preserve">option enabled, in the </w:t>
      </w:r>
      <w:r w:rsidRPr="00A40F85">
        <w:rPr>
          <w:rFonts w:ascii="Arial" w:hAnsi="Arial" w:cs="Arial"/>
          <w:b/>
          <w:bCs/>
          <w:color w:val="0070C0"/>
          <w:sz w:val="24"/>
          <w:szCs w:val="24"/>
        </w:rPr>
        <w:t>Cost</w:t>
      </w:r>
      <w:r w:rsidRPr="00A40F85">
        <w:rPr>
          <w:rFonts w:ascii="Arial" w:hAnsi="Arial" w:cs="Arial"/>
          <w:color w:val="0070C0"/>
          <w:sz w:val="24"/>
          <w:szCs w:val="24"/>
        </w:rPr>
        <w:t xml:space="preserve"> </w:t>
      </w:r>
      <w:r w:rsidRPr="00A40F85">
        <w:rPr>
          <w:rFonts w:ascii="Arial" w:hAnsi="Arial" w:cs="Arial"/>
          <w:sz w:val="24"/>
          <w:szCs w:val="24"/>
        </w:rPr>
        <w:t xml:space="preserve">tab of the </w:t>
      </w:r>
      <w:r w:rsidRPr="00A40F85">
        <w:rPr>
          <w:rFonts w:ascii="Arial" w:hAnsi="Arial" w:cs="Arial"/>
          <w:b/>
          <w:bCs/>
          <w:color w:val="0070C0"/>
          <w:sz w:val="24"/>
          <w:szCs w:val="24"/>
        </w:rPr>
        <w:t>Edit Existing Catalog</w:t>
      </w:r>
      <w:r w:rsidRPr="00A40F85">
        <w:rPr>
          <w:rFonts w:ascii="Arial" w:hAnsi="Arial" w:cs="Arial"/>
          <w:color w:val="0070C0"/>
          <w:sz w:val="24"/>
          <w:szCs w:val="24"/>
        </w:rPr>
        <w:t xml:space="preserve"> </w:t>
      </w:r>
      <w:r w:rsidRPr="00A40F85">
        <w:rPr>
          <w:rFonts w:ascii="Arial" w:hAnsi="Arial" w:cs="Arial"/>
          <w:sz w:val="24"/>
          <w:szCs w:val="24"/>
        </w:rPr>
        <w:t xml:space="preserve">screen, you will see a </w:t>
      </w:r>
      <w:r w:rsidRPr="00A40F85">
        <w:rPr>
          <w:rFonts w:ascii="Arial" w:hAnsi="Arial" w:cs="Arial"/>
          <w:b/>
          <w:bCs/>
          <w:color w:val="0070C0"/>
          <w:sz w:val="24"/>
          <w:szCs w:val="24"/>
        </w:rPr>
        <w:t>Br Override Pricing</w:t>
      </w:r>
      <w:r w:rsidRPr="00A40F85">
        <w:rPr>
          <w:rFonts w:ascii="Arial" w:hAnsi="Arial" w:cs="Arial"/>
          <w:color w:val="0070C0"/>
          <w:sz w:val="24"/>
          <w:szCs w:val="24"/>
        </w:rPr>
        <w:t xml:space="preserve"> </w:t>
      </w:r>
      <w:r w:rsidRPr="00A40F85">
        <w:rPr>
          <w:rFonts w:ascii="Arial" w:hAnsi="Arial" w:cs="Arial"/>
          <w:sz w:val="24"/>
          <w:szCs w:val="24"/>
        </w:rPr>
        <w:t xml:space="preserve">button to the right of the </w:t>
      </w:r>
      <w:r w:rsidRPr="00A40F85">
        <w:rPr>
          <w:rFonts w:ascii="Arial" w:hAnsi="Arial" w:cs="Arial"/>
          <w:b/>
          <w:bCs/>
          <w:color w:val="0070C0"/>
          <w:sz w:val="24"/>
          <w:szCs w:val="24"/>
        </w:rPr>
        <w:t>Item Costs</w:t>
      </w:r>
      <w:r w:rsidRPr="00A40F85">
        <w:rPr>
          <w:rFonts w:ascii="Arial" w:hAnsi="Arial" w:cs="Arial"/>
          <w:color w:val="0070C0"/>
          <w:sz w:val="24"/>
          <w:szCs w:val="24"/>
        </w:rPr>
        <w:t xml:space="preserve"> </w:t>
      </w:r>
      <w:r w:rsidRPr="00A40F85">
        <w:rPr>
          <w:rFonts w:ascii="Arial" w:hAnsi="Arial" w:cs="Arial"/>
          <w:sz w:val="24"/>
          <w:szCs w:val="24"/>
        </w:rPr>
        <w:t xml:space="preserve">fields. When you click that button, the system will prompt a </w:t>
      </w:r>
      <w:r w:rsidRPr="00A40F85">
        <w:rPr>
          <w:rFonts w:ascii="Arial" w:hAnsi="Arial" w:cs="Arial"/>
          <w:b/>
          <w:bCs/>
          <w:color w:val="0070C0"/>
          <w:sz w:val="24"/>
          <w:szCs w:val="24"/>
        </w:rPr>
        <w:t>Catalog Branch Override Pricing</w:t>
      </w:r>
      <w:r w:rsidRPr="00A40F85">
        <w:rPr>
          <w:rFonts w:ascii="Arial" w:hAnsi="Arial" w:cs="Arial"/>
          <w:color w:val="0070C0"/>
          <w:sz w:val="24"/>
          <w:szCs w:val="24"/>
        </w:rPr>
        <w:t xml:space="preserve"> </w:t>
      </w:r>
      <w:r w:rsidRPr="00A40F85">
        <w:rPr>
          <w:rFonts w:ascii="Arial" w:hAnsi="Arial" w:cs="Arial"/>
          <w:sz w:val="24"/>
          <w:szCs w:val="24"/>
        </w:rPr>
        <w:t xml:space="preserve">screen as follows: </w:t>
      </w:r>
    </w:p>
    <w:p w14:paraId="05CF5E58" w14:textId="77777777" w:rsidR="00A40F85" w:rsidRPr="00A40F85" w:rsidRDefault="00A40F85" w:rsidP="00A40F85">
      <w:pPr>
        <w:spacing w:before="0" w:after="0"/>
        <w:rPr>
          <w:rFonts w:ascii="Arial" w:hAnsi="Arial" w:cs="Arial"/>
          <w:sz w:val="24"/>
          <w:szCs w:val="24"/>
        </w:rPr>
      </w:pPr>
    </w:p>
    <w:p w14:paraId="7F62FF67" w14:textId="32D675F2" w:rsidR="00A40F85" w:rsidRDefault="00A40F85" w:rsidP="00A40F85">
      <w:pPr>
        <w:spacing w:before="0" w:after="0"/>
        <w:rPr>
          <w:rFonts w:ascii="Arial" w:hAnsi="Arial" w:cs="Arial"/>
          <w:sz w:val="24"/>
          <w:szCs w:val="24"/>
        </w:rPr>
      </w:pPr>
      <w:r w:rsidRPr="00A40F85">
        <w:rPr>
          <w:rFonts w:ascii="Arial" w:hAnsi="Arial" w:cs="Arial"/>
          <w:noProof/>
          <w:sz w:val="24"/>
          <w:szCs w:val="24"/>
        </w:rPr>
        <w:drawing>
          <wp:inline distT="0" distB="0" distL="0" distR="0" wp14:anchorId="180B2753" wp14:editId="5B35E8A2">
            <wp:extent cx="3276600" cy="2590896"/>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87432" cy="2599461"/>
                    </a:xfrm>
                    <a:prstGeom prst="rect">
                      <a:avLst/>
                    </a:prstGeom>
                  </pic:spPr>
                </pic:pic>
              </a:graphicData>
            </a:graphic>
          </wp:inline>
        </w:drawing>
      </w:r>
    </w:p>
    <w:p w14:paraId="68778BDE" w14:textId="77777777" w:rsidR="00056813" w:rsidRPr="00A40F85" w:rsidRDefault="00056813" w:rsidP="00A40F85">
      <w:pPr>
        <w:spacing w:before="0" w:after="0"/>
        <w:rPr>
          <w:rFonts w:ascii="Arial" w:hAnsi="Arial" w:cs="Arial"/>
          <w:sz w:val="24"/>
          <w:szCs w:val="24"/>
        </w:rPr>
      </w:pPr>
    </w:p>
    <w:p w14:paraId="13ECFD6B" w14:textId="77777777" w:rsidR="00A40F85" w:rsidRPr="008066BA" w:rsidRDefault="00A40F85" w:rsidP="00A40F85">
      <w:pPr>
        <w:spacing w:before="0" w:after="0"/>
        <w:rPr>
          <w:rFonts w:ascii="Arial" w:hAnsi="Arial" w:cs="Arial"/>
          <w:sz w:val="24"/>
          <w:szCs w:val="24"/>
        </w:rPr>
      </w:pPr>
      <w:r w:rsidRPr="00A40F85">
        <w:rPr>
          <w:rFonts w:ascii="Arial" w:hAnsi="Arial" w:cs="Arial"/>
          <w:sz w:val="24"/>
          <w:szCs w:val="24"/>
        </w:rPr>
        <w:t xml:space="preserve">This screen will display any existing </w:t>
      </w:r>
      <w:r w:rsidRPr="00A40F85">
        <w:rPr>
          <w:rFonts w:ascii="Arial" w:hAnsi="Arial" w:cs="Arial"/>
          <w:b/>
          <w:bCs/>
          <w:color w:val="0070C0"/>
          <w:sz w:val="24"/>
          <w:szCs w:val="24"/>
        </w:rPr>
        <w:t>Branch Override Pricing</w:t>
      </w:r>
      <w:r w:rsidRPr="00A40F85">
        <w:rPr>
          <w:rFonts w:ascii="Arial" w:hAnsi="Arial" w:cs="Arial"/>
          <w:color w:val="0070C0"/>
          <w:sz w:val="24"/>
          <w:szCs w:val="24"/>
        </w:rPr>
        <w:t xml:space="preserve"> </w:t>
      </w:r>
      <w:r w:rsidRPr="00A40F85">
        <w:rPr>
          <w:rFonts w:ascii="Arial" w:hAnsi="Arial" w:cs="Arial"/>
          <w:sz w:val="24"/>
          <w:szCs w:val="24"/>
        </w:rPr>
        <w:t xml:space="preserve">and allow for editing/adding. With regard to </w:t>
      </w:r>
      <w:r w:rsidRPr="00A40F85">
        <w:rPr>
          <w:rFonts w:ascii="Arial" w:hAnsi="Arial" w:cs="Arial"/>
          <w:b/>
          <w:bCs/>
          <w:color w:val="0070C0"/>
          <w:sz w:val="24"/>
          <w:szCs w:val="24"/>
        </w:rPr>
        <w:t>Freight</w:t>
      </w:r>
      <w:r w:rsidRPr="00A40F85">
        <w:rPr>
          <w:rFonts w:ascii="Arial" w:hAnsi="Arial" w:cs="Arial"/>
          <w:color w:val="0070C0"/>
          <w:sz w:val="24"/>
          <w:szCs w:val="24"/>
        </w:rPr>
        <w:t xml:space="preserve"> </w:t>
      </w:r>
      <w:r w:rsidRPr="00A40F85">
        <w:rPr>
          <w:rFonts w:ascii="Arial" w:hAnsi="Arial" w:cs="Arial"/>
          <w:sz w:val="24"/>
          <w:szCs w:val="24"/>
        </w:rPr>
        <w:t xml:space="preserve">and </w:t>
      </w:r>
      <w:r w:rsidRPr="00A40F85">
        <w:rPr>
          <w:rFonts w:ascii="Arial" w:hAnsi="Arial" w:cs="Arial"/>
          <w:b/>
          <w:bCs/>
          <w:color w:val="0070C0"/>
          <w:sz w:val="24"/>
          <w:szCs w:val="24"/>
        </w:rPr>
        <w:t>Overbill</w:t>
      </w:r>
      <w:r w:rsidRPr="00A40F85">
        <w:rPr>
          <w:rFonts w:ascii="Arial" w:hAnsi="Arial" w:cs="Arial"/>
          <w:sz w:val="24"/>
          <w:szCs w:val="24"/>
        </w:rPr>
        <w:t xml:space="preserve">, in the </w:t>
      </w:r>
      <w:r w:rsidRPr="00A40F85">
        <w:rPr>
          <w:rFonts w:ascii="Arial" w:hAnsi="Arial" w:cs="Arial"/>
          <w:b/>
          <w:bCs/>
          <w:sz w:val="24"/>
          <w:szCs w:val="24"/>
        </w:rPr>
        <w:t xml:space="preserve">Special Catalog Mtc. (By Product Code) </w:t>
      </w:r>
      <w:r w:rsidRPr="00A40F85">
        <w:rPr>
          <w:rFonts w:ascii="Arial" w:hAnsi="Arial" w:cs="Arial"/>
          <w:sz w:val="24"/>
          <w:szCs w:val="24"/>
        </w:rPr>
        <w:t xml:space="preserve">module, if those first two options—Freight and Overbill—are edited, when you hit the </w:t>
      </w:r>
      <w:r w:rsidRPr="00A40F85">
        <w:rPr>
          <w:rFonts w:ascii="Arial" w:hAnsi="Arial" w:cs="Arial"/>
          <w:b/>
          <w:bCs/>
          <w:color w:val="0070C0"/>
          <w:sz w:val="24"/>
          <w:szCs w:val="24"/>
        </w:rPr>
        <w:t>Continue</w:t>
      </w:r>
      <w:r w:rsidRPr="00A40F85">
        <w:rPr>
          <w:rFonts w:ascii="Arial" w:hAnsi="Arial" w:cs="Arial"/>
          <w:color w:val="0070C0"/>
          <w:sz w:val="24"/>
          <w:szCs w:val="24"/>
        </w:rPr>
        <w:t xml:space="preserve"> </w:t>
      </w:r>
      <w:r w:rsidRPr="00A40F85">
        <w:rPr>
          <w:rFonts w:ascii="Arial" w:hAnsi="Arial" w:cs="Arial"/>
          <w:sz w:val="24"/>
          <w:szCs w:val="24"/>
        </w:rPr>
        <w:t xml:space="preserve">button, a </w:t>
      </w:r>
      <w:r w:rsidRPr="00A40F85">
        <w:rPr>
          <w:rFonts w:ascii="Arial" w:hAnsi="Arial" w:cs="Arial"/>
          <w:b/>
          <w:bCs/>
          <w:color w:val="0070C0"/>
          <w:sz w:val="24"/>
          <w:szCs w:val="24"/>
        </w:rPr>
        <w:t>Select Branch for Override Pricing</w:t>
      </w:r>
      <w:r w:rsidRPr="00A40F85">
        <w:rPr>
          <w:rFonts w:ascii="Arial" w:hAnsi="Arial" w:cs="Arial"/>
          <w:color w:val="0070C0"/>
          <w:sz w:val="24"/>
          <w:szCs w:val="24"/>
        </w:rPr>
        <w:t xml:space="preserve"> </w:t>
      </w:r>
      <w:r w:rsidRPr="00A40F85">
        <w:rPr>
          <w:rFonts w:ascii="Arial" w:hAnsi="Arial" w:cs="Arial"/>
          <w:sz w:val="24"/>
          <w:szCs w:val="24"/>
        </w:rPr>
        <w:t xml:space="preserve">screen will prompt for you to select the applicable </w:t>
      </w:r>
      <w:r w:rsidRPr="00A40F85">
        <w:rPr>
          <w:rFonts w:ascii="Arial" w:hAnsi="Arial" w:cs="Arial"/>
          <w:b/>
          <w:bCs/>
          <w:color w:val="0070C0"/>
          <w:sz w:val="24"/>
          <w:szCs w:val="24"/>
        </w:rPr>
        <w:t>Branches</w:t>
      </w:r>
      <w:r w:rsidRPr="00A40F85">
        <w:rPr>
          <w:rFonts w:ascii="Arial" w:hAnsi="Arial" w:cs="Arial"/>
          <w:color w:val="0070C0"/>
          <w:sz w:val="24"/>
          <w:szCs w:val="24"/>
        </w:rPr>
        <w:t xml:space="preserve"> </w:t>
      </w:r>
      <w:r w:rsidRPr="00A40F85">
        <w:rPr>
          <w:rFonts w:ascii="Arial" w:hAnsi="Arial" w:cs="Arial"/>
          <w:sz w:val="24"/>
          <w:szCs w:val="24"/>
        </w:rPr>
        <w:t>for the change.</w:t>
      </w:r>
    </w:p>
    <w:p w14:paraId="07ECC9E0" w14:textId="77777777" w:rsidR="00A40F85" w:rsidRDefault="00A40F85" w:rsidP="00A55942">
      <w:pPr>
        <w:spacing w:before="0" w:after="0"/>
        <w:rPr>
          <w:rFonts w:ascii="Arial" w:hAnsi="Arial" w:cs="Arial"/>
          <w:b/>
          <w:bCs/>
          <w:color w:val="0070C0"/>
          <w:sz w:val="24"/>
          <w:szCs w:val="24"/>
        </w:rPr>
      </w:pPr>
    </w:p>
    <w:p w14:paraId="50DF52E7" w14:textId="1ADE76EB" w:rsidR="00280BB0" w:rsidRDefault="00280BB0" w:rsidP="00A55942">
      <w:pPr>
        <w:spacing w:before="0" w:after="0"/>
        <w:rPr>
          <w:rFonts w:ascii="Arial" w:hAnsi="Arial" w:cs="Arial"/>
          <w:sz w:val="24"/>
          <w:szCs w:val="24"/>
        </w:rPr>
      </w:pPr>
      <w:r w:rsidRPr="00280BB0">
        <w:rPr>
          <w:rFonts w:ascii="Arial" w:hAnsi="Arial" w:cs="Arial"/>
          <w:b/>
          <w:bCs/>
          <w:color w:val="0070C0"/>
          <w:sz w:val="24"/>
          <w:szCs w:val="24"/>
        </w:rPr>
        <w:t>Activate Comp. to Comp. Cat Copy</w:t>
      </w:r>
      <w:r>
        <w:rPr>
          <w:rFonts w:ascii="Arial" w:hAnsi="Arial" w:cs="Arial"/>
          <w:sz w:val="24"/>
          <w:szCs w:val="24"/>
        </w:rPr>
        <w:t xml:space="preserve">- </w:t>
      </w:r>
      <w:r w:rsidR="006B5A2E">
        <w:rPr>
          <w:rFonts w:ascii="Arial" w:hAnsi="Arial" w:cs="Arial"/>
          <w:sz w:val="24"/>
          <w:szCs w:val="24"/>
        </w:rPr>
        <w:t xml:space="preserve">this option was added for a specific customer, but is available to all, though it may only be applicable to a very few. Where more than one </w:t>
      </w:r>
      <w:r w:rsidR="006B5A2E" w:rsidRPr="006B5A2E">
        <w:rPr>
          <w:rFonts w:ascii="Arial" w:hAnsi="Arial" w:cs="Arial"/>
          <w:b/>
          <w:bCs/>
          <w:sz w:val="24"/>
          <w:szCs w:val="24"/>
        </w:rPr>
        <w:t>Company</w:t>
      </w:r>
      <w:r w:rsidR="006B5A2E">
        <w:rPr>
          <w:rFonts w:ascii="Arial" w:hAnsi="Arial" w:cs="Arial"/>
          <w:sz w:val="24"/>
          <w:szCs w:val="24"/>
        </w:rPr>
        <w:t xml:space="preserve"> exists, this control can be set up to copy the catalog from one company to another. There are three settings available for this control as follows: </w:t>
      </w:r>
      <w:r w:rsidR="006B5A2E" w:rsidRPr="005F15C8">
        <w:rPr>
          <w:rFonts w:ascii="Arial" w:hAnsi="Arial" w:cs="Arial"/>
          <w:b/>
          <w:bCs/>
          <w:color w:val="0070C0"/>
          <w:sz w:val="24"/>
          <w:szCs w:val="24"/>
        </w:rPr>
        <w:t>(Blank) Inactive</w:t>
      </w:r>
      <w:r w:rsidR="006B5A2E">
        <w:rPr>
          <w:rFonts w:ascii="Arial" w:hAnsi="Arial" w:cs="Arial"/>
          <w:sz w:val="24"/>
          <w:szCs w:val="24"/>
        </w:rPr>
        <w:t xml:space="preserve">, </w:t>
      </w:r>
      <w:r w:rsidR="006B5A2E" w:rsidRPr="005F15C8">
        <w:rPr>
          <w:rFonts w:ascii="Arial" w:hAnsi="Arial" w:cs="Arial"/>
          <w:b/>
          <w:bCs/>
          <w:color w:val="0070C0"/>
          <w:sz w:val="24"/>
          <w:szCs w:val="24"/>
        </w:rPr>
        <w:t>(S) Source Company</w:t>
      </w:r>
      <w:r w:rsidR="006B5A2E">
        <w:rPr>
          <w:rFonts w:ascii="Arial" w:hAnsi="Arial" w:cs="Arial"/>
          <w:sz w:val="24"/>
          <w:szCs w:val="24"/>
        </w:rPr>
        <w:t xml:space="preserve">, and </w:t>
      </w:r>
      <w:r w:rsidR="006B5A2E" w:rsidRPr="005F15C8">
        <w:rPr>
          <w:rFonts w:ascii="Arial" w:hAnsi="Arial" w:cs="Arial"/>
          <w:b/>
          <w:bCs/>
          <w:color w:val="0070C0"/>
          <w:sz w:val="24"/>
          <w:szCs w:val="24"/>
        </w:rPr>
        <w:t>(D) Destination Company</w:t>
      </w:r>
      <w:r w:rsidR="006B5A2E">
        <w:rPr>
          <w:rFonts w:ascii="Arial" w:hAnsi="Arial" w:cs="Arial"/>
          <w:sz w:val="24"/>
          <w:szCs w:val="24"/>
        </w:rPr>
        <w:t xml:space="preserve">. The company where the catalog to be </w:t>
      </w:r>
      <w:r w:rsidR="006B5A2E">
        <w:rPr>
          <w:rFonts w:ascii="Arial" w:hAnsi="Arial" w:cs="Arial"/>
          <w:sz w:val="24"/>
          <w:szCs w:val="24"/>
        </w:rPr>
        <w:lastRenderedPageBreak/>
        <w:t>copied is considered the source company and should be set with an “</w:t>
      </w:r>
      <w:r w:rsidR="006B5A2E" w:rsidRPr="005F15C8">
        <w:rPr>
          <w:rFonts w:ascii="Arial" w:hAnsi="Arial" w:cs="Arial"/>
          <w:b/>
          <w:bCs/>
          <w:color w:val="0070C0"/>
          <w:sz w:val="24"/>
          <w:szCs w:val="24"/>
        </w:rPr>
        <w:t>S</w:t>
      </w:r>
      <w:r w:rsidR="006B5A2E">
        <w:rPr>
          <w:rFonts w:ascii="Arial" w:hAnsi="Arial" w:cs="Arial"/>
          <w:sz w:val="24"/>
          <w:szCs w:val="24"/>
        </w:rPr>
        <w:t>”. The company where the catalog will be copied is the destination company and should be set with a “</w:t>
      </w:r>
      <w:r w:rsidR="006B5A2E" w:rsidRPr="005F15C8">
        <w:rPr>
          <w:rFonts w:ascii="Arial" w:hAnsi="Arial" w:cs="Arial"/>
          <w:b/>
          <w:bCs/>
          <w:color w:val="0070C0"/>
          <w:sz w:val="24"/>
          <w:szCs w:val="24"/>
        </w:rPr>
        <w:t>D</w:t>
      </w:r>
      <w:r w:rsidR="006B5A2E">
        <w:rPr>
          <w:rFonts w:ascii="Arial" w:hAnsi="Arial" w:cs="Arial"/>
          <w:sz w:val="24"/>
          <w:szCs w:val="24"/>
        </w:rPr>
        <w:t xml:space="preserve">”. If another company should not be included in the copy, you will leave this blank to keep it inactive. </w:t>
      </w:r>
      <w:r w:rsidR="005F15C8">
        <w:rPr>
          <w:rFonts w:ascii="Arial" w:hAnsi="Arial" w:cs="Arial"/>
          <w:sz w:val="24"/>
          <w:szCs w:val="24"/>
        </w:rPr>
        <w:t xml:space="preserve">Start by designating the </w:t>
      </w:r>
      <w:r w:rsidR="005F15C8" w:rsidRPr="005F15C8">
        <w:rPr>
          <w:rFonts w:ascii="Arial" w:hAnsi="Arial" w:cs="Arial"/>
          <w:b/>
          <w:bCs/>
          <w:color w:val="0070C0"/>
          <w:sz w:val="24"/>
          <w:szCs w:val="24"/>
        </w:rPr>
        <w:t>Destination</w:t>
      </w:r>
      <w:r w:rsidR="005F15C8" w:rsidRPr="005F15C8">
        <w:rPr>
          <w:rFonts w:ascii="Arial" w:hAnsi="Arial" w:cs="Arial"/>
          <w:color w:val="0070C0"/>
          <w:sz w:val="24"/>
          <w:szCs w:val="24"/>
        </w:rPr>
        <w:t xml:space="preserve"> </w:t>
      </w:r>
      <w:r w:rsidR="005F15C8">
        <w:rPr>
          <w:rFonts w:ascii="Arial" w:hAnsi="Arial" w:cs="Arial"/>
          <w:sz w:val="24"/>
          <w:szCs w:val="24"/>
        </w:rPr>
        <w:t xml:space="preserve">companies. Then, when you designate the </w:t>
      </w:r>
      <w:r w:rsidR="005F15C8" w:rsidRPr="001C5DCD">
        <w:rPr>
          <w:rFonts w:ascii="Arial" w:hAnsi="Arial" w:cs="Arial"/>
          <w:b/>
          <w:bCs/>
          <w:color w:val="0070C0"/>
          <w:sz w:val="24"/>
          <w:szCs w:val="24"/>
        </w:rPr>
        <w:t>Source</w:t>
      </w:r>
      <w:r w:rsidR="005F15C8" w:rsidRPr="001C5DCD">
        <w:rPr>
          <w:rFonts w:ascii="Arial" w:hAnsi="Arial" w:cs="Arial"/>
          <w:color w:val="0070C0"/>
          <w:sz w:val="24"/>
          <w:szCs w:val="24"/>
        </w:rPr>
        <w:t xml:space="preserve"> </w:t>
      </w:r>
      <w:r w:rsidR="005F15C8">
        <w:rPr>
          <w:rFonts w:ascii="Arial" w:hAnsi="Arial" w:cs="Arial"/>
          <w:sz w:val="24"/>
          <w:szCs w:val="24"/>
        </w:rPr>
        <w:t xml:space="preserve">company or companies, a box will pop up to allow for selecting the </w:t>
      </w:r>
      <w:r w:rsidR="005F15C8" w:rsidRPr="001C5DCD">
        <w:rPr>
          <w:rFonts w:ascii="Arial" w:hAnsi="Arial" w:cs="Arial"/>
          <w:b/>
          <w:bCs/>
          <w:color w:val="0070C0"/>
          <w:sz w:val="24"/>
          <w:szCs w:val="24"/>
        </w:rPr>
        <w:t>Destination</w:t>
      </w:r>
      <w:r w:rsidR="005F15C8" w:rsidRPr="001C5DCD">
        <w:rPr>
          <w:rFonts w:ascii="Arial" w:hAnsi="Arial" w:cs="Arial"/>
          <w:color w:val="0070C0"/>
          <w:sz w:val="24"/>
          <w:szCs w:val="24"/>
        </w:rPr>
        <w:t xml:space="preserve"> </w:t>
      </w:r>
      <w:r w:rsidR="005F15C8">
        <w:rPr>
          <w:rFonts w:ascii="Arial" w:hAnsi="Arial" w:cs="Arial"/>
          <w:sz w:val="24"/>
          <w:szCs w:val="24"/>
        </w:rPr>
        <w:t>companies as follows:</w:t>
      </w:r>
    </w:p>
    <w:p w14:paraId="6384D50F" w14:textId="79EE896C" w:rsidR="005F15C8" w:rsidRDefault="005F15C8" w:rsidP="00A55942">
      <w:pPr>
        <w:spacing w:before="0" w:after="0"/>
        <w:rPr>
          <w:rFonts w:ascii="Arial" w:hAnsi="Arial" w:cs="Arial"/>
          <w:sz w:val="24"/>
          <w:szCs w:val="24"/>
        </w:rPr>
      </w:pPr>
    </w:p>
    <w:p w14:paraId="4F1AE06E" w14:textId="6494B801" w:rsidR="005F15C8" w:rsidRDefault="005F15C8" w:rsidP="00A55942">
      <w:pPr>
        <w:spacing w:before="0" w:after="0"/>
        <w:rPr>
          <w:rFonts w:ascii="Arial" w:hAnsi="Arial" w:cs="Arial"/>
          <w:sz w:val="24"/>
          <w:szCs w:val="24"/>
        </w:rPr>
      </w:pPr>
      <w:r>
        <w:rPr>
          <w:rFonts w:ascii="Arial" w:hAnsi="Arial" w:cs="Arial"/>
          <w:noProof/>
          <w:sz w:val="24"/>
          <w:szCs w:val="24"/>
        </w:rPr>
        <w:drawing>
          <wp:inline distT="0" distB="0" distL="0" distR="0" wp14:anchorId="3863DBA6" wp14:editId="2B9B7DF2">
            <wp:extent cx="2013053" cy="977950"/>
            <wp:effectExtent l="0" t="0" r="635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
                    <pic:cNvPicPr/>
                  </pic:nvPicPr>
                  <pic:blipFill>
                    <a:blip r:embed="rId40">
                      <a:extLst>
                        <a:ext uri="{28A0092B-C50C-407E-A947-70E740481C1C}">
                          <a14:useLocalDpi xmlns:a14="http://schemas.microsoft.com/office/drawing/2010/main" val="0"/>
                        </a:ext>
                      </a:extLst>
                    </a:blip>
                    <a:stretch>
                      <a:fillRect/>
                    </a:stretch>
                  </pic:blipFill>
                  <pic:spPr>
                    <a:xfrm>
                      <a:off x="0" y="0"/>
                      <a:ext cx="2013053" cy="977950"/>
                    </a:xfrm>
                    <a:prstGeom prst="rect">
                      <a:avLst/>
                    </a:prstGeom>
                  </pic:spPr>
                </pic:pic>
              </a:graphicData>
            </a:graphic>
          </wp:inline>
        </w:drawing>
      </w:r>
    </w:p>
    <w:p w14:paraId="75B903ED" w14:textId="4C0C0B00" w:rsidR="00A55942" w:rsidRDefault="00A55942" w:rsidP="00A55942">
      <w:pPr>
        <w:spacing w:before="0" w:after="0"/>
        <w:rPr>
          <w:rFonts w:ascii="Arial" w:hAnsi="Arial" w:cs="Arial"/>
          <w:sz w:val="24"/>
          <w:szCs w:val="24"/>
        </w:rPr>
      </w:pPr>
    </w:p>
    <w:p w14:paraId="4D677DB3" w14:textId="77777777" w:rsidR="00056813" w:rsidRDefault="00056813" w:rsidP="00A55942">
      <w:pPr>
        <w:spacing w:before="0" w:after="0"/>
        <w:rPr>
          <w:rFonts w:ascii="Arial" w:hAnsi="Arial" w:cs="Arial"/>
          <w:sz w:val="24"/>
          <w:szCs w:val="24"/>
        </w:rPr>
      </w:pPr>
    </w:p>
    <w:p w14:paraId="153EE100" w14:textId="5E627527" w:rsidR="00A15697" w:rsidRPr="000A3A2F" w:rsidRDefault="00A15697" w:rsidP="00A55942">
      <w:pPr>
        <w:spacing w:before="0" w:after="0"/>
        <w:rPr>
          <w:rFonts w:ascii="Arial" w:hAnsi="Arial" w:cs="Arial"/>
          <w:sz w:val="24"/>
          <w:szCs w:val="24"/>
        </w:rPr>
      </w:pPr>
      <w:r w:rsidRPr="000A3A2F">
        <w:rPr>
          <w:rFonts w:ascii="Arial" w:hAnsi="Arial" w:cs="Arial"/>
          <w:sz w:val="24"/>
          <w:szCs w:val="24"/>
        </w:rPr>
        <w:t>When you have entered through the last field</w:t>
      </w:r>
      <w:r w:rsidR="005F15C8">
        <w:rPr>
          <w:rFonts w:ascii="Arial" w:hAnsi="Arial" w:cs="Arial"/>
          <w:sz w:val="24"/>
          <w:szCs w:val="24"/>
        </w:rPr>
        <w:t xml:space="preserve"> of options</w:t>
      </w:r>
      <w:r w:rsidRPr="000A3A2F">
        <w:rPr>
          <w:rFonts w:ascii="Arial" w:hAnsi="Arial" w:cs="Arial"/>
          <w:sz w:val="24"/>
          <w:szCs w:val="24"/>
        </w:rPr>
        <w:t xml:space="preserve">, the system will prompt the following: </w:t>
      </w:r>
      <w:r w:rsidRPr="005B285C">
        <w:rPr>
          <w:rFonts w:ascii="Arial" w:hAnsi="Arial" w:cs="Arial"/>
          <w:b/>
          <w:color w:val="0070C0"/>
          <w:sz w:val="24"/>
          <w:szCs w:val="24"/>
        </w:rPr>
        <w:t>Save Changes (</w:t>
      </w:r>
      <w:proofErr w:type="gramStart"/>
      <w:r w:rsidRPr="005B285C">
        <w:rPr>
          <w:rFonts w:ascii="Arial" w:hAnsi="Arial" w:cs="Arial"/>
          <w:b/>
          <w:color w:val="0070C0"/>
          <w:sz w:val="24"/>
          <w:szCs w:val="24"/>
        </w:rPr>
        <w:t>Y,N</w:t>
      </w:r>
      <w:proofErr w:type="gramEnd"/>
      <w:r w:rsidRPr="005B285C">
        <w:rPr>
          <w:rFonts w:ascii="Arial" w:hAnsi="Arial" w:cs="Arial"/>
          <w:b/>
          <w:color w:val="0070C0"/>
          <w:sz w:val="24"/>
          <w:szCs w:val="24"/>
        </w:rPr>
        <w:t>): _</w:t>
      </w:r>
      <w:r w:rsidRPr="000A3A2F">
        <w:rPr>
          <w:rFonts w:ascii="Arial" w:hAnsi="Arial" w:cs="Arial"/>
          <w:sz w:val="24"/>
          <w:szCs w:val="24"/>
        </w:rPr>
        <w:t>.</w:t>
      </w:r>
      <w:r>
        <w:rPr>
          <w:rFonts w:ascii="Arial" w:hAnsi="Arial" w:cs="Arial"/>
          <w:sz w:val="24"/>
          <w:szCs w:val="24"/>
        </w:rPr>
        <w:t xml:space="preserve"> </w:t>
      </w:r>
      <w:r w:rsidRPr="000A3A2F">
        <w:rPr>
          <w:rFonts w:ascii="Arial" w:hAnsi="Arial" w:cs="Arial"/>
          <w:sz w:val="24"/>
          <w:szCs w:val="24"/>
        </w:rPr>
        <w:t>You will need to type a “</w:t>
      </w:r>
      <w:r w:rsidRPr="005B285C">
        <w:rPr>
          <w:rFonts w:ascii="Arial" w:hAnsi="Arial" w:cs="Arial"/>
          <w:b/>
          <w:color w:val="0070C0"/>
          <w:sz w:val="24"/>
          <w:szCs w:val="24"/>
        </w:rPr>
        <w:t>Y</w:t>
      </w:r>
      <w:r w:rsidRPr="000A3A2F">
        <w:rPr>
          <w:rFonts w:ascii="Arial" w:hAnsi="Arial" w:cs="Arial"/>
          <w:sz w:val="24"/>
          <w:szCs w:val="24"/>
        </w:rPr>
        <w:t>” for yes at this prompt to save any changes that were made in this screen.</w:t>
      </w:r>
      <w:r>
        <w:rPr>
          <w:rFonts w:ascii="Arial" w:hAnsi="Arial" w:cs="Arial"/>
          <w:sz w:val="24"/>
          <w:szCs w:val="24"/>
        </w:rPr>
        <w:t xml:space="preserve"> </w:t>
      </w:r>
      <w:r w:rsidRPr="000A3A2F">
        <w:rPr>
          <w:rFonts w:ascii="Arial" w:hAnsi="Arial" w:cs="Arial"/>
          <w:sz w:val="24"/>
          <w:szCs w:val="24"/>
        </w:rPr>
        <w:t xml:space="preserve">The system will then place the cursor back at the </w:t>
      </w:r>
      <w:r w:rsidRPr="005236B5">
        <w:rPr>
          <w:rFonts w:ascii="Arial" w:hAnsi="Arial" w:cs="Arial"/>
          <w:b/>
          <w:color w:val="0070C0"/>
          <w:sz w:val="24"/>
          <w:szCs w:val="24"/>
          <w:highlight w:val="yellow"/>
        </w:rPr>
        <w:t>Select Option</w:t>
      </w:r>
      <w:r w:rsidRPr="000A3A2F">
        <w:rPr>
          <w:rFonts w:ascii="Arial" w:hAnsi="Arial" w:cs="Arial"/>
          <w:sz w:val="24"/>
          <w:szCs w:val="24"/>
        </w:rPr>
        <w:t xml:space="preserve"> menu.</w:t>
      </w:r>
    </w:p>
    <w:p w14:paraId="284A8CBA" w14:textId="77777777" w:rsidR="00A15697" w:rsidRPr="005B285C" w:rsidRDefault="00A15697" w:rsidP="00A15697">
      <w:pPr>
        <w:spacing w:before="0" w:after="0"/>
        <w:rPr>
          <w:rFonts w:ascii="Arial" w:hAnsi="Arial" w:cs="Arial"/>
          <w:sz w:val="24"/>
          <w:szCs w:val="24"/>
        </w:rPr>
      </w:pPr>
    </w:p>
    <w:p w14:paraId="4F05793C" w14:textId="77777777" w:rsidR="009E549D" w:rsidRPr="00311A36" w:rsidRDefault="009E549D" w:rsidP="00A55942">
      <w:pPr>
        <w:pStyle w:val="Heading5"/>
        <w:spacing w:before="0" w:after="120"/>
        <w:rPr>
          <w:sz w:val="28"/>
          <w:szCs w:val="28"/>
        </w:rPr>
      </w:pPr>
      <w:r>
        <w:rPr>
          <w:sz w:val="28"/>
          <w:szCs w:val="28"/>
        </w:rPr>
        <w:t>Company Control GL/AP Screen</w:t>
      </w:r>
    </w:p>
    <w:p w14:paraId="2008DF72" w14:textId="77777777" w:rsidR="000269DA" w:rsidRPr="000A3A2F" w:rsidRDefault="000269DA" w:rsidP="00A55942">
      <w:pPr>
        <w:spacing w:before="0" w:after="0"/>
        <w:ind w:left="-90" w:firstLine="90"/>
        <w:rPr>
          <w:rFonts w:ascii="Arial" w:hAnsi="Arial" w:cs="Arial"/>
          <w:sz w:val="24"/>
          <w:szCs w:val="24"/>
        </w:rPr>
      </w:pPr>
      <w:r w:rsidRPr="000A3A2F">
        <w:rPr>
          <w:rFonts w:ascii="Arial" w:hAnsi="Arial" w:cs="Arial"/>
          <w:sz w:val="24"/>
          <w:szCs w:val="24"/>
        </w:rPr>
        <w:t xml:space="preserve">When you enter the </w:t>
      </w:r>
      <w:r w:rsidRPr="00B85F61">
        <w:rPr>
          <w:rFonts w:ascii="Arial" w:hAnsi="Arial" w:cs="Arial"/>
          <w:b/>
          <w:color w:val="0070C0"/>
          <w:sz w:val="24"/>
          <w:szCs w:val="24"/>
          <w:highlight w:val="yellow"/>
        </w:rPr>
        <w:t>Company Control GL/AP</w:t>
      </w:r>
      <w:r w:rsidRPr="00B85F61">
        <w:rPr>
          <w:rFonts w:ascii="Arial" w:hAnsi="Arial" w:cs="Arial"/>
          <w:b/>
          <w:color w:val="0070C0"/>
          <w:sz w:val="24"/>
          <w:szCs w:val="24"/>
        </w:rPr>
        <w:t xml:space="preserve"> </w:t>
      </w:r>
      <w:r w:rsidRPr="000A3A2F">
        <w:rPr>
          <w:rFonts w:ascii="Arial" w:hAnsi="Arial" w:cs="Arial"/>
          <w:sz w:val="24"/>
          <w:szCs w:val="24"/>
        </w:rPr>
        <w:t>level, the screen will appear as follows:</w:t>
      </w:r>
    </w:p>
    <w:p w14:paraId="0F70DA6E" w14:textId="77777777" w:rsidR="000269DA" w:rsidRPr="000A3A2F" w:rsidRDefault="000269DA" w:rsidP="00A55942">
      <w:pPr>
        <w:spacing w:before="0" w:after="0"/>
        <w:ind w:left="-90" w:firstLine="90"/>
        <w:rPr>
          <w:rFonts w:ascii="Arial" w:hAnsi="Arial" w:cs="Arial"/>
          <w:sz w:val="24"/>
          <w:szCs w:val="24"/>
        </w:rPr>
      </w:pPr>
    </w:p>
    <w:p w14:paraId="77786268" w14:textId="77777777" w:rsidR="000269DA" w:rsidRPr="000A3A2F" w:rsidRDefault="005E4FA7" w:rsidP="00A55942">
      <w:pPr>
        <w:spacing w:before="0" w:after="0"/>
        <w:ind w:left="-90" w:firstLine="90"/>
        <w:rPr>
          <w:rFonts w:ascii="Arial" w:hAnsi="Arial" w:cs="Arial"/>
          <w:sz w:val="24"/>
          <w:szCs w:val="24"/>
        </w:rPr>
      </w:pPr>
      <w:r w:rsidRPr="000A3A2F">
        <w:rPr>
          <w:rFonts w:ascii="Arial" w:hAnsi="Arial" w:cs="Arial"/>
          <w:noProof/>
          <w:sz w:val="24"/>
          <w:szCs w:val="24"/>
        </w:rPr>
        <w:drawing>
          <wp:inline distT="0" distB="0" distL="0" distR="0" wp14:anchorId="3F6D4C8D" wp14:editId="5F1EA55F">
            <wp:extent cx="6120765" cy="2676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765" cy="2676525"/>
                    </a:xfrm>
                    <a:prstGeom prst="rect">
                      <a:avLst/>
                    </a:prstGeom>
                    <a:noFill/>
                    <a:ln>
                      <a:noFill/>
                    </a:ln>
                  </pic:spPr>
                </pic:pic>
              </a:graphicData>
            </a:graphic>
          </wp:inline>
        </w:drawing>
      </w:r>
    </w:p>
    <w:p w14:paraId="606435AD" w14:textId="77777777" w:rsidR="000269DA" w:rsidRPr="000A3A2F" w:rsidRDefault="000269DA" w:rsidP="004854F0">
      <w:pPr>
        <w:spacing w:before="0" w:after="0"/>
        <w:rPr>
          <w:rFonts w:ascii="Arial" w:hAnsi="Arial" w:cs="Arial"/>
          <w:sz w:val="24"/>
          <w:szCs w:val="24"/>
        </w:rPr>
      </w:pPr>
    </w:p>
    <w:p w14:paraId="7F6C1E76" w14:textId="77777777" w:rsidR="000269DA" w:rsidRPr="000A3A2F" w:rsidRDefault="007329B9" w:rsidP="004854F0">
      <w:pPr>
        <w:spacing w:before="0" w:after="0"/>
        <w:rPr>
          <w:rFonts w:ascii="Arial" w:hAnsi="Arial" w:cs="Arial"/>
          <w:b/>
          <w:sz w:val="24"/>
          <w:szCs w:val="24"/>
          <w:u w:val="single"/>
        </w:rPr>
      </w:pPr>
      <w:r>
        <w:rPr>
          <w:rFonts w:ascii="Arial" w:hAnsi="Arial" w:cs="Arial"/>
          <w:b/>
          <w:sz w:val="24"/>
          <w:szCs w:val="24"/>
          <w:u w:val="single"/>
        </w:rPr>
        <w:t>Control Explanations</w:t>
      </w:r>
      <w:r w:rsidR="000269DA" w:rsidRPr="000A3A2F">
        <w:rPr>
          <w:rFonts w:ascii="Arial" w:hAnsi="Arial" w:cs="Arial"/>
          <w:b/>
          <w:sz w:val="24"/>
          <w:szCs w:val="24"/>
          <w:u w:val="single"/>
        </w:rPr>
        <w:t xml:space="preserve"> for Company Control GL/AP Screen:</w:t>
      </w:r>
    </w:p>
    <w:p w14:paraId="71D9954B" w14:textId="77777777" w:rsidR="000269DA" w:rsidRPr="000A3A2F" w:rsidRDefault="000269DA" w:rsidP="004854F0">
      <w:pPr>
        <w:spacing w:before="0" w:after="0"/>
        <w:rPr>
          <w:rFonts w:ascii="Arial" w:hAnsi="Arial" w:cs="Arial"/>
          <w:sz w:val="24"/>
          <w:szCs w:val="24"/>
        </w:rPr>
      </w:pPr>
      <w:r w:rsidRPr="009C37F1">
        <w:rPr>
          <w:rFonts w:ascii="Arial" w:hAnsi="Arial" w:cs="Arial"/>
          <w:b/>
          <w:color w:val="0070C0"/>
          <w:sz w:val="24"/>
          <w:szCs w:val="24"/>
        </w:rPr>
        <w:lastRenderedPageBreak/>
        <w:t>Print Company Name on A/P Checks</w:t>
      </w:r>
      <w:r w:rsidRPr="009C37F1">
        <w:rPr>
          <w:rFonts w:ascii="Arial" w:hAnsi="Arial" w:cs="Arial"/>
          <w:sz w:val="24"/>
          <w:szCs w:val="24"/>
        </w:rPr>
        <w:t xml:space="preserve">- </w:t>
      </w:r>
      <w:r w:rsidRPr="000A3A2F">
        <w:rPr>
          <w:rFonts w:ascii="Arial" w:hAnsi="Arial" w:cs="Arial"/>
          <w:sz w:val="24"/>
          <w:szCs w:val="24"/>
        </w:rPr>
        <w:t xml:space="preserve">this control only applies to the </w:t>
      </w:r>
      <w:r w:rsidRPr="00190485">
        <w:rPr>
          <w:rFonts w:ascii="Arial" w:hAnsi="Arial" w:cs="Arial"/>
          <w:b/>
          <w:color w:val="0070C0"/>
          <w:sz w:val="24"/>
          <w:szCs w:val="24"/>
        </w:rPr>
        <w:t>3-up</w:t>
      </w:r>
      <w:r w:rsidRPr="00190485">
        <w:rPr>
          <w:rFonts w:ascii="Arial" w:hAnsi="Arial" w:cs="Arial"/>
          <w:color w:val="0070C0"/>
          <w:sz w:val="24"/>
          <w:szCs w:val="24"/>
        </w:rPr>
        <w:t xml:space="preserve"> </w:t>
      </w:r>
      <w:r w:rsidR="00190485" w:rsidRPr="00190485">
        <w:rPr>
          <w:rFonts w:ascii="Arial" w:hAnsi="Arial" w:cs="Arial"/>
          <w:b/>
          <w:color w:val="0070C0"/>
          <w:sz w:val="24"/>
          <w:szCs w:val="24"/>
        </w:rPr>
        <w:t>La</w:t>
      </w:r>
      <w:r w:rsidRPr="00190485">
        <w:rPr>
          <w:rFonts w:ascii="Arial" w:hAnsi="Arial" w:cs="Arial"/>
          <w:b/>
          <w:color w:val="0070C0"/>
          <w:sz w:val="24"/>
          <w:szCs w:val="24"/>
        </w:rPr>
        <w:t>ser</w:t>
      </w:r>
      <w:r w:rsidRPr="000A3A2F">
        <w:rPr>
          <w:rFonts w:ascii="Arial" w:hAnsi="Arial" w:cs="Arial"/>
          <w:sz w:val="24"/>
          <w:szCs w:val="24"/>
        </w:rPr>
        <w:t xml:space="preserve"> version check print </w:t>
      </w:r>
      <w:r w:rsidR="009C37F1">
        <w:rPr>
          <w:rFonts w:ascii="Arial" w:hAnsi="Arial" w:cs="Arial"/>
          <w:sz w:val="24"/>
          <w:szCs w:val="24"/>
        </w:rPr>
        <w:t>program</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With this control set to “</w:t>
      </w:r>
      <w:r w:rsidRPr="009C37F1">
        <w:rPr>
          <w:rFonts w:ascii="Arial" w:hAnsi="Arial" w:cs="Arial"/>
          <w:b/>
          <w:color w:val="0070C0"/>
          <w:sz w:val="24"/>
          <w:szCs w:val="24"/>
        </w:rPr>
        <w:t>Y</w:t>
      </w:r>
      <w:r w:rsidRPr="000A3A2F">
        <w:rPr>
          <w:rFonts w:ascii="Arial" w:hAnsi="Arial" w:cs="Arial"/>
          <w:sz w:val="24"/>
          <w:szCs w:val="24"/>
        </w:rPr>
        <w:t xml:space="preserve">” for yes, the system will print your company name on </w:t>
      </w:r>
      <w:r w:rsidRPr="009C37F1">
        <w:rPr>
          <w:rFonts w:ascii="Arial" w:hAnsi="Arial" w:cs="Arial"/>
          <w:b/>
          <w:sz w:val="24"/>
          <w:szCs w:val="24"/>
        </w:rPr>
        <w:t>Accounts Payable</w:t>
      </w:r>
      <w:r w:rsidRPr="000A3A2F">
        <w:rPr>
          <w:rFonts w:ascii="Arial" w:hAnsi="Arial" w:cs="Arial"/>
          <w:sz w:val="24"/>
          <w:szCs w:val="24"/>
        </w:rPr>
        <w:t xml:space="preserve"> checks through that </w:t>
      </w:r>
      <w:r w:rsidR="009C37F1">
        <w:rPr>
          <w:rFonts w:ascii="Arial" w:hAnsi="Arial" w:cs="Arial"/>
          <w:sz w:val="24"/>
          <w:szCs w:val="24"/>
        </w:rPr>
        <w:t>program</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If you have pre-printed checks that already display your company name, you should leave this field set to “</w:t>
      </w:r>
      <w:r w:rsidRPr="009C37F1">
        <w:rPr>
          <w:rFonts w:ascii="Arial" w:hAnsi="Arial" w:cs="Arial"/>
          <w:b/>
          <w:color w:val="0070C0"/>
          <w:sz w:val="24"/>
          <w:szCs w:val="24"/>
        </w:rPr>
        <w:t>N</w:t>
      </w:r>
      <w:r w:rsidRPr="000A3A2F">
        <w:rPr>
          <w:rFonts w:ascii="Arial" w:hAnsi="Arial" w:cs="Arial"/>
          <w:sz w:val="24"/>
          <w:szCs w:val="24"/>
        </w:rPr>
        <w:t>” for no.</w:t>
      </w:r>
    </w:p>
    <w:p w14:paraId="434144F9" w14:textId="77777777" w:rsidR="000269DA" w:rsidRPr="000A3A2F" w:rsidRDefault="000269DA" w:rsidP="004854F0">
      <w:pPr>
        <w:spacing w:before="0" w:after="0"/>
        <w:rPr>
          <w:rFonts w:ascii="Arial" w:hAnsi="Arial" w:cs="Arial"/>
          <w:sz w:val="24"/>
          <w:szCs w:val="24"/>
        </w:rPr>
      </w:pPr>
    </w:p>
    <w:p w14:paraId="39FFDF7F" w14:textId="3E1C6A2C" w:rsidR="000269DA" w:rsidRPr="000A3A2F" w:rsidRDefault="000269DA" w:rsidP="004854F0">
      <w:pPr>
        <w:pStyle w:val="BodyText"/>
        <w:spacing w:before="0" w:after="0"/>
        <w:rPr>
          <w:rFonts w:ascii="Arial" w:hAnsi="Arial" w:cs="Arial"/>
          <w:szCs w:val="24"/>
        </w:rPr>
      </w:pPr>
      <w:r w:rsidRPr="00190485">
        <w:rPr>
          <w:rFonts w:ascii="Arial" w:hAnsi="Arial" w:cs="Arial"/>
          <w:b/>
          <w:color w:val="0070C0"/>
          <w:szCs w:val="24"/>
        </w:rPr>
        <w:t>Print Vendor ID &amp; Check # on A/P Checks</w:t>
      </w:r>
      <w:r w:rsidRPr="00190485">
        <w:rPr>
          <w:rFonts w:ascii="Arial" w:hAnsi="Arial" w:cs="Arial"/>
          <w:szCs w:val="24"/>
        </w:rPr>
        <w:t>-</w:t>
      </w:r>
      <w:r w:rsidRPr="000A3A2F">
        <w:rPr>
          <w:rFonts w:ascii="Arial" w:hAnsi="Arial" w:cs="Arial"/>
          <w:szCs w:val="24"/>
        </w:rPr>
        <w:t xml:space="preserve"> this control only applies to the </w:t>
      </w:r>
      <w:r w:rsidRPr="00190485">
        <w:rPr>
          <w:rFonts w:ascii="Arial" w:hAnsi="Arial" w:cs="Arial"/>
          <w:b/>
          <w:color w:val="0070C0"/>
          <w:szCs w:val="24"/>
        </w:rPr>
        <w:t xml:space="preserve">3-up </w:t>
      </w:r>
      <w:r w:rsidR="00190485" w:rsidRPr="00190485">
        <w:rPr>
          <w:rFonts w:ascii="Arial" w:hAnsi="Arial" w:cs="Arial"/>
          <w:b/>
          <w:color w:val="0070C0"/>
          <w:szCs w:val="24"/>
        </w:rPr>
        <w:t>L</w:t>
      </w:r>
      <w:r w:rsidRPr="00190485">
        <w:rPr>
          <w:rFonts w:ascii="Arial" w:hAnsi="Arial" w:cs="Arial"/>
          <w:b/>
          <w:color w:val="0070C0"/>
          <w:szCs w:val="24"/>
        </w:rPr>
        <w:t>aser</w:t>
      </w:r>
      <w:r w:rsidRPr="00190485">
        <w:rPr>
          <w:rFonts w:ascii="Arial" w:hAnsi="Arial" w:cs="Arial"/>
          <w:color w:val="0070C0"/>
          <w:szCs w:val="24"/>
        </w:rPr>
        <w:t xml:space="preserve"> </w:t>
      </w:r>
      <w:r w:rsidRPr="000A3A2F">
        <w:rPr>
          <w:rFonts w:ascii="Arial" w:hAnsi="Arial" w:cs="Arial"/>
          <w:szCs w:val="24"/>
        </w:rPr>
        <w:t xml:space="preserve">version check print </w:t>
      </w:r>
      <w:r w:rsidR="00190485">
        <w:rPr>
          <w:rFonts w:ascii="Arial" w:hAnsi="Arial" w:cs="Arial"/>
          <w:szCs w:val="24"/>
        </w:rPr>
        <w:t>program</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With this control set to “</w:t>
      </w:r>
      <w:r w:rsidRPr="00190485">
        <w:rPr>
          <w:rFonts w:ascii="Arial" w:hAnsi="Arial" w:cs="Arial"/>
          <w:b/>
          <w:color w:val="0070C0"/>
          <w:szCs w:val="24"/>
        </w:rPr>
        <w:t>Y</w:t>
      </w:r>
      <w:r w:rsidRPr="000A3A2F">
        <w:rPr>
          <w:rFonts w:ascii="Arial" w:hAnsi="Arial" w:cs="Arial"/>
          <w:szCs w:val="24"/>
        </w:rPr>
        <w:t xml:space="preserve">” for yes, the system will print a </w:t>
      </w:r>
      <w:r w:rsidRPr="00190485">
        <w:rPr>
          <w:rFonts w:ascii="Arial" w:hAnsi="Arial" w:cs="Arial"/>
          <w:b/>
          <w:color w:val="0070C0"/>
          <w:szCs w:val="24"/>
        </w:rPr>
        <w:t>Vendor ID</w:t>
      </w:r>
      <w:r w:rsidRPr="00190485">
        <w:rPr>
          <w:rFonts w:ascii="Arial" w:hAnsi="Arial" w:cs="Arial"/>
          <w:color w:val="0070C0"/>
          <w:szCs w:val="24"/>
        </w:rPr>
        <w:t xml:space="preserve"> </w:t>
      </w:r>
      <w:r w:rsidRPr="000A3A2F">
        <w:rPr>
          <w:rFonts w:ascii="Arial" w:hAnsi="Arial" w:cs="Arial"/>
          <w:szCs w:val="24"/>
        </w:rPr>
        <w:t xml:space="preserve">and a check number on </w:t>
      </w:r>
      <w:r w:rsidRPr="00190485">
        <w:rPr>
          <w:rFonts w:ascii="Arial" w:hAnsi="Arial" w:cs="Arial"/>
          <w:b/>
          <w:szCs w:val="24"/>
        </w:rPr>
        <w:t>Accounts Payable</w:t>
      </w:r>
      <w:r w:rsidRPr="000A3A2F">
        <w:rPr>
          <w:rFonts w:ascii="Arial" w:hAnsi="Arial" w:cs="Arial"/>
          <w:szCs w:val="24"/>
        </w:rPr>
        <w:t xml:space="preserve"> checks through that </w:t>
      </w:r>
      <w:r w:rsidR="00190485">
        <w:rPr>
          <w:rFonts w:ascii="Arial" w:hAnsi="Arial" w:cs="Arial"/>
          <w:szCs w:val="24"/>
        </w:rPr>
        <w:t>program</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If you have pre-numbered checks for use in that module, you should leave this field set to “</w:t>
      </w:r>
      <w:r w:rsidRPr="00190485">
        <w:rPr>
          <w:rFonts w:ascii="Arial" w:hAnsi="Arial" w:cs="Arial"/>
          <w:b/>
          <w:color w:val="0070C0"/>
          <w:szCs w:val="24"/>
        </w:rPr>
        <w:t>N</w:t>
      </w:r>
      <w:r w:rsidRPr="000A3A2F">
        <w:rPr>
          <w:rFonts w:ascii="Arial" w:hAnsi="Arial" w:cs="Arial"/>
          <w:szCs w:val="24"/>
        </w:rPr>
        <w:t>” for no.</w:t>
      </w:r>
      <w:r w:rsidR="008F56AF">
        <w:rPr>
          <w:rFonts w:ascii="Arial" w:hAnsi="Arial" w:cs="Arial"/>
          <w:szCs w:val="24"/>
        </w:rPr>
        <w:t xml:space="preserve"> A second prompt will appear when you enter through this control as follows: </w:t>
      </w:r>
    </w:p>
    <w:p w14:paraId="282DD937" w14:textId="77777777" w:rsidR="000269DA" w:rsidRPr="000A3A2F" w:rsidRDefault="000269DA" w:rsidP="00A55942">
      <w:pPr>
        <w:pStyle w:val="BodyText"/>
        <w:spacing w:before="0" w:after="0"/>
        <w:ind w:left="-90"/>
        <w:rPr>
          <w:rFonts w:ascii="Arial" w:hAnsi="Arial" w:cs="Arial"/>
          <w:szCs w:val="24"/>
        </w:rPr>
      </w:pPr>
    </w:p>
    <w:p w14:paraId="01F2D0CD" w14:textId="77777777" w:rsidR="000269DA" w:rsidRPr="000A3A2F" w:rsidRDefault="000269DA" w:rsidP="004854F0">
      <w:pPr>
        <w:spacing w:before="0" w:after="0"/>
        <w:rPr>
          <w:rFonts w:ascii="Arial" w:hAnsi="Arial" w:cs="Arial"/>
          <w:sz w:val="24"/>
          <w:szCs w:val="24"/>
        </w:rPr>
      </w:pPr>
      <w:r w:rsidRPr="00190485">
        <w:rPr>
          <w:rFonts w:ascii="Arial" w:hAnsi="Arial" w:cs="Arial"/>
          <w:b/>
          <w:color w:val="0070C0"/>
          <w:sz w:val="24"/>
          <w:szCs w:val="24"/>
        </w:rPr>
        <w:t>A/P 3up Laser Check Spacing</w:t>
      </w:r>
      <w:r w:rsidRPr="00190485">
        <w:rPr>
          <w:rFonts w:ascii="Arial" w:hAnsi="Arial" w:cs="Arial"/>
          <w:sz w:val="24"/>
          <w:szCs w:val="24"/>
        </w:rPr>
        <w:t>-</w:t>
      </w:r>
      <w:r w:rsidRPr="000A3A2F">
        <w:rPr>
          <w:rFonts w:ascii="Arial" w:hAnsi="Arial" w:cs="Arial"/>
          <w:sz w:val="24"/>
          <w:szCs w:val="24"/>
        </w:rPr>
        <w:t xml:space="preserve"> this control was added so that dealers using </w:t>
      </w:r>
      <w:r w:rsidRPr="00190485">
        <w:rPr>
          <w:rFonts w:ascii="Arial" w:hAnsi="Arial" w:cs="Arial"/>
          <w:b/>
          <w:color w:val="0070C0"/>
          <w:sz w:val="24"/>
          <w:szCs w:val="24"/>
        </w:rPr>
        <w:t xml:space="preserve">3up </w:t>
      </w:r>
      <w:r w:rsidR="00190485" w:rsidRPr="00190485">
        <w:rPr>
          <w:rFonts w:ascii="Arial" w:hAnsi="Arial" w:cs="Arial"/>
          <w:b/>
          <w:color w:val="0070C0"/>
          <w:sz w:val="24"/>
          <w:szCs w:val="24"/>
        </w:rPr>
        <w:t>L</w:t>
      </w:r>
      <w:r w:rsidRPr="00190485">
        <w:rPr>
          <w:rFonts w:ascii="Arial" w:hAnsi="Arial" w:cs="Arial"/>
          <w:b/>
          <w:color w:val="0070C0"/>
          <w:sz w:val="24"/>
          <w:szCs w:val="24"/>
        </w:rPr>
        <w:t>aser</w:t>
      </w:r>
      <w:r w:rsidRPr="00190485">
        <w:rPr>
          <w:rFonts w:ascii="Arial" w:hAnsi="Arial" w:cs="Arial"/>
          <w:color w:val="0070C0"/>
          <w:sz w:val="24"/>
          <w:szCs w:val="24"/>
        </w:rPr>
        <w:t xml:space="preserve"> </w:t>
      </w:r>
      <w:r w:rsidRPr="000A3A2F">
        <w:rPr>
          <w:rFonts w:ascii="Arial" w:hAnsi="Arial" w:cs="Arial"/>
          <w:sz w:val="24"/>
          <w:szCs w:val="24"/>
        </w:rPr>
        <w:t>pre-printed checks could make adjustments to the print settings to accommodate different pre-printed check forms.</w:t>
      </w:r>
      <w:r w:rsidR="00E54AD6">
        <w:rPr>
          <w:rFonts w:ascii="Arial" w:hAnsi="Arial" w:cs="Arial"/>
          <w:sz w:val="24"/>
          <w:szCs w:val="24"/>
        </w:rPr>
        <w:t xml:space="preserve"> </w:t>
      </w:r>
      <w:r w:rsidRPr="000A3A2F">
        <w:rPr>
          <w:rFonts w:ascii="Arial" w:hAnsi="Arial" w:cs="Arial"/>
          <w:sz w:val="24"/>
          <w:szCs w:val="24"/>
        </w:rPr>
        <w:t>There are four numbers currently set as the default</w:t>
      </w:r>
      <w:r w:rsidR="00190485">
        <w:rPr>
          <w:rFonts w:ascii="Arial" w:hAnsi="Arial" w:cs="Arial"/>
          <w:sz w:val="24"/>
          <w:szCs w:val="24"/>
        </w:rPr>
        <w:t xml:space="preserve">: </w:t>
      </w:r>
      <w:r w:rsidRPr="00190485">
        <w:rPr>
          <w:rFonts w:ascii="Arial" w:hAnsi="Arial" w:cs="Arial"/>
          <w:b/>
          <w:color w:val="0070C0"/>
          <w:sz w:val="24"/>
          <w:szCs w:val="24"/>
        </w:rPr>
        <w:t>1,3,4,1</w:t>
      </w:r>
      <w:r w:rsidR="00190485">
        <w:rPr>
          <w:rFonts w:ascii="Arial" w:hAnsi="Arial" w:cs="Arial"/>
          <w:sz w:val="24"/>
          <w:szCs w:val="24"/>
        </w:rPr>
        <w:t>.</w:t>
      </w:r>
      <w:r w:rsidR="00E54AD6">
        <w:rPr>
          <w:rFonts w:ascii="Arial" w:hAnsi="Arial" w:cs="Arial"/>
          <w:sz w:val="24"/>
          <w:szCs w:val="24"/>
        </w:rPr>
        <w:t xml:space="preserve"> </w:t>
      </w:r>
      <w:r w:rsidR="00190485">
        <w:rPr>
          <w:rFonts w:ascii="Arial" w:hAnsi="Arial" w:cs="Arial"/>
          <w:sz w:val="24"/>
          <w:szCs w:val="24"/>
        </w:rPr>
        <w:t>Each</w:t>
      </w:r>
      <w:r w:rsidRPr="000A3A2F">
        <w:rPr>
          <w:rFonts w:ascii="Arial" w:hAnsi="Arial" w:cs="Arial"/>
          <w:sz w:val="24"/>
          <w:szCs w:val="24"/>
        </w:rPr>
        <w:t xml:space="preserve"> represents spacing in a particular area of the check from top to bottom.</w:t>
      </w:r>
      <w:r w:rsidR="00E54AD6">
        <w:rPr>
          <w:rFonts w:ascii="Arial" w:hAnsi="Arial" w:cs="Arial"/>
          <w:sz w:val="24"/>
          <w:szCs w:val="24"/>
        </w:rPr>
        <w:t xml:space="preserve"> </w:t>
      </w:r>
      <w:r w:rsidRPr="000A3A2F">
        <w:rPr>
          <w:rFonts w:ascii="Arial" w:hAnsi="Arial" w:cs="Arial"/>
          <w:sz w:val="24"/>
          <w:szCs w:val="24"/>
        </w:rPr>
        <w:t>The first number adjusts spacing between the bottom of the top stub and the beginning of the check header.</w:t>
      </w:r>
      <w:r w:rsidR="00E54AD6">
        <w:rPr>
          <w:rFonts w:ascii="Arial" w:hAnsi="Arial" w:cs="Arial"/>
          <w:sz w:val="24"/>
          <w:szCs w:val="24"/>
        </w:rPr>
        <w:t xml:space="preserve"> </w:t>
      </w:r>
      <w:r w:rsidRPr="000A3A2F">
        <w:rPr>
          <w:rFonts w:ascii="Arial" w:hAnsi="Arial" w:cs="Arial"/>
          <w:sz w:val="24"/>
          <w:szCs w:val="24"/>
        </w:rPr>
        <w:t>The second number adjusts spacing between the last line of the payer address and the check amount line.</w:t>
      </w:r>
      <w:r w:rsidR="00E54AD6">
        <w:rPr>
          <w:rFonts w:ascii="Arial" w:hAnsi="Arial" w:cs="Arial"/>
          <w:sz w:val="24"/>
          <w:szCs w:val="24"/>
        </w:rPr>
        <w:t xml:space="preserve"> </w:t>
      </w:r>
      <w:r w:rsidRPr="000A3A2F">
        <w:rPr>
          <w:rFonts w:ascii="Arial" w:hAnsi="Arial" w:cs="Arial"/>
          <w:sz w:val="24"/>
          <w:szCs w:val="24"/>
        </w:rPr>
        <w:t>The third number adjusts spacing between the check amount verbiage line and the first payee address line.</w:t>
      </w:r>
      <w:r w:rsidR="00E54AD6">
        <w:rPr>
          <w:rFonts w:ascii="Arial" w:hAnsi="Arial" w:cs="Arial"/>
          <w:sz w:val="24"/>
          <w:szCs w:val="24"/>
        </w:rPr>
        <w:t xml:space="preserve"> </w:t>
      </w:r>
      <w:r w:rsidRPr="000A3A2F">
        <w:rPr>
          <w:rFonts w:ascii="Arial" w:hAnsi="Arial" w:cs="Arial"/>
          <w:sz w:val="24"/>
          <w:szCs w:val="24"/>
        </w:rPr>
        <w:t xml:space="preserve">The fourth number adjusts spacing between the last line of the payee address and the first line of the bottom check stub. </w:t>
      </w:r>
    </w:p>
    <w:p w14:paraId="5B40F654" w14:textId="77777777" w:rsidR="000269DA" w:rsidRPr="000A3A2F" w:rsidRDefault="000269DA" w:rsidP="00A55942">
      <w:pPr>
        <w:spacing w:before="0" w:after="0"/>
        <w:ind w:left="-90"/>
        <w:rPr>
          <w:rFonts w:ascii="Arial" w:hAnsi="Arial" w:cs="Arial"/>
          <w:sz w:val="24"/>
          <w:szCs w:val="24"/>
        </w:rPr>
      </w:pPr>
    </w:p>
    <w:p w14:paraId="6636D4A6" w14:textId="77777777" w:rsidR="000269DA" w:rsidRPr="000A3A2F" w:rsidRDefault="000269DA" w:rsidP="004854F0">
      <w:pPr>
        <w:spacing w:before="0" w:after="0"/>
        <w:rPr>
          <w:rFonts w:ascii="Arial" w:hAnsi="Arial" w:cs="Arial"/>
          <w:sz w:val="24"/>
          <w:szCs w:val="24"/>
        </w:rPr>
      </w:pPr>
      <w:bookmarkStart w:id="22" w:name="_Hlk17110264"/>
      <w:r w:rsidRPr="00190485">
        <w:rPr>
          <w:rFonts w:ascii="Arial" w:hAnsi="Arial" w:cs="Arial"/>
          <w:b/>
          <w:bCs/>
          <w:color w:val="0070C0"/>
          <w:sz w:val="24"/>
          <w:szCs w:val="24"/>
        </w:rPr>
        <w:t>Use Canadian Compliant format</w:t>
      </w:r>
      <w:r w:rsidRPr="00190485">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 xml:space="preserve">this control applies to Canadian </w:t>
      </w:r>
      <w:r w:rsidRPr="00190485">
        <w:rPr>
          <w:rFonts w:ascii="Arial" w:hAnsi="Arial" w:cs="Arial"/>
          <w:b/>
          <w:sz w:val="24"/>
          <w:szCs w:val="24"/>
        </w:rPr>
        <w:t>RollMaster</w:t>
      </w:r>
      <w:r w:rsidRPr="000A3A2F">
        <w:rPr>
          <w:rFonts w:ascii="Arial" w:hAnsi="Arial" w:cs="Arial"/>
          <w:sz w:val="24"/>
          <w:szCs w:val="24"/>
        </w:rPr>
        <w:t xml:space="preserve"> customers who would like to switch to a Canadian Check Date format.</w:t>
      </w:r>
      <w:r w:rsidR="00E54AD6">
        <w:rPr>
          <w:rFonts w:ascii="Arial" w:hAnsi="Arial" w:cs="Arial"/>
          <w:sz w:val="24"/>
          <w:szCs w:val="24"/>
        </w:rPr>
        <w:t xml:space="preserve"> </w:t>
      </w:r>
      <w:r w:rsidRPr="000A3A2F">
        <w:rPr>
          <w:rFonts w:ascii="Arial" w:hAnsi="Arial" w:cs="Arial"/>
          <w:sz w:val="24"/>
          <w:szCs w:val="24"/>
        </w:rPr>
        <w:t>If this is the case, please set this control to “</w:t>
      </w:r>
      <w:r w:rsidRPr="00190485">
        <w:rPr>
          <w:rFonts w:ascii="Arial" w:hAnsi="Arial" w:cs="Arial"/>
          <w:b/>
          <w:color w:val="0070C0"/>
          <w:sz w:val="24"/>
          <w:szCs w:val="24"/>
        </w:rPr>
        <w:t>Y</w:t>
      </w:r>
      <w:r w:rsidRPr="000A3A2F">
        <w:rPr>
          <w:rFonts w:ascii="Arial" w:hAnsi="Arial" w:cs="Arial"/>
          <w:sz w:val="24"/>
          <w:szCs w:val="24"/>
        </w:rPr>
        <w:t>” for yes.</w:t>
      </w:r>
      <w:r w:rsidR="00E54AD6">
        <w:rPr>
          <w:rFonts w:ascii="Arial" w:hAnsi="Arial" w:cs="Arial"/>
          <w:sz w:val="24"/>
          <w:szCs w:val="24"/>
        </w:rPr>
        <w:t xml:space="preserve"> </w:t>
      </w:r>
      <w:r w:rsidRPr="000A3A2F">
        <w:rPr>
          <w:rFonts w:ascii="Arial" w:hAnsi="Arial" w:cs="Arial"/>
          <w:sz w:val="24"/>
          <w:szCs w:val="24"/>
        </w:rPr>
        <w:t>Canadian banking regulations specify the placement and spacing of several items on the check.</w:t>
      </w:r>
      <w:r w:rsidR="00E54AD6">
        <w:rPr>
          <w:rFonts w:ascii="Arial" w:hAnsi="Arial" w:cs="Arial"/>
          <w:sz w:val="24"/>
          <w:szCs w:val="24"/>
        </w:rPr>
        <w:t xml:space="preserve"> </w:t>
      </w:r>
      <w:r w:rsidRPr="000A3A2F">
        <w:rPr>
          <w:rFonts w:ascii="Arial" w:hAnsi="Arial" w:cs="Arial"/>
          <w:sz w:val="24"/>
          <w:szCs w:val="24"/>
        </w:rPr>
        <w:t>Answering "</w:t>
      </w:r>
      <w:r w:rsidRPr="00190485">
        <w:rPr>
          <w:rFonts w:ascii="Arial" w:hAnsi="Arial" w:cs="Arial"/>
          <w:b/>
          <w:sz w:val="24"/>
          <w:szCs w:val="24"/>
        </w:rPr>
        <w:t>Y</w:t>
      </w:r>
      <w:r w:rsidRPr="000A3A2F">
        <w:rPr>
          <w:rFonts w:ascii="Arial" w:hAnsi="Arial" w:cs="Arial"/>
          <w:sz w:val="24"/>
          <w:szCs w:val="24"/>
        </w:rPr>
        <w:t>" to the "</w:t>
      </w:r>
      <w:r w:rsidRPr="00190485">
        <w:rPr>
          <w:rFonts w:ascii="Arial" w:hAnsi="Arial" w:cs="Arial"/>
          <w:b/>
          <w:color w:val="0070C0"/>
          <w:sz w:val="24"/>
          <w:szCs w:val="24"/>
        </w:rPr>
        <w:t>Display Date Format</w:t>
      </w:r>
      <w:r w:rsidRPr="000A3A2F">
        <w:rPr>
          <w:rFonts w:ascii="Arial" w:hAnsi="Arial" w:cs="Arial"/>
          <w:sz w:val="24"/>
          <w:szCs w:val="24"/>
        </w:rPr>
        <w:t>" question moves the check date to its own line and provides more white space between items to aid in machine optical reading of checks.</w:t>
      </w:r>
    </w:p>
    <w:bookmarkEnd w:id="22"/>
    <w:p w14:paraId="6088D6DE" w14:textId="77777777" w:rsidR="000269DA" w:rsidRPr="000A3A2F" w:rsidRDefault="000269DA" w:rsidP="004854F0">
      <w:pPr>
        <w:spacing w:before="0" w:after="0"/>
        <w:rPr>
          <w:rFonts w:ascii="Arial" w:hAnsi="Arial" w:cs="Arial"/>
          <w:sz w:val="24"/>
          <w:szCs w:val="24"/>
        </w:rPr>
      </w:pPr>
    </w:p>
    <w:p w14:paraId="7CA7F86F" w14:textId="77777777" w:rsidR="000269DA" w:rsidRPr="000A3A2F" w:rsidRDefault="000269DA" w:rsidP="004854F0">
      <w:pPr>
        <w:spacing w:before="0" w:after="0"/>
        <w:rPr>
          <w:rFonts w:ascii="Arial" w:hAnsi="Arial" w:cs="Arial"/>
          <w:sz w:val="24"/>
          <w:szCs w:val="24"/>
        </w:rPr>
      </w:pPr>
      <w:r w:rsidRPr="00190485">
        <w:rPr>
          <w:rFonts w:ascii="Arial" w:hAnsi="Arial" w:cs="Arial"/>
          <w:b/>
          <w:bCs/>
          <w:color w:val="0070C0"/>
          <w:sz w:val="24"/>
          <w:szCs w:val="24"/>
        </w:rPr>
        <w:t>Use Graphical Bank Reconciliation</w:t>
      </w:r>
      <w:r w:rsidRPr="00190485">
        <w:rPr>
          <w:rFonts w:ascii="Arial" w:hAnsi="Arial" w:cs="Arial"/>
          <w:bCs/>
          <w:sz w:val="24"/>
          <w:szCs w:val="24"/>
        </w:rPr>
        <w:t>-</w:t>
      </w:r>
      <w:r w:rsidRPr="000A3A2F">
        <w:rPr>
          <w:rFonts w:ascii="Arial" w:hAnsi="Arial" w:cs="Arial"/>
          <w:sz w:val="24"/>
          <w:szCs w:val="24"/>
        </w:rPr>
        <w:t xml:space="preserve"> this control will force either the use of the Graphical Bank Reconciliation program by typing a “</w:t>
      </w:r>
      <w:r w:rsidRPr="00190485">
        <w:rPr>
          <w:rFonts w:ascii="Arial" w:hAnsi="Arial" w:cs="Arial"/>
          <w:b/>
          <w:color w:val="0070C0"/>
          <w:sz w:val="24"/>
          <w:szCs w:val="24"/>
        </w:rPr>
        <w:t>Y</w:t>
      </w:r>
      <w:r w:rsidRPr="000A3A2F">
        <w:rPr>
          <w:rFonts w:ascii="Arial" w:hAnsi="Arial" w:cs="Arial"/>
          <w:sz w:val="24"/>
          <w:szCs w:val="24"/>
        </w:rPr>
        <w:t>” for yes at this control, or the use of the older Text program by typing an “</w:t>
      </w:r>
      <w:r w:rsidRPr="00190485">
        <w:rPr>
          <w:rFonts w:ascii="Arial" w:hAnsi="Arial" w:cs="Arial"/>
          <w:b/>
          <w:color w:val="0070C0"/>
          <w:sz w:val="24"/>
          <w:szCs w:val="24"/>
        </w:rPr>
        <w:t>N</w:t>
      </w:r>
      <w:r w:rsidRPr="000A3A2F">
        <w:rPr>
          <w:rFonts w:ascii="Arial" w:hAnsi="Arial" w:cs="Arial"/>
          <w:sz w:val="24"/>
          <w:szCs w:val="24"/>
        </w:rPr>
        <w:t>” for no at this control.</w:t>
      </w:r>
    </w:p>
    <w:p w14:paraId="52F2A8D8" w14:textId="77777777" w:rsidR="000269DA" w:rsidRPr="000A3A2F" w:rsidRDefault="000269DA" w:rsidP="004854F0">
      <w:pPr>
        <w:spacing w:before="0" w:after="0"/>
        <w:rPr>
          <w:rFonts w:ascii="Arial" w:hAnsi="Arial" w:cs="Arial"/>
          <w:sz w:val="24"/>
          <w:szCs w:val="24"/>
        </w:rPr>
      </w:pPr>
    </w:p>
    <w:p w14:paraId="42443D50" w14:textId="77777777" w:rsidR="000269DA" w:rsidRPr="000A3A2F" w:rsidRDefault="000269DA" w:rsidP="004854F0">
      <w:pPr>
        <w:spacing w:before="0" w:after="0"/>
        <w:rPr>
          <w:rFonts w:ascii="Arial" w:hAnsi="Arial" w:cs="Arial"/>
          <w:sz w:val="24"/>
          <w:szCs w:val="24"/>
        </w:rPr>
      </w:pPr>
      <w:r w:rsidRPr="00190485">
        <w:rPr>
          <w:rFonts w:ascii="Arial" w:hAnsi="Arial" w:cs="Arial"/>
          <w:b/>
          <w:bCs/>
          <w:color w:val="0070C0"/>
          <w:sz w:val="24"/>
          <w:szCs w:val="24"/>
        </w:rPr>
        <w:t xml:space="preserve">MICR </w:t>
      </w:r>
      <w:proofErr w:type="spellStart"/>
      <w:r w:rsidRPr="00190485">
        <w:rPr>
          <w:rFonts w:ascii="Arial" w:hAnsi="Arial" w:cs="Arial"/>
          <w:b/>
          <w:bCs/>
          <w:color w:val="0070C0"/>
          <w:sz w:val="24"/>
          <w:szCs w:val="24"/>
        </w:rPr>
        <w:t>chks</w:t>
      </w:r>
      <w:proofErr w:type="spellEnd"/>
      <w:r w:rsidRPr="00190485">
        <w:rPr>
          <w:rFonts w:ascii="Arial" w:hAnsi="Arial" w:cs="Arial"/>
          <w:b/>
          <w:bCs/>
          <w:color w:val="0070C0"/>
          <w:sz w:val="24"/>
          <w:szCs w:val="24"/>
        </w:rPr>
        <w:t>- Font location</w:t>
      </w:r>
      <w:r w:rsidRPr="00190485">
        <w:rPr>
          <w:rFonts w:ascii="Arial" w:hAnsi="Arial" w:cs="Arial"/>
          <w:bCs/>
          <w:sz w:val="24"/>
          <w:szCs w:val="24"/>
        </w:rPr>
        <w:t>-</w:t>
      </w:r>
      <w:r w:rsidRPr="000A3A2F">
        <w:rPr>
          <w:rFonts w:ascii="Arial" w:hAnsi="Arial" w:cs="Arial"/>
          <w:sz w:val="24"/>
          <w:szCs w:val="24"/>
        </w:rPr>
        <w:t xml:space="preserve"> this control only applies to customers using an MICR printer for check printing.</w:t>
      </w:r>
      <w:r w:rsidR="00E54AD6">
        <w:rPr>
          <w:rFonts w:ascii="Arial" w:hAnsi="Arial" w:cs="Arial"/>
          <w:sz w:val="24"/>
          <w:szCs w:val="24"/>
        </w:rPr>
        <w:t xml:space="preserve"> </w:t>
      </w:r>
      <w:r w:rsidRPr="000A3A2F">
        <w:rPr>
          <w:rFonts w:ascii="Arial" w:hAnsi="Arial" w:cs="Arial"/>
          <w:sz w:val="24"/>
          <w:szCs w:val="24"/>
        </w:rPr>
        <w:t xml:space="preserve">It is preset and should only be changed upon consulting with a </w:t>
      </w:r>
      <w:r w:rsidR="00190485" w:rsidRPr="00190485">
        <w:rPr>
          <w:rFonts w:ascii="Arial" w:hAnsi="Arial" w:cs="Arial"/>
          <w:b/>
          <w:sz w:val="24"/>
          <w:szCs w:val="24"/>
        </w:rPr>
        <w:t>RollMaster</w:t>
      </w:r>
      <w:r w:rsidRPr="000A3A2F">
        <w:rPr>
          <w:rFonts w:ascii="Arial" w:hAnsi="Arial" w:cs="Arial"/>
          <w:sz w:val="24"/>
          <w:szCs w:val="24"/>
        </w:rPr>
        <w:t xml:space="preserve"> </w:t>
      </w:r>
      <w:r w:rsidRPr="00190485">
        <w:rPr>
          <w:rFonts w:ascii="Arial" w:hAnsi="Arial" w:cs="Arial"/>
          <w:b/>
          <w:sz w:val="24"/>
          <w:szCs w:val="24"/>
        </w:rPr>
        <w:t>Trainer</w:t>
      </w:r>
      <w:r w:rsidRPr="000A3A2F">
        <w:rPr>
          <w:rFonts w:ascii="Arial" w:hAnsi="Arial" w:cs="Arial"/>
          <w:sz w:val="24"/>
          <w:szCs w:val="24"/>
        </w:rPr>
        <w:t xml:space="preserve"> or </w:t>
      </w:r>
      <w:r w:rsidRPr="00190485">
        <w:rPr>
          <w:rFonts w:ascii="Arial" w:hAnsi="Arial" w:cs="Arial"/>
          <w:b/>
          <w:sz w:val="24"/>
          <w:szCs w:val="24"/>
        </w:rPr>
        <w:t>Support</w:t>
      </w:r>
      <w:r w:rsidRPr="000A3A2F">
        <w:rPr>
          <w:rFonts w:ascii="Arial" w:hAnsi="Arial" w:cs="Arial"/>
          <w:sz w:val="24"/>
          <w:szCs w:val="24"/>
        </w:rPr>
        <w:t xml:space="preserve"> staff.</w:t>
      </w:r>
    </w:p>
    <w:p w14:paraId="4EF0ED8B" w14:textId="77777777" w:rsidR="000269DA" w:rsidRPr="000A3A2F" w:rsidRDefault="000269DA" w:rsidP="00A55942">
      <w:pPr>
        <w:spacing w:before="0" w:after="0"/>
        <w:ind w:left="-90"/>
        <w:rPr>
          <w:rFonts w:ascii="Arial" w:hAnsi="Arial" w:cs="Arial"/>
          <w:sz w:val="24"/>
          <w:szCs w:val="24"/>
        </w:rPr>
      </w:pPr>
    </w:p>
    <w:p w14:paraId="0BD5D247" w14:textId="77777777" w:rsidR="000269DA" w:rsidRPr="000A3A2F" w:rsidRDefault="000269DA" w:rsidP="004854F0">
      <w:pPr>
        <w:spacing w:before="0" w:after="0"/>
        <w:rPr>
          <w:rFonts w:ascii="Arial" w:hAnsi="Arial" w:cs="Arial"/>
          <w:sz w:val="24"/>
          <w:szCs w:val="24"/>
        </w:rPr>
      </w:pPr>
      <w:r w:rsidRPr="00190485">
        <w:rPr>
          <w:rFonts w:ascii="Arial" w:hAnsi="Arial" w:cs="Arial"/>
          <w:b/>
          <w:bCs/>
          <w:color w:val="0070C0"/>
          <w:sz w:val="24"/>
          <w:szCs w:val="24"/>
        </w:rPr>
        <w:lastRenderedPageBreak/>
        <w:t xml:space="preserve">MICR </w:t>
      </w:r>
      <w:proofErr w:type="spellStart"/>
      <w:r w:rsidRPr="00190485">
        <w:rPr>
          <w:rFonts w:ascii="Arial" w:hAnsi="Arial" w:cs="Arial"/>
          <w:b/>
          <w:bCs/>
          <w:color w:val="0070C0"/>
          <w:sz w:val="24"/>
          <w:szCs w:val="24"/>
        </w:rPr>
        <w:t>chks</w:t>
      </w:r>
      <w:proofErr w:type="spellEnd"/>
      <w:r w:rsidRPr="00190485">
        <w:rPr>
          <w:rFonts w:ascii="Arial" w:hAnsi="Arial" w:cs="Arial"/>
          <w:b/>
          <w:bCs/>
          <w:color w:val="0070C0"/>
          <w:sz w:val="24"/>
          <w:szCs w:val="24"/>
        </w:rPr>
        <w:t>- Print top stub</w:t>
      </w:r>
      <w:r w:rsidRPr="00190485">
        <w:rPr>
          <w:rFonts w:ascii="Arial" w:hAnsi="Arial" w:cs="Arial"/>
          <w:bCs/>
          <w:sz w:val="24"/>
          <w:szCs w:val="24"/>
        </w:rPr>
        <w:t>-</w:t>
      </w:r>
      <w:r w:rsidRPr="000A3A2F">
        <w:rPr>
          <w:rFonts w:ascii="Arial" w:hAnsi="Arial" w:cs="Arial"/>
          <w:sz w:val="24"/>
          <w:szCs w:val="24"/>
        </w:rPr>
        <w:t xml:space="preserve"> this control only applies to customers using an MICR printer for check printing.</w:t>
      </w:r>
      <w:r w:rsidR="00E54AD6">
        <w:rPr>
          <w:rFonts w:ascii="Arial" w:hAnsi="Arial" w:cs="Arial"/>
          <w:sz w:val="24"/>
          <w:szCs w:val="24"/>
        </w:rPr>
        <w:t xml:space="preserve"> </w:t>
      </w:r>
      <w:r w:rsidRPr="000A3A2F">
        <w:rPr>
          <w:rFonts w:ascii="Arial" w:hAnsi="Arial" w:cs="Arial"/>
          <w:sz w:val="24"/>
          <w:szCs w:val="24"/>
        </w:rPr>
        <w:t xml:space="preserve">It is preset and should only be changed upon consulting with a </w:t>
      </w:r>
      <w:r w:rsidR="00190485" w:rsidRPr="00190485">
        <w:rPr>
          <w:rFonts w:ascii="Arial" w:hAnsi="Arial" w:cs="Arial"/>
          <w:b/>
          <w:sz w:val="24"/>
          <w:szCs w:val="24"/>
        </w:rPr>
        <w:t>RollMaster</w:t>
      </w:r>
      <w:r w:rsidRPr="00190485">
        <w:rPr>
          <w:rFonts w:ascii="Arial" w:hAnsi="Arial" w:cs="Arial"/>
          <w:b/>
          <w:sz w:val="24"/>
          <w:szCs w:val="24"/>
        </w:rPr>
        <w:t xml:space="preserve"> Trainer</w:t>
      </w:r>
      <w:r w:rsidRPr="000A3A2F">
        <w:rPr>
          <w:rFonts w:ascii="Arial" w:hAnsi="Arial" w:cs="Arial"/>
          <w:sz w:val="24"/>
          <w:szCs w:val="24"/>
        </w:rPr>
        <w:t xml:space="preserve"> or </w:t>
      </w:r>
      <w:r w:rsidRPr="00190485">
        <w:rPr>
          <w:rFonts w:ascii="Arial" w:hAnsi="Arial" w:cs="Arial"/>
          <w:b/>
          <w:sz w:val="24"/>
          <w:szCs w:val="24"/>
        </w:rPr>
        <w:t>Support</w:t>
      </w:r>
      <w:r w:rsidRPr="000A3A2F">
        <w:rPr>
          <w:rFonts w:ascii="Arial" w:hAnsi="Arial" w:cs="Arial"/>
          <w:sz w:val="24"/>
          <w:szCs w:val="24"/>
        </w:rPr>
        <w:t xml:space="preserve"> staff.</w:t>
      </w:r>
    </w:p>
    <w:p w14:paraId="24F0AD09" w14:textId="77777777" w:rsidR="000269DA" w:rsidRDefault="000269DA" w:rsidP="004854F0">
      <w:pPr>
        <w:spacing w:before="0" w:after="0"/>
        <w:rPr>
          <w:rFonts w:ascii="Arial" w:hAnsi="Arial" w:cs="Arial"/>
          <w:sz w:val="24"/>
          <w:szCs w:val="24"/>
        </w:rPr>
      </w:pPr>
    </w:p>
    <w:p w14:paraId="402AF16F" w14:textId="77777777" w:rsidR="005236B5" w:rsidRPr="000A3A2F" w:rsidRDefault="005236B5" w:rsidP="004854F0">
      <w:pPr>
        <w:spacing w:before="0" w:after="0"/>
        <w:rPr>
          <w:rFonts w:ascii="Arial" w:hAnsi="Arial" w:cs="Arial"/>
          <w:sz w:val="24"/>
          <w:szCs w:val="24"/>
        </w:rPr>
      </w:pPr>
    </w:p>
    <w:p w14:paraId="4A7D0DE2" w14:textId="77777777" w:rsidR="00331E25" w:rsidRPr="00311A36" w:rsidRDefault="00331E25" w:rsidP="004854F0">
      <w:pPr>
        <w:pStyle w:val="Heading5"/>
        <w:spacing w:before="0" w:after="120"/>
        <w:rPr>
          <w:sz w:val="28"/>
          <w:szCs w:val="28"/>
        </w:rPr>
      </w:pPr>
      <w:r>
        <w:rPr>
          <w:sz w:val="28"/>
          <w:szCs w:val="28"/>
        </w:rPr>
        <w:t>Branch Control</w:t>
      </w:r>
    </w:p>
    <w:p w14:paraId="3A8A79C8" w14:textId="77777777" w:rsidR="005236B5" w:rsidRPr="000A3A2F" w:rsidRDefault="005236B5" w:rsidP="004854F0">
      <w:pPr>
        <w:spacing w:before="0" w:after="0"/>
        <w:rPr>
          <w:rFonts w:ascii="Arial" w:hAnsi="Arial" w:cs="Arial"/>
          <w:sz w:val="24"/>
          <w:szCs w:val="24"/>
        </w:rPr>
      </w:pPr>
      <w:r w:rsidRPr="000A3A2F">
        <w:rPr>
          <w:rFonts w:ascii="Arial" w:hAnsi="Arial" w:cs="Arial"/>
          <w:sz w:val="24"/>
          <w:szCs w:val="24"/>
        </w:rPr>
        <w:t xml:space="preserve">When you click on or hit enter on the </w:t>
      </w:r>
      <w:r w:rsidRPr="00694AD1">
        <w:rPr>
          <w:rFonts w:ascii="Arial" w:hAnsi="Arial" w:cs="Arial"/>
          <w:b/>
          <w:color w:val="0070C0"/>
          <w:sz w:val="24"/>
          <w:szCs w:val="24"/>
        </w:rPr>
        <w:t>Branch Control</w:t>
      </w:r>
      <w:r w:rsidRPr="00694AD1">
        <w:rPr>
          <w:rFonts w:ascii="Arial" w:hAnsi="Arial" w:cs="Arial"/>
          <w:color w:val="0070C0"/>
          <w:sz w:val="24"/>
          <w:szCs w:val="24"/>
        </w:rPr>
        <w:t xml:space="preserve"> </w:t>
      </w:r>
      <w:r w:rsidRPr="000A3A2F">
        <w:rPr>
          <w:rFonts w:ascii="Arial" w:hAnsi="Arial" w:cs="Arial"/>
          <w:sz w:val="24"/>
          <w:szCs w:val="24"/>
        </w:rPr>
        <w:t xml:space="preserve">option from the </w:t>
      </w:r>
      <w:r w:rsidRPr="00BD20AF">
        <w:rPr>
          <w:rFonts w:ascii="Arial" w:hAnsi="Arial" w:cs="Arial"/>
          <w:b/>
          <w:color w:val="0070C0"/>
          <w:sz w:val="24"/>
          <w:szCs w:val="24"/>
          <w:highlight w:val="yellow"/>
        </w:rPr>
        <w:t>Select Option</w:t>
      </w:r>
      <w:r w:rsidRPr="000A3A2F">
        <w:rPr>
          <w:rFonts w:ascii="Arial" w:hAnsi="Arial" w:cs="Arial"/>
          <w:sz w:val="24"/>
          <w:szCs w:val="24"/>
        </w:rPr>
        <w:t xml:space="preserve"> menu, the system will prompt another </w:t>
      </w:r>
      <w:r w:rsidRPr="00BD20AF">
        <w:rPr>
          <w:rFonts w:ascii="Arial" w:hAnsi="Arial" w:cs="Arial"/>
          <w:b/>
          <w:color w:val="0070C0"/>
          <w:sz w:val="24"/>
          <w:szCs w:val="24"/>
          <w:highlight w:val="yellow"/>
        </w:rPr>
        <w:t>Select Option</w:t>
      </w:r>
      <w:r w:rsidRPr="000A3A2F">
        <w:rPr>
          <w:rFonts w:ascii="Arial" w:hAnsi="Arial" w:cs="Arial"/>
          <w:sz w:val="24"/>
          <w:szCs w:val="24"/>
        </w:rPr>
        <w:t xml:space="preserve"> menu as follows:</w:t>
      </w:r>
    </w:p>
    <w:p w14:paraId="6D6ECFF6" w14:textId="77777777" w:rsidR="005236B5" w:rsidRDefault="005236B5" w:rsidP="004854F0">
      <w:pPr>
        <w:spacing w:before="0" w:after="0"/>
        <w:rPr>
          <w:rFonts w:ascii="Arial" w:hAnsi="Arial" w:cs="Arial"/>
          <w:sz w:val="24"/>
          <w:szCs w:val="24"/>
        </w:rPr>
      </w:pPr>
    </w:p>
    <w:p w14:paraId="4F2CF632" w14:textId="77777777" w:rsidR="005236B5" w:rsidRDefault="005E4FA7" w:rsidP="004854F0">
      <w:pPr>
        <w:spacing w:before="0" w:after="0"/>
        <w:jc w:val="center"/>
        <w:rPr>
          <w:rFonts w:ascii="Arial" w:hAnsi="Arial" w:cs="Arial"/>
          <w:sz w:val="24"/>
          <w:szCs w:val="24"/>
        </w:rPr>
      </w:pPr>
      <w:r>
        <w:rPr>
          <w:rFonts w:ascii="Arial" w:hAnsi="Arial" w:cs="Arial"/>
          <w:noProof/>
          <w:sz w:val="24"/>
          <w:szCs w:val="24"/>
        </w:rPr>
        <w:drawing>
          <wp:inline distT="0" distB="0" distL="0" distR="0" wp14:anchorId="35BB19C9" wp14:editId="65D8F98D">
            <wp:extent cx="4888865" cy="1732915"/>
            <wp:effectExtent l="0" t="0" r="6985" b="635"/>
            <wp:docPr id="16" name="Picture 16" descr="Wor81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81E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8865" cy="1732915"/>
                    </a:xfrm>
                    <a:prstGeom prst="rect">
                      <a:avLst/>
                    </a:prstGeom>
                    <a:noFill/>
                    <a:ln>
                      <a:noFill/>
                    </a:ln>
                  </pic:spPr>
                </pic:pic>
              </a:graphicData>
            </a:graphic>
          </wp:inline>
        </w:drawing>
      </w:r>
    </w:p>
    <w:p w14:paraId="0AEDB050" w14:textId="77777777" w:rsidR="005236B5" w:rsidRDefault="005236B5" w:rsidP="00EE2E53">
      <w:pPr>
        <w:spacing w:before="0" w:after="0"/>
        <w:rPr>
          <w:rFonts w:ascii="Arial" w:hAnsi="Arial" w:cs="Arial"/>
          <w:sz w:val="24"/>
          <w:szCs w:val="24"/>
        </w:rPr>
      </w:pPr>
    </w:p>
    <w:p w14:paraId="5B919FDD" w14:textId="77777777" w:rsidR="009E549D" w:rsidRPr="00311A36" w:rsidRDefault="009E549D" w:rsidP="004854F0">
      <w:pPr>
        <w:pStyle w:val="Heading5"/>
        <w:tabs>
          <w:tab w:val="left" w:pos="0"/>
        </w:tabs>
        <w:spacing w:before="0" w:after="120"/>
        <w:rPr>
          <w:sz w:val="28"/>
          <w:szCs w:val="28"/>
        </w:rPr>
      </w:pPr>
      <w:r>
        <w:rPr>
          <w:sz w:val="28"/>
          <w:szCs w:val="28"/>
        </w:rPr>
        <w:t>Branch Control 1 Screen</w:t>
      </w:r>
    </w:p>
    <w:p w14:paraId="7CAEC0F7" w14:textId="77777777" w:rsidR="005236B5" w:rsidRPr="000A3A2F" w:rsidRDefault="005236B5" w:rsidP="004854F0">
      <w:pPr>
        <w:pStyle w:val="BodyText"/>
        <w:tabs>
          <w:tab w:val="left" w:pos="0"/>
        </w:tabs>
        <w:spacing w:before="0" w:after="0"/>
        <w:rPr>
          <w:rFonts w:ascii="Arial" w:hAnsi="Arial" w:cs="Arial"/>
          <w:szCs w:val="24"/>
        </w:rPr>
      </w:pPr>
      <w:r w:rsidRPr="000A3A2F">
        <w:rPr>
          <w:rFonts w:ascii="Arial" w:hAnsi="Arial" w:cs="Arial"/>
          <w:szCs w:val="24"/>
        </w:rPr>
        <w:t xml:space="preserve">The following controls are specific to each </w:t>
      </w:r>
      <w:r w:rsidRPr="005236B5">
        <w:rPr>
          <w:rFonts w:ascii="Arial" w:hAnsi="Arial" w:cs="Arial"/>
          <w:b/>
          <w:color w:val="0070C0"/>
          <w:szCs w:val="24"/>
        </w:rPr>
        <w:t>Branch</w:t>
      </w:r>
      <w:r w:rsidRPr="000A3A2F">
        <w:rPr>
          <w:rFonts w:ascii="Arial" w:hAnsi="Arial" w:cs="Arial"/>
          <w:szCs w:val="24"/>
        </w:rPr>
        <w:t xml:space="preserve"> you are operating on </w:t>
      </w:r>
      <w:r w:rsidRPr="00694AD1">
        <w:rPr>
          <w:rFonts w:ascii="Arial" w:hAnsi="Arial" w:cs="Arial"/>
          <w:b/>
          <w:szCs w:val="24"/>
        </w:rPr>
        <w:t>RollMaster</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If you have more than one </w:t>
      </w:r>
      <w:r w:rsidRPr="00694AD1">
        <w:rPr>
          <w:rFonts w:ascii="Arial" w:hAnsi="Arial" w:cs="Arial"/>
          <w:b/>
          <w:color w:val="0070C0"/>
          <w:szCs w:val="24"/>
        </w:rPr>
        <w:t>Branch</w:t>
      </w:r>
      <w:r w:rsidRPr="000A3A2F">
        <w:rPr>
          <w:rFonts w:ascii="Arial" w:hAnsi="Arial" w:cs="Arial"/>
          <w:szCs w:val="24"/>
        </w:rPr>
        <w:t xml:space="preserve">, you will need to log into each </w:t>
      </w:r>
      <w:r w:rsidRPr="00694AD1">
        <w:rPr>
          <w:rFonts w:ascii="Arial" w:hAnsi="Arial" w:cs="Arial"/>
          <w:b/>
          <w:color w:val="0070C0"/>
          <w:szCs w:val="24"/>
        </w:rPr>
        <w:t>Branch</w:t>
      </w:r>
      <w:r w:rsidRPr="00694AD1">
        <w:rPr>
          <w:rFonts w:ascii="Arial" w:hAnsi="Arial" w:cs="Arial"/>
          <w:color w:val="0070C0"/>
          <w:szCs w:val="24"/>
        </w:rPr>
        <w:t xml:space="preserve"> </w:t>
      </w:r>
      <w:r w:rsidRPr="000A3A2F">
        <w:rPr>
          <w:rFonts w:ascii="Arial" w:hAnsi="Arial" w:cs="Arial"/>
          <w:szCs w:val="24"/>
        </w:rPr>
        <w:t>to set up these controls.</w:t>
      </w:r>
      <w:r w:rsidR="00E54AD6">
        <w:rPr>
          <w:rFonts w:ascii="Arial" w:hAnsi="Arial" w:cs="Arial"/>
          <w:szCs w:val="24"/>
        </w:rPr>
        <w:t xml:space="preserve"> </w:t>
      </w:r>
      <w:r w:rsidRPr="000A3A2F">
        <w:rPr>
          <w:rFonts w:ascii="Arial" w:hAnsi="Arial" w:cs="Arial"/>
          <w:szCs w:val="24"/>
        </w:rPr>
        <w:t xml:space="preserve">When you enter </w:t>
      </w:r>
      <w:r w:rsidR="00D3336F">
        <w:rPr>
          <w:rFonts w:ascii="Arial" w:hAnsi="Arial" w:cs="Arial"/>
          <w:szCs w:val="24"/>
        </w:rPr>
        <w:t xml:space="preserve">the </w:t>
      </w:r>
      <w:r w:rsidR="00D3336F" w:rsidRPr="00694AD1">
        <w:rPr>
          <w:rFonts w:ascii="Arial" w:hAnsi="Arial" w:cs="Arial"/>
          <w:b/>
          <w:color w:val="0070C0"/>
          <w:szCs w:val="24"/>
          <w:highlight w:val="yellow"/>
        </w:rPr>
        <w:t>Branch Control 1</w:t>
      </w:r>
      <w:r w:rsidR="00D3336F" w:rsidRPr="00694AD1">
        <w:rPr>
          <w:rFonts w:ascii="Arial" w:hAnsi="Arial" w:cs="Arial"/>
          <w:color w:val="0070C0"/>
          <w:szCs w:val="24"/>
        </w:rPr>
        <w:t xml:space="preserve"> </w:t>
      </w:r>
      <w:r w:rsidR="00D3336F">
        <w:rPr>
          <w:rFonts w:ascii="Arial" w:hAnsi="Arial" w:cs="Arial"/>
          <w:szCs w:val="24"/>
        </w:rPr>
        <w:t xml:space="preserve">menu </w:t>
      </w:r>
      <w:r w:rsidR="00694AD1">
        <w:rPr>
          <w:rFonts w:ascii="Arial" w:hAnsi="Arial" w:cs="Arial"/>
          <w:szCs w:val="24"/>
        </w:rPr>
        <w:t>level</w:t>
      </w:r>
      <w:r w:rsidRPr="000A3A2F">
        <w:rPr>
          <w:rFonts w:ascii="Arial" w:hAnsi="Arial" w:cs="Arial"/>
          <w:szCs w:val="24"/>
        </w:rPr>
        <w:t>, the screen will appear as follows:</w:t>
      </w:r>
    </w:p>
    <w:p w14:paraId="572DC235" w14:textId="77777777" w:rsidR="000269DA" w:rsidRPr="000A3A2F" w:rsidRDefault="000269DA" w:rsidP="004854F0">
      <w:pPr>
        <w:tabs>
          <w:tab w:val="left" w:pos="0"/>
        </w:tabs>
        <w:spacing w:before="0" w:after="0"/>
        <w:ind w:firstLine="90"/>
        <w:rPr>
          <w:rFonts w:ascii="Arial" w:hAnsi="Arial" w:cs="Arial"/>
          <w:sz w:val="24"/>
          <w:szCs w:val="24"/>
        </w:rPr>
      </w:pPr>
    </w:p>
    <w:p w14:paraId="11805C79" w14:textId="77777777" w:rsidR="000269DA" w:rsidRDefault="006057B3" w:rsidP="004854F0">
      <w:pPr>
        <w:tabs>
          <w:tab w:val="left" w:pos="-90"/>
        </w:tabs>
        <w:spacing w:before="0" w:after="0"/>
        <w:rPr>
          <w:rFonts w:ascii="Arial" w:hAnsi="Arial" w:cs="Arial"/>
          <w:sz w:val="24"/>
          <w:szCs w:val="24"/>
        </w:rPr>
      </w:pPr>
      <w:r>
        <w:rPr>
          <w:rFonts w:ascii="Arial" w:hAnsi="Arial" w:cs="Arial"/>
          <w:noProof/>
          <w:sz w:val="24"/>
          <w:szCs w:val="24"/>
        </w:rPr>
        <w:drawing>
          <wp:inline distT="0" distB="0" distL="0" distR="0" wp14:anchorId="4FEA85A4" wp14:editId="7315C23C">
            <wp:extent cx="6126480" cy="234632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43">
                      <a:extLst>
                        <a:ext uri="{28A0092B-C50C-407E-A947-70E740481C1C}">
                          <a14:useLocalDpi xmlns:a14="http://schemas.microsoft.com/office/drawing/2010/main" val="0"/>
                        </a:ext>
                      </a:extLst>
                    </a:blip>
                    <a:stretch>
                      <a:fillRect/>
                    </a:stretch>
                  </pic:blipFill>
                  <pic:spPr>
                    <a:xfrm>
                      <a:off x="0" y="0"/>
                      <a:ext cx="6126480" cy="2346325"/>
                    </a:xfrm>
                    <a:prstGeom prst="rect">
                      <a:avLst/>
                    </a:prstGeom>
                  </pic:spPr>
                </pic:pic>
              </a:graphicData>
            </a:graphic>
          </wp:inline>
        </w:drawing>
      </w:r>
    </w:p>
    <w:p w14:paraId="0468530B" w14:textId="77777777" w:rsidR="006057B3" w:rsidRDefault="006057B3" w:rsidP="004854F0">
      <w:pPr>
        <w:spacing w:before="0" w:after="0"/>
        <w:rPr>
          <w:rFonts w:ascii="Arial" w:hAnsi="Arial" w:cs="Arial"/>
          <w:sz w:val="24"/>
          <w:szCs w:val="24"/>
        </w:rPr>
      </w:pPr>
    </w:p>
    <w:p w14:paraId="3146929B" w14:textId="77777777" w:rsidR="006057B3" w:rsidRDefault="006057B3" w:rsidP="004854F0">
      <w:pPr>
        <w:spacing w:before="0" w:after="0"/>
        <w:rPr>
          <w:rFonts w:ascii="Arial" w:hAnsi="Arial" w:cs="Arial"/>
          <w:sz w:val="24"/>
          <w:szCs w:val="24"/>
        </w:rPr>
      </w:pPr>
      <w:r>
        <w:rPr>
          <w:rFonts w:ascii="Arial" w:hAnsi="Arial" w:cs="Arial"/>
          <w:sz w:val="24"/>
          <w:szCs w:val="24"/>
        </w:rPr>
        <w:t xml:space="preserve">The </w:t>
      </w:r>
      <w:r w:rsidRPr="006057B3">
        <w:rPr>
          <w:rFonts w:ascii="Arial" w:hAnsi="Arial" w:cs="Arial"/>
          <w:b/>
          <w:bCs/>
          <w:color w:val="0070C0"/>
          <w:sz w:val="24"/>
          <w:szCs w:val="24"/>
        </w:rPr>
        <w:t>(</w:t>
      </w:r>
      <w:r w:rsidRPr="006057B3">
        <w:rPr>
          <w:rFonts w:ascii="Arial" w:hAnsi="Arial" w:cs="Arial"/>
          <w:b/>
          <w:color w:val="0070C0"/>
          <w:sz w:val="24"/>
          <w:szCs w:val="24"/>
        </w:rPr>
        <w:t xml:space="preserve">F3)—Copy Settings </w:t>
      </w:r>
      <w:r w:rsidRPr="006057B3">
        <w:rPr>
          <w:rFonts w:ascii="Arial" w:hAnsi="Arial" w:cs="Arial"/>
          <w:bCs/>
          <w:sz w:val="24"/>
          <w:szCs w:val="24"/>
        </w:rPr>
        <w:t xml:space="preserve">option </w:t>
      </w:r>
      <w:r w:rsidRPr="00E371BE">
        <w:rPr>
          <w:rFonts w:ascii="Arial" w:hAnsi="Arial" w:cs="Arial"/>
          <w:sz w:val="24"/>
          <w:szCs w:val="24"/>
        </w:rPr>
        <w:t>allow</w:t>
      </w:r>
      <w:r>
        <w:rPr>
          <w:rFonts w:ascii="Arial" w:hAnsi="Arial" w:cs="Arial"/>
          <w:sz w:val="24"/>
          <w:szCs w:val="24"/>
        </w:rPr>
        <w:t>s</w:t>
      </w:r>
      <w:r w:rsidRPr="00E371BE">
        <w:rPr>
          <w:rFonts w:ascii="Arial" w:hAnsi="Arial" w:cs="Arial"/>
          <w:sz w:val="24"/>
          <w:szCs w:val="24"/>
        </w:rPr>
        <w:t xml:space="preserve"> for copying </w:t>
      </w:r>
      <w:r w:rsidRPr="00E371BE">
        <w:rPr>
          <w:rFonts w:ascii="Arial" w:hAnsi="Arial" w:cs="Arial"/>
          <w:b/>
          <w:color w:val="0070C0"/>
          <w:sz w:val="24"/>
          <w:szCs w:val="24"/>
        </w:rPr>
        <w:t>Branch Control</w:t>
      </w:r>
      <w:r w:rsidRPr="00E371BE">
        <w:rPr>
          <w:rFonts w:ascii="Arial" w:hAnsi="Arial" w:cs="Arial"/>
          <w:color w:val="0070C0"/>
          <w:sz w:val="24"/>
          <w:szCs w:val="24"/>
        </w:rPr>
        <w:t xml:space="preserve"> </w:t>
      </w:r>
      <w:r w:rsidR="00EF3256" w:rsidRPr="00EF3256">
        <w:rPr>
          <w:rFonts w:ascii="Arial" w:hAnsi="Arial" w:cs="Arial"/>
          <w:b/>
          <w:bCs/>
          <w:color w:val="0070C0"/>
          <w:sz w:val="24"/>
          <w:szCs w:val="24"/>
        </w:rPr>
        <w:t>1</w:t>
      </w:r>
      <w:r w:rsidR="00EF3256">
        <w:rPr>
          <w:rFonts w:ascii="Arial" w:hAnsi="Arial" w:cs="Arial"/>
          <w:color w:val="0070C0"/>
          <w:sz w:val="24"/>
          <w:szCs w:val="24"/>
        </w:rPr>
        <w:t xml:space="preserve"> </w:t>
      </w:r>
      <w:r w:rsidR="00EF3256" w:rsidRPr="00EF3256">
        <w:rPr>
          <w:rFonts w:ascii="Arial" w:hAnsi="Arial" w:cs="Arial"/>
          <w:sz w:val="24"/>
          <w:szCs w:val="24"/>
        </w:rPr>
        <w:t xml:space="preserve">and </w:t>
      </w:r>
      <w:r w:rsidR="00EF3256" w:rsidRPr="00EF3256">
        <w:rPr>
          <w:rFonts w:ascii="Arial" w:hAnsi="Arial" w:cs="Arial"/>
          <w:b/>
          <w:bCs/>
          <w:color w:val="0070C0"/>
          <w:sz w:val="24"/>
          <w:szCs w:val="24"/>
        </w:rPr>
        <w:t>2</w:t>
      </w:r>
      <w:r w:rsidR="00EF3256">
        <w:rPr>
          <w:rFonts w:ascii="Arial" w:hAnsi="Arial" w:cs="Arial"/>
          <w:color w:val="0070C0"/>
          <w:sz w:val="24"/>
          <w:szCs w:val="24"/>
        </w:rPr>
        <w:t xml:space="preserve"> </w:t>
      </w:r>
      <w:r w:rsidR="00EF3256" w:rsidRPr="00EF3256">
        <w:rPr>
          <w:rFonts w:ascii="Arial" w:hAnsi="Arial" w:cs="Arial"/>
          <w:sz w:val="24"/>
          <w:szCs w:val="24"/>
        </w:rPr>
        <w:t xml:space="preserve">screen </w:t>
      </w:r>
      <w:r w:rsidRPr="00E371BE">
        <w:rPr>
          <w:rFonts w:ascii="Arial" w:hAnsi="Arial" w:cs="Arial"/>
          <w:sz w:val="24"/>
          <w:szCs w:val="24"/>
        </w:rPr>
        <w:t>settings</w:t>
      </w:r>
      <w:r>
        <w:rPr>
          <w:rFonts w:ascii="Arial" w:hAnsi="Arial" w:cs="Arial"/>
          <w:sz w:val="24"/>
          <w:szCs w:val="24"/>
        </w:rPr>
        <w:t xml:space="preserve"> from one </w:t>
      </w:r>
      <w:r w:rsidRPr="00020CFA">
        <w:rPr>
          <w:rFonts w:ascii="Arial" w:hAnsi="Arial" w:cs="Arial"/>
          <w:b/>
          <w:color w:val="0070C0"/>
          <w:sz w:val="24"/>
          <w:szCs w:val="24"/>
        </w:rPr>
        <w:t>Branch</w:t>
      </w:r>
      <w:r w:rsidRPr="00020CFA">
        <w:rPr>
          <w:rFonts w:ascii="Arial" w:hAnsi="Arial" w:cs="Arial"/>
          <w:color w:val="0070C0"/>
          <w:sz w:val="24"/>
          <w:szCs w:val="24"/>
        </w:rPr>
        <w:t xml:space="preserve"> </w:t>
      </w:r>
      <w:r>
        <w:rPr>
          <w:rFonts w:ascii="Arial" w:hAnsi="Arial" w:cs="Arial"/>
          <w:sz w:val="24"/>
          <w:szCs w:val="24"/>
        </w:rPr>
        <w:t xml:space="preserve">to another or to </w:t>
      </w:r>
      <w:r w:rsidRPr="00020CFA">
        <w:rPr>
          <w:rFonts w:ascii="Arial" w:hAnsi="Arial" w:cs="Arial"/>
          <w:b/>
          <w:color w:val="0070C0"/>
          <w:sz w:val="24"/>
          <w:szCs w:val="24"/>
        </w:rPr>
        <w:t>All Branches</w:t>
      </w:r>
      <w:r>
        <w:rPr>
          <w:rFonts w:ascii="Arial" w:hAnsi="Arial" w:cs="Arial"/>
          <w:sz w:val="24"/>
          <w:szCs w:val="24"/>
        </w:rPr>
        <w:t xml:space="preserve">. When you hit the </w:t>
      </w:r>
      <w:r w:rsidRPr="006057B3">
        <w:rPr>
          <w:rFonts w:ascii="Arial" w:hAnsi="Arial" w:cs="Arial"/>
          <w:b/>
          <w:bCs/>
          <w:color w:val="0070C0"/>
          <w:sz w:val="24"/>
          <w:szCs w:val="24"/>
        </w:rPr>
        <w:t>F3</w:t>
      </w:r>
      <w:r>
        <w:rPr>
          <w:rFonts w:ascii="Arial" w:hAnsi="Arial" w:cs="Arial"/>
          <w:sz w:val="24"/>
          <w:szCs w:val="24"/>
        </w:rPr>
        <w:t xml:space="preserve"> key, the system will first prompt the following:</w:t>
      </w:r>
    </w:p>
    <w:p w14:paraId="7B731454" w14:textId="77777777" w:rsidR="00EF3256" w:rsidRDefault="00EF3256" w:rsidP="004854F0">
      <w:pPr>
        <w:spacing w:before="0" w:after="0"/>
        <w:ind w:firstLine="90"/>
        <w:rPr>
          <w:rFonts w:ascii="Arial" w:hAnsi="Arial" w:cs="Arial"/>
          <w:sz w:val="24"/>
          <w:szCs w:val="24"/>
        </w:rPr>
      </w:pPr>
    </w:p>
    <w:p w14:paraId="08DFDA6C" w14:textId="77777777" w:rsidR="006057B3" w:rsidRDefault="006057B3" w:rsidP="004854F0">
      <w:pPr>
        <w:spacing w:before="0" w:after="0"/>
        <w:ind w:firstLine="90"/>
        <w:jc w:val="center"/>
        <w:rPr>
          <w:rFonts w:ascii="Arial" w:hAnsi="Arial" w:cs="Arial"/>
          <w:sz w:val="24"/>
          <w:szCs w:val="24"/>
        </w:rPr>
      </w:pPr>
      <w:r>
        <w:rPr>
          <w:rFonts w:ascii="Arial" w:hAnsi="Arial" w:cs="Arial"/>
          <w:noProof/>
          <w:sz w:val="24"/>
          <w:szCs w:val="24"/>
        </w:rPr>
        <w:drawing>
          <wp:inline distT="0" distB="0" distL="0" distR="0" wp14:anchorId="24C979F3" wp14:editId="60582662">
            <wp:extent cx="2419350" cy="1116623"/>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44">
                      <a:extLst>
                        <a:ext uri="{28A0092B-C50C-407E-A947-70E740481C1C}">
                          <a14:useLocalDpi xmlns:a14="http://schemas.microsoft.com/office/drawing/2010/main" val="0"/>
                        </a:ext>
                      </a:extLst>
                    </a:blip>
                    <a:stretch>
                      <a:fillRect/>
                    </a:stretch>
                  </pic:blipFill>
                  <pic:spPr>
                    <a:xfrm>
                      <a:off x="0" y="0"/>
                      <a:ext cx="2425808" cy="1119604"/>
                    </a:xfrm>
                    <a:prstGeom prst="rect">
                      <a:avLst/>
                    </a:prstGeom>
                  </pic:spPr>
                </pic:pic>
              </a:graphicData>
            </a:graphic>
          </wp:inline>
        </w:drawing>
      </w:r>
    </w:p>
    <w:p w14:paraId="0ECB171C" w14:textId="77777777" w:rsidR="006057B3" w:rsidRDefault="006057B3" w:rsidP="00A55942">
      <w:pPr>
        <w:spacing w:before="0" w:after="0"/>
        <w:ind w:left="-90" w:firstLine="90"/>
        <w:jc w:val="center"/>
        <w:rPr>
          <w:rFonts w:ascii="Arial" w:hAnsi="Arial" w:cs="Arial"/>
          <w:sz w:val="24"/>
          <w:szCs w:val="24"/>
        </w:rPr>
      </w:pPr>
    </w:p>
    <w:p w14:paraId="204257A7" w14:textId="77777777" w:rsidR="006057B3" w:rsidRDefault="006057B3" w:rsidP="004854F0">
      <w:pPr>
        <w:spacing w:before="0" w:after="0"/>
        <w:rPr>
          <w:rFonts w:ascii="Arial" w:hAnsi="Arial" w:cs="Arial"/>
          <w:sz w:val="24"/>
          <w:szCs w:val="24"/>
        </w:rPr>
      </w:pPr>
      <w:r>
        <w:rPr>
          <w:rFonts w:ascii="Arial" w:hAnsi="Arial" w:cs="Arial"/>
          <w:sz w:val="24"/>
          <w:szCs w:val="24"/>
        </w:rPr>
        <w:t xml:space="preserve">Whether you are copying to a single </w:t>
      </w:r>
      <w:r w:rsidRPr="006057B3">
        <w:rPr>
          <w:rFonts w:ascii="Arial" w:hAnsi="Arial" w:cs="Arial"/>
          <w:b/>
          <w:bCs/>
          <w:color w:val="0070C0"/>
          <w:sz w:val="24"/>
          <w:szCs w:val="24"/>
        </w:rPr>
        <w:t>Branch</w:t>
      </w:r>
      <w:r w:rsidRPr="006057B3">
        <w:rPr>
          <w:rFonts w:ascii="Arial" w:hAnsi="Arial" w:cs="Arial"/>
          <w:color w:val="0070C0"/>
          <w:sz w:val="24"/>
          <w:szCs w:val="24"/>
        </w:rPr>
        <w:t xml:space="preserve"> </w:t>
      </w:r>
      <w:r>
        <w:rPr>
          <w:rFonts w:ascii="Arial" w:hAnsi="Arial" w:cs="Arial"/>
          <w:sz w:val="24"/>
          <w:szCs w:val="24"/>
        </w:rPr>
        <w:t xml:space="preserve">or </w:t>
      </w:r>
      <w:r w:rsidRPr="006057B3">
        <w:rPr>
          <w:rFonts w:ascii="Arial" w:hAnsi="Arial" w:cs="Arial"/>
          <w:b/>
          <w:bCs/>
          <w:color w:val="0070C0"/>
          <w:sz w:val="24"/>
          <w:szCs w:val="24"/>
        </w:rPr>
        <w:t>All Branches</w:t>
      </w:r>
      <w:r>
        <w:rPr>
          <w:rFonts w:ascii="Arial" w:hAnsi="Arial" w:cs="Arial"/>
          <w:sz w:val="24"/>
          <w:szCs w:val="24"/>
        </w:rPr>
        <w:t xml:space="preserve">, you need to click </w:t>
      </w:r>
      <w:r w:rsidRPr="006057B3">
        <w:rPr>
          <w:rFonts w:ascii="Arial" w:hAnsi="Arial" w:cs="Arial"/>
          <w:b/>
          <w:bCs/>
          <w:color w:val="0070C0"/>
          <w:sz w:val="24"/>
          <w:szCs w:val="24"/>
        </w:rPr>
        <w:t>Yes</w:t>
      </w:r>
      <w:r w:rsidRPr="006057B3">
        <w:rPr>
          <w:rFonts w:ascii="Arial" w:hAnsi="Arial" w:cs="Arial"/>
          <w:color w:val="0070C0"/>
          <w:sz w:val="24"/>
          <w:szCs w:val="24"/>
        </w:rPr>
        <w:t xml:space="preserve"> </w:t>
      </w:r>
      <w:r>
        <w:rPr>
          <w:rFonts w:ascii="Arial" w:hAnsi="Arial" w:cs="Arial"/>
          <w:sz w:val="24"/>
          <w:szCs w:val="24"/>
        </w:rPr>
        <w:t>at this prompt. The system will then prompt the following:</w:t>
      </w:r>
    </w:p>
    <w:p w14:paraId="2C296A46" w14:textId="77777777" w:rsidR="006057B3" w:rsidRDefault="006057B3" w:rsidP="004854F0">
      <w:pPr>
        <w:spacing w:before="0" w:after="0"/>
        <w:ind w:firstLine="90"/>
        <w:rPr>
          <w:rFonts w:ascii="Arial" w:hAnsi="Arial" w:cs="Arial"/>
          <w:sz w:val="24"/>
          <w:szCs w:val="24"/>
        </w:rPr>
      </w:pPr>
    </w:p>
    <w:p w14:paraId="4BDED9A5" w14:textId="39472C5F" w:rsidR="006057B3" w:rsidRDefault="006057B3" w:rsidP="004854F0">
      <w:pPr>
        <w:spacing w:before="0" w:after="0"/>
        <w:ind w:firstLine="90"/>
        <w:jc w:val="center"/>
        <w:rPr>
          <w:rFonts w:ascii="Arial" w:hAnsi="Arial" w:cs="Arial"/>
          <w:sz w:val="24"/>
          <w:szCs w:val="24"/>
        </w:rPr>
      </w:pPr>
      <w:r>
        <w:rPr>
          <w:rFonts w:ascii="Arial" w:hAnsi="Arial" w:cs="Arial"/>
          <w:noProof/>
          <w:sz w:val="24"/>
          <w:szCs w:val="24"/>
        </w:rPr>
        <w:drawing>
          <wp:inline distT="0" distB="0" distL="0" distR="0" wp14:anchorId="30C565E7" wp14:editId="1FE322C4">
            <wp:extent cx="3857625" cy="760203"/>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45">
                      <a:extLst>
                        <a:ext uri="{28A0092B-C50C-407E-A947-70E740481C1C}">
                          <a14:useLocalDpi xmlns:a14="http://schemas.microsoft.com/office/drawing/2010/main" val="0"/>
                        </a:ext>
                      </a:extLst>
                    </a:blip>
                    <a:stretch>
                      <a:fillRect/>
                    </a:stretch>
                  </pic:blipFill>
                  <pic:spPr>
                    <a:xfrm>
                      <a:off x="0" y="0"/>
                      <a:ext cx="3885072" cy="765612"/>
                    </a:xfrm>
                    <a:prstGeom prst="rect">
                      <a:avLst/>
                    </a:prstGeom>
                  </pic:spPr>
                </pic:pic>
              </a:graphicData>
            </a:graphic>
          </wp:inline>
        </w:drawing>
      </w:r>
    </w:p>
    <w:p w14:paraId="7A7E145F" w14:textId="77777777" w:rsidR="00A55942" w:rsidRDefault="00A55942" w:rsidP="004854F0">
      <w:pPr>
        <w:spacing w:before="0" w:after="0"/>
        <w:ind w:firstLine="90"/>
        <w:jc w:val="center"/>
        <w:rPr>
          <w:rFonts w:ascii="Arial" w:hAnsi="Arial" w:cs="Arial"/>
          <w:sz w:val="24"/>
          <w:szCs w:val="24"/>
        </w:rPr>
      </w:pPr>
    </w:p>
    <w:p w14:paraId="3F505D18" w14:textId="77777777" w:rsidR="006057B3" w:rsidRDefault="006057B3" w:rsidP="004854F0">
      <w:pPr>
        <w:spacing w:before="0" w:after="0"/>
        <w:rPr>
          <w:rFonts w:ascii="Arial" w:hAnsi="Arial" w:cs="Arial"/>
          <w:sz w:val="24"/>
          <w:szCs w:val="24"/>
        </w:rPr>
      </w:pPr>
      <w:r>
        <w:rPr>
          <w:rFonts w:ascii="Arial" w:hAnsi="Arial" w:cs="Arial"/>
          <w:sz w:val="24"/>
          <w:szCs w:val="24"/>
        </w:rPr>
        <w:t xml:space="preserve">Type in a </w:t>
      </w:r>
      <w:r w:rsidRPr="006057B3">
        <w:rPr>
          <w:rFonts w:ascii="Arial" w:hAnsi="Arial" w:cs="Arial"/>
          <w:b/>
          <w:bCs/>
          <w:color w:val="0070C0"/>
          <w:sz w:val="24"/>
          <w:szCs w:val="24"/>
        </w:rPr>
        <w:t>Branch ID</w:t>
      </w:r>
      <w:r>
        <w:rPr>
          <w:rFonts w:ascii="Arial" w:hAnsi="Arial" w:cs="Arial"/>
          <w:sz w:val="24"/>
          <w:szCs w:val="24"/>
        </w:rPr>
        <w:t xml:space="preserve"> of a single </w:t>
      </w:r>
      <w:r w:rsidRPr="006057B3">
        <w:rPr>
          <w:rFonts w:ascii="Arial" w:hAnsi="Arial" w:cs="Arial"/>
          <w:b/>
          <w:bCs/>
          <w:color w:val="0070C0"/>
          <w:sz w:val="24"/>
          <w:szCs w:val="24"/>
        </w:rPr>
        <w:t>Branch</w:t>
      </w:r>
      <w:r>
        <w:rPr>
          <w:rFonts w:ascii="Arial" w:hAnsi="Arial" w:cs="Arial"/>
          <w:sz w:val="24"/>
          <w:szCs w:val="24"/>
        </w:rPr>
        <w:t xml:space="preserve">, or hit enter to copy current settings to </w:t>
      </w:r>
      <w:r w:rsidRPr="006057B3">
        <w:rPr>
          <w:rFonts w:ascii="Arial" w:hAnsi="Arial" w:cs="Arial"/>
          <w:b/>
          <w:bCs/>
          <w:color w:val="0070C0"/>
          <w:sz w:val="24"/>
          <w:szCs w:val="24"/>
        </w:rPr>
        <w:t>All Branches</w:t>
      </w:r>
      <w:r>
        <w:rPr>
          <w:rFonts w:ascii="Arial" w:hAnsi="Arial" w:cs="Arial"/>
          <w:sz w:val="24"/>
          <w:szCs w:val="24"/>
        </w:rPr>
        <w:t>.</w:t>
      </w:r>
    </w:p>
    <w:p w14:paraId="09102682" w14:textId="77777777" w:rsidR="000F2F9A" w:rsidRPr="000A3A2F" w:rsidRDefault="000F2F9A" w:rsidP="00EE2E53">
      <w:pPr>
        <w:spacing w:before="0" w:after="0"/>
        <w:rPr>
          <w:rFonts w:ascii="Arial" w:hAnsi="Arial" w:cs="Arial"/>
          <w:sz w:val="24"/>
          <w:szCs w:val="24"/>
        </w:rPr>
      </w:pPr>
    </w:p>
    <w:p w14:paraId="16E0631E" w14:textId="77777777" w:rsidR="00A55942" w:rsidRDefault="00A55942" w:rsidP="00EE2E53">
      <w:pPr>
        <w:spacing w:before="0" w:after="0"/>
        <w:rPr>
          <w:rFonts w:ascii="Arial" w:hAnsi="Arial" w:cs="Arial"/>
          <w:b/>
          <w:sz w:val="24"/>
          <w:szCs w:val="24"/>
          <w:u w:val="single"/>
        </w:rPr>
      </w:pPr>
    </w:p>
    <w:p w14:paraId="4BA1F2F6" w14:textId="6EE30915" w:rsidR="000269DA" w:rsidRPr="000A3A2F" w:rsidRDefault="000269DA" w:rsidP="00EE2E53">
      <w:pPr>
        <w:spacing w:before="0" w:after="0"/>
        <w:rPr>
          <w:rFonts w:ascii="Arial" w:hAnsi="Arial" w:cs="Arial"/>
          <w:b/>
          <w:sz w:val="24"/>
          <w:szCs w:val="24"/>
          <w:u w:val="single"/>
        </w:rPr>
      </w:pPr>
      <w:r w:rsidRPr="000A3A2F">
        <w:rPr>
          <w:rFonts w:ascii="Arial" w:hAnsi="Arial" w:cs="Arial"/>
          <w:b/>
          <w:sz w:val="24"/>
          <w:szCs w:val="24"/>
          <w:u w:val="single"/>
        </w:rPr>
        <w:t xml:space="preserve">Field Descriptions for Branch Control </w:t>
      </w:r>
      <w:r w:rsidR="00067979">
        <w:rPr>
          <w:rFonts w:ascii="Arial" w:hAnsi="Arial" w:cs="Arial"/>
          <w:b/>
          <w:sz w:val="24"/>
          <w:szCs w:val="24"/>
          <w:u w:val="single"/>
        </w:rPr>
        <w:t xml:space="preserve">1 </w:t>
      </w:r>
      <w:r w:rsidRPr="000A3A2F">
        <w:rPr>
          <w:rFonts w:ascii="Arial" w:hAnsi="Arial" w:cs="Arial"/>
          <w:b/>
          <w:sz w:val="24"/>
          <w:szCs w:val="24"/>
          <w:u w:val="single"/>
        </w:rPr>
        <w:t>Screen:</w:t>
      </w:r>
    </w:p>
    <w:p w14:paraId="1EF2A7E1" w14:textId="77777777" w:rsidR="000269DA" w:rsidRPr="0063233C" w:rsidRDefault="000269DA" w:rsidP="00EE2E53">
      <w:pPr>
        <w:spacing w:before="0" w:after="0"/>
        <w:rPr>
          <w:rFonts w:ascii="Arial" w:hAnsi="Arial" w:cs="Arial"/>
          <w:sz w:val="24"/>
          <w:szCs w:val="24"/>
        </w:rPr>
      </w:pPr>
      <w:r w:rsidRPr="0063233C">
        <w:rPr>
          <w:rFonts w:ascii="Arial" w:hAnsi="Arial" w:cs="Arial"/>
          <w:b/>
          <w:color w:val="0070C0"/>
          <w:sz w:val="24"/>
          <w:szCs w:val="24"/>
        </w:rPr>
        <w:t>User Specific Control</w:t>
      </w:r>
      <w:r w:rsidRPr="0063233C">
        <w:rPr>
          <w:rFonts w:ascii="Arial" w:hAnsi="Arial" w:cs="Arial"/>
          <w:sz w:val="24"/>
          <w:szCs w:val="24"/>
        </w:rPr>
        <w:t>- i</w:t>
      </w:r>
      <w:r w:rsidRPr="000A3A2F">
        <w:rPr>
          <w:rFonts w:ascii="Arial" w:hAnsi="Arial" w:cs="Arial"/>
          <w:sz w:val="24"/>
          <w:szCs w:val="24"/>
        </w:rPr>
        <w:t>f you type a “</w:t>
      </w:r>
      <w:r w:rsidRPr="0063233C">
        <w:rPr>
          <w:rFonts w:ascii="Arial" w:hAnsi="Arial" w:cs="Arial"/>
          <w:b/>
          <w:color w:val="0070C0"/>
          <w:sz w:val="24"/>
          <w:szCs w:val="24"/>
        </w:rPr>
        <w:t>Y</w:t>
      </w:r>
      <w:r w:rsidRPr="000A3A2F">
        <w:rPr>
          <w:rFonts w:ascii="Arial" w:hAnsi="Arial" w:cs="Arial"/>
          <w:sz w:val="24"/>
          <w:szCs w:val="24"/>
        </w:rPr>
        <w:t>” for yes at this control</w:t>
      </w:r>
      <w:r w:rsidR="0063233C">
        <w:rPr>
          <w:rFonts w:ascii="Arial" w:hAnsi="Arial" w:cs="Arial"/>
          <w:sz w:val="24"/>
          <w:szCs w:val="24"/>
        </w:rPr>
        <w:t>,</w:t>
      </w:r>
      <w:r w:rsidRPr="000A3A2F">
        <w:rPr>
          <w:rFonts w:ascii="Arial" w:hAnsi="Arial" w:cs="Arial"/>
          <w:sz w:val="24"/>
          <w:szCs w:val="24"/>
        </w:rPr>
        <w:t xml:space="preserve"> you can then pull up the </w:t>
      </w:r>
      <w:r w:rsidRPr="0063233C">
        <w:rPr>
          <w:rFonts w:ascii="Arial" w:hAnsi="Arial" w:cs="Arial"/>
          <w:b/>
          <w:color w:val="0070C0"/>
          <w:sz w:val="24"/>
          <w:szCs w:val="24"/>
        </w:rPr>
        <w:t>User Control</w:t>
      </w:r>
      <w:r w:rsidRPr="0063233C">
        <w:rPr>
          <w:rFonts w:ascii="Arial" w:hAnsi="Arial" w:cs="Arial"/>
          <w:color w:val="0070C0"/>
          <w:sz w:val="24"/>
          <w:szCs w:val="24"/>
        </w:rPr>
        <w:t xml:space="preserve"> </w:t>
      </w:r>
      <w:r w:rsidRPr="000A3A2F">
        <w:rPr>
          <w:rFonts w:ascii="Arial" w:hAnsi="Arial" w:cs="Arial"/>
          <w:sz w:val="24"/>
          <w:szCs w:val="24"/>
        </w:rPr>
        <w:t xml:space="preserve">levels of the </w:t>
      </w:r>
      <w:r w:rsidRPr="0063233C">
        <w:rPr>
          <w:rFonts w:ascii="Arial" w:hAnsi="Arial" w:cs="Arial"/>
          <w:b/>
          <w:sz w:val="24"/>
          <w:szCs w:val="24"/>
        </w:rPr>
        <w:t>System Control Maintenance</w:t>
      </w:r>
      <w:r w:rsidRPr="000A3A2F">
        <w:rPr>
          <w:rFonts w:ascii="Arial" w:hAnsi="Arial" w:cs="Arial"/>
          <w:sz w:val="24"/>
          <w:szCs w:val="24"/>
        </w:rPr>
        <w:t xml:space="preserve"> module.</w:t>
      </w:r>
      <w:r w:rsidR="00E54AD6">
        <w:rPr>
          <w:rFonts w:ascii="Arial" w:hAnsi="Arial" w:cs="Arial"/>
          <w:sz w:val="24"/>
          <w:szCs w:val="24"/>
        </w:rPr>
        <w:t xml:space="preserve"> </w:t>
      </w:r>
      <w:r w:rsidRPr="000A3A2F">
        <w:rPr>
          <w:rFonts w:ascii="Arial" w:hAnsi="Arial" w:cs="Arial"/>
          <w:sz w:val="24"/>
          <w:szCs w:val="24"/>
        </w:rPr>
        <w:t xml:space="preserve">At the </w:t>
      </w:r>
      <w:r w:rsidRPr="0063233C">
        <w:rPr>
          <w:rFonts w:ascii="Arial" w:hAnsi="Arial" w:cs="Arial"/>
          <w:b/>
          <w:color w:val="0070C0"/>
          <w:sz w:val="24"/>
          <w:szCs w:val="24"/>
        </w:rPr>
        <w:t>User Control</w:t>
      </w:r>
      <w:r w:rsidRPr="0063233C">
        <w:rPr>
          <w:rFonts w:ascii="Arial" w:hAnsi="Arial" w:cs="Arial"/>
          <w:color w:val="0070C0"/>
          <w:sz w:val="24"/>
          <w:szCs w:val="24"/>
        </w:rPr>
        <w:t xml:space="preserve"> </w:t>
      </w:r>
      <w:r w:rsidRPr="000A3A2F">
        <w:rPr>
          <w:rFonts w:ascii="Arial" w:hAnsi="Arial" w:cs="Arial"/>
          <w:sz w:val="24"/>
          <w:szCs w:val="24"/>
        </w:rPr>
        <w:t xml:space="preserve">level, you can customize the accessibility of certain system functions for individual </w:t>
      </w:r>
      <w:r w:rsidR="0063233C" w:rsidRPr="0063233C">
        <w:rPr>
          <w:rFonts w:ascii="Arial" w:hAnsi="Arial" w:cs="Arial"/>
          <w:b/>
          <w:sz w:val="24"/>
          <w:szCs w:val="24"/>
        </w:rPr>
        <w:t>U</w:t>
      </w:r>
      <w:r w:rsidRPr="0063233C">
        <w:rPr>
          <w:rFonts w:ascii="Arial" w:hAnsi="Arial" w:cs="Arial"/>
          <w:b/>
          <w:sz w:val="24"/>
          <w:szCs w:val="24"/>
        </w:rPr>
        <w:t>sers</w:t>
      </w:r>
      <w:r w:rsidRPr="000A3A2F">
        <w:rPr>
          <w:rFonts w:ascii="Arial" w:hAnsi="Arial" w:cs="Arial"/>
          <w:sz w:val="24"/>
          <w:szCs w:val="24"/>
        </w:rPr>
        <w:t xml:space="preserve">, and even customize the menu </w:t>
      </w:r>
      <w:r w:rsidR="0063233C">
        <w:rPr>
          <w:rFonts w:ascii="Arial" w:hAnsi="Arial" w:cs="Arial"/>
          <w:sz w:val="24"/>
          <w:szCs w:val="24"/>
        </w:rPr>
        <w:t xml:space="preserve">each </w:t>
      </w:r>
      <w:r w:rsidR="0063233C" w:rsidRPr="0063233C">
        <w:rPr>
          <w:rFonts w:ascii="Arial" w:hAnsi="Arial" w:cs="Arial"/>
          <w:b/>
          <w:sz w:val="24"/>
          <w:szCs w:val="24"/>
        </w:rPr>
        <w:t>U</w:t>
      </w:r>
      <w:r w:rsidRPr="0063233C">
        <w:rPr>
          <w:rFonts w:ascii="Arial" w:hAnsi="Arial" w:cs="Arial"/>
          <w:b/>
          <w:sz w:val="24"/>
          <w:szCs w:val="24"/>
        </w:rPr>
        <w:t>sers</w:t>
      </w:r>
      <w:r w:rsidRPr="000A3A2F">
        <w:rPr>
          <w:rFonts w:ascii="Arial" w:hAnsi="Arial" w:cs="Arial"/>
          <w:sz w:val="24"/>
          <w:szCs w:val="24"/>
        </w:rPr>
        <w:t xml:space="preserve"> will see.</w:t>
      </w:r>
      <w:r w:rsidR="00E54AD6">
        <w:rPr>
          <w:rFonts w:ascii="Arial" w:hAnsi="Arial" w:cs="Arial"/>
          <w:sz w:val="24"/>
          <w:szCs w:val="24"/>
        </w:rPr>
        <w:t xml:space="preserve"> </w:t>
      </w:r>
      <w:r w:rsidRPr="000A3A2F">
        <w:rPr>
          <w:rFonts w:ascii="Arial" w:hAnsi="Arial" w:cs="Arial"/>
          <w:sz w:val="24"/>
          <w:szCs w:val="24"/>
        </w:rPr>
        <w:t xml:space="preserve">You will still be able to use system passwords in addition to any of the </w:t>
      </w:r>
      <w:r w:rsidR="0063233C" w:rsidRPr="0063233C">
        <w:rPr>
          <w:rFonts w:ascii="Arial" w:hAnsi="Arial" w:cs="Arial"/>
          <w:b/>
          <w:color w:val="0070C0"/>
          <w:sz w:val="24"/>
          <w:szCs w:val="24"/>
        </w:rPr>
        <w:t>U</w:t>
      </w:r>
      <w:r w:rsidRPr="0063233C">
        <w:rPr>
          <w:rFonts w:ascii="Arial" w:hAnsi="Arial" w:cs="Arial"/>
          <w:b/>
          <w:color w:val="0070C0"/>
          <w:sz w:val="24"/>
          <w:szCs w:val="24"/>
        </w:rPr>
        <w:t xml:space="preserve">ser </w:t>
      </w:r>
      <w:r w:rsidR="0063233C" w:rsidRPr="0063233C">
        <w:rPr>
          <w:rFonts w:ascii="Arial" w:hAnsi="Arial" w:cs="Arial"/>
          <w:b/>
          <w:color w:val="0070C0"/>
          <w:sz w:val="24"/>
          <w:szCs w:val="24"/>
        </w:rPr>
        <w:t>C</w:t>
      </w:r>
      <w:r w:rsidRPr="0063233C">
        <w:rPr>
          <w:rFonts w:ascii="Arial" w:hAnsi="Arial" w:cs="Arial"/>
          <w:b/>
          <w:color w:val="0070C0"/>
          <w:sz w:val="24"/>
          <w:szCs w:val="24"/>
        </w:rPr>
        <w:t>ontrol</w:t>
      </w:r>
      <w:r w:rsidRPr="0063233C">
        <w:rPr>
          <w:rFonts w:ascii="Arial" w:hAnsi="Arial" w:cs="Arial"/>
          <w:color w:val="0070C0"/>
          <w:sz w:val="24"/>
          <w:szCs w:val="24"/>
        </w:rPr>
        <w:t xml:space="preserve"> </w:t>
      </w:r>
      <w:r w:rsidRPr="000A3A2F">
        <w:rPr>
          <w:rFonts w:ascii="Arial" w:hAnsi="Arial" w:cs="Arial"/>
          <w:sz w:val="24"/>
          <w:szCs w:val="24"/>
        </w:rPr>
        <w:t>features that you set-up.</w:t>
      </w:r>
      <w:r w:rsidR="00E54AD6">
        <w:rPr>
          <w:rFonts w:ascii="Arial" w:hAnsi="Arial" w:cs="Arial"/>
          <w:sz w:val="24"/>
          <w:szCs w:val="24"/>
        </w:rPr>
        <w:t xml:space="preserve"> </w:t>
      </w:r>
      <w:r w:rsidRPr="0063233C">
        <w:rPr>
          <w:rFonts w:ascii="Arial" w:hAnsi="Arial" w:cs="Arial"/>
          <w:b/>
          <w:sz w:val="24"/>
          <w:szCs w:val="24"/>
        </w:rPr>
        <w:t>Caution:</w:t>
      </w:r>
      <w:r w:rsidRPr="0063233C">
        <w:rPr>
          <w:rFonts w:ascii="Arial" w:hAnsi="Arial" w:cs="Arial"/>
          <w:sz w:val="24"/>
          <w:szCs w:val="24"/>
        </w:rPr>
        <w:t xml:space="preserve"> If you type a “</w:t>
      </w:r>
      <w:r w:rsidRPr="0063233C">
        <w:rPr>
          <w:rFonts w:ascii="Arial" w:hAnsi="Arial" w:cs="Arial"/>
          <w:b/>
          <w:color w:val="0070C0"/>
          <w:sz w:val="24"/>
          <w:szCs w:val="24"/>
        </w:rPr>
        <w:t>Y</w:t>
      </w:r>
      <w:r w:rsidRPr="0063233C">
        <w:rPr>
          <w:rFonts w:ascii="Arial" w:hAnsi="Arial" w:cs="Arial"/>
          <w:sz w:val="24"/>
          <w:szCs w:val="24"/>
        </w:rPr>
        <w:t xml:space="preserve">” in this field, you need to </w:t>
      </w:r>
      <w:r w:rsidR="0063233C">
        <w:rPr>
          <w:rFonts w:ascii="Arial" w:hAnsi="Arial" w:cs="Arial"/>
          <w:sz w:val="24"/>
          <w:szCs w:val="24"/>
        </w:rPr>
        <w:t xml:space="preserve">immediately </w:t>
      </w:r>
      <w:r w:rsidRPr="0063233C">
        <w:rPr>
          <w:rFonts w:ascii="Arial" w:hAnsi="Arial" w:cs="Arial"/>
          <w:sz w:val="24"/>
          <w:szCs w:val="24"/>
        </w:rPr>
        <w:t xml:space="preserve">set up at least one </w:t>
      </w:r>
      <w:r w:rsidRPr="0063233C">
        <w:rPr>
          <w:rFonts w:ascii="Arial" w:hAnsi="Arial" w:cs="Arial"/>
          <w:b/>
          <w:color w:val="0070C0"/>
          <w:sz w:val="24"/>
          <w:szCs w:val="24"/>
        </w:rPr>
        <w:t>User ID</w:t>
      </w:r>
      <w:r w:rsidRPr="0063233C">
        <w:rPr>
          <w:rFonts w:ascii="Arial" w:hAnsi="Arial" w:cs="Arial"/>
          <w:color w:val="0070C0"/>
          <w:sz w:val="24"/>
          <w:szCs w:val="24"/>
        </w:rPr>
        <w:t xml:space="preserve"> </w:t>
      </w:r>
      <w:r w:rsidRPr="0063233C">
        <w:rPr>
          <w:rFonts w:ascii="Arial" w:hAnsi="Arial" w:cs="Arial"/>
          <w:sz w:val="24"/>
          <w:szCs w:val="24"/>
        </w:rPr>
        <w:t xml:space="preserve">in the </w:t>
      </w:r>
      <w:r w:rsidRPr="0063233C">
        <w:rPr>
          <w:rFonts w:ascii="Arial" w:hAnsi="Arial" w:cs="Arial"/>
          <w:b/>
          <w:color w:val="0070C0"/>
          <w:sz w:val="24"/>
          <w:szCs w:val="24"/>
          <w:highlight w:val="yellow"/>
        </w:rPr>
        <w:t>User Control</w:t>
      </w:r>
      <w:r w:rsidRPr="0063233C">
        <w:rPr>
          <w:rFonts w:ascii="Arial" w:hAnsi="Arial" w:cs="Arial"/>
          <w:color w:val="0070C0"/>
          <w:sz w:val="24"/>
          <w:szCs w:val="24"/>
          <w:highlight w:val="yellow"/>
        </w:rPr>
        <w:t xml:space="preserve"> </w:t>
      </w:r>
      <w:r w:rsidR="0063233C" w:rsidRPr="0063233C">
        <w:rPr>
          <w:rFonts w:ascii="Arial" w:hAnsi="Arial" w:cs="Arial"/>
          <w:b/>
          <w:color w:val="0070C0"/>
          <w:sz w:val="24"/>
          <w:szCs w:val="24"/>
          <w:highlight w:val="yellow"/>
        </w:rPr>
        <w:t>1</w:t>
      </w:r>
      <w:r w:rsidR="0063233C">
        <w:rPr>
          <w:rFonts w:ascii="Arial" w:hAnsi="Arial" w:cs="Arial"/>
          <w:color w:val="0070C0"/>
          <w:sz w:val="24"/>
          <w:szCs w:val="24"/>
        </w:rPr>
        <w:t xml:space="preserve"> </w:t>
      </w:r>
      <w:r w:rsidRPr="0063233C">
        <w:rPr>
          <w:rFonts w:ascii="Arial" w:hAnsi="Arial" w:cs="Arial"/>
          <w:sz w:val="24"/>
          <w:szCs w:val="24"/>
        </w:rPr>
        <w:t xml:space="preserve">level </w:t>
      </w:r>
      <w:r w:rsidR="0063233C">
        <w:rPr>
          <w:rFonts w:ascii="Arial" w:hAnsi="Arial" w:cs="Arial"/>
          <w:sz w:val="24"/>
          <w:szCs w:val="24"/>
        </w:rPr>
        <w:t>screen</w:t>
      </w:r>
      <w:r w:rsidRPr="0063233C">
        <w:rPr>
          <w:rFonts w:ascii="Arial" w:hAnsi="Arial" w:cs="Arial"/>
          <w:sz w:val="24"/>
          <w:szCs w:val="24"/>
        </w:rPr>
        <w:t xml:space="preserve">—be sure to use the default </w:t>
      </w:r>
      <w:r w:rsidRPr="0063233C">
        <w:rPr>
          <w:rFonts w:ascii="Arial" w:hAnsi="Arial" w:cs="Arial"/>
          <w:b/>
          <w:sz w:val="24"/>
          <w:szCs w:val="24"/>
        </w:rPr>
        <w:t>Custom Menu</w:t>
      </w:r>
      <w:r w:rsidRPr="0063233C">
        <w:rPr>
          <w:rFonts w:ascii="Arial" w:hAnsi="Arial" w:cs="Arial"/>
          <w:sz w:val="24"/>
          <w:szCs w:val="24"/>
        </w:rPr>
        <w:t>.</w:t>
      </w:r>
      <w:r w:rsidR="00E54AD6">
        <w:rPr>
          <w:rFonts w:ascii="Arial" w:hAnsi="Arial" w:cs="Arial"/>
          <w:sz w:val="24"/>
          <w:szCs w:val="24"/>
        </w:rPr>
        <w:t xml:space="preserve"> </w:t>
      </w:r>
      <w:r w:rsidRPr="0063233C">
        <w:rPr>
          <w:rFonts w:ascii="Arial" w:hAnsi="Arial" w:cs="Arial"/>
          <w:sz w:val="24"/>
          <w:szCs w:val="24"/>
        </w:rPr>
        <w:t xml:space="preserve">If you don’t </w:t>
      </w:r>
      <w:r w:rsidR="0063233C">
        <w:rPr>
          <w:rFonts w:ascii="Arial" w:hAnsi="Arial" w:cs="Arial"/>
          <w:sz w:val="24"/>
          <w:szCs w:val="24"/>
        </w:rPr>
        <w:t>perform that step</w:t>
      </w:r>
      <w:r w:rsidRPr="0063233C">
        <w:rPr>
          <w:rFonts w:ascii="Arial" w:hAnsi="Arial" w:cs="Arial"/>
          <w:sz w:val="24"/>
          <w:szCs w:val="24"/>
        </w:rPr>
        <w:t xml:space="preserve"> and then exit the system, you will not be able to get back in to the </w:t>
      </w:r>
      <w:r w:rsidRPr="0063233C">
        <w:rPr>
          <w:rFonts w:ascii="Arial" w:hAnsi="Arial" w:cs="Arial"/>
          <w:b/>
          <w:sz w:val="24"/>
          <w:szCs w:val="24"/>
        </w:rPr>
        <w:t>RollMaster System</w:t>
      </w:r>
      <w:r w:rsidR="0063233C" w:rsidRPr="0063233C">
        <w:rPr>
          <w:rFonts w:ascii="Arial" w:hAnsi="Arial" w:cs="Arial"/>
          <w:sz w:val="24"/>
          <w:szCs w:val="24"/>
        </w:rPr>
        <w:t xml:space="preserve"> without the assistance of a </w:t>
      </w:r>
      <w:r w:rsidR="0063233C" w:rsidRPr="0063233C">
        <w:rPr>
          <w:rFonts w:ascii="Arial" w:hAnsi="Arial" w:cs="Arial"/>
          <w:b/>
          <w:sz w:val="24"/>
          <w:szCs w:val="24"/>
        </w:rPr>
        <w:t>RollMaster Support Team</w:t>
      </w:r>
      <w:r w:rsidR="0063233C" w:rsidRPr="0063233C">
        <w:rPr>
          <w:rFonts w:ascii="Arial" w:hAnsi="Arial" w:cs="Arial"/>
          <w:sz w:val="24"/>
          <w:szCs w:val="24"/>
        </w:rPr>
        <w:t xml:space="preserve"> member</w:t>
      </w:r>
      <w:r w:rsidRPr="0063233C">
        <w:rPr>
          <w:rFonts w:ascii="Arial" w:hAnsi="Arial" w:cs="Arial"/>
          <w:sz w:val="24"/>
          <w:szCs w:val="24"/>
        </w:rPr>
        <w:t>.</w:t>
      </w:r>
    </w:p>
    <w:p w14:paraId="5E1F146A" w14:textId="77777777" w:rsidR="000269DA" w:rsidRPr="000A3A2F" w:rsidRDefault="000269DA" w:rsidP="00EE2E53">
      <w:pPr>
        <w:spacing w:before="0" w:after="0"/>
        <w:rPr>
          <w:rFonts w:ascii="Arial" w:hAnsi="Arial" w:cs="Arial"/>
          <w:sz w:val="24"/>
          <w:szCs w:val="24"/>
        </w:rPr>
      </w:pPr>
    </w:p>
    <w:p w14:paraId="695F10C1" w14:textId="77777777" w:rsidR="000269DA" w:rsidRPr="000A3A2F" w:rsidRDefault="000269DA" w:rsidP="00EE2E53">
      <w:pPr>
        <w:spacing w:before="0" w:after="0"/>
        <w:rPr>
          <w:rFonts w:ascii="Arial" w:hAnsi="Arial" w:cs="Arial"/>
          <w:sz w:val="24"/>
          <w:szCs w:val="24"/>
        </w:rPr>
      </w:pPr>
      <w:r w:rsidRPr="0063233C">
        <w:rPr>
          <w:rFonts w:ascii="Arial" w:hAnsi="Arial" w:cs="Arial"/>
          <w:b/>
          <w:color w:val="0070C0"/>
          <w:sz w:val="24"/>
          <w:szCs w:val="24"/>
        </w:rPr>
        <w:t xml:space="preserve">% </w:t>
      </w:r>
      <w:proofErr w:type="gramStart"/>
      <w:r w:rsidRPr="0063233C">
        <w:rPr>
          <w:rFonts w:ascii="Arial" w:hAnsi="Arial" w:cs="Arial"/>
          <w:b/>
          <w:color w:val="0070C0"/>
          <w:sz w:val="24"/>
          <w:szCs w:val="24"/>
        </w:rPr>
        <w:t>of</w:t>
      </w:r>
      <w:proofErr w:type="gramEnd"/>
      <w:r w:rsidRPr="0063233C">
        <w:rPr>
          <w:rFonts w:ascii="Arial" w:hAnsi="Arial" w:cs="Arial"/>
          <w:b/>
          <w:color w:val="0070C0"/>
          <w:sz w:val="24"/>
          <w:szCs w:val="24"/>
        </w:rPr>
        <w:t xml:space="preserve"> Commission Split for </w:t>
      </w:r>
      <w:proofErr w:type="spellStart"/>
      <w:r w:rsidRPr="0063233C">
        <w:rPr>
          <w:rFonts w:ascii="Arial" w:hAnsi="Arial" w:cs="Arial"/>
          <w:b/>
          <w:color w:val="0070C0"/>
          <w:sz w:val="24"/>
          <w:szCs w:val="24"/>
        </w:rPr>
        <w:t>Salesrep</w:t>
      </w:r>
      <w:proofErr w:type="spellEnd"/>
      <w:r w:rsidRPr="0063233C">
        <w:rPr>
          <w:rFonts w:ascii="Arial" w:hAnsi="Arial" w:cs="Arial"/>
          <w:b/>
          <w:color w:val="0070C0"/>
          <w:sz w:val="24"/>
          <w:szCs w:val="24"/>
        </w:rPr>
        <w:t>. #2</w:t>
      </w:r>
      <w:r w:rsidRPr="0063233C">
        <w:rPr>
          <w:rFonts w:ascii="Arial" w:hAnsi="Arial" w:cs="Arial"/>
          <w:sz w:val="24"/>
          <w:szCs w:val="24"/>
        </w:rPr>
        <w:t>-</w:t>
      </w:r>
      <w:r w:rsidRPr="000A3A2F">
        <w:rPr>
          <w:rFonts w:ascii="Arial" w:hAnsi="Arial" w:cs="Arial"/>
          <w:sz w:val="24"/>
          <w:szCs w:val="24"/>
        </w:rPr>
        <w:t xml:space="preserve"> to access this field, you must enter a “</w:t>
      </w:r>
      <w:r w:rsidRPr="0063233C">
        <w:rPr>
          <w:rFonts w:ascii="Arial" w:hAnsi="Arial" w:cs="Arial"/>
          <w:b/>
          <w:color w:val="0070C0"/>
          <w:sz w:val="24"/>
          <w:szCs w:val="24"/>
        </w:rPr>
        <w:t>Y</w:t>
      </w:r>
      <w:r w:rsidRPr="000A3A2F">
        <w:rPr>
          <w:rFonts w:ascii="Arial" w:hAnsi="Arial" w:cs="Arial"/>
          <w:sz w:val="24"/>
          <w:szCs w:val="24"/>
        </w:rPr>
        <w:t xml:space="preserve">” for yes in the </w:t>
      </w:r>
      <w:r w:rsidRPr="0063233C">
        <w:rPr>
          <w:rFonts w:ascii="Arial" w:hAnsi="Arial" w:cs="Arial"/>
          <w:b/>
          <w:color w:val="0070C0"/>
          <w:sz w:val="24"/>
          <w:szCs w:val="24"/>
        </w:rPr>
        <w:t>User Specific Control</w:t>
      </w:r>
      <w:r w:rsidRPr="0063233C">
        <w:rPr>
          <w:rFonts w:ascii="Arial" w:hAnsi="Arial" w:cs="Arial"/>
          <w:color w:val="0070C0"/>
          <w:sz w:val="24"/>
          <w:szCs w:val="24"/>
        </w:rPr>
        <w:t xml:space="preserve"> </w:t>
      </w:r>
      <w:r w:rsidRPr="000A3A2F">
        <w:rPr>
          <w:rFonts w:ascii="Arial" w:hAnsi="Arial" w:cs="Arial"/>
          <w:sz w:val="24"/>
          <w:szCs w:val="24"/>
        </w:rPr>
        <w:t>field</w:t>
      </w:r>
      <w:r w:rsidR="0063233C">
        <w:rPr>
          <w:rFonts w:ascii="Arial" w:hAnsi="Arial" w:cs="Arial"/>
          <w:sz w:val="24"/>
          <w:szCs w:val="24"/>
        </w:rPr>
        <w:t xml:space="preserve"> above</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When a percentage is entered in this field and a 2</w:t>
      </w:r>
      <w:r w:rsidRPr="000A3A2F">
        <w:rPr>
          <w:rFonts w:ascii="Arial" w:hAnsi="Arial" w:cs="Arial"/>
          <w:sz w:val="24"/>
          <w:szCs w:val="24"/>
          <w:vertAlign w:val="superscript"/>
        </w:rPr>
        <w:t>nd</w:t>
      </w:r>
      <w:r w:rsidRPr="000A3A2F">
        <w:rPr>
          <w:rFonts w:ascii="Arial" w:hAnsi="Arial" w:cs="Arial"/>
          <w:sz w:val="24"/>
          <w:szCs w:val="24"/>
        </w:rPr>
        <w:t xml:space="preserve"> salesperson appears on a job, the system will split the base commission accordingly.</w:t>
      </w:r>
      <w:r w:rsidR="00E54AD6">
        <w:rPr>
          <w:rFonts w:ascii="Arial" w:hAnsi="Arial" w:cs="Arial"/>
          <w:sz w:val="24"/>
          <w:szCs w:val="24"/>
        </w:rPr>
        <w:t xml:space="preserve"> </w:t>
      </w:r>
      <w:r w:rsidRPr="000A3A2F">
        <w:rPr>
          <w:rFonts w:ascii="Arial" w:hAnsi="Arial" w:cs="Arial"/>
          <w:sz w:val="24"/>
          <w:szCs w:val="24"/>
        </w:rPr>
        <w:t xml:space="preserve">For instance, if you type “40” in this field, where there are two salespeople on a job, the first </w:t>
      </w:r>
      <w:r w:rsidRPr="000A3A2F">
        <w:rPr>
          <w:rFonts w:ascii="Arial" w:hAnsi="Arial" w:cs="Arial"/>
          <w:sz w:val="24"/>
          <w:szCs w:val="24"/>
        </w:rPr>
        <w:lastRenderedPageBreak/>
        <w:t>salesperson will receive 60% of the commission earned on the job and the second salesperson will receive 40% of the commission earned.</w:t>
      </w:r>
      <w:r w:rsidR="00E54AD6">
        <w:rPr>
          <w:rFonts w:ascii="Arial" w:hAnsi="Arial" w:cs="Arial"/>
          <w:sz w:val="24"/>
          <w:szCs w:val="24"/>
        </w:rPr>
        <w:t xml:space="preserve"> </w:t>
      </w:r>
      <w:r w:rsidRPr="000A3A2F">
        <w:rPr>
          <w:rFonts w:ascii="Arial" w:hAnsi="Arial" w:cs="Arial"/>
          <w:sz w:val="24"/>
          <w:szCs w:val="24"/>
        </w:rPr>
        <w:t xml:space="preserve">In the </w:t>
      </w:r>
      <w:r w:rsidRPr="0063233C">
        <w:rPr>
          <w:rFonts w:ascii="Arial" w:hAnsi="Arial" w:cs="Arial"/>
          <w:b/>
          <w:sz w:val="24"/>
          <w:szCs w:val="24"/>
        </w:rPr>
        <w:t xml:space="preserve">View Job Cost </w:t>
      </w:r>
      <w:r w:rsidRPr="000A3A2F">
        <w:rPr>
          <w:rFonts w:ascii="Arial" w:hAnsi="Arial" w:cs="Arial"/>
          <w:sz w:val="24"/>
          <w:szCs w:val="24"/>
        </w:rPr>
        <w:t xml:space="preserve">and </w:t>
      </w:r>
      <w:r w:rsidRPr="0063233C">
        <w:rPr>
          <w:rFonts w:ascii="Arial" w:hAnsi="Arial" w:cs="Arial"/>
          <w:b/>
          <w:sz w:val="24"/>
          <w:szCs w:val="24"/>
        </w:rPr>
        <w:t>Cost Maintenance</w:t>
      </w:r>
      <w:r w:rsidRPr="000A3A2F">
        <w:rPr>
          <w:rFonts w:ascii="Arial" w:hAnsi="Arial" w:cs="Arial"/>
          <w:sz w:val="24"/>
          <w:szCs w:val="24"/>
        </w:rPr>
        <w:t xml:space="preserve"> modules, where there are two salespeople on the job, the system will display the split commission percentages that have been set up through this control and the amount they will be paid.</w:t>
      </w:r>
      <w:r w:rsidR="00E54AD6">
        <w:rPr>
          <w:rFonts w:ascii="Arial" w:hAnsi="Arial" w:cs="Arial"/>
          <w:sz w:val="24"/>
          <w:szCs w:val="24"/>
        </w:rPr>
        <w:t xml:space="preserve"> </w:t>
      </w:r>
      <w:r w:rsidRPr="000A3A2F">
        <w:rPr>
          <w:rFonts w:ascii="Arial" w:hAnsi="Arial" w:cs="Arial"/>
          <w:sz w:val="24"/>
          <w:szCs w:val="24"/>
        </w:rPr>
        <w:t xml:space="preserve">Also, there is a </w:t>
      </w:r>
      <w:r w:rsidRPr="0063233C">
        <w:rPr>
          <w:rFonts w:ascii="Arial" w:hAnsi="Arial" w:cs="Arial"/>
          <w:b/>
          <w:color w:val="0070C0"/>
          <w:sz w:val="24"/>
          <w:szCs w:val="24"/>
        </w:rPr>
        <w:t>User Control 2</w:t>
      </w:r>
      <w:r w:rsidRPr="0063233C">
        <w:rPr>
          <w:rFonts w:ascii="Arial" w:hAnsi="Arial" w:cs="Arial"/>
          <w:color w:val="0070C0"/>
          <w:sz w:val="24"/>
          <w:szCs w:val="24"/>
        </w:rPr>
        <w:t xml:space="preserve"> </w:t>
      </w:r>
      <w:r w:rsidRPr="000A3A2F">
        <w:rPr>
          <w:rFonts w:ascii="Arial" w:hAnsi="Arial" w:cs="Arial"/>
          <w:sz w:val="24"/>
          <w:szCs w:val="24"/>
        </w:rPr>
        <w:t xml:space="preserve">option that will determine whether a </w:t>
      </w:r>
      <w:r w:rsidRPr="0063233C">
        <w:rPr>
          <w:rFonts w:ascii="Arial" w:hAnsi="Arial" w:cs="Arial"/>
          <w:b/>
          <w:sz w:val="24"/>
          <w:szCs w:val="24"/>
        </w:rPr>
        <w:t>User</w:t>
      </w:r>
      <w:r w:rsidRPr="000A3A2F">
        <w:rPr>
          <w:rFonts w:ascii="Arial" w:hAnsi="Arial" w:cs="Arial"/>
          <w:sz w:val="24"/>
          <w:szCs w:val="24"/>
        </w:rPr>
        <w:t xml:space="preserve"> can change the commission split percentage calculated in the </w:t>
      </w:r>
      <w:r w:rsidRPr="0063233C">
        <w:rPr>
          <w:rFonts w:ascii="Arial" w:hAnsi="Arial" w:cs="Arial"/>
          <w:b/>
          <w:sz w:val="24"/>
          <w:szCs w:val="24"/>
        </w:rPr>
        <w:t>Cost Maintenance</w:t>
      </w:r>
      <w:r w:rsidRPr="000A3A2F">
        <w:rPr>
          <w:rFonts w:ascii="Arial" w:hAnsi="Arial" w:cs="Arial"/>
          <w:sz w:val="24"/>
          <w:szCs w:val="24"/>
        </w:rPr>
        <w:t xml:space="preserve"> module.</w:t>
      </w:r>
      <w:r w:rsidR="00E54AD6">
        <w:rPr>
          <w:rFonts w:ascii="Arial" w:hAnsi="Arial" w:cs="Arial"/>
          <w:sz w:val="24"/>
          <w:szCs w:val="24"/>
        </w:rPr>
        <w:t xml:space="preserve"> </w:t>
      </w:r>
      <w:r w:rsidRPr="000A3A2F">
        <w:rPr>
          <w:rFonts w:ascii="Arial" w:hAnsi="Arial" w:cs="Arial"/>
          <w:sz w:val="24"/>
          <w:szCs w:val="24"/>
        </w:rPr>
        <w:t xml:space="preserve">There is a </w:t>
      </w:r>
      <w:r w:rsidRPr="0063233C">
        <w:rPr>
          <w:rFonts w:ascii="Arial" w:hAnsi="Arial" w:cs="Arial"/>
          <w:b/>
          <w:sz w:val="24"/>
          <w:szCs w:val="24"/>
        </w:rPr>
        <w:t>Salesperson Maintenance</w:t>
      </w:r>
      <w:r w:rsidRPr="000A3A2F">
        <w:rPr>
          <w:rFonts w:ascii="Arial" w:hAnsi="Arial" w:cs="Arial"/>
          <w:sz w:val="24"/>
          <w:szCs w:val="24"/>
        </w:rPr>
        <w:t xml:space="preserve"> module accessible from the </w:t>
      </w:r>
      <w:r w:rsidRPr="0063233C">
        <w:rPr>
          <w:rFonts w:ascii="Arial" w:hAnsi="Arial" w:cs="Arial"/>
          <w:b/>
          <w:sz w:val="24"/>
          <w:szCs w:val="24"/>
        </w:rPr>
        <w:t>Sales Processing</w:t>
      </w:r>
      <w:r w:rsidRPr="000A3A2F">
        <w:rPr>
          <w:rFonts w:ascii="Arial" w:hAnsi="Arial" w:cs="Arial"/>
          <w:sz w:val="24"/>
          <w:szCs w:val="24"/>
        </w:rPr>
        <w:t xml:space="preserve"> menu</w:t>
      </w:r>
      <w:r w:rsidR="0063233C">
        <w:rPr>
          <w:rFonts w:ascii="Arial" w:hAnsi="Arial" w:cs="Arial"/>
          <w:sz w:val="24"/>
          <w:szCs w:val="24"/>
        </w:rPr>
        <w:t>,</w:t>
      </w:r>
      <w:r w:rsidRPr="000A3A2F">
        <w:rPr>
          <w:rFonts w:ascii="Arial" w:hAnsi="Arial" w:cs="Arial"/>
          <w:sz w:val="24"/>
          <w:szCs w:val="24"/>
        </w:rPr>
        <w:t xml:space="preserve"> in which you will enter all salespeople in the system.</w:t>
      </w:r>
      <w:r w:rsidR="00E54AD6">
        <w:rPr>
          <w:rFonts w:ascii="Arial" w:hAnsi="Arial" w:cs="Arial"/>
          <w:sz w:val="24"/>
          <w:szCs w:val="24"/>
        </w:rPr>
        <w:t xml:space="preserve"> </w:t>
      </w:r>
      <w:r w:rsidRPr="000A3A2F">
        <w:rPr>
          <w:rFonts w:ascii="Arial" w:hAnsi="Arial" w:cs="Arial"/>
          <w:sz w:val="24"/>
          <w:szCs w:val="24"/>
        </w:rPr>
        <w:t>You can also set default commissions in that module.</w:t>
      </w:r>
    </w:p>
    <w:p w14:paraId="7F12ABAE" w14:textId="77777777" w:rsidR="000269DA" w:rsidRPr="000A3A2F" w:rsidRDefault="000269DA" w:rsidP="00EE2E53">
      <w:pPr>
        <w:spacing w:before="0" w:after="0"/>
        <w:rPr>
          <w:rFonts w:ascii="Arial" w:hAnsi="Arial" w:cs="Arial"/>
          <w:sz w:val="24"/>
          <w:szCs w:val="24"/>
        </w:rPr>
      </w:pPr>
    </w:p>
    <w:p w14:paraId="0A511DD0" w14:textId="77777777" w:rsidR="000269DA" w:rsidRPr="000A3A2F" w:rsidRDefault="000269DA" w:rsidP="00EE2E53">
      <w:pPr>
        <w:spacing w:before="0" w:after="0"/>
        <w:rPr>
          <w:rFonts w:ascii="Arial" w:hAnsi="Arial" w:cs="Arial"/>
          <w:sz w:val="24"/>
          <w:szCs w:val="24"/>
        </w:rPr>
      </w:pPr>
      <w:r w:rsidRPr="0063233C">
        <w:rPr>
          <w:rFonts w:ascii="Arial" w:hAnsi="Arial" w:cs="Arial"/>
          <w:b/>
          <w:color w:val="0070C0"/>
          <w:sz w:val="24"/>
          <w:szCs w:val="24"/>
        </w:rPr>
        <w:t>Invoice Terms (% per month)</w:t>
      </w:r>
      <w:r w:rsidRPr="0063233C">
        <w:rPr>
          <w:rFonts w:ascii="Arial" w:hAnsi="Arial" w:cs="Arial"/>
          <w:sz w:val="24"/>
          <w:szCs w:val="24"/>
        </w:rPr>
        <w:t>-</w:t>
      </w:r>
      <w:r w:rsidRPr="000A3A2F">
        <w:rPr>
          <w:rFonts w:ascii="Arial" w:hAnsi="Arial" w:cs="Arial"/>
          <w:sz w:val="24"/>
          <w:szCs w:val="24"/>
        </w:rPr>
        <w:t xml:space="preserve"> this is not currently a working field.</w:t>
      </w:r>
      <w:r w:rsidR="00E54AD6">
        <w:rPr>
          <w:rFonts w:ascii="Arial" w:hAnsi="Arial" w:cs="Arial"/>
          <w:sz w:val="24"/>
          <w:szCs w:val="24"/>
        </w:rPr>
        <w:t xml:space="preserve"> </w:t>
      </w:r>
      <w:r w:rsidR="0063233C">
        <w:rPr>
          <w:rFonts w:ascii="Arial" w:hAnsi="Arial" w:cs="Arial"/>
          <w:sz w:val="24"/>
          <w:szCs w:val="24"/>
        </w:rPr>
        <w:t>E</w:t>
      </w:r>
      <w:r w:rsidRPr="000A3A2F">
        <w:rPr>
          <w:rFonts w:ascii="Arial" w:hAnsi="Arial" w:cs="Arial"/>
          <w:sz w:val="24"/>
          <w:szCs w:val="24"/>
        </w:rPr>
        <w:t>nter through this field to get to the next field.</w:t>
      </w:r>
    </w:p>
    <w:p w14:paraId="64F161BE" w14:textId="77777777" w:rsidR="000269DA" w:rsidRPr="000A3A2F" w:rsidRDefault="000269DA" w:rsidP="00EE2E53">
      <w:pPr>
        <w:spacing w:before="0" w:after="0"/>
        <w:rPr>
          <w:rFonts w:ascii="Arial" w:hAnsi="Arial" w:cs="Arial"/>
          <w:sz w:val="24"/>
          <w:szCs w:val="24"/>
        </w:rPr>
      </w:pPr>
    </w:p>
    <w:p w14:paraId="1B3FA42C" w14:textId="77777777" w:rsidR="000269DA" w:rsidRPr="000A3A2F" w:rsidRDefault="000269DA" w:rsidP="00EE2E53">
      <w:pPr>
        <w:pStyle w:val="BodyText"/>
        <w:spacing w:before="0" w:after="0"/>
        <w:rPr>
          <w:rFonts w:ascii="Arial" w:hAnsi="Arial" w:cs="Arial"/>
          <w:szCs w:val="24"/>
        </w:rPr>
      </w:pPr>
      <w:r w:rsidRPr="002F5F26">
        <w:rPr>
          <w:rFonts w:ascii="Arial" w:hAnsi="Arial" w:cs="Arial"/>
          <w:b/>
          <w:color w:val="0070C0"/>
          <w:szCs w:val="24"/>
        </w:rPr>
        <w:t>Minimum Size for Remnant Price</w:t>
      </w:r>
      <w:r w:rsidRPr="002F5F26">
        <w:rPr>
          <w:rFonts w:ascii="Arial" w:hAnsi="Arial" w:cs="Arial"/>
          <w:szCs w:val="24"/>
        </w:rPr>
        <w:t>-</w:t>
      </w:r>
      <w:r w:rsidRPr="000A3A2F">
        <w:rPr>
          <w:rFonts w:ascii="Arial" w:hAnsi="Arial" w:cs="Arial"/>
          <w:szCs w:val="24"/>
        </w:rPr>
        <w:t xml:space="preserve"> these are not currently working fields.</w:t>
      </w:r>
      <w:r w:rsidR="00E54AD6">
        <w:rPr>
          <w:rFonts w:ascii="Arial" w:hAnsi="Arial" w:cs="Arial"/>
          <w:szCs w:val="24"/>
        </w:rPr>
        <w:t xml:space="preserve"> </w:t>
      </w:r>
      <w:r w:rsidR="002F5F26">
        <w:rPr>
          <w:rFonts w:ascii="Arial" w:hAnsi="Arial" w:cs="Arial"/>
          <w:szCs w:val="24"/>
        </w:rPr>
        <w:t>E</w:t>
      </w:r>
      <w:r w:rsidRPr="000A3A2F">
        <w:rPr>
          <w:rFonts w:ascii="Arial" w:hAnsi="Arial" w:cs="Arial"/>
          <w:szCs w:val="24"/>
        </w:rPr>
        <w:t xml:space="preserve">nter through these fields to get to the </w:t>
      </w:r>
      <w:r w:rsidR="002F5F26">
        <w:rPr>
          <w:rFonts w:ascii="Arial" w:hAnsi="Arial" w:cs="Arial"/>
          <w:szCs w:val="24"/>
        </w:rPr>
        <w:t>next</w:t>
      </w:r>
      <w:r w:rsidRPr="000A3A2F">
        <w:rPr>
          <w:rFonts w:ascii="Arial" w:hAnsi="Arial" w:cs="Arial"/>
          <w:szCs w:val="24"/>
        </w:rPr>
        <w:t xml:space="preserve"> field.</w:t>
      </w:r>
    </w:p>
    <w:p w14:paraId="7389DFE8" w14:textId="77777777" w:rsidR="000269DA" w:rsidRPr="000A3A2F" w:rsidRDefault="000269DA" w:rsidP="00EE2E53">
      <w:pPr>
        <w:spacing w:before="0" w:after="0"/>
        <w:rPr>
          <w:rFonts w:ascii="Arial" w:hAnsi="Arial" w:cs="Arial"/>
          <w:sz w:val="24"/>
          <w:szCs w:val="24"/>
        </w:rPr>
      </w:pPr>
    </w:p>
    <w:p w14:paraId="0B5FC2C4" w14:textId="77777777" w:rsidR="000269DA" w:rsidRPr="000A3A2F" w:rsidRDefault="000269DA" w:rsidP="00EE2E53">
      <w:pPr>
        <w:spacing w:before="0" w:after="0"/>
        <w:rPr>
          <w:rFonts w:ascii="Arial" w:hAnsi="Arial" w:cs="Arial"/>
          <w:sz w:val="24"/>
          <w:szCs w:val="24"/>
        </w:rPr>
      </w:pPr>
      <w:r w:rsidRPr="002F5F26">
        <w:rPr>
          <w:rFonts w:ascii="Arial" w:hAnsi="Arial" w:cs="Arial"/>
          <w:b/>
          <w:color w:val="0070C0"/>
          <w:sz w:val="24"/>
          <w:szCs w:val="24"/>
        </w:rPr>
        <w:t>Open Cash Drawer</w:t>
      </w:r>
      <w:r w:rsidRPr="002F5F26">
        <w:rPr>
          <w:rFonts w:ascii="Arial" w:hAnsi="Arial" w:cs="Arial"/>
          <w:sz w:val="24"/>
          <w:szCs w:val="24"/>
        </w:rPr>
        <w:t>-</w:t>
      </w:r>
      <w:r w:rsidRPr="000A3A2F">
        <w:rPr>
          <w:rFonts w:ascii="Arial" w:hAnsi="Arial" w:cs="Arial"/>
          <w:sz w:val="24"/>
          <w:szCs w:val="24"/>
        </w:rPr>
        <w:t xml:space="preserve"> this field applies to cash sales where a cash drawer is attached to the </w:t>
      </w:r>
      <w:r w:rsidRPr="002F5F26">
        <w:rPr>
          <w:rFonts w:ascii="Arial" w:hAnsi="Arial" w:cs="Arial"/>
          <w:b/>
          <w:sz w:val="24"/>
          <w:szCs w:val="24"/>
        </w:rPr>
        <w:t>RollMaster System</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When enabled, </w:t>
      </w:r>
      <w:r w:rsidR="002F5F26">
        <w:rPr>
          <w:rFonts w:ascii="Arial" w:hAnsi="Arial" w:cs="Arial"/>
          <w:sz w:val="24"/>
          <w:szCs w:val="24"/>
        </w:rPr>
        <w:t>an</w:t>
      </w:r>
      <w:r w:rsidRPr="000A3A2F">
        <w:rPr>
          <w:rFonts w:ascii="Arial" w:hAnsi="Arial" w:cs="Arial"/>
          <w:sz w:val="24"/>
          <w:szCs w:val="24"/>
        </w:rPr>
        <w:t xml:space="preserve"> </w:t>
      </w:r>
      <w:r w:rsidRPr="002F5F26">
        <w:rPr>
          <w:rFonts w:ascii="Arial" w:hAnsi="Arial" w:cs="Arial"/>
          <w:b/>
          <w:color w:val="0070C0"/>
          <w:sz w:val="24"/>
          <w:szCs w:val="24"/>
        </w:rPr>
        <w:t>Open Cash Drawer</w:t>
      </w:r>
      <w:r w:rsidRPr="002F5F26">
        <w:rPr>
          <w:rFonts w:ascii="Arial" w:hAnsi="Arial" w:cs="Arial"/>
          <w:color w:val="0070C0"/>
          <w:sz w:val="24"/>
          <w:szCs w:val="24"/>
        </w:rPr>
        <w:t xml:space="preserve"> </w:t>
      </w:r>
      <w:r w:rsidRPr="000A3A2F">
        <w:rPr>
          <w:rFonts w:ascii="Arial" w:hAnsi="Arial" w:cs="Arial"/>
          <w:sz w:val="24"/>
          <w:szCs w:val="24"/>
        </w:rPr>
        <w:t>prompt default will be set to “</w:t>
      </w:r>
      <w:r w:rsidRPr="002F5F26">
        <w:rPr>
          <w:rFonts w:ascii="Arial" w:hAnsi="Arial" w:cs="Arial"/>
          <w:b/>
          <w:color w:val="0070C0"/>
          <w:sz w:val="24"/>
          <w:szCs w:val="24"/>
        </w:rPr>
        <w:t>Y</w:t>
      </w:r>
      <w:r w:rsidRPr="000A3A2F">
        <w:rPr>
          <w:rFonts w:ascii="Arial" w:hAnsi="Arial" w:cs="Arial"/>
          <w:sz w:val="24"/>
          <w:szCs w:val="24"/>
        </w:rPr>
        <w:t>” for yes.</w:t>
      </w:r>
      <w:r w:rsidR="00E54AD6">
        <w:rPr>
          <w:rFonts w:ascii="Arial" w:hAnsi="Arial" w:cs="Arial"/>
          <w:sz w:val="24"/>
          <w:szCs w:val="24"/>
        </w:rPr>
        <w:t xml:space="preserve"> </w:t>
      </w:r>
      <w:r w:rsidRPr="000A3A2F">
        <w:rPr>
          <w:rFonts w:ascii="Arial" w:hAnsi="Arial" w:cs="Arial"/>
          <w:sz w:val="24"/>
          <w:szCs w:val="24"/>
        </w:rPr>
        <w:t>If this field is set to “</w:t>
      </w:r>
      <w:r w:rsidRPr="002F5F26">
        <w:rPr>
          <w:rFonts w:ascii="Arial" w:hAnsi="Arial" w:cs="Arial"/>
          <w:b/>
          <w:color w:val="0070C0"/>
          <w:sz w:val="24"/>
          <w:szCs w:val="24"/>
        </w:rPr>
        <w:t>N</w:t>
      </w:r>
      <w:r w:rsidRPr="000A3A2F">
        <w:rPr>
          <w:rFonts w:ascii="Arial" w:hAnsi="Arial" w:cs="Arial"/>
          <w:sz w:val="24"/>
          <w:szCs w:val="24"/>
        </w:rPr>
        <w:t xml:space="preserve">” for no, the </w:t>
      </w:r>
      <w:r w:rsidRPr="002F5F26">
        <w:rPr>
          <w:rFonts w:ascii="Arial" w:hAnsi="Arial" w:cs="Arial"/>
          <w:b/>
          <w:color w:val="0070C0"/>
          <w:sz w:val="24"/>
          <w:szCs w:val="24"/>
        </w:rPr>
        <w:t>Open Cash Drawer</w:t>
      </w:r>
      <w:r w:rsidRPr="002F5F26">
        <w:rPr>
          <w:rFonts w:ascii="Arial" w:hAnsi="Arial" w:cs="Arial"/>
          <w:color w:val="0070C0"/>
          <w:sz w:val="24"/>
          <w:szCs w:val="24"/>
        </w:rPr>
        <w:t xml:space="preserve"> </w:t>
      </w:r>
      <w:r w:rsidRPr="000A3A2F">
        <w:rPr>
          <w:rFonts w:ascii="Arial" w:hAnsi="Arial" w:cs="Arial"/>
          <w:sz w:val="24"/>
          <w:szCs w:val="24"/>
        </w:rPr>
        <w:t xml:space="preserve">prompt will not </w:t>
      </w:r>
      <w:r w:rsidR="002F5F26">
        <w:rPr>
          <w:rFonts w:ascii="Arial" w:hAnsi="Arial" w:cs="Arial"/>
          <w:sz w:val="24"/>
          <w:szCs w:val="24"/>
        </w:rPr>
        <w:t>appear</w:t>
      </w:r>
      <w:r w:rsidRPr="000A3A2F">
        <w:rPr>
          <w:rFonts w:ascii="Arial" w:hAnsi="Arial" w:cs="Arial"/>
          <w:sz w:val="24"/>
          <w:szCs w:val="24"/>
        </w:rPr>
        <w:t xml:space="preserve"> in the </w:t>
      </w:r>
      <w:r w:rsidRPr="002F5F26">
        <w:rPr>
          <w:rFonts w:ascii="Arial" w:hAnsi="Arial" w:cs="Arial"/>
          <w:b/>
          <w:sz w:val="24"/>
          <w:szCs w:val="24"/>
        </w:rPr>
        <w:t>Order Entry</w:t>
      </w:r>
      <w:r w:rsidRPr="000A3A2F">
        <w:rPr>
          <w:rFonts w:ascii="Arial" w:hAnsi="Arial" w:cs="Arial"/>
          <w:sz w:val="24"/>
          <w:szCs w:val="24"/>
        </w:rPr>
        <w:t xml:space="preserve"> module.</w:t>
      </w:r>
    </w:p>
    <w:p w14:paraId="73BF99DD" w14:textId="77777777" w:rsidR="000269DA" w:rsidRPr="000A3A2F" w:rsidRDefault="000269DA" w:rsidP="00EE2E53">
      <w:pPr>
        <w:spacing w:before="0" w:after="0"/>
        <w:rPr>
          <w:rFonts w:ascii="Arial" w:hAnsi="Arial" w:cs="Arial"/>
          <w:sz w:val="24"/>
          <w:szCs w:val="24"/>
        </w:rPr>
      </w:pPr>
    </w:p>
    <w:p w14:paraId="187EAA20" w14:textId="77777777" w:rsidR="000269DA" w:rsidRPr="000A3A2F" w:rsidRDefault="000269DA" w:rsidP="00EE2E53">
      <w:pPr>
        <w:spacing w:before="0" w:after="0"/>
        <w:rPr>
          <w:rFonts w:ascii="Arial" w:hAnsi="Arial" w:cs="Arial"/>
          <w:sz w:val="24"/>
          <w:szCs w:val="24"/>
        </w:rPr>
      </w:pPr>
      <w:r w:rsidRPr="00893EF7">
        <w:rPr>
          <w:rFonts w:ascii="Arial" w:hAnsi="Arial" w:cs="Arial"/>
          <w:b/>
          <w:color w:val="0070C0"/>
          <w:sz w:val="24"/>
          <w:szCs w:val="24"/>
        </w:rPr>
        <w:t xml:space="preserve">Inventory Must Be </w:t>
      </w:r>
      <w:proofErr w:type="gramStart"/>
      <w:r w:rsidRPr="00893EF7">
        <w:rPr>
          <w:rFonts w:ascii="Arial" w:hAnsi="Arial" w:cs="Arial"/>
          <w:b/>
          <w:color w:val="0070C0"/>
          <w:sz w:val="24"/>
          <w:szCs w:val="24"/>
        </w:rPr>
        <w:t>In</w:t>
      </w:r>
      <w:proofErr w:type="gramEnd"/>
      <w:r w:rsidRPr="00893EF7">
        <w:rPr>
          <w:rFonts w:ascii="Arial" w:hAnsi="Arial" w:cs="Arial"/>
          <w:b/>
          <w:color w:val="0070C0"/>
          <w:sz w:val="24"/>
          <w:szCs w:val="24"/>
        </w:rPr>
        <w:t xml:space="preserve"> Branch To Process</w:t>
      </w:r>
      <w:r w:rsidRPr="000A3A2F">
        <w:rPr>
          <w:rFonts w:ascii="Arial" w:hAnsi="Arial" w:cs="Arial"/>
          <w:sz w:val="24"/>
          <w:szCs w:val="24"/>
        </w:rPr>
        <w:t xml:space="preserve">- this option relates to the </w:t>
      </w:r>
      <w:r w:rsidRPr="00893EF7">
        <w:rPr>
          <w:rFonts w:ascii="Arial" w:hAnsi="Arial" w:cs="Arial"/>
          <w:b/>
          <w:sz w:val="24"/>
          <w:szCs w:val="24"/>
        </w:rPr>
        <w:t>Inventory Transfer</w:t>
      </w:r>
      <w:r w:rsidRPr="000A3A2F">
        <w:rPr>
          <w:rFonts w:ascii="Arial" w:hAnsi="Arial" w:cs="Arial"/>
          <w:sz w:val="24"/>
          <w:szCs w:val="24"/>
        </w:rPr>
        <w:t xml:space="preserve"> program in the system and has to do with not allowing a </w:t>
      </w:r>
      <w:r w:rsidRPr="00DF42A4">
        <w:rPr>
          <w:rFonts w:ascii="Arial" w:hAnsi="Arial" w:cs="Arial"/>
          <w:b/>
          <w:sz w:val="24"/>
          <w:szCs w:val="24"/>
        </w:rPr>
        <w:t>Work Order</w:t>
      </w:r>
      <w:r w:rsidRPr="000A3A2F">
        <w:rPr>
          <w:rFonts w:ascii="Arial" w:hAnsi="Arial" w:cs="Arial"/>
          <w:sz w:val="24"/>
          <w:szCs w:val="24"/>
        </w:rPr>
        <w:t xml:space="preserve"> or </w:t>
      </w:r>
      <w:r w:rsidRPr="00DF42A4">
        <w:rPr>
          <w:rFonts w:ascii="Arial" w:hAnsi="Arial" w:cs="Arial"/>
          <w:b/>
          <w:sz w:val="24"/>
          <w:szCs w:val="24"/>
        </w:rPr>
        <w:t>Invoice</w:t>
      </w:r>
      <w:r w:rsidRPr="000A3A2F">
        <w:rPr>
          <w:rFonts w:ascii="Arial" w:hAnsi="Arial" w:cs="Arial"/>
          <w:sz w:val="24"/>
          <w:szCs w:val="24"/>
        </w:rPr>
        <w:t xml:space="preserve"> to be processed and printed for a line that contains material that still physically </w:t>
      </w:r>
      <w:r w:rsidR="00DF42A4">
        <w:rPr>
          <w:rFonts w:ascii="Arial" w:hAnsi="Arial" w:cs="Arial"/>
          <w:sz w:val="24"/>
          <w:szCs w:val="24"/>
        </w:rPr>
        <w:t>resides</w:t>
      </w:r>
      <w:r w:rsidRPr="000A3A2F">
        <w:rPr>
          <w:rFonts w:ascii="Arial" w:hAnsi="Arial" w:cs="Arial"/>
          <w:sz w:val="24"/>
          <w:szCs w:val="24"/>
        </w:rPr>
        <w:t xml:space="preserve"> in another </w:t>
      </w:r>
      <w:r w:rsidR="00DF42A4" w:rsidRPr="00DF42A4">
        <w:rPr>
          <w:rFonts w:ascii="Arial" w:hAnsi="Arial" w:cs="Arial"/>
          <w:b/>
          <w:color w:val="0070C0"/>
          <w:sz w:val="24"/>
          <w:szCs w:val="24"/>
        </w:rPr>
        <w:t>B</w:t>
      </w:r>
      <w:r w:rsidRPr="00DF42A4">
        <w:rPr>
          <w:rFonts w:ascii="Arial" w:hAnsi="Arial" w:cs="Arial"/>
          <w:b/>
          <w:color w:val="0070C0"/>
          <w:sz w:val="24"/>
          <w:szCs w:val="24"/>
        </w:rPr>
        <w:t>ranch</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If you do not want a </w:t>
      </w:r>
      <w:r w:rsidRPr="00DF42A4">
        <w:rPr>
          <w:rFonts w:ascii="Arial" w:hAnsi="Arial" w:cs="Arial"/>
          <w:b/>
          <w:sz w:val="24"/>
          <w:szCs w:val="24"/>
        </w:rPr>
        <w:t>Work Order</w:t>
      </w:r>
      <w:r w:rsidRPr="000A3A2F">
        <w:rPr>
          <w:rFonts w:ascii="Arial" w:hAnsi="Arial" w:cs="Arial"/>
          <w:sz w:val="24"/>
          <w:szCs w:val="24"/>
        </w:rPr>
        <w:t xml:space="preserve"> or </w:t>
      </w:r>
      <w:r w:rsidRPr="00DF42A4">
        <w:rPr>
          <w:rFonts w:ascii="Arial" w:hAnsi="Arial" w:cs="Arial"/>
          <w:b/>
          <w:sz w:val="24"/>
          <w:szCs w:val="24"/>
        </w:rPr>
        <w:t>Invoice</w:t>
      </w:r>
      <w:r w:rsidRPr="000A3A2F">
        <w:rPr>
          <w:rFonts w:ascii="Arial" w:hAnsi="Arial" w:cs="Arial"/>
          <w:sz w:val="24"/>
          <w:szCs w:val="24"/>
        </w:rPr>
        <w:t xml:space="preserve"> to be processed and printed for material that does not reside in the current </w:t>
      </w:r>
      <w:r w:rsidR="00DF42A4" w:rsidRPr="00DF42A4">
        <w:rPr>
          <w:rFonts w:ascii="Arial" w:hAnsi="Arial" w:cs="Arial"/>
          <w:b/>
          <w:color w:val="0070C0"/>
          <w:sz w:val="24"/>
          <w:szCs w:val="24"/>
        </w:rPr>
        <w:t>B</w:t>
      </w:r>
      <w:r w:rsidRPr="00DF42A4">
        <w:rPr>
          <w:rFonts w:ascii="Arial" w:hAnsi="Arial" w:cs="Arial"/>
          <w:b/>
          <w:color w:val="0070C0"/>
          <w:sz w:val="24"/>
          <w:szCs w:val="24"/>
        </w:rPr>
        <w:t>ranch</w:t>
      </w:r>
      <w:r w:rsidRPr="000A3A2F">
        <w:rPr>
          <w:rFonts w:ascii="Arial" w:hAnsi="Arial" w:cs="Arial"/>
          <w:sz w:val="24"/>
          <w:szCs w:val="24"/>
        </w:rPr>
        <w:t>, set this option to “</w:t>
      </w:r>
      <w:r w:rsidRPr="00DF42A4">
        <w:rPr>
          <w:rFonts w:ascii="Arial" w:hAnsi="Arial" w:cs="Arial"/>
          <w:b/>
          <w:color w:val="0070C0"/>
          <w:sz w:val="24"/>
          <w:szCs w:val="24"/>
        </w:rPr>
        <w:t>Y</w:t>
      </w:r>
      <w:r w:rsidRPr="000A3A2F">
        <w:rPr>
          <w:rFonts w:ascii="Arial" w:hAnsi="Arial" w:cs="Arial"/>
          <w:sz w:val="24"/>
          <w:szCs w:val="24"/>
        </w:rPr>
        <w:t>” for yes.</w:t>
      </w:r>
      <w:r w:rsidR="00E54AD6">
        <w:rPr>
          <w:rFonts w:ascii="Arial" w:hAnsi="Arial" w:cs="Arial"/>
          <w:sz w:val="24"/>
          <w:szCs w:val="24"/>
        </w:rPr>
        <w:t xml:space="preserve"> </w:t>
      </w:r>
      <w:r w:rsidRPr="000A3A2F">
        <w:rPr>
          <w:rFonts w:ascii="Arial" w:hAnsi="Arial" w:cs="Arial"/>
          <w:sz w:val="24"/>
          <w:szCs w:val="24"/>
        </w:rPr>
        <w:t xml:space="preserve">This prompt will have to be changed for each </w:t>
      </w:r>
      <w:r w:rsidR="00DF42A4" w:rsidRPr="00DF42A4">
        <w:rPr>
          <w:rFonts w:ascii="Arial" w:hAnsi="Arial" w:cs="Arial"/>
          <w:b/>
          <w:color w:val="0070C0"/>
          <w:sz w:val="24"/>
          <w:szCs w:val="24"/>
        </w:rPr>
        <w:t>B</w:t>
      </w:r>
      <w:r w:rsidRPr="00DF42A4">
        <w:rPr>
          <w:rFonts w:ascii="Arial" w:hAnsi="Arial" w:cs="Arial"/>
          <w:b/>
          <w:color w:val="0070C0"/>
          <w:sz w:val="24"/>
          <w:szCs w:val="24"/>
        </w:rPr>
        <w:t>ranch</w:t>
      </w:r>
      <w:r w:rsidRPr="00DF42A4">
        <w:rPr>
          <w:rFonts w:ascii="Arial" w:hAnsi="Arial" w:cs="Arial"/>
          <w:color w:val="0070C0"/>
          <w:sz w:val="24"/>
          <w:szCs w:val="24"/>
        </w:rPr>
        <w:t xml:space="preserve"> </w:t>
      </w:r>
      <w:r w:rsidRPr="000A3A2F">
        <w:rPr>
          <w:rFonts w:ascii="Arial" w:hAnsi="Arial" w:cs="Arial"/>
          <w:sz w:val="24"/>
          <w:szCs w:val="24"/>
        </w:rPr>
        <w:t>if you wish to use this control.</w:t>
      </w:r>
    </w:p>
    <w:p w14:paraId="4E514466" w14:textId="77777777" w:rsidR="000269DA" w:rsidRPr="000A3A2F" w:rsidRDefault="000269DA" w:rsidP="00EE2E53">
      <w:pPr>
        <w:spacing w:before="0" w:after="0"/>
        <w:rPr>
          <w:rFonts w:ascii="Arial" w:hAnsi="Arial" w:cs="Arial"/>
          <w:sz w:val="24"/>
          <w:szCs w:val="24"/>
        </w:rPr>
      </w:pPr>
    </w:p>
    <w:p w14:paraId="1EB9CE6E" w14:textId="77777777" w:rsidR="000269DA" w:rsidRPr="000A3A2F" w:rsidRDefault="000269DA" w:rsidP="00EE2E53">
      <w:pPr>
        <w:spacing w:before="0" w:after="0"/>
        <w:rPr>
          <w:rFonts w:ascii="Arial" w:hAnsi="Arial" w:cs="Arial"/>
          <w:sz w:val="24"/>
          <w:szCs w:val="24"/>
        </w:rPr>
      </w:pPr>
      <w:r w:rsidRPr="00DF42A4">
        <w:rPr>
          <w:rFonts w:ascii="Arial" w:hAnsi="Arial" w:cs="Arial"/>
          <w:b/>
          <w:color w:val="0070C0"/>
          <w:sz w:val="24"/>
          <w:szCs w:val="24"/>
        </w:rPr>
        <w:t>Br: Able to Transfer All Inv</w:t>
      </w:r>
      <w:r w:rsidRPr="000A3A2F">
        <w:rPr>
          <w:rFonts w:ascii="Arial" w:hAnsi="Arial" w:cs="Arial"/>
          <w:sz w:val="24"/>
          <w:szCs w:val="24"/>
        </w:rPr>
        <w:t>-</w:t>
      </w:r>
      <w:r w:rsidR="00DF42A4">
        <w:rPr>
          <w:rFonts w:ascii="Arial" w:hAnsi="Arial" w:cs="Arial"/>
          <w:sz w:val="24"/>
          <w:szCs w:val="24"/>
        </w:rPr>
        <w:t xml:space="preserve"> </w:t>
      </w:r>
      <w:r w:rsidRPr="000A3A2F">
        <w:rPr>
          <w:rFonts w:ascii="Arial" w:hAnsi="Arial" w:cs="Arial"/>
          <w:sz w:val="24"/>
          <w:szCs w:val="24"/>
        </w:rPr>
        <w:t>with this control set to “</w:t>
      </w:r>
      <w:r w:rsidRPr="00DF42A4">
        <w:rPr>
          <w:rFonts w:ascii="Arial" w:hAnsi="Arial" w:cs="Arial"/>
          <w:b/>
          <w:color w:val="0070C0"/>
          <w:sz w:val="24"/>
          <w:szCs w:val="24"/>
        </w:rPr>
        <w:t>N</w:t>
      </w:r>
      <w:r w:rsidRPr="000A3A2F">
        <w:rPr>
          <w:rFonts w:ascii="Arial" w:hAnsi="Arial" w:cs="Arial"/>
          <w:sz w:val="24"/>
          <w:szCs w:val="24"/>
        </w:rPr>
        <w:t xml:space="preserve">” for no, </w:t>
      </w:r>
      <w:r w:rsidR="00DF42A4" w:rsidRPr="00DF42A4">
        <w:rPr>
          <w:rFonts w:ascii="Arial" w:hAnsi="Arial" w:cs="Arial"/>
          <w:b/>
          <w:sz w:val="24"/>
          <w:szCs w:val="24"/>
        </w:rPr>
        <w:t>U</w:t>
      </w:r>
      <w:r w:rsidRPr="00DF42A4">
        <w:rPr>
          <w:rFonts w:ascii="Arial" w:hAnsi="Arial" w:cs="Arial"/>
          <w:b/>
          <w:sz w:val="24"/>
          <w:szCs w:val="24"/>
        </w:rPr>
        <w:t>sers</w:t>
      </w:r>
      <w:r w:rsidRPr="000A3A2F">
        <w:rPr>
          <w:rFonts w:ascii="Arial" w:hAnsi="Arial" w:cs="Arial"/>
          <w:sz w:val="24"/>
          <w:szCs w:val="24"/>
        </w:rPr>
        <w:t xml:space="preserve"> in other </w:t>
      </w:r>
      <w:r w:rsidR="00DF42A4" w:rsidRPr="00DF42A4">
        <w:rPr>
          <w:rFonts w:ascii="Arial" w:hAnsi="Arial" w:cs="Arial"/>
          <w:b/>
          <w:color w:val="0070C0"/>
          <w:sz w:val="24"/>
          <w:szCs w:val="24"/>
        </w:rPr>
        <w:t>B</w:t>
      </w:r>
      <w:r w:rsidRPr="00DF42A4">
        <w:rPr>
          <w:rFonts w:ascii="Arial" w:hAnsi="Arial" w:cs="Arial"/>
          <w:b/>
          <w:color w:val="0070C0"/>
          <w:sz w:val="24"/>
          <w:szCs w:val="24"/>
        </w:rPr>
        <w:t>ranches</w:t>
      </w:r>
      <w:r w:rsidRPr="00DF42A4">
        <w:rPr>
          <w:rFonts w:ascii="Arial" w:hAnsi="Arial" w:cs="Arial"/>
          <w:color w:val="0070C0"/>
          <w:sz w:val="24"/>
          <w:szCs w:val="24"/>
        </w:rPr>
        <w:t xml:space="preserve"> </w:t>
      </w:r>
      <w:r w:rsidRPr="000A3A2F">
        <w:rPr>
          <w:rFonts w:ascii="Arial" w:hAnsi="Arial" w:cs="Arial"/>
          <w:sz w:val="24"/>
          <w:szCs w:val="24"/>
        </w:rPr>
        <w:t xml:space="preserve">cannot transfer or receive material into any other </w:t>
      </w:r>
      <w:r w:rsidR="00DF42A4" w:rsidRPr="00DF42A4">
        <w:rPr>
          <w:rFonts w:ascii="Arial" w:hAnsi="Arial" w:cs="Arial"/>
          <w:b/>
          <w:color w:val="0070C0"/>
          <w:sz w:val="24"/>
          <w:szCs w:val="24"/>
        </w:rPr>
        <w:t>B</w:t>
      </w:r>
      <w:r w:rsidRPr="00DF42A4">
        <w:rPr>
          <w:rFonts w:ascii="Arial" w:hAnsi="Arial" w:cs="Arial"/>
          <w:b/>
          <w:color w:val="0070C0"/>
          <w:sz w:val="24"/>
          <w:szCs w:val="24"/>
        </w:rPr>
        <w:t>ranch</w:t>
      </w:r>
      <w:r w:rsidRPr="00DF42A4">
        <w:rPr>
          <w:rFonts w:ascii="Arial" w:hAnsi="Arial" w:cs="Arial"/>
          <w:color w:val="0070C0"/>
          <w:sz w:val="24"/>
          <w:szCs w:val="24"/>
        </w:rPr>
        <w:t xml:space="preserve"> </w:t>
      </w:r>
      <w:r w:rsidRPr="000A3A2F">
        <w:rPr>
          <w:rFonts w:ascii="Arial" w:hAnsi="Arial" w:cs="Arial"/>
          <w:sz w:val="24"/>
          <w:szCs w:val="24"/>
        </w:rPr>
        <w:t>except their own.</w:t>
      </w:r>
      <w:r w:rsidR="00E54AD6">
        <w:rPr>
          <w:rFonts w:ascii="Arial" w:hAnsi="Arial" w:cs="Arial"/>
          <w:sz w:val="24"/>
          <w:szCs w:val="24"/>
        </w:rPr>
        <w:t xml:space="preserve"> </w:t>
      </w:r>
      <w:r w:rsidRPr="000A3A2F">
        <w:rPr>
          <w:rFonts w:ascii="Arial" w:hAnsi="Arial" w:cs="Arial"/>
          <w:sz w:val="24"/>
          <w:szCs w:val="24"/>
        </w:rPr>
        <w:t xml:space="preserve">For example, if someone in </w:t>
      </w:r>
      <w:r w:rsidRPr="00DF42A4">
        <w:rPr>
          <w:rFonts w:ascii="Arial" w:hAnsi="Arial" w:cs="Arial"/>
          <w:b/>
          <w:color w:val="0070C0"/>
          <w:sz w:val="24"/>
          <w:szCs w:val="24"/>
        </w:rPr>
        <w:t xml:space="preserve">Branch 2 </w:t>
      </w:r>
      <w:r w:rsidRPr="000A3A2F">
        <w:rPr>
          <w:rFonts w:ascii="Arial" w:hAnsi="Arial" w:cs="Arial"/>
          <w:sz w:val="24"/>
          <w:szCs w:val="24"/>
        </w:rPr>
        <w:t xml:space="preserve">needs inventory that resides in </w:t>
      </w:r>
      <w:r w:rsidRPr="00DF42A4">
        <w:rPr>
          <w:rFonts w:ascii="Arial" w:hAnsi="Arial" w:cs="Arial"/>
          <w:b/>
          <w:color w:val="0070C0"/>
          <w:sz w:val="24"/>
          <w:szCs w:val="24"/>
        </w:rPr>
        <w:t>Branch 1</w:t>
      </w:r>
      <w:r w:rsidRPr="000A3A2F">
        <w:rPr>
          <w:rFonts w:ascii="Arial" w:hAnsi="Arial" w:cs="Arial"/>
          <w:sz w:val="24"/>
          <w:szCs w:val="24"/>
        </w:rPr>
        <w:t xml:space="preserve">, they cannot initiate that transfer using the </w:t>
      </w:r>
      <w:r w:rsidRPr="00DF42A4">
        <w:rPr>
          <w:rFonts w:ascii="Arial" w:hAnsi="Arial" w:cs="Arial"/>
          <w:b/>
          <w:color w:val="0070C0"/>
          <w:sz w:val="24"/>
          <w:szCs w:val="24"/>
        </w:rPr>
        <w:t>“(F4) Roll Transfer</w:t>
      </w:r>
      <w:r w:rsidRPr="000A3A2F">
        <w:rPr>
          <w:rFonts w:ascii="Arial" w:hAnsi="Arial" w:cs="Arial"/>
          <w:sz w:val="24"/>
          <w:szCs w:val="24"/>
        </w:rPr>
        <w:t xml:space="preserve">” function from their </w:t>
      </w:r>
      <w:r w:rsidR="00DF42A4" w:rsidRPr="00DF42A4">
        <w:rPr>
          <w:rFonts w:ascii="Arial" w:hAnsi="Arial" w:cs="Arial"/>
          <w:b/>
          <w:color w:val="0070C0"/>
          <w:sz w:val="24"/>
          <w:szCs w:val="24"/>
        </w:rPr>
        <w:t>B</w:t>
      </w:r>
      <w:r w:rsidRPr="00DF42A4">
        <w:rPr>
          <w:rFonts w:ascii="Arial" w:hAnsi="Arial" w:cs="Arial"/>
          <w:b/>
          <w:color w:val="0070C0"/>
          <w:sz w:val="24"/>
          <w:szCs w:val="24"/>
        </w:rPr>
        <w:t>ranch</w:t>
      </w:r>
      <w:r w:rsidRPr="000A3A2F">
        <w:rPr>
          <w:rFonts w:ascii="Arial" w:hAnsi="Arial" w:cs="Arial"/>
          <w:sz w:val="24"/>
          <w:szCs w:val="24"/>
        </w:rPr>
        <w:t>.</w:t>
      </w:r>
      <w:r w:rsidR="00E54AD6">
        <w:rPr>
          <w:rFonts w:ascii="Arial" w:hAnsi="Arial" w:cs="Arial"/>
          <w:sz w:val="24"/>
          <w:szCs w:val="24"/>
        </w:rPr>
        <w:t xml:space="preserve"> </w:t>
      </w:r>
      <w:r w:rsidR="00DF42A4">
        <w:rPr>
          <w:rFonts w:ascii="Arial" w:hAnsi="Arial" w:cs="Arial"/>
          <w:sz w:val="24"/>
          <w:szCs w:val="24"/>
        </w:rPr>
        <w:t>Th</w:t>
      </w:r>
      <w:r w:rsidRPr="000A3A2F">
        <w:rPr>
          <w:rFonts w:ascii="Arial" w:hAnsi="Arial" w:cs="Arial"/>
          <w:sz w:val="24"/>
          <w:szCs w:val="24"/>
        </w:rPr>
        <w:t xml:space="preserve">ey </w:t>
      </w:r>
      <w:r w:rsidR="00DF42A4">
        <w:rPr>
          <w:rFonts w:ascii="Arial" w:hAnsi="Arial" w:cs="Arial"/>
          <w:sz w:val="24"/>
          <w:szCs w:val="24"/>
        </w:rPr>
        <w:t xml:space="preserve">will also not be able to </w:t>
      </w:r>
      <w:r w:rsidRPr="000A3A2F">
        <w:rPr>
          <w:rFonts w:ascii="Arial" w:hAnsi="Arial" w:cs="Arial"/>
          <w:sz w:val="24"/>
          <w:szCs w:val="24"/>
        </w:rPr>
        <w:t xml:space="preserve">receive inventory into any </w:t>
      </w:r>
      <w:r w:rsidR="00DF42A4" w:rsidRPr="00DF42A4">
        <w:rPr>
          <w:rFonts w:ascii="Arial" w:hAnsi="Arial" w:cs="Arial"/>
          <w:b/>
          <w:color w:val="0070C0"/>
          <w:sz w:val="24"/>
          <w:szCs w:val="24"/>
        </w:rPr>
        <w:t>B</w:t>
      </w:r>
      <w:r w:rsidRPr="00DF42A4">
        <w:rPr>
          <w:rFonts w:ascii="Arial" w:hAnsi="Arial" w:cs="Arial"/>
          <w:b/>
          <w:color w:val="0070C0"/>
          <w:sz w:val="24"/>
          <w:szCs w:val="24"/>
        </w:rPr>
        <w:t>ranch</w:t>
      </w:r>
      <w:r w:rsidRPr="00DF42A4">
        <w:rPr>
          <w:rFonts w:ascii="Arial" w:hAnsi="Arial" w:cs="Arial"/>
          <w:color w:val="0070C0"/>
          <w:sz w:val="24"/>
          <w:szCs w:val="24"/>
        </w:rPr>
        <w:t xml:space="preserve"> </w:t>
      </w:r>
      <w:r w:rsidRPr="000A3A2F">
        <w:rPr>
          <w:rFonts w:ascii="Arial" w:hAnsi="Arial" w:cs="Arial"/>
          <w:sz w:val="24"/>
          <w:szCs w:val="24"/>
        </w:rPr>
        <w:t>other than their own.</w:t>
      </w:r>
      <w:r w:rsidR="00E54AD6">
        <w:rPr>
          <w:rFonts w:ascii="Arial" w:hAnsi="Arial" w:cs="Arial"/>
          <w:sz w:val="24"/>
          <w:szCs w:val="24"/>
        </w:rPr>
        <w:t xml:space="preserve"> </w:t>
      </w:r>
      <w:r w:rsidRPr="000A3A2F">
        <w:rPr>
          <w:rFonts w:ascii="Arial" w:hAnsi="Arial" w:cs="Arial"/>
          <w:sz w:val="24"/>
          <w:szCs w:val="24"/>
        </w:rPr>
        <w:t>With this control set to “</w:t>
      </w:r>
      <w:r w:rsidRPr="00DF42A4">
        <w:rPr>
          <w:rFonts w:ascii="Arial" w:hAnsi="Arial" w:cs="Arial"/>
          <w:b/>
          <w:color w:val="0070C0"/>
          <w:sz w:val="24"/>
          <w:szCs w:val="24"/>
        </w:rPr>
        <w:t>Y</w:t>
      </w:r>
      <w:r w:rsidRPr="000A3A2F">
        <w:rPr>
          <w:rFonts w:ascii="Arial" w:hAnsi="Arial" w:cs="Arial"/>
          <w:sz w:val="24"/>
          <w:szCs w:val="24"/>
        </w:rPr>
        <w:t xml:space="preserve">” for yes, any </w:t>
      </w:r>
      <w:r w:rsidR="00DF42A4" w:rsidRPr="00DF42A4">
        <w:rPr>
          <w:rFonts w:ascii="Arial" w:hAnsi="Arial" w:cs="Arial"/>
          <w:b/>
          <w:sz w:val="24"/>
          <w:szCs w:val="24"/>
        </w:rPr>
        <w:t>U</w:t>
      </w:r>
      <w:r w:rsidRPr="00DF42A4">
        <w:rPr>
          <w:rFonts w:ascii="Arial" w:hAnsi="Arial" w:cs="Arial"/>
          <w:b/>
          <w:sz w:val="24"/>
          <w:szCs w:val="24"/>
        </w:rPr>
        <w:t>ser</w:t>
      </w:r>
      <w:r w:rsidRPr="000A3A2F">
        <w:rPr>
          <w:rFonts w:ascii="Arial" w:hAnsi="Arial" w:cs="Arial"/>
          <w:sz w:val="24"/>
          <w:szCs w:val="24"/>
        </w:rPr>
        <w:t xml:space="preserve"> from any </w:t>
      </w:r>
      <w:r w:rsidR="00DF42A4" w:rsidRPr="00DF42A4">
        <w:rPr>
          <w:rFonts w:ascii="Arial" w:hAnsi="Arial" w:cs="Arial"/>
          <w:b/>
          <w:color w:val="0070C0"/>
          <w:sz w:val="24"/>
          <w:szCs w:val="24"/>
        </w:rPr>
        <w:t>B</w:t>
      </w:r>
      <w:r w:rsidRPr="00DF42A4">
        <w:rPr>
          <w:rFonts w:ascii="Arial" w:hAnsi="Arial" w:cs="Arial"/>
          <w:b/>
          <w:color w:val="0070C0"/>
          <w:sz w:val="24"/>
          <w:szCs w:val="24"/>
        </w:rPr>
        <w:t>ranch</w:t>
      </w:r>
      <w:r w:rsidRPr="00DF42A4">
        <w:rPr>
          <w:rFonts w:ascii="Arial" w:hAnsi="Arial" w:cs="Arial"/>
          <w:color w:val="0070C0"/>
          <w:sz w:val="24"/>
          <w:szCs w:val="24"/>
        </w:rPr>
        <w:t xml:space="preserve"> </w:t>
      </w:r>
      <w:r w:rsidRPr="000A3A2F">
        <w:rPr>
          <w:rFonts w:ascii="Arial" w:hAnsi="Arial" w:cs="Arial"/>
          <w:sz w:val="24"/>
          <w:szCs w:val="24"/>
        </w:rPr>
        <w:t xml:space="preserve">can transfer or receive inventory in any other </w:t>
      </w:r>
      <w:r w:rsidR="00DF42A4" w:rsidRPr="00DF42A4">
        <w:rPr>
          <w:rFonts w:ascii="Arial" w:hAnsi="Arial" w:cs="Arial"/>
          <w:b/>
          <w:color w:val="0070C0"/>
          <w:sz w:val="24"/>
          <w:szCs w:val="24"/>
        </w:rPr>
        <w:t>B</w:t>
      </w:r>
      <w:r w:rsidRPr="00DF42A4">
        <w:rPr>
          <w:rFonts w:ascii="Arial" w:hAnsi="Arial" w:cs="Arial"/>
          <w:b/>
          <w:color w:val="0070C0"/>
          <w:sz w:val="24"/>
          <w:szCs w:val="24"/>
        </w:rPr>
        <w:t>ranch</w:t>
      </w:r>
      <w:r w:rsidRPr="000A3A2F">
        <w:rPr>
          <w:rFonts w:ascii="Arial" w:hAnsi="Arial" w:cs="Arial"/>
          <w:sz w:val="24"/>
          <w:szCs w:val="24"/>
        </w:rPr>
        <w:t xml:space="preserve">—provided they have access to the </w:t>
      </w:r>
      <w:r w:rsidRPr="00DF42A4">
        <w:rPr>
          <w:rFonts w:ascii="Arial" w:hAnsi="Arial" w:cs="Arial"/>
          <w:b/>
          <w:sz w:val="24"/>
          <w:szCs w:val="24"/>
        </w:rPr>
        <w:t>Inventory Maintenance</w:t>
      </w:r>
      <w:r w:rsidRPr="000A3A2F">
        <w:rPr>
          <w:rFonts w:ascii="Arial" w:hAnsi="Arial" w:cs="Arial"/>
          <w:sz w:val="24"/>
          <w:szCs w:val="24"/>
        </w:rPr>
        <w:t xml:space="preserve"> module and no restrictions have been set up in the </w:t>
      </w:r>
      <w:r w:rsidRPr="00DF42A4">
        <w:rPr>
          <w:rFonts w:ascii="Arial" w:hAnsi="Arial" w:cs="Arial"/>
          <w:b/>
          <w:sz w:val="24"/>
          <w:szCs w:val="24"/>
        </w:rPr>
        <w:t>Branch Control Maintenance</w:t>
      </w:r>
      <w:r w:rsidRPr="000A3A2F">
        <w:rPr>
          <w:rFonts w:ascii="Arial" w:hAnsi="Arial" w:cs="Arial"/>
          <w:sz w:val="24"/>
          <w:szCs w:val="24"/>
        </w:rPr>
        <w:t xml:space="preserve"> module.</w:t>
      </w:r>
    </w:p>
    <w:p w14:paraId="59310F7A" w14:textId="77777777" w:rsidR="000269DA" w:rsidRPr="000A3A2F" w:rsidRDefault="000269DA" w:rsidP="00EE2E53">
      <w:pPr>
        <w:spacing w:before="0" w:after="0"/>
        <w:rPr>
          <w:rFonts w:ascii="Arial" w:hAnsi="Arial" w:cs="Arial"/>
          <w:sz w:val="24"/>
          <w:szCs w:val="24"/>
        </w:rPr>
      </w:pPr>
    </w:p>
    <w:p w14:paraId="4A2B9A08" w14:textId="77777777" w:rsidR="000269DA" w:rsidRPr="000A3A2F" w:rsidRDefault="000269DA" w:rsidP="00EE2E53">
      <w:pPr>
        <w:spacing w:before="0" w:after="0"/>
        <w:rPr>
          <w:rFonts w:ascii="Arial" w:hAnsi="Arial" w:cs="Arial"/>
          <w:sz w:val="24"/>
          <w:szCs w:val="24"/>
        </w:rPr>
      </w:pPr>
      <w:r w:rsidRPr="00DF42A4">
        <w:rPr>
          <w:rFonts w:ascii="Arial" w:hAnsi="Arial" w:cs="Arial"/>
          <w:b/>
          <w:color w:val="0070C0"/>
          <w:sz w:val="24"/>
          <w:szCs w:val="24"/>
        </w:rPr>
        <w:lastRenderedPageBreak/>
        <w:t>Able To Clear A/R Payment Register</w:t>
      </w:r>
      <w:r w:rsidRPr="000A3A2F">
        <w:rPr>
          <w:rFonts w:ascii="Arial" w:hAnsi="Arial" w:cs="Arial"/>
          <w:sz w:val="24"/>
          <w:szCs w:val="24"/>
        </w:rPr>
        <w:t xml:space="preserve">- this control handles whether the </w:t>
      </w:r>
      <w:r w:rsidRPr="00DF42A4">
        <w:rPr>
          <w:rFonts w:ascii="Arial" w:hAnsi="Arial" w:cs="Arial"/>
          <w:b/>
          <w:sz w:val="24"/>
          <w:szCs w:val="24"/>
        </w:rPr>
        <w:t>Customer Payment Register</w:t>
      </w:r>
      <w:r w:rsidRPr="000A3A2F">
        <w:rPr>
          <w:rFonts w:ascii="Arial" w:hAnsi="Arial" w:cs="Arial"/>
          <w:sz w:val="24"/>
          <w:szCs w:val="24"/>
        </w:rPr>
        <w:t xml:space="preserve"> can be cleared in satellite </w:t>
      </w:r>
      <w:r w:rsidR="00DF42A4" w:rsidRPr="00DF42A4">
        <w:rPr>
          <w:rFonts w:ascii="Arial" w:hAnsi="Arial" w:cs="Arial"/>
          <w:b/>
          <w:color w:val="0070C0"/>
          <w:sz w:val="24"/>
          <w:szCs w:val="24"/>
        </w:rPr>
        <w:t>B</w:t>
      </w:r>
      <w:r w:rsidRPr="00DF42A4">
        <w:rPr>
          <w:rFonts w:ascii="Arial" w:hAnsi="Arial" w:cs="Arial"/>
          <w:b/>
          <w:color w:val="0070C0"/>
          <w:sz w:val="24"/>
          <w:szCs w:val="24"/>
        </w:rPr>
        <w:t>ranches</w:t>
      </w:r>
      <w:r w:rsidRPr="000A3A2F">
        <w:rPr>
          <w:rFonts w:ascii="Arial" w:hAnsi="Arial" w:cs="Arial"/>
          <w:sz w:val="24"/>
          <w:szCs w:val="24"/>
        </w:rPr>
        <w:t xml:space="preserve">—this control only applies to </w:t>
      </w:r>
      <w:proofErr w:type="gramStart"/>
      <w:r w:rsidR="00DF42A4" w:rsidRPr="00DF42A4">
        <w:rPr>
          <w:rFonts w:ascii="Arial" w:hAnsi="Arial" w:cs="Arial"/>
          <w:b/>
          <w:color w:val="0070C0"/>
          <w:sz w:val="24"/>
          <w:szCs w:val="24"/>
        </w:rPr>
        <w:t>M</w:t>
      </w:r>
      <w:r w:rsidRPr="00DF42A4">
        <w:rPr>
          <w:rFonts w:ascii="Arial" w:hAnsi="Arial" w:cs="Arial"/>
          <w:b/>
          <w:color w:val="0070C0"/>
          <w:sz w:val="24"/>
          <w:szCs w:val="24"/>
        </w:rPr>
        <w:t>ulti-</w:t>
      </w:r>
      <w:r w:rsidR="00DF42A4" w:rsidRPr="00DF42A4">
        <w:rPr>
          <w:rFonts w:ascii="Arial" w:hAnsi="Arial" w:cs="Arial"/>
          <w:b/>
          <w:color w:val="0070C0"/>
          <w:sz w:val="24"/>
          <w:szCs w:val="24"/>
        </w:rPr>
        <w:t>B</w:t>
      </w:r>
      <w:r w:rsidRPr="00DF42A4">
        <w:rPr>
          <w:rFonts w:ascii="Arial" w:hAnsi="Arial" w:cs="Arial"/>
          <w:b/>
          <w:color w:val="0070C0"/>
          <w:sz w:val="24"/>
          <w:szCs w:val="24"/>
        </w:rPr>
        <w:t>ranch</w:t>
      </w:r>
      <w:proofErr w:type="gramEnd"/>
      <w:r w:rsidRPr="000A3A2F">
        <w:rPr>
          <w:rFonts w:ascii="Arial" w:hAnsi="Arial" w:cs="Arial"/>
          <w:sz w:val="24"/>
          <w:szCs w:val="24"/>
        </w:rPr>
        <w:t xml:space="preserve"> customers.</w:t>
      </w:r>
      <w:r w:rsidR="00E54AD6">
        <w:rPr>
          <w:rFonts w:ascii="Arial" w:hAnsi="Arial" w:cs="Arial"/>
          <w:sz w:val="24"/>
          <w:szCs w:val="24"/>
        </w:rPr>
        <w:t xml:space="preserve"> </w:t>
      </w:r>
      <w:r w:rsidRPr="000A3A2F">
        <w:rPr>
          <w:rFonts w:ascii="Arial" w:hAnsi="Arial" w:cs="Arial"/>
          <w:sz w:val="24"/>
          <w:szCs w:val="24"/>
        </w:rPr>
        <w:t xml:space="preserve">This control gives the accounting department the ability to prevent </w:t>
      </w:r>
      <w:r w:rsidR="00DF42A4" w:rsidRPr="00DF42A4">
        <w:rPr>
          <w:rFonts w:ascii="Arial" w:hAnsi="Arial" w:cs="Arial"/>
          <w:b/>
          <w:color w:val="0070C0"/>
          <w:sz w:val="24"/>
          <w:szCs w:val="24"/>
        </w:rPr>
        <w:t>B</w:t>
      </w:r>
      <w:r w:rsidRPr="00DF42A4">
        <w:rPr>
          <w:rFonts w:ascii="Arial" w:hAnsi="Arial" w:cs="Arial"/>
          <w:b/>
          <w:color w:val="0070C0"/>
          <w:sz w:val="24"/>
          <w:szCs w:val="24"/>
        </w:rPr>
        <w:t>ranches</w:t>
      </w:r>
      <w:r w:rsidRPr="00DF42A4">
        <w:rPr>
          <w:rFonts w:ascii="Arial" w:hAnsi="Arial" w:cs="Arial"/>
          <w:color w:val="0070C0"/>
          <w:sz w:val="24"/>
          <w:szCs w:val="24"/>
        </w:rPr>
        <w:t xml:space="preserve"> </w:t>
      </w:r>
      <w:r w:rsidRPr="000A3A2F">
        <w:rPr>
          <w:rFonts w:ascii="Arial" w:hAnsi="Arial" w:cs="Arial"/>
          <w:sz w:val="24"/>
          <w:szCs w:val="24"/>
        </w:rPr>
        <w:t xml:space="preserve">other than the one they are operating out of to clear the </w:t>
      </w:r>
      <w:r w:rsidRPr="00DF42A4">
        <w:rPr>
          <w:rFonts w:ascii="Arial" w:hAnsi="Arial" w:cs="Arial"/>
          <w:b/>
          <w:color w:val="0070C0"/>
          <w:sz w:val="24"/>
          <w:szCs w:val="24"/>
        </w:rPr>
        <w:t>Customer Payment Register</w:t>
      </w:r>
      <w:r w:rsidRPr="000A3A2F">
        <w:rPr>
          <w:rFonts w:ascii="Arial" w:hAnsi="Arial" w:cs="Arial"/>
          <w:sz w:val="24"/>
          <w:szCs w:val="24"/>
        </w:rPr>
        <w:t xml:space="preserve">, which means that only the accounting department can clear the registers in all </w:t>
      </w:r>
      <w:r w:rsidR="00DF42A4" w:rsidRPr="00DF42A4">
        <w:rPr>
          <w:rFonts w:ascii="Arial" w:hAnsi="Arial" w:cs="Arial"/>
          <w:b/>
          <w:color w:val="0070C0"/>
          <w:sz w:val="24"/>
          <w:szCs w:val="24"/>
        </w:rPr>
        <w:t>B</w:t>
      </w:r>
      <w:r w:rsidRPr="00DF42A4">
        <w:rPr>
          <w:rFonts w:ascii="Arial" w:hAnsi="Arial" w:cs="Arial"/>
          <w:b/>
          <w:color w:val="0070C0"/>
          <w:sz w:val="24"/>
          <w:szCs w:val="24"/>
        </w:rPr>
        <w:t>ranches</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The register can still be printed from the other </w:t>
      </w:r>
      <w:r w:rsidR="00DF42A4" w:rsidRPr="00DF42A4">
        <w:rPr>
          <w:rFonts w:ascii="Arial" w:hAnsi="Arial" w:cs="Arial"/>
          <w:b/>
          <w:color w:val="0070C0"/>
          <w:sz w:val="24"/>
          <w:szCs w:val="24"/>
        </w:rPr>
        <w:t>B</w:t>
      </w:r>
      <w:r w:rsidRPr="00DF42A4">
        <w:rPr>
          <w:rFonts w:ascii="Arial" w:hAnsi="Arial" w:cs="Arial"/>
          <w:b/>
          <w:color w:val="0070C0"/>
          <w:sz w:val="24"/>
          <w:szCs w:val="24"/>
        </w:rPr>
        <w:t>ranches</w:t>
      </w:r>
      <w:r w:rsidRPr="000A3A2F">
        <w:rPr>
          <w:rFonts w:ascii="Arial" w:hAnsi="Arial" w:cs="Arial"/>
          <w:sz w:val="24"/>
          <w:szCs w:val="24"/>
        </w:rPr>
        <w:t>, but it cannot be cleared</w:t>
      </w:r>
      <w:r w:rsidR="00DF42A4">
        <w:rPr>
          <w:rFonts w:ascii="Arial" w:hAnsi="Arial" w:cs="Arial"/>
          <w:sz w:val="24"/>
          <w:szCs w:val="24"/>
        </w:rPr>
        <w:t>,</w:t>
      </w:r>
      <w:r w:rsidRPr="000A3A2F">
        <w:rPr>
          <w:rFonts w:ascii="Arial" w:hAnsi="Arial" w:cs="Arial"/>
          <w:sz w:val="24"/>
          <w:szCs w:val="24"/>
        </w:rPr>
        <w:t xml:space="preserve"> which means that the data on the register will not be lost.</w:t>
      </w:r>
      <w:r w:rsidR="00E54AD6">
        <w:rPr>
          <w:rFonts w:ascii="Arial" w:hAnsi="Arial" w:cs="Arial"/>
          <w:sz w:val="24"/>
          <w:szCs w:val="24"/>
        </w:rPr>
        <w:t xml:space="preserve"> </w:t>
      </w:r>
      <w:r w:rsidRPr="000A3A2F">
        <w:rPr>
          <w:rFonts w:ascii="Arial" w:hAnsi="Arial" w:cs="Arial"/>
          <w:sz w:val="24"/>
          <w:szCs w:val="24"/>
        </w:rPr>
        <w:t xml:space="preserve">In the operating </w:t>
      </w:r>
      <w:r w:rsidR="00DF42A4" w:rsidRPr="00DF42A4">
        <w:rPr>
          <w:rFonts w:ascii="Arial" w:hAnsi="Arial" w:cs="Arial"/>
          <w:b/>
          <w:color w:val="0070C0"/>
          <w:sz w:val="24"/>
          <w:szCs w:val="24"/>
        </w:rPr>
        <w:t>B</w:t>
      </w:r>
      <w:r w:rsidRPr="00DF42A4">
        <w:rPr>
          <w:rFonts w:ascii="Arial" w:hAnsi="Arial" w:cs="Arial"/>
          <w:b/>
          <w:color w:val="0070C0"/>
          <w:sz w:val="24"/>
          <w:szCs w:val="24"/>
        </w:rPr>
        <w:t>ranch</w:t>
      </w:r>
      <w:r w:rsidRPr="000A3A2F">
        <w:rPr>
          <w:rFonts w:ascii="Arial" w:hAnsi="Arial" w:cs="Arial"/>
          <w:sz w:val="24"/>
          <w:szCs w:val="24"/>
        </w:rPr>
        <w:t>, this control should be set to “</w:t>
      </w:r>
      <w:r w:rsidRPr="00DF42A4">
        <w:rPr>
          <w:rFonts w:ascii="Arial" w:hAnsi="Arial" w:cs="Arial"/>
          <w:b/>
          <w:color w:val="0070C0"/>
          <w:sz w:val="24"/>
          <w:szCs w:val="24"/>
        </w:rPr>
        <w:t>Y</w:t>
      </w:r>
      <w:r w:rsidRPr="000A3A2F">
        <w:rPr>
          <w:rFonts w:ascii="Arial" w:hAnsi="Arial" w:cs="Arial"/>
          <w:sz w:val="24"/>
          <w:szCs w:val="24"/>
        </w:rPr>
        <w:t xml:space="preserve">” for yes to allow the operating </w:t>
      </w:r>
      <w:r w:rsidR="00DF42A4" w:rsidRPr="00DF42A4">
        <w:rPr>
          <w:rFonts w:ascii="Arial" w:hAnsi="Arial" w:cs="Arial"/>
          <w:b/>
          <w:color w:val="0070C0"/>
          <w:sz w:val="24"/>
          <w:szCs w:val="24"/>
        </w:rPr>
        <w:t>B</w:t>
      </w:r>
      <w:r w:rsidRPr="00DF42A4">
        <w:rPr>
          <w:rFonts w:ascii="Arial" w:hAnsi="Arial" w:cs="Arial"/>
          <w:b/>
          <w:color w:val="0070C0"/>
          <w:sz w:val="24"/>
          <w:szCs w:val="24"/>
        </w:rPr>
        <w:t>ranch</w:t>
      </w:r>
      <w:r w:rsidRPr="00DF42A4">
        <w:rPr>
          <w:rFonts w:ascii="Arial" w:hAnsi="Arial" w:cs="Arial"/>
          <w:color w:val="0070C0"/>
          <w:sz w:val="24"/>
          <w:szCs w:val="24"/>
        </w:rPr>
        <w:t xml:space="preserve"> </w:t>
      </w:r>
      <w:r w:rsidRPr="000A3A2F">
        <w:rPr>
          <w:rFonts w:ascii="Arial" w:hAnsi="Arial" w:cs="Arial"/>
          <w:sz w:val="24"/>
          <w:szCs w:val="24"/>
        </w:rPr>
        <w:t>to clear all registers.</w:t>
      </w:r>
      <w:r w:rsidR="00E54AD6">
        <w:rPr>
          <w:rFonts w:ascii="Arial" w:hAnsi="Arial" w:cs="Arial"/>
          <w:sz w:val="24"/>
          <w:szCs w:val="24"/>
        </w:rPr>
        <w:t xml:space="preserve"> </w:t>
      </w:r>
      <w:r w:rsidRPr="000A3A2F">
        <w:rPr>
          <w:rFonts w:ascii="Arial" w:hAnsi="Arial" w:cs="Arial"/>
          <w:sz w:val="24"/>
          <w:szCs w:val="24"/>
        </w:rPr>
        <w:t>In the satellite branches, this control should be set to “</w:t>
      </w:r>
      <w:r w:rsidRPr="00DF42A4">
        <w:rPr>
          <w:rFonts w:ascii="Arial" w:hAnsi="Arial" w:cs="Arial"/>
          <w:b/>
          <w:color w:val="0070C0"/>
          <w:sz w:val="24"/>
          <w:szCs w:val="24"/>
        </w:rPr>
        <w:t>N</w:t>
      </w:r>
      <w:r w:rsidRPr="000A3A2F">
        <w:rPr>
          <w:rFonts w:ascii="Arial" w:hAnsi="Arial" w:cs="Arial"/>
          <w:sz w:val="24"/>
          <w:szCs w:val="24"/>
        </w:rPr>
        <w:t>” for no to prevent the register from being cleared.</w:t>
      </w:r>
    </w:p>
    <w:p w14:paraId="05C0EF2A" w14:textId="77777777" w:rsidR="000269DA" w:rsidRPr="000A3A2F" w:rsidRDefault="000269DA" w:rsidP="00EE2E53">
      <w:pPr>
        <w:spacing w:before="0" w:after="0"/>
        <w:rPr>
          <w:rFonts w:ascii="Arial" w:hAnsi="Arial" w:cs="Arial"/>
          <w:sz w:val="24"/>
          <w:szCs w:val="24"/>
        </w:rPr>
      </w:pPr>
    </w:p>
    <w:p w14:paraId="55A3D1F5" w14:textId="77777777" w:rsidR="000269DA" w:rsidRPr="000A3A2F" w:rsidRDefault="000269DA" w:rsidP="00EE2E53">
      <w:pPr>
        <w:spacing w:before="0" w:after="0"/>
        <w:rPr>
          <w:rFonts w:ascii="Arial" w:hAnsi="Arial" w:cs="Arial"/>
          <w:sz w:val="24"/>
          <w:szCs w:val="24"/>
        </w:rPr>
      </w:pPr>
      <w:r w:rsidRPr="00DF42A4">
        <w:rPr>
          <w:rFonts w:ascii="Arial" w:hAnsi="Arial" w:cs="Arial"/>
          <w:b/>
          <w:bCs/>
          <w:color w:val="0070C0"/>
          <w:sz w:val="24"/>
          <w:szCs w:val="24"/>
        </w:rPr>
        <w:t xml:space="preserve">Able to use PO’s for </w:t>
      </w:r>
      <w:proofErr w:type="spellStart"/>
      <w:r w:rsidRPr="00DF42A4">
        <w:rPr>
          <w:rFonts w:ascii="Arial" w:hAnsi="Arial" w:cs="Arial"/>
          <w:b/>
          <w:bCs/>
          <w:color w:val="0070C0"/>
          <w:sz w:val="24"/>
          <w:szCs w:val="24"/>
        </w:rPr>
        <w:t>nonCat</w:t>
      </w:r>
      <w:proofErr w:type="spellEnd"/>
      <w:r w:rsidRPr="00DF42A4">
        <w:rPr>
          <w:rFonts w:ascii="Arial" w:hAnsi="Arial" w:cs="Arial"/>
          <w:b/>
          <w:bCs/>
          <w:color w:val="0070C0"/>
          <w:sz w:val="24"/>
          <w:szCs w:val="24"/>
        </w:rPr>
        <w:t xml:space="preserve"> Vendor</w:t>
      </w:r>
      <w:r w:rsidRPr="00DF42A4">
        <w:rPr>
          <w:rFonts w:ascii="Arial" w:hAnsi="Arial" w:cs="Arial"/>
          <w:bCs/>
          <w:sz w:val="24"/>
          <w:szCs w:val="24"/>
        </w:rPr>
        <w:t>-</w:t>
      </w:r>
      <w:r w:rsidRPr="000A3A2F">
        <w:rPr>
          <w:rFonts w:ascii="Arial" w:hAnsi="Arial" w:cs="Arial"/>
          <w:sz w:val="24"/>
          <w:szCs w:val="24"/>
        </w:rPr>
        <w:t xml:space="preserve"> this was written for a specific customer who has </w:t>
      </w:r>
      <w:r w:rsidR="00DF42A4" w:rsidRPr="00DF42A4">
        <w:rPr>
          <w:rFonts w:ascii="Arial" w:hAnsi="Arial" w:cs="Arial"/>
          <w:b/>
          <w:sz w:val="24"/>
          <w:szCs w:val="24"/>
        </w:rPr>
        <w:t>B</w:t>
      </w:r>
      <w:r w:rsidRPr="00DF42A4">
        <w:rPr>
          <w:rFonts w:ascii="Arial" w:hAnsi="Arial" w:cs="Arial"/>
          <w:b/>
          <w:sz w:val="24"/>
          <w:szCs w:val="24"/>
        </w:rPr>
        <w:t>ranch</w:t>
      </w:r>
      <w:r w:rsidRPr="000A3A2F">
        <w:rPr>
          <w:rFonts w:ascii="Arial" w:hAnsi="Arial" w:cs="Arial"/>
          <w:sz w:val="24"/>
          <w:szCs w:val="24"/>
        </w:rPr>
        <w:t xml:space="preserve"> locations that are several hundred miles away from the corporate office.</w:t>
      </w:r>
      <w:r w:rsidR="00E54AD6">
        <w:rPr>
          <w:rFonts w:ascii="Arial" w:hAnsi="Arial" w:cs="Arial"/>
          <w:sz w:val="24"/>
          <w:szCs w:val="24"/>
        </w:rPr>
        <w:t xml:space="preserve"> </w:t>
      </w:r>
      <w:r w:rsidRPr="000A3A2F">
        <w:rPr>
          <w:rFonts w:ascii="Arial" w:hAnsi="Arial" w:cs="Arial"/>
          <w:sz w:val="24"/>
          <w:szCs w:val="24"/>
        </w:rPr>
        <w:t xml:space="preserve">In their case, they may need to create a </w:t>
      </w:r>
      <w:r w:rsidRPr="00DF42A4">
        <w:rPr>
          <w:rFonts w:ascii="Arial" w:hAnsi="Arial" w:cs="Arial"/>
          <w:b/>
          <w:sz w:val="24"/>
          <w:szCs w:val="24"/>
        </w:rPr>
        <w:t>P</w:t>
      </w:r>
      <w:r w:rsidR="00DF42A4" w:rsidRPr="00DF42A4">
        <w:rPr>
          <w:rFonts w:ascii="Arial" w:hAnsi="Arial" w:cs="Arial"/>
          <w:b/>
          <w:sz w:val="24"/>
          <w:szCs w:val="24"/>
        </w:rPr>
        <w:t>O</w:t>
      </w:r>
      <w:r w:rsidRPr="000A3A2F">
        <w:rPr>
          <w:rFonts w:ascii="Arial" w:hAnsi="Arial" w:cs="Arial"/>
          <w:sz w:val="24"/>
          <w:szCs w:val="24"/>
        </w:rPr>
        <w:t xml:space="preserve"> to a </w:t>
      </w:r>
      <w:r w:rsidR="00DF42A4" w:rsidRPr="00DF42A4">
        <w:rPr>
          <w:rFonts w:ascii="Arial" w:hAnsi="Arial" w:cs="Arial"/>
          <w:b/>
          <w:sz w:val="24"/>
          <w:szCs w:val="24"/>
        </w:rPr>
        <w:t>V</w:t>
      </w:r>
      <w:r w:rsidRPr="00DF42A4">
        <w:rPr>
          <w:rFonts w:ascii="Arial" w:hAnsi="Arial" w:cs="Arial"/>
          <w:b/>
          <w:sz w:val="24"/>
          <w:szCs w:val="24"/>
        </w:rPr>
        <w:t>endor</w:t>
      </w:r>
      <w:r w:rsidRPr="000A3A2F">
        <w:rPr>
          <w:rFonts w:ascii="Arial" w:hAnsi="Arial" w:cs="Arial"/>
          <w:sz w:val="24"/>
          <w:szCs w:val="24"/>
        </w:rPr>
        <w:t xml:space="preserve"> </w:t>
      </w:r>
      <w:r w:rsidR="00DF42A4">
        <w:rPr>
          <w:rFonts w:ascii="Arial" w:hAnsi="Arial" w:cs="Arial"/>
          <w:sz w:val="24"/>
          <w:szCs w:val="24"/>
        </w:rPr>
        <w:t xml:space="preserve">that is different </w:t>
      </w:r>
      <w:r w:rsidRPr="000A3A2F">
        <w:rPr>
          <w:rFonts w:ascii="Arial" w:hAnsi="Arial" w:cs="Arial"/>
          <w:sz w:val="24"/>
          <w:szCs w:val="24"/>
        </w:rPr>
        <w:t xml:space="preserve">from the one </w:t>
      </w:r>
      <w:r w:rsidR="00DF42A4">
        <w:rPr>
          <w:rFonts w:ascii="Arial" w:hAnsi="Arial" w:cs="Arial"/>
          <w:sz w:val="24"/>
          <w:szCs w:val="24"/>
        </w:rPr>
        <w:t xml:space="preserve">appearing </w:t>
      </w:r>
      <w:r w:rsidRPr="000A3A2F">
        <w:rPr>
          <w:rFonts w:ascii="Arial" w:hAnsi="Arial" w:cs="Arial"/>
          <w:sz w:val="24"/>
          <w:szCs w:val="24"/>
        </w:rPr>
        <w:t xml:space="preserve">on a </w:t>
      </w:r>
      <w:r w:rsidRPr="00DF42A4">
        <w:rPr>
          <w:rFonts w:ascii="Arial" w:hAnsi="Arial" w:cs="Arial"/>
          <w:b/>
          <w:color w:val="0070C0"/>
          <w:sz w:val="24"/>
          <w:szCs w:val="24"/>
        </w:rPr>
        <w:t>Catalog Item</w:t>
      </w:r>
      <w:r w:rsidRPr="00DF42A4">
        <w:rPr>
          <w:rFonts w:ascii="Arial" w:hAnsi="Arial" w:cs="Arial"/>
          <w:color w:val="0070C0"/>
          <w:sz w:val="24"/>
          <w:szCs w:val="24"/>
        </w:rPr>
        <w:t xml:space="preserve"> </w:t>
      </w:r>
      <w:r w:rsidRPr="000A3A2F">
        <w:rPr>
          <w:rFonts w:ascii="Arial" w:hAnsi="Arial" w:cs="Arial"/>
          <w:sz w:val="24"/>
          <w:szCs w:val="24"/>
        </w:rPr>
        <w:t>in the system</w:t>
      </w:r>
      <w:r w:rsidR="00DF42A4">
        <w:rPr>
          <w:rFonts w:ascii="Arial" w:hAnsi="Arial" w:cs="Arial"/>
          <w:sz w:val="24"/>
          <w:szCs w:val="24"/>
        </w:rPr>
        <w:t>,</w:t>
      </w:r>
      <w:r w:rsidRPr="000A3A2F">
        <w:rPr>
          <w:rFonts w:ascii="Arial" w:hAnsi="Arial" w:cs="Arial"/>
          <w:sz w:val="24"/>
          <w:szCs w:val="24"/>
        </w:rPr>
        <w:t xml:space="preserve"> because another </w:t>
      </w:r>
      <w:r w:rsidR="00DF42A4" w:rsidRPr="00DF42A4">
        <w:rPr>
          <w:rFonts w:ascii="Arial" w:hAnsi="Arial" w:cs="Arial"/>
          <w:b/>
          <w:sz w:val="24"/>
          <w:szCs w:val="24"/>
        </w:rPr>
        <w:t>D</w:t>
      </w:r>
      <w:r w:rsidRPr="00DF42A4">
        <w:rPr>
          <w:rFonts w:ascii="Arial" w:hAnsi="Arial" w:cs="Arial"/>
          <w:b/>
          <w:sz w:val="24"/>
          <w:szCs w:val="24"/>
        </w:rPr>
        <w:t>istributor</w:t>
      </w:r>
      <w:r w:rsidR="00DF42A4">
        <w:rPr>
          <w:rFonts w:ascii="Arial" w:hAnsi="Arial" w:cs="Arial"/>
          <w:b/>
          <w:sz w:val="24"/>
          <w:szCs w:val="24"/>
        </w:rPr>
        <w:t xml:space="preserve"> </w:t>
      </w:r>
      <w:r w:rsidR="00DF42A4" w:rsidRPr="00DF42A4">
        <w:rPr>
          <w:rFonts w:ascii="Arial" w:hAnsi="Arial" w:cs="Arial"/>
          <w:sz w:val="24"/>
          <w:szCs w:val="24"/>
        </w:rPr>
        <w:t>or</w:t>
      </w:r>
      <w:r w:rsidR="00DF42A4">
        <w:rPr>
          <w:rFonts w:ascii="Arial" w:hAnsi="Arial" w:cs="Arial"/>
          <w:b/>
          <w:sz w:val="24"/>
          <w:szCs w:val="24"/>
        </w:rPr>
        <w:t xml:space="preserve"> Vendor</w:t>
      </w:r>
      <w:r w:rsidRPr="000A3A2F">
        <w:rPr>
          <w:rFonts w:ascii="Arial" w:hAnsi="Arial" w:cs="Arial"/>
          <w:sz w:val="24"/>
          <w:szCs w:val="24"/>
        </w:rPr>
        <w:t xml:space="preserve"> may be closer.</w:t>
      </w:r>
      <w:r w:rsidR="00E54AD6">
        <w:rPr>
          <w:rFonts w:ascii="Arial" w:hAnsi="Arial" w:cs="Arial"/>
          <w:sz w:val="24"/>
          <w:szCs w:val="24"/>
        </w:rPr>
        <w:t xml:space="preserve"> </w:t>
      </w:r>
      <w:r w:rsidRPr="000A3A2F">
        <w:rPr>
          <w:rFonts w:ascii="Arial" w:hAnsi="Arial" w:cs="Arial"/>
          <w:sz w:val="24"/>
          <w:szCs w:val="24"/>
        </w:rPr>
        <w:t xml:space="preserve">They will then want to continue adding </w:t>
      </w:r>
      <w:r w:rsidRPr="00DF42A4">
        <w:rPr>
          <w:rFonts w:ascii="Arial" w:hAnsi="Arial" w:cs="Arial"/>
          <w:b/>
          <w:sz w:val="24"/>
          <w:szCs w:val="24"/>
        </w:rPr>
        <w:t>PO Lines</w:t>
      </w:r>
      <w:r w:rsidRPr="000A3A2F">
        <w:rPr>
          <w:rFonts w:ascii="Arial" w:hAnsi="Arial" w:cs="Arial"/>
          <w:sz w:val="24"/>
          <w:szCs w:val="24"/>
        </w:rPr>
        <w:t xml:space="preserve"> to this same “</w:t>
      </w:r>
      <w:r w:rsidRPr="00DF42A4">
        <w:rPr>
          <w:rFonts w:ascii="Arial" w:hAnsi="Arial" w:cs="Arial"/>
          <w:b/>
          <w:color w:val="0070C0"/>
          <w:sz w:val="24"/>
          <w:szCs w:val="24"/>
        </w:rPr>
        <w:t>Different Vendor PO</w:t>
      </w:r>
      <w:r w:rsidR="00DF42A4" w:rsidRPr="00DF42A4">
        <w:rPr>
          <w:rFonts w:ascii="Arial" w:hAnsi="Arial" w:cs="Arial"/>
          <w:sz w:val="24"/>
          <w:szCs w:val="24"/>
        </w:rPr>
        <w:t>,</w:t>
      </w:r>
      <w:r w:rsidRPr="000A3A2F">
        <w:rPr>
          <w:rFonts w:ascii="Arial" w:hAnsi="Arial" w:cs="Arial"/>
          <w:sz w:val="24"/>
          <w:szCs w:val="24"/>
        </w:rPr>
        <w:t xml:space="preserve">” rather than creating several </w:t>
      </w:r>
      <w:proofErr w:type="gramStart"/>
      <w:r w:rsidRPr="00DF42A4">
        <w:rPr>
          <w:rFonts w:ascii="Arial" w:hAnsi="Arial" w:cs="Arial"/>
          <w:b/>
          <w:sz w:val="24"/>
          <w:szCs w:val="24"/>
        </w:rPr>
        <w:t>PO’s</w:t>
      </w:r>
      <w:proofErr w:type="gramEnd"/>
      <w:r w:rsidRPr="000A3A2F">
        <w:rPr>
          <w:rFonts w:ascii="Arial" w:hAnsi="Arial" w:cs="Arial"/>
          <w:sz w:val="24"/>
          <w:szCs w:val="24"/>
        </w:rPr>
        <w:t xml:space="preserve"> with one line.</w:t>
      </w:r>
      <w:r w:rsidR="00E54AD6">
        <w:rPr>
          <w:rFonts w:ascii="Arial" w:hAnsi="Arial" w:cs="Arial"/>
          <w:sz w:val="24"/>
          <w:szCs w:val="24"/>
        </w:rPr>
        <w:t xml:space="preserve"> </w:t>
      </w:r>
      <w:r w:rsidRPr="000A3A2F">
        <w:rPr>
          <w:rFonts w:ascii="Arial" w:hAnsi="Arial" w:cs="Arial"/>
          <w:sz w:val="24"/>
          <w:szCs w:val="24"/>
        </w:rPr>
        <w:t>With this control set to “</w:t>
      </w:r>
      <w:r w:rsidRPr="00DF42A4">
        <w:rPr>
          <w:rFonts w:ascii="Arial" w:hAnsi="Arial" w:cs="Arial"/>
          <w:b/>
          <w:color w:val="0070C0"/>
          <w:sz w:val="24"/>
          <w:szCs w:val="24"/>
        </w:rPr>
        <w:t>Y</w:t>
      </w:r>
      <w:r w:rsidRPr="000A3A2F">
        <w:rPr>
          <w:rFonts w:ascii="Arial" w:hAnsi="Arial" w:cs="Arial"/>
          <w:sz w:val="24"/>
          <w:szCs w:val="24"/>
        </w:rPr>
        <w:t xml:space="preserve">” for yes, the system will allow you to add to an </w:t>
      </w:r>
      <w:r w:rsidRPr="00DF42A4">
        <w:rPr>
          <w:rFonts w:ascii="Arial" w:hAnsi="Arial" w:cs="Arial"/>
          <w:b/>
          <w:sz w:val="24"/>
          <w:szCs w:val="24"/>
        </w:rPr>
        <w:t>Open PO</w:t>
      </w:r>
      <w:r w:rsidRPr="000A3A2F">
        <w:rPr>
          <w:rFonts w:ascii="Arial" w:hAnsi="Arial" w:cs="Arial"/>
          <w:sz w:val="24"/>
          <w:szCs w:val="24"/>
        </w:rPr>
        <w:t xml:space="preserve"> where the </w:t>
      </w:r>
      <w:r w:rsidRPr="00DF42A4">
        <w:rPr>
          <w:rFonts w:ascii="Arial" w:hAnsi="Arial" w:cs="Arial"/>
          <w:b/>
          <w:color w:val="0070C0"/>
          <w:sz w:val="24"/>
          <w:szCs w:val="24"/>
        </w:rPr>
        <w:t>Vendor ID</w:t>
      </w:r>
      <w:r w:rsidRPr="00DF42A4">
        <w:rPr>
          <w:rFonts w:ascii="Arial" w:hAnsi="Arial" w:cs="Arial"/>
          <w:color w:val="0070C0"/>
          <w:sz w:val="24"/>
          <w:szCs w:val="24"/>
        </w:rPr>
        <w:t xml:space="preserve"> </w:t>
      </w:r>
      <w:r w:rsidRPr="000A3A2F">
        <w:rPr>
          <w:rFonts w:ascii="Arial" w:hAnsi="Arial" w:cs="Arial"/>
          <w:sz w:val="24"/>
          <w:szCs w:val="24"/>
        </w:rPr>
        <w:t xml:space="preserve">on the </w:t>
      </w:r>
      <w:r w:rsidRPr="00DF42A4">
        <w:rPr>
          <w:rFonts w:ascii="Arial" w:hAnsi="Arial" w:cs="Arial"/>
          <w:b/>
          <w:sz w:val="24"/>
          <w:szCs w:val="24"/>
        </w:rPr>
        <w:t xml:space="preserve">PO </w:t>
      </w:r>
      <w:r w:rsidRPr="000A3A2F">
        <w:rPr>
          <w:rFonts w:ascii="Arial" w:hAnsi="Arial" w:cs="Arial"/>
          <w:sz w:val="24"/>
          <w:szCs w:val="24"/>
        </w:rPr>
        <w:t xml:space="preserve">does not match the </w:t>
      </w:r>
      <w:r w:rsidRPr="00DF42A4">
        <w:rPr>
          <w:rFonts w:ascii="Arial" w:hAnsi="Arial" w:cs="Arial"/>
          <w:b/>
          <w:color w:val="0070C0"/>
          <w:sz w:val="24"/>
          <w:szCs w:val="24"/>
        </w:rPr>
        <w:t>Vendor ID</w:t>
      </w:r>
      <w:r w:rsidRPr="00DF42A4">
        <w:rPr>
          <w:rFonts w:ascii="Arial" w:hAnsi="Arial" w:cs="Arial"/>
          <w:color w:val="0070C0"/>
          <w:sz w:val="24"/>
          <w:szCs w:val="24"/>
        </w:rPr>
        <w:t xml:space="preserve"> </w:t>
      </w:r>
      <w:r w:rsidRPr="000A3A2F">
        <w:rPr>
          <w:rFonts w:ascii="Arial" w:hAnsi="Arial" w:cs="Arial"/>
          <w:sz w:val="24"/>
          <w:szCs w:val="24"/>
        </w:rPr>
        <w:t xml:space="preserve">of the </w:t>
      </w:r>
      <w:r w:rsidRPr="00DF42A4">
        <w:rPr>
          <w:rFonts w:ascii="Arial" w:hAnsi="Arial" w:cs="Arial"/>
          <w:b/>
          <w:color w:val="0070C0"/>
          <w:sz w:val="24"/>
          <w:szCs w:val="24"/>
        </w:rPr>
        <w:t>Catalog Item</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If this scenario does not apply to your business, leave this control set to “</w:t>
      </w:r>
      <w:r w:rsidRPr="00DF42A4">
        <w:rPr>
          <w:rFonts w:ascii="Arial" w:hAnsi="Arial" w:cs="Arial"/>
          <w:b/>
          <w:color w:val="0070C0"/>
          <w:sz w:val="24"/>
          <w:szCs w:val="24"/>
        </w:rPr>
        <w:t>N</w:t>
      </w:r>
      <w:r w:rsidRPr="000A3A2F">
        <w:rPr>
          <w:rFonts w:ascii="Arial" w:hAnsi="Arial" w:cs="Arial"/>
          <w:sz w:val="24"/>
          <w:szCs w:val="24"/>
        </w:rPr>
        <w:t>” for no.</w:t>
      </w:r>
    </w:p>
    <w:p w14:paraId="08BA8A96" w14:textId="77777777" w:rsidR="000269DA" w:rsidRDefault="000269DA" w:rsidP="00EE2E53">
      <w:pPr>
        <w:spacing w:before="0" w:after="0"/>
        <w:rPr>
          <w:rFonts w:ascii="Arial" w:hAnsi="Arial" w:cs="Arial"/>
          <w:sz w:val="24"/>
          <w:szCs w:val="24"/>
        </w:rPr>
      </w:pPr>
    </w:p>
    <w:p w14:paraId="77634327" w14:textId="77777777" w:rsidR="000269DA" w:rsidRPr="000A3A2F" w:rsidRDefault="000269DA" w:rsidP="00EE2E53">
      <w:pPr>
        <w:spacing w:before="0" w:after="0"/>
        <w:rPr>
          <w:rFonts w:ascii="Arial" w:hAnsi="Arial" w:cs="Arial"/>
          <w:sz w:val="24"/>
          <w:szCs w:val="24"/>
        </w:rPr>
      </w:pPr>
      <w:r w:rsidRPr="00BF2256">
        <w:rPr>
          <w:rFonts w:ascii="Arial" w:hAnsi="Arial" w:cs="Arial"/>
          <w:b/>
          <w:color w:val="0070C0"/>
          <w:sz w:val="24"/>
          <w:szCs w:val="24"/>
        </w:rPr>
        <w:t xml:space="preserve">Progress Billing – Use Est. Cost. …COGS – Progress Billing …Work </w:t>
      </w:r>
      <w:proofErr w:type="gramStart"/>
      <w:r w:rsidRPr="00BF2256">
        <w:rPr>
          <w:rFonts w:ascii="Arial" w:hAnsi="Arial" w:cs="Arial"/>
          <w:b/>
          <w:color w:val="0070C0"/>
          <w:sz w:val="24"/>
          <w:szCs w:val="24"/>
        </w:rPr>
        <w:t>In</w:t>
      </w:r>
      <w:proofErr w:type="gramEnd"/>
      <w:r w:rsidRPr="00BF2256">
        <w:rPr>
          <w:rFonts w:ascii="Arial" w:hAnsi="Arial" w:cs="Arial"/>
          <w:b/>
          <w:color w:val="0070C0"/>
          <w:sz w:val="24"/>
          <w:szCs w:val="24"/>
        </w:rPr>
        <w:t xml:space="preserve"> Process</w:t>
      </w:r>
      <w:r w:rsidRPr="00BF2256">
        <w:rPr>
          <w:rFonts w:ascii="Arial" w:hAnsi="Arial" w:cs="Arial"/>
          <w:sz w:val="24"/>
          <w:szCs w:val="24"/>
        </w:rPr>
        <w:t>-</w:t>
      </w:r>
      <w:r w:rsidRPr="000A3A2F">
        <w:rPr>
          <w:rFonts w:ascii="Arial" w:hAnsi="Arial" w:cs="Arial"/>
          <w:sz w:val="24"/>
          <w:szCs w:val="24"/>
        </w:rPr>
        <w:t xml:space="preserve"> these controls </w:t>
      </w:r>
      <w:r w:rsidRPr="000A3A2F">
        <w:rPr>
          <w:rFonts w:ascii="Arial" w:hAnsi="Arial" w:cs="Arial"/>
          <w:bCs/>
          <w:sz w:val="24"/>
          <w:szCs w:val="24"/>
        </w:rPr>
        <w:t xml:space="preserve">only apply to </w:t>
      </w:r>
      <w:r w:rsidRPr="00BF2256">
        <w:rPr>
          <w:rFonts w:ascii="Arial" w:hAnsi="Arial" w:cs="Arial"/>
          <w:b/>
          <w:bCs/>
          <w:sz w:val="24"/>
          <w:szCs w:val="24"/>
        </w:rPr>
        <w:t>Progress Billing Invoicing</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If your company does not create any </w:t>
      </w:r>
      <w:r w:rsidRPr="00BF2256">
        <w:rPr>
          <w:rFonts w:ascii="Arial" w:hAnsi="Arial" w:cs="Arial"/>
          <w:b/>
          <w:sz w:val="24"/>
          <w:szCs w:val="24"/>
        </w:rPr>
        <w:t>Progress Billings</w:t>
      </w:r>
      <w:r w:rsidRPr="000A3A2F">
        <w:rPr>
          <w:rFonts w:ascii="Arial" w:hAnsi="Arial" w:cs="Arial"/>
          <w:sz w:val="24"/>
          <w:szCs w:val="24"/>
        </w:rPr>
        <w:t xml:space="preserve">, you </w:t>
      </w:r>
      <w:r w:rsidR="00BF2256">
        <w:rPr>
          <w:rFonts w:ascii="Arial" w:hAnsi="Arial" w:cs="Arial"/>
          <w:sz w:val="24"/>
          <w:szCs w:val="24"/>
        </w:rPr>
        <w:t>do not</w:t>
      </w:r>
      <w:r w:rsidRPr="000A3A2F">
        <w:rPr>
          <w:rFonts w:ascii="Arial" w:hAnsi="Arial" w:cs="Arial"/>
          <w:sz w:val="24"/>
          <w:szCs w:val="24"/>
        </w:rPr>
        <w:t xml:space="preserve"> need to enable these controls.</w:t>
      </w:r>
      <w:r w:rsidR="00E54AD6">
        <w:rPr>
          <w:rFonts w:ascii="Arial" w:hAnsi="Arial" w:cs="Arial"/>
          <w:sz w:val="24"/>
          <w:szCs w:val="24"/>
        </w:rPr>
        <w:t xml:space="preserve"> </w:t>
      </w:r>
      <w:r w:rsidRPr="000A3A2F">
        <w:rPr>
          <w:rFonts w:ascii="Arial" w:hAnsi="Arial" w:cs="Arial"/>
          <w:sz w:val="24"/>
          <w:szCs w:val="24"/>
        </w:rPr>
        <w:t xml:space="preserve">However, there are several features available to customers who do use the </w:t>
      </w:r>
      <w:r w:rsidRPr="00BF2256">
        <w:rPr>
          <w:rFonts w:ascii="Arial" w:hAnsi="Arial" w:cs="Arial"/>
          <w:b/>
          <w:sz w:val="24"/>
          <w:szCs w:val="24"/>
        </w:rPr>
        <w:t>Progress Billing</w:t>
      </w:r>
      <w:r w:rsidRPr="000A3A2F">
        <w:rPr>
          <w:rFonts w:ascii="Arial" w:hAnsi="Arial" w:cs="Arial"/>
          <w:sz w:val="24"/>
          <w:szCs w:val="24"/>
        </w:rPr>
        <w:t xml:space="preserve"> feature</w:t>
      </w:r>
      <w:r w:rsidR="00BF2256">
        <w:rPr>
          <w:rFonts w:ascii="Arial" w:hAnsi="Arial" w:cs="Arial"/>
          <w:sz w:val="24"/>
          <w:szCs w:val="24"/>
        </w:rPr>
        <w:t>,</w:t>
      </w:r>
      <w:r w:rsidRPr="000A3A2F">
        <w:rPr>
          <w:rFonts w:ascii="Arial" w:hAnsi="Arial" w:cs="Arial"/>
          <w:sz w:val="24"/>
          <w:szCs w:val="24"/>
        </w:rPr>
        <w:t xml:space="preserve"> and the explanations of those features will start here and continue </w:t>
      </w:r>
      <w:r w:rsidR="00BF2256">
        <w:rPr>
          <w:rFonts w:ascii="Arial" w:hAnsi="Arial" w:cs="Arial"/>
          <w:sz w:val="24"/>
          <w:szCs w:val="24"/>
        </w:rPr>
        <w:t>in</w:t>
      </w:r>
      <w:r w:rsidRPr="000A3A2F">
        <w:rPr>
          <w:rFonts w:ascii="Arial" w:hAnsi="Arial" w:cs="Arial"/>
          <w:sz w:val="24"/>
          <w:szCs w:val="24"/>
        </w:rPr>
        <w:t xml:space="preserve"> the </w:t>
      </w:r>
      <w:r w:rsidRPr="00BF2256">
        <w:rPr>
          <w:rFonts w:ascii="Arial" w:hAnsi="Arial" w:cs="Arial"/>
          <w:b/>
          <w:sz w:val="24"/>
          <w:szCs w:val="24"/>
        </w:rPr>
        <w:t>Sales Processing</w:t>
      </w:r>
      <w:r w:rsidRPr="000A3A2F">
        <w:rPr>
          <w:rFonts w:ascii="Arial" w:hAnsi="Arial" w:cs="Arial"/>
          <w:sz w:val="24"/>
          <w:szCs w:val="24"/>
        </w:rPr>
        <w:t xml:space="preserve"> section of the manual.</w:t>
      </w:r>
      <w:r w:rsidR="00E54AD6">
        <w:rPr>
          <w:rFonts w:ascii="Arial" w:hAnsi="Arial" w:cs="Arial"/>
          <w:sz w:val="24"/>
          <w:szCs w:val="24"/>
        </w:rPr>
        <w:t xml:space="preserve"> </w:t>
      </w:r>
      <w:r w:rsidRPr="000A3A2F">
        <w:rPr>
          <w:rFonts w:ascii="Arial" w:hAnsi="Arial" w:cs="Arial"/>
          <w:sz w:val="24"/>
          <w:szCs w:val="24"/>
        </w:rPr>
        <w:t xml:space="preserve">If you would like to have the system keep track of your </w:t>
      </w:r>
      <w:r w:rsidRPr="00BF2256">
        <w:rPr>
          <w:rFonts w:ascii="Arial" w:hAnsi="Arial" w:cs="Arial"/>
          <w:b/>
          <w:color w:val="0070C0"/>
          <w:sz w:val="24"/>
          <w:szCs w:val="24"/>
        </w:rPr>
        <w:t xml:space="preserve">COG </w:t>
      </w:r>
      <w:r w:rsidRPr="000A3A2F">
        <w:rPr>
          <w:rFonts w:ascii="Arial" w:hAnsi="Arial" w:cs="Arial"/>
          <w:sz w:val="24"/>
          <w:szCs w:val="24"/>
        </w:rPr>
        <w:t xml:space="preserve">and </w:t>
      </w:r>
      <w:r w:rsidRPr="00BF2256">
        <w:rPr>
          <w:rFonts w:ascii="Arial" w:hAnsi="Arial" w:cs="Arial"/>
          <w:b/>
          <w:color w:val="0070C0"/>
          <w:sz w:val="24"/>
          <w:szCs w:val="24"/>
        </w:rPr>
        <w:t xml:space="preserve">Work </w:t>
      </w:r>
      <w:proofErr w:type="gramStart"/>
      <w:r w:rsidRPr="00BF2256">
        <w:rPr>
          <w:rFonts w:ascii="Arial" w:hAnsi="Arial" w:cs="Arial"/>
          <w:b/>
          <w:color w:val="0070C0"/>
          <w:sz w:val="24"/>
          <w:szCs w:val="24"/>
        </w:rPr>
        <w:t>In</w:t>
      </w:r>
      <w:proofErr w:type="gramEnd"/>
      <w:r w:rsidRPr="00BF2256">
        <w:rPr>
          <w:rFonts w:ascii="Arial" w:hAnsi="Arial" w:cs="Arial"/>
          <w:b/>
          <w:color w:val="0070C0"/>
          <w:sz w:val="24"/>
          <w:szCs w:val="24"/>
        </w:rPr>
        <w:t xml:space="preserve"> Process</w:t>
      </w:r>
      <w:r w:rsidRPr="00BF2256">
        <w:rPr>
          <w:rFonts w:ascii="Arial" w:hAnsi="Arial" w:cs="Arial"/>
          <w:color w:val="0070C0"/>
          <w:sz w:val="24"/>
          <w:szCs w:val="24"/>
        </w:rPr>
        <w:t xml:space="preserve"> </w:t>
      </w:r>
      <w:r w:rsidRPr="000A3A2F">
        <w:rPr>
          <w:rFonts w:ascii="Arial" w:hAnsi="Arial" w:cs="Arial"/>
          <w:sz w:val="24"/>
          <w:szCs w:val="24"/>
        </w:rPr>
        <w:t xml:space="preserve">entries on your financials as you perform your </w:t>
      </w:r>
      <w:r w:rsidRPr="00BF2256">
        <w:rPr>
          <w:rFonts w:ascii="Arial" w:hAnsi="Arial" w:cs="Arial"/>
          <w:b/>
          <w:sz w:val="24"/>
          <w:szCs w:val="24"/>
        </w:rPr>
        <w:t>Progress Billings</w:t>
      </w:r>
      <w:r w:rsidR="00BF2256">
        <w:rPr>
          <w:rFonts w:ascii="Arial" w:hAnsi="Arial" w:cs="Arial"/>
          <w:sz w:val="24"/>
          <w:szCs w:val="24"/>
        </w:rPr>
        <w:t xml:space="preserve">, </w:t>
      </w:r>
      <w:r w:rsidRPr="000A3A2F">
        <w:rPr>
          <w:rFonts w:ascii="Arial" w:hAnsi="Arial" w:cs="Arial"/>
          <w:sz w:val="24"/>
          <w:szCs w:val="24"/>
        </w:rPr>
        <w:t>rather than making an entry at the end of the month, you can set that up here.</w:t>
      </w:r>
      <w:r w:rsidR="00E54AD6">
        <w:rPr>
          <w:rFonts w:ascii="Arial" w:hAnsi="Arial" w:cs="Arial"/>
          <w:sz w:val="24"/>
          <w:szCs w:val="24"/>
        </w:rPr>
        <w:t xml:space="preserve"> </w:t>
      </w:r>
      <w:r w:rsidRPr="000A3A2F">
        <w:rPr>
          <w:rFonts w:ascii="Arial" w:hAnsi="Arial" w:cs="Arial"/>
          <w:sz w:val="24"/>
          <w:szCs w:val="24"/>
        </w:rPr>
        <w:t>If you only</w:t>
      </w:r>
      <w:r w:rsidR="00BF2256">
        <w:rPr>
          <w:rFonts w:ascii="Arial" w:hAnsi="Arial" w:cs="Arial"/>
          <w:sz w:val="24"/>
          <w:szCs w:val="24"/>
        </w:rPr>
        <w:t xml:space="preserve"> perform</w:t>
      </w:r>
      <w:r w:rsidRPr="000A3A2F">
        <w:rPr>
          <w:rFonts w:ascii="Arial" w:hAnsi="Arial" w:cs="Arial"/>
          <w:sz w:val="24"/>
          <w:szCs w:val="24"/>
        </w:rPr>
        <w:t xml:space="preserve"> </w:t>
      </w:r>
      <w:r w:rsidRPr="00BF2256">
        <w:rPr>
          <w:rFonts w:ascii="Arial" w:hAnsi="Arial" w:cs="Arial"/>
          <w:b/>
          <w:sz w:val="24"/>
          <w:szCs w:val="24"/>
        </w:rPr>
        <w:t>Progress Billing</w:t>
      </w:r>
      <w:r w:rsidRPr="000A3A2F">
        <w:rPr>
          <w:rFonts w:ascii="Arial" w:hAnsi="Arial" w:cs="Arial"/>
          <w:sz w:val="24"/>
          <w:szCs w:val="24"/>
        </w:rPr>
        <w:t xml:space="preserve"> within </w:t>
      </w:r>
      <w:r w:rsidR="00BF2256">
        <w:rPr>
          <w:rFonts w:ascii="Arial" w:hAnsi="Arial" w:cs="Arial"/>
          <w:sz w:val="24"/>
          <w:szCs w:val="24"/>
        </w:rPr>
        <w:t xml:space="preserve">your </w:t>
      </w:r>
      <w:r w:rsidRPr="00BF2256">
        <w:rPr>
          <w:rFonts w:ascii="Arial" w:hAnsi="Arial" w:cs="Arial"/>
          <w:b/>
          <w:color w:val="0070C0"/>
          <w:sz w:val="24"/>
          <w:szCs w:val="24"/>
        </w:rPr>
        <w:t>Branch</w:t>
      </w:r>
      <w:r w:rsidRPr="000A3A2F">
        <w:rPr>
          <w:rFonts w:ascii="Arial" w:hAnsi="Arial" w:cs="Arial"/>
          <w:sz w:val="24"/>
          <w:szCs w:val="24"/>
        </w:rPr>
        <w:t xml:space="preserve">, you can use the existing </w:t>
      </w:r>
      <w:r w:rsidRPr="00BF2256">
        <w:rPr>
          <w:rFonts w:ascii="Arial" w:hAnsi="Arial" w:cs="Arial"/>
          <w:b/>
          <w:color w:val="0070C0"/>
          <w:sz w:val="24"/>
          <w:szCs w:val="24"/>
        </w:rPr>
        <w:t>COG Expense</w:t>
      </w:r>
      <w:r w:rsidRPr="00BF2256">
        <w:rPr>
          <w:rFonts w:ascii="Arial" w:hAnsi="Arial" w:cs="Arial"/>
          <w:color w:val="0070C0"/>
          <w:sz w:val="24"/>
          <w:szCs w:val="24"/>
        </w:rPr>
        <w:t xml:space="preserve"> </w:t>
      </w:r>
      <w:r w:rsidRPr="00BF2256">
        <w:rPr>
          <w:rFonts w:ascii="Arial" w:hAnsi="Arial" w:cs="Arial"/>
          <w:b/>
          <w:color w:val="0070C0"/>
          <w:sz w:val="24"/>
          <w:szCs w:val="24"/>
        </w:rPr>
        <w:t>Account</w:t>
      </w:r>
      <w:r w:rsidRPr="00BF2256">
        <w:rPr>
          <w:rFonts w:ascii="Arial" w:hAnsi="Arial" w:cs="Arial"/>
          <w:color w:val="0070C0"/>
          <w:sz w:val="24"/>
          <w:szCs w:val="24"/>
        </w:rPr>
        <w:t xml:space="preserve"> </w:t>
      </w:r>
      <w:r w:rsidRPr="000A3A2F">
        <w:rPr>
          <w:rFonts w:ascii="Arial" w:hAnsi="Arial" w:cs="Arial"/>
          <w:sz w:val="24"/>
          <w:szCs w:val="24"/>
        </w:rPr>
        <w:t>in the first field option after typing a “</w:t>
      </w:r>
      <w:r w:rsidRPr="00BF2256">
        <w:rPr>
          <w:rFonts w:ascii="Arial" w:hAnsi="Arial" w:cs="Arial"/>
          <w:b/>
          <w:color w:val="0070C0"/>
          <w:sz w:val="24"/>
          <w:szCs w:val="24"/>
        </w:rPr>
        <w:t>Y</w:t>
      </w:r>
      <w:r w:rsidRPr="000A3A2F">
        <w:rPr>
          <w:rFonts w:ascii="Arial" w:hAnsi="Arial" w:cs="Arial"/>
          <w:sz w:val="24"/>
          <w:szCs w:val="24"/>
        </w:rPr>
        <w:t>” for yes at the control prompt.</w:t>
      </w:r>
      <w:r w:rsidR="00E54AD6">
        <w:rPr>
          <w:rFonts w:ascii="Arial" w:hAnsi="Arial" w:cs="Arial"/>
          <w:sz w:val="24"/>
          <w:szCs w:val="24"/>
        </w:rPr>
        <w:t xml:space="preserve"> </w:t>
      </w:r>
      <w:r w:rsidRPr="000A3A2F">
        <w:rPr>
          <w:rFonts w:ascii="Arial" w:hAnsi="Arial" w:cs="Arial"/>
          <w:sz w:val="24"/>
          <w:szCs w:val="24"/>
        </w:rPr>
        <w:t xml:space="preserve">If you generate </w:t>
      </w:r>
      <w:r w:rsidRPr="00BF2256">
        <w:rPr>
          <w:rFonts w:ascii="Arial" w:hAnsi="Arial" w:cs="Arial"/>
          <w:b/>
          <w:sz w:val="24"/>
          <w:szCs w:val="24"/>
        </w:rPr>
        <w:t>Progress Billings</w:t>
      </w:r>
      <w:r w:rsidRPr="000A3A2F">
        <w:rPr>
          <w:rFonts w:ascii="Arial" w:hAnsi="Arial" w:cs="Arial"/>
          <w:sz w:val="24"/>
          <w:szCs w:val="24"/>
        </w:rPr>
        <w:t xml:space="preserve"> in the </w:t>
      </w:r>
      <w:r w:rsidRPr="00BF2256">
        <w:rPr>
          <w:rFonts w:ascii="Arial" w:hAnsi="Arial" w:cs="Arial"/>
          <w:b/>
          <w:color w:val="0070C0"/>
          <w:sz w:val="24"/>
          <w:szCs w:val="24"/>
        </w:rPr>
        <w:t>Branch</w:t>
      </w:r>
      <w:r w:rsidRPr="00BF2256">
        <w:rPr>
          <w:rFonts w:ascii="Arial" w:hAnsi="Arial" w:cs="Arial"/>
          <w:color w:val="0070C0"/>
          <w:sz w:val="24"/>
          <w:szCs w:val="24"/>
        </w:rPr>
        <w:t xml:space="preserve"> </w:t>
      </w:r>
      <w:r w:rsidR="00BF2256">
        <w:rPr>
          <w:rFonts w:ascii="Arial" w:hAnsi="Arial" w:cs="Arial"/>
          <w:sz w:val="24"/>
          <w:szCs w:val="24"/>
        </w:rPr>
        <w:t xml:space="preserve">along with </w:t>
      </w:r>
      <w:r w:rsidRPr="000A3A2F">
        <w:rPr>
          <w:rFonts w:ascii="Arial" w:hAnsi="Arial" w:cs="Arial"/>
          <w:sz w:val="24"/>
          <w:szCs w:val="24"/>
        </w:rPr>
        <w:t xml:space="preserve">regular </w:t>
      </w:r>
      <w:r w:rsidRPr="00BF2256">
        <w:rPr>
          <w:rFonts w:ascii="Arial" w:hAnsi="Arial" w:cs="Arial"/>
          <w:b/>
          <w:sz w:val="24"/>
          <w:szCs w:val="24"/>
        </w:rPr>
        <w:t>Invoic</w:t>
      </w:r>
      <w:r w:rsidR="00BF2256" w:rsidRPr="00BF2256">
        <w:rPr>
          <w:rFonts w:ascii="Arial" w:hAnsi="Arial" w:cs="Arial"/>
          <w:b/>
          <w:sz w:val="24"/>
          <w:szCs w:val="24"/>
        </w:rPr>
        <w:t>es</w:t>
      </w:r>
      <w:r w:rsidRPr="000A3A2F">
        <w:rPr>
          <w:rFonts w:ascii="Arial" w:hAnsi="Arial" w:cs="Arial"/>
          <w:sz w:val="24"/>
          <w:szCs w:val="24"/>
        </w:rPr>
        <w:t xml:space="preserve">, you should create a new </w:t>
      </w:r>
      <w:r w:rsidRPr="00BF2256">
        <w:rPr>
          <w:rFonts w:ascii="Arial" w:hAnsi="Arial" w:cs="Arial"/>
          <w:b/>
          <w:sz w:val="24"/>
          <w:szCs w:val="24"/>
        </w:rPr>
        <w:t>G/L</w:t>
      </w:r>
      <w:r w:rsidRPr="000A3A2F">
        <w:rPr>
          <w:rFonts w:ascii="Arial" w:hAnsi="Arial" w:cs="Arial"/>
          <w:sz w:val="24"/>
          <w:szCs w:val="24"/>
        </w:rPr>
        <w:t xml:space="preserve"> account for </w:t>
      </w:r>
      <w:r w:rsidRPr="00BF2256">
        <w:rPr>
          <w:rFonts w:ascii="Arial" w:hAnsi="Arial" w:cs="Arial"/>
          <w:b/>
          <w:sz w:val="24"/>
          <w:szCs w:val="24"/>
        </w:rPr>
        <w:t>COG-Progress Billing</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This will only work for one account</w:t>
      </w:r>
      <w:r w:rsidR="00BF2256">
        <w:rPr>
          <w:rFonts w:ascii="Arial" w:hAnsi="Arial" w:cs="Arial"/>
          <w:sz w:val="24"/>
          <w:szCs w:val="24"/>
        </w:rPr>
        <w:t>,</w:t>
      </w:r>
      <w:r w:rsidRPr="000A3A2F">
        <w:rPr>
          <w:rFonts w:ascii="Arial" w:hAnsi="Arial" w:cs="Arial"/>
          <w:sz w:val="24"/>
          <w:szCs w:val="24"/>
        </w:rPr>
        <w:t xml:space="preserve"> so you will not be able to break out </w:t>
      </w:r>
      <w:r w:rsidRPr="00BF2256">
        <w:rPr>
          <w:rFonts w:ascii="Arial" w:hAnsi="Arial" w:cs="Arial"/>
          <w:b/>
          <w:sz w:val="24"/>
          <w:szCs w:val="24"/>
        </w:rPr>
        <w:t>Progress Billing COG</w:t>
      </w:r>
      <w:r w:rsidRPr="000A3A2F">
        <w:rPr>
          <w:rFonts w:ascii="Arial" w:hAnsi="Arial" w:cs="Arial"/>
          <w:sz w:val="24"/>
          <w:szCs w:val="24"/>
        </w:rPr>
        <w:t xml:space="preserve"> data by </w:t>
      </w:r>
      <w:r w:rsidRPr="00BF2256">
        <w:rPr>
          <w:rFonts w:ascii="Arial" w:hAnsi="Arial" w:cs="Arial"/>
          <w:b/>
          <w:color w:val="0070C0"/>
          <w:sz w:val="24"/>
          <w:szCs w:val="24"/>
        </w:rPr>
        <w:t>Product Type</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You will also need to add a new </w:t>
      </w:r>
      <w:r w:rsidRPr="00BF2256">
        <w:rPr>
          <w:rFonts w:ascii="Arial" w:hAnsi="Arial" w:cs="Arial"/>
          <w:b/>
          <w:sz w:val="24"/>
          <w:szCs w:val="24"/>
        </w:rPr>
        <w:t xml:space="preserve">Asset G/L </w:t>
      </w:r>
      <w:r w:rsidR="00BF2256">
        <w:rPr>
          <w:rFonts w:ascii="Arial" w:hAnsi="Arial" w:cs="Arial"/>
          <w:b/>
          <w:sz w:val="24"/>
          <w:szCs w:val="24"/>
        </w:rPr>
        <w:t>A</w:t>
      </w:r>
      <w:r w:rsidRPr="00BF2256">
        <w:rPr>
          <w:rFonts w:ascii="Arial" w:hAnsi="Arial" w:cs="Arial"/>
          <w:b/>
          <w:sz w:val="24"/>
          <w:szCs w:val="24"/>
        </w:rPr>
        <w:t>ccount</w:t>
      </w:r>
      <w:r w:rsidRPr="000A3A2F">
        <w:rPr>
          <w:rFonts w:ascii="Arial" w:hAnsi="Arial" w:cs="Arial"/>
          <w:sz w:val="24"/>
          <w:szCs w:val="24"/>
        </w:rPr>
        <w:t xml:space="preserve"> for </w:t>
      </w:r>
      <w:r w:rsidRPr="00BF2256">
        <w:rPr>
          <w:rFonts w:ascii="Arial" w:hAnsi="Arial" w:cs="Arial"/>
          <w:b/>
          <w:color w:val="0070C0"/>
          <w:sz w:val="24"/>
          <w:szCs w:val="24"/>
        </w:rPr>
        <w:t xml:space="preserve">Work </w:t>
      </w:r>
      <w:proofErr w:type="gramStart"/>
      <w:r w:rsidRPr="00BF2256">
        <w:rPr>
          <w:rFonts w:ascii="Arial" w:hAnsi="Arial" w:cs="Arial"/>
          <w:b/>
          <w:color w:val="0070C0"/>
          <w:sz w:val="24"/>
          <w:szCs w:val="24"/>
        </w:rPr>
        <w:t>In</w:t>
      </w:r>
      <w:proofErr w:type="gramEnd"/>
      <w:r w:rsidRPr="00BF2256">
        <w:rPr>
          <w:rFonts w:ascii="Arial" w:hAnsi="Arial" w:cs="Arial"/>
          <w:b/>
          <w:color w:val="0070C0"/>
          <w:sz w:val="24"/>
          <w:szCs w:val="24"/>
        </w:rPr>
        <w:t xml:space="preserve"> Process</w:t>
      </w:r>
      <w:r w:rsidR="00BF2256">
        <w:rPr>
          <w:rFonts w:ascii="Arial" w:hAnsi="Arial" w:cs="Arial"/>
          <w:b/>
          <w:color w:val="0070C0"/>
          <w:sz w:val="24"/>
          <w:szCs w:val="24"/>
        </w:rPr>
        <w:t>/Progress</w:t>
      </w:r>
      <w:r w:rsidRPr="00BF2256">
        <w:rPr>
          <w:rFonts w:ascii="Arial" w:hAnsi="Arial" w:cs="Arial"/>
          <w:color w:val="0070C0"/>
          <w:sz w:val="24"/>
          <w:szCs w:val="24"/>
        </w:rPr>
        <w:t xml:space="preserve"> </w:t>
      </w:r>
      <w:r w:rsidRPr="000A3A2F">
        <w:rPr>
          <w:rFonts w:ascii="Arial" w:hAnsi="Arial" w:cs="Arial"/>
          <w:sz w:val="24"/>
          <w:szCs w:val="24"/>
        </w:rPr>
        <w:t>if you don’t already have one</w:t>
      </w:r>
      <w:r w:rsidR="00BF2256">
        <w:rPr>
          <w:rFonts w:ascii="Arial" w:hAnsi="Arial" w:cs="Arial"/>
          <w:sz w:val="24"/>
          <w:szCs w:val="24"/>
        </w:rPr>
        <w:t>.</w:t>
      </w:r>
      <w:r w:rsidR="00E54AD6">
        <w:rPr>
          <w:rFonts w:ascii="Arial" w:hAnsi="Arial" w:cs="Arial"/>
          <w:sz w:val="24"/>
          <w:szCs w:val="24"/>
        </w:rPr>
        <w:t xml:space="preserve"> </w:t>
      </w:r>
      <w:r w:rsidR="00BF2256">
        <w:rPr>
          <w:rFonts w:ascii="Arial" w:hAnsi="Arial" w:cs="Arial"/>
          <w:sz w:val="24"/>
          <w:szCs w:val="24"/>
        </w:rPr>
        <w:t xml:space="preserve">Add </w:t>
      </w:r>
      <w:r w:rsidRPr="000A3A2F">
        <w:rPr>
          <w:rFonts w:ascii="Arial" w:hAnsi="Arial" w:cs="Arial"/>
          <w:sz w:val="24"/>
          <w:szCs w:val="24"/>
        </w:rPr>
        <w:t>that account in the second field under this control.</w:t>
      </w:r>
      <w:r w:rsidR="00E54AD6">
        <w:rPr>
          <w:rFonts w:ascii="Arial" w:hAnsi="Arial" w:cs="Arial"/>
          <w:sz w:val="24"/>
          <w:szCs w:val="24"/>
        </w:rPr>
        <w:t xml:space="preserve"> </w:t>
      </w:r>
      <w:r w:rsidR="00BF2256">
        <w:rPr>
          <w:rFonts w:ascii="Arial" w:hAnsi="Arial" w:cs="Arial"/>
          <w:sz w:val="24"/>
          <w:szCs w:val="24"/>
        </w:rPr>
        <w:t>Once</w:t>
      </w:r>
      <w:r w:rsidRPr="000A3A2F">
        <w:rPr>
          <w:rFonts w:ascii="Arial" w:hAnsi="Arial" w:cs="Arial"/>
          <w:sz w:val="24"/>
          <w:szCs w:val="24"/>
        </w:rPr>
        <w:t xml:space="preserve"> these accounts </w:t>
      </w:r>
      <w:r w:rsidR="00BF2256">
        <w:rPr>
          <w:rFonts w:ascii="Arial" w:hAnsi="Arial" w:cs="Arial"/>
          <w:sz w:val="24"/>
          <w:szCs w:val="24"/>
        </w:rPr>
        <w:t xml:space="preserve">are </w:t>
      </w:r>
      <w:r w:rsidRPr="000A3A2F">
        <w:rPr>
          <w:rFonts w:ascii="Arial" w:hAnsi="Arial" w:cs="Arial"/>
          <w:sz w:val="24"/>
          <w:szCs w:val="24"/>
        </w:rPr>
        <w:t xml:space="preserve">entered, as you generate </w:t>
      </w:r>
      <w:r w:rsidRPr="00BF2256">
        <w:rPr>
          <w:rFonts w:ascii="Arial" w:hAnsi="Arial" w:cs="Arial"/>
          <w:b/>
          <w:sz w:val="24"/>
          <w:szCs w:val="24"/>
        </w:rPr>
        <w:t>Progress Billings</w:t>
      </w:r>
      <w:r w:rsidRPr="000A3A2F">
        <w:rPr>
          <w:rFonts w:ascii="Arial" w:hAnsi="Arial" w:cs="Arial"/>
          <w:sz w:val="24"/>
          <w:szCs w:val="24"/>
        </w:rPr>
        <w:t xml:space="preserve">, your estimated costs will be sent to this new cost (expense) account and the revenue will go to the </w:t>
      </w:r>
      <w:r w:rsidR="00BF2256">
        <w:rPr>
          <w:rFonts w:ascii="Arial" w:hAnsi="Arial" w:cs="Arial"/>
          <w:sz w:val="24"/>
          <w:szCs w:val="24"/>
        </w:rPr>
        <w:t>asset</w:t>
      </w:r>
      <w:r w:rsidRPr="000A3A2F">
        <w:rPr>
          <w:rFonts w:ascii="Arial" w:hAnsi="Arial" w:cs="Arial"/>
          <w:sz w:val="24"/>
          <w:szCs w:val="24"/>
        </w:rPr>
        <w:t xml:space="preserve"> account.</w:t>
      </w:r>
      <w:r w:rsidR="00E54AD6">
        <w:rPr>
          <w:rFonts w:ascii="Arial" w:hAnsi="Arial" w:cs="Arial"/>
          <w:sz w:val="24"/>
          <w:szCs w:val="24"/>
        </w:rPr>
        <w:t xml:space="preserve"> </w:t>
      </w:r>
      <w:r w:rsidRPr="000A3A2F">
        <w:rPr>
          <w:rFonts w:ascii="Arial" w:hAnsi="Arial" w:cs="Arial"/>
          <w:sz w:val="24"/>
          <w:szCs w:val="24"/>
        </w:rPr>
        <w:t xml:space="preserve">This will continue until you </w:t>
      </w:r>
      <w:r w:rsidRPr="000A3A2F">
        <w:rPr>
          <w:rFonts w:ascii="Arial" w:hAnsi="Arial" w:cs="Arial"/>
          <w:sz w:val="24"/>
          <w:szCs w:val="24"/>
        </w:rPr>
        <w:lastRenderedPageBreak/>
        <w:t xml:space="preserve">perform your final </w:t>
      </w:r>
      <w:r w:rsidRPr="00BF2256">
        <w:rPr>
          <w:rFonts w:ascii="Arial" w:hAnsi="Arial" w:cs="Arial"/>
          <w:b/>
          <w:sz w:val="24"/>
          <w:szCs w:val="24"/>
        </w:rPr>
        <w:t>0.00</w:t>
      </w:r>
      <w:r w:rsidRPr="000A3A2F">
        <w:rPr>
          <w:rFonts w:ascii="Arial" w:hAnsi="Arial" w:cs="Arial"/>
          <w:sz w:val="24"/>
          <w:szCs w:val="24"/>
        </w:rPr>
        <w:t xml:space="preserve"> </w:t>
      </w:r>
      <w:r w:rsidR="00BF2256" w:rsidRPr="00BF2256">
        <w:rPr>
          <w:rFonts w:ascii="Arial" w:hAnsi="Arial" w:cs="Arial"/>
          <w:b/>
          <w:sz w:val="24"/>
          <w:szCs w:val="24"/>
        </w:rPr>
        <w:t>Progress Billing</w:t>
      </w:r>
      <w:r w:rsidR="00BF2256">
        <w:rPr>
          <w:rFonts w:ascii="Arial" w:hAnsi="Arial" w:cs="Arial"/>
          <w:sz w:val="24"/>
          <w:szCs w:val="24"/>
        </w:rPr>
        <w:t xml:space="preserve"> </w:t>
      </w:r>
      <w:r w:rsidRPr="00BF2256">
        <w:rPr>
          <w:rFonts w:ascii="Arial" w:hAnsi="Arial" w:cs="Arial"/>
          <w:b/>
          <w:sz w:val="24"/>
          <w:szCs w:val="24"/>
        </w:rPr>
        <w:t>Invoice</w:t>
      </w:r>
      <w:r w:rsidRPr="000A3A2F">
        <w:rPr>
          <w:rFonts w:ascii="Arial" w:hAnsi="Arial" w:cs="Arial"/>
          <w:sz w:val="24"/>
          <w:szCs w:val="24"/>
        </w:rPr>
        <w:t xml:space="preserve"> from the job.</w:t>
      </w:r>
      <w:r w:rsidR="00E54AD6">
        <w:rPr>
          <w:rFonts w:ascii="Arial" w:hAnsi="Arial" w:cs="Arial"/>
          <w:sz w:val="24"/>
          <w:szCs w:val="24"/>
        </w:rPr>
        <w:t xml:space="preserve"> </w:t>
      </w:r>
      <w:r w:rsidRPr="000A3A2F">
        <w:rPr>
          <w:rFonts w:ascii="Arial" w:hAnsi="Arial" w:cs="Arial"/>
          <w:sz w:val="24"/>
          <w:szCs w:val="24"/>
        </w:rPr>
        <w:t xml:space="preserve">At that time, the system will reverse any non-material costs, such as Labor, out of your </w:t>
      </w:r>
      <w:r w:rsidRPr="00BF2256">
        <w:rPr>
          <w:rFonts w:ascii="Arial" w:hAnsi="Arial" w:cs="Arial"/>
          <w:b/>
          <w:color w:val="0070C0"/>
          <w:sz w:val="24"/>
          <w:szCs w:val="24"/>
        </w:rPr>
        <w:t>COG - Progress Billing</w:t>
      </w:r>
      <w:r w:rsidRPr="00BF2256">
        <w:rPr>
          <w:rFonts w:ascii="Arial" w:hAnsi="Arial" w:cs="Arial"/>
          <w:color w:val="0070C0"/>
          <w:sz w:val="24"/>
          <w:szCs w:val="24"/>
        </w:rPr>
        <w:t xml:space="preserve"> </w:t>
      </w:r>
      <w:r w:rsidRPr="000A3A2F">
        <w:rPr>
          <w:rFonts w:ascii="Arial" w:hAnsi="Arial" w:cs="Arial"/>
          <w:sz w:val="24"/>
          <w:szCs w:val="24"/>
        </w:rPr>
        <w:t xml:space="preserve">account and make entries to clear the </w:t>
      </w:r>
      <w:r w:rsidRPr="00BF2256">
        <w:rPr>
          <w:rFonts w:ascii="Arial" w:hAnsi="Arial" w:cs="Arial"/>
          <w:b/>
          <w:color w:val="0070C0"/>
          <w:sz w:val="24"/>
          <w:szCs w:val="24"/>
        </w:rPr>
        <w:t xml:space="preserve">Work </w:t>
      </w:r>
      <w:proofErr w:type="gramStart"/>
      <w:r w:rsidRPr="00BF2256">
        <w:rPr>
          <w:rFonts w:ascii="Arial" w:hAnsi="Arial" w:cs="Arial"/>
          <w:b/>
          <w:color w:val="0070C0"/>
          <w:sz w:val="24"/>
          <w:szCs w:val="24"/>
        </w:rPr>
        <w:t>In</w:t>
      </w:r>
      <w:proofErr w:type="gramEnd"/>
      <w:r w:rsidRPr="00BF2256">
        <w:rPr>
          <w:rFonts w:ascii="Arial" w:hAnsi="Arial" w:cs="Arial"/>
          <w:b/>
          <w:color w:val="0070C0"/>
          <w:sz w:val="24"/>
          <w:szCs w:val="24"/>
        </w:rPr>
        <w:t xml:space="preserve"> Process Asset</w:t>
      </w:r>
      <w:r w:rsidRPr="00BF2256">
        <w:rPr>
          <w:rFonts w:ascii="Arial" w:hAnsi="Arial" w:cs="Arial"/>
          <w:color w:val="0070C0"/>
          <w:sz w:val="24"/>
          <w:szCs w:val="24"/>
        </w:rPr>
        <w:t xml:space="preserve"> </w:t>
      </w:r>
      <w:r w:rsidRPr="000A3A2F">
        <w:rPr>
          <w:rFonts w:ascii="Arial" w:hAnsi="Arial" w:cs="Arial"/>
          <w:sz w:val="24"/>
          <w:szCs w:val="24"/>
        </w:rPr>
        <w:t>account</w:t>
      </w:r>
      <w:r w:rsidR="00BF2256">
        <w:rPr>
          <w:rFonts w:ascii="Arial" w:hAnsi="Arial" w:cs="Arial"/>
          <w:sz w:val="24"/>
          <w:szCs w:val="24"/>
        </w:rPr>
        <w:t>,</w:t>
      </w:r>
      <w:r w:rsidRPr="000A3A2F">
        <w:rPr>
          <w:rFonts w:ascii="Arial" w:hAnsi="Arial" w:cs="Arial"/>
          <w:sz w:val="24"/>
          <w:szCs w:val="24"/>
        </w:rPr>
        <w:t xml:space="preserve"> along with the regular entries the system normally makes.</w:t>
      </w:r>
      <w:r w:rsidR="00E54AD6">
        <w:rPr>
          <w:rFonts w:ascii="Arial" w:hAnsi="Arial" w:cs="Arial"/>
          <w:sz w:val="24"/>
          <w:szCs w:val="24"/>
        </w:rPr>
        <w:t xml:space="preserve"> </w:t>
      </w:r>
      <w:r w:rsidRPr="000A3A2F">
        <w:rPr>
          <w:rFonts w:ascii="Arial" w:hAnsi="Arial" w:cs="Arial"/>
          <w:sz w:val="24"/>
          <w:szCs w:val="24"/>
        </w:rPr>
        <w:t>With this update</w:t>
      </w:r>
      <w:r w:rsidR="00BF2256">
        <w:rPr>
          <w:rFonts w:ascii="Arial" w:hAnsi="Arial" w:cs="Arial"/>
          <w:sz w:val="24"/>
          <w:szCs w:val="24"/>
        </w:rPr>
        <w:t>,</w:t>
      </w:r>
      <w:r w:rsidRPr="000A3A2F">
        <w:rPr>
          <w:rFonts w:ascii="Arial" w:hAnsi="Arial" w:cs="Arial"/>
          <w:sz w:val="24"/>
          <w:szCs w:val="24"/>
        </w:rPr>
        <w:t xml:space="preserve"> you will also be able to view estimated cost and margin data based on each </w:t>
      </w:r>
      <w:r w:rsidRPr="00BF2256">
        <w:rPr>
          <w:rFonts w:ascii="Arial" w:hAnsi="Arial" w:cs="Arial"/>
          <w:b/>
          <w:sz w:val="24"/>
          <w:szCs w:val="24"/>
        </w:rPr>
        <w:t>Progress Billing Invoice</w:t>
      </w:r>
      <w:r w:rsidRPr="000A3A2F">
        <w:rPr>
          <w:rFonts w:ascii="Arial" w:hAnsi="Arial" w:cs="Arial"/>
          <w:sz w:val="24"/>
          <w:szCs w:val="24"/>
        </w:rPr>
        <w:t xml:space="preserve"> via </w:t>
      </w:r>
      <w:r w:rsidR="00BF2256">
        <w:rPr>
          <w:rFonts w:ascii="Arial" w:hAnsi="Arial" w:cs="Arial"/>
          <w:sz w:val="24"/>
          <w:szCs w:val="24"/>
        </w:rPr>
        <w:t>the</w:t>
      </w:r>
      <w:r w:rsidRPr="000A3A2F">
        <w:rPr>
          <w:rFonts w:ascii="Arial" w:hAnsi="Arial" w:cs="Arial"/>
          <w:sz w:val="24"/>
          <w:szCs w:val="24"/>
        </w:rPr>
        <w:t xml:space="preserve"> </w:t>
      </w:r>
      <w:r w:rsidRPr="00BF2256">
        <w:rPr>
          <w:rFonts w:ascii="Arial" w:hAnsi="Arial" w:cs="Arial"/>
          <w:b/>
          <w:sz w:val="24"/>
          <w:szCs w:val="24"/>
        </w:rPr>
        <w:t>Sales Analysis – Est. Progress Billing</w:t>
      </w:r>
      <w:r w:rsidRPr="000A3A2F">
        <w:rPr>
          <w:rFonts w:ascii="Arial" w:hAnsi="Arial" w:cs="Arial"/>
          <w:sz w:val="24"/>
          <w:szCs w:val="24"/>
        </w:rPr>
        <w:t xml:space="preserve"> module.</w:t>
      </w:r>
    </w:p>
    <w:p w14:paraId="361424E2" w14:textId="77777777" w:rsidR="000269DA" w:rsidRPr="000A3A2F" w:rsidRDefault="000269DA" w:rsidP="00EE2E53">
      <w:pPr>
        <w:spacing w:before="0" w:after="0"/>
        <w:rPr>
          <w:rFonts w:ascii="Arial" w:hAnsi="Arial" w:cs="Arial"/>
          <w:sz w:val="24"/>
          <w:szCs w:val="24"/>
        </w:rPr>
      </w:pPr>
    </w:p>
    <w:p w14:paraId="3DD7B35D" w14:textId="77777777" w:rsidR="000269DA" w:rsidRPr="000A3A2F" w:rsidRDefault="000269DA" w:rsidP="00EE2E53">
      <w:pPr>
        <w:spacing w:before="0" w:after="0"/>
        <w:rPr>
          <w:rFonts w:ascii="Arial" w:hAnsi="Arial" w:cs="Arial"/>
          <w:sz w:val="24"/>
          <w:szCs w:val="24"/>
        </w:rPr>
      </w:pPr>
      <w:r w:rsidRPr="00A01C70">
        <w:rPr>
          <w:rFonts w:ascii="Arial" w:hAnsi="Arial" w:cs="Arial"/>
          <w:b/>
          <w:bCs/>
          <w:color w:val="0070C0"/>
          <w:sz w:val="24"/>
          <w:szCs w:val="24"/>
        </w:rPr>
        <w:t xml:space="preserve">Omit Vendor ID and PO # from Work Order </w:t>
      </w:r>
      <w:proofErr w:type="gramStart"/>
      <w:r w:rsidRPr="00A01C70">
        <w:rPr>
          <w:rFonts w:ascii="Arial" w:hAnsi="Arial" w:cs="Arial"/>
          <w:b/>
          <w:bCs/>
          <w:color w:val="0070C0"/>
          <w:sz w:val="24"/>
          <w:szCs w:val="24"/>
        </w:rPr>
        <w:t>Print?</w:t>
      </w:r>
      <w:r w:rsidRPr="00A01C70">
        <w:rPr>
          <w:rFonts w:ascii="Arial" w:hAnsi="Arial" w:cs="Arial"/>
          <w:bCs/>
          <w:sz w:val="24"/>
          <w:szCs w:val="24"/>
        </w:rPr>
        <w:t>-</w:t>
      </w:r>
      <w:proofErr w:type="gramEnd"/>
      <w:r w:rsidRPr="00A01C70">
        <w:rPr>
          <w:rFonts w:ascii="Arial" w:hAnsi="Arial" w:cs="Arial"/>
          <w:sz w:val="24"/>
          <w:szCs w:val="24"/>
        </w:rPr>
        <w:t xml:space="preserve"> </w:t>
      </w:r>
      <w:r w:rsidRPr="000A3A2F">
        <w:rPr>
          <w:rFonts w:ascii="Arial" w:hAnsi="Arial" w:cs="Arial"/>
          <w:sz w:val="24"/>
          <w:szCs w:val="24"/>
        </w:rPr>
        <w:t xml:space="preserve">this control also appears in the </w:t>
      </w:r>
      <w:r w:rsidRPr="00A01C70">
        <w:rPr>
          <w:rFonts w:ascii="Arial" w:hAnsi="Arial" w:cs="Arial"/>
          <w:b/>
          <w:color w:val="0070C0"/>
          <w:sz w:val="24"/>
          <w:szCs w:val="24"/>
          <w:highlight w:val="yellow"/>
        </w:rPr>
        <w:t>Company Control 1</w:t>
      </w:r>
      <w:r w:rsidRPr="00A01C70">
        <w:rPr>
          <w:rFonts w:ascii="Arial" w:hAnsi="Arial" w:cs="Arial"/>
          <w:color w:val="0070C0"/>
          <w:sz w:val="24"/>
          <w:szCs w:val="24"/>
        </w:rPr>
        <w:t xml:space="preserve"> </w:t>
      </w:r>
      <w:r w:rsidRPr="000A3A2F">
        <w:rPr>
          <w:rFonts w:ascii="Arial" w:hAnsi="Arial" w:cs="Arial"/>
          <w:sz w:val="24"/>
          <w:szCs w:val="24"/>
        </w:rPr>
        <w:t xml:space="preserve">level of the </w:t>
      </w:r>
      <w:r w:rsidRPr="00A01C70">
        <w:rPr>
          <w:rFonts w:ascii="Arial" w:hAnsi="Arial" w:cs="Arial"/>
          <w:b/>
          <w:sz w:val="24"/>
          <w:szCs w:val="24"/>
        </w:rPr>
        <w:t>System Control Maintenance</w:t>
      </w:r>
      <w:r w:rsidRPr="000A3A2F">
        <w:rPr>
          <w:rFonts w:ascii="Arial" w:hAnsi="Arial" w:cs="Arial"/>
          <w:sz w:val="24"/>
          <w:szCs w:val="24"/>
        </w:rPr>
        <w:t xml:space="preserve"> module</w:t>
      </w:r>
      <w:r w:rsidR="00A01C70">
        <w:rPr>
          <w:rFonts w:ascii="Arial" w:hAnsi="Arial" w:cs="Arial"/>
          <w:sz w:val="24"/>
          <w:szCs w:val="24"/>
        </w:rPr>
        <w:t>,</w:t>
      </w:r>
      <w:r w:rsidRPr="000A3A2F">
        <w:rPr>
          <w:rFonts w:ascii="Arial" w:hAnsi="Arial" w:cs="Arial"/>
          <w:sz w:val="24"/>
          <w:szCs w:val="24"/>
        </w:rPr>
        <w:t xml:space="preserve"> but because of </w:t>
      </w:r>
      <w:r w:rsidR="00A01C70" w:rsidRPr="00A01C70">
        <w:rPr>
          <w:rFonts w:ascii="Arial" w:hAnsi="Arial" w:cs="Arial"/>
          <w:b/>
          <w:color w:val="0070C0"/>
          <w:sz w:val="24"/>
          <w:szCs w:val="24"/>
        </w:rPr>
        <w:t>M</w:t>
      </w:r>
      <w:r w:rsidRPr="00A01C70">
        <w:rPr>
          <w:rFonts w:ascii="Arial" w:hAnsi="Arial" w:cs="Arial"/>
          <w:b/>
          <w:color w:val="0070C0"/>
          <w:sz w:val="24"/>
          <w:szCs w:val="24"/>
        </w:rPr>
        <w:t>ulti-</w:t>
      </w:r>
      <w:r w:rsidR="00A01C70" w:rsidRPr="00A01C70">
        <w:rPr>
          <w:rFonts w:ascii="Arial" w:hAnsi="Arial" w:cs="Arial"/>
          <w:b/>
          <w:color w:val="0070C0"/>
          <w:sz w:val="24"/>
          <w:szCs w:val="24"/>
        </w:rPr>
        <w:t>B</w:t>
      </w:r>
      <w:r w:rsidRPr="00A01C70">
        <w:rPr>
          <w:rFonts w:ascii="Arial" w:hAnsi="Arial" w:cs="Arial"/>
          <w:b/>
          <w:color w:val="0070C0"/>
          <w:sz w:val="24"/>
          <w:szCs w:val="24"/>
        </w:rPr>
        <w:t>ranch</w:t>
      </w:r>
      <w:r w:rsidRPr="00A01C70">
        <w:rPr>
          <w:rFonts w:ascii="Arial" w:hAnsi="Arial" w:cs="Arial"/>
          <w:color w:val="0070C0"/>
          <w:sz w:val="24"/>
          <w:szCs w:val="24"/>
        </w:rPr>
        <w:t xml:space="preserve"> </w:t>
      </w:r>
      <w:r w:rsidRPr="000A3A2F">
        <w:rPr>
          <w:rFonts w:ascii="Arial" w:hAnsi="Arial" w:cs="Arial"/>
          <w:sz w:val="24"/>
          <w:szCs w:val="24"/>
        </w:rPr>
        <w:t xml:space="preserve">functionality, many </w:t>
      </w:r>
      <w:r w:rsidR="00A01C70">
        <w:rPr>
          <w:rFonts w:ascii="Arial" w:hAnsi="Arial" w:cs="Arial"/>
          <w:sz w:val="24"/>
          <w:szCs w:val="24"/>
        </w:rPr>
        <w:t>clients</w:t>
      </w:r>
      <w:r w:rsidRPr="000A3A2F">
        <w:rPr>
          <w:rFonts w:ascii="Arial" w:hAnsi="Arial" w:cs="Arial"/>
          <w:sz w:val="24"/>
          <w:szCs w:val="24"/>
        </w:rPr>
        <w:t xml:space="preserve"> </w:t>
      </w:r>
      <w:r w:rsidR="00A01C70">
        <w:rPr>
          <w:rFonts w:ascii="Arial" w:hAnsi="Arial" w:cs="Arial"/>
          <w:sz w:val="24"/>
          <w:szCs w:val="24"/>
        </w:rPr>
        <w:t>wanted</w:t>
      </w:r>
      <w:r w:rsidRPr="000A3A2F">
        <w:rPr>
          <w:rFonts w:ascii="Arial" w:hAnsi="Arial" w:cs="Arial"/>
          <w:sz w:val="24"/>
          <w:szCs w:val="24"/>
        </w:rPr>
        <w:t xml:space="preserve"> to set this control based on individual </w:t>
      </w:r>
      <w:r w:rsidRPr="00A01C70">
        <w:rPr>
          <w:rFonts w:ascii="Arial" w:hAnsi="Arial" w:cs="Arial"/>
          <w:b/>
          <w:color w:val="0070C0"/>
          <w:sz w:val="24"/>
          <w:szCs w:val="24"/>
        </w:rPr>
        <w:t>Branches</w:t>
      </w:r>
      <w:r w:rsidRPr="00A01C70">
        <w:rPr>
          <w:rFonts w:ascii="Arial" w:hAnsi="Arial" w:cs="Arial"/>
          <w:color w:val="0070C0"/>
          <w:sz w:val="24"/>
          <w:szCs w:val="24"/>
        </w:rPr>
        <w:t xml:space="preserve"> </w:t>
      </w:r>
      <w:r w:rsidRPr="000A3A2F">
        <w:rPr>
          <w:rFonts w:ascii="Arial" w:hAnsi="Arial" w:cs="Arial"/>
          <w:sz w:val="24"/>
          <w:szCs w:val="24"/>
        </w:rPr>
        <w:t xml:space="preserve">and not for the entire </w:t>
      </w:r>
      <w:r w:rsidR="00A01C70" w:rsidRPr="00A01C70">
        <w:rPr>
          <w:rFonts w:ascii="Arial" w:hAnsi="Arial" w:cs="Arial"/>
          <w:b/>
          <w:sz w:val="24"/>
          <w:szCs w:val="24"/>
        </w:rPr>
        <w:t>C</w:t>
      </w:r>
      <w:r w:rsidRPr="00A01C70">
        <w:rPr>
          <w:rFonts w:ascii="Arial" w:hAnsi="Arial" w:cs="Arial"/>
          <w:b/>
          <w:sz w:val="24"/>
          <w:szCs w:val="24"/>
        </w:rPr>
        <w:t>ompany</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If this control is left blank</w:t>
      </w:r>
      <w:r w:rsidR="00A01C70">
        <w:rPr>
          <w:rFonts w:ascii="Arial" w:hAnsi="Arial" w:cs="Arial"/>
          <w:sz w:val="24"/>
          <w:szCs w:val="24"/>
        </w:rPr>
        <w:t>,</w:t>
      </w:r>
      <w:r w:rsidRPr="000A3A2F">
        <w:rPr>
          <w:rFonts w:ascii="Arial" w:hAnsi="Arial" w:cs="Arial"/>
          <w:sz w:val="24"/>
          <w:szCs w:val="24"/>
        </w:rPr>
        <w:t xml:space="preserve"> then whatever is entered in the </w:t>
      </w:r>
      <w:r w:rsidRPr="00A01C70">
        <w:rPr>
          <w:rFonts w:ascii="Arial" w:hAnsi="Arial" w:cs="Arial"/>
          <w:b/>
          <w:color w:val="0070C0"/>
          <w:sz w:val="24"/>
          <w:szCs w:val="24"/>
          <w:highlight w:val="yellow"/>
        </w:rPr>
        <w:t>Company Control</w:t>
      </w:r>
      <w:r w:rsidR="00A01C70" w:rsidRPr="00A01C70">
        <w:rPr>
          <w:rFonts w:ascii="Arial" w:hAnsi="Arial" w:cs="Arial"/>
          <w:b/>
          <w:color w:val="0070C0"/>
          <w:sz w:val="24"/>
          <w:szCs w:val="24"/>
          <w:highlight w:val="yellow"/>
        </w:rPr>
        <w:t xml:space="preserve"> 1</w:t>
      </w:r>
      <w:r w:rsidRPr="000A3A2F">
        <w:rPr>
          <w:rFonts w:ascii="Arial" w:hAnsi="Arial" w:cs="Arial"/>
          <w:sz w:val="24"/>
          <w:szCs w:val="24"/>
        </w:rPr>
        <w:t xml:space="preserve"> </w:t>
      </w:r>
      <w:r w:rsidR="00A01C70">
        <w:rPr>
          <w:rFonts w:ascii="Arial" w:hAnsi="Arial" w:cs="Arial"/>
          <w:sz w:val="24"/>
          <w:szCs w:val="24"/>
        </w:rPr>
        <w:t>screen</w:t>
      </w:r>
      <w:r w:rsidRPr="000A3A2F">
        <w:rPr>
          <w:rFonts w:ascii="Arial" w:hAnsi="Arial" w:cs="Arial"/>
          <w:sz w:val="24"/>
          <w:szCs w:val="24"/>
        </w:rPr>
        <w:t xml:space="preserve"> will control all </w:t>
      </w:r>
      <w:r w:rsidRPr="00A01C70">
        <w:rPr>
          <w:rFonts w:ascii="Arial" w:hAnsi="Arial" w:cs="Arial"/>
          <w:b/>
          <w:color w:val="0070C0"/>
          <w:sz w:val="24"/>
          <w:szCs w:val="24"/>
        </w:rPr>
        <w:t>Branches</w:t>
      </w:r>
      <w:r w:rsidRPr="00A01C70">
        <w:rPr>
          <w:rFonts w:ascii="Arial" w:hAnsi="Arial" w:cs="Arial"/>
          <w:color w:val="0070C0"/>
          <w:sz w:val="24"/>
          <w:szCs w:val="24"/>
        </w:rPr>
        <w:t xml:space="preserve"> </w:t>
      </w:r>
      <w:r w:rsidRPr="000A3A2F">
        <w:rPr>
          <w:rFonts w:ascii="Arial" w:hAnsi="Arial" w:cs="Arial"/>
          <w:sz w:val="24"/>
          <w:szCs w:val="24"/>
        </w:rPr>
        <w:t xml:space="preserve">within the </w:t>
      </w:r>
      <w:r w:rsidR="00A01C70" w:rsidRPr="00A01C70">
        <w:rPr>
          <w:rFonts w:ascii="Arial" w:hAnsi="Arial" w:cs="Arial"/>
          <w:b/>
          <w:sz w:val="24"/>
          <w:szCs w:val="24"/>
        </w:rPr>
        <w:t>C</w:t>
      </w:r>
      <w:r w:rsidRPr="00A01C70">
        <w:rPr>
          <w:rFonts w:ascii="Arial" w:hAnsi="Arial" w:cs="Arial"/>
          <w:b/>
          <w:sz w:val="24"/>
          <w:szCs w:val="24"/>
        </w:rPr>
        <w:t>ompany</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However, if you type a “</w:t>
      </w:r>
      <w:r w:rsidRPr="00A01C70">
        <w:rPr>
          <w:rFonts w:ascii="Arial" w:hAnsi="Arial" w:cs="Arial"/>
          <w:b/>
          <w:color w:val="0070C0"/>
          <w:sz w:val="24"/>
          <w:szCs w:val="24"/>
        </w:rPr>
        <w:t>Y</w:t>
      </w:r>
      <w:r w:rsidRPr="000A3A2F">
        <w:rPr>
          <w:rFonts w:ascii="Arial" w:hAnsi="Arial" w:cs="Arial"/>
          <w:sz w:val="24"/>
          <w:szCs w:val="24"/>
        </w:rPr>
        <w:t>” for yes or an “</w:t>
      </w:r>
      <w:r w:rsidRPr="00A01C70">
        <w:rPr>
          <w:rFonts w:ascii="Arial" w:hAnsi="Arial" w:cs="Arial"/>
          <w:b/>
          <w:color w:val="0070C0"/>
          <w:sz w:val="24"/>
          <w:szCs w:val="24"/>
        </w:rPr>
        <w:t>N</w:t>
      </w:r>
      <w:r w:rsidRPr="000A3A2F">
        <w:rPr>
          <w:rFonts w:ascii="Arial" w:hAnsi="Arial" w:cs="Arial"/>
          <w:sz w:val="24"/>
          <w:szCs w:val="24"/>
        </w:rPr>
        <w:t xml:space="preserve">” for no at this prompt, the system will override what is in the </w:t>
      </w:r>
      <w:r w:rsidRPr="00A01C70">
        <w:rPr>
          <w:rFonts w:ascii="Arial" w:hAnsi="Arial" w:cs="Arial"/>
          <w:b/>
          <w:color w:val="0070C0"/>
          <w:sz w:val="24"/>
          <w:szCs w:val="24"/>
          <w:highlight w:val="yellow"/>
        </w:rPr>
        <w:t>Company Control 1</w:t>
      </w:r>
      <w:r w:rsidRPr="00A01C70">
        <w:rPr>
          <w:rFonts w:ascii="Arial" w:hAnsi="Arial" w:cs="Arial"/>
          <w:color w:val="0070C0"/>
          <w:sz w:val="24"/>
          <w:szCs w:val="24"/>
        </w:rPr>
        <w:t xml:space="preserve"> </w:t>
      </w:r>
      <w:r w:rsidRPr="000A3A2F">
        <w:rPr>
          <w:rFonts w:ascii="Arial" w:hAnsi="Arial" w:cs="Arial"/>
          <w:sz w:val="24"/>
          <w:szCs w:val="24"/>
        </w:rPr>
        <w:t>screen</w:t>
      </w:r>
      <w:r w:rsidR="00A01C70">
        <w:rPr>
          <w:rFonts w:ascii="Arial" w:hAnsi="Arial" w:cs="Arial"/>
          <w:sz w:val="24"/>
          <w:szCs w:val="24"/>
        </w:rPr>
        <w:t>,</w:t>
      </w:r>
      <w:r w:rsidRPr="000A3A2F">
        <w:rPr>
          <w:rFonts w:ascii="Arial" w:hAnsi="Arial" w:cs="Arial"/>
          <w:sz w:val="24"/>
          <w:szCs w:val="24"/>
        </w:rPr>
        <w:t xml:space="preserve"> just for the current </w:t>
      </w:r>
      <w:r w:rsidRPr="00A01C70">
        <w:rPr>
          <w:rFonts w:ascii="Arial" w:hAnsi="Arial" w:cs="Arial"/>
          <w:b/>
          <w:color w:val="0070C0"/>
          <w:sz w:val="24"/>
          <w:szCs w:val="24"/>
        </w:rPr>
        <w:t>Branch</w:t>
      </w:r>
      <w:r w:rsidRPr="000A3A2F">
        <w:rPr>
          <w:rFonts w:ascii="Arial" w:hAnsi="Arial" w:cs="Arial"/>
          <w:sz w:val="24"/>
          <w:szCs w:val="24"/>
        </w:rPr>
        <w:t>.</w:t>
      </w:r>
    </w:p>
    <w:p w14:paraId="1708D8A5" w14:textId="77777777" w:rsidR="000269DA" w:rsidRPr="000A3A2F" w:rsidRDefault="000269DA" w:rsidP="00EE2E53">
      <w:pPr>
        <w:spacing w:before="0" w:after="0"/>
        <w:rPr>
          <w:rFonts w:ascii="Arial" w:hAnsi="Arial" w:cs="Arial"/>
          <w:sz w:val="24"/>
          <w:szCs w:val="24"/>
        </w:rPr>
      </w:pPr>
    </w:p>
    <w:p w14:paraId="496BEDF5" w14:textId="77777777" w:rsidR="003C70FA" w:rsidRPr="000A3A2F" w:rsidRDefault="003C70FA" w:rsidP="00EE2E53">
      <w:pPr>
        <w:pStyle w:val="BodyText"/>
        <w:spacing w:before="0" w:after="0"/>
        <w:rPr>
          <w:rFonts w:ascii="Arial" w:hAnsi="Arial" w:cs="Arial"/>
          <w:szCs w:val="24"/>
        </w:rPr>
      </w:pPr>
      <w:r w:rsidRPr="004359D8">
        <w:rPr>
          <w:rFonts w:ascii="Arial" w:hAnsi="Arial" w:cs="Arial"/>
          <w:b/>
          <w:color w:val="0070C0"/>
          <w:szCs w:val="24"/>
        </w:rPr>
        <w:t xml:space="preserve">Disable Cut Machine </w:t>
      </w:r>
      <w:proofErr w:type="gramStart"/>
      <w:r w:rsidRPr="004359D8">
        <w:rPr>
          <w:rFonts w:ascii="Arial" w:hAnsi="Arial" w:cs="Arial"/>
          <w:b/>
          <w:color w:val="0070C0"/>
          <w:szCs w:val="24"/>
        </w:rPr>
        <w:t>Interface?</w:t>
      </w:r>
      <w:r w:rsidRPr="004359D8">
        <w:rPr>
          <w:rFonts w:ascii="Arial" w:hAnsi="Arial" w:cs="Arial"/>
          <w:szCs w:val="24"/>
        </w:rPr>
        <w:t>-</w:t>
      </w:r>
      <w:proofErr w:type="gramEnd"/>
      <w:r w:rsidR="00E54AD6">
        <w:rPr>
          <w:rFonts w:ascii="Arial" w:hAnsi="Arial" w:cs="Arial"/>
          <w:szCs w:val="24"/>
        </w:rPr>
        <w:t xml:space="preserve"> </w:t>
      </w:r>
      <w:r w:rsidRPr="000A3A2F">
        <w:rPr>
          <w:rFonts w:ascii="Arial" w:hAnsi="Arial" w:cs="Arial"/>
          <w:szCs w:val="24"/>
        </w:rPr>
        <w:t xml:space="preserve">with this control, you can turn off the </w:t>
      </w:r>
      <w:r w:rsidRPr="004359D8">
        <w:rPr>
          <w:rFonts w:ascii="Arial" w:hAnsi="Arial" w:cs="Arial"/>
          <w:b/>
          <w:color w:val="0070C0"/>
          <w:szCs w:val="24"/>
        </w:rPr>
        <w:t>EZ Cut</w:t>
      </w:r>
      <w:r w:rsidRPr="004359D8">
        <w:rPr>
          <w:rFonts w:ascii="Arial" w:hAnsi="Arial" w:cs="Arial"/>
          <w:color w:val="0070C0"/>
          <w:szCs w:val="24"/>
        </w:rPr>
        <w:t xml:space="preserve"> </w:t>
      </w:r>
      <w:r w:rsidRPr="000A3A2F">
        <w:rPr>
          <w:rFonts w:ascii="Arial" w:hAnsi="Arial" w:cs="Arial"/>
          <w:szCs w:val="24"/>
        </w:rPr>
        <w:t xml:space="preserve">or </w:t>
      </w:r>
      <w:proofErr w:type="spellStart"/>
      <w:r w:rsidRPr="004359D8">
        <w:rPr>
          <w:rFonts w:ascii="Arial" w:hAnsi="Arial" w:cs="Arial"/>
          <w:b/>
          <w:color w:val="0070C0"/>
          <w:szCs w:val="24"/>
        </w:rPr>
        <w:t>AccuCut</w:t>
      </w:r>
      <w:proofErr w:type="spellEnd"/>
      <w:r w:rsidRPr="000A3A2F">
        <w:rPr>
          <w:rFonts w:ascii="Arial" w:hAnsi="Arial" w:cs="Arial"/>
          <w:szCs w:val="24"/>
        </w:rPr>
        <w:t xml:space="preserve"> interface in </w:t>
      </w:r>
      <w:r w:rsidR="004359D8" w:rsidRPr="004359D8">
        <w:rPr>
          <w:rFonts w:ascii="Arial" w:hAnsi="Arial" w:cs="Arial"/>
          <w:b/>
          <w:color w:val="0070C0"/>
          <w:szCs w:val="24"/>
        </w:rPr>
        <w:t>B</w:t>
      </w:r>
      <w:r w:rsidRPr="004359D8">
        <w:rPr>
          <w:rFonts w:ascii="Arial" w:hAnsi="Arial" w:cs="Arial"/>
          <w:b/>
          <w:color w:val="0070C0"/>
          <w:szCs w:val="24"/>
        </w:rPr>
        <w:t>ranches</w:t>
      </w:r>
      <w:r w:rsidRPr="004359D8">
        <w:rPr>
          <w:rFonts w:ascii="Arial" w:hAnsi="Arial" w:cs="Arial"/>
          <w:color w:val="0070C0"/>
          <w:szCs w:val="24"/>
        </w:rPr>
        <w:t xml:space="preserve"> </w:t>
      </w:r>
      <w:r w:rsidRPr="000A3A2F">
        <w:rPr>
          <w:rFonts w:ascii="Arial" w:hAnsi="Arial" w:cs="Arial"/>
          <w:szCs w:val="24"/>
        </w:rPr>
        <w:t>that do not have the cutting machines.</w:t>
      </w:r>
      <w:r w:rsidR="00E54AD6">
        <w:rPr>
          <w:rFonts w:ascii="Arial" w:hAnsi="Arial" w:cs="Arial"/>
          <w:szCs w:val="24"/>
        </w:rPr>
        <w:t xml:space="preserve"> </w:t>
      </w:r>
      <w:r w:rsidR="005A16B7" w:rsidRPr="000A3A2F">
        <w:rPr>
          <w:rFonts w:ascii="Arial" w:hAnsi="Arial" w:cs="Arial"/>
          <w:szCs w:val="24"/>
        </w:rPr>
        <w:t xml:space="preserve">This will only apply to customers who have the interface </w:t>
      </w:r>
      <w:r w:rsidR="005A16B7">
        <w:rPr>
          <w:rFonts w:ascii="Arial" w:hAnsi="Arial" w:cs="Arial"/>
          <w:szCs w:val="24"/>
        </w:rPr>
        <w:t xml:space="preserve">set up </w:t>
      </w:r>
      <w:r w:rsidR="005A16B7" w:rsidRPr="000A3A2F">
        <w:rPr>
          <w:rFonts w:ascii="Arial" w:hAnsi="Arial" w:cs="Arial"/>
          <w:szCs w:val="24"/>
        </w:rPr>
        <w:t>in their business.</w:t>
      </w:r>
      <w:r w:rsidR="005A16B7">
        <w:rPr>
          <w:rFonts w:ascii="Arial" w:hAnsi="Arial" w:cs="Arial"/>
          <w:szCs w:val="24"/>
        </w:rPr>
        <w:t xml:space="preserve"> If the </w:t>
      </w:r>
      <w:r w:rsidR="005A16B7" w:rsidRPr="005A16B7">
        <w:rPr>
          <w:rFonts w:ascii="Arial" w:hAnsi="Arial" w:cs="Arial"/>
          <w:b/>
          <w:bCs/>
          <w:szCs w:val="24"/>
        </w:rPr>
        <w:t>Cut Sheet</w:t>
      </w:r>
      <w:r w:rsidR="005A16B7">
        <w:rPr>
          <w:rFonts w:ascii="Arial" w:hAnsi="Arial" w:cs="Arial"/>
          <w:szCs w:val="24"/>
        </w:rPr>
        <w:t xml:space="preserve"> feature has not been enabled in the </w:t>
      </w:r>
      <w:r w:rsidR="005A16B7" w:rsidRPr="005A16B7">
        <w:rPr>
          <w:rFonts w:ascii="Arial" w:hAnsi="Arial" w:cs="Arial"/>
          <w:b/>
          <w:bCs/>
          <w:color w:val="0070C0"/>
          <w:szCs w:val="24"/>
        </w:rPr>
        <w:t>Company Control 2</w:t>
      </w:r>
      <w:r w:rsidR="005A16B7" w:rsidRPr="005A16B7">
        <w:rPr>
          <w:rFonts w:ascii="Arial" w:hAnsi="Arial" w:cs="Arial"/>
          <w:color w:val="0070C0"/>
          <w:szCs w:val="24"/>
        </w:rPr>
        <w:t xml:space="preserve"> </w:t>
      </w:r>
      <w:r w:rsidR="005A16B7">
        <w:rPr>
          <w:rFonts w:ascii="Arial" w:hAnsi="Arial" w:cs="Arial"/>
          <w:szCs w:val="24"/>
        </w:rPr>
        <w:t xml:space="preserve">screen, this prompt will display </w:t>
      </w:r>
      <w:r w:rsidR="005A16B7" w:rsidRPr="005A16B7">
        <w:rPr>
          <w:rFonts w:ascii="Arial" w:hAnsi="Arial" w:cs="Arial"/>
          <w:b/>
          <w:bCs/>
          <w:color w:val="0070C0"/>
          <w:szCs w:val="24"/>
        </w:rPr>
        <w:t>N/A</w:t>
      </w:r>
      <w:r w:rsidR="005A16B7">
        <w:rPr>
          <w:rFonts w:ascii="Arial" w:hAnsi="Arial" w:cs="Arial"/>
          <w:szCs w:val="24"/>
        </w:rPr>
        <w:t xml:space="preserve">. If it has been enabled, you will have two options at this prompt. The first </w:t>
      </w:r>
      <w:r w:rsidR="005020D5">
        <w:rPr>
          <w:rFonts w:ascii="Arial" w:hAnsi="Arial" w:cs="Arial"/>
          <w:bCs/>
          <w:szCs w:val="24"/>
        </w:rPr>
        <w:t xml:space="preserve">response is for </w:t>
      </w:r>
      <w:r w:rsidR="005020D5" w:rsidRPr="00767984">
        <w:rPr>
          <w:rFonts w:ascii="Arial" w:hAnsi="Arial" w:cs="Arial"/>
          <w:b/>
          <w:bCs/>
          <w:color w:val="0070C0"/>
          <w:szCs w:val="24"/>
        </w:rPr>
        <w:t>Carpet</w:t>
      </w:r>
      <w:r w:rsidR="005020D5">
        <w:rPr>
          <w:rFonts w:ascii="Arial" w:hAnsi="Arial" w:cs="Arial"/>
          <w:bCs/>
          <w:szCs w:val="24"/>
        </w:rPr>
        <w:t xml:space="preserve">, and the second for </w:t>
      </w:r>
      <w:r w:rsidR="005020D5" w:rsidRPr="00767984">
        <w:rPr>
          <w:rFonts w:ascii="Arial" w:hAnsi="Arial" w:cs="Arial"/>
          <w:b/>
          <w:bCs/>
          <w:color w:val="0070C0"/>
          <w:szCs w:val="24"/>
        </w:rPr>
        <w:t>Vinyl</w:t>
      </w:r>
      <w:r w:rsidR="005020D5">
        <w:rPr>
          <w:rFonts w:ascii="Arial" w:hAnsi="Arial" w:cs="Arial"/>
          <w:bCs/>
          <w:szCs w:val="24"/>
        </w:rPr>
        <w:t xml:space="preserve">, so that one or the other, or both can be activated by </w:t>
      </w:r>
      <w:r w:rsidR="005020D5" w:rsidRPr="00767984">
        <w:rPr>
          <w:rFonts w:ascii="Arial" w:hAnsi="Arial" w:cs="Arial"/>
          <w:b/>
          <w:bCs/>
          <w:color w:val="0070C0"/>
          <w:szCs w:val="24"/>
        </w:rPr>
        <w:t>Branch</w:t>
      </w:r>
      <w:r w:rsidR="005020D5">
        <w:rPr>
          <w:rFonts w:ascii="Arial" w:hAnsi="Arial" w:cs="Arial"/>
          <w:bCs/>
          <w:szCs w:val="24"/>
        </w:rPr>
        <w:t xml:space="preserve"> from the </w:t>
      </w:r>
      <w:r w:rsidR="005020D5" w:rsidRPr="005020D5">
        <w:rPr>
          <w:rFonts w:ascii="Arial" w:hAnsi="Arial" w:cs="Arial"/>
          <w:b/>
          <w:color w:val="0070C0"/>
          <w:szCs w:val="24"/>
        </w:rPr>
        <w:t>Settings</w:t>
      </w:r>
      <w:r w:rsidR="005020D5" w:rsidRPr="005020D5">
        <w:rPr>
          <w:rFonts w:ascii="Arial" w:hAnsi="Arial" w:cs="Arial"/>
          <w:bCs/>
          <w:color w:val="0070C0"/>
          <w:szCs w:val="24"/>
        </w:rPr>
        <w:t xml:space="preserve"> </w:t>
      </w:r>
      <w:r w:rsidR="005020D5">
        <w:rPr>
          <w:rFonts w:ascii="Arial" w:hAnsi="Arial" w:cs="Arial"/>
          <w:bCs/>
          <w:szCs w:val="24"/>
        </w:rPr>
        <w:t xml:space="preserve">feature in the </w:t>
      </w:r>
      <w:r w:rsidR="005020D5" w:rsidRPr="005020D5">
        <w:rPr>
          <w:rFonts w:ascii="Arial" w:hAnsi="Arial" w:cs="Arial"/>
          <w:b/>
          <w:szCs w:val="24"/>
        </w:rPr>
        <w:t>Inventory Cut Sheet</w:t>
      </w:r>
      <w:r w:rsidR="005020D5">
        <w:rPr>
          <w:rFonts w:ascii="Arial" w:hAnsi="Arial" w:cs="Arial"/>
          <w:bCs/>
          <w:szCs w:val="24"/>
        </w:rPr>
        <w:t xml:space="preserve"> program.</w:t>
      </w:r>
    </w:p>
    <w:p w14:paraId="4C94BCCD" w14:textId="77777777" w:rsidR="003C70FA" w:rsidRPr="000A3A2F" w:rsidRDefault="003C70FA" w:rsidP="00EE2E53">
      <w:pPr>
        <w:pStyle w:val="BodyText"/>
        <w:spacing w:before="0" w:after="0"/>
        <w:rPr>
          <w:rFonts w:ascii="Arial" w:hAnsi="Arial" w:cs="Arial"/>
          <w:szCs w:val="24"/>
        </w:rPr>
      </w:pPr>
    </w:p>
    <w:p w14:paraId="011BD46D" w14:textId="77777777" w:rsidR="003C70FA" w:rsidRPr="000A3A2F" w:rsidRDefault="003C70FA" w:rsidP="00EE2E53">
      <w:pPr>
        <w:pStyle w:val="BodyText"/>
        <w:spacing w:before="0" w:after="0"/>
        <w:rPr>
          <w:rFonts w:ascii="Arial" w:hAnsi="Arial" w:cs="Arial"/>
          <w:szCs w:val="24"/>
        </w:rPr>
      </w:pPr>
      <w:r w:rsidRPr="004359D8">
        <w:rPr>
          <w:rFonts w:ascii="Arial" w:hAnsi="Arial" w:cs="Arial"/>
          <w:b/>
          <w:color w:val="0070C0"/>
          <w:szCs w:val="24"/>
        </w:rPr>
        <w:t>Disallow Invoicing if not W/</w:t>
      </w:r>
      <w:proofErr w:type="gramStart"/>
      <w:r w:rsidRPr="004359D8">
        <w:rPr>
          <w:rFonts w:ascii="Arial" w:hAnsi="Arial" w:cs="Arial"/>
          <w:b/>
          <w:color w:val="0070C0"/>
          <w:szCs w:val="24"/>
        </w:rPr>
        <w:t>O?</w:t>
      </w:r>
      <w:r w:rsidRPr="004359D8">
        <w:rPr>
          <w:rFonts w:ascii="Arial" w:hAnsi="Arial" w:cs="Arial"/>
          <w:szCs w:val="24"/>
        </w:rPr>
        <w:t>-</w:t>
      </w:r>
      <w:proofErr w:type="gramEnd"/>
      <w:r w:rsidR="00E54AD6">
        <w:rPr>
          <w:rFonts w:ascii="Arial" w:hAnsi="Arial" w:cs="Arial"/>
          <w:b/>
          <w:szCs w:val="24"/>
        </w:rPr>
        <w:t xml:space="preserve"> </w:t>
      </w:r>
      <w:r w:rsidRPr="000A3A2F">
        <w:rPr>
          <w:rFonts w:ascii="Arial" w:hAnsi="Arial" w:cs="Arial"/>
          <w:szCs w:val="24"/>
        </w:rPr>
        <w:t>if this control is set to “</w:t>
      </w:r>
      <w:r w:rsidRPr="004359D8">
        <w:rPr>
          <w:rFonts w:ascii="Arial" w:hAnsi="Arial" w:cs="Arial"/>
          <w:b/>
          <w:color w:val="0070C0"/>
          <w:szCs w:val="24"/>
        </w:rPr>
        <w:t>Y</w:t>
      </w:r>
      <w:r w:rsidRPr="000A3A2F">
        <w:rPr>
          <w:rFonts w:ascii="Arial" w:hAnsi="Arial" w:cs="Arial"/>
          <w:szCs w:val="24"/>
        </w:rPr>
        <w:t xml:space="preserve">” for yes, the system will prevent any invoicing from taking place in a </w:t>
      </w:r>
      <w:r w:rsidR="004359D8" w:rsidRPr="004359D8">
        <w:rPr>
          <w:rFonts w:ascii="Arial" w:hAnsi="Arial" w:cs="Arial"/>
          <w:b/>
          <w:color w:val="0070C0"/>
          <w:szCs w:val="24"/>
        </w:rPr>
        <w:t>B</w:t>
      </w:r>
      <w:r w:rsidRPr="004359D8">
        <w:rPr>
          <w:rFonts w:ascii="Arial" w:hAnsi="Arial" w:cs="Arial"/>
          <w:b/>
          <w:color w:val="0070C0"/>
          <w:szCs w:val="24"/>
        </w:rPr>
        <w:t>ranch</w:t>
      </w:r>
      <w:r w:rsidRPr="004359D8">
        <w:rPr>
          <w:rFonts w:ascii="Arial" w:hAnsi="Arial" w:cs="Arial"/>
          <w:color w:val="0070C0"/>
          <w:szCs w:val="24"/>
        </w:rPr>
        <w:t xml:space="preserve"> </w:t>
      </w:r>
      <w:r w:rsidRPr="000A3A2F">
        <w:rPr>
          <w:rFonts w:ascii="Arial" w:hAnsi="Arial" w:cs="Arial"/>
          <w:szCs w:val="24"/>
        </w:rPr>
        <w:t xml:space="preserve">if material has not been shipped out on a system </w:t>
      </w:r>
      <w:r w:rsidRPr="004359D8">
        <w:rPr>
          <w:rFonts w:ascii="Arial" w:hAnsi="Arial" w:cs="Arial"/>
          <w:b/>
          <w:szCs w:val="24"/>
        </w:rPr>
        <w:t>Work Order</w:t>
      </w:r>
      <w:r w:rsidRPr="000A3A2F">
        <w:rPr>
          <w:rFonts w:ascii="Arial" w:hAnsi="Arial" w:cs="Arial"/>
          <w:szCs w:val="24"/>
        </w:rPr>
        <w:t>.</w:t>
      </w:r>
    </w:p>
    <w:p w14:paraId="23B105CF" w14:textId="77777777" w:rsidR="009F0FEA" w:rsidRPr="000A3A2F" w:rsidRDefault="009F0FEA" w:rsidP="00EE2E53">
      <w:pPr>
        <w:pStyle w:val="BodyText"/>
        <w:spacing w:before="0" w:after="0"/>
        <w:rPr>
          <w:rFonts w:ascii="Arial" w:hAnsi="Arial" w:cs="Arial"/>
          <w:szCs w:val="24"/>
        </w:rPr>
      </w:pPr>
    </w:p>
    <w:p w14:paraId="5938901E" w14:textId="77777777" w:rsidR="009F0FEA" w:rsidRPr="000A3A2F" w:rsidRDefault="009F0FEA" w:rsidP="00EE2E53">
      <w:pPr>
        <w:pStyle w:val="BodyText"/>
        <w:spacing w:before="0" w:after="0"/>
        <w:rPr>
          <w:rFonts w:ascii="Arial" w:hAnsi="Arial" w:cs="Arial"/>
          <w:szCs w:val="24"/>
        </w:rPr>
      </w:pPr>
      <w:r w:rsidRPr="00FD1765">
        <w:rPr>
          <w:rFonts w:ascii="Arial" w:hAnsi="Arial" w:cs="Arial"/>
          <w:b/>
          <w:color w:val="0070C0"/>
          <w:szCs w:val="24"/>
        </w:rPr>
        <w:t>Activate Care in Branch</w:t>
      </w:r>
      <w:r w:rsidRPr="000A3A2F">
        <w:rPr>
          <w:rFonts w:ascii="Arial" w:hAnsi="Arial" w:cs="Arial"/>
          <w:szCs w:val="24"/>
        </w:rPr>
        <w:t xml:space="preserve">- </w:t>
      </w:r>
      <w:r w:rsidR="003C006E" w:rsidRPr="000A3A2F">
        <w:rPr>
          <w:rFonts w:ascii="Arial" w:hAnsi="Arial" w:cs="Arial"/>
          <w:szCs w:val="24"/>
        </w:rPr>
        <w:t>f</w:t>
      </w:r>
      <w:r w:rsidRPr="000A3A2F">
        <w:rPr>
          <w:rFonts w:ascii="Arial" w:hAnsi="Arial" w:cs="Arial"/>
          <w:szCs w:val="24"/>
        </w:rPr>
        <w:t xml:space="preserve">or each </w:t>
      </w:r>
      <w:r w:rsidR="00FD1765" w:rsidRPr="00FD1765">
        <w:rPr>
          <w:rFonts w:ascii="Arial" w:hAnsi="Arial" w:cs="Arial"/>
          <w:b/>
          <w:color w:val="0070C0"/>
          <w:szCs w:val="24"/>
        </w:rPr>
        <w:t>B</w:t>
      </w:r>
      <w:r w:rsidRPr="00FD1765">
        <w:rPr>
          <w:rFonts w:ascii="Arial" w:hAnsi="Arial" w:cs="Arial"/>
          <w:b/>
          <w:color w:val="0070C0"/>
          <w:szCs w:val="24"/>
        </w:rPr>
        <w:t>ranch</w:t>
      </w:r>
      <w:r w:rsidRPr="00FD1765">
        <w:rPr>
          <w:rFonts w:ascii="Arial" w:hAnsi="Arial" w:cs="Arial"/>
          <w:color w:val="0070C0"/>
          <w:szCs w:val="24"/>
        </w:rPr>
        <w:t xml:space="preserve"> </w:t>
      </w:r>
      <w:r w:rsidRPr="000A3A2F">
        <w:rPr>
          <w:rFonts w:ascii="Arial" w:hAnsi="Arial" w:cs="Arial"/>
          <w:szCs w:val="24"/>
        </w:rPr>
        <w:t>that sells carpet in the state of California, this control must be set to “</w:t>
      </w:r>
      <w:r w:rsidRPr="00FD1765">
        <w:rPr>
          <w:rFonts w:ascii="Arial" w:hAnsi="Arial" w:cs="Arial"/>
          <w:b/>
          <w:color w:val="0070C0"/>
          <w:szCs w:val="24"/>
        </w:rPr>
        <w:t>Y</w:t>
      </w:r>
      <w:r w:rsidRPr="000A3A2F">
        <w:rPr>
          <w:rFonts w:ascii="Arial" w:hAnsi="Arial" w:cs="Arial"/>
          <w:szCs w:val="24"/>
        </w:rPr>
        <w:t>” for yes.</w:t>
      </w:r>
      <w:r w:rsidR="00E54AD6">
        <w:rPr>
          <w:rFonts w:ascii="Arial" w:hAnsi="Arial" w:cs="Arial"/>
          <w:szCs w:val="24"/>
        </w:rPr>
        <w:t xml:space="preserve"> </w:t>
      </w:r>
      <w:r w:rsidRPr="000A3A2F">
        <w:rPr>
          <w:rFonts w:ascii="Arial" w:hAnsi="Arial" w:cs="Arial"/>
          <w:szCs w:val="24"/>
        </w:rPr>
        <w:t>When you set this control to “</w:t>
      </w:r>
      <w:r w:rsidRPr="00FD1765">
        <w:rPr>
          <w:rFonts w:ascii="Arial" w:hAnsi="Arial" w:cs="Arial"/>
          <w:b/>
          <w:color w:val="0070C0"/>
          <w:szCs w:val="24"/>
        </w:rPr>
        <w:t>Y</w:t>
      </w:r>
      <w:r w:rsidRPr="000A3A2F">
        <w:rPr>
          <w:rFonts w:ascii="Arial" w:hAnsi="Arial" w:cs="Arial"/>
          <w:szCs w:val="24"/>
        </w:rPr>
        <w:t xml:space="preserve">” for yes, the system will prompt you to enter a </w:t>
      </w:r>
      <w:r w:rsidRPr="00FD1765">
        <w:rPr>
          <w:rFonts w:ascii="Arial" w:hAnsi="Arial" w:cs="Arial"/>
          <w:b/>
          <w:szCs w:val="24"/>
        </w:rPr>
        <w:t>G/L Account</w:t>
      </w:r>
      <w:r w:rsidRPr="000A3A2F">
        <w:rPr>
          <w:rFonts w:ascii="Arial" w:hAnsi="Arial" w:cs="Arial"/>
          <w:szCs w:val="24"/>
        </w:rPr>
        <w:t xml:space="preserve"> for </w:t>
      </w:r>
      <w:r w:rsidR="00FD1765">
        <w:rPr>
          <w:rFonts w:ascii="Arial" w:hAnsi="Arial" w:cs="Arial"/>
          <w:szCs w:val="24"/>
        </w:rPr>
        <w:t>i</w:t>
      </w:r>
      <w:r w:rsidRPr="000A3A2F">
        <w:rPr>
          <w:rFonts w:ascii="Arial" w:hAnsi="Arial" w:cs="Arial"/>
          <w:szCs w:val="24"/>
        </w:rPr>
        <w:t xml:space="preserve">nvoicing as follows: </w:t>
      </w:r>
      <w:r w:rsidRPr="00FD1765">
        <w:rPr>
          <w:rFonts w:ascii="Arial" w:hAnsi="Arial" w:cs="Arial"/>
          <w:b/>
          <w:color w:val="0070C0"/>
          <w:szCs w:val="24"/>
        </w:rPr>
        <w:t>Enter CARE G/L Acct. for Invoicing</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Type in the applicable </w:t>
      </w:r>
      <w:r w:rsidRPr="00FD1765">
        <w:rPr>
          <w:rFonts w:ascii="Arial" w:hAnsi="Arial" w:cs="Arial"/>
          <w:b/>
          <w:szCs w:val="24"/>
        </w:rPr>
        <w:t xml:space="preserve">G/L </w:t>
      </w:r>
      <w:r w:rsidR="00FD1765" w:rsidRPr="00FD1765">
        <w:rPr>
          <w:rFonts w:ascii="Arial" w:hAnsi="Arial" w:cs="Arial"/>
          <w:b/>
          <w:szCs w:val="24"/>
        </w:rPr>
        <w:t>A</w:t>
      </w:r>
      <w:r w:rsidRPr="00FD1765">
        <w:rPr>
          <w:rFonts w:ascii="Arial" w:hAnsi="Arial" w:cs="Arial"/>
          <w:b/>
          <w:szCs w:val="24"/>
        </w:rPr>
        <w:t>ccount</w:t>
      </w:r>
      <w:r w:rsidRPr="000A3A2F">
        <w:rPr>
          <w:rFonts w:ascii="Arial" w:hAnsi="Arial" w:cs="Arial"/>
          <w:szCs w:val="24"/>
        </w:rPr>
        <w:t xml:space="preserve"> and hit enter to continue.</w:t>
      </w:r>
      <w:r w:rsidR="00E54AD6">
        <w:rPr>
          <w:rFonts w:ascii="Arial" w:hAnsi="Arial" w:cs="Arial"/>
          <w:szCs w:val="24"/>
        </w:rPr>
        <w:t xml:space="preserve"> </w:t>
      </w:r>
      <w:r w:rsidRPr="000A3A2F">
        <w:rPr>
          <w:rFonts w:ascii="Arial" w:hAnsi="Arial" w:cs="Arial"/>
          <w:szCs w:val="24"/>
        </w:rPr>
        <w:t>The system will then prompt the following:</w:t>
      </w:r>
    </w:p>
    <w:p w14:paraId="69FDC3E6" w14:textId="77777777" w:rsidR="009F0FEA" w:rsidRPr="000A3A2F" w:rsidRDefault="009F0FEA" w:rsidP="00EE2E53">
      <w:pPr>
        <w:pStyle w:val="BodyText"/>
        <w:spacing w:before="0" w:after="0"/>
        <w:ind w:left="360"/>
        <w:rPr>
          <w:rFonts w:ascii="Arial" w:hAnsi="Arial" w:cs="Arial"/>
          <w:szCs w:val="24"/>
        </w:rPr>
      </w:pPr>
    </w:p>
    <w:p w14:paraId="47512D6A" w14:textId="77777777" w:rsidR="009F0FEA" w:rsidRPr="000A3A2F" w:rsidRDefault="005E4FA7" w:rsidP="00EE2E53">
      <w:pPr>
        <w:pStyle w:val="BodyText"/>
        <w:spacing w:before="0" w:after="0"/>
        <w:jc w:val="center"/>
        <w:rPr>
          <w:rFonts w:ascii="Arial" w:hAnsi="Arial" w:cs="Arial"/>
          <w:szCs w:val="24"/>
        </w:rPr>
      </w:pPr>
      <w:r w:rsidRPr="000A3A2F">
        <w:rPr>
          <w:rFonts w:ascii="Arial" w:hAnsi="Arial" w:cs="Arial"/>
          <w:noProof/>
          <w:szCs w:val="24"/>
        </w:rPr>
        <w:lastRenderedPageBreak/>
        <w:drawing>
          <wp:inline distT="0" distB="0" distL="0" distR="0" wp14:anchorId="67B9767E" wp14:editId="5103AFF1">
            <wp:extent cx="4648200" cy="13355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57532" cy="1338228"/>
                    </a:xfrm>
                    <a:prstGeom prst="rect">
                      <a:avLst/>
                    </a:prstGeom>
                    <a:noFill/>
                    <a:ln>
                      <a:noFill/>
                    </a:ln>
                  </pic:spPr>
                </pic:pic>
              </a:graphicData>
            </a:graphic>
          </wp:inline>
        </w:drawing>
      </w:r>
    </w:p>
    <w:p w14:paraId="104813B4" w14:textId="77777777" w:rsidR="009F0FEA" w:rsidRPr="000A3A2F" w:rsidRDefault="009F0FEA" w:rsidP="00EE2E53">
      <w:pPr>
        <w:pStyle w:val="BodyText"/>
        <w:spacing w:before="0" w:after="0"/>
        <w:ind w:left="360"/>
        <w:rPr>
          <w:rFonts w:ascii="Arial" w:hAnsi="Arial" w:cs="Arial"/>
          <w:szCs w:val="24"/>
        </w:rPr>
      </w:pPr>
    </w:p>
    <w:p w14:paraId="38288BDA" w14:textId="77777777" w:rsidR="009F0FEA" w:rsidRPr="000A3A2F" w:rsidRDefault="009F0FEA" w:rsidP="00EE2E53">
      <w:pPr>
        <w:pStyle w:val="BodyText"/>
        <w:spacing w:before="0" w:after="0"/>
        <w:rPr>
          <w:rFonts w:ascii="Arial" w:hAnsi="Arial" w:cs="Arial"/>
          <w:szCs w:val="24"/>
        </w:rPr>
      </w:pPr>
      <w:r w:rsidRPr="000A3A2F">
        <w:rPr>
          <w:rFonts w:ascii="Arial" w:hAnsi="Arial" w:cs="Arial"/>
          <w:szCs w:val="24"/>
        </w:rPr>
        <w:t>The recommended selection at this prompt is to click “</w:t>
      </w:r>
      <w:r w:rsidRPr="00FD1765">
        <w:rPr>
          <w:rFonts w:ascii="Arial" w:hAnsi="Arial" w:cs="Arial"/>
          <w:b/>
          <w:color w:val="0070C0"/>
          <w:szCs w:val="24"/>
        </w:rPr>
        <w:t>No</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The “</w:t>
      </w:r>
      <w:r w:rsidRPr="00FD1765">
        <w:rPr>
          <w:rFonts w:ascii="Arial" w:hAnsi="Arial" w:cs="Arial"/>
          <w:b/>
          <w:color w:val="0070C0"/>
          <w:szCs w:val="24"/>
        </w:rPr>
        <w:t>Yes</w:t>
      </w:r>
      <w:r w:rsidRPr="000A3A2F">
        <w:rPr>
          <w:rFonts w:ascii="Arial" w:hAnsi="Arial" w:cs="Arial"/>
          <w:szCs w:val="24"/>
        </w:rPr>
        <w:t xml:space="preserve">” option was added to make the transition for existing customers easier, but will not be applicable for new </w:t>
      </w:r>
      <w:r w:rsidR="00FD1765">
        <w:rPr>
          <w:rFonts w:ascii="Arial" w:hAnsi="Arial" w:cs="Arial"/>
          <w:szCs w:val="24"/>
        </w:rPr>
        <w:t>clients</w:t>
      </w:r>
      <w:r w:rsidRPr="000A3A2F">
        <w:rPr>
          <w:rFonts w:ascii="Arial" w:hAnsi="Arial" w:cs="Arial"/>
          <w:szCs w:val="24"/>
        </w:rPr>
        <w:t xml:space="preserve"> where 99% of jobs in the </w:t>
      </w:r>
      <w:r w:rsidR="00FD1765" w:rsidRPr="00FD1765">
        <w:rPr>
          <w:rFonts w:ascii="Arial" w:hAnsi="Arial" w:cs="Arial"/>
          <w:b/>
          <w:color w:val="0070C0"/>
          <w:szCs w:val="24"/>
        </w:rPr>
        <w:t>B</w:t>
      </w:r>
      <w:r w:rsidRPr="00FD1765">
        <w:rPr>
          <w:rFonts w:ascii="Arial" w:hAnsi="Arial" w:cs="Arial"/>
          <w:b/>
          <w:color w:val="0070C0"/>
          <w:szCs w:val="24"/>
        </w:rPr>
        <w:t>ranch</w:t>
      </w:r>
      <w:r w:rsidRPr="00FD1765">
        <w:rPr>
          <w:rFonts w:ascii="Arial" w:hAnsi="Arial" w:cs="Arial"/>
          <w:color w:val="0070C0"/>
          <w:szCs w:val="24"/>
        </w:rPr>
        <w:t xml:space="preserve"> </w:t>
      </w:r>
      <w:r w:rsidRPr="000A3A2F">
        <w:rPr>
          <w:rFonts w:ascii="Arial" w:hAnsi="Arial" w:cs="Arial"/>
          <w:szCs w:val="24"/>
        </w:rPr>
        <w:t>are sold in the state of California.</w:t>
      </w:r>
      <w:r w:rsidR="00E54AD6">
        <w:rPr>
          <w:rFonts w:ascii="Arial" w:hAnsi="Arial" w:cs="Arial"/>
          <w:szCs w:val="24"/>
        </w:rPr>
        <w:t xml:space="preserve"> </w:t>
      </w:r>
      <w:r w:rsidRPr="000A3A2F">
        <w:rPr>
          <w:rFonts w:ascii="Arial" w:hAnsi="Arial" w:cs="Arial"/>
          <w:szCs w:val="24"/>
        </w:rPr>
        <w:t>The “</w:t>
      </w:r>
      <w:r w:rsidRPr="00FD1765">
        <w:rPr>
          <w:rFonts w:ascii="Arial" w:hAnsi="Arial" w:cs="Arial"/>
          <w:b/>
          <w:color w:val="0070C0"/>
          <w:szCs w:val="24"/>
        </w:rPr>
        <w:t>Zip Code Required for all Quotes/Orders</w:t>
      </w:r>
      <w:r w:rsidRPr="000A3A2F">
        <w:rPr>
          <w:rFonts w:ascii="Arial" w:hAnsi="Arial" w:cs="Arial"/>
          <w:szCs w:val="24"/>
        </w:rPr>
        <w:t xml:space="preserve">” option basically looks at the existing zip code on the job before determining if the job falls under the </w:t>
      </w:r>
      <w:r w:rsidRPr="00FD1765">
        <w:rPr>
          <w:rFonts w:ascii="Arial" w:hAnsi="Arial" w:cs="Arial"/>
          <w:b/>
          <w:color w:val="0070C0"/>
          <w:szCs w:val="24"/>
        </w:rPr>
        <w:t>CARE</w:t>
      </w:r>
      <w:r w:rsidRPr="000A3A2F">
        <w:rPr>
          <w:rFonts w:ascii="Arial" w:hAnsi="Arial" w:cs="Arial"/>
          <w:szCs w:val="24"/>
        </w:rPr>
        <w:t xml:space="preserve"> guidelines.</w:t>
      </w:r>
      <w:r w:rsidR="00E54AD6">
        <w:rPr>
          <w:rFonts w:ascii="Arial" w:hAnsi="Arial" w:cs="Arial"/>
          <w:szCs w:val="24"/>
        </w:rPr>
        <w:t xml:space="preserve"> </w:t>
      </w:r>
      <w:r w:rsidRPr="000A3A2F">
        <w:rPr>
          <w:rFonts w:ascii="Arial" w:hAnsi="Arial" w:cs="Arial"/>
          <w:szCs w:val="24"/>
        </w:rPr>
        <w:t xml:space="preserve">A database of all California zip codes has been loaded on each </w:t>
      </w:r>
      <w:r w:rsidRPr="00FD1765">
        <w:rPr>
          <w:rFonts w:ascii="Arial" w:hAnsi="Arial" w:cs="Arial"/>
          <w:b/>
          <w:szCs w:val="24"/>
        </w:rPr>
        <w:t>RollMaster</w:t>
      </w:r>
      <w:r w:rsidRPr="000A3A2F">
        <w:rPr>
          <w:rFonts w:ascii="Arial" w:hAnsi="Arial" w:cs="Arial"/>
          <w:szCs w:val="24"/>
        </w:rPr>
        <w:t xml:space="preserve"> system</w:t>
      </w:r>
      <w:r w:rsidR="00FD1765">
        <w:rPr>
          <w:rFonts w:ascii="Arial" w:hAnsi="Arial" w:cs="Arial"/>
          <w:szCs w:val="24"/>
        </w:rPr>
        <w:t>,</w:t>
      </w:r>
      <w:r w:rsidRPr="000A3A2F">
        <w:rPr>
          <w:rFonts w:ascii="Arial" w:hAnsi="Arial" w:cs="Arial"/>
          <w:szCs w:val="24"/>
        </w:rPr>
        <w:t xml:space="preserve"> so that when one of these zip codes is entered in the “</w:t>
      </w:r>
      <w:r w:rsidRPr="00FD1765">
        <w:rPr>
          <w:rFonts w:ascii="Arial" w:hAnsi="Arial" w:cs="Arial"/>
          <w:b/>
          <w:color w:val="0070C0"/>
          <w:szCs w:val="24"/>
        </w:rPr>
        <w:t>Ship To</w:t>
      </w:r>
      <w:r w:rsidRPr="000A3A2F">
        <w:rPr>
          <w:rFonts w:ascii="Arial" w:hAnsi="Arial" w:cs="Arial"/>
          <w:szCs w:val="24"/>
        </w:rPr>
        <w:t xml:space="preserve">” location, the job will be tracked and processed under the </w:t>
      </w:r>
      <w:r w:rsidRPr="00FD1765">
        <w:rPr>
          <w:rFonts w:ascii="Arial" w:hAnsi="Arial" w:cs="Arial"/>
          <w:b/>
          <w:color w:val="0070C0"/>
          <w:szCs w:val="24"/>
        </w:rPr>
        <w:t>CARE</w:t>
      </w:r>
      <w:r w:rsidRPr="000A3A2F">
        <w:rPr>
          <w:rFonts w:ascii="Arial" w:hAnsi="Arial" w:cs="Arial"/>
          <w:szCs w:val="24"/>
        </w:rPr>
        <w:t xml:space="preserve"> requirements.</w:t>
      </w:r>
      <w:r w:rsidR="00E54AD6">
        <w:rPr>
          <w:rFonts w:ascii="Arial" w:hAnsi="Arial" w:cs="Arial"/>
          <w:szCs w:val="24"/>
        </w:rPr>
        <w:t xml:space="preserve"> </w:t>
      </w:r>
      <w:r w:rsidRPr="000A3A2F">
        <w:rPr>
          <w:rFonts w:ascii="Arial" w:hAnsi="Arial" w:cs="Arial"/>
          <w:szCs w:val="24"/>
        </w:rPr>
        <w:t xml:space="preserve">However, if a zip code is entered incorrectly, the system will not track the job for </w:t>
      </w:r>
      <w:r w:rsidRPr="00FD1765">
        <w:rPr>
          <w:rFonts w:ascii="Arial" w:hAnsi="Arial" w:cs="Arial"/>
          <w:b/>
          <w:color w:val="0070C0"/>
          <w:szCs w:val="24"/>
        </w:rPr>
        <w:t>CARE</w:t>
      </w:r>
      <w:r w:rsidRPr="000A3A2F">
        <w:rPr>
          <w:rFonts w:ascii="Arial" w:hAnsi="Arial" w:cs="Arial"/>
          <w:szCs w:val="24"/>
        </w:rPr>
        <w:t xml:space="preserve"> assessment and reporting, which could cause an audit issue in the future.</w:t>
      </w:r>
      <w:r w:rsidR="00E54AD6">
        <w:rPr>
          <w:rFonts w:ascii="Arial" w:hAnsi="Arial" w:cs="Arial"/>
          <w:szCs w:val="24"/>
        </w:rPr>
        <w:t xml:space="preserve"> </w:t>
      </w:r>
      <w:r w:rsidR="00FD1765">
        <w:rPr>
          <w:rFonts w:ascii="Arial" w:hAnsi="Arial" w:cs="Arial"/>
          <w:szCs w:val="24"/>
        </w:rPr>
        <w:t>For this reason,</w:t>
      </w:r>
      <w:r w:rsidRPr="000A3A2F">
        <w:rPr>
          <w:rFonts w:ascii="Arial" w:hAnsi="Arial" w:cs="Arial"/>
          <w:szCs w:val="24"/>
        </w:rPr>
        <w:t xml:space="preserve"> </w:t>
      </w:r>
      <w:r w:rsidRPr="00FD1765">
        <w:rPr>
          <w:rFonts w:ascii="Arial" w:hAnsi="Arial" w:cs="Arial"/>
          <w:b/>
          <w:szCs w:val="24"/>
        </w:rPr>
        <w:t>RollMaster</w:t>
      </w:r>
      <w:r w:rsidRPr="000A3A2F">
        <w:rPr>
          <w:rFonts w:ascii="Arial" w:hAnsi="Arial" w:cs="Arial"/>
          <w:szCs w:val="24"/>
        </w:rPr>
        <w:t xml:space="preserve"> recommends setting the default to “N</w:t>
      </w:r>
      <w:r w:rsidR="00FD1765">
        <w:rPr>
          <w:rFonts w:ascii="Arial" w:hAnsi="Arial" w:cs="Arial"/>
          <w:szCs w:val="24"/>
        </w:rPr>
        <w:t>o</w:t>
      </w:r>
      <w:r w:rsidRPr="000A3A2F">
        <w:rPr>
          <w:rFonts w:ascii="Arial" w:hAnsi="Arial" w:cs="Arial"/>
          <w:szCs w:val="24"/>
        </w:rPr>
        <w:t>”</w:t>
      </w:r>
      <w:r w:rsidR="00FD1765">
        <w:rPr>
          <w:rFonts w:ascii="Arial" w:hAnsi="Arial" w:cs="Arial"/>
          <w:szCs w:val="24"/>
        </w:rPr>
        <w:t xml:space="preserve"> </w:t>
      </w:r>
      <w:r w:rsidRPr="000A3A2F">
        <w:rPr>
          <w:rFonts w:ascii="Arial" w:hAnsi="Arial" w:cs="Arial"/>
          <w:szCs w:val="24"/>
        </w:rPr>
        <w:t xml:space="preserve">at this prompt, unless only a portion of business in this </w:t>
      </w:r>
      <w:r w:rsidR="00FD1765" w:rsidRPr="00FD1765">
        <w:rPr>
          <w:rFonts w:ascii="Arial" w:hAnsi="Arial" w:cs="Arial"/>
          <w:b/>
          <w:color w:val="0070C0"/>
          <w:szCs w:val="24"/>
        </w:rPr>
        <w:t>B</w:t>
      </w:r>
      <w:r w:rsidRPr="00FD1765">
        <w:rPr>
          <w:rFonts w:ascii="Arial" w:hAnsi="Arial" w:cs="Arial"/>
          <w:b/>
          <w:color w:val="0070C0"/>
          <w:szCs w:val="24"/>
        </w:rPr>
        <w:t>ranch</w:t>
      </w:r>
      <w:r w:rsidRPr="00FD1765">
        <w:rPr>
          <w:rFonts w:ascii="Arial" w:hAnsi="Arial" w:cs="Arial"/>
          <w:color w:val="0070C0"/>
          <w:szCs w:val="24"/>
        </w:rPr>
        <w:t xml:space="preserve"> </w:t>
      </w:r>
      <w:r w:rsidRPr="000A3A2F">
        <w:rPr>
          <w:rFonts w:ascii="Arial" w:hAnsi="Arial" w:cs="Arial"/>
          <w:szCs w:val="24"/>
        </w:rPr>
        <w:t>is conducted in the state of California.</w:t>
      </w:r>
      <w:r w:rsidR="00E54AD6">
        <w:rPr>
          <w:rFonts w:ascii="Arial" w:hAnsi="Arial" w:cs="Arial"/>
          <w:szCs w:val="24"/>
        </w:rPr>
        <w:t xml:space="preserve"> </w:t>
      </w:r>
      <w:r w:rsidRPr="000A3A2F">
        <w:rPr>
          <w:rFonts w:ascii="Arial" w:hAnsi="Arial" w:cs="Arial"/>
          <w:szCs w:val="24"/>
        </w:rPr>
        <w:t>When this default is set to “</w:t>
      </w:r>
      <w:r w:rsidRPr="00FD1765">
        <w:rPr>
          <w:rFonts w:ascii="Arial" w:hAnsi="Arial" w:cs="Arial"/>
          <w:b/>
          <w:color w:val="0070C0"/>
          <w:szCs w:val="24"/>
        </w:rPr>
        <w:t>No</w:t>
      </w:r>
      <w:r w:rsidRPr="000A3A2F">
        <w:rPr>
          <w:rFonts w:ascii="Arial" w:hAnsi="Arial" w:cs="Arial"/>
          <w:szCs w:val="24"/>
        </w:rPr>
        <w:t xml:space="preserve">,” and a job needs to be deactivated for </w:t>
      </w:r>
      <w:r w:rsidRPr="00FD1765">
        <w:rPr>
          <w:rFonts w:ascii="Arial" w:hAnsi="Arial" w:cs="Arial"/>
          <w:b/>
          <w:color w:val="0070C0"/>
          <w:szCs w:val="24"/>
        </w:rPr>
        <w:t>CARE</w:t>
      </w:r>
      <w:r w:rsidRPr="000A3A2F">
        <w:rPr>
          <w:rFonts w:ascii="Arial" w:hAnsi="Arial" w:cs="Arial"/>
          <w:szCs w:val="24"/>
        </w:rPr>
        <w:t xml:space="preserve"> tracking for legitimate reasons, only a Manager with </w:t>
      </w:r>
      <w:r w:rsidRPr="00FD1765">
        <w:rPr>
          <w:rFonts w:ascii="Arial" w:hAnsi="Arial" w:cs="Arial"/>
          <w:b/>
          <w:szCs w:val="24"/>
        </w:rPr>
        <w:t>User Control</w:t>
      </w:r>
      <w:r w:rsidRPr="000A3A2F">
        <w:rPr>
          <w:rFonts w:ascii="Arial" w:hAnsi="Arial" w:cs="Arial"/>
          <w:szCs w:val="24"/>
        </w:rPr>
        <w:t xml:space="preserve"> privileges enabled can make a change at the job level to switch off </w:t>
      </w:r>
      <w:r w:rsidRPr="00FD1765">
        <w:rPr>
          <w:rFonts w:ascii="Arial" w:hAnsi="Arial" w:cs="Arial"/>
          <w:b/>
          <w:color w:val="0070C0"/>
          <w:szCs w:val="24"/>
        </w:rPr>
        <w:t>CARE</w:t>
      </w:r>
      <w:r w:rsidRPr="00FD1765">
        <w:rPr>
          <w:rFonts w:ascii="Arial" w:hAnsi="Arial" w:cs="Arial"/>
          <w:color w:val="0070C0"/>
          <w:szCs w:val="24"/>
        </w:rPr>
        <w:t xml:space="preserve"> </w:t>
      </w:r>
      <w:r w:rsidRPr="000A3A2F">
        <w:rPr>
          <w:rFonts w:ascii="Arial" w:hAnsi="Arial" w:cs="Arial"/>
          <w:szCs w:val="24"/>
        </w:rPr>
        <w:t>tracking.</w:t>
      </w:r>
      <w:r w:rsidR="00E54AD6">
        <w:rPr>
          <w:rFonts w:ascii="Arial" w:hAnsi="Arial" w:cs="Arial"/>
          <w:szCs w:val="24"/>
        </w:rPr>
        <w:t xml:space="preserve"> </w:t>
      </w:r>
      <w:r w:rsidRPr="000A3A2F">
        <w:rPr>
          <w:rFonts w:ascii="Arial" w:hAnsi="Arial" w:cs="Arial"/>
          <w:szCs w:val="24"/>
        </w:rPr>
        <w:t xml:space="preserve">Please see </w:t>
      </w:r>
      <w:r w:rsidRPr="00FD1765">
        <w:rPr>
          <w:rFonts w:ascii="Arial" w:hAnsi="Arial" w:cs="Arial"/>
          <w:b/>
          <w:szCs w:val="24"/>
        </w:rPr>
        <w:t>User Control</w:t>
      </w:r>
      <w:r w:rsidRPr="000A3A2F">
        <w:rPr>
          <w:rFonts w:ascii="Arial" w:hAnsi="Arial" w:cs="Arial"/>
          <w:szCs w:val="24"/>
        </w:rPr>
        <w:t xml:space="preserve"> section below for more information.</w:t>
      </w:r>
      <w:r w:rsidR="00E54AD6">
        <w:rPr>
          <w:rFonts w:ascii="Arial" w:hAnsi="Arial" w:cs="Arial"/>
          <w:szCs w:val="24"/>
        </w:rPr>
        <w:t xml:space="preserve"> </w:t>
      </w:r>
      <w:r w:rsidRPr="000A3A2F">
        <w:rPr>
          <w:rFonts w:ascii="Arial" w:hAnsi="Arial" w:cs="Arial"/>
          <w:szCs w:val="24"/>
        </w:rPr>
        <w:t xml:space="preserve"> The system will then prompt the following:</w:t>
      </w:r>
      <w:r w:rsidR="00E54AD6">
        <w:rPr>
          <w:rFonts w:ascii="Arial" w:hAnsi="Arial" w:cs="Arial"/>
          <w:szCs w:val="24"/>
        </w:rPr>
        <w:t xml:space="preserve">  </w:t>
      </w:r>
    </w:p>
    <w:p w14:paraId="0689EB29" w14:textId="77777777" w:rsidR="009F0FEA" w:rsidRPr="000A3A2F" w:rsidRDefault="009F0FEA" w:rsidP="00EE2E53">
      <w:pPr>
        <w:pStyle w:val="BodyText"/>
        <w:spacing w:before="0" w:after="0"/>
        <w:ind w:left="360"/>
        <w:rPr>
          <w:rFonts w:ascii="Arial" w:hAnsi="Arial" w:cs="Arial"/>
          <w:szCs w:val="24"/>
        </w:rPr>
      </w:pPr>
    </w:p>
    <w:p w14:paraId="740F49E0" w14:textId="77777777" w:rsidR="009F0FEA" w:rsidRPr="000A3A2F" w:rsidRDefault="005E4FA7" w:rsidP="00EE2E53">
      <w:pPr>
        <w:pStyle w:val="BodyText"/>
        <w:spacing w:before="0" w:after="0"/>
        <w:jc w:val="center"/>
        <w:rPr>
          <w:rFonts w:ascii="Arial" w:hAnsi="Arial" w:cs="Arial"/>
          <w:szCs w:val="24"/>
        </w:rPr>
      </w:pPr>
      <w:r w:rsidRPr="000A3A2F">
        <w:rPr>
          <w:rFonts w:ascii="Arial" w:hAnsi="Arial" w:cs="Arial"/>
          <w:noProof/>
          <w:szCs w:val="24"/>
        </w:rPr>
        <w:drawing>
          <wp:inline distT="0" distB="0" distL="0" distR="0" wp14:anchorId="1581872C" wp14:editId="252B5590">
            <wp:extent cx="4939145" cy="1428237"/>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54691" cy="1432732"/>
                    </a:xfrm>
                    <a:prstGeom prst="rect">
                      <a:avLst/>
                    </a:prstGeom>
                    <a:noFill/>
                    <a:ln>
                      <a:noFill/>
                    </a:ln>
                  </pic:spPr>
                </pic:pic>
              </a:graphicData>
            </a:graphic>
          </wp:inline>
        </w:drawing>
      </w:r>
    </w:p>
    <w:p w14:paraId="0992093E" w14:textId="77777777" w:rsidR="009F0FEA" w:rsidRPr="000A3A2F" w:rsidRDefault="009F0FEA" w:rsidP="00EE2E53">
      <w:pPr>
        <w:pStyle w:val="BodyText"/>
        <w:spacing w:before="0" w:after="0"/>
        <w:ind w:left="360"/>
        <w:rPr>
          <w:rFonts w:ascii="Arial" w:hAnsi="Arial" w:cs="Arial"/>
          <w:szCs w:val="24"/>
        </w:rPr>
      </w:pPr>
    </w:p>
    <w:p w14:paraId="42795488" w14:textId="77777777" w:rsidR="009F0FEA" w:rsidRPr="000A3A2F" w:rsidRDefault="009F0FEA" w:rsidP="00EE2E53">
      <w:pPr>
        <w:pStyle w:val="BodyText"/>
        <w:spacing w:before="0" w:after="0"/>
        <w:rPr>
          <w:rFonts w:ascii="Arial" w:hAnsi="Arial" w:cs="Arial"/>
          <w:szCs w:val="24"/>
        </w:rPr>
      </w:pPr>
      <w:r w:rsidRPr="000A3A2F">
        <w:rPr>
          <w:rFonts w:ascii="Arial" w:hAnsi="Arial" w:cs="Arial"/>
          <w:szCs w:val="24"/>
        </w:rPr>
        <w:t xml:space="preserve">This feature allows you to pre-set the default when you are reviewing </w:t>
      </w:r>
      <w:proofErr w:type="gramStart"/>
      <w:r w:rsidRPr="00FD1765">
        <w:rPr>
          <w:rFonts w:ascii="Arial" w:hAnsi="Arial" w:cs="Arial"/>
          <w:b/>
          <w:szCs w:val="24"/>
        </w:rPr>
        <w:t>PO’s</w:t>
      </w:r>
      <w:proofErr w:type="gramEnd"/>
      <w:r w:rsidRPr="00FD1765">
        <w:rPr>
          <w:rFonts w:ascii="Arial" w:hAnsi="Arial" w:cs="Arial"/>
          <w:b/>
          <w:szCs w:val="24"/>
        </w:rPr>
        <w:t xml:space="preserve"> </w:t>
      </w:r>
      <w:r w:rsidRPr="000A3A2F">
        <w:rPr>
          <w:rFonts w:ascii="Arial" w:hAnsi="Arial" w:cs="Arial"/>
          <w:szCs w:val="24"/>
        </w:rPr>
        <w:t xml:space="preserve">in the </w:t>
      </w:r>
      <w:r w:rsidRPr="00FD1765">
        <w:rPr>
          <w:rFonts w:ascii="Arial" w:hAnsi="Arial" w:cs="Arial"/>
          <w:b/>
          <w:szCs w:val="24"/>
        </w:rPr>
        <w:t>A/P Open Item Maintenance</w:t>
      </w:r>
      <w:r w:rsidRPr="000A3A2F">
        <w:rPr>
          <w:rFonts w:ascii="Arial" w:hAnsi="Arial" w:cs="Arial"/>
          <w:szCs w:val="24"/>
        </w:rPr>
        <w:t xml:space="preserve"> module.</w:t>
      </w:r>
      <w:r w:rsidR="00E54AD6">
        <w:rPr>
          <w:rFonts w:ascii="Arial" w:hAnsi="Arial" w:cs="Arial"/>
          <w:szCs w:val="24"/>
        </w:rPr>
        <w:t xml:space="preserve"> </w:t>
      </w:r>
      <w:r w:rsidRPr="000A3A2F">
        <w:rPr>
          <w:rFonts w:ascii="Arial" w:hAnsi="Arial" w:cs="Arial"/>
          <w:szCs w:val="24"/>
        </w:rPr>
        <w:t>The recommended response for new dealers is “</w:t>
      </w:r>
      <w:r w:rsidRPr="00FD1765">
        <w:rPr>
          <w:rFonts w:ascii="Arial" w:hAnsi="Arial" w:cs="Arial"/>
          <w:b/>
          <w:color w:val="0070C0"/>
          <w:szCs w:val="24"/>
        </w:rPr>
        <w:t>Yes</w:t>
      </w:r>
      <w:r w:rsidRPr="000A3A2F">
        <w:rPr>
          <w:rFonts w:ascii="Arial" w:hAnsi="Arial" w:cs="Arial"/>
          <w:szCs w:val="24"/>
        </w:rPr>
        <w:t xml:space="preserve">” to have the prompt reflect that inventory is </w:t>
      </w:r>
      <w:r w:rsidRPr="00FD1765">
        <w:rPr>
          <w:rFonts w:ascii="Arial" w:hAnsi="Arial" w:cs="Arial"/>
          <w:b/>
          <w:color w:val="0070C0"/>
          <w:szCs w:val="24"/>
        </w:rPr>
        <w:t>CARE</w:t>
      </w:r>
      <w:r w:rsidRPr="00FD1765">
        <w:rPr>
          <w:rFonts w:ascii="Arial" w:hAnsi="Arial" w:cs="Arial"/>
          <w:color w:val="0070C0"/>
          <w:szCs w:val="24"/>
        </w:rPr>
        <w:t xml:space="preserve"> </w:t>
      </w:r>
      <w:r w:rsidRPr="000A3A2F">
        <w:rPr>
          <w:rFonts w:ascii="Arial" w:hAnsi="Arial" w:cs="Arial"/>
          <w:szCs w:val="24"/>
        </w:rPr>
        <w:t>assessed.</w:t>
      </w:r>
      <w:r w:rsidR="00E54AD6">
        <w:rPr>
          <w:rFonts w:ascii="Arial" w:hAnsi="Arial" w:cs="Arial"/>
          <w:szCs w:val="24"/>
        </w:rPr>
        <w:t xml:space="preserve"> </w:t>
      </w:r>
      <w:r w:rsidRPr="000A3A2F">
        <w:rPr>
          <w:rFonts w:ascii="Arial" w:hAnsi="Arial" w:cs="Arial"/>
          <w:szCs w:val="24"/>
        </w:rPr>
        <w:t>Prior to July 1, 2011, dealers transitioning needed to make sure that existing inventory was properly assessed and so this option was added.</w:t>
      </w:r>
      <w:r w:rsidR="00E54AD6">
        <w:rPr>
          <w:rFonts w:ascii="Arial" w:hAnsi="Arial" w:cs="Arial"/>
          <w:szCs w:val="24"/>
        </w:rPr>
        <w:t xml:space="preserve"> </w:t>
      </w:r>
      <w:r w:rsidRPr="000A3A2F">
        <w:rPr>
          <w:rFonts w:ascii="Arial" w:hAnsi="Arial" w:cs="Arial"/>
          <w:szCs w:val="24"/>
        </w:rPr>
        <w:t xml:space="preserve">This does not mean that the default cannot be changed during the </w:t>
      </w:r>
      <w:r w:rsidRPr="00FD1765">
        <w:rPr>
          <w:rFonts w:ascii="Arial" w:hAnsi="Arial" w:cs="Arial"/>
          <w:b/>
          <w:color w:val="0070C0"/>
          <w:szCs w:val="24"/>
        </w:rPr>
        <w:t>Review PO History</w:t>
      </w:r>
      <w:r w:rsidRPr="00FD1765">
        <w:rPr>
          <w:rFonts w:ascii="Arial" w:hAnsi="Arial" w:cs="Arial"/>
          <w:color w:val="0070C0"/>
          <w:szCs w:val="24"/>
        </w:rPr>
        <w:t xml:space="preserve"> </w:t>
      </w:r>
      <w:r w:rsidRPr="000A3A2F">
        <w:rPr>
          <w:rFonts w:ascii="Arial" w:hAnsi="Arial" w:cs="Arial"/>
          <w:szCs w:val="24"/>
        </w:rPr>
        <w:t xml:space="preserve">process if applicable, and certainly dealers who only conduct partial </w:t>
      </w:r>
      <w:r w:rsidRPr="000A3A2F">
        <w:rPr>
          <w:rFonts w:ascii="Arial" w:hAnsi="Arial" w:cs="Arial"/>
          <w:szCs w:val="24"/>
        </w:rPr>
        <w:lastRenderedPageBreak/>
        <w:t xml:space="preserve">business in California within this </w:t>
      </w:r>
      <w:r w:rsidR="00FD1765" w:rsidRPr="00FD1765">
        <w:rPr>
          <w:rFonts w:ascii="Arial" w:hAnsi="Arial" w:cs="Arial"/>
          <w:b/>
          <w:color w:val="0070C0"/>
          <w:szCs w:val="24"/>
        </w:rPr>
        <w:t>B</w:t>
      </w:r>
      <w:r w:rsidRPr="00FD1765">
        <w:rPr>
          <w:rFonts w:ascii="Arial" w:hAnsi="Arial" w:cs="Arial"/>
          <w:b/>
          <w:color w:val="0070C0"/>
          <w:szCs w:val="24"/>
        </w:rPr>
        <w:t>ranch</w:t>
      </w:r>
      <w:r w:rsidRPr="00FD1765">
        <w:rPr>
          <w:rFonts w:ascii="Arial" w:hAnsi="Arial" w:cs="Arial"/>
          <w:color w:val="0070C0"/>
          <w:szCs w:val="24"/>
        </w:rPr>
        <w:t xml:space="preserve"> </w:t>
      </w:r>
      <w:r w:rsidRPr="000A3A2F">
        <w:rPr>
          <w:rFonts w:ascii="Arial" w:hAnsi="Arial" w:cs="Arial"/>
          <w:szCs w:val="24"/>
        </w:rPr>
        <w:t>can decide to have the prompt default to “</w:t>
      </w:r>
      <w:r w:rsidRPr="00FD1765">
        <w:rPr>
          <w:rFonts w:ascii="Arial" w:hAnsi="Arial" w:cs="Arial"/>
          <w:b/>
          <w:color w:val="0070C0"/>
          <w:szCs w:val="24"/>
        </w:rPr>
        <w:t>N</w:t>
      </w:r>
      <w:r w:rsidR="00FD1765" w:rsidRPr="00FD1765">
        <w:rPr>
          <w:rFonts w:ascii="Arial" w:hAnsi="Arial" w:cs="Arial"/>
          <w:b/>
          <w:color w:val="0070C0"/>
          <w:szCs w:val="24"/>
        </w:rPr>
        <w:t>o</w:t>
      </w:r>
      <w:r w:rsidR="00FD1765">
        <w:rPr>
          <w:rFonts w:ascii="Arial" w:hAnsi="Arial" w:cs="Arial"/>
          <w:szCs w:val="24"/>
        </w:rPr>
        <w:t>.</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 The final prompt appears as follows:</w:t>
      </w:r>
      <w:r w:rsidR="00E54AD6">
        <w:rPr>
          <w:rFonts w:ascii="Arial" w:hAnsi="Arial" w:cs="Arial"/>
          <w:szCs w:val="24"/>
        </w:rPr>
        <w:t xml:space="preserve"> </w:t>
      </w:r>
      <w:r w:rsidRPr="000A3A2F">
        <w:rPr>
          <w:rFonts w:ascii="Arial" w:hAnsi="Arial" w:cs="Arial"/>
          <w:szCs w:val="24"/>
        </w:rPr>
        <w:t xml:space="preserve"> </w:t>
      </w:r>
    </w:p>
    <w:p w14:paraId="43ACCA69" w14:textId="77777777" w:rsidR="009F0FEA" w:rsidRPr="000A3A2F" w:rsidRDefault="009F0FEA" w:rsidP="00EE2E53">
      <w:pPr>
        <w:pStyle w:val="BodyText"/>
        <w:spacing w:before="0" w:after="0"/>
        <w:ind w:left="360"/>
        <w:rPr>
          <w:rFonts w:ascii="Arial" w:hAnsi="Arial" w:cs="Arial"/>
          <w:szCs w:val="24"/>
        </w:rPr>
      </w:pPr>
    </w:p>
    <w:p w14:paraId="56DDF24A" w14:textId="77777777" w:rsidR="009F0FEA" w:rsidRPr="000A3A2F" w:rsidRDefault="005E4FA7" w:rsidP="00EE2E53">
      <w:pPr>
        <w:pStyle w:val="BodyText"/>
        <w:spacing w:before="0" w:after="0"/>
        <w:jc w:val="center"/>
        <w:rPr>
          <w:rFonts w:ascii="Arial" w:hAnsi="Arial" w:cs="Arial"/>
          <w:szCs w:val="24"/>
        </w:rPr>
      </w:pPr>
      <w:r w:rsidRPr="000A3A2F">
        <w:rPr>
          <w:rFonts w:ascii="Arial" w:hAnsi="Arial" w:cs="Arial"/>
          <w:noProof/>
          <w:szCs w:val="24"/>
        </w:rPr>
        <w:drawing>
          <wp:inline distT="0" distB="0" distL="0" distR="0" wp14:anchorId="0A7E4018" wp14:editId="286D96D6">
            <wp:extent cx="4980709" cy="1440256"/>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98000" cy="1445256"/>
                    </a:xfrm>
                    <a:prstGeom prst="rect">
                      <a:avLst/>
                    </a:prstGeom>
                    <a:noFill/>
                    <a:ln>
                      <a:noFill/>
                    </a:ln>
                  </pic:spPr>
                </pic:pic>
              </a:graphicData>
            </a:graphic>
          </wp:inline>
        </w:drawing>
      </w:r>
    </w:p>
    <w:p w14:paraId="1BA4DA0D" w14:textId="77777777" w:rsidR="009F0FEA" w:rsidRPr="000A3A2F" w:rsidRDefault="009F0FEA" w:rsidP="00EE2E53">
      <w:pPr>
        <w:pStyle w:val="BodyText"/>
        <w:spacing w:before="0" w:after="0"/>
        <w:ind w:left="360"/>
        <w:rPr>
          <w:rFonts w:ascii="Arial" w:hAnsi="Arial" w:cs="Arial"/>
          <w:szCs w:val="24"/>
        </w:rPr>
      </w:pPr>
    </w:p>
    <w:p w14:paraId="1E4DDE0C" w14:textId="77777777" w:rsidR="009F0FEA" w:rsidRPr="000A3A2F" w:rsidRDefault="009F0FEA" w:rsidP="00EE2E53">
      <w:pPr>
        <w:pStyle w:val="BodyText"/>
        <w:spacing w:before="0" w:after="0"/>
        <w:rPr>
          <w:rFonts w:ascii="Arial" w:hAnsi="Arial" w:cs="Arial"/>
          <w:szCs w:val="24"/>
        </w:rPr>
      </w:pPr>
      <w:r w:rsidRPr="000A3A2F">
        <w:rPr>
          <w:rFonts w:ascii="Arial" w:hAnsi="Arial" w:cs="Arial"/>
          <w:szCs w:val="24"/>
        </w:rPr>
        <w:t>The recommended response to this prompt is “</w:t>
      </w:r>
      <w:r w:rsidRPr="00FD1765">
        <w:rPr>
          <w:rFonts w:ascii="Arial" w:hAnsi="Arial" w:cs="Arial"/>
          <w:b/>
          <w:color w:val="0070C0"/>
          <w:szCs w:val="24"/>
        </w:rPr>
        <w:t>No</w:t>
      </w:r>
      <w:r w:rsidRPr="000A3A2F">
        <w:rPr>
          <w:rFonts w:ascii="Arial" w:hAnsi="Arial" w:cs="Arial"/>
          <w:szCs w:val="24"/>
        </w:rPr>
        <w:t>” for new dealers.</w:t>
      </w:r>
      <w:r w:rsidR="00E54AD6">
        <w:rPr>
          <w:rFonts w:ascii="Arial" w:hAnsi="Arial" w:cs="Arial"/>
          <w:szCs w:val="24"/>
        </w:rPr>
        <w:t xml:space="preserve"> </w:t>
      </w:r>
      <w:r w:rsidRPr="000A3A2F">
        <w:rPr>
          <w:rFonts w:ascii="Arial" w:hAnsi="Arial" w:cs="Arial"/>
          <w:szCs w:val="24"/>
        </w:rPr>
        <w:t xml:space="preserve">In this instance, the prompt asking if you want to mark the inventory as </w:t>
      </w:r>
      <w:r w:rsidRPr="00FD1765">
        <w:rPr>
          <w:rFonts w:ascii="Arial" w:hAnsi="Arial" w:cs="Arial"/>
          <w:b/>
          <w:color w:val="0070C0"/>
          <w:szCs w:val="24"/>
        </w:rPr>
        <w:t>CARE</w:t>
      </w:r>
      <w:r w:rsidRPr="000A3A2F">
        <w:rPr>
          <w:rFonts w:ascii="Arial" w:hAnsi="Arial" w:cs="Arial"/>
          <w:szCs w:val="24"/>
        </w:rPr>
        <w:t xml:space="preserve"> will not show up during the </w:t>
      </w:r>
      <w:r w:rsidRPr="00FD1765">
        <w:rPr>
          <w:rFonts w:ascii="Arial" w:hAnsi="Arial" w:cs="Arial"/>
          <w:b/>
          <w:color w:val="0070C0"/>
          <w:szCs w:val="24"/>
        </w:rPr>
        <w:t>Receive Inventory</w:t>
      </w:r>
      <w:r w:rsidRPr="00FD1765">
        <w:rPr>
          <w:rFonts w:ascii="Arial" w:hAnsi="Arial" w:cs="Arial"/>
          <w:color w:val="0070C0"/>
          <w:szCs w:val="24"/>
        </w:rPr>
        <w:t xml:space="preserve"> </w:t>
      </w:r>
      <w:r w:rsidRPr="000A3A2F">
        <w:rPr>
          <w:rFonts w:ascii="Arial" w:hAnsi="Arial" w:cs="Arial"/>
          <w:szCs w:val="24"/>
        </w:rPr>
        <w:t>process.</w:t>
      </w:r>
      <w:r w:rsidR="00E54AD6">
        <w:rPr>
          <w:rFonts w:ascii="Arial" w:hAnsi="Arial" w:cs="Arial"/>
          <w:szCs w:val="24"/>
        </w:rPr>
        <w:t xml:space="preserve"> </w:t>
      </w:r>
      <w:r w:rsidRPr="000A3A2F">
        <w:rPr>
          <w:rFonts w:ascii="Arial" w:hAnsi="Arial" w:cs="Arial"/>
          <w:szCs w:val="24"/>
        </w:rPr>
        <w:t>Again, for transitioning existing dealers, the option to have the question prompt was added, but has become unnecessary for new dealers.</w:t>
      </w:r>
    </w:p>
    <w:p w14:paraId="2C4C241D" w14:textId="77777777" w:rsidR="00D3336F" w:rsidRDefault="00D3336F" w:rsidP="00EE2E53">
      <w:pPr>
        <w:spacing w:before="0" w:after="0"/>
        <w:rPr>
          <w:rFonts w:ascii="Arial" w:hAnsi="Arial" w:cs="Arial"/>
          <w:bCs/>
          <w:sz w:val="24"/>
          <w:szCs w:val="24"/>
        </w:rPr>
      </w:pPr>
    </w:p>
    <w:p w14:paraId="00123765" w14:textId="77777777" w:rsidR="00D3336F" w:rsidRPr="005236B5" w:rsidRDefault="00D3336F" w:rsidP="00D3336F">
      <w:pPr>
        <w:spacing w:before="0" w:after="0"/>
        <w:rPr>
          <w:rFonts w:ascii="Arial" w:hAnsi="Arial" w:cs="Arial"/>
          <w:bCs/>
          <w:sz w:val="24"/>
          <w:szCs w:val="24"/>
        </w:rPr>
      </w:pPr>
      <w:r w:rsidRPr="00694AD1">
        <w:rPr>
          <w:rFonts w:ascii="Arial" w:hAnsi="Arial" w:cs="Arial"/>
          <w:b/>
          <w:bCs/>
          <w:color w:val="0070C0"/>
          <w:sz w:val="24"/>
          <w:szCs w:val="24"/>
        </w:rPr>
        <w:t>Default Branch for Inv. Assign</w:t>
      </w:r>
      <w:r>
        <w:rPr>
          <w:rFonts w:ascii="Arial" w:hAnsi="Arial" w:cs="Arial"/>
          <w:bCs/>
          <w:sz w:val="24"/>
          <w:szCs w:val="24"/>
        </w:rPr>
        <w:t xml:space="preserve">- to </w:t>
      </w:r>
      <w:r w:rsidRPr="005236B5">
        <w:rPr>
          <w:rFonts w:ascii="Arial" w:hAnsi="Arial" w:cs="Arial"/>
          <w:bCs/>
          <w:sz w:val="24"/>
          <w:szCs w:val="24"/>
        </w:rPr>
        <w:t xml:space="preserve">set a </w:t>
      </w:r>
      <w:r w:rsidRPr="005236B5">
        <w:rPr>
          <w:rFonts w:ascii="Arial" w:hAnsi="Arial" w:cs="Arial"/>
          <w:b/>
          <w:bCs/>
          <w:color w:val="0070C0"/>
          <w:sz w:val="24"/>
          <w:szCs w:val="24"/>
        </w:rPr>
        <w:t>Branch</w:t>
      </w:r>
      <w:r w:rsidRPr="005236B5">
        <w:rPr>
          <w:rFonts w:ascii="Arial" w:hAnsi="Arial" w:cs="Arial"/>
          <w:bCs/>
          <w:sz w:val="24"/>
          <w:szCs w:val="24"/>
        </w:rPr>
        <w:t xml:space="preserve"> default for assigning </w:t>
      </w:r>
      <w:r w:rsidRPr="00D3336F">
        <w:rPr>
          <w:rFonts w:ascii="Arial" w:hAnsi="Arial" w:cs="Arial"/>
          <w:b/>
          <w:bCs/>
          <w:sz w:val="24"/>
          <w:szCs w:val="24"/>
        </w:rPr>
        <w:t>I</w:t>
      </w:r>
      <w:r w:rsidRPr="005236B5">
        <w:rPr>
          <w:rFonts w:ascii="Arial" w:hAnsi="Arial" w:cs="Arial"/>
          <w:b/>
          <w:bCs/>
          <w:sz w:val="24"/>
          <w:szCs w:val="24"/>
        </w:rPr>
        <w:t>nventory</w:t>
      </w:r>
      <w:r w:rsidRPr="005236B5">
        <w:rPr>
          <w:rFonts w:ascii="Arial" w:hAnsi="Arial" w:cs="Arial"/>
          <w:bCs/>
          <w:sz w:val="24"/>
          <w:szCs w:val="24"/>
        </w:rPr>
        <w:t xml:space="preserve"> in the </w:t>
      </w:r>
      <w:r w:rsidR="00694AD1">
        <w:rPr>
          <w:rFonts w:ascii="Arial" w:hAnsi="Arial" w:cs="Arial"/>
          <w:bCs/>
          <w:sz w:val="24"/>
          <w:szCs w:val="24"/>
        </w:rPr>
        <w:t>s</w:t>
      </w:r>
      <w:r w:rsidRPr="005236B5">
        <w:rPr>
          <w:rFonts w:ascii="Arial" w:hAnsi="Arial" w:cs="Arial"/>
          <w:bCs/>
          <w:sz w:val="24"/>
          <w:szCs w:val="24"/>
        </w:rPr>
        <w:t>ystem when the “</w:t>
      </w:r>
      <w:r w:rsidRPr="005236B5">
        <w:rPr>
          <w:rFonts w:ascii="Arial" w:hAnsi="Arial" w:cs="Arial"/>
          <w:b/>
          <w:bCs/>
          <w:color w:val="0070C0"/>
          <w:sz w:val="24"/>
          <w:szCs w:val="24"/>
        </w:rPr>
        <w:t>Show All Branches</w:t>
      </w:r>
      <w:r w:rsidRPr="005236B5">
        <w:rPr>
          <w:rFonts w:ascii="Arial" w:hAnsi="Arial" w:cs="Arial"/>
          <w:bCs/>
          <w:sz w:val="24"/>
          <w:szCs w:val="24"/>
        </w:rPr>
        <w:t xml:space="preserve">” box is unchecked, you can type that </w:t>
      </w:r>
      <w:r w:rsidRPr="005236B5">
        <w:rPr>
          <w:rFonts w:ascii="Arial" w:hAnsi="Arial" w:cs="Arial"/>
          <w:b/>
          <w:bCs/>
          <w:color w:val="0070C0"/>
          <w:sz w:val="24"/>
          <w:szCs w:val="24"/>
        </w:rPr>
        <w:t>Branch ID</w:t>
      </w:r>
      <w:r w:rsidRPr="005236B5">
        <w:rPr>
          <w:rFonts w:ascii="Arial" w:hAnsi="Arial" w:cs="Arial"/>
          <w:bCs/>
          <w:sz w:val="24"/>
          <w:szCs w:val="24"/>
        </w:rPr>
        <w:t xml:space="preserve"> here.</w:t>
      </w:r>
      <w:r w:rsidR="00E54AD6">
        <w:rPr>
          <w:rFonts w:ascii="Arial" w:hAnsi="Arial" w:cs="Arial"/>
          <w:bCs/>
          <w:sz w:val="24"/>
          <w:szCs w:val="24"/>
        </w:rPr>
        <w:t xml:space="preserve"> </w:t>
      </w:r>
      <w:r w:rsidRPr="005236B5">
        <w:rPr>
          <w:rFonts w:ascii="Arial" w:hAnsi="Arial" w:cs="Arial"/>
          <w:bCs/>
          <w:sz w:val="24"/>
          <w:szCs w:val="24"/>
        </w:rPr>
        <w:t xml:space="preserve">This will only apply to </w:t>
      </w:r>
      <w:r w:rsidR="00694AD1" w:rsidRPr="00694AD1">
        <w:rPr>
          <w:rFonts w:ascii="Arial" w:hAnsi="Arial" w:cs="Arial"/>
          <w:bCs/>
          <w:sz w:val="24"/>
          <w:szCs w:val="24"/>
        </w:rPr>
        <w:t>i</w:t>
      </w:r>
      <w:r w:rsidRPr="00694AD1">
        <w:rPr>
          <w:rFonts w:ascii="Arial" w:hAnsi="Arial" w:cs="Arial"/>
          <w:bCs/>
          <w:sz w:val="24"/>
          <w:szCs w:val="24"/>
        </w:rPr>
        <w:t>nventory</w:t>
      </w:r>
      <w:r w:rsidRPr="005236B5">
        <w:rPr>
          <w:rFonts w:ascii="Arial" w:hAnsi="Arial" w:cs="Arial"/>
          <w:bCs/>
          <w:sz w:val="24"/>
          <w:szCs w:val="24"/>
        </w:rPr>
        <w:t xml:space="preserve"> searches where the </w:t>
      </w:r>
      <w:r w:rsidRPr="00D3336F">
        <w:rPr>
          <w:rFonts w:ascii="Arial" w:hAnsi="Arial" w:cs="Arial"/>
          <w:b/>
          <w:bCs/>
          <w:sz w:val="24"/>
          <w:szCs w:val="24"/>
        </w:rPr>
        <w:t>U</w:t>
      </w:r>
      <w:r w:rsidRPr="005236B5">
        <w:rPr>
          <w:rFonts w:ascii="Arial" w:hAnsi="Arial" w:cs="Arial"/>
          <w:b/>
          <w:bCs/>
          <w:sz w:val="24"/>
          <w:szCs w:val="24"/>
        </w:rPr>
        <w:t>ser</w:t>
      </w:r>
      <w:r w:rsidRPr="005236B5">
        <w:rPr>
          <w:rFonts w:ascii="Arial" w:hAnsi="Arial" w:cs="Arial"/>
          <w:bCs/>
          <w:sz w:val="24"/>
          <w:szCs w:val="24"/>
        </w:rPr>
        <w:t xml:space="preserve"> has not selected to show </w:t>
      </w:r>
      <w:r w:rsidR="00694AD1">
        <w:rPr>
          <w:rFonts w:ascii="Arial" w:hAnsi="Arial" w:cs="Arial"/>
          <w:bCs/>
          <w:sz w:val="24"/>
          <w:szCs w:val="24"/>
        </w:rPr>
        <w:t>i</w:t>
      </w:r>
      <w:r w:rsidRPr="00694AD1">
        <w:rPr>
          <w:rFonts w:ascii="Arial" w:hAnsi="Arial" w:cs="Arial"/>
          <w:bCs/>
          <w:sz w:val="24"/>
          <w:szCs w:val="24"/>
        </w:rPr>
        <w:t>nventory</w:t>
      </w:r>
      <w:r w:rsidRPr="005236B5">
        <w:rPr>
          <w:rFonts w:ascii="Arial" w:hAnsi="Arial" w:cs="Arial"/>
          <w:bCs/>
          <w:sz w:val="24"/>
          <w:szCs w:val="24"/>
        </w:rPr>
        <w:t xml:space="preserve"> in all </w:t>
      </w:r>
      <w:r w:rsidRPr="00D3336F">
        <w:rPr>
          <w:rFonts w:ascii="Arial" w:hAnsi="Arial" w:cs="Arial"/>
          <w:b/>
          <w:bCs/>
          <w:color w:val="0070C0"/>
          <w:sz w:val="24"/>
          <w:szCs w:val="24"/>
        </w:rPr>
        <w:t>B</w:t>
      </w:r>
      <w:r w:rsidRPr="005236B5">
        <w:rPr>
          <w:rFonts w:ascii="Arial" w:hAnsi="Arial" w:cs="Arial"/>
          <w:b/>
          <w:bCs/>
          <w:color w:val="0070C0"/>
          <w:sz w:val="24"/>
          <w:szCs w:val="24"/>
        </w:rPr>
        <w:t>ranches</w:t>
      </w:r>
      <w:r w:rsidRPr="005236B5">
        <w:rPr>
          <w:rFonts w:ascii="Arial" w:hAnsi="Arial" w:cs="Arial"/>
          <w:bCs/>
          <w:sz w:val="24"/>
          <w:szCs w:val="24"/>
        </w:rPr>
        <w:t xml:space="preserve"> wh</w:t>
      </w:r>
      <w:r>
        <w:rPr>
          <w:rFonts w:ascii="Arial" w:hAnsi="Arial" w:cs="Arial"/>
          <w:bCs/>
          <w:sz w:val="24"/>
          <w:szCs w:val="24"/>
        </w:rPr>
        <w:t>ile</w:t>
      </w:r>
      <w:r w:rsidRPr="005236B5">
        <w:rPr>
          <w:rFonts w:ascii="Arial" w:hAnsi="Arial" w:cs="Arial"/>
          <w:bCs/>
          <w:sz w:val="24"/>
          <w:szCs w:val="24"/>
        </w:rPr>
        <w:t xml:space="preserve"> making an </w:t>
      </w:r>
      <w:r w:rsidR="00694AD1">
        <w:rPr>
          <w:rFonts w:ascii="Arial" w:hAnsi="Arial" w:cs="Arial"/>
          <w:bCs/>
          <w:sz w:val="24"/>
          <w:szCs w:val="24"/>
        </w:rPr>
        <w:t>i</w:t>
      </w:r>
      <w:r w:rsidRPr="00694AD1">
        <w:rPr>
          <w:rFonts w:ascii="Arial" w:hAnsi="Arial" w:cs="Arial"/>
          <w:bCs/>
          <w:sz w:val="24"/>
          <w:szCs w:val="24"/>
        </w:rPr>
        <w:t>nventory</w:t>
      </w:r>
      <w:r w:rsidRPr="005236B5">
        <w:rPr>
          <w:rFonts w:ascii="Arial" w:hAnsi="Arial" w:cs="Arial"/>
          <w:bCs/>
          <w:sz w:val="24"/>
          <w:szCs w:val="24"/>
        </w:rPr>
        <w:t xml:space="preserve"> selection.</w:t>
      </w:r>
      <w:r w:rsidR="00E54AD6">
        <w:rPr>
          <w:rFonts w:ascii="Arial" w:hAnsi="Arial" w:cs="Arial"/>
          <w:bCs/>
          <w:sz w:val="24"/>
          <w:szCs w:val="24"/>
        </w:rPr>
        <w:t xml:space="preserve"> </w:t>
      </w:r>
      <w:r w:rsidR="00694AD1" w:rsidRPr="00256CDA">
        <w:rPr>
          <w:rFonts w:ascii="Arial" w:hAnsi="Arial" w:cs="Arial"/>
          <w:sz w:val="24"/>
          <w:szCs w:val="24"/>
        </w:rPr>
        <w:t xml:space="preserve">This control now also defaults the </w:t>
      </w:r>
      <w:r w:rsidR="00694AD1" w:rsidRPr="00694AD1">
        <w:rPr>
          <w:rFonts w:ascii="Arial" w:hAnsi="Arial" w:cs="Arial"/>
          <w:b/>
          <w:color w:val="0070C0"/>
          <w:sz w:val="24"/>
          <w:szCs w:val="24"/>
        </w:rPr>
        <w:t>P.O. Receiving Branch</w:t>
      </w:r>
      <w:r w:rsidR="00694AD1" w:rsidRPr="00694AD1">
        <w:rPr>
          <w:rFonts w:ascii="Arial" w:hAnsi="Arial" w:cs="Arial"/>
          <w:color w:val="0070C0"/>
          <w:sz w:val="24"/>
          <w:szCs w:val="24"/>
        </w:rPr>
        <w:t xml:space="preserve"> </w:t>
      </w:r>
      <w:r w:rsidR="00694AD1" w:rsidRPr="00256CDA">
        <w:rPr>
          <w:rFonts w:ascii="Arial" w:hAnsi="Arial" w:cs="Arial"/>
          <w:sz w:val="24"/>
          <w:szCs w:val="24"/>
        </w:rPr>
        <w:t xml:space="preserve">through the system and </w:t>
      </w:r>
      <w:r w:rsidR="00694AD1" w:rsidRPr="00694AD1">
        <w:rPr>
          <w:rFonts w:ascii="Arial" w:hAnsi="Arial" w:cs="Arial"/>
          <w:b/>
          <w:sz w:val="24"/>
          <w:szCs w:val="24"/>
        </w:rPr>
        <w:t>POS</w:t>
      </w:r>
      <w:r w:rsidR="00694AD1" w:rsidRPr="00256CDA">
        <w:rPr>
          <w:rFonts w:ascii="Arial" w:hAnsi="Arial" w:cs="Arial"/>
          <w:sz w:val="24"/>
          <w:szCs w:val="24"/>
        </w:rPr>
        <w:t xml:space="preserve"> device.</w:t>
      </w:r>
      <w:r w:rsidR="00E54AD6">
        <w:rPr>
          <w:rFonts w:ascii="Arial" w:hAnsi="Arial" w:cs="Arial"/>
          <w:sz w:val="24"/>
          <w:szCs w:val="24"/>
        </w:rPr>
        <w:t xml:space="preserve"> </w:t>
      </w:r>
    </w:p>
    <w:p w14:paraId="55E3BC69" w14:textId="77777777" w:rsidR="00D3336F" w:rsidRDefault="00D3336F" w:rsidP="00EE2E53">
      <w:pPr>
        <w:spacing w:before="0" w:after="0"/>
        <w:rPr>
          <w:rFonts w:ascii="Arial" w:hAnsi="Arial" w:cs="Arial"/>
          <w:bCs/>
          <w:sz w:val="24"/>
          <w:szCs w:val="24"/>
        </w:rPr>
      </w:pPr>
    </w:p>
    <w:p w14:paraId="1CBFF41F" w14:textId="77777777" w:rsidR="00FD1765" w:rsidRPr="00256CDA" w:rsidRDefault="00D3336F" w:rsidP="00FD1765">
      <w:pPr>
        <w:spacing w:before="0" w:after="0"/>
        <w:rPr>
          <w:rFonts w:ascii="Arial" w:hAnsi="Arial" w:cs="Arial"/>
          <w:sz w:val="24"/>
          <w:szCs w:val="24"/>
        </w:rPr>
      </w:pPr>
      <w:r w:rsidRPr="00FD1765">
        <w:rPr>
          <w:rFonts w:ascii="Arial" w:hAnsi="Arial" w:cs="Arial"/>
          <w:b/>
          <w:bCs/>
          <w:color w:val="0070C0"/>
          <w:sz w:val="24"/>
          <w:szCs w:val="24"/>
        </w:rPr>
        <w:t>Print Branch Name on Work Orders</w:t>
      </w:r>
      <w:r>
        <w:rPr>
          <w:rFonts w:ascii="Arial" w:hAnsi="Arial" w:cs="Arial"/>
          <w:bCs/>
          <w:sz w:val="24"/>
          <w:szCs w:val="24"/>
        </w:rPr>
        <w:t xml:space="preserve">- </w:t>
      </w:r>
      <w:r w:rsidR="003B426B" w:rsidRPr="005236B5">
        <w:rPr>
          <w:rFonts w:ascii="Arial" w:hAnsi="Arial" w:cs="Arial"/>
          <w:bCs/>
          <w:sz w:val="24"/>
          <w:szCs w:val="24"/>
        </w:rPr>
        <w:t>if this control is set to “</w:t>
      </w:r>
      <w:r w:rsidR="003B426B" w:rsidRPr="00FD1765">
        <w:rPr>
          <w:rFonts w:ascii="Arial" w:hAnsi="Arial" w:cs="Arial"/>
          <w:b/>
          <w:bCs/>
          <w:color w:val="0070C0"/>
          <w:sz w:val="24"/>
          <w:szCs w:val="24"/>
        </w:rPr>
        <w:t>Y</w:t>
      </w:r>
      <w:r w:rsidR="003B426B" w:rsidRPr="005236B5">
        <w:rPr>
          <w:rFonts w:ascii="Arial" w:hAnsi="Arial" w:cs="Arial"/>
          <w:bCs/>
          <w:sz w:val="24"/>
          <w:szCs w:val="24"/>
        </w:rPr>
        <w:t xml:space="preserve">” for yes, the </w:t>
      </w:r>
      <w:r w:rsidR="00FD1765">
        <w:rPr>
          <w:rFonts w:ascii="Arial" w:hAnsi="Arial" w:cs="Arial"/>
          <w:bCs/>
          <w:sz w:val="24"/>
          <w:szCs w:val="24"/>
        </w:rPr>
        <w:t>s</w:t>
      </w:r>
      <w:r w:rsidR="003B426B" w:rsidRPr="005236B5">
        <w:rPr>
          <w:rFonts w:ascii="Arial" w:hAnsi="Arial" w:cs="Arial"/>
          <w:bCs/>
          <w:sz w:val="24"/>
          <w:szCs w:val="24"/>
        </w:rPr>
        <w:t xml:space="preserve">ystem will print the </w:t>
      </w:r>
      <w:r w:rsidR="003B426B" w:rsidRPr="005236B5">
        <w:rPr>
          <w:rFonts w:ascii="Arial" w:hAnsi="Arial" w:cs="Arial"/>
          <w:b/>
          <w:bCs/>
          <w:color w:val="0070C0"/>
          <w:sz w:val="24"/>
          <w:szCs w:val="24"/>
        </w:rPr>
        <w:t>Branch</w:t>
      </w:r>
      <w:r w:rsidR="003B426B" w:rsidRPr="005236B5">
        <w:rPr>
          <w:rFonts w:ascii="Arial" w:hAnsi="Arial" w:cs="Arial"/>
          <w:bCs/>
          <w:sz w:val="24"/>
          <w:szCs w:val="24"/>
        </w:rPr>
        <w:t xml:space="preserve"> </w:t>
      </w:r>
      <w:r w:rsidR="003B426B" w:rsidRPr="003B426B">
        <w:rPr>
          <w:rFonts w:ascii="Arial" w:hAnsi="Arial" w:cs="Arial"/>
          <w:b/>
          <w:bCs/>
          <w:color w:val="0070C0"/>
          <w:sz w:val="24"/>
          <w:szCs w:val="24"/>
        </w:rPr>
        <w:t>ID</w:t>
      </w:r>
      <w:r w:rsidR="003B426B" w:rsidRPr="005236B5">
        <w:rPr>
          <w:rFonts w:ascii="Arial" w:hAnsi="Arial" w:cs="Arial"/>
          <w:bCs/>
          <w:sz w:val="24"/>
          <w:szCs w:val="24"/>
        </w:rPr>
        <w:t xml:space="preserve"> on the printed </w:t>
      </w:r>
      <w:r w:rsidR="003B426B" w:rsidRPr="005236B5">
        <w:rPr>
          <w:rFonts w:ascii="Arial" w:hAnsi="Arial" w:cs="Arial"/>
          <w:b/>
          <w:bCs/>
          <w:sz w:val="24"/>
          <w:szCs w:val="24"/>
        </w:rPr>
        <w:t>Work Orders</w:t>
      </w:r>
      <w:r w:rsidR="003B426B" w:rsidRPr="005236B5">
        <w:rPr>
          <w:rFonts w:ascii="Arial" w:hAnsi="Arial" w:cs="Arial"/>
          <w:bCs/>
          <w:sz w:val="24"/>
          <w:szCs w:val="24"/>
        </w:rPr>
        <w:t xml:space="preserve">, rather than the </w:t>
      </w:r>
      <w:r w:rsidR="003B426B" w:rsidRPr="005236B5">
        <w:rPr>
          <w:rFonts w:ascii="Arial" w:hAnsi="Arial" w:cs="Arial"/>
          <w:b/>
          <w:bCs/>
          <w:sz w:val="24"/>
          <w:szCs w:val="24"/>
        </w:rPr>
        <w:t>Company</w:t>
      </w:r>
      <w:r w:rsidR="003B426B" w:rsidRPr="005236B5">
        <w:rPr>
          <w:rFonts w:ascii="Arial" w:hAnsi="Arial" w:cs="Arial"/>
          <w:bCs/>
          <w:sz w:val="24"/>
          <w:szCs w:val="24"/>
        </w:rPr>
        <w:t xml:space="preserve"> </w:t>
      </w:r>
      <w:r w:rsidR="003B426B">
        <w:rPr>
          <w:rFonts w:ascii="Arial" w:hAnsi="Arial" w:cs="Arial"/>
          <w:bCs/>
          <w:sz w:val="24"/>
          <w:szCs w:val="24"/>
        </w:rPr>
        <w:t>n</w:t>
      </w:r>
      <w:r w:rsidR="003B426B" w:rsidRPr="005236B5">
        <w:rPr>
          <w:rFonts w:ascii="Arial" w:hAnsi="Arial" w:cs="Arial"/>
          <w:bCs/>
          <w:sz w:val="24"/>
          <w:szCs w:val="24"/>
        </w:rPr>
        <w:t>ame</w:t>
      </w:r>
      <w:r w:rsidR="003B426B">
        <w:rPr>
          <w:rFonts w:ascii="Arial" w:hAnsi="Arial" w:cs="Arial"/>
          <w:bCs/>
          <w:sz w:val="24"/>
          <w:szCs w:val="24"/>
        </w:rPr>
        <w:t>.</w:t>
      </w:r>
      <w:r w:rsidR="00E54AD6">
        <w:rPr>
          <w:rFonts w:ascii="Arial" w:hAnsi="Arial" w:cs="Arial"/>
          <w:bCs/>
          <w:sz w:val="24"/>
          <w:szCs w:val="24"/>
        </w:rPr>
        <w:t xml:space="preserve"> </w:t>
      </w:r>
      <w:r w:rsidR="00FD1765" w:rsidRPr="00256CDA">
        <w:rPr>
          <w:rFonts w:ascii="Arial" w:hAnsi="Arial" w:cs="Arial"/>
          <w:sz w:val="24"/>
          <w:szCs w:val="24"/>
        </w:rPr>
        <w:t xml:space="preserve">There is a second popup question when you enter through this control that appears as follows: </w:t>
      </w:r>
      <w:r w:rsidR="00FD1765" w:rsidRPr="00FD1765">
        <w:rPr>
          <w:rFonts w:ascii="Arial" w:hAnsi="Arial" w:cs="Arial"/>
          <w:b/>
          <w:color w:val="0070C0"/>
          <w:sz w:val="24"/>
          <w:szCs w:val="24"/>
        </w:rPr>
        <w:t>Print Branch Name on EMAIL Acknowledgement?</w:t>
      </w:r>
      <w:r w:rsidR="00E54AD6">
        <w:rPr>
          <w:rFonts w:ascii="Arial" w:hAnsi="Arial" w:cs="Arial"/>
          <w:sz w:val="24"/>
          <w:szCs w:val="24"/>
        </w:rPr>
        <w:t xml:space="preserve"> </w:t>
      </w:r>
      <w:r w:rsidR="00FD1765" w:rsidRPr="00256CDA">
        <w:rPr>
          <w:rFonts w:ascii="Arial" w:hAnsi="Arial" w:cs="Arial"/>
          <w:sz w:val="24"/>
          <w:szCs w:val="24"/>
        </w:rPr>
        <w:t>If this control is set to “</w:t>
      </w:r>
      <w:r w:rsidR="00FD1765" w:rsidRPr="00126737">
        <w:rPr>
          <w:rFonts w:ascii="Arial" w:hAnsi="Arial" w:cs="Arial"/>
          <w:b/>
          <w:color w:val="0070C0"/>
          <w:sz w:val="24"/>
          <w:szCs w:val="24"/>
        </w:rPr>
        <w:t>Y</w:t>
      </w:r>
      <w:r w:rsidR="00FD1765" w:rsidRPr="00256CDA">
        <w:rPr>
          <w:rFonts w:ascii="Arial" w:hAnsi="Arial" w:cs="Arial"/>
          <w:sz w:val="24"/>
          <w:szCs w:val="24"/>
        </w:rPr>
        <w:t>”</w:t>
      </w:r>
      <w:r w:rsidR="00FD1765">
        <w:rPr>
          <w:rFonts w:ascii="Arial" w:hAnsi="Arial" w:cs="Arial"/>
          <w:sz w:val="24"/>
          <w:szCs w:val="24"/>
        </w:rPr>
        <w:t xml:space="preserve"> for yes,</w:t>
      </w:r>
      <w:r w:rsidR="00FD1765" w:rsidRPr="00256CDA">
        <w:rPr>
          <w:rFonts w:ascii="Arial" w:hAnsi="Arial" w:cs="Arial"/>
          <w:sz w:val="24"/>
          <w:szCs w:val="24"/>
        </w:rPr>
        <w:t xml:space="preserve"> the system will sub the </w:t>
      </w:r>
      <w:r w:rsidR="00FD1765" w:rsidRPr="00FD1765">
        <w:rPr>
          <w:rFonts w:ascii="Arial" w:hAnsi="Arial" w:cs="Arial"/>
          <w:b/>
          <w:color w:val="0070C0"/>
          <w:sz w:val="24"/>
          <w:szCs w:val="24"/>
        </w:rPr>
        <w:t>Branch</w:t>
      </w:r>
      <w:r w:rsidR="00FD1765" w:rsidRPr="00FD1765">
        <w:rPr>
          <w:rFonts w:ascii="Arial" w:hAnsi="Arial" w:cs="Arial"/>
          <w:color w:val="0070C0"/>
          <w:sz w:val="24"/>
          <w:szCs w:val="24"/>
        </w:rPr>
        <w:t xml:space="preserve"> </w:t>
      </w:r>
      <w:r w:rsidR="00FD1765" w:rsidRPr="00FD1765">
        <w:rPr>
          <w:rFonts w:ascii="Arial" w:hAnsi="Arial" w:cs="Arial"/>
          <w:b/>
          <w:color w:val="0070C0"/>
          <w:sz w:val="24"/>
          <w:szCs w:val="24"/>
        </w:rPr>
        <w:t>Name</w:t>
      </w:r>
      <w:r w:rsidR="00FD1765" w:rsidRPr="00FD1765">
        <w:rPr>
          <w:rFonts w:ascii="Arial" w:hAnsi="Arial" w:cs="Arial"/>
          <w:color w:val="0070C0"/>
          <w:sz w:val="24"/>
          <w:szCs w:val="24"/>
        </w:rPr>
        <w:t xml:space="preserve"> </w:t>
      </w:r>
      <w:r w:rsidR="00FD1765" w:rsidRPr="00256CDA">
        <w:rPr>
          <w:rFonts w:ascii="Arial" w:hAnsi="Arial" w:cs="Arial"/>
          <w:sz w:val="24"/>
          <w:szCs w:val="24"/>
        </w:rPr>
        <w:t xml:space="preserve">in the </w:t>
      </w:r>
      <w:r w:rsidR="00FD1765" w:rsidRPr="00FD1765">
        <w:rPr>
          <w:rFonts w:ascii="Arial" w:hAnsi="Arial" w:cs="Arial"/>
          <w:b/>
          <w:color w:val="0070C0"/>
          <w:sz w:val="24"/>
          <w:szCs w:val="24"/>
        </w:rPr>
        <w:t>Subject</w:t>
      </w:r>
      <w:r w:rsidR="00FD1765" w:rsidRPr="00FD1765">
        <w:rPr>
          <w:rFonts w:ascii="Arial" w:hAnsi="Arial" w:cs="Arial"/>
          <w:color w:val="0070C0"/>
          <w:sz w:val="24"/>
          <w:szCs w:val="24"/>
        </w:rPr>
        <w:t xml:space="preserve"> </w:t>
      </w:r>
      <w:r w:rsidR="00FD1765" w:rsidRPr="00256CDA">
        <w:rPr>
          <w:rFonts w:ascii="Arial" w:hAnsi="Arial" w:cs="Arial"/>
          <w:sz w:val="24"/>
          <w:szCs w:val="24"/>
        </w:rPr>
        <w:t xml:space="preserve">line of </w:t>
      </w:r>
      <w:r w:rsidR="00FD1765" w:rsidRPr="00256CDA">
        <w:rPr>
          <w:rFonts w:ascii="Arial" w:hAnsi="Arial" w:cs="Arial"/>
          <w:b/>
          <w:sz w:val="24"/>
          <w:szCs w:val="24"/>
        </w:rPr>
        <w:t>Email Acknowledgements</w:t>
      </w:r>
      <w:r w:rsidR="00FD1765" w:rsidRPr="00256CDA">
        <w:rPr>
          <w:rFonts w:ascii="Arial" w:hAnsi="Arial" w:cs="Arial"/>
          <w:sz w:val="24"/>
          <w:szCs w:val="24"/>
        </w:rPr>
        <w:t xml:space="preserve"> in place of the </w:t>
      </w:r>
      <w:r w:rsidR="00FD1765" w:rsidRPr="00256CDA">
        <w:rPr>
          <w:rFonts w:ascii="Arial" w:hAnsi="Arial" w:cs="Arial"/>
          <w:b/>
          <w:sz w:val="24"/>
          <w:szCs w:val="24"/>
        </w:rPr>
        <w:t>Company</w:t>
      </w:r>
      <w:r w:rsidR="00FD1765" w:rsidRPr="00256CDA">
        <w:rPr>
          <w:rFonts w:ascii="Arial" w:hAnsi="Arial" w:cs="Arial"/>
          <w:sz w:val="24"/>
          <w:szCs w:val="24"/>
        </w:rPr>
        <w:t xml:space="preserve"> </w:t>
      </w:r>
      <w:r w:rsidR="00126737">
        <w:rPr>
          <w:rFonts w:ascii="Arial" w:hAnsi="Arial" w:cs="Arial"/>
          <w:sz w:val="24"/>
          <w:szCs w:val="24"/>
        </w:rPr>
        <w:t>n</w:t>
      </w:r>
      <w:r w:rsidR="00FD1765" w:rsidRPr="00256CDA">
        <w:rPr>
          <w:rFonts w:ascii="Arial" w:hAnsi="Arial" w:cs="Arial"/>
          <w:sz w:val="24"/>
          <w:szCs w:val="24"/>
        </w:rPr>
        <w:t>ame.</w:t>
      </w:r>
    </w:p>
    <w:p w14:paraId="0B050090" w14:textId="77777777" w:rsidR="00D3336F" w:rsidRDefault="00D3336F" w:rsidP="00EE2E53">
      <w:pPr>
        <w:spacing w:before="0" w:after="0"/>
        <w:rPr>
          <w:rFonts w:ascii="Arial" w:hAnsi="Arial" w:cs="Arial"/>
          <w:bCs/>
          <w:sz w:val="24"/>
          <w:szCs w:val="24"/>
        </w:rPr>
      </w:pPr>
    </w:p>
    <w:p w14:paraId="59F349BC" w14:textId="77777777" w:rsidR="00D3336F" w:rsidRDefault="00D3336F" w:rsidP="00EE2E53">
      <w:pPr>
        <w:spacing w:before="0" w:after="0"/>
        <w:rPr>
          <w:rFonts w:ascii="Arial" w:hAnsi="Arial" w:cs="Arial"/>
          <w:sz w:val="24"/>
          <w:szCs w:val="24"/>
        </w:rPr>
      </w:pPr>
      <w:r w:rsidRPr="00067979">
        <w:rPr>
          <w:rFonts w:ascii="Arial" w:hAnsi="Arial" w:cs="Arial"/>
          <w:b/>
          <w:bCs/>
          <w:color w:val="0070C0"/>
          <w:sz w:val="24"/>
          <w:szCs w:val="24"/>
        </w:rPr>
        <w:t>A/P 3up Laser Check Spacing</w:t>
      </w:r>
      <w:r>
        <w:rPr>
          <w:rFonts w:ascii="Arial" w:hAnsi="Arial" w:cs="Arial"/>
          <w:bCs/>
          <w:sz w:val="24"/>
          <w:szCs w:val="24"/>
        </w:rPr>
        <w:t>-</w:t>
      </w:r>
      <w:r w:rsidRPr="005236B5">
        <w:rPr>
          <w:rFonts w:ascii="Arial" w:hAnsi="Arial" w:cs="Arial"/>
          <w:bCs/>
          <w:sz w:val="24"/>
          <w:szCs w:val="24"/>
        </w:rPr>
        <w:t xml:space="preserve"> </w:t>
      </w:r>
      <w:r w:rsidR="003B426B">
        <w:rPr>
          <w:rFonts w:ascii="Arial" w:hAnsi="Arial" w:cs="Arial"/>
          <w:bCs/>
          <w:sz w:val="24"/>
          <w:szCs w:val="24"/>
        </w:rPr>
        <w:t xml:space="preserve">this control </w:t>
      </w:r>
      <w:r w:rsidR="003B426B" w:rsidRPr="005236B5">
        <w:rPr>
          <w:rFonts w:ascii="Arial" w:hAnsi="Arial" w:cs="Arial"/>
          <w:sz w:val="24"/>
          <w:szCs w:val="24"/>
        </w:rPr>
        <w:t xml:space="preserve">was added to allow for adjusting laser printer check printing adjustments on the </w:t>
      </w:r>
      <w:r w:rsidR="003B426B" w:rsidRPr="003B426B">
        <w:rPr>
          <w:rFonts w:ascii="Arial" w:hAnsi="Arial" w:cs="Arial"/>
          <w:b/>
          <w:color w:val="0070C0"/>
          <w:sz w:val="24"/>
          <w:szCs w:val="24"/>
        </w:rPr>
        <w:t>B</w:t>
      </w:r>
      <w:r w:rsidR="003B426B" w:rsidRPr="005236B5">
        <w:rPr>
          <w:rFonts w:ascii="Arial" w:hAnsi="Arial" w:cs="Arial"/>
          <w:b/>
          <w:color w:val="0070C0"/>
          <w:sz w:val="24"/>
          <w:szCs w:val="24"/>
        </w:rPr>
        <w:t>ranch</w:t>
      </w:r>
      <w:r w:rsidR="003B426B" w:rsidRPr="005236B5">
        <w:rPr>
          <w:rFonts w:ascii="Arial" w:hAnsi="Arial" w:cs="Arial"/>
          <w:sz w:val="24"/>
          <w:szCs w:val="24"/>
        </w:rPr>
        <w:t xml:space="preserve"> level, rather than only at the </w:t>
      </w:r>
      <w:r w:rsidR="003B426B" w:rsidRPr="005236B5">
        <w:rPr>
          <w:rFonts w:ascii="Arial" w:hAnsi="Arial" w:cs="Arial"/>
          <w:b/>
          <w:sz w:val="24"/>
          <w:szCs w:val="24"/>
        </w:rPr>
        <w:t>Company</w:t>
      </w:r>
      <w:r w:rsidR="003B426B" w:rsidRPr="005236B5">
        <w:rPr>
          <w:rFonts w:ascii="Arial" w:hAnsi="Arial" w:cs="Arial"/>
          <w:sz w:val="24"/>
          <w:szCs w:val="24"/>
        </w:rPr>
        <w:t xml:space="preserve"> level.</w:t>
      </w:r>
      <w:r w:rsidR="00E54AD6">
        <w:rPr>
          <w:rFonts w:ascii="Arial" w:hAnsi="Arial" w:cs="Arial"/>
          <w:sz w:val="24"/>
          <w:szCs w:val="24"/>
        </w:rPr>
        <w:t xml:space="preserve"> </w:t>
      </w:r>
      <w:r w:rsidR="003B426B" w:rsidRPr="005236B5">
        <w:rPr>
          <w:rFonts w:ascii="Arial" w:hAnsi="Arial" w:cs="Arial"/>
          <w:sz w:val="24"/>
          <w:szCs w:val="24"/>
        </w:rPr>
        <w:t xml:space="preserve">Any settings at this level will override the </w:t>
      </w:r>
      <w:r w:rsidR="003B426B" w:rsidRPr="00067979">
        <w:rPr>
          <w:rFonts w:ascii="Arial" w:hAnsi="Arial" w:cs="Arial"/>
          <w:b/>
          <w:color w:val="0070C0"/>
          <w:sz w:val="24"/>
          <w:szCs w:val="24"/>
        </w:rPr>
        <w:t>Company Control</w:t>
      </w:r>
      <w:r w:rsidR="003B426B" w:rsidRPr="00067979">
        <w:rPr>
          <w:rFonts w:ascii="Arial" w:hAnsi="Arial" w:cs="Arial"/>
          <w:b/>
          <w:bCs/>
          <w:color w:val="0070C0"/>
          <w:sz w:val="24"/>
          <w:szCs w:val="24"/>
        </w:rPr>
        <w:t xml:space="preserve"> GL/AP</w:t>
      </w:r>
      <w:r w:rsidR="003B426B" w:rsidRPr="00067979">
        <w:rPr>
          <w:rFonts w:ascii="Arial" w:hAnsi="Arial" w:cs="Arial"/>
          <w:bCs/>
          <w:color w:val="0070C0"/>
          <w:sz w:val="24"/>
          <w:szCs w:val="24"/>
        </w:rPr>
        <w:t xml:space="preserve"> </w:t>
      </w:r>
      <w:r w:rsidR="003B426B" w:rsidRPr="005236B5">
        <w:rPr>
          <w:rFonts w:ascii="Arial" w:hAnsi="Arial" w:cs="Arial"/>
          <w:bCs/>
          <w:sz w:val="24"/>
          <w:szCs w:val="24"/>
        </w:rPr>
        <w:t xml:space="preserve">level settings for the current </w:t>
      </w:r>
      <w:r w:rsidR="003B426B" w:rsidRPr="003B426B">
        <w:rPr>
          <w:rFonts w:ascii="Arial" w:hAnsi="Arial" w:cs="Arial"/>
          <w:b/>
          <w:bCs/>
          <w:color w:val="0070C0"/>
          <w:sz w:val="24"/>
          <w:szCs w:val="24"/>
        </w:rPr>
        <w:t>B</w:t>
      </w:r>
      <w:r w:rsidR="003B426B" w:rsidRPr="005236B5">
        <w:rPr>
          <w:rFonts w:ascii="Arial" w:hAnsi="Arial" w:cs="Arial"/>
          <w:b/>
          <w:bCs/>
          <w:color w:val="0070C0"/>
          <w:sz w:val="24"/>
          <w:szCs w:val="24"/>
        </w:rPr>
        <w:t>ranch</w:t>
      </w:r>
      <w:r w:rsidR="003B426B" w:rsidRPr="005236B5">
        <w:rPr>
          <w:rFonts w:ascii="Arial" w:hAnsi="Arial" w:cs="Arial"/>
          <w:bCs/>
          <w:sz w:val="24"/>
          <w:szCs w:val="24"/>
        </w:rPr>
        <w:t>.</w:t>
      </w:r>
    </w:p>
    <w:p w14:paraId="65609EB1" w14:textId="77777777" w:rsidR="00D3336F" w:rsidRDefault="00D3336F" w:rsidP="00EE2E53">
      <w:pPr>
        <w:spacing w:before="0" w:after="0"/>
        <w:rPr>
          <w:rFonts w:ascii="Arial" w:hAnsi="Arial" w:cs="Arial"/>
          <w:sz w:val="24"/>
          <w:szCs w:val="24"/>
        </w:rPr>
      </w:pPr>
    </w:p>
    <w:p w14:paraId="46B4CDA2" w14:textId="77777777" w:rsidR="00D3336F" w:rsidRDefault="00D3336F" w:rsidP="00EE2E53">
      <w:pPr>
        <w:spacing w:before="0" w:after="0"/>
        <w:rPr>
          <w:rFonts w:ascii="Arial" w:hAnsi="Arial" w:cs="Arial"/>
          <w:sz w:val="24"/>
          <w:szCs w:val="24"/>
        </w:rPr>
      </w:pPr>
      <w:r w:rsidRPr="00694AD1">
        <w:rPr>
          <w:rFonts w:ascii="Arial" w:hAnsi="Arial" w:cs="Arial"/>
          <w:b/>
          <w:color w:val="0070C0"/>
          <w:sz w:val="24"/>
          <w:szCs w:val="24"/>
        </w:rPr>
        <w:t>Print Finance Charge on Invoice</w:t>
      </w:r>
      <w:r>
        <w:rPr>
          <w:rFonts w:ascii="Arial" w:hAnsi="Arial" w:cs="Arial"/>
          <w:sz w:val="24"/>
          <w:szCs w:val="24"/>
        </w:rPr>
        <w:t xml:space="preserve">- </w:t>
      </w:r>
      <w:r w:rsidR="00694AD1">
        <w:rPr>
          <w:rFonts w:ascii="Arial" w:hAnsi="Arial" w:cs="Arial"/>
          <w:sz w:val="24"/>
          <w:szCs w:val="24"/>
        </w:rPr>
        <w:t>t</w:t>
      </w:r>
      <w:r w:rsidR="00694AD1" w:rsidRPr="00183D01">
        <w:rPr>
          <w:rFonts w:ascii="Arial" w:hAnsi="Arial" w:cs="Arial"/>
          <w:sz w:val="24"/>
          <w:szCs w:val="24"/>
        </w:rPr>
        <w:t xml:space="preserve">his control allows you to </w:t>
      </w:r>
      <w:r w:rsidR="00694AD1" w:rsidRPr="00694AD1">
        <w:rPr>
          <w:rFonts w:ascii="Arial" w:hAnsi="Arial" w:cs="Arial"/>
          <w:sz w:val="24"/>
          <w:szCs w:val="24"/>
        </w:rPr>
        <w:t xml:space="preserve">set customer percentage terms by </w:t>
      </w:r>
      <w:r w:rsidR="00694AD1" w:rsidRPr="00694AD1">
        <w:rPr>
          <w:rFonts w:ascii="Arial" w:hAnsi="Arial" w:cs="Arial"/>
          <w:b/>
          <w:color w:val="0070C0"/>
          <w:sz w:val="24"/>
          <w:szCs w:val="24"/>
        </w:rPr>
        <w:t>Branch</w:t>
      </w:r>
      <w:r w:rsidR="00E54AD6">
        <w:rPr>
          <w:rFonts w:ascii="Arial" w:hAnsi="Arial" w:cs="Arial"/>
          <w:sz w:val="24"/>
          <w:szCs w:val="24"/>
        </w:rPr>
        <w:t xml:space="preserve"> </w:t>
      </w:r>
      <w:r w:rsidR="00F56D4A">
        <w:rPr>
          <w:rFonts w:ascii="Arial" w:hAnsi="Arial" w:cs="Arial"/>
          <w:sz w:val="24"/>
          <w:szCs w:val="24"/>
        </w:rPr>
        <w:t xml:space="preserve">that will appear at the bottom of each </w:t>
      </w:r>
      <w:r w:rsidR="00F56D4A" w:rsidRPr="00F56D4A">
        <w:rPr>
          <w:rFonts w:ascii="Arial" w:hAnsi="Arial" w:cs="Arial"/>
          <w:b/>
          <w:bCs/>
          <w:sz w:val="24"/>
          <w:szCs w:val="24"/>
        </w:rPr>
        <w:t>Invoice</w:t>
      </w:r>
      <w:r w:rsidR="00F56D4A">
        <w:rPr>
          <w:rFonts w:ascii="Arial" w:hAnsi="Arial" w:cs="Arial"/>
          <w:sz w:val="24"/>
          <w:szCs w:val="24"/>
        </w:rPr>
        <w:t xml:space="preserve">, however this is for display only, as nothing reports to the General Ledger or A/R. </w:t>
      </w:r>
      <w:r w:rsidR="00694AD1" w:rsidRPr="00183D01">
        <w:rPr>
          <w:rFonts w:ascii="Arial" w:hAnsi="Arial" w:cs="Arial"/>
          <w:sz w:val="24"/>
          <w:szCs w:val="24"/>
        </w:rPr>
        <w:t>To enable this control, set it to “</w:t>
      </w:r>
      <w:r w:rsidR="00694AD1" w:rsidRPr="00694AD1">
        <w:rPr>
          <w:rFonts w:ascii="Arial" w:hAnsi="Arial" w:cs="Arial"/>
          <w:b/>
          <w:color w:val="0070C0"/>
          <w:sz w:val="24"/>
          <w:szCs w:val="24"/>
        </w:rPr>
        <w:t>Y</w:t>
      </w:r>
      <w:r w:rsidR="00694AD1" w:rsidRPr="00183D01">
        <w:rPr>
          <w:rFonts w:ascii="Arial" w:hAnsi="Arial" w:cs="Arial"/>
          <w:sz w:val="24"/>
          <w:szCs w:val="24"/>
        </w:rPr>
        <w:t>” for yes.</w:t>
      </w:r>
      <w:r w:rsidR="00E54AD6">
        <w:rPr>
          <w:rFonts w:ascii="Arial" w:hAnsi="Arial" w:cs="Arial"/>
          <w:sz w:val="24"/>
          <w:szCs w:val="24"/>
        </w:rPr>
        <w:t xml:space="preserve"> </w:t>
      </w:r>
      <w:r w:rsidR="00694AD1" w:rsidRPr="00183D01">
        <w:rPr>
          <w:rFonts w:ascii="Arial" w:hAnsi="Arial" w:cs="Arial"/>
          <w:sz w:val="24"/>
          <w:szCs w:val="24"/>
        </w:rPr>
        <w:t>The system will then prompt a default percentage amount.</w:t>
      </w:r>
      <w:r w:rsidR="00E54AD6">
        <w:rPr>
          <w:rFonts w:ascii="Arial" w:hAnsi="Arial" w:cs="Arial"/>
          <w:sz w:val="24"/>
          <w:szCs w:val="24"/>
        </w:rPr>
        <w:t xml:space="preserve"> </w:t>
      </w:r>
      <w:r w:rsidR="00694AD1" w:rsidRPr="00183D01">
        <w:rPr>
          <w:rFonts w:ascii="Arial" w:hAnsi="Arial" w:cs="Arial"/>
          <w:sz w:val="24"/>
          <w:szCs w:val="24"/>
        </w:rPr>
        <w:t>Type a</w:t>
      </w:r>
      <w:r w:rsidR="00F56D4A">
        <w:rPr>
          <w:rFonts w:ascii="Arial" w:hAnsi="Arial" w:cs="Arial"/>
          <w:sz w:val="24"/>
          <w:szCs w:val="24"/>
        </w:rPr>
        <w:t xml:space="preserve">n applicable </w:t>
      </w:r>
      <w:r w:rsidR="00F56D4A">
        <w:rPr>
          <w:rFonts w:ascii="Arial" w:hAnsi="Arial" w:cs="Arial"/>
          <w:sz w:val="24"/>
          <w:szCs w:val="24"/>
        </w:rPr>
        <w:lastRenderedPageBreak/>
        <w:t>percentage</w:t>
      </w:r>
      <w:r w:rsidR="00694AD1" w:rsidRPr="00183D01">
        <w:rPr>
          <w:rFonts w:ascii="Arial" w:hAnsi="Arial" w:cs="Arial"/>
          <w:sz w:val="24"/>
          <w:szCs w:val="24"/>
        </w:rPr>
        <w:t xml:space="preserve"> amount, and then save the change to activate</w:t>
      </w:r>
      <w:r w:rsidR="00694AD1" w:rsidRPr="00256CDA">
        <w:rPr>
          <w:rFonts w:ascii="Arial" w:hAnsi="Arial" w:cs="Arial"/>
          <w:sz w:val="24"/>
          <w:szCs w:val="24"/>
        </w:rPr>
        <w:t>.</w:t>
      </w:r>
      <w:r w:rsidR="00E54AD6">
        <w:rPr>
          <w:rFonts w:ascii="Arial" w:hAnsi="Arial" w:cs="Arial"/>
          <w:sz w:val="24"/>
          <w:szCs w:val="24"/>
        </w:rPr>
        <w:t xml:space="preserve"> </w:t>
      </w:r>
      <w:r w:rsidR="00F56D4A">
        <w:rPr>
          <w:rFonts w:ascii="Arial" w:hAnsi="Arial" w:cs="Arial"/>
          <w:sz w:val="24"/>
          <w:szCs w:val="24"/>
        </w:rPr>
        <w:t xml:space="preserve">On all new </w:t>
      </w:r>
      <w:r w:rsidR="00F56D4A" w:rsidRPr="00F56D4A">
        <w:rPr>
          <w:rFonts w:ascii="Arial" w:hAnsi="Arial" w:cs="Arial"/>
          <w:b/>
          <w:bCs/>
          <w:sz w:val="24"/>
          <w:szCs w:val="24"/>
        </w:rPr>
        <w:t>Invoices</w:t>
      </w:r>
      <w:r w:rsidR="00F56D4A">
        <w:rPr>
          <w:rFonts w:ascii="Arial" w:hAnsi="Arial" w:cs="Arial"/>
          <w:sz w:val="24"/>
          <w:szCs w:val="24"/>
        </w:rPr>
        <w:t xml:space="preserve"> for the </w:t>
      </w:r>
      <w:r w:rsidR="00F56D4A" w:rsidRPr="00F56D4A">
        <w:rPr>
          <w:rFonts w:ascii="Arial" w:hAnsi="Arial" w:cs="Arial"/>
          <w:b/>
          <w:bCs/>
          <w:color w:val="0070C0"/>
          <w:sz w:val="24"/>
          <w:szCs w:val="24"/>
        </w:rPr>
        <w:t>Branch</w:t>
      </w:r>
      <w:r w:rsidR="00F56D4A">
        <w:rPr>
          <w:rFonts w:ascii="Arial" w:hAnsi="Arial" w:cs="Arial"/>
          <w:sz w:val="24"/>
          <w:szCs w:val="24"/>
        </w:rPr>
        <w:t xml:space="preserve">, you will see the following </w:t>
      </w:r>
      <w:r w:rsidR="00F56D4A" w:rsidRPr="00F56D4A">
        <w:rPr>
          <w:rFonts w:ascii="Arial" w:hAnsi="Arial" w:cs="Arial"/>
          <w:b/>
          <w:bCs/>
          <w:color w:val="0070C0"/>
          <w:sz w:val="24"/>
          <w:szCs w:val="24"/>
        </w:rPr>
        <w:t>Service Charge</w:t>
      </w:r>
      <w:r w:rsidR="00F56D4A" w:rsidRPr="00F56D4A">
        <w:rPr>
          <w:rFonts w:ascii="Arial" w:hAnsi="Arial" w:cs="Arial"/>
          <w:color w:val="0070C0"/>
          <w:sz w:val="24"/>
          <w:szCs w:val="24"/>
        </w:rPr>
        <w:t xml:space="preserve"> </w:t>
      </w:r>
      <w:r w:rsidR="00F56D4A">
        <w:rPr>
          <w:rFonts w:ascii="Arial" w:hAnsi="Arial" w:cs="Arial"/>
          <w:sz w:val="24"/>
          <w:szCs w:val="24"/>
        </w:rPr>
        <w:t>data:</w:t>
      </w:r>
    </w:p>
    <w:p w14:paraId="214197D2" w14:textId="77777777" w:rsidR="00F56D4A" w:rsidRDefault="00F56D4A" w:rsidP="00EE2E53">
      <w:pPr>
        <w:spacing w:before="0" w:after="0"/>
        <w:rPr>
          <w:rFonts w:ascii="Arial" w:hAnsi="Arial" w:cs="Arial"/>
          <w:sz w:val="24"/>
          <w:szCs w:val="24"/>
        </w:rPr>
      </w:pPr>
    </w:p>
    <w:p w14:paraId="6C6A1034" w14:textId="77777777" w:rsidR="00F56D4A" w:rsidRDefault="00F56D4A" w:rsidP="00EE2E53">
      <w:pPr>
        <w:spacing w:before="0" w:after="0"/>
        <w:rPr>
          <w:rFonts w:ascii="Arial" w:hAnsi="Arial" w:cs="Arial"/>
          <w:sz w:val="24"/>
          <w:szCs w:val="24"/>
        </w:rPr>
      </w:pPr>
      <w:r>
        <w:rPr>
          <w:rFonts w:ascii="Arial" w:hAnsi="Arial" w:cs="Arial"/>
          <w:noProof/>
          <w:sz w:val="24"/>
          <w:szCs w:val="24"/>
        </w:rPr>
        <w:drawing>
          <wp:inline distT="0" distB="0" distL="0" distR="0" wp14:anchorId="0F40597A" wp14:editId="32B5469B">
            <wp:extent cx="6126480" cy="302895"/>
            <wp:effectExtent l="0" t="0" r="762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49">
                      <a:extLst>
                        <a:ext uri="{28A0092B-C50C-407E-A947-70E740481C1C}">
                          <a14:useLocalDpi xmlns:a14="http://schemas.microsoft.com/office/drawing/2010/main" val="0"/>
                        </a:ext>
                      </a:extLst>
                    </a:blip>
                    <a:stretch>
                      <a:fillRect/>
                    </a:stretch>
                  </pic:blipFill>
                  <pic:spPr>
                    <a:xfrm>
                      <a:off x="0" y="0"/>
                      <a:ext cx="6126480" cy="302895"/>
                    </a:xfrm>
                    <a:prstGeom prst="rect">
                      <a:avLst/>
                    </a:prstGeom>
                  </pic:spPr>
                </pic:pic>
              </a:graphicData>
            </a:graphic>
          </wp:inline>
        </w:drawing>
      </w:r>
    </w:p>
    <w:p w14:paraId="3BFC8E95" w14:textId="77777777" w:rsidR="00F56D4A" w:rsidRDefault="00F56D4A" w:rsidP="00EE2E53">
      <w:pPr>
        <w:spacing w:before="0" w:after="0"/>
        <w:rPr>
          <w:rFonts w:ascii="Arial" w:hAnsi="Arial" w:cs="Arial"/>
          <w:sz w:val="24"/>
          <w:szCs w:val="24"/>
        </w:rPr>
      </w:pPr>
    </w:p>
    <w:p w14:paraId="62F6AEFC" w14:textId="77777777" w:rsidR="00D3336F" w:rsidRDefault="00F56D4A" w:rsidP="00EE2E53">
      <w:pPr>
        <w:spacing w:before="0" w:after="0"/>
        <w:rPr>
          <w:rFonts w:ascii="Arial" w:hAnsi="Arial" w:cs="Arial"/>
          <w:sz w:val="24"/>
          <w:szCs w:val="24"/>
        </w:rPr>
      </w:pPr>
      <w:r>
        <w:rPr>
          <w:rFonts w:ascii="Arial" w:hAnsi="Arial" w:cs="Arial"/>
          <w:sz w:val="24"/>
          <w:szCs w:val="24"/>
        </w:rPr>
        <w:t xml:space="preserve">If a </w:t>
      </w:r>
      <w:proofErr w:type="gramStart"/>
      <w:r w:rsidRPr="00F56D4A">
        <w:rPr>
          <w:rFonts w:ascii="Arial" w:hAnsi="Arial" w:cs="Arial"/>
          <w:b/>
          <w:bCs/>
          <w:sz w:val="24"/>
          <w:szCs w:val="24"/>
        </w:rPr>
        <w:t>Customer</w:t>
      </w:r>
      <w:proofErr w:type="gramEnd"/>
      <w:r>
        <w:rPr>
          <w:rFonts w:ascii="Arial" w:hAnsi="Arial" w:cs="Arial"/>
          <w:sz w:val="24"/>
          <w:szCs w:val="24"/>
        </w:rPr>
        <w:t xml:space="preserve"> honors the </w:t>
      </w:r>
      <w:r w:rsidRPr="00F56D4A">
        <w:rPr>
          <w:rFonts w:ascii="Arial" w:hAnsi="Arial" w:cs="Arial"/>
          <w:b/>
          <w:bCs/>
          <w:color w:val="0070C0"/>
          <w:sz w:val="24"/>
          <w:szCs w:val="24"/>
        </w:rPr>
        <w:t>Service Charge</w:t>
      </w:r>
      <w:r>
        <w:rPr>
          <w:rFonts w:ascii="Arial" w:hAnsi="Arial" w:cs="Arial"/>
          <w:sz w:val="24"/>
          <w:szCs w:val="24"/>
        </w:rPr>
        <w:t xml:space="preserve">, you will need to adjust for the additional payment amount in </w:t>
      </w:r>
      <w:r w:rsidRPr="00F56D4A">
        <w:rPr>
          <w:rFonts w:ascii="Arial" w:hAnsi="Arial" w:cs="Arial"/>
          <w:b/>
          <w:bCs/>
          <w:sz w:val="24"/>
          <w:szCs w:val="24"/>
        </w:rPr>
        <w:t>Post Customer Payments</w:t>
      </w:r>
      <w:r>
        <w:rPr>
          <w:rFonts w:ascii="Arial" w:hAnsi="Arial" w:cs="Arial"/>
          <w:sz w:val="24"/>
          <w:szCs w:val="24"/>
        </w:rPr>
        <w:t>.</w:t>
      </w:r>
    </w:p>
    <w:p w14:paraId="2CA3F6FA" w14:textId="77777777" w:rsidR="00F56D4A" w:rsidRDefault="00F56D4A" w:rsidP="00EE2E53">
      <w:pPr>
        <w:spacing w:before="0" w:after="0"/>
        <w:rPr>
          <w:rFonts w:ascii="Arial" w:hAnsi="Arial" w:cs="Arial"/>
          <w:sz w:val="24"/>
          <w:szCs w:val="24"/>
        </w:rPr>
      </w:pPr>
    </w:p>
    <w:p w14:paraId="2946B135" w14:textId="77777777" w:rsidR="000269DA" w:rsidRPr="000A3A2F" w:rsidRDefault="000269DA" w:rsidP="00EE2E53">
      <w:pPr>
        <w:spacing w:before="0" w:after="0"/>
        <w:rPr>
          <w:rFonts w:ascii="Arial" w:hAnsi="Arial" w:cs="Arial"/>
          <w:sz w:val="24"/>
          <w:szCs w:val="24"/>
        </w:rPr>
      </w:pPr>
      <w:r w:rsidRPr="000A3A2F">
        <w:rPr>
          <w:rFonts w:ascii="Arial" w:hAnsi="Arial" w:cs="Arial"/>
          <w:sz w:val="24"/>
          <w:szCs w:val="24"/>
        </w:rPr>
        <w:t xml:space="preserve">When you have entered through the last field, the system will prompt the following: </w:t>
      </w:r>
      <w:r w:rsidRPr="00067979">
        <w:rPr>
          <w:rFonts w:ascii="Arial" w:hAnsi="Arial" w:cs="Arial"/>
          <w:b/>
          <w:color w:val="0070C0"/>
          <w:sz w:val="24"/>
          <w:szCs w:val="24"/>
        </w:rPr>
        <w:t>Save Changes (</w:t>
      </w:r>
      <w:proofErr w:type="gramStart"/>
      <w:r w:rsidRPr="00067979">
        <w:rPr>
          <w:rFonts w:ascii="Arial" w:hAnsi="Arial" w:cs="Arial"/>
          <w:b/>
          <w:color w:val="0070C0"/>
          <w:sz w:val="24"/>
          <w:szCs w:val="24"/>
        </w:rPr>
        <w:t>Y,N</w:t>
      </w:r>
      <w:proofErr w:type="gramEnd"/>
      <w:r w:rsidRPr="00067979">
        <w:rPr>
          <w:rFonts w:ascii="Arial" w:hAnsi="Arial" w:cs="Arial"/>
          <w:b/>
          <w:color w:val="0070C0"/>
          <w:sz w:val="24"/>
          <w:szCs w:val="24"/>
        </w:rPr>
        <w:t>): _</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You will need to type a “</w:t>
      </w:r>
      <w:r w:rsidRPr="00067979">
        <w:rPr>
          <w:rFonts w:ascii="Arial" w:hAnsi="Arial" w:cs="Arial"/>
          <w:b/>
          <w:color w:val="0070C0"/>
          <w:sz w:val="24"/>
          <w:szCs w:val="24"/>
        </w:rPr>
        <w:t>Y</w:t>
      </w:r>
      <w:r w:rsidRPr="000A3A2F">
        <w:rPr>
          <w:rFonts w:ascii="Arial" w:hAnsi="Arial" w:cs="Arial"/>
          <w:sz w:val="24"/>
          <w:szCs w:val="24"/>
        </w:rPr>
        <w:t>” for yes at this prompt to save any changes that were made in this screen.</w:t>
      </w:r>
      <w:r w:rsidR="00E54AD6">
        <w:rPr>
          <w:rFonts w:ascii="Arial" w:hAnsi="Arial" w:cs="Arial"/>
          <w:sz w:val="24"/>
          <w:szCs w:val="24"/>
        </w:rPr>
        <w:t xml:space="preserve"> </w:t>
      </w:r>
      <w:r w:rsidRPr="000A3A2F">
        <w:rPr>
          <w:rFonts w:ascii="Arial" w:hAnsi="Arial" w:cs="Arial"/>
          <w:sz w:val="24"/>
          <w:szCs w:val="24"/>
        </w:rPr>
        <w:t xml:space="preserve">The system will then place the cursor back at the </w:t>
      </w:r>
      <w:r w:rsidRPr="004829B6">
        <w:rPr>
          <w:rFonts w:ascii="Arial" w:hAnsi="Arial" w:cs="Arial"/>
          <w:b/>
          <w:color w:val="0070C0"/>
          <w:sz w:val="24"/>
          <w:szCs w:val="24"/>
          <w:highlight w:val="yellow"/>
        </w:rPr>
        <w:t>Select Option</w:t>
      </w:r>
      <w:r w:rsidRPr="000A3A2F">
        <w:rPr>
          <w:rFonts w:ascii="Arial" w:hAnsi="Arial" w:cs="Arial"/>
          <w:sz w:val="24"/>
          <w:szCs w:val="24"/>
        </w:rPr>
        <w:t xml:space="preserve"> menu. </w:t>
      </w:r>
    </w:p>
    <w:p w14:paraId="180916AC" w14:textId="77777777" w:rsidR="000269DA" w:rsidRDefault="000269DA" w:rsidP="00EE2E53">
      <w:pPr>
        <w:spacing w:before="0" w:after="0"/>
        <w:rPr>
          <w:rFonts w:ascii="Arial" w:hAnsi="Arial" w:cs="Arial"/>
          <w:sz w:val="24"/>
          <w:szCs w:val="24"/>
        </w:rPr>
      </w:pPr>
    </w:p>
    <w:p w14:paraId="2FB784D9" w14:textId="77777777" w:rsidR="009E549D" w:rsidRPr="00311A36" w:rsidRDefault="009E549D" w:rsidP="009E549D">
      <w:pPr>
        <w:pStyle w:val="Heading5"/>
        <w:spacing w:before="0" w:after="120"/>
        <w:rPr>
          <w:sz w:val="28"/>
          <w:szCs w:val="28"/>
        </w:rPr>
      </w:pPr>
      <w:r>
        <w:rPr>
          <w:sz w:val="28"/>
          <w:szCs w:val="28"/>
        </w:rPr>
        <w:t>Branch Control 2 Screen</w:t>
      </w:r>
    </w:p>
    <w:p w14:paraId="2E7053CC" w14:textId="77777777" w:rsidR="00067979" w:rsidRDefault="00067979" w:rsidP="004333B9">
      <w:pPr>
        <w:pStyle w:val="BodyText"/>
        <w:spacing w:before="0" w:after="0"/>
        <w:rPr>
          <w:rFonts w:ascii="Arial" w:hAnsi="Arial" w:cs="Arial"/>
          <w:szCs w:val="24"/>
        </w:rPr>
      </w:pPr>
      <w:r w:rsidRPr="000A3A2F">
        <w:rPr>
          <w:rFonts w:ascii="Arial" w:hAnsi="Arial" w:cs="Arial"/>
          <w:szCs w:val="24"/>
        </w:rPr>
        <w:t xml:space="preserve">The following controls are specific to each </w:t>
      </w:r>
      <w:r w:rsidRPr="005236B5">
        <w:rPr>
          <w:rFonts w:ascii="Arial" w:hAnsi="Arial" w:cs="Arial"/>
          <w:b/>
          <w:color w:val="0070C0"/>
          <w:szCs w:val="24"/>
        </w:rPr>
        <w:t>Branch</w:t>
      </w:r>
      <w:r w:rsidRPr="000A3A2F">
        <w:rPr>
          <w:rFonts w:ascii="Arial" w:hAnsi="Arial" w:cs="Arial"/>
          <w:szCs w:val="24"/>
        </w:rPr>
        <w:t xml:space="preserve"> you are operating on </w:t>
      </w:r>
      <w:r w:rsidRPr="00694AD1">
        <w:rPr>
          <w:rFonts w:ascii="Arial" w:hAnsi="Arial" w:cs="Arial"/>
          <w:b/>
          <w:szCs w:val="24"/>
        </w:rPr>
        <w:t>RollMaster</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If you have more than one </w:t>
      </w:r>
      <w:r w:rsidRPr="00694AD1">
        <w:rPr>
          <w:rFonts w:ascii="Arial" w:hAnsi="Arial" w:cs="Arial"/>
          <w:b/>
          <w:color w:val="0070C0"/>
          <w:szCs w:val="24"/>
        </w:rPr>
        <w:t>Branch</w:t>
      </w:r>
      <w:r w:rsidRPr="000A3A2F">
        <w:rPr>
          <w:rFonts w:ascii="Arial" w:hAnsi="Arial" w:cs="Arial"/>
          <w:szCs w:val="24"/>
        </w:rPr>
        <w:t xml:space="preserve">, you will need to log into each </w:t>
      </w:r>
      <w:r w:rsidRPr="00694AD1">
        <w:rPr>
          <w:rFonts w:ascii="Arial" w:hAnsi="Arial" w:cs="Arial"/>
          <w:b/>
          <w:color w:val="0070C0"/>
          <w:szCs w:val="24"/>
        </w:rPr>
        <w:t>Branch</w:t>
      </w:r>
      <w:r w:rsidRPr="00694AD1">
        <w:rPr>
          <w:rFonts w:ascii="Arial" w:hAnsi="Arial" w:cs="Arial"/>
          <w:color w:val="0070C0"/>
          <w:szCs w:val="24"/>
        </w:rPr>
        <w:t xml:space="preserve"> </w:t>
      </w:r>
      <w:r w:rsidRPr="000A3A2F">
        <w:rPr>
          <w:rFonts w:ascii="Arial" w:hAnsi="Arial" w:cs="Arial"/>
          <w:szCs w:val="24"/>
        </w:rPr>
        <w:t>to set up these controls.</w:t>
      </w:r>
      <w:r w:rsidR="00E54AD6">
        <w:rPr>
          <w:rFonts w:ascii="Arial" w:hAnsi="Arial" w:cs="Arial"/>
          <w:szCs w:val="24"/>
        </w:rPr>
        <w:t xml:space="preserve"> </w:t>
      </w:r>
      <w:r w:rsidRPr="000A3A2F">
        <w:rPr>
          <w:rFonts w:ascii="Arial" w:hAnsi="Arial" w:cs="Arial"/>
          <w:szCs w:val="24"/>
        </w:rPr>
        <w:t xml:space="preserve">When you enter </w:t>
      </w:r>
      <w:r>
        <w:rPr>
          <w:rFonts w:ascii="Arial" w:hAnsi="Arial" w:cs="Arial"/>
          <w:szCs w:val="24"/>
        </w:rPr>
        <w:t xml:space="preserve">the </w:t>
      </w:r>
      <w:r w:rsidRPr="00694AD1">
        <w:rPr>
          <w:rFonts w:ascii="Arial" w:hAnsi="Arial" w:cs="Arial"/>
          <w:b/>
          <w:color w:val="0070C0"/>
          <w:szCs w:val="24"/>
          <w:highlight w:val="yellow"/>
        </w:rPr>
        <w:t xml:space="preserve">Branch </w:t>
      </w:r>
      <w:r w:rsidRPr="00067979">
        <w:rPr>
          <w:rFonts w:ascii="Arial" w:hAnsi="Arial" w:cs="Arial"/>
          <w:b/>
          <w:color w:val="0070C0"/>
          <w:szCs w:val="24"/>
          <w:highlight w:val="yellow"/>
        </w:rPr>
        <w:t>Control 2</w:t>
      </w:r>
      <w:r w:rsidRPr="00694AD1">
        <w:rPr>
          <w:rFonts w:ascii="Arial" w:hAnsi="Arial" w:cs="Arial"/>
          <w:color w:val="0070C0"/>
          <w:szCs w:val="24"/>
        </w:rPr>
        <w:t xml:space="preserve"> </w:t>
      </w:r>
      <w:r>
        <w:rPr>
          <w:rFonts w:ascii="Arial" w:hAnsi="Arial" w:cs="Arial"/>
          <w:szCs w:val="24"/>
        </w:rPr>
        <w:t>menu level</w:t>
      </w:r>
      <w:r w:rsidRPr="000A3A2F">
        <w:rPr>
          <w:rFonts w:ascii="Arial" w:hAnsi="Arial" w:cs="Arial"/>
          <w:szCs w:val="24"/>
        </w:rPr>
        <w:t>, the screen will appear as follows:</w:t>
      </w:r>
    </w:p>
    <w:p w14:paraId="264B8038" w14:textId="77777777" w:rsidR="004333B9" w:rsidRPr="000A3A2F" w:rsidRDefault="004333B9" w:rsidP="004333B9">
      <w:pPr>
        <w:pStyle w:val="BodyText"/>
        <w:spacing w:before="0" w:after="0"/>
        <w:rPr>
          <w:rFonts w:ascii="Arial" w:hAnsi="Arial" w:cs="Arial"/>
          <w:szCs w:val="24"/>
        </w:rPr>
      </w:pPr>
    </w:p>
    <w:p w14:paraId="3982A648" w14:textId="32859B3B" w:rsidR="00067979" w:rsidRPr="000A3A2F" w:rsidRDefault="00F66E0E" w:rsidP="004333B9">
      <w:pPr>
        <w:spacing w:before="0" w:after="0"/>
        <w:jc w:val="center"/>
        <w:rPr>
          <w:rFonts w:ascii="Arial" w:hAnsi="Arial" w:cs="Arial"/>
          <w:sz w:val="24"/>
          <w:szCs w:val="24"/>
        </w:rPr>
      </w:pPr>
      <w:r>
        <w:rPr>
          <w:rFonts w:ascii="Arial" w:hAnsi="Arial" w:cs="Arial"/>
          <w:noProof/>
          <w:sz w:val="24"/>
          <w:szCs w:val="24"/>
        </w:rPr>
        <w:drawing>
          <wp:inline distT="0" distB="0" distL="0" distR="0" wp14:anchorId="4AA0F93B" wp14:editId="10A40C9B">
            <wp:extent cx="6126480" cy="2918460"/>
            <wp:effectExtent l="0" t="0" r="762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
                    <pic:cNvPicPr/>
                  </pic:nvPicPr>
                  <pic:blipFill>
                    <a:blip r:embed="rId50">
                      <a:extLst>
                        <a:ext uri="{28A0092B-C50C-407E-A947-70E740481C1C}">
                          <a14:useLocalDpi xmlns:a14="http://schemas.microsoft.com/office/drawing/2010/main" val="0"/>
                        </a:ext>
                      </a:extLst>
                    </a:blip>
                    <a:stretch>
                      <a:fillRect/>
                    </a:stretch>
                  </pic:blipFill>
                  <pic:spPr>
                    <a:xfrm>
                      <a:off x="0" y="0"/>
                      <a:ext cx="6126480" cy="2918460"/>
                    </a:xfrm>
                    <a:prstGeom prst="rect">
                      <a:avLst/>
                    </a:prstGeom>
                  </pic:spPr>
                </pic:pic>
              </a:graphicData>
            </a:graphic>
          </wp:inline>
        </w:drawing>
      </w:r>
    </w:p>
    <w:p w14:paraId="42A846ED" w14:textId="77777777" w:rsidR="00361BD7" w:rsidRPr="000A3A2F" w:rsidRDefault="00361BD7" w:rsidP="00067979">
      <w:pPr>
        <w:spacing w:before="0" w:after="0"/>
        <w:rPr>
          <w:rFonts w:ascii="Arial" w:hAnsi="Arial" w:cs="Arial"/>
          <w:sz w:val="24"/>
          <w:szCs w:val="24"/>
        </w:rPr>
      </w:pPr>
    </w:p>
    <w:p w14:paraId="6A379FA7" w14:textId="77777777" w:rsidR="00067979" w:rsidRPr="000A3A2F" w:rsidRDefault="00067979" w:rsidP="00067979">
      <w:pPr>
        <w:spacing w:before="0" w:after="0"/>
        <w:rPr>
          <w:rFonts w:ascii="Arial" w:hAnsi="Arial" w:cs="Arial"/>
          <w:b/>
          <w:sz w:val="24"/>
          <w:szCs w:val="24"/>
          <w:u w:val="single"/>
        </w:rPr>
      </w:pPr>
      <w:r w:rsidRPr="000A3A2F">
        <w:rPr>
          <w:rFonts w:ascii="Arial" w:hAnsi="Arial" w:cs="Arial"/>
          <w:b/>
          <w:sz w:val="24"/>
          <w:szCs w:val="24"/>
          <w:u w:val="single"/>
        </w:rPr>
        <w:t xml:space="preserve">Field Descriptions for Branch Control </w:t>
      </w:r>
      <w:r>
        <w:rPr>
          <w:rFonts w:ascii="Arial" w:hAnsi="Arial" w:cs="Arial"/>
          <w:b/>
          <w:sz w:val="24"/>
          <w:szCs w:val="24"/>
          <w:u w:val="single"/>
        </w:rPr>
        <w:t xml:space="preserve">2 </w:t>
      </w:r>
      <w:r w:rsidRPr="000A3A2F">
        <w:rPr>
          <w:rFonts w:ascii="Arial" w:hAnsi="Arial" w:cs="Arial"/>
          <w:b/>
          <w:sz w:val="24"/>
          <w:szCs w:val="24"/>
          <w:u w:val="single"/>
        </w:rPr>
        <w:t>Screen:</w:t>
      </w:r>
    </w:p>
    <w:p w14:paraId="72F4B9D5" w14:textId="77777777" w:rsidR="00067979" w:rsidRDefault="00067979" w:rsidP="00067979">
      <w:pPr>
        <w:spacing w:before="0" w:after="0"/>
        <w:rPr>
          <w:rFonts w:ascii="Arial" w:hAnsi="Arial" w:cs="Arial"/>
          <w:sz w:val="24"/>
          <w:szCs w:val="24"/>
        </w:rPr>
      </w:pPr>
      <w:r w:rsidRPr="00067979">
        <w:rPr>
          <w:rFonts w:ascii="Arial" w:hAnsi="Arial" w:cs="Arial"/>
          <w:b/>
          <w:color w:val="0070C0"/>
          <w:sz w:val="24"/>
          <w:szCs w:val="24"/>
        </w:rPr>
        <w:lastRenderedPageBreak/>
        <w:t>Mixed Case on Graphical Docs</w:t>
      </w:r>
      <w:r w:rsidRPr="00067979">
        <w:rPr>
          <w:rFonts w:ascii="Arial" w:hAnsi="Arial" w:cs="Arial"/>
          <w:sz w:val="24"/>
          <w:szCs w:val="24"/>
        </w:rPr>
        <w:t xml:space="preserve">- </w:t>
      </w:r>
      <w:r>
        <w:rPr>
          <w:rFonts w:ascii="Arial" w:hAnsi="Arial" w:cs="Arial"/>
          <w:sz w:val="24"/>
          <w:szCs w:val="24"/>
        </w:rPr>
        <w:t xml:space="preserve">this control relates to printing graphical customer documents, such as </w:t>
      </w:r>
      <w:r w:rsidRPr="00067979">
        <w:rPr>
          <w:rFonts w:ascii="Arial" w:hAnsi="Arial" w:cs="Arial"/>
          <w:b/>
          <w:sz w:val="24"/>
          <w:szCs w:val="24"/>
        </w:rPr>
        <w:t>Quotation</w:t>
      </w:r>
      <w:r>
        <w:rPr>
          <w:rFonts w:ascii="Arial" w:hAnsi="Arial" w:cs="Arial"/>
          <w:sz w:val="24"/>
          <w:szCs w:val="24"/>
        </w:rPr>
        <w:t xml:space="preserve">, </w:t>
      </w:r>
      <w:r w:rsidRPr="00067979">
        <w:rPr>
          <w:rFonts w:ascii="Arial" w:hAnsi="Arial" w:cs="Arial"/>
          <w:b/>
          <w:sz w:val="24"/>
          <w:szCs w:val="24"/>
        </w:rPr>
        <w:t>Sales Agreement</w:t>
      </w:r>
      <w:r>
        <w:rPr>
          <w:rFonts w:ascii="Arial" w:hAnsi="Arial" w:cs="Arial"/>
          <w:sz w:val="24"/>
          <w:szCs w:val="24"/>
        </w:rPr>
        <w:t>, etc.</w:t>
      </w:r>
      <w:r w:rsidR="00E54AD6">
        <w:rPr>
          <w:rFonts w:ascii="Arial" w:hAnsi="Arial" w:cs="Arial"/>
          <w:sz w:val="24"/>
          <w:szCs w:val="24"/>
        </w:rPr>
        <w:t xml:space="preserve"> </w:t>
      </w:r>
      <w:r>
        <w:rPr>
          <w:rFonts w:ascii="Arial" w:hAnsi="Arial" w:cs="Arial"/>
          <w:sz w:val="24"/>
          <w:szCs w:val="24"/>
        </w:rPr>
        <w:t>If you are using graphical documents and prefer to use mixed case lettering (</w:t>
      </w:r>
      <w:proofErr w:type="gramStart"/>
      <w:r>
        <w:rPr>
          <w:rFonts w:ascii="Arial" w:hAnsi="Arial" w:cs="Arial"/>
          <w:sz w:val="24"/>
          <w:szCs w:val="24"/>
        </w:rPr>
        <w:t>upper and lower case</w:t>
      </w:r>
      <w:proofErr w:type="gramEnd"/>
      <w:r>
        <w:rPr>
          <w:rFonts w:ascii="Arial" w:hAnsi="Arial" w:cs="Arial"/>
          <w:sz w:val="24"/>
          <w:szCs w:val="24"/>
        </w:rPr>
        <w:t xml:space="preserve"> letters), set this control to “</w:t>
      </w:r>
      <w:r w:rsidRPr="00BE62AD">
        <w:rPr>
          <w:rFonts w:ascii="Arial" w:hAnsi="Arial" w:cs="Arial"/>
          <w:b/>
          <w:color w:val="0070C0"/>
          <w:sz w:val="24"/>
          <w:szCs w:val="24"/>
        </w:rPr>
        <w:t>Y</w:t>
      </w:r>
      <w:r>
        <w:rPr>
          <w:rFonts w:ascii="Arial" w:hAnsi="Arial" w:cs="Arial"/>
          <w:sz w:val="24"/>
          <w:szCs w:val="24"/>
        </w:rPr>
        <w:t>” for yes.</w:t>
      </w:r>
    </w:p>
    <w:p w14:paraId="318A1D5C" w14:textId="77777777" w:rsidR="00BE62AD" w:rsidRDefault="00BE62AD" w:rsidP="00067979">
      <w:pPr>
        <w:spacing w:before="0" w:after="0"/>
        <w:rPr>
          <w:rFonts w:ascii="Arial" w:hAnsi="Arial" w:cs="Arial"/>
          <w:b/>
          <w:sz w:val="24"/>
          <w:szCs w:val="24"/>
        </w:rPr>
      </w:pPr>
    </w:p>
    <w:p w14:paraId="1A952B5D" w14:textId="77777777" w:rsidR="00BE62AD" w:rsidRDefault="00067979" w:rsidP="00067979">
      <w:pPr>
        <w:spacing w:before="0" w:after="0"/>
        <w:rPr>
          <w:rFonts w:ascii="Arial" w:hAnsi="Arial" w:cs="Arial"/>
          <w:sz w:val="24"/>
          <w:szCs w:val="24"/>
        </w:rPr>
      </w:pPr>
      <w:r w:rsidRPr="00BE62AD">
        <w:rPr>
          <w:rFonts w:ascii="Arial" w:hAnsi="Arial" w:cs="Arial"/>
          <w:b/>
          <w:color w:val="0070C0"/>
          <w:sz w:val="24"/>
          <w:szCs w:val="24"/>
        </w:rPr>
        <w:t>Taxable/Non-Tax Graphical Docs</w:t>
      </w:r>
      <w:r w:rsidR="00BE62AD">
        <w:rPr>
          <w:rFonts w:ascii="Arial" w:hAnsi="Arial" w:cs="Arial"/>
          <w:sz w:val="24"/>
          <w:szCs w:val="24"/>
        </w:rPr>
        <w:t>-</w:t>
      </w:r>
      <w:r w:rsidR="00BE62AD" w:rsidRPr="00BE62AD">
        <w:rPr>
          <w:rFonts w:ascii="Arial" w:hAnsi="Arial" w:cs="Arial"/>
          <w:sz w:val="24"/>
          <w:szCs w:val="24"/>
        </w:rPr>
        <w:t xml:space="preserve"> </w:t>
      </w:r>
      <w:r w:rsidR="00BE62AD">
        <w:rPr>
          <w:rFonts w:ascii="Arial" w:hAnsi="Arial" w:cs="Arial"/>
          <w:sz w:val="24"/>
          <w:szCs w:val="24"/>
        </w:rPr>
        <w:t>this</w:t>
      </w:r>
      <w:r w:rsidR="00BE62AD" w:rsidRPr="002A5B48">
        <w:rPr>
          <w:rFonts w:ascii="Arial" w:hAnsi="Arial" w:cs="Arial"/>
          <w:sz w:val="24"/>
          <w:szCs w:val="24"/>
        </w:rPr>
        <w:t xml:space="preserve"> control determines whether to print </w:t>
      </w:r>
      <w:r w:rsidR="00BE62AD">
        <w:rPr>
          <w:rFonts w:ascii="Arial" w:hAnsi="Arial" w:cs="Arial"/>
          <w:sz w:val="24"/>
          <w:szCs w:val="24"/>
        </w:rPr>
        <w:t>the text “</w:t>
      </w:r>
      <w:r w:rsidR="00BE62AD" w:rsidRPr="00BE62AD">
        <w:rPr>
          <w:rFonts w:ascii="Arial" w:hAnsi="Arial" w:cs="Arial"/>
          <w:b/>
          <w:color w:val="0070C0"/>
          <w:sz w:val="24"/>
          <w:szCs w:val="24"/>
        </w:rPr>
        <w:t>Taxable/Non-Taxable</w:t>
      </w:r>
      <w:r w:rsidR="00BE62AD">
        <w:rPr>
          <w:rFonts w:ascii="Arial" w:hAnsi="Arial" w:cs="Arial"/>
          <w:sz w:val="24"/>
          <w:szCs w:val="24"/>
        </w:rPr>
        <w:t>”</w:t>
      </w:r>
      <w:r w:rsidR="00BE62AD" w:rsidRPr="002A5B48">
        <w:rPr>
          <w:rFonts w:ascii="Arial" w:hAnsi="Arial" w:cs="Arial"/>
          <w:sz w:val="24"/>
          <w:szCs w:val="24"/>
        </w:rPr>
        <w:t xml:space="preserve"> on the graphical documents</w:t>
      </w:r>
      <w:r w:rsidR="00BE62AD">
        <w:rPr>
          <w:rFonts w:ascii="Arial" w:hAnsi="Arial" w:cs="Arial"/>
          <w:sz w:val="24"/>
          <w:szCs w:val="24"/>
        </w:rPr>
        <w:t xml:space="preserve"> mentioned above</w:t>
      </w:r>
      <w:r w:rsidR="00BE62AD" w:rsidRPr="002A5B48">
        <w:rPr>
          <w:rFonts w:ascii="Arial" w:hAnsi="Arial" w:cs="Arial"/>
          <w:sz w:val="24"/>
          <w:szCs w:val="24"/>
        </w:rPr>
        <w:t>.</w:t>
      </w:r>
      <w:r w:rsidR="00E54AD6">
        <w:rPr>
          <w:rFonts w:ascii="Arial" w:hAnsi="Arial" w:cs="Arial"/>
          <w:sz w:val="24"/>
          <w:szCs w:val="24"/>
        </w:rPr>
        <w:t xml:space="preserve"> </w:t>
      </w:r>
    </w:p>
    <w:p w14:paraId="67AD5990" w14:textId="77777777" w:rsidR="00BE62AD" w:rsidRDefault="00BE62AD" w:rsidP="00067979">
      <w:pPr>
        <w:spacing w:before="0" w:after="0"/>
        <w:rPr>
          <w:rFonts w:ascii="Arial" w:hAnsi="Arial" w:cs="Arial"/>
          <w:sz w:val="24"/>
          <w:szCs w:val="24"/>
        </w:rPr>
      </w:pPr>
    </w:p>
    <w:p w14:paraId="0051CDCC" w14:textId="77777777" w:rsidR="00BE62AD" w:rsidRDefault="00067979" w:rsidP="00067979">
      <w:pPr>
        <w:spacing w:before="0" w:after="0"/>
        <w:rPr>
          <w:rFonts w:ascii="Arial" w:hAnsi="Arial" w:cs="Arial"/>
          <w:sz w:val="24"/>
          <w:szCs w:val="24"/>
        </w:rPr>
      </w:pPr>
      <w:r w:rsidRPr="00BE62AD">
        <w:rPr>
          <w:rFonts w:ascii="Arial" w:hAnsi="Arial" w:cs="Arial"/>
          <w:b/>
          <w:color w:val="0070C0"/>
          <w:sz w:val="24"/>
          <w:szCs w:val="24"/>
        </w:rPr>
        <w:t>Activate No CM if past days</w:t>
      </w:r>
      <w:r w:rsidR="00BE62AD">
        <w:rPr>
          <w:rFonts w:ascii="Arial" w:hAnsi="Arial" w:cs="Arial"/>
          <w:sz w:val="24"/>
          <w:szCs w:val="24"/>
        </w:rPr>
        <w:t>-</w:t>
      </w:r>
      <w:r w:rsidRPr="002A5B48">
        <w:rPr>
          <w:rFonts w:ascii="Arial" w:hAnsi="Arial" w:cs="Arial"/>
          <w:sz w:val="24"/>
          <w:szCs w:val="24"/>
        </w:rPr>
        <w:t xml:space="preserve"> </w:t>
      </w:r>
      <w:r w:rsidR="00BE62AD">
        <w:rPr>
          <w:rFonts w:ascii="Arial" w:hAnsi="Arial" w:cs="Arial"/>
          <w:sz w:val="24"/>
          <w:szCs w:val="24"/>
        </w:rPr>
        <w:t xml:space="preserve">this control and the next pertain to </w:t>
      </w:r>
      <w:r w:rsidR="00BE62AD" w:rsidRPr="00BE62AD">
        <w:rPr>
          <w:rFonts w:ascii="Arial" w:hAnsi="Arial" w:cs="Arial"/>
          <w:b/>
          <w:sz w:val="24"/>
          <w:szCs w:val="24"/>
        </w:rPr>
        <w:t>Credit Memo</w:t>
      </w:r>
      <w:r w:rsidR="00BE62AD">
        <w:rPr>
          <w:rFonts w:ascii="Arial" w:hAnsi="Arial" w:cs="Arial"/>
          <w:sz w:val="24"/>
          <w:szCs w:val="24"/>
        </w:rPr>
        <w:t xml:space="preserve"> processing.</w:t>
      </w:r>
      <w:r w:rsidR="00E54AD6">
        <w:rPr>
          <w:rFonts w:ascii="Arial" w:hAnsi="Arial" w:cs="Arial"/>
          <w:sz w:val="24"/>
          <w:szCs w:val="24"/>
        </w:rPr>
        <w:t xml:space="preserve"> </w:t>
      </w:r>
      <w:r w:rsidR="00BE62AD">
        <w:rPr>
          <w:rFonts w:ascii="Arial" w:hAnsi="Arial" w:cs="Arial"/>
          <w:sz w:val="24"/>
          <w:szCs w:val="24"/>
        </w:rPr>
        <w:t xml:space="preserve">In combination, they allow you to cut off </w:t>
      </w:r>
      <w:r w:rsidR="00BE62AD" w:rsidRPr="00BE62AD">
        <w:rPr>
          <w:rFonts w:ascii="Arial" w:hAnsi="Arial" w:cs="Arial"/>
          <w:b/>
          <w:sz w:val="24"/>
          <w:szCs w:val="24"/>
        </w:rPr>
        <w:t>Credit Memos</w:t>
      </w:r>
      <w:r w:rsidR="00BE62AD">
        <w:rPr>
          <w:rFonts w:ascii="Arial" w:hAnsi="Arial" w:cs="Arial"/>
          <w:sz w:val="24"/>
          <w:szCs w:val="24"/>
        </w:rPr>
        <w:t xml:space="preserve"> on jobs past a certain number of days.</w:t>
      </w:r>
      <w:r w:rsidR="00E54AD6">
        <w:rPr>
          <w:rFonts w:ascii="Arial" w:hAnsi="Arial" w:cs="Arial"/>
          <w:sz w:val="24"/>
          <w:szCs w:val="24"/>
        </w:rPr>
        <w:t xml:space="preserve"> </w:t>
      </w:r>
      <w:r w:rsidR="00BE62AD">
        <w:rPr>
          <w:rFonts w:ascii="Arial" w:hAnsi="Arial" w:cs="Arial"/>
          <w:sz w:val="24"/>
          <w:szCs w:val="24"/>
        </w:rPr>
        <w:t>If this control is set to “</w:t>
      </w:r>
      <w:r w:rsidR="00BE62AD" w:rsidRPr="00BE62AD">
        <w:rPr>
          <w:rFonts w:ascii="Arial" w:hAnsi="Arial" w:cs="Arial"/>
          <w:b/>
          <w:color w:val="0070C0"/>
          <w:sz w:val="24"/>
          <w:szCs w:val="24"/>
        </w:rPr>
        <w:t>Y</w:t>
      </w:r>
      <w:r w:rsidR="00BE62AD">
        <w:rPr>
          <w:rFonts w:ascii="Arial" w:hAnsi="Arial" w:cs="Arial"/>
          <w:sz w:val="24"/>
          <w:szCs w:val="24"/>
        </w:rPr>
        <w:t xml:space="preserve">” for yes, the system will allow you to enter a maximum number of days a </w:t>
      </w:r>
      <w:r w:rsidR="00BE62AD" w:rsidRPr="00BE62AD">
        <w:rPr>
          <w:rFonts w:ascii="Arial" w:hAnsi="Arial" w:cs="Arial"/>
          <w:b/>
          <w:sz w:val="24"/>
          <w:szCs w:val="24"/>
        </w:rPr>
        <w:t>Credit Memo</w:t>
      </w:r>
      <w:r w:rsidR="00BE62AD">
        <w:rPr>
          <w:rFonts w:ascii="Arial" w:hAnsi="Arial" w:cs="Arial"/>
          <w:sz w:val="24"/>
          <w:szCs w:val="24"/>
        </w:rPr>
        <w:t xml:space="preserve"> can be processed in the next control.</w:t>
      </w:r>
    </w:p>
    <w:p w14:paraId="5D50AE79" w14:textId="77777777" w:rsidR="00BE62AD" w:rsidRDefault="00BE62AD" w:rsidP="00067979">
      <w:pPr>
        <w:spacing w:before="0" w:after="0"/>
        <w:rPr>
          <w:rFonts w:ascii="Arial" w:hAnsi="Arial" w:cs="Arial"/>
          <w:sz w:val="24"/>
          <w:szCs w:val="24"/>
        </w:rPr>
      </w:pPr>
      <w:r>
        <w:rPr>
          <w:rFonts w:ascii="Arial" w:hAnsi="Arial" w:cs="Arial"/>
          <w:sz w:val="24"/>
          <w:szCs w:val="24"/>
        </w:rPr>
        <w:t xml:space="preserve"> </w:t>
      </w:r>
    </w:p>
    <w:p w14:paraId="7B424DF8" w14:textId="77777777" w:rsidR="00067979" w:rsidRPr="002A5B48" w:rsidRDefault="00067979" w:rsidP="00067979">
      <w:pPr>
        <w:spacing w:before="0" w:after="0"/>
        <w:rPr>
          <w:rFonts w:ascii="Arial" w:hAnsi="Arial" w:cs="Arial"/>
          <w:color w:val="FF0000"/>
          <w:sz w:val="24"/>
          <w:szCs w:val="24"/>
        </w:rPr>
      </w:pPr>
      <w:r w:rsidRPr="00BE62AD">
        <w:rPr>
          <w:rFonts w:ascii="Arial" w:hAnsi="Arial" w:cs="Arial"/>
          <w:b/>
          <w:color w:val="0070C0"/>
          <w:sz w:val="24"/>
          <w:szCs w:val="24"/>
        </w:rPr>
        <w:t>Can’t CM- if past XXX days</w:t>
      </w:r>
      <w:r w:rsidR="00BE62AD">
        <w:rPr>
          <w:rFonts w:ascii="Arial" w:hAnsi="Arial" w:cs="Arial"/>
          <w:sz w:val="24"/>
          <w:szCs w:val="24"/>
        </w:rPr>
        <w:t>-</w:t>
      </w:r>
      <w:r w:rsidRPr="002A5B48">
        <w:rPr>
          <w:rFonts w:ascii="Arial" w:hAnsi="Arial" w:cs="Arial"/>
          <w:sz w:val="24"/>
          <w:szCs w:val="24"/>
        </w:rPr>
        <w:t xml:space="preserve"> </w:t>
      </w:r>
      <w:r w:rsidR="00BE62AD">
        <w:rPr>
          <w:rFonts w:ascii="Arial" w:hAnsi="Arial" w:cs="Arial"/>
          <w:sz w:val="24"/>
          <w:szCs w:val="24"/>
        </w:rPr>
        <w:t xml:space="preserve">this </w:t>
      </w:r>
      <w:r>
        <w:rPr>
          <w:rFonts w:ascii="Arial" w:hAnsi="Arial" w:cs="Arial"/>
          <w:sz w:val="24"/>
          <w:szCs w:val="24"/>
        </w:rPr>
        <w:t xml:space="preserve">control </w:t>
      </w:r>
      <w:r w:rsidRPr="00103EDB">
        <w:rPr>
          <w:rFonts w:ascii="Arial" w:hAnsi="Arial" w:cs="Arial"/>
          <w:sz w:val="24"/>
          <w:szCs w:val="24"/>
        </w:rPr>
        <w:t xml:space="preserve">can be </w:t>
      </w:r>
      <w:r>
        <w:rPr>
          <w:rFonts w:ascii="Arial" w:hAnsi="Arial" w:cs="Arial"/>
          <w:sz w:val="24"/>
          <w:szCs w:val="24"/>
        </w:rPr>
        <w:t xml:space="preserve">set to </w:t>
      </w:r>
      <w:r w:rsidR="00BE62AD">
        <w:rPr>
          <w:rFonts w:ascii="Arial" w:hAnsi="Arial" w:cs="Arial"/>
          <w:sz w:val="24"/>
          <w:szCs w:val="24"/>
        </w:rPr>
        <w:t>any number less than 3 digits.</w:t>
      </w:r>
      <w:r w:rsidR="00E54AD6">
        <w:rPr>
          <w:rFonts w:ascii="Arial" w:hAnsi="Arial" w:cs="Arial"/>
          <w:sz w:val="24"/>
          <w:szCs w:val="24"/>
        </w:rPr>
        <w:t xml:space="preserve"> </w:t>
      </w:r>
      <w:proofErr w:type="gramStart"/>
      <w:r w:rsidR="00BE62AD">
        <w:rPr>
          <w:rFonts w:ascii="Arial" w:hAnsi="Arial" w:cs="Arial"/>
          <w:sz w:val="24"/>
          <w:szCs w:val="24"/>
        </w:rPr>
        <w:t>So</w:t>
      </w:r>
      <w:proofErr w:type="gramEnd"/>
      <w:r w:rsidR="00BE62AD">
        <w:rPr>
          <w:rFonts w:ascii="Arial" w:hAnsi="Arial" w:cs="Arial"/>
          <w:sz w:val="24"/>
          <w:szCs w:val="24"/>
        </w:rPr>
        <w:t xml:space="preserve"> you can use </w:t>
      </w:r>
      <w:r w:rsidRPr="00103EDB">
        <w:rPr>
          <w:rFonts w:ascii="Arial" w:hAnsi="Arial" w:cs="Arial"/>
          <w:sz w:val="24"/>
          <w:szCs w:val="24"/>
        </w:rPr>
        <w:t>30 days, 120 days, etc.</w:t>
      </w:r>
      <w:r w:rsidR="00E54AD6">
        <w:rPr>
          <w:rFonts w:ascii="Arial" w:hAnsi="Arial" w:cs="Arial"/>
          <w:sz w:val="24"/>
          <w:szCs w:val="24"/>
        </w:rPr>
        <w:t xml:space="preserve"> </w:t>
      </w:r>
      <w:r w:rsidRPr="00103EDB">
        <w:rPr>
          <w:rFonts w:ascii="Arial" w:hAnsi="Arial" w:cs="Arial"/>
          <w:sz w:val="24"/>
          <w:szCs w:val="24"/>
        </w:rPr>
        <w:t xml:space="preserve">With these two controls set, no </w:t>
      </w:r>
      <w:r w:rsidRPr="00103EDB">
        <w:rPr>
          <w:rFonts w:ascii="Arial" w:hAnsi="Arial" w:cs="Arial"/>
          <w:b/>
          <w:sz w:val="24"/>
          <w:szCs w:val="24"/>
        </w:rPr>
        <w:t>User</w:t>
      </w:r>
      <w:r w:rsidRPr="00103EDB">
        <w:rPr>
          <w:rFonts w:ascii="Arial" w:hAnsi="Arial" w:cs="Arial"/>
          <w:sz w:val="24"/>
          <w:szCs w:val="24"/>
        </w:rPr>
        <w:t xml:space="preserve"> will be able to process a </w:t>
      </w:r>
      <w:r w:rsidRPr="00103EDB">
        <w:rPr>
          <w:rFonts w:ascii="Arial" w:hAnsi="Arial" w:cs="Arial"/>
          <w:b/>
          <w:sz w:val="24"/>
          <w:szCs w:val="24"/>
        </w:rPr>
        <w:t>Credit Memo</w:t>
      </w:r>
      <w:r w:rsidRPr="00103EDB">
        <w:rPr>
          <w:rFonts w:ascii="Arial" w:hAnsi="Arial" w:cs="Arial"/>
          <w:sz w:val="24"/>
          <w:szCs w:val="24"/>
        </w:rPr>
        <w:t xml:space="preserve"> for an item that is older than the number of days entered, unless you grant permission via a </w:t>
      </w:r>
      <w:r w:rsidRPr="00103EDB">
        <w:rPr>
          <w:rFonts w:ascii="Arial" w:hAnsi="Arial" w:cs="Arial"/>
          <w:b/>
          <w:sz w:val="24"/>
          <w:szCs w:val="24"/>
        </w:rPr>
        <w:t>User Control 6</w:t>
      </w:r>
      <w:r w:rsidRPr="00103EDB">
        <w:rPr>
          <w:rFonts w:ascii="Arial" w:hAnsi="Arial" w:cs="Arial"/>
          <w:sz w:val="24"/>
          <w:szCs w:val="24"/>
        </w:rPr>
        <w:t xml:space="preserve"> option granting override permission.</w:t>
      </w:r>
    </w:p>
    <w:p w14:paraId="39B60E8B" w14:textId="77777777" w:rsidR="00067979" w:rsidRDefault="00067979" w:rsidP="00EE2E53">
      <w:pPr>
        <w:spacing w:before="0" w:after="0"/>
        <w:rPr>
          <w:rFonts w:ascii="Arial" w:hAnsi="Arial" w:cs="Arial"/>
          <w:sz w:val="24"/>
          <w:szCs w:val="24"/>
        </w:rPr>
      </w:pPr>
    </w:p>
    <w:p w14:paraId="1858B042" w14:textId="77777777" w:rsidR="00BE62AD" w:rsidRDefault="00BE62AD" w:rsidP="00EE2E53">
      <w:pPr>
        <w:spacing w:before="0" w:after="0"/>
        <w:rPr>
          <w:rFonts w:ascii="Arial" w:hAnsi="Arial" w:cs="Arial"/>
          <w:sz w:val="24"/>
          <w:szCs w:val="24"/>
        </w:rPr>
      </w:pPr>
      <w:r w:rsidRPr="002423E0">
        <w:rPr>
          <w:rFonts w:ascii="Arial" w:hAnsi="Arial" w:cs="Arial"/>
          <w:b/>
          <w:color w:val="0070C0"/>
          <w:sz w:val="24"/>
          <w:szCs w:val="24"/>
        </w:rPr>
        <w:t>Lead Baseline Margin %</w:t>
      </w:r>
      <w:r w:rsidR="002423E0">
        <w:rPr>
          <w:rFonts w:ascii="Arial" w:hAnsi="Arial" w:cs="Arial"/>
          <w:sz w:val="24"/>
          <w:szCs w:val="24"/>
        </w:rPr>
        <w:t xml:space="preserve">- this control only applies to clients utilizing the </w:t>
      </w:r>
      <w:r w:rsidR="002423E0" w:rsidRPr="00DF05F6">
        <w:rPr>
          <w:rFonts w:ascii="Arial" w:hAnsi="Arial" w:cs="Arial"/>
          <w:b/>
          <w:sz w:val="24"/>
          <w:szCs w:val="24"/>
        </w:rPr>
        <w:t>Lead Processing</w:t>
      </w:r>
      <w:r w:rsidR="002423E0">
        <w:rPr>
          <w:rFonts w:ascii="Arial" w:hAnsi="Arial" w:cs="Arial"/>
          <w:sz w:val="24"/>
          <w:szCs w:val="24"/>
        </w:rPr>
        <w:t xml:space="preserve"> module upgrade.</w:t>
      </w:r>
      <w:r w:rsidR="00E54AD6">
        <w:rPr>
          <w:rFonts w:ascii="Arial" w:hAnsi="Arial" w:cs="Arial"/>
          <w:sz w:val="24"/>
          <w:szCs w:val="24"/>
        </w:rPr>
        <w:t xml:space="preserve"> </w:t>
      </w:r>
      <w:r w:rsidR="002423E0">
        <w:rPr>
          <w:rFonts w:ascii="Arial" w:hAnsi="Arial" w:cs="Arial"/>
          <w:sz w:val="24"/>
          <w:szCs w:val="24"/>
        </w:rPr>
        <w:t xml:space="preserve">This control allows the setup of a </w:t>
      </w:r>
      <w:r w:rsidR="002423E0" w:rsidRPr="00DF05F6">
        <w:rPr>
          <w:rFonts w:ascii="Arial" w:hAnsi="Arial" w:cs="Arial"/>
          <w:b/>
          <w:color w:val="0070C0"/>
          <w:sz w:val="24"/>
          <w:szCs w:val="24"/>
        </w:rPr>
        <w:t>Baseline Margin %</w:t>
      </w:r>
      <w:r w:rsidR="002423E0" w:rsidRPr="00DF05F6">
        <w:rPr>
          <w:rFonts w:ascii="Arial" w:hAnsi="Arial" w:cs="Arial"/>
          <w:color w:val="0070C0"/>
          <w:sz w:val="24"/>
          <w:szCs w:val="24"/>
        </w:rPr>
        <w:t xml:space="preserve"> </w:t>
      </w:r>
      <w:r w:rsidR="002423E0">
        <w:rPr>
          <w:rFonts w:ascii="Arial" w:hAnsi="Arial" w:cs="Arial"/>
          <w:sz w:val="24"/>
          <w:szCs w:val="24"/>
        </w:rPr>
        <w:t>for new leads</w:t>
      </w:r>
      <w:r w:rsidR="002423E0" w:rsidRPr="00DF05F6">
        <w:rPr>
          <w:rFonts w:ascii="Arial" w:hAnsi="Arial" w:cs="Arial"/>
          <w:sz w:val="24"/>
          <w:szCs w:val="24"/>
        </w:rPr>
        <w:t>.</w:t>
      </w:r>
      <w:r w:rsidR="00DF05F6" w:rsidRPr="00DF05F6">
        <w:rPr>
          <w:rFonts w:ascii="Arial" w:hAnsi="Arial" w:cs="Arial"/>
          <w:bCs/>
          <w:sz w:val="24"/>
          <w:szCs w:val="24"/>
        </w:rPr>
        <w:t xml:space="preserve"> It allows you to set a baseline percentage for variance viewing purposes to not reveal true margins on the </w:t>
      </w:r>
      <w:r w:rsidR="00DF05F6" w:rsidRPr="00DF05F6">
        <w:rPr>
          <w:rFonts w:ascii="Arial" w:hAnsi="Arial" w:cs="Arial"/>
          <w:b/>
          <w:bCs/>
          <w:sz w:val="24"/>
          <w:szCs w:val="24"/>
        </w:rPr>
        <w:t>Lead Maintenance Report</w:t>
      </w:r>
      <w:r w:rsidR="00DF05F6" w:rsidRPr="00DF05F6">
        <w:rPr>
          <w:rFonts w:ascii="Arial" w:hAnsi="Arial" w:cs="Arial"/>
          <w:bCs/>
          <w:sz w:val="24"/>
          <w:szCs w:val="24"/>
        </w:rPr>
        <w:t>.</w:t>
      </w:r>
      <w:r w:rsidR="00E54AD6">
        <w:rPr>
          <w:rFonts w:ascii="Arial" w:hAnsi="Arial" w:cs="Arial"/>
          <w:bCs/>
          <w:sz w:val="24"/>
          <w:szCs w:val="24"/>
        </w:rPr>
        <w:t xml:space="preserve"> </w:t>
      </w:r>
      <w:r w:rsidR="00DF05F6" w:rsidRPr="00DF05F6">
        <w:rPr>
          <w:rFonts w:ascii="Arial" w:hAnsi="Arial" w:cs="Arial"/>
          <w:bCs/>
          <w:sz w:val="24"/>
          <w:szCs w:val="24"/>
        </w:rPr>
        <w:t xml:space="preserve">For example, if set to </w:t>
      </w:r>
      <w:r w:rsidR="00DF05F6" w:rsidRPr="00DF05F6">
        <w:rPr>
          <w:rFonts w:ascii="Arial" w:hAnsi="Arial" w:cs="Arial"/>
          <w:b/>
          <w:bCs/>
          <w:color w:val="0070C0"/>
          <w:sz w:val="24"/>
          <w:szCs w:val="24"/>
        </w:rPr>
        <w:t>50%</w:t>
      </w:r>
      <w:r w:rsidR="00DF05F6" w:rsidRPr="00DF05F6">
        <w:rPr>
          <w:rFonts w:ascii="Arial" w:hAnsi="Arial" w:cs="Arial"/>
          <w:bCs/>
          <w:sz w:val="24"/>
          <w:szCs w:val="24"/>
        </w:rPr>
        <w:t xml:space="preserve"> here, and margins are running </w:t>
      </w:r>
      <w:r w:rsidR="00DF05F6" w:rsidRPr="00DF05F6">
        <w:rPr>
          <w:rFonts w:ascii="Arial" w:hAnsi="Arial" w:cs="Arial"/>
          <w:b/>
          <w:bCs/>
          <w:color w:val="0070C0"/>
          <w:sz w:val="24"/>
          <w:szCs w:val="24"/>
        </w:rPr>
        <w:t>43%</w:t>
      </w:r>
      <w:r w:rsidR="00DF05F6" w:rsidRPr="00DF05F6">
        <w:rPr>
          <w:rFonts w:ascii="Arial" w:hAnsi="Arial" w:cs="Arial"/>
          <w:bCs/>
          <w:sz w:val="24"/>
          <w:szCs w:val="24"/>
        </w:rPr>
        <w:t xml:space="preserve">, the variance would display as </w:t>
      </w:r>
      <w:r w:rsidR="00DF05F6" w:rsidRPr="00DF05F6">
        <w:rPr>
          <w:rFonts w:ascii="Arial" w:hAnsi="Arial" w:cs="Arial"/>
          <w:b/>
          <w:bCs/>
          <w:color w:val="0070C0"/>
          <w:sz w:val="24"/>
          <w:szCs w:val="24"/>
        </w:rPr>
        <w:t>-7%.</w:t>
      </w:r>
    </w:p>
    <w:p w14:paraId="1D6E8B93" w14:textId="77777777" w:rsidR="002423E0" w:rsidRDefault="002423E0" w:rsidP="00EE2E53">
      <w:pPr>
        <w:spacing w:before="0" w:after="0"/>
        <w:rPr>
          <w:rFonts w:ascii="Arial" w:hAnsi="Arial" w:cs="Arial"/>
          <w:sz w:val="24"/>
          <w:szCs w:val="24"/>
        </w:rPr>
      </w:pPr>
    </w:p>
    <w:p w14:paraId="34ED57B3" w14:textId="77777777" w:rsidR="002423E0" w:rsidRDefault="002423E0" w:rsidP="00EE2E53">
      <w:pPr>
        <w:spacing w:before="0" w:after="0"/>
        <w:rPr>
          <w:rFonts w:ascii="Arial" w:hAnsi="Arial" w:cs="Arial"/>
          <w:sz w:val="24"/>
          <w:szCs w:val="24"/>
        </w:rPr>
      </w:pPr>
      <w:r w:rsidRPr="002423E0">
        <w:rPr>
          <w:rFonts w:ascii="Arial" w:hAnsi="Arial" w:cs="Arial"/>
          <w:b/>
          <w:color w:val="0070C0"/>
          <w:sz w:val="24"/>
          <w:szCs w:val="24"/>
        </w:rPr>
        <w:t>“Ship” Instead of “Install”</w:t>
      </w:r>
      <w:r>
        <w:rPr>
          <w:rFonts w:ascii="Arial" w:hAnsi="Arial" w:cs="Arial"/>
          <w:sz w:val="24"/>
          <w:szCs w:val="24"/>
        </w:rPr>
        <w:t>- this control, if set to “</w:t>
      </w:r>
      <w:r w:rsidRPr="002423E0">
        <w:rPr>
          <w:rFonts w:ascii="Arial" w:hAnsi="Arial" w:cs="Arial"/>
          <w:b/>
          <w:color w:val="0070C0"/>
          <w:sz w:val="24"/>
          <w:szCs w:val="24"/>
        </w:rPr>
        <w:t>Y</w:t>
      </w:r>
      <w:r>
        <w:rPr>
          <w:rFonts w:ascii="Arial" w:hAnsi="Arial" w:cs="Arial"/>
          <w:sz w:val="24"/>
          <w:szCs w:val="24"/>
        </w:rPr>
        <w:t>” for yes, will change the verbiage in the system from “</w:t>
      </w:r>
      <w:r w:rsidRPr="002423E0">
        <w:rPr>
          <w:rFonts w:ascii="Arial" w:hAnsi="Arial" w:cs="Arial"/>
          <w:b/>
          <w:color w:val="0070C0"/>
          <w:sz w:val="24"/>
          <w:szCs w:val="24"/>
        </w:rPr>
        <w:t>Install Date</w:t>
      </w:r>
      <w:r>
        <w:rPr>
          <w:rFonts w:ascii="Arial" w:hAnsi="Arial" w:cs="Arial"/>
          <w:sz w:val="24"/>
          <w:szCs w:val="24"/>
        </w:rPr>
        <w:t>” to “</w:t>
      </w:r>
      <w:r w:rsidRPr="002423E0">
        <w:rPr>
          <w:rFonts w:ascii="Arial" w:hAnsi="Arial" w:cs="Arial"/>
          <w:b/>
          <w:color w:val="0070C0"/>
          <w:sz w:val="24"/>
          <w:szCs w:val="24"/>
        </w:rPr>
        <w:t>Delivery Date</w:t>
      </w:r>
      <w:r>
        <w:rPr>
          <w:rFonts w:ascii="Arial" w:hAnsi="Arial" w:cs="Arial"/>
          <w:sz w:val="24"/>
          <w:szCs w:val="24"/>
        </w:rPr>
        <w:t>” everywhere “</w:t>
      </w:r>
      <w:r w:rsidRPr="00D729A0">
        <w:rPr>
          <w:rFonts w:ascii="Arial" w:hAnsi="Arial" w:cs="Arial"/>
          <w:b/>
          <w:color w:val="0070C0"/>
          <w:sz w:val="24"/>
          <w:szCs w:val="24"/>
        </w:rPr>
        <w:t>Install Date</w:t>
      </w:r>
      <w:r>
        <w:rPr>
          <w:rFonts w:ascii="Arial" w:hAnsi="Arial" w:cs="Arial"/>
          <w:sz w:val="24"/>
          <w:szCs w:val="24"/>
        </w:rPr>
        <w:t xml:space="preserve">” currently appears. </w:t>
      </w:r>
    </w:p>
    <w:p w14:paraId="104A4AF1" w14:textId="77777777" w:rsidR="008D4044" w:rsidRDefault="008D4044" w:rsidP="00EE2E53">
      <w:pPr>
        <w:spacing w:before="0" w:after="0"/>
        <w:rPr>
          <w:rFonts w:ascii="Arial" w:hAnsi="Arial" w:cs="Arial"/>
          <w:sz w:val="24"/>
          <w:szCs w:val="24"/>
        </w:rPr>
      </w:pPr>
    </w:p>
    <w:p w14:paraId="0D29BC05" w14:textId="77777777" w:rsidR="000F2F9A" w:rsidRDefault="000F2F9A" w:rsidP="000F2F9A">
      <w:pPr>
        <w:spacing w:before="0" w:after="0"/>
        <w:rPr>
          <w:rFonts w:ascii="Arial" w:hAnsi="Arial" w:cs="Arial"/>
          <w:bCs/>
          <w:sz w:val="24"/>
          <w:szCs w:val="24"/>
        </w:rPr>
      </w:pPr>
      <w:r w:rsidRPr="00E30C49">
        <w:rPr>
          <w:rFonts w:ascii="Arial" w:hAnsi="Arial" w:cs="Arial"/>
          <w:b/>
          <w:bCs/>
          <w:color w:val="0070C0"/>
          <w:sz w:val="24"/>
          <w:szCs w:val="24"/>
        </w:rPr>
        <w:t>Bundle Lines on Sales Doc</w:t>
      </w:r>
      <w:r w:rsidR="00BF248C">
        <w:rPr>
          <w:rFonts w:ascii="Arial" w:hAnsi="Arial" w:cs="Arial"/>
          <w:b/>
          <w:bCs/>
          <w:color w:val="0070C0"/>
          <w:sz w:val="24"/>
          <w:szCs w:val="24"/>
        </w:rPr>
        <w:t>s</w:t>
      </w:r>
      <w:r>
        <w:rPr>
          <w:rFonts w:ascii="Arial" w:hAnsi="Arial" w:cs="Arial"/>
          <w:bCs/>
          <w:sz w:val="24"/>
          <w:szCs w:val="24"/>
        </w:rPr>
        <w:t xml:space="preserve">- this control </w:t>
      </w:r>
      <w:r w:rsidRPr="005236B5">
        <w:rPr>
          <w:rFonts w:ascii="Arial" w:hAnsi="Arial" w:cs="Arial"/>
          <w:bCs/>
          <w:sz w:val="24"/>
          <w:szCs w:val="24"/>
        </w:rPr>
        <w:t>allows material, labor, and special charge lines to be bundled together on printed sales documents. The default on this option will be “</w:t>
      </w:r>
      <w:r w:rsidRPr="00E30C49">
        <w:rPr>
          <w:rFonts w:ascii="Arial" w:hAnsi="Arial" w:cs="Arial"/>
          <w:b/>
          <w:bCs/>
          <w:color w:val="0070C0"/>
          <w:sz w:val="24"/>
          <w:szCs w:val="24"/>
        </w:rPr>
        <w:t>N</w:t>
      </w:r>
      <w:r w:rsidRPr="005236B5">
        <w:rPr>
          <w:rFonts w:ascii="Arial" w:hAnsi="Arial" w:cs="Arial"/>
          <w:bCs/>
          <w:sz w:val="24"/>
          <w:szCs w:val="24"/>
        </w:rPr>
        <w:t>” for no, so no change will appear unless this option is switched to “</w:t>
      </w:r>
      <w:r w:rsidRPr="00E30C49">
        <w:rPr>
          <w:rFonts w:ascii="Arial" w:hAnsi="Arial" w:cs="Arial"/>
          <w:b/>
          <w:bCs/>
          <w:color w:val="0070C0"/>
          <w:sz w:val="24"/>
          <w:szCs w:val="24"/>
        </w:rPr>
        <w:t>Y</w:t>
      </w:r>
      <w:r w:rsidRPr="005236B5">
        <w:rPr>
          <w:rFonts w:ascii="Arial" w:hAnsi="Arial" w:cs="Arial"/>
          <w:bCs/>
          <w:sz w:val="24"/>
          <w:szCs w:val="24"/>
        </w:rPr>
        <w:t>” for yes. A second prompt will then appear as follows</w:t>
      </w:r>
      <w:r w:rsidRPr="005236B5">
        <w:rPr>
          <w:rFonts w:ascii="Arial" w:hAnsi="Arial" w:cs="Arial"/>
          <w:b/>
          <w:bCs/>
          <w:sz w:val="24"/>
          <w:szCs w:val="24"/>
        </w:rPr>
        <w:t xml:space="preserve">: </w:t>
      </w:r>
      <w:r w:rsidRPr="00E30C49">
        <w:rPr>
          <w:rFonts w:ascii="Arial" w:hAnsi="Arial" w:cs="Arial"/>
          <w:b/>
          <w:bCs/>
          <w:color w:val="0070C0"/>
          <w:sz w:val="24"/>
          <w:szCs w:val="24"/>
        </w:rPr>
        <w:t>Do you wish to auto bundle Material, and Labor/Special?</w:t>
      </w:r>
      <w:r w:rsidRPr="005236B5">
        <w:rPr>
          <w:rFonts w:ascii="Arial" w:hAnsi="Arial" w:cs="Arial"/>
          <w:bCs/>
          <w:sz w:val="24"/>
          <w:szCs w:val="24"/>
        </w:rPr>
        <w:t xml:space="preserve"> If set to </w:t>
      </w:r>
      <w:r>
        <w:rPr>
          <w:rFonts w:ascii="Arial" w:hAnsi="Arial" w:cs="Arial"/>
          <w:bCs/>
          <w:sz w:val="24"/>
          <w:szCs w:val="24"/>
        </w:rPr>
        <w:t>“</w:t>
      </w:r>
      <w:r w:rsidRPr="00E30C49">
        <w:rPr>
          <w:rFonts w:ascii="Arial" w:hAnsi="Arial" w:cs="Arial"/>
          <w:b/>
          <w:bCs/>
          <w:color w:val="0070C0"/>
          <w:sz w:val="24"/>
          <w:szCs w:val="24"/>
        </w:rPr>
        <w:t>Y</w:t>
      </w:r>
      <w:r>
        <w:rPr>
          <w:rFonts w:ascii="Arial" w:hAnsi="Arial" w:cs="Arial"/>
          <w:b/>
          <w:bCs/>
          <w:color w:val="0070C0"/>
          <w:sz w:val="24"/>
          <w:szCs w:val="24"/>
        </w:rPr>
        <w:t>es</w:t>
      </w:r>
      <w:r w:rsidRPr="005236B5">
        <w:rPr>
          <w:rFonts w:ascii="Arial" w:hAnsi="Arial" w:cs="Arial"/>
          <w:bCs/>
          <w:sz w:val="24"/>
          <w:szCs w:val="24"/>
        </w:rPr>
        <w:t>,</w:t>
      </w:r>
      <w:r>
        <w:rPr>
          <w:rFonts w:ascii="Arial" w:hAnsi="Arial" w:cs="Arial"/>
          <w:bCs/>
          <w:sz w:val="24"/>
          <w:szCs w:val="24"/>
        </w:rPr>
        <w:t>”</w:t>
      </w:r>
      <w:r w:rsidRPr="005236B5">
        <w:rPr>
          <w:rFonts w:ascii="Arial" w:hAnsi="Arial" w:cs="Arial"/>
          <w:bCs/>
          <w:sz w:val="24"/>
          <w:szCs w:val="24"/>
        </w:rPr>
        <w:t xml:space="preserve"> the system will then “bundle” like material items together in one section at the beginning of the document, followed by all labor and special charge lines together in the next section, regardless of line # order.</w:t>
      </w:r>
      <w:r>
        <w:rPr>
          <w:rFonts w:ascii="Arial" w:hAnsi="Arial" w:cs="Arial"/>
          <w:bCs/>
          <w:sz w:val="24"/>
          <w:szCs w:val="24"/>
        </w:rPr>
        <w:t xml:space="preserve"> </w:t>
      </w:r>
      <w:r w:rsidRPr="005236B5">
        <w:rPr>
          <w:rFonts w:ascii="Arial" w:hAnsi="Arial" w:cs="Arial"/>
          <w:bCs/>
          <w:sz w:val="24"/>
          <w:szCs w:val="24"/>
        </w:rPr>
        <w:t>If you select “</w:t>
      </w:r>
      <w:r w:rsidRPr="00067979">
        <w:rPr>
          <w:rFonts w:ascii="Arial" w:hAnsi="Arial" w:cs="Arial"/>
          <w:b/>
          <w:bCs/>
          <w:color w:val="0070C0"/>
          <w:sz w:val="24"/>
          <w:szCs w:val="24"/>
        </w:rPr>
        <w:t>No</w:t>
      </w:r>
      <w:r w:rsidRPr="005236B5">
        <w:rPr>
          <w:rFonts w:ascii="Arial" w:hAnsi="Arial" w:cs="Arial"/>
          <w:bCs/>
          <w:sz w:val="24"/>
          <w:szCs w:val="24"/>
        </w:rPr>
        <w:t xml:space="preserve">” at the auto-bundle prompt, you can then create your own bundles from within the </w:t>
      </w:r>
      <w:r w:rsidRPr="005236B5">
        <w:rPr>
          <w:rFonts w:ascii="Arial" w:hAnsi="Arial" w:cs="Arial"/>
          <w:b/>
          <w:bCs/>
          <w:sz w:val="24"/>
          <w:szCs w:val="24"/>
        </w:rPr>
        <w:t>Quote</w:t>
      </w:r>
      <w:r w:rsidRPr="005236B5">
        <w:rPr>
          <w:rFonts w:ascii="Arial" w:hAnsi="Arial" w:cs="Arial"/>
          <w:bCs/>
          <w:sz w:val="24"/>
          <w:szCs w:val="24"/>
        </w:rPr>
        <w:t xml:space="preserve"> and </w:t>
      </w:r>
      <w:r w:rsidRPr="005236B5">
        <w:rPr>
          <w:rFonts w:ascii="Arial" w:hAnsi="Arial" w:cs="Arial"/>
          <w:b/>
          <w:bCs/>
          <w:sz w:val="24"/>
          <w:szCs w:val="24"/>
        </w:rPr>
        <w:t>Order Entry</w:t>
      </w:r>
      <w:r w:rsidRPr="005236B5">
        <w:rPr>
          <w:rFonts w:ascii="Arial" w:hAnsi="Arial" w:cs="Arial"/>
          <w:bCs/>
          <w:sz w:val="24"/>
          <w:szCs w:val="24"/>
        </w:rPr>
        <w:t xml:space="preserve"> modules. As you enter lines in </w:t>
      </w:r>
      <w:r>
        <w:rPr>
          <w:rFonts w:ascii="Arial" w:hAnsi="Arial" w:cs="Arial"/>
          <w:b/>
          <w:bCs/>
          <w:sz w:val="24"/>
          <w:szCs w:val="24"/>
        </w:rPr>
        <w:t>Quote</w:t>
      </w:r>
      <w:r w:rsidRPr="005236B5">
        <w:rPr>
          <w:rFonts w:ascii="Arial" w:hAnsi="Arial" w:cs="Arial"/>
          <w:bCs/>
          <w:sz w:val="24"/>
          <w:szCs w:val="24"/>
        </w:rPr>
        <w:t xml:space="preserve"> or </w:t>
      </w:r>
      <w:r w:rsidRPr="00067979">
        <w:rPr>
          <w:rFonts w:ascii="Arial" w:hAnsi="Arial" w:cs="Arial"/>
          <w:b/>
          <w:bCs/>
          <w:sz w:val="24"/>
          <w:szCs w:val="24"/>
        </w:rPr>
        <w:t>Order Entry</w:t>
      </w:r>
      <w:r w:rsidRPr="005236B5">
        <w:rPr>
          <w:rFonts w:ascii="Arial" w:hAnsi="Arial" w:cs="Arial"/>
          <w:bCs/>
          <w:sz w:val="24"/>
          <w:szCs w:val="24"/>
        </w:rPr>
        <w:t xml:space="preserve">, a </w:t>
      </w:r>
      <w:proofErr w:type="gramStart"/>
      <w:r w:rsidRPr="005236B5">
        <w:rPr>
          <w:rFonts w:ascii="Arial" w:hAnsi="Arial" w:cs="Arial"/>
          <w:bCs/>
          <w:sz w:val="24"/>
          <w:szCs w:val="24"/>
        </w:rPr>
        <w:t>drop down</w:t>
      </w:r>
      <w:proofErr w:type="gramEnd"/>
      <w:r w:rsidRPr="005236B5">
        <w:rPr>
          <w:rFonts w:ascii="Arial" w:hAnsi="Arial" w:cs="Arial"/>
          <w:bCs/>
          <w:sz w:val="24"/>
          <w:szCs w:val="24"/>
        </w:rPr>
        <w:t xml:space="preserve"> line will appear </w:t>
      </w:r>
      <w:r>
        <w:rPr>
          <w:rFonts w:ascii="Arial" w:hAnsi="Arial" w:cs="Arial"/>
          <w:bCs/>
          <w:sz w:val="24"/>
          <w:szCs w:val="24"/>
        </w:rPr>
        <w:t xml:space="preserve">for </w:t>
      </w:r>
      <w:r w:rsidRPr="005236B5">
        <w:rPr>
          <w:rFonts w:ascii="Arial" w:hAnsi="Arial" w:cs="Arial"/>
          <w:bCs/>
          <w:sz w:val="24"/>
          <w:szCs w:val="24"/>
        </w:rPr>
        <w:t xml:space="preserve">you </w:t>
      </w:r>
      <w:r>
        <w:rPr>
          <w:rFonts w:ascii="Arial" w:hAnsi="Arial" w:cs="Arial"/>
          <w:bCs/>
          <w:sz w:val="24"/>
          <w:szCs w:val="24"/>
        </w:rPr>
        <w:t xml:space="preserve">to </w:t>
      </w:r>
      <w:r w:rsidRPr="005236B5">
        <w:rPr>
          <w:rFonts w:ascii="Arial" w:hAnsi="Arial" w:cs="Arial"/>
          <w:bCs/>
          <w:sz w:val="24"/>
          <w:szCs w:val="24"/>
        </w:rPr>
        <w:t>type data directly on that line</w:t>
      </w:r>
      <w:r>
        <w:rPr>
          <w:rFonts w:ascii="Arial" w:hAnsi="Arial" w:cs="Arial"/>
          <w:bCs/>
          <w:sz w:val="24"/>
          <w:szCs w:val="24"/>
        </w:rPr>
        <w:t>,</w:t>
      </w:r>
      <w:r w:rsidRPr="005236B5">
        <w:rPr>
          <w:rFonts w:ascii="Arial" w:hAnsi="Arial" w:cs="Arial"/>
          <w:bCs/>
          <w:sz w:val="24"/>
          <w:szCs w:val="24"/>
        </w:rPr>
        <w:t xml:space="preserve"> </w:t>
      </w:r>
      <w:r>
        <w:rPr>
          <w:rFonts w:ascii="Arial" w:hAnsi="Arial" w:cs="Arial"/>
          <w:bCs/>
          <w:sz w:val="24"/>
          <w:szCs w:val="24"/>
        </w:rPr>
        <w:t xml:space="preserve">and it </w:t>
      </w:r>
      <w:r w:rsidRPr="005236B5">
        <w:rPr>
          <w:rFonts w:ascii="Arial" w:hAnsi="Arial" w:cs="Arial"/>
          <w:bCs/>
          <w:sz w:val="24"/>
          <w:szCs w:val="24"/>
        </w:rPr>
        <w:t xml:space="preserve">will appear on the bundled line. This will only be stored for the </w:t>
      </w:r>
      <w:r w:rsidRPr="005236B5">
        <w:rPr>
          <w:rFonts w:ascii="Arial" w:hAnsi="Arial" w:cs="Arial"/>
          <w:bCs/>
          <w:sz w:val="24"/>
          <w:szCs w:val="24"/>
        </w:rPr>
        <w:lastRenderedPageBreak/>
        <w:t xml:space="preserve">current job. You can do this for such things as </w:t>
      </w:r>
      <w:r w:rsidRPr="00067979">
        <w:rPr>
          <w:rFonts w:ascii="Arial" w:hAnsi="Arial" w:cs="Arial"/>
          <w:b/>
          <w:bCs/>
          <w:color w:val="0070C0"/>
          <w:sz w:val="24"/>
          <w:szCs w:val="24"/>
        </w:rPr>
        <w:t>Product Type</w:t>
      </w:r>
      <w:r w:rsidRPr="00067979">
        <w:rPr>
          <w:rFonts w:ascii="Arial" w:hAnsi="Arial" w:cs="Arial"/>
          <w:bCs/>
          <w:color w:val="0070C0"/>
          <w:sz w:val="24"/>
          <w:szCs w:val="24"/>
        </w:rPr>
        <w:t xml:space="preserve"> </w:t>
      </w:r>
      <w:r w:rsidRPr="005236B5">
        <w:rPr>
          <w:rFonts w:ascii="Arial" w:hAnsi="Arial" w:cs="Arial"/>
          <w:bCs/>
          <w:sz w:val="24"/>
          <w:szCs w:val="24"/>
        </w:rPr>
        <w:t>grouping, building grouping, etc.</w:t>
      </w:r>
      <w:r>
        <w:rPr>
          <w:rFonts w:ascii="Arial" w:hAnsi="Arial" w:cs="Arial"/>
          <w:bCs/>
          <w:sz w:val="24"/>
          <w:szCs w:val="24"/>
        </w:rPr>
        <w:t xml:space="preserve"> </w:t>
      </w:r>
      <w:r w:rsidRPr="005236B5">
        <w:rPr>
          <w:rFonts w:ascii="Arial" w:hAnsi="Arial" w:cs="Arial"/>
          <w:bCs/>
          <w:sz w:val="24"/>
          <w:szCs w:val="24"/>
        </w:rPr>
        <w:t>See example below:</w:t>
      </w:r>
    </w:p>
    <w:p w14:paraId="151ED5B3" w14:textId="77777777" w:rsidR="001E3FBE" w:rsidRPr="005236B5" w:rsidRDefault="001E3FBE" w:rsidP="000F2F9A">
      <w:pPr>
        <w:spacing w:before="0" w:after="0"/>
        <w:rPr>
          <w:rFonts w:ascii="Arial" w:hAnsi="Arial" w:cs="Arial"/>
          <w:bCs/>
          <w:sz w:val="24"/>
          <w:szCs w:val="24"/>
        </w:rPr>
      </w:pPr>
    </w:p>
    <w:p w14:paraId="5AF8EB40" w14:textId="77777777" w:rsidR="000F2F9A" w:rsidRPr="005236B5" w:rsidRDefault="000F2F9A" w:rsidP="000F2F9A">
      <w:pPr>
        <w:spacing w:before="0" w:after="0"/>
        <w:jc w:val="center"/>
        <w:rPr>
          <w:rFonts w:ascii="Arial" w:hAnsi="Arial" w:cs="Arial"/>
          <w:bCs/>
          <w:sz w:val="24"/>
          <w:szCs w:val="24"/>
        </w:rPr>
      </w:pPr>
      <w:r w:rsidRPr="005236B5">
        <w:rPr>
          <w:rFonts w:ascii="Arial" w:hAnsi="Arial" w:cs="Arial"/>
          <w:noProof/>
          <w:sz w:val="24"/>
          <w:szCs w:val="24"/>
        </w:rPr>
        <w:drawing>
          <wp:inline distT="0" distB="0" distL="0" distR="0" wp14:anchorId="62709415" wp14:editId="77B9EFE2">
            <wp:extent cx="4109557" cy="3765550"/>
            <wp:effectExtent l="0" t="0" r="5715" b="635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28319" cy="3782742"/>
                    </a:xfrm>
                    <a:prstGeom prst="rect">
                      <a:avLst/>
                    </a:prstGeom>
                    <a:noFill/>
                    <a:ln>
                      <a:noFill/>
                    </a:ln>
                  </pic:spPr>
                </pic:pic>
              </a:graphicData>
            </a:graphic>
          </wp:inline>
        </w:drawing>
      </w:r>
    </w:p>
    <w:p w14:paraId="1A65CB12" w14:textId="77777777" w:rsidR="000F2F9A" w:rsidRPr="005236B5" w:rsidRDefault="000F2F9A" w:rsidP="000F2F9A">
      <w:pPr>
        <w:rPr>
          <w:rFonts w:ascii="Arial" w:hAnsi="Arial" w:cs="Arial"/>
          <w:bCs/>
          <w:sz w:val="24"/>
          <w:szCs w:val="24"/>
        </w:rPr>
      </w:pPr>
      <w:r w:rsidRPr="005236B5">
        <w:rPr>
          <w:rFonts w:ascii="Arial" w:hAnsi="Arial" w:cs="Arial"/>
          <w:bCs/>
          <w:sz w:val="24"/>
          <w:szCs w:val="24"/>
        </w:rPr>
        <w:t xml:space="preserve">On the printed sales documents, lines will be grouped based on matching bundles. If all lines in a bundle have the same quantity, then the first line to print will be the </w:t>
      </w:r>
      <w:r w:rsidRPr="00067979">
        <w:rPr>
          <w:rFonts w:ascii="Arial" w:hAnsi="Arial" w:cs="Arial"/>
          <w:b/>
          <w:bCs/>
          <w:color w:val="0070C0"/>
          <w:sz w:val="24"/>
          <w:szCs w:val="24"/>
        </w:rPr>
        <w:t>Bundle</w:t>
      </w:r>
      <w:r w:rsidRPr="00067979">
        <w:rPr>
          <w:rFonts w:ascii="Arial" w:hAnsi="Arial" w:cs="Arial"/>
          <w:bCs/>
          <w:color w:val="0070C0"/>
          <w:sz w:val="24"/>
          <w:szCs w:val="24"/>
        </w:rPr>
        <w:t xml:space="preserve"> </w:t>
      </w:r>
      <w:r w:rsidRPr="00067979">
        <w:rPr>
          <w:rFonts w:ascii="Arial" w:hAnsi="Arial" w:cs="Arial"/>
          <w:b/>
          <w:bCs/>
          <w:color w:val="0070C0"/>
          <w:sz w:val="24"/>
          <w:szCs w:val="24"/>
        </w:rPr>
        <w:t>Name</w:t>
      </w:r>
      <w:r w:rsidRPr="00067979">
        <w:rPr>
          <w:rFonts w:ascii="Arial" w:hAnsi="Arial" w:cs="Arial"/>
          <w:bCs/>
          <w:color w:val="0070C0"/>
          <w:sz w:val="24"/>
          <w:szCs w:val="24"/>
        </w:rPr>
        <w:t xml:space="preserve"> </w:t>
      </w:r>
      <w:r w:rsidRPr="005236B5">
        <w:rPr>
          <w:rFonts w:ascii="Arial" w:hAnsi="Arial" w:cs="Arial"/>
          <w:bCs/>
          <w:sz w:val="24"/>
          <w:szCs w:val="24"/>
        </w:rPr>
        <w:t>and will display the quantity. If the quantities within a bundle do not match, no quantity will be shown on that line. The price will be the sum of the price of all the lines and the amount will be the total of all the lines. Any lines not bundled will appear separately at the end of the document sorted in line # order with full quantity, price, and amount data.</w:t>
      </w:r>
      <w:r>
        <w:rPr>
          <w:rFonts w:ascii="Arial" w:hAnsi="Arial" w:cs="Arial"/>
          <w:bCs/>
          <w:sz w:val="24"/>
          <w:szCs w:val="24"/>
        </w:rPr>
        <w:t xml:space="preserve"> </w:t>
      </w:r>
      <w:r w:rsidRPr="005236B5">
        <w:rPr>
          <w:rFonts w:ascii="Arial" w:hAnsi="Arial" w:cs="Arial"/>
          <w:bCs/>
          <w:sz w:val="24"/>
          <w:szCs w:val="24"/>
        </w:rPr>
        <w:t xml:space="preserve">For </w:t>
      </w:r>
      <w:r w:rsidRPr="00067979">
        <w:rPr>
          <w:rFonts w:ascii="Arial" w:hAnsi="Arial" w:cs="Arial"/>
          <w:bCs/>
          <w:sz w:val="24"/>
          <w:szCs w:val="24"/>
        </w:rPr>
        <w:t>clients</w:t>
      </w:r>
      <w:r w:rsidRPr="005236B5">
        <w:rPr>
          <w:rFonts w:ascii="Arial" w:hAnsi="Arial" w:cs="Arial"/>
          <w:bCs/>
          <w:sz w:val="24"/>
          <w:szCs w:val="24"/>
        </w:rPr>
        <w:t xml:space="preserve"> creating their own bundles, there are different print options available: </w:t>
      </w:r>
      <w:r w:rsidRPr="00067979">
        <w:rPr>
          <w:rFonts w:ascii="Arial" w:hAnsi="Arial" w:cs="Arial"/>
          <w:b/>
          <w:bCs/>
          <w:color w:val="0070C0"/>
          <w:sz w:val="24"/>
          <w:szCs w:val="24"/>
        </w:rPr>
        <w:t>Summary</w:t>
      </w:r>
      <w:r w:rsidRPr="005236B5">
        <w:rPr>
          <w:rFonts w:ascii="Arial" w:hAnsi="Arial" w:cs="Arial"/>
          <w:bCs/>
          <w:sz w:val="24"/>
          <w:szCs w:val="24"/>
        </w:rPr>
        <w:t xml:space="preserve">, </w:t>
      </w:r>
      <w:r w:rsidRPr="00067979">
        <w:rPr>
          <w:rFonts w:ascii="Arial" w:hAnsi="Arial" w:cs="Arial"/>
          <w:b/>
          <w:bCs/>
          <w:color w:val="0070C0"/>
          <w:sz w:val="24"/>
          <w:szCs w:val="24"/>
        </w:rPr>
        <w:t>Detail</w:t>
      </w:r>
      <w:r w:rsidRPr="005236B5">
        <w:rPr>
          <w:rFonts w:ascii="Arial" w:hAnsi="Arial" w:cs="Arial"/>
          <w:bCs/>
          <w:sz w:val="24"/>
          <w:szCs w:val="24"/>
        </w:rPr>
        <w:t xml:space="preserve">, and </w:t>
      </w:r>
      <w:r w:rsidRPr="00067979">
        <w:rPr>
          <w:rFonts w:ascii="Arial" w:hAnsi="Arial" w:cs="Arial"/>
          <w:b/>
          <w:bCs/>
          <w:color w:val="0070C0"/>
          <w:sz w:val="24"/>
          <w:szCs w:val="24"/>
        </w:rPr>
        <w:t>Full Detail</w:t>
      </w:r>
      <w:r w:rsidRPr="005236B5">
        <w:rPr>
          <w:rFonts w:ascii="Arial" w:hAnsi="Arial" w:cs="Arial"/>
          <w:bCs/>
          <w:sz w:val="24"/>
          <w:szCs w:val="24"/>
        </w:rPr>
        <w:t>.</w:t>
      </w:r>
    </w:p>
    <w:p w14:paraId="4E2C3CB1" w14:textId="77777777" w:rsidR="008D4044" w:rsidRDefault="008D4044" w:rsidP="00EE2E53">
      <w:pPr>
        <w:spacing w:before="0" w:after="0"/>
        <w:rPr>
          <w:rFonts w:ascii="Arial" w:hAnsi="Arial" w:cs="Arial"/>
          <w:sz w:val="24"/>
          <w:szCs w:val="24"/>
        </w:rPr>
      </w:pPr>
      <w:r w:rsidRPr="008D4044">
        <w:rPr>
          <w:rFonts w:ascii="Arial" w:hAnsi="Arial" w:cs="Arial"/>
          <w:b/>
          <w:color w:val="0070C0"/>
          <w:sz w:val="24"/>
          <w:szCs w:val="24"/>
        </w:rPr>
        <w:t>Bundle Work Order Documents</w:t>
      </w:r>
      <w:r>
        <w:rPr>
          <w:rFonts w:ascii="Arial" w:hAnsi="Arial" w:cs="Arial"/>
          <w:sz w:val="24"/>
          <w:szCs w:val="24"/>
        </w:rPr>
        <w:t xml:space="preserve">- </w:t>
      </w:r>
      <w:r w:rsidR="000F2F9A">
        <w:rPr>
          <w:rFonts w:ascii="Arial" w:hAnsi="Arial" w:cs="Arial"/>
          <w:sz w:val="24"/>
          <w:szCs w:val="24"/>
        </w:rPr>
        <w:t>this control, if set to “</w:t>
      </w:r>
      <w:r w:rsidR="000F2F9A" w:rsidRPr="000F2F9A">
        <w:rPr>
          <w:rFonts w:ascii="Arial" w:hAnsi="Arial" w:cs="Arial"/>
          <w:b/>
          <w:color w:val="0070C0"/>
          <w:sz w:val="24"/>
          <w:szCs w:val="24"/>
        </w:rPr>
        <w:t>Y</w:t>
      </w:r>
      <w:r w:rsidR="000F2F9A">
        <w:rPr>
          <w:rFonts w:ascii="Arial" w:hAnsi="Arial" w:cs="Arial"/>
          <w:sz w:val="24"/>
          <w:szCs w:val="24"/>
        </w:rPr>
        <w:t xml:space="preserve">” for yes, will enable </w:t>
      </w:r>
      <w:r w:rsidR="000F2F9A" w:rsidRPr="000F2F9A">
        <w:rPr>
          <w:rFonts w:ascii="Arial" w:hAnsi="Arial" w:cs="Arial"/>
          <w:b/>
          <w:color w:val="0070C0"/>
          <w:sz w:val="24"/>
          <w:szCs w:val="24"/>
        </w:rPr>
        <w:t>Bundling</w:t>
      </w:r>
      <w:r w:rsidR="000F2F9A" w:rsidRPr="000F2F9A">
        <w:rPr>
          <w:rFonts w:ascii="Arial" w:hAnsi="Arial" w:cs="Arial"/>
          <w:color w:val="0070C0"/>
          <w:sz w:val="24"/>
          <w:szCs w:val="24"/>
        </w:rPr>
        <w:t xml:space="preserve"> </w:t>
      </w:r>
      <w:r w:rsidR="000F2F9A">
        <w:rPr>
          <w:rFonts w:ascii="Arial" w:hAnsi="Arial" w:cs="Arial"/>
          <w:sz w:val="24"/>
          <w:szCs w:val="24"/>
        </w:rPr>
        <w:t xml:space="preserve">(described above) on the </w:t>
      </w:r>
      <w:r w:rsidR="000F2F9A" w:rsidRPr="000F2F9A">
        <w:rPr>
          <w:rFonts w:ascii="Arial" w:hAnsi="Arial" w:cs="Arial"/>
          <w:b/>
          <w:sz w:val="24"/>
          <w:szCs w:val="24"/>
        </w:rPr>
        <w:t>Work Order</w:t>
      </w:r>
      <w:r w:rsidR="00BF248C" w:rsidRPr="00BF248C">
        <w:rPr>
          <w:rFonts w:ascii="Arial" w:hAnsi="Arial" w:cs="Arial"/>
          <w:sz w:val="24"/>
          <w:szCs w:val="24"/>
        </w:rPr>
        <w:t>,</w:t>
      </w:r>
      <w:r w:rsidR="00BF248C">
        <w:rPr>
          <w:rFonts w:ascii="Arial" w:hAnsi="Arial" w:cs="Arial"/>
          <w:b/>
          <w:sz w:val="24"/>
          <w:szCs w:val="24"/>
        </w:rPr>
        <w:t xml:space="preserve"> </w:t>
      </w:r>
      <w:r w:rsidR="000F2F9A" w:rsidRPr="000F2F9A">
        <w:rPr>
          <w:rFonts w:ascii="Arial" w:hAnsi="Arial" w:cs="Arial"/>
          <w:b/>
          <w:sz w:val="24"/>
          <w:szCs w:val="24"/>
        </w:rPr>
        <w:t>Pick Ticket</w:t>
      </w:r>
      <w:r w:rsidR="00BF248C" w:rsidRPr="00BF248C">
        <w:rPr>
          <w:rFonts w:ascii="Arial" w:hAnsi="Arial" w:cs="Arial"/>
          <w:sz w:val="24"/>
          <w:szCs w:val="24"/>
        </w:rPr>
        <w:t>,</w:t>
      </w:r>
      <w:r w:rsidR="00BF248C">
        <w:rPr>
          <w:rFonts w:ascii="Arial" w:hAnsi="Arial" w:cs="Arial"/>
          <w:b/>
          <w:sz w:val="24"/>
          <w:szCs w:val="24"/>
        </w:rPr>
        <w:t xml:space="preserve"> </w:t>
      </w:r>
      <w:r w:rsidR="00BF248C" w:rsidRPr="00BF248C">
        <w:rPr>
          <w:rFonts w:ascii="Arial" w:hAnsi="Arial" w:cs="Arial"/>
          <w:sz w:val="24"/>
          <w:szCs w:val="24"/>
        </w:rPr>
        <w:t>and</w:t>
      </w:r>
      <w:r w:rsidR="00BF248C">
        <w:rPr>
          <w:rFonts w:ascii="Arial" w:hAnsi="Arial" w:cs="Arial"/>
          <w:b/>
          <w:sz w:val="24"/>
          <w:szCs w:val="24"/>
        </w:rPr>
        <w:t xml:space="preserve"> </w:t>
      </w:r>
      <w:r w:rsidR="000F2F9A" w:rsidRPr="000F2F9A">
        <w:rPr>
          <w:rFonts w:ascii="Arial" w:hAnsi="Arial" w:cs="Arial"/>
          <w:b/>
          <w:sz w:val="24"/>
          <w:szCs w:val="24"/>
        </w:rPr>
        <w:t>Installer Work Order</w:t>
      </w:r>
      <w:r>
        <w:rPr>
          <w:rFonts w:ascii="Arial" w:hAnsi="Arial" w:cs="Arial"/>
          <w:sz w:val="24"/>
          <w:szCs w:val="24"/>
        </w:rPr>
        <w:t>.</w:t>
      </w:r>
      <w:r w:rsidR="0085209A">
        <w:rPr>
          <w:rFonts w:ascii="Arial" w:hAnsi="Arial" w:cs="Arial"/>
          <w:sz w:val="24"/>
          <w:szCs w:val="24"/>
        </w:rPr>
        <w:t xml:space="preserve"> In order to set this control to “</w:t>
      </w:r>
      <w:r w:rsidR="0085209A" w:rsidRPr="0085209A">
        <w:rPr>
          <w:rFonts w:ascii="Arial" w:hAnsi="Arial" w:cs="Arial"/>
          <w:b/>
          <w:color w:val="0070C0"/>
          <w:sz w:val="24"/>
          <w:szCs w:val="24"/>
        </w:rPr>
        <w:t>Y</w:t>
      </w:r>
      <w:r w:rsidR="0085209A">
        <w:rPr>
          <w:rFonts w:ascii="Arial" w:hAnsi="Arial" w:cs="Arial"/>
          <w:sz w:val="24"/>
          <w:szCs w:val="24"/>
        </w:rPr>
        <w:t xml:space="preserve">” for yes, the previous </w:t>
      </w:r>
      <w:r w:rsidR="0085209A" w:rsidRPr="0085209A">
        <w:rPr>
          <w:rFonts w:ascii="Arial" w:hAnsi="Arial" w:cs="Arial"/>
          <w:b/>
          <w:color w:val="0070C0"/>
          <w:sz w:val="24"/>
          <w:szCs w:val="24"/>
        </w:rPr>
        <w:t>Bundle</w:t>
      </w:r>
      <w:r w:rsidR="0085209A" w:rsidRPr="0085209A">
        <w:rPr>
          <w:rFonts w:ascii="Arial" w:hAnsi="Arial" w:cs="Arial"/>
          <w:color w:val="0070C0"/>
          <w:sz w:val="24"/>
          <w:szCs w:val="24"/>
        </w:rPr>
        <w:t xml:space="preserve"> </w:t>
      </w:r>
      <w:r w:rsidR="0085209A">
        <w:rPr>
          <w:rFonts w:ascii="Arial" w:hAnsi="Arial" w:cs="Arial"/>
          <w:sz w:val="24"/>
          <w:szCs w:val="24"/>
        </w:rPr>
        <w:t>control needs to be set to “</w:t>
      </w:r>
      <w:r w:rsidR="0085209A" w:rsidRPr="0085209A">
        <w:rPr>
          <w:rFonts w:ascii="Arial" w:hAnsi="Arial" w:cs="Arial"/>
          <w:b/>
          <w:color w:val="0070C0"/>
          <w:sz w:val="24"/>
          <w:szCs w:val="24"/>
        </w:rPr>
        <w:t>Y</w:t>
      </w:r>
      <w:r w:rsidR="0085209A">
        <w:rPr>
          <w:rFonts w:ascii="Arial" w:hAnsi="Arial" w:cs="Arial"/>
          <w:sz w:val="24"/>
          <w:szCs w:val="24"/>
        </w:rPr>
        <w:t>” for yes.</w:t>
      </w:r>
    </w:p>
    <w:p w14:paraId="12213343" w14:textId="77777777" w:rsidR="002423E0" w:rsidRDefault="002423E0" w:rsidP="00EE2E53">
      <w:pPr>
        <w:spacing w:before="0" w:after="0"/>
        <w:rPr>
          <w:rFonts w:ascii="Arial" w:hAnsi="Arial" w:cs="Arial"/>
          <w:sz w:val="24"/>
          <w:szCs w:val="24"/>
        </w:rPr>
      </w:pPr>
    </w:p>
    <w:p w14:paraId="6E46C464" w14:textId="48BB5B9B" w:rsidR="00361BD7" w:rsidRDefault="00361BD7" w:rsidP="00F66E0E">
      <w:pPr>
        <w:spacing w:before="0" w:after="0"/>
        <w:rPr>
          <w:rFonts w:ascii="Arial" w:hAnsi="Arial" w:cs="Arial"/>
          <w:sz w:val="24"/>
          <w:szCs w:val="24"/>
        </w:rPr>
      </w:pPr>
      <w:r w:rsidRPr="00E2259E">
        <w:rPr>
          <w:rFonts w:ascii="Arial" w:hAnsi="Arial" w:cs="Arial"/>
          <w:b/>
          <w:color w:val="0070C0"/>
          <w:sz w:val="24"/>
          <w:szCs w:val="24"/>
        </w:rPr>
        <w:t>Print Progress Payments</w:t>
      </w:r>
      <w:r w:rsidRPr="00E2259E">
        <w:rPr>
          <w:rFonts w:ascii="Arial" w:hAnsi="Arial" w:cs="Arial"/>
          <w:color w:val="0070C0"/>
          <w:sz w:val="24"/>
          <w:szCs w:val="24"/>
        </w:rPr>
        <w:t xml:space="preserve"> </w:t>
      </w:r>
      <w:r w:rsidRPr="00361BD7">
        <w:rPr>
          <w:rFonts w:ascii="Arial" w:hAnsi="Arial" w:cs="Arial"/>
          <w:sz w:val="24"/>
          <w:szCs w:val="24"/>
        </w:rPr>
        <w:t xml:space="preserve">and </w:t>
      </w:r>
      <w:r w:rsidRPr="00E2259E">
        <w:rPr>
          <w:rFonts w:ascii="Arial" w:hAnsi="Arial" w:cs="Arial"/>
          <w:b/>
          <w:color w:val="0070C0"/>
          <w:sz w:val="24"/>
          <w:szCs w:val="24"/>
        </w:rPr>
        <w:t>Max Deposit Percentage</w:t>
      </w:r>
      <w:r>
        <w:rPr>
          <w:rFonts w:ascii="Arial" w:hAnsi="Arial" w:cs="Arial"/>
          <w:sz w:val="24"/>
          <w:szCs w:val="24"/>
        </w:rPr>
        <w:t>- t</w:t>
      </w:r>
      <w:r w:rsidRPr="00E2259E">
        <w:rPr>
          <w:rFonts w:ascii="Arial" w:hAnsi="Arial" w:cs="Arial"/>
          <w:sz w:val="24"/>
          <w:szCs w:val="24"/>
        </w:rPr>
        <w:t xml:space="preserve">hese controls only apply to </w:t>
      </w:r>
      <w:r w:rsidRPr="00E2259E">
        <w:rPr>
          <w:rFonts w:ascii="Arial" w:hAnsi="Arial" w:cs="Arial"/>
          <w:b/>
          <w:sz w:val="24"/>
          <w:szCs w:val="24"/>
        </w:rPr>
        <w:t>RollMaster</w:t>
      </w:r>
      <w:r w:rsidRPr="00E2259E">
        <w:rPr>
          <w:rFonts w:ascii="Arial" w:hAnsi="Arial" w:cs="Arial"/>
          <w:sz w:val="24"/>
          <w:szCs w:val="24"/>
        </w:rPr>
        <w:t xml:space="preserve"> clients selling labor with material in the state of California and only impact verbiage on the printed</w:t>
      </w:r>
      <w:r>
        <w:rPr>
          <w:rFonts w:ascii="Arial" w:hAnsi="Arial" w:cs="Arial"/>
          <w:sz w:val="24"/>
          <w:szCs w:val="24"/>
        </w:rPr>
        <w:t xml:space="preserve"> </w:t>
      </w:r>
      <w:r w:rsidRPr="00590C39">
        <w:rPr>
          <w:rFonts w:ascii="Arial" w:hAnsi="Arial" w:cs="Arial"/>
          <w:b/>
          <w:sz w:val="24"/>
          <w:szCs w:val="24"/>
        </w:rPr>
        <w:t>Invoice</w:t>
      </w:r>
      <w:r>
        <w:rPr>
          <w:rFonts w:ascii="Arial" w:hAnsi="Arial" w:cs="Arial"/>
          <w:sz w:val="24"/>
          <w:szCs w:val="24"/>
        </w:rPr>
        <w:t>,</w:t>
      </w:r>
      <w:r w:rsidRPr="00E2259E">
        <w:rPr>
          <w:rFonts w:ascii="Arial" w:hAnsi="Arial" w:cs="Arial"/>
          <w:sz w:val="24"/>
          <w:szCs w:val="24"/>
        </w:rPr>
        <w:t xml:space="preserve"> </w:t>
      </w:r>
      <w:r w:rsidRPr="00E2259E">
        <w:rPr>
          <w:rFonts w:ascii="Arial" w:hAnsi="Arial" w:cs="Arial"/>
          <w:b/>
          <w:sz w:val="24"/>
          <w:szCs w:val="24"/>
        </w:rPr>
        <w:t>Agreement</w:t>
      </w:r>
      <w:r w:rsidRPr="00E2259E">
        <w:rPr>
          <w:rFonts w:ascii="Arial" w:hAnsi="Arial" w:cs="Arial"/>
          <w:sz w:val="24"/>
          <w:szCs w:val="24"/>
        </w:rPr>
        <w:t xml:space="preserve"> and </w:t>
      </w:r>
      <w:r w:rsidRPr="00E2259E">
        <w:rPr>
          <w:rFonts w:ascii="Arial" w:hAnsi="Arial" w:cs="Arial"/>
          <w:b/>
          <w:sz w:val="24"/>
          <w:szCs w:val="24"/>
        </w:rPr>
        <w:t>Quote</w:t>
      </w:r>
      <w:r w:rsidRPr="00E2259E">
        <w:rPr>
          <w:rFonts w:ascii="Arial" w:hAnsi="Arial" w:cs="Arial"/>
          <w:sz w:val="24"/>
          <w:szCs w:val="24"/>
        </w:rPr>
        <w:t xml:space="preserve">. California law dictates that you </w:t>
      </w:r>
      <w:r w:rsidRPr="00E2259E">
        <w:rPr>
          <w:rFonts w:ascii="Arial" w:hAnsi="Arial" w:cs="Arial"/>
          <w:sz w:val="24"/>
          <w:szCs w:val="24"/>
        </w:rPr>
        <w:lastRenderedPageBreak/>
        <w:t xml:space="preserve">can only take a 10% deposit, up to a max of $1,000, on installed jobs. Anything more is considered a “progress payment.” While this falls under the dealer to abide and manage, this </w:t>
      </w:r>
      <w:r>
        <w:rPr>
          <w:rFonts w:ascii="Arial" w:hAnsi="Arial" w:cs="Arial"/>
          <w:sz w:val="24"/>
          <w:szCs w:val="24"/>
        </w:rPr>
        <w:t xml:space="preserve">program </w:t>
      </w:r>
      <w:r w:rsidRPr="00E2259E">
        <w:rPr>
          <w:rFonts w:ascii="Arial" w:hAnsi="Arial" w:cs="Arial"/>
          <w:sz w:val="24"/>
          <w:szCs w:val="24"/>
        </w:rPr>
        <w:t xml:space="preserve">change makes it flexible to exclude the verbiage on material only jobs, and add percentage and cap amount on printed documents for installed jobs. These changes appear in a separate print option box as follows: </w:t>
      </w:r>
      <w:r w:rsidRPr="00361BD7">
        <w:rPr>
          <w:rFonts w:ascii="Arial" w:hAnsi="Arial" w:cs="Arial"/>
          <w:b/>
          <w:color w:val="0070C0"/>
          <w:sz w:val="24"/>
          <w:szCs w:val="24"/>
        </w:rPr>
        <w:t>Print Progress Pay</w:t>
      </w:r>
      <w:r w:rsidRPr="00E2259E">
        <w:rPr>
          <w:rFonts w:ascii="Arial" w:hAnsi="Arial" w:cs="Arial"/>
          <w:sz w:val="24"/>
          <w:szCs w:val="24"/>
        </w:rPr>
        <w:t xml:space="preserve">, </w:t>
      </w:r>
      <w:r w:rsidRPr="00361BD7">
        <w:rPr>
          <w:rFonts w:ascii="Arial" w:hAnsi="Arial" w:cs="Arial"/>
          <w:b/>
          <w:color w:val="0070C0"/>
          <w:sz w:val="24"/>
          <w:szCs w:val="24"/>
        </w:rPr>
        <w:t>Percentage to Count as Progress Pay</w:t>
      </w:r>
      <w:r w:rsidRPr="00E2259E">
        <w:rPr>
          <w:rFonts w:ascii="Arial" w:hAnsi="Arial" w:cs="Arial"/>
          <w:sz w:val="24"/>
          <w:szCs w:val="24"/>
        </w:rPr>
        <w:t xml:space="preserve">, and </w:t>
      </w:r>
      <w:r w:rsidRPr="00361BD7">
        <w:rPr>
          <w:rFonts w:ascii="Arial" w:hAnsi="Arial" w:cs="Arial"/>
          <w:b/>
          <w:color w:val="0070C0"/>
          <w:sz w:val="24"/>
          <w:szCs w:val="24"/>
        </w:rPr>
        <w:t>Limit of Progress Pay Amount</w:t>
      </w:r>
      <w:r w:rsidRPr="00E2259E">
        <w:rPr>
          <w:rFonts w:ascii="Arial" w:hAnsi="Arial" w:cs="Arial"/>
          <w:sz w:val="24"/>
          <w:szCs w:val="24"/>
        </w:rPr>
        <w:t>.</w:t>
      </w:r>
    </w:p>
    <w:p w14:paraId="0893E2E0" w14:textId="77777777" w:rsidR="00361BD7" w:rsidRDefault="00361BD7" w:rsidP="003230EB">
      <w:pPr>
        <w:spacing w:before="0" w:after="0"/>
        <w:rPr>
          <w:rFonts w:ascii="Arial" w:hAnsi="Arial" w:cs="Arial"/>
          <w:sz w:val="24"/>
          <w:szCs w:val="24"/>
        </w:rPr>
      </w:pPr>
    </w:p>
    <w:p w14:paraId="18078470" w14:textId="7F94B927" w:rsidR="006C1AE6" w:rsidRPr="006C1AE6" w:rsidRDefault="007F55E2" w:rsidP="006C1AE6">
      <w:pPr>
        <w:spacing w:before="0" w:after="0"/>
        <w:rPr>
          <w:rFonts w:ascii="Arial" w:hAnsi="Arial" w:cs="Arial"/>
          <w:bCs/>
          <w:sz w:val="24"/>
          <w:szCs w:val="24"/>
        </w:rPr>
      </w:pPr>
      <w:r w:rsidRPr="00397795">
        <w:rPr>
          <w:rFonts w:ascii="Arial" w:hAnsi="Arial" w:cs="Arial"/>
          <w:b/>
          <w:color w:val="0070C0"/>
          <w:sz w:val="24"/>
          <w:szCs w:val="24"/>
        </w:rPr>
        <w:t>Ignore Branch Pricing Control</w:t>
      </w:r>
      <w:r>
        <w:rPr>
          <w:rFonts w:ascii="Arial" w:hAnsi="Arial" w:cs="Arial"/>
          <w:bCs/>
          <w:sz w:val="24"/>
          <w:szCs w:val="24"/>
        </w:rPr>
        <w:t xml:space="preserve">- </w:t>
      </w:r>
      <w:r w:rsidR="006C1AE6">
        <w:rPr>
          <w:rFonts w:ascii="Arial" w:hAnsi="Arial" w:cs="Arial"/>
          <w:bCs/>
          <w:sz w:val="24"/>
          <w:szCs w:val="24"/>
        </w:rPr>
        <w:t>t</w:t>
      </w:r>
      <w:r w:rsidR="006C1AE6" w:rsidRPr="006C1AE6">
        <w:rPr>
          <w:rFonts w:ascii="Arial" w:hAnsi="Arial" w:cs="Arial"/>
          <w:bCs/>
          <w:sz w:val="24"/>
          <w:szCs w:val="24"/>
        </w:rPr>
        <w:t>he default setting for this control is “</w:t>
      </w:r>
      <w:r w:rsidR="006C1AE6" w:rsidRPr="006C1AE6">
        <w:rPr>
          <w:rFonts w:ascii="Arial" w:hAnsi="Arial" w:cs="Arial"/>
          <w:b/>
          <w:color w:val="0070C0"/>
          <w:sz w:val="24"/>
          <w:szCs w:val="24"/>
        </w:rPr>
        <w:t>N</w:t>
      </w:r>
      <w:r w:rsidR="006C1AE6" w:rsidRPr="006C1AE6">
        <w:rPr>
          <w:rFonts w:ascii="Arial" w:hAnsi="Arial" w:cs="Arial"/>
          <w:bCs/>
          <w:sz w:val="24"/>
          <w:szCs w:val="24"/>
        </w:rPr>
        <w:t>” for no, so no change will happen unless this control is set to “</w:t>
      </w:r>
      <w:r w:rsidR="006C1AE6" w:rsidRPr="006C1AE6">
        <w:rPr>
          <w:rFonts w:ascii="Arial" w:hAnsi="Arial" w:cs="Arial"/>
          <w:b/>
          <w:color w:val="0070C0"/>
          <w:sz w:val="24"/>
          <w:szCs w:val="24"/>
        </w:rPr>
        <w:t>Y</w:t>
      </w:r>
      <w:r w:rsidR="006C1AE6" w:rsidRPr="006C1AE6">
        <w:rPr>
          <w:rFonts w:ascii="Arial" w:hAnsi="Arial" w:cs="Arial"/>
          <w:bCs/>
          <w:sz w:val="24"/>
          <w:szCs w:val="24"/>
        </w:rPr>
        <w:t xml:space="preserve">” for yes. In that case, it would allow for </w:t>
      </w:r>
      <w:r w:rsidR="006C1AE6" w:rsidRPr="006C1AE6">
        <w:rPr>
          <w:rFonts w:ascii="Arial" w:hAnsi="Arial" w:cs="Arial"/>
          <w:b/>
          <w:sz w:val="24"/>
          <w:szCs w:val="24"/>
        </w:rPr>
        <w:t>A-J</w:t>
      </w:r>
      <w:r w:rsidR="006C1AE6" w:rsidRPr="006C1AE6">
        <w:rPr>
          <w:rFonts w:ascii="Arial" w:hAnsi="Arial" w:cs="Arial"/>
          <w:bCs/>
          <w:sz w:val="24"/>
          <w:szCs w:val="24"/>
        </w:rPr>
        <w:t xml:space="preserve"> and </w:t>
      </w:r>
      <w:r w:rsidR="006C1AE6" w:rsidRPr="006C1AE6">
        <w:rPr>
          <w:rFonts w:ascii="Arial" w:hAnsi="Arial" w:cs="Arial"/>
          <w:b/>
          <w:sz w:val="24"/>
          <w:szCs w:val="24"/>
        </w:rPr>
        <w:t>Special Pricing Mtc</w:t>
      </w:r>
      <w:r w:rsidR="006C1AE6" w:rsidRPr="006C1AE6">
        <w:rPr>
          <w:rFonts w:ascii="Arial" w:hAnsi="Arial" w:cs="Arial"/>
          <w:bCs/>
          <w:sz w:val="24"/>
          <w:szCs w:val="24"/>
        </w:rPr>
        <w:t xml:space="preserve"> changes in </w:t>
      </w:r>
      <w:r w:rsidR="006C1AE6" w:rsidRPr="006C1AE6">
        <w:rPr>
          <w:rFonts w:ascii="Arial" w:hAnsi="Arial" w:cs="Arial"/>
          <w:b/>
          <w:color w:val="0070C0"/>
          <w:sz w:val="24"/>
          <w:szCs w:val="24"/>
        </w:rPr>
        <w:t>All Branches</w:t>
      </w:r>
      <w:r w:rsidR="006C1AE6" w:rsidRPr="006C1AE6">
        <w:rPr>
          <w:rFonts w:ascii="Arial" w:hAnsi="Arial" w:cs="Arial"/>
          <w:bCs/>
          <w:color w:val="0070C0"/>
          <w:sz w:val="24"/>
          <w:szCs w:val="24"/>
        </w:rPr>
        <w:t xml:space="preserve"> </w:t>
      </w:r>
      <w:r w:rsidR="006C1AE6" w:rsidRPr="006C1AE6">
        <w:rPr>
          <w:rFonts w:ascii="Arial" w:hAnsi="Arial" w:cs="Arial"/>
          <w:bCs/>
          <w:sz w:val="24"/>
          <w:szCs w:val="24"/>
        </w:rPr>
        <w:t xml:space="preserve">without </w:t>
      </w:r>
      <w:r w:rsidR="006C1AE6" w:rsidRPr="006C1AE6">
        <w:rPr>
          <w:rFonts w:ascii="Arial" w:hAnsi="Arial" w:cs="Arial"/>
          <w:b/>
          <w:sz w:val="24"/>
          <w:szCs w:val="24"/>
        </w:rPr>
        <w:t>User</w:t>
      </w:r>
      <w:r w:rsidR="00F57AB6">
        <w:rPr>
          <w:rFonts w:ascii="Arial" w:hAnsi="Arial" w:cs="Arial"/>
          <w:b/>
          <w:sz w:val="24"/>
          <w:szCs w:val="24"/>
        </w:rPr>
        <w:t>s</w:t>
      </w:r>
      <w:r w:rsidR="006C1AE6" w:rsidRPr="006C1AE6">
        <w:rPr>
          <w:rFonts w:ascii="Arial" w:hAnsi="Arial" w:cs="Arial"/>
          <w:bCs/>
          <w:sz w:val="24"/>
          <w:szCs w:val="24"/>
        </w:rPr>
        <w:t xml:space="preserve"> needing to be set up in all </w:t>
      </w:r>
      <w:r w:rsidR="006C1AE6" w:rsidRPr="006C1AE6">
        <w:rPr>
          <w:rFonts w:ascii="Arial" w:hAnsi="Arial" w:cs="Arial"/>
          <w:b/>
          <w:color w:val="0070C0"/>
          <w:sz w:val="24"/>
          <w:szCs w:val="24"/>
        </w:rPr>
        <w:t>Branches</w:t>
      </w:r>
      <w:r w:rsidR="006C1AE6" w:rsidRPr="006C1AE6">
        <w:rPr>
          <w:rFonts w:ascii="Arial" w:hAnsi="Arial" w:cs="Arial"/>
          <w:bCs/>
          <w:sz w:val="24"/>
          <w:szCs w:val="24"/>
        </w:rPr>
        <w:t xml:space="preserve">. This control follows a recent change that was made in the system to not allow pricing changes in a </w:t>
      </w:r>
      <w:r w:rsidR="006C1AE6" w:rsidRPr="006C1AE6">
        <w:rPr>
          <w:rFonts w:ascii="Arial" w:hAnsi="Arial" w:cs="Arial"/>
          <w:b/>
          <w:color w:val="0070C0"/>
          <w:sz w:val="24"/>
          <w:szCs w:val="24"/>
        </w:rPr>
        <w:t>Branch</w:t>
      </w:r>
      <w:r w:rsidR="006C1AE6" w:rsidRPr="006C1AE6">
        <w:rPr>
          <w:rFonts w:ascii="Arial" w:hAnsi="Arial" w:cs="Arial"/>
          <w:bCs/>
          <w:color w:val="0070C0"/>
          <w:sz w:val="24"/>
          <w:szCs w:val="24"/>
        </w:rPr>
        <w:t xml:space="preserve"> </w:t>
      </w:r>
      <w:r w:rsidR="006C1AE6" w:rsidRPr="006C1AE6">
        <w:rPr>
          <w:rFonts w:ascii="Arial" w:hAnsi="Arial" w:cs="Arial"/>
          <w:bCs/>
          <w:sz w:val="24"/>
          <w:szCs w:val="24"/>
        </w:rPr>
        <w:t xml:space="preserve">where </w:t>
      </w:r>
      <w:r w:rsidR="00F57AB6">
        <w:rPr>
          <w:rFonts w:ascii="Arial" w:hAnsi="Arial" w:cs="Arial"/>
          <w:bCs/>
          <w:sz w:val="24"/>
          <w:szCs w:val="24"/>
        </w:rPr>
        <w:t>a</w:t>
      </w:r>
      <w:r w:rsidR="006C1AE6" w:rsidRPr="006C1AE6">
        <w:rPr>
          <w:rFonts w:ascii="Arial" w:hAnsi="Arial" w:cs="Arial"/>
          <w:bCs/>
          <w:sz w:val="24"/>
          <w:szCs w:val="24"/>
        </w:rPr>
        <w:t xml:space="preserve"> </w:t>
      </w:r>
      <w:r w:rsidR="006C1AE6" w:rsidRPr="006C1AE6">
        <w:rPr>
          <w:rFonts w:ascii="Arial" w:hAnsi="Arial" w:cs="Arial"/>
          <w:b/>
          <w:sz w:val="24"/>
          <w:szCs w:val="24"/>
        </w:rPr>
        <w:t>User</w:t>
      </w:r>
      <w:r w:rsidR="006C1AE6" w:rsidRPr="006C1AE6">
        <w:rPr>
          <w:rFonts w:ascii="Arial" w:hAnsi="Arial" w:cs="Arial"/>
          <w:bCs/>
          <w:sz w:val="24"/>
          <w:szCs w:val="24"/>
        </w:rPr>
        <w:t xml:space="preserve"> does not exist when using those modules. This will override that change for applicable </w:t>
      </w:r>
      <w:r w:rsidR="006C1AE6" w:rsidRPr="006C1AE6">
        <w:rPr>
          <w:rFonts w:ascii="Arial" w:hAnsi="Arial" w:cs="Arial"/>
          <w:b/>
          <w:sz w:val="24"/>
          <w:szCs w:val="24"/>
        </w:rPr>
        <w:t>Users</w:t>
      </w:r>
      <w:r w:rsidR="006C1AE6" w:rsidRPr="006C1AE6">
        <w:rPr>
          <w:rFonts w:ascii="Arial" w:hAnsi="Arial" w:cs="Arial"/>
          <w:bCs/>
          <w:sz w:val="24"/>
          <w:szCs w:val="24"/>
        </w:rPr>
        <w:t xml:space="preserve">. While this control was created for a specific client, all clients now have access. </w:t>
      </w:r>
    </w:p>
    <w:p w14:paraId="00468058" w14:textId="77777777" w:rsidR="007F55E2" w:rsidRDefault="007F55E2" w:rsidP="007F55E2">
      <w:pPr>
        <w:spacing w:before="0" w:after="0"/>
        <w:rPr>
          <w:rFonts w:ascii="Arial" w:hAnsi="Arial" w:cs="Arial"/>
          <w:bCs/>
          <w:sz w:val="24"/>
          <w:szCs w:val="24"/>
        </w:rPr>
      </w:pPr>
    </w:p>
    <w:p w14:paraId="13ECBECC" w14:textId="5E61F698" w:rsidR="007F55E2" w:rsidRDefault="007F55E2" w:rsidP="007F55E2">
      <w:pPr>
        <w:spacing w:before="0" w:after="0"/>
        <w:rPr>
          <w:rFonts w:ascii="Arial" w:hAnsi="Arial" w:cs="Arial"/>
          <w:bCs/>
          <w:sz w:val="24"/>
          <w:szCs w:val="24"/>
        </w:rPr>
      </w:pPr>
      <w:r w:rsidRPr="00397795">
        <w:rPr>
          <w:rFonts w:ascii="Arial" w:hAnsi="Arial" w:cs="Arial"/>
          <w:b/>
          <w:color w:val="0070C0"/>
          <w:sz w:val="24"/>
          <w:szCs w:val="24"/>
        </w:rPr>
        <w:t>Activate Lead Appt Scheduling</w:t>
      </w:r>
      <w:r>
        <w:rPr>
          <w:rFonts w:ascii="Arial" w:hAnsi="Arial" w:cs="Arial"/>
          <w:bCs/>
          <w:sz w:val="24"/>
          <w:szCs w:val="24"/>
        </w:rPr>
        <w:t>- with this control set to “</w:t>
      </w:r>
      <w:r w:rsidRPr="00932AA6">
        <w:rPr>
          <w:rFonts w:ascii="Arial" w:hAnsi="Arial" w:cs="Arial"/>
          <w:b/>
          <w:color w:val="0070C0"/>
          <w:sz w:val="24"/>
          <w:szCs w:val="24"/>
        </w:rPr>
        <w:t>Y</w:t>
      </w:r>
      <w:r>
        <w:rPr>
          <w:rFonts w:ascii="Arial" w:hAnsi="Arial" w:cs="Arial"/>
          <w:bCs/>
          <w:sz w:val="24"/>
          <w:szCs w:val="24"/>
        </w:rPr>
        <w:t xml:space="preserve">” for yes, the system will activate </w:t>
      </w:r>
      <w:r w:rsidRPr="00397795">
        <w:rPr>
          <w:rFonts w:ascii="Arial" w:hAnsi="Arial" w:cs="Arial"/>
          <w:b/>
          <w:sz w:val="24"/>
          <w:szCs w:val="24"/>
        </w:rPr>
        <w:t>Leads Appointment</w:t>
      </w:r>
      <w:r>
        <w:rPr>
          <w:rFonts w:ascii="Arial" w:hAnsi="Arial" w:cs="Arial"/>
          <w:bCs/>
          <w:sz w:val="24"/>
          <w:szCs w:val="24"/>
        </w:rPr>
        <w:t xml:space="preserve"> scheduling if this add on module has been activated in your system. </w:t>
      </w:r>
      <w:bookmarkStart w:id="23" w:name="_Hlk40091296"/>
      <w:r w:rsidR="0097237A">
        <w:rPr>
          <w:rFonts w:ascii="Arial" w:hAnsi="Arial" w:cs="Arial"/>
          <w:bCs/>
          <w:sz w:val="24"/>
          <w:szCs w:val="24"/>
        </w:rPr>
        <w:t xml:space="preserve">With proper setup, this new feature allows for scheduling lead appointments based on a salesrep’s schedule and availability. </w:t>
      </w:r>
      <w:bookmarkEnd w:id="23"/>
    </w:p>
    <w:p w14:paraId="14CD9057" w14:textId="77777777" w:rsidR="007F55E2" w:rsidRDefault="007F55E2" w:rsidP="007F55E2">
      <w:pPr>
        <w:spacing w:before="0" w:after="0"/>
        <w:rPr>
          <w:rFonts w:ascii="Arial" w:hAnsi="Arial" w:cs="Arial"/>
          <w:bCs/>
          <w:sz w:val="24"/>
          <w:szCs w:val="24"/>
        </w:rPr>
      </w:pPr>
    </w:p>
    <w:p w14:paraId="720CDA1F" w14:textId="77777777" w:rsidR="00932AA6" w:rsidRDefault="007F55E2" w:rsidP="007F55E2">
      <w:pPr>
        <w:spacing w:before="0" w:after="0"/>
        <w:rPr>
          <w:rFonts w:ascii="Arial" w:hAnsi="Arial" w:cs="Arial"/>
          <w:bCs/>
          <w:sz w:val="24"/>
          <w:szCs w:val="24"/>
        </w:rPr>
      </w:pPr>
      <w:r w:rsidRPr="00397795">
        <w:rPr>
          <w:rFonts w:ascii="Arial" w:hAnsi="Arial" w:cs="Arial"/>
          <w:b/>
          <w:color w:val="0070C0"/>
          <w:sz w:val="24"/>
          <w:szCs w:val="24"/>
        </w:rPr>
        <w:t>Encrypt Labor on Work Order</w:t>
      </w:r>
      <w:r>
        <w:rPr>
          <w:rFonts w:ascii="Arial" w:hAnsi="Arial" w:cs="Arial"/>
          <w:bCs/>
          <w:sz w:val="24"/>
          <w:szCs w:val="24"/>
        </w:rPr>
        <w:t>- with this control set to “</w:t>
      </w:r>
      <w:r w:rsidRPr="00932AA6">
        <w:rPr>
          <w:rFonts w:ascii="Arial" w:hAnsi="Arial" w:cs="Arial"/>
          <w:b/>
          <w:color w:val="0070C0"/>
          <w:sz w:val="24"/>
          <w:szCs w:val="24"/>
        </w:rPr>
        <w:t>Y</w:t>
      </w:r>
      <w:r>
        <w:rPr>
          <w:rFonts w:ascii="Arial" w:hAnsi="Arial" w:cs="Arial"/>
          <w:bCs/>
          <w:sz w:val="24"/>
          <w:szCs w:val="24"/>
        </w:rPr>
        <w:t xml:space="preserve">” for yes, the system will encrypt labor amounts and quantities on the </w:t>
      </w:r>
      <w:r w:rsidRPr="00397795">
        <w:rPr>
          <w:rFonts w:ascii="Arial" w:hAnsi="Arial" w:cs="Arial"/>
          <w:b/>
          <w:sz w:val="24"/>
          <w:szCs w:val="24"/>
        </w:rPr>
        <w:t>Work Order</w:t>
      </w:r>
      <w:r>
        <w:rPr>
          <w:rFonts w:ascii="Arial" w:hAnsi="Arial" w:cs="Arial"/>
          <w:bCs/>
          <w:sz w:val="24"/>
          <w:szCs w:val="24"/>
        </w:rPr>
        <w:t xml:space="preserve">. </w:t>
      </w:r>
    </w:p>
    <w:p w14:paraId="3B544154" w14:textId="77777777" w:rsidR="00932AA6" w:rsidRDefault="00932AA6" w:rsidP="007F55E2">
      <w:pPr>
        <w:spacing w:before="0" w:after="0"/>
        <w:rPr>
          <w:rFonts w:ascii="Arial" w:hAnsi="Arial" w:cs="Arial"/>
          <w:bCs/>
          <w:sz w:val="24"/>
          <w:szCs w:val="24"/>
        </w:rPr>
      </w:pPr>
    </w:p>
    <w:p w14:paraId="659CEF46" w14:textId="536547DC" w:rsidR="007F55E2" w:rsidRDefault="007F55E2" w:rsidP="007F55E2">
      <w:pPr>
        <w:spacing w:before="0" w:after="0"/>
        <w:rPr>
          <w:rFonts w:ascii="Arial" w:hAnsi="Arial" w:cs="Arial"/>
          <w:bCs/>
          <w:sz w:val="24"/>
          <w:szCs w:val="24"/>
        </w:rPr>
      </w:pPr>
      <w:r w:rsidRPr="00397795">
        <w:rPr>
          <w:rFonts w:ascii="Arial" w:hAnsi="Arial" w:cs="Arial"/>
          <w:b/>
          <w:color w:val="0070C0"/>
          <w:sz w:val="24"/>
          <w:szCs w:val="24"/>
        </w:rPr>
        <w:t>Default Transfer Request Br</w:t>
      </w:r>
      <w:r>
        <w:rPr>
          <w:rFonts w:ascii="Arial" w:hAnsi="Arial" w:cs="Arial"/>
          <w:bCs/>
          <w:sz w:val="24"/>
          <w:szCs w:val="24"/>
        </w:rPr>
        <w:t>.</w:t>
      </w:r>
      <w:r w:rsidR="00932AA6">
        <w:rPr>
          <w:rFonts w:ascii="Arial" w:hAnsi="Arial" w:cs="Arial"/>
          <w:bCs/>
          <w:sz w:val="24"/>
          <w:szCs w:val="24"/>
        </w:rPr>
        <w:t>- if</w:t>
      </w:r>
      <w:r>
        <w:rPr>
          <w:rFonts w:ascii="Arial" w:hAnsi="Arial" w:cs="Arial"/>
          <w:bCs/>
          <w:sz w:val="24"/>
          <w:szCs w:val="24"/>
        </w:rPr>
        <w:t xml:space="preserve"> a </w:t>
      </w:r>
      <w:r w:rsidRPr="006D2EC1">
        <w:rPr>
          <w:rFonts w:ascii="Arial" w:hAnsi="Arial" w:cs="Arial"/>
          <w:b/>
          <w:color w:val="0070C0"/>
          <w:sz w:val="24"/>
          <w:szCs w:val="24"/>
        </w:rPr>
        <w:t>Branch ID</w:t>
      </w:r>
      <w:r>
        <w:rPr>
          <w:rFonts w:ascii="Arial" w:hAnsi="Arial" w:cs="Arial"/>
          <w:bCs/>
          <w:sz w:val="24"/>
          <w:szCs w:val="24"/>
        </w:rPr>
        <w:t xml:space="preserve"> </w:t>
      </w:r>
      <w:r w:rsidR="00932AA6">
        <w:rPr>
          <w:rFonts w:ascii="Arial" w:hAnsi="Arial" w:cs="Arial"/>
          <w:bCs/>
          <w:sz w:val="24"/>
          <w:szCs w:val="24"/>
        </w:rPr>
        <w:t xml:space="preserve">is </w:t>
      </w:r>
      <w:r>
        <w:rPr>
          <w:rFonts w:ascii="Arial" w:hAnsi="Arial" w:cs="Arial"/>
          <w:bCs/>
          <w:sz w:val="24"/>
          <w:szCs w:val="24"/>
        </w:rPr>
        <w:t xml:space="preserve">entered for this control, the system will auto-prompt this </w:t>
      </w:r>
      <w:r w:rsidRPr="006D2EC1">
        <w:rPr>
          <w:rFonts w:ascii="Arial" w:hAnsi="Arial" w:cs="Arial"/>
          <w:b/>
          <w:color w:val="0070C0"/>
          <w:sz w:val="24"/>
          <w:szCs w:val="24"/>
        </w:rPr>
        <w:t>Branch</w:t>
      </w:r>
      <w:r w:rsidRPr="006D2EC1">
        <w:rPr>
          <w:rFonts w:ascii="Arial" w:hAnsi="Arial" w:cs="Arial"/>
          <w:bCs/>
          <w:color w:val="0070C0"/>
          <w:sz w:val="24"/>
          <w:szCs w:val="24"/>
        </w:rPr>
        <w:t xml:space="preserve"> </w:t>
      </w:r>
      <w:r>
        <w:rPr>
          <w:rFonts w:ascii="Arial" w:hAnsi="Arial" w:cs="Arial"/>
          <w:bCs/>
          <w:sz w:val="24"/>
          <w:szCs w:val="24"/>
        </w:rPr>
        <w:t>as the “</w:t>
      </w:r>
      <w:r w:rsidRPr="006D2EC1">
        <w:rPr>
          <w:rFonts w:ascii="Arial" w:hAnsi="Arial" w:cs="Arial"/>
          <w:b/>
          <w:color w:val="0070C0"/>
          <w:sz w:val="24"/>
          <w:szCs w:val="24"/>
        </w:rPr>
        <w:t>TO</w:t>
      </w:r>
      <w:r>
        <w:rPr>
          <w:rFonts w:ascii="Arial" w:hAnsi="Arial" w:cs="Arial"/>
          <w:bCs/>
          <w:sz w:val="24"/>
          <w:szCs w:val="24"/>
        </w:rPr>
        <w:t xml:space="preserve">” </w:t>
      </w:r>
      <w:r w:rsidRPr="006D2EC1">
        <w:rPr>
          <w:rFonts w:ascii="Arial" w:hAnsi="Arial" w:cs="Arial"/>
          <w:b/>
          <w:color w:val="0070C0"/>
          <w:sz w:val="24"/>
          <w:szCs w:val="24"/>
        </w:rPr>
        <w:t>Branch</w:t>
      </w:r>
      <w:r w:rsidRPr="006D2EC1">
        <w:rPr>
          <w:rFonts w:ascii="Arial" w:hAnsi="Arial" w:cs="Arial"/>
          <w:bCs/>
          <w:color w:val="0070C0"/>
          <w:sz w:val="24"/>
          <w:szCs w:val="24"/>
        </w:rPr>
        <w:t xml:space="preserve"> </w:t>
      </w:r>
      <w:r>
        <w:rPr>
          <w:rFonts w:ascii="Arial" w:hAnsi="Arial" w:cs="Arial"/>
          <w:bCs/>
          <w:sz w:val="24"/>
          <w:szCs w:val="24"/>
        </w:rPr>
        <w:t xml:space="preserve">during </w:t>
      </w:r>
      <w:r w:rsidRPr="00932AA6">
        <w:rPr>
          <w:rFonts w:ascii="Arial" w:hAnsi="Arial" w:cs="Arial"/>
          <w:b/>
          <w:sz w:val="24"/>
          <w:szCs w:val="24"/>
        </w:rPr>
        <w:t>Inventory Assignment</w:t>
      </w:r>
      <w:r>
        <w:rPr>
          <w:rFonts w:ascii="Arial" w:hAnsi="Arial" w:cs="Arial"/>
          <w:bCs/>
          <w:sz w:val="24"/>
          <w:szCs w:val="24"/>
        </w:rPr>
        <w:t xml:space="preserve">. This was developed for a specific customer in conjunction with additional </w:t>
      </w:r>
      <w:r w:rsidRPr="0097237A">
        <w:rPr>
          <w:rFonts w:ascii="Arial" w:hAnsi="Arial" w:cs="Arial"/>
          <w:b/>
          <w:sz w:val="24"/>
          <w:szCs w:val="24"/>
        </w:rPr>
        <w:t>Inventory Transfer</w:t>
      </w:r>
      <w:r>
        <w:rPr>
          <w:rFonts w:ascii="Arial" w:hAnsi="Arial" w:cs="Arial"/>
          <w:bCs/>
          <w:sz w:val="24"/>
          <w:szCs w:val="24"/>
        </w:rPr>
        <w:t xml:space="preserve"> programming</w:t>
      </w:r>
      <w:r w:rsidR="0097237A">
        <w:rPr>
          <w:rFonts w:ascii="Arial" w:hAnsi="Arial" w:cs="Arial"/>
          <w:bCs/>
          <w:sz w:val="24"/>
          <w:szCs w:val="24"/>
        </w:rPr>
        <w:t>, but can be used by all, if applicable.</w:t>
      </w:r>
    </w:p>
    <w:p w14:paraId="2E3A1EE5" w14:textId="77777777" w:rsidR="00932AA6" w:rsidRDefault="00932AA6" w:rsidP="003230EB">
      <w:pPr>
        <w:spacing w:before="0" w:after="0"/>
        <w:rPr>
          <w:rFonts w:ascii="Arial" w:hAnsi="Arial" w:cs="Arial"/>
          <w:sz w:val="24"/>
          <w:szCs w:val="24"/>
        </w:rPr>
      </w:pPr>
    </w:p>
    <w:p w14:paraId="1EB84677" w14:textId="33E9DFC4" w:rsidR="003230EB" w:rsidRPr="000A3A2F" w:rsidRDefault="003230EB" w:rsidP="003230EB">
      <w:pPr>
        <w:spacing w:before="0" w:after="0"/>
        <w:rPr>
          <w:rFonts w:ascii="Arial" w:hAnsi="Arial" w:cs="Arial"/>
          <w:sz w:val="24"/>
          <w:szCs w:val="24"/>
        </w:rPr>
      </w:pPr>
      <w:r w:rsidRPr="000A3A2F">
        <w:rPr>
          <w:rFonts w:ascii="Arial" w:hAnsi="Arial" w:cs="Arial"/>
          <w:sz w:val="24"/>
          <w:szCs w:val="24"/>
        </w:rPr>
        <w:t xml:space="preserve">When you have entered through the last field, the system will prompt the following: </w:t>
      </w:r>
      <w:r w:rsidRPr="00067979">
        <w:rPr>
          <w:rFonts w:ascii="Arial" w:hAnsi="Arial" w:cs="Arial"/>
          <w:b/>
          <w:color w:val="0070C0"/>
          <w:sz w:val="24"/>
          <w:szCs w:val="24"/>
        </w:rPr>
        <w:t>Save Changes (</w:t>
      </w:r>
      <w:proofErr w:type="gramStart"/>
      <w:r w:rsidRPr="00067979">
        <w:rPr>
          <w:rFonts w:ascii="Arial" w:hAnsi="Arial" w:cs="Arial"/>
          <w:b/>
          <w:color w:val="0070C0"/>
          <w:sz w:val="24"/>
          <w:szCs w:val="24"/>
        </w:rPr>
        <w:t>Y,N</w:t>
      </w:r>
      <w:proofErr w:type="gramEnd"/>
      <w:r w:rsidRPr="00067979">
        <w:rPr>
          <w:rFonts w:ascii="Arial" w:hAnsi="Arial" w:cs="Arial"/>
          <w:b/>
          <w:color w:val="0070C0"/>
          <w:sz w:val="24"/>
          <w:szCs w:val="24"/>
        </w:rPr>
        <w:t>): _</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You will need to type a “</w:t>
      </w:r>
      <w:r w:rsidRPr="00067979">
        <w:rPr>
          <w:rFonts w:ascii="Arial" w:hAnsi="Arial" w:cs="Arial"/>
          <w:b/>
          <w:color w:val="0070C0"/>
          <w:sz w:val="24"/>
          <w:szCs w:val="24"/>
        </w:rPr>
        <w:t>Y</w:t>
      </w:r>
      <w:r w:rsidRPr="000A3A2F">
        <w:rPr>
          <w:rFonts w:ascii="Arial" w:hAnsi="Arial" w:cs="Arial"/>
          <w:sz w:val="24"/>
          <w:szCs w:val="24"/>
        </w:rPr>
        <w:t>” for yes at this prompt to save any changes that were made in this screen.</w:t>
      </w:r>
      <w:r w:rsidR="00E54AD6">
        <w:rPr>
          <w:rFonts w:ascii="Arial" w:hAnsi="Arial" w:cs="Arial"/>
          <w:sz w:val="24"/>
          <w:szCs w:val="24"/>
        </w:rPr>
        <w:t xml:space="preserve"> </w:t>
      </w:r>
      <w:r w:rsidRPr="000A3A2F">
        <w:rPr>
          <w:rFonts w:ascii="Arial" w:hAnsi="Arial" w:cs="Arial"/>
          <w:sz w:val="24"/>
          <w:szCs w:val="24"/>
        </w:rPr>
        <w:t xml:space="preserve">The system will then place the cursor back at the </w:t>
      </w:r>
      <w:r w:rsidRPr="004829B6">
        <w:rPr>
          <w:rFonts w:ascii="Arial" w:hAnsi="Arial" w:cs="Arial"/>
          <w:b/>
          <w:color w:val="0070C0"/>
          <w:sz w:val="24"/>
          <w:szCs w:val="24"/>
          <w:highlight w:val="yellow"/>
        </w:rPr>
        <w:t>Select Option</w:t>
      </w:r>
      <w:r w:rsidRPr="000A3A2F">
        <w:rPr>
          <w:rFonts w:ascii="Arial" w:hAnsi="Arial" w:cs="Arial"/>
          <w:sz w:val="24"/>
          <w:szCs w:val="24"/>
        </w:rPr>
        <w:t xml:space="preserve"> menu. </w:t>
      </w:r>
    </w:p>
    <w:p w14:paraId="1E7414C1" w14:textId="77777777" w:rsidR="005236B5" w:rsidRDefault="005236B5" w:rsidP="00EE2E53">
      <w:pPr>
        <w:spacing w:before="0" w:after="0"/>
        <w:rPr>
          <w:rFonts w:ascii="Arial" w:hAnsi="Arial" w:cs="Arial"/>
          <w:sz w:val="24"/>
          <w:szCs w:val="24"/>
        </w:rPr>
      </w:pPr>
    </w:p>
    <w:p w14:paraId="664CFB90" w14:textId="77777777" w:rsidR="00331E25" w:rsidRPr="00311A36" w:rsidRDefault="00331E25" w:rsidP="00331E25">
      <w:pPr>
        <w:pStyle w:val="Heading5"/>
        <w:spacing w:before="0" w:after="120"/>
        <w:rPr>
          <w:sz w:val="28"/>
          <w:szCs w:val="28"/>
        </w:rPr>
      </w:pPr>
      <w:r>
        <w:rPr>
          <w:sz w:val="28"/>
          <w:szCs w:val="28"/>
        </w:rPr>
        <w:t>User Control</w:t>
      </w:r>
    </w:p>
    <w:p w14:paraId="325BC025" w14:textId="77777777" w:rsidR="005E04E7" w:rsidRDefault="005E04E7" w:rsidP="00EE2E53">
      <w:pPr>
        <w:spacing w:before="0" w:after="0"/>
        <w:rPr>
          <w:rFonts w:ascii="Arial" w:hAnsi="Arial" w:cs="Arial"/>
          <w:sz w:val="24"/>
          <w:szCs w:val="24"/>
        </w:rPr>
      </w:pPr>
      <w:r w:rsidRPr="000A3A2F">
        <w:rPr>
          <w:rFonts w:ascii="Arial" w:hAnsi="Arial" w:cs="Arial"/>
          <w:sz w:val="24"/>
          <w:szCs w:val="24"/>
        </w:rPr>
        <w:t xml:space="preserve">In order to access </w:t>
      </w:r>
      <w:r w:rsidRPr="00DA7F5C">
        <w:rPr>
          <w:rFonts w:ascii="Arial" w:hAnsi="Arial" w:cs="Arial"/>
          <w:sz w:val="24"/>
          <w:szCs w:val="24"/>
        </w:rPr>
        <w:t xml:space="preserve">the </w:t>
      </w:r>
      <w:r w:rsidRPr="00DA7F5C">
        <w:rPr>
          <w:rFonts w:ascii="Arial" w:hAnsi="Arial" w:cs="Arial"/>
          <w:b/>
          <w:color w:val="0070C0"/>
          <w:sz w:val="24"/>
          <w:szCs w:val="24"/>
        </w:rPr>
        <w:t>User Control</w:t>
      </w:r>
      <w:r w:rsidRPr="00DA7F5C">
        <w:rPr>
          <w:rFonts w:ascii="Arial" w:hAnsi="Arial" w:cs="Arial"/>
          <w:color w:val="0070C0"/>
          <w:sz w:val="24"/>
          <w:szCs w:val="24"/>
        </w:rPr>
        <w:t xml:space="preserve"> </w:t>
      </w:r>
      <w:r w:rsidRPr="000A3A2F">
        <w:rPr>
          <w:rFonts w:ascii="Arial" w:hAnsi="Arial" w:cs="Arial"/>
          <w:sz w:val="24"/>
          <w:szCs w:val="24"/>
        </w:rPr>
        <w:t xml:space="preserve">level and begin creating </w:t>
      </w:r>
      <w:r w:rsidRPr="00DA7F5C">
        <w:rPr>
          <w:rFonts w:ascii="Arial" w:hAnsi="Arial" w:cs="Arial"/>
          <w:b/>
          <w:color w:val="0070C0"/>
          <w:sz w:val="24"/>
          <w:szCs w:val="24"/>
        </w:rPr>
        <w:t>User ID’s</w:t>
      </w:r>
      <w:r w:rsidRPr="000A3A2F">
        <w:rPr>
          <w:rFonts w:ascii="Arial" w:hAnsi="Arial" w:cs="Arial"/>
          <w:sz w:val="24"/>
          <w:szCs w:val="24"/>
        </w:rPr>
        <w:t xml:space="preserve">, </w:t>
      </w:r>
      <w:r w:rsidRPr="00941C93">
        <w:rPr>
          <w:rFonts w:ascii="Arial" w:hAnsi="Arial" w:cs="Arial"/>
          <w:bCs/>
          <w:sz w:val="24"/>
          <w:szCs w:val="24"/>
        </w:rPr>
        <w:t>the</w:t>
      </w:r>
      <w:r w:rsidRPr="000A3A2F">
        <w:rPr>
          <w:rFonts w:ascii="Arial" w:hAnsi="Arial" w:cs="Arial"/>
          <w:b/>
          <w:bCs/>
          <w:sz w:val="24"/>
          <w:szCs w:val="24"/>
        </w:rPr>
        <w:t xml:space="preserve"> </w:t>
      </w:r>
      <w:r w:rsidRPr="00941C93">
        <w:rPr>
          <w:rFonts w:ascii="Arial" w:hAnsi="Arial" w:cs="Arial"/>
          <w:bCs/>
          <w:sz w:val="24"/>
          <w:szCs w:val="24"/>
        </w:rPr>
        <w:t>“</w:t>
      </w:r>
      <w:r w:rsidRPr="004829B6">
        <w:rPr>
          <w:rFonts w:ascii="Arial" w:hAnsi="Arial" w:cs="Arial"/>
          <w:b/>
          <w:bCs/>
          <w:color w:val="0070C0"/>
          <w:sz w:val="24"/>
          <w:szCs w:val="24"/>
        </w:rPr>
        <w:t>User Specific Control</w:t>
      </w:r>
      <w:r w:rsidRPr="00941C93">
        <w:rPr>
          <w:rFonts w:ascii="Arial" w:hAnsi="Arial" w:cs="Arial"/>
          <w:bCs/>
          <w:sz w:val="24"/>
          <w:szCs w:val="24"/>
        </w:rPr>
        <w:t>”</w:t>
      </w:r>
      <w:r w:rsidRPr="000A3A2F">
        <w:rPr>
          <w:rFonts w:ascii="Arial" w:hAnsi="Arial" w:cs="Arial"/>
          <w:b/>
          <w:bCs/>
          <w:sz w:val="24"/>
          <w:szCs w:val="24"/>
        </w:rPr>
        <w:t xml:space="preserve"> </w:t>
      </w:r>
      <w:r w:rsidRPr="00941C93">
        <w:rPr>
          <w:rFonts w:ascii="Arial" w:hAnsi="Arial" w:cs="Arial"/>
          <w:bCs/>
          <w:sz w:val="24"/>
          <w:szCs w:val="24"/>
        </w:rPr>
        <w:t>field in the</w:t>
      </w:r>
      <w:r w:rsidRPr="000A3A2F">
        <w:rPr>
          <w:rFonts w:ascii="Arial" w:hAnsi="Arial" w:cs="Arial"/>
          <w:b/>
          <w:bCs/>
          <w:sz w:val="24"/>
          <w:szCs w:val="24"/>
        </w:rPr>
        <w:t xml:space="preserve"> </w:t>
      </w:r>
      <w:r w:rsidRPr="00941C93">
        <w:rPr>
          <w:rFonts w:ascii="Arial" w:hAnsi="Arial" w:cs="Arial"/>
          <w:b/>
          <w:bCs/>
          <w:color w:val="0070C0"/>
          <w:sz w:val="24"/>
          <w:szCs w:val="24"/>
          <w:highlight w:val="yellow"/>
        </w:rPr>
        <w:t>Branch Control</w:t>
      </w:r>
      <w:r w:rsidR="00941C93" w:rsidRPr="00941C93">
        <w:rPr>
          <w:rFonts w:ascii="Arial" w:hAnsi="Arial" w:cs="Arial"/>
          <w:b/>
          <w:bCs/>
          <w:color w:val="0070C0"/>
          <w:sz w:val="24"/>
          <w:szCs w:val="24"/>
          <w:highlight w:val="yellow"/>
        </w:rPr>
        <w:t xml:space="preserve"> 1</w:t>
      </w:r>
      <w:r w:rsidRPr="00DA7F5C">
        <w:rPr>
          <w:rFonts w:ascii="Arial" w:hAnsi="Arial" w:cs="Arial"/>
          <w:b/>
          <w:bCs/>
          <w:color w:val="0070C0"/>
          <w:sz w:val="24"/>
          <w:szCs w:val="24"/>
        </w:rPr>
        <w:t xml:space="preserve"> </w:t>
      </w:r>
      <w:r w:rsidRPr="00941C93">
        <w:rPr>
          <w:rFonts w:ascii="Arial" w:hAnsi="Arial" w:cs="Arial"/>
          <w:bCs/>
          <w:sz w:val="24"/>
          <w:szCs w:val="24"/>
        </w:rPr>
        <w:t xml:space="preserve">level </w:t>
      </w:r>
      <w:r w:rsidR="00941C93" w:rsidRPr="00941C93">
        <w:rPr>
          <w:rFonts w:ascii="Arial" w:hAnsi="Arial" w:cs="Arial"/>
          <w:bCs/>
          <w:sz w:val="24"/>
          <w:szCs w:val="24"/>
        </w:rPr>
        <w:t xml:space="preserve">screen </w:t>
      </w:r>
      <w:r w:rsidRPr="00941C93">
        <w:rPr>
          <w:rFonts w:ascii="Arial" w:hAnsi="Arial" w:cs="Arial"/>
          <w:bCs/>
          <w:sz w:val="24"/>
          <w:szCs w:val="24"/>
        </w:rPr>
        <w:t>needs to be set to “</w:t>
      </w:r>
      <w:r w:rsidRPr="00941C93">
        <w:rPr>
          <w:rFonts w:ascii="Arial" w:hAnsi="Arial" w:cs="Arial"/>
          <w:b/>
          <w:bCs/>
          <w:color w:val="0070C0"/>
          <w:sz w:val="24"/>
          <w:szCs w:val="24"/>
        </w:rPr>
        <w:t>Y</w:t>
      </w:r>
      <w:r w:rsidRPr="00941C93">
        <w:rPr>
          <w:rFonts w:ascii="Arial" w:hAnsi="Arial" w:cs="Arial"/>
          <w:bCs/>
          <w:sz w:val="24"/>
          <w:szCs w:val="24"/>
        </w:rPr>
        <w:t>” for yes</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With this control enabled, each </w:t>
      </w:r>
      <w:r w:rsidR="00DA7F5C" w:rsidRPr="00DA7F5C">
        <w:rPr>
          <w:rFonts w:ascii="Arial" w:hAnsi="Arial" w:cs="Arial"/>
          <w:b/>
          <w:sz w:val="24"/>
          <w:szCs w:val="24"/>
        </w:rPr>
        <w:t>U</w:t>
      </w:r>
      <w:r w:rsidRPr="00DA7F5C">
        <w:rPr>
          <w:rFonts w:ascii="Arial" w:hAnsi="Arial" w:cs="Arial"/>
          <w:b/>
          <w:sz w:val="24"/>
          <w:szCs w:val="24"/>
        </w:rPr>
        <w:t>ser</w:t>
      </w:r>
      <w:r w:rsidRPr="000A3A2F">
        <w:rPr>
          <w:rFonts w:ascii="Arial" w:hAnsi="Arial" w:cs="Arial"/>
          <w:sz w:val="24"/>
          <w:szCs w:val="24"/>
        </w:rPr>
        <w:t xml:space="preserve"> will be given his or her own </w:t>
      </w:r>
      <w:r w:rsidRPr="00DA7F5C">
        <w:rPr>
          <w:rFonts w:ascii="Arial" w:hAnsi="Arial" w:cs="Arial"/>
          <w:b/>
          <w:color w:val="0070C0"/>
          <w:sz w:val="24"/>
          <w:szCs w:val="24"/>
        </w:rPr>
        <w:t xml:space="preserve">User </w:t>
      </w:r>
      <w:r w:rsidR="00DA7F5C" w:rsidRPr="00DA7F5C">
        <w:rPr>
          <w:rFonts w:ascii="Arial" w:hAnsi="Arial" w:cs="Arial"/>
          <w:b/>
          <w:color w:val="0070C0"/>
          <w:sz w:val="24"/>
          <w:szCs w:val="24"/>
        </w:rPr>
        <w:t xml:space="preserve">ID </w:t>
      </w:r>
      <w:r w:rsidRPr="00DA7F5C">
        <w:rPr>
          <w:rFonts w:ascii="Arial" w:hAnsi="Arial" w:cs="Arial"/>
          <w:b/>
          <w:color w:val="0070C0"/>
          <w:sz w:val="24"/>
          <w:szCs w:val="24"/>
        </w:rPr>
        <w:t>Login</w:t>
      </w:r>
      <w:r w:rsidR="00DA7F5C">
        <w:rPr>
          <w:rFonts w:ascii="Arial" w:hAnsi="Arial" w:cs="Arial"/>
          <w:sz w:val="24"/>
          <w:szCs w:val="24"/>
        </w:rPr>
        <w:t xml:space="preserve"> </w:t>
      </w:r>
      <w:r w:rsidRPr="000A3A2F">
        <w:rPr>
          <w:rFonts w:ascii="Arial" w:hAnsi="Arial" w:cs="Arial"/>
          <w:sz w:val="24"/>
          <w:szCs w:val="24"/>
        </w:rPr>
        <w:t xml:space="preserve">and have a </w:t>
      </w:r>
      <w:r w:rsidR="00941C93" w:rsidRPr="00941C93">
        <w:rPr>
          <w:rFonts w:ascii="Arial" w:hAnsi="Arial" w:cs="Arial"/>
          <w:b/>
          <w:color w:val="0070C0"/>
          <w:sz w:val="24"/>
          <w:szCs w:val="24"/>
        </w:rPr>
        <w:t>C</w:t>
      </w:r>
      <w:r w:rsidRPr="00941C93">
        <w:rPr>
          <w:rFonts w:ascii="Arial" w:hAnsi="Arial" w:cs="Arial"/>
          <w:b/>
          <w:color w:val="0070C0"/>
          <w:sz w:val="24"/>
          <w:szCs w:val="24"/>
        </w:rPr>
        <w:t>ustom</w:t>
      </w:r>
      <w:r w:rsidRPr="00941C93">
        <w:rPr>
          <w:rFonts w:ascii="Arial" w:hAnsi="Arial" w:cs="Arial"/>
          <w:color w:val="0070C0"/>
          <w:sz w:val="24"/>
          <w:szCs w:val="24"/>
        </w:rPr>
        <w:t xml:space="preserve"> </w:t>
      </w:r>
      <w:r w:rsidR="00DA7F5C" w:rsidRPr="00DA7F5C">
        <w:rPr>
          <w:rFonts w:ascii="Arial" w:hAnsi="Arial" w:cs="Arial"/>
          <w:b/>
          <w:color w:val="0070C0"/>
          <w:sz w:val="24"/>
          <w:szCs w:val="24"/>
        </w:rPr>
        <w:t>M</w:t>
      </w:r>
      <w:r w:rsidRPr="00DA7F5C">
        <w:rPr>
          <w:rFonts w:ascii="Arial" w:hAnsi="Arial" w:cs="Arial"/>
          <w:b/>
          <w:color w:val="0070C0"/>
          <w:sz w:val="24"/>
          <w:szCs w:val="24"/>
        </w:rPr>
        <w:t>enu</w:t>
      </w:r>
      <w:r w:rsidRPr="00DA7F5C">
        <w:rPr>
          <w:rFonts w:ascii="Arial" w:hAnsi="Arial" w:cs="Arial"/>
          <w:color w:val="0070C0"/>
          <w:sz w:val="24"/>
          <w:szCs w:val="24"/>
        </w:rPr>
        <w:t xml:space="preserve"> </w:t>
      </w:r>
      <w:r w:rsidRPr="000A3A2F">
        <w:rPr>
          <w:rFonts w:ascii="Arial" w:hAnsi="Arial" w:cs="Arial"/>
          <w:sz w:val="24"/>
          <w:szCs w:val="24"/>
        </w:rPr>
        <w:t xml:space="preserve">that will only display those modules necessary for that </w:t>
      </w:r>
      <w:r w:rsidR="00DA7F5C" w:rsidRPr="00DA7F5C">
        <w:rPr>
          <w:rFonts w:ascii="Arial" w:hAnsi="Arial" w:cs="Arial"/>
          <w:b/>
          <w:sz w:val="24"/>
          <w:szCs w:val="24"/>
        </w:rPr>
        <w:t>U</w:t>
      </w:r>
      <w:r w:rsidRPr="00DA7F5C">
        <w:rPr>
          <w:rFonts w:ascii="Arial" w:hAnsi="Arial" w:cs="Arial"/>
          <w:b/>
          <w:sz w:val="24"/>
          <w:szCs w:val="24"/>
        </w:rPr>
        <w:t>ser</w:t>
      </w:r>
      <w:r w:rsidRPr="000A3A2F">
        <w:rPr>
          <w:rFonts w:ascii="Arial" w:hAnsi="Arial" w:cs="Arial"/>
          <w:sz w:val="24"/>
          <w:szCs w:val="24"/>
        </w:rPr>
        <w:t xml:space="preserve"> to perform his or her job </w:t>
      </w:r>
      <w:r w:rsidRPr="000A3A2F">
        <w:rPr>
          <w:rFonts w:ascii="Arial" w:hAnsi="Arial" w:cs="Arial"/>
          <w:sz w:val="24"/>
          <w:szCs w:val="24"/>
        </w:rPr>
        <w:lastRenderedPageBreak/>
        <w:t>duties.</w:t>
      </w:r>
      <w:r w:rsidR="00E54AD6">
        <w:rPr>
          <w:rFonts w:ascii="Arial" w:hAnsi="Arial" w:cs="Arial"/>
          <w:sz w:val="24"/>
          <w:szCs w:val="24"/>
        </w:rPr>
        <w:t xml:space="preserve"> </w:t>
      </w:r>
      <w:r w:rsidRPr="000A3A2F">
        <w:rPr>
          <w:rFonts w:ascii="Arial" w:hAnsi="Arial" w:cs="Arial"/>
          <w:sz w:val="24"/>
          <w:szCs w:val="24"/>
        </w:rPr>
        <w:t xml:space="preserve">For example, </w:t>
      </w:r>
      <w:r w:rsidR="00941C93" w:rsidRPr="00941C93">
        <w:rPr>
          <w:rFonts w:ascii="Arial" w:hAnsi="Arial" w:cs="Arial"/>
          <w:b/>
          <w:sz w:val="24"/>
          <w:szCs w:val="24"/>
        </w:rPr>
        <w:t>S</w:t>
      </w:r>
      <w:r w:rsidRPr="00941C93">
        <w:rPr>
          <w:rFonts w:ascii="Arial" w:hAnsi="Arial" w:cs="Arial"/>
          <w:b/>
          <w:sz w:val="24"/>
          <w:szCs w:val="24"/>
        </w:rPr>
        <w:t>alespeople</w:t>
      </w:r>
      <w:r w:rsidRPr="000A3A2F">
        <w:rPr>
          <w:rFonts w:ascii="Arial" w:hAnsi="Arial" w:cs="Arial"/>
          <w:sz w:val="24"/>
          <w:szCs w:val="24"/>
        </w:rPr>
        <w:t xml:space="preserve"> will only be able to view and access sales related modules, warehouse personnel will only be able to view and access installation, inventory receiving, and sales processing modules, etc.</w:t>
      </w:r>
      <w:r w:rsidR="00E54AD6">
        <w:rPr>
          <w:rFonts w:ascii="Arial" w:hAnsi="Arial" w:cs="Arial"/>
          <w:sz w:val="24"/>
          <w:szCs w:val="24"/>
        </w:rPr>
        <w:t xml:space="preserve"> </w:t>
      </w:r>
    </w:p>
    <w:p w14:paraId="04E71673" w14:textId="77777777" w:rsidR="00626620" w:rsidRDefault="00626620" w:rsidP="00EE2E53">
      <w:pPr>
        <w:spacing w:before="0" w:after="0"/>
        <w:rPr>
          <w:rFonts w:ascii="Arial" w:hAnsi="Arial" w:cs="Arial"/>
          <w:sz w:val="24"/>
          <w:szCs w:val="24"/>
        </w:rPr>
      </w:pPr>
    </w:p>
    <w:p w14:paraId="3054E670" w14:textId="77777777" w:rsidR="008437DE" w:rsidRPr="00E371BE" w:rsidRDefault="00626620" w:rsidP="008437DE">
      <w:pPr>
        <w:tabs>
          <w:tab w:val="num" w:pos="900"/>
        </w:tabs>
        <w:spacing w:before="0" w:after="0"/>
        <w:rPr>
          <w:rFonts w:ascii="Arial" w:hAnsi="Arial" w:cs="Arial"/>
          <w:sz w:val="24"/>
          <w:szCs w:val="24"/>
        </w:rPr>
      </w:pPr>
      <w:r>
        <w:rPr>
          <w:rFonts w:ascii="Arial" w:hAnsi="Arial" w:cs="Arial"/>
          <w:sz w:val="24"/>
          <w:szCs w:val="24"/>
        </w:rPr>
        <w:t xml:space="preserve">For </w:t>
      </w:r>
      <w:r w:rsidRPr="00626620">
        <w:rPr>
          <w:rFonts w:ascii="Arial" w:hAnsi="Arial" w:cs="Arial"/>
          <w:b/>
          <w:color w:val="0070C0"/>
          <w:sz w:val="24"/>
          <w:szCs w:val="24"/>
        </w:rPr>
        <w:t>multi-Branch</w:t>
      </w:r>
      <w:r w:rsidRPr="00626620">
        <w:rPr>
          <w:rFonts w:ascii="Arial" w:hAnsi="Arial" w:cs="Arial"/>
          <w:color w:val="0070C0"/>
          <w:sz w:val="24"/>
          <w:szCs w:val="24"/>
        </w:rPr>
        <w:t xml:space="preserve"> </w:t>
      </w:r>
      <w:r>
        <w:rPr>
          <w:rFonts w:ascii="Arial" w:hAnsi="Arial" w:cs="Arial"/>
          <w:sz w:val="24"/>
          <w:szCs w:val="24"/>
        </w:rPr>
        <w:t xml:space="preserve">operations, each </w:t>
      </w:r>
      <w:r w:rsidRPr="00626620">
        <w:rPr>
          <w:rFonts w:ascii="Arial" w:hAnsi="Arial" w:cs="Arial"/>
          <w:b/>
          <w:sz w:val="24"/>
          <w:szCs w:val="24"/>
        </w:rPr>
        <w:t>User</w:t>
      </w:r>
      <w:r>
        <w:rPr>
          <w:rFonts w:ascii="Arial" w:hAnsi="Arial" w:cs="Arial"/>
          <w:sz w:val="24"/>
          <w:szCs w:val="24"/>
        </w:rPr>
        <w:t xml:space="preserve"> needing access to other </w:t>
      </w:r>
      <w:r w:rsidRPr="00626620">
        <w:rPr>
          <w:rFonts w:ascii="Arial" w:hAnsi="Arial" w:cs="Arial"/>
          <w:b/>
          <w:color w:val="0070C0"/>
          <w:sz w:val="24"/>
          <w:szCs w:val="24"/>
        </w:rPr>
        <w:t>Branches</w:t>
      </w:r>
      <w:r w:rsidRPr="00626620">
        <w:rPr>
          <w:rFonts w:ascii="Arial" w:hAnsi="Arial" w:cs="Arial"/>
          <w:color w:val="0070C0"/>
          <w:sz w:val="24"/>
          <w:szCs w:val="24"/>
        </w:rPr>
        <w:t xml:space="preserve"> </w:t>
      </w:r>
      <w:r>
        <w:rPr>
          <w:rFonts w:ascii="Arial" w:hAnsi="Arial" w:cs="Arial"/>
          <w:sz w:val="24"/>
          <w:szCs w:val="24"/>
        </w:rPr>
        <w:t xml:space="preserve">will need to be copied over once they’ve been added in the first </w:t>
      </w:r>
      <w:r w:rsidRPr="00626620">
        <w:rPr>
          <w:rFonts w:ascii="Arial" w:hAnsi="Arial" w:cs="Arial"/>
          <w:b/>
          <w:color w:val="0070C0"/>
          <w:sz w:val="24"/>
          <w:szCs w:val="24"/>
        </w:rPr>
        <w:t>Branch</w:t>
      </w:r>
      <w:r>
        <w:rPr>
          <w:rFonts w:ascii="Arial" w:hAnsi="Arial" w:cs="Arial"/>
          <w:sz w:val="24"/>
          <w:szCs w:val="24"/>
        </w:rPr>
        <w:t xml:space="preserve">. </w:t>
      </w:r>
      <w:r w:rsidRPr="00626620">
        <w:rPr>
          <w:rFonts w:ascii="Arial" w:hAnsi="Arial" w:cs="Arial"/>
          <w:sz w:val="24"/>
          <w:szCs w:val="24"/>
        </w:rPr>
        <w:t xml:space="preserve">Once a new </w:t>
      </w:r>
      <w:r w:rsidRPr="00626620">
        <w:rPr>
          <w:rFonts w:ascii="Arial" w:hAnsi="Arial" w:cs="Arial"/>
          <w:b/>
          <w:sz w:val="24"/>
          <w:szCs w:val="24"/>
        </w:rPr>
        <w:t>User</w:t>
      </w:r>
      <w:r w:rsidRPr="00626620">
        <w:rPr>
          <w:rFonts w:ascii="Arial" w:hAnsi="Arial" w:cs="Arial"/>
          <w:sz w:val="24"/>
          <w:szCs w:val="24"/>
        </w:rPr>
        <w:t xml:space="preserve"> has been added</w:t>
      </w:r>
      <w:r w:rsidRPr="007B4145">
        <w:rPr>
          <w:rFonts w:ascii="Arial" w:hAnsi="Arial" w:cs="Arial"/>
          <w:sz w:val="24"/>
          <w:szCs w:val="24"/>
        </w:rPr>
        <w:t xml:space="preserve">, </w:t>
      </w:r>
      <w:r w:rsidR="008437DE" w:rsidRPr="00E371BE">
        <w:rPr>
          <w:rFonts w:ascii="Arial" w:hAnsi="Arial" w:cs="Arial"/>
          <w:sz w:val="24"/>
          <w:szCs w:val="24"/>
        </w:rPr>
        <w:t xml:space="preserve">the system has the ability to </w:t>
      </w:r>
      <w:r w:rsidR="008437DE" w:rsidRPr="00E371BE">
        <w:rPr>
          <w:rFonts w:ascii="Arial" w:hAnsi="Arial" w:cs="Arial"/>
          <w:bCs/>
          <w:sz w:val="24"/>
          <w:szCs w:val="24"/>
        </w:rPr>
        <w:t xml:space="preserve">copy/add features to allow set up of staff and corporate personnel in all </w:t>
      </w:r>
      <w:r w:rsidR="008437DE" w:rsidRPr="00E371BE">
        <w:rPr>
          <w:rFonts w:ascii="Arial" w:hAnsi="Arial" w:cs="Arial"/>
          <w:b/>
          <w:bCs/>
          <w:color w:val="0070C0"/>
          <w:sz w:val="24"/>
          <w:szCs w:val="24"/>
        </w:rPr>
        <w:t>Branches</w:t>
      </w:r>
      <w:r w:rsidR="008437DE" w:rsidRPr="00E371BE">
        <w:rPr>
          <w:rFonts w:ascii="Arial" w:hAnsi="Arial" w:cs="Arial"/>
          <w:bCs/>
          <w:color w:val="0070C0"/>
          <w:sz w:val="24"/>
          <w:szCs w:val="24"/>
        </w:rPr>
        <w:t xml:space="preserve"> </w:t>
      </w:r>
      <w:r w:rsidR="008437DE" w:rsidRPr="00E371BE">
        <w:rPr>
          <w:rFonts w:ascii="Arial" w:hAnsi="Arial" w:cs="Arial"/>
          <w:bCs/>
          <w:sz w:val="24"/>
          <w:szCs w:val="24"/>
        </w:rPr>
        <w:t xml:space="preserve">and </w:t>
      </w:r>
      <w:r w:rsidR="008437DE" w:rsidRPr="00E371BE">
        <w:rPr>
          <w:rFonts w:ascii="Arial" w:hAnsi="Arial" w:cs="Arial"/>
          <w:b/>
          <w:bCs/>
          <w:color w:val="0070C0"/>
          <w:sz w:val="24"/>
          <w:szCs w:val="24"/>
        </w:rPr>
        <w:t>Regions</w:t>
      </w:r>
      <w:r w:rsidR="008437DE" w:rsidRPr="00E371BE">
        <w:rPr>
          <w:rFonts w:ascii="Arial" w:hAnsi="Arial" w:cs="Arial"/>
          <w:bCs/>
          <w:color w:val="0070C0"/>
          <w:sz w:val="24"/>
          <w:szCs w:val="24"/>
        </w:rPr>
        <w:t xml:space="preserve"> </w:t>
      </w:r>
      <w:r w:rsidR="008437DE" w:rsidRPr="00E371BE">
        <w:rPr>
          <w:rFonts w:ascii="Arial" w:hAnsi="Arial" w:cs="Arial"/>
          <w:bCs/>
          <w:sz w:val="24"/>
          <w:szCs w:val="24"/>
        </w:rPr>
        <w:t>(if enabled) quicker.</w:t>
      </w:r>
      <w:r w:rsidR="008437DE" w:rsidRPr="00E371BE">
        <w:rPr>
          <w:rFonts w:ascii="Arial" w:hAnsi="Arial" w:cs="Arial"/>
          <w:sz w:val="24"/>
          <w:szCs w:val="24"/>
        </w:rPr>
        <w:t xml:space="preserve"> Once a </w:t>
      </w:r>
      <w:r w:rsidR="008437DE" w:rsidRPr="00E371BE">
        <w:rPr>
          <w:rFonts w:ascii="Arial" w:hAnsi="Arial" w:cs="Arial"/>
          <w:b/>
          <w:sz w:val="24"/>
          <w:szCs w:val="24"/>
        </w:rPr>
        <w:t>User</w:t>
      </w:r>
      <w:r w:rsidR="008437DE" w:rsidRPr="00E371BE">
        <w:rPr>
          <w:rFonts w:ascii="Arial" w:hAnsi="Arial" w:cs="Arial"/>
          <w:sz w:val="24"/>
          <w:szCs w:val="24"/>
        </w:rPr>
        <w:t xml:space="preserve"> is added, in the first </w:t>
      </w:r>
      <w:r w:rsidR="008437DE" w:rsidRPr="00E371BE">
        <w:rPr>
          <w:rFonts w:ascii="Arial" w:hAnsi="Arial" w:cs="Arial"/>
          <w:b/>
          <w:color w:val="0070C0"/>
          <w:sz w:val="24"/>
          <w:szCs w:val="24"/>
        </w:rPr>
        <w:t>User Control</w:t>
      </w:r>
      <w:r w:rsidR="008437DE" w:rsidRPr="00E371BE">
        <w:rPr>
          <w:rFonts w:ascii="Arial" w:hAnsi="Arial" w:cs="Arial"/>
          <w:color w:val="0070C0"/>
          <w:sz w:val="24"/>
          <w:szCs w:val="24"/>
        </w:rPr>
        <w:t xml:space="preserve"> </w:t>
      </w:r>
      <w:r w:rsidR="008437DE" w:rsidRPr="00E371BE">
        <w:rPr>
          <w:rFonts w:ascii="Arial" w:hAnsi="Arial" w:cs="Arial"/>
          <w:sz w:val="24"/>
          <w:szCs w:val="24"/>
        </w:rPr>
        <w:t xml:space="preserve">screen only, you will see two options at the top as follows: </w:t>
      </w:r>
      <w:r w:rsidR="008437DE" w:rsidRPr="00E371BE">
        <w:rPr>
          <w:rFonts w:ascii="Arial" w:hAnsi="Arial" w:cs="Arial"/>
          <w:b/>
          <w:color w:val="0070C0"/>
          <w:sz w:val="24"/>
          <w:szCs w:val="24"/>
        </w:rPr>
        <w:t>(F4) Copy</w:t>
      </w:r>
      <w:r w:rsidR="008437DE" w:rsidRPr="00E371BE">
        <w:rPr>
          <w:rFonts w:ascii="Arial" w:hAnsi="Arial" w:cs="Arial"/>
          <w:color w:val="0070C0"/>
          <w:sz w:val="24"/>
          <w:szCs w:val="24"/>
        </w:rPr>
        <w:t xml:space="preserve"> </w:t>
      </w:r>
      <w:r w:rsidR="008437DE" w:rsidRPr="00E371BE">
        <w:rPr>
          <w:rFonts w:ascii="Arial" w:hAnsi="Arial" w:cs="Arial"/>
          <w:sz w:val="24"/>
          <w:szCs w:val="24"/>
        </w:rPr>
        <w:t xml:space="preserve">and </w:t>
      </w:r>
      <w:r w:rsidR="008437DE" w:rsidRPr="00E371BE">
        <w:rPr>
          <w:rFonts w:ascii="Arial" w:hAnsi="Arial" w:cs="Arial"/>
          <w:b/>
          <w:color w:val="0070C0"/>
          <w:sz w:val="24"/>
          <w:szCs w:val="24"/>
        </w:rPr>
        <w:t>(F5) Add – To Br</w:t>
      </w:r>
      <w:r w:rsidR="008437DE" w:rsidRPr="00E371BE">
        <w:rPr>
          <w:rFonts w:ascii="Arial" w:hAnsi="Arial" w:cs="Arial"/>
          <w:sz w:val="24"/>
          <w:szCs w:val="24"/>
        </w:rPr>
        <w:t xml:space="preserve">. The </w:t>
      </w:r>
      <w:r w:rsidR="008437DE" w:rsidRPr="00E371BE">
        <w:rPr>
          <w:rFonts w:ascii="Arial" w:hAnsi="Arial" w:cs="Arial"/>
          <w:b/>
          <w:color w:val="0070C0"/>
          <w:sz w:val="24"/>
          <w:szCs w:val="24"/>
        </w:rPr>
        <w:t>Copy</w:t>
      </w:r>
      <w:r w:rsidR="008437DE" w:rsidRPr="00E371BE">
        <w:rPr>
          <w:rFonts w:ascii="Arial" w:hAnsi="Arial" w:cs="Arial"/>
          <w:color w:val="0070C0"/>
          <w:sz w:val="24"/>
          <w:szCs w:val="24"/>
        </w:rPr>
        <w:t xml:space="preserve"> </w:t>
      </w:r>
      <w:r w:rsidR="008437DE" w:rsidRPr="00E371BE">
        <w:rPr>
          <w:rFonts w:ascii="Arial" w:hAnsi="Arial" w:cs="Arial"/>
          <w:sz w:val="24"/>
          <w:szCs w:val="24"/>
        </w:rPr>
        <w:t xml:space="preserve">feature will copy current settings to all other </w:t>
      </w:r>
      <w:r w:rsidR="008437DE" w:rsidRPr="00E371BE">
        <w:rPr>
          <w:rFonts w:ascii="Arial" w:hAnsi="Arial" w:cs="Arial"/>
          <w:b/>
          <w:color w:val="0070C0"/>
          <w:sz w:val="24"/>
          <w:szCs w:val="24"/>
        </w:rPr>
        <w:t>Branches</w:t>
      </w:r>
      <w:r w:rsidR="008437DE" w:rsidRPr="00E371BE">
        <w:rPr>
          <w:rFonts w:ascii="Arial" w:hAnsi="Arial" w:cs="Arial"/>
          <w:sz w:val="24"/>
          <w:szCs w:val="24"/>
        </w:rPr>
        <w:t>/</w:t>
      </w:r>
      <w:r w:rsidR="008437DE" w:rsidRPr="00E371BE">
        <w:rPr>
          <w:rFonts w:ascii="Arial" w:hAnsi="Arial" w:cs="Arial"/>
          <w:b/>
          <w:color w:val="0070C0"/>
          <w:sz w:val="24"/>
          <w:szCs w:val="24"/>
        </w:rPr>
        <w:t>Regions</w:t>
      </w:r>
      <w:r w:rsidR="008437DE" w:rsidRPr="00E371BE">
        <w:rPr>
          <w:rFonts w:ascii="Arial" w:hAnsi="Arial" w:cs="Arial"/>
          <w:sz w:val="24"/>
          <w:szCs w:val="24"/>
        </w:rPr>
        <w:t xml:space="preserve"> where the </w:t>
      </w:r>
      <w:r w:rsidR="008437DE" w:rsidRPr="00E371BE">
        <w:rPr>
          <w:rFonts w:ascii="Arial" w:hAnsi="Arial" w:cs="Arial"/>
          <w:b/>
          <w:sz w:val="24"/>
          <w:szCs w:val="24"/>
        </w:rPr>
        <w:t>User</w:t>
      </w:r>
      <w:r w:rsidR="008437DE" w:rsidRPr="00E371BE">
        <w:rPr>
          <w:rFonts w:ascii="Arial" w:hAnsi="Arial" w:cs="Arial"/>
          <w:sz w:val="24"/>
          <w:szCs w:val="24"/>
        </w:rPr>
        <w:t xml:space="preserve"> is currently set up. The </w:t>
      </w:r>
      <w:r w:rsidR="008437DE" w:rsidRPr="00E371BE">
        <w:rPr>
          <w:rFonts w:ascii="Arial" w:hAnsi="Arial" w:cs="Arial"/>
          <w:b/>
          <w:color w:val="0070C0"/>
          <w:sz w:val="24"/>
          <w:szCs w:val="24"/>
        </w:rPr>
        <w:t>Add</w:t>
      </w:r>
      <w:r w:rsidR="008437DE" w:rsidRPr="00E371BE">
        <w:rPr>
          <w:rFonts w:ascii="Arial" w:hAnsi="Arial" w:cs="Arial"/>
          <w:color w:val="0070C0"/>
          <w:sz w:val="24"/>
          <w:szCs w:val="24"/>
        </w:rPr>
        <w:t xml:space="preserve"> </w:t>
      </w:r>
      <w:r w:rsidR="008437DE" w:rsidRPr="00E371BE">
        <w:rPr>
          <w:rFonts w:ascii="Arial" w:hAnsi="Arial" w:cs="Arial"/>
          <w:sz w:val="24"/>
          <w:szCs w:val="24"/>
        </w:rPr>
        <w:t xml:space="preserve">feature will actually create this </w:t>
      </w:r>
      <w:r w:rsidR="008437DE" w:rsidRPr="00E371BE">
        <w:rPr>
          <w:rFonts w:ascii="Arial" w:hAnsi="Arial" w:cs="Arial"/>
          <w:b/>
          <w:sz w:val="24"/>
          <w:szCs w:val="24"/>
        </w:rPr>
        <w:t>User</w:t>
      </w:r>
      <w:r w:rsidR="008437DE" w:rsidRPr="00E371BE">
        <w:rPr>
          <w:rFonts w:ascii="Arial" w:hAnsi="Arial" w:cs="Arial"/>
          <w:sz w:val="24"/>
          <w:szCs w:val="24"/>
        </w:rPr>
        <w:t xml:space="preserve"> and all settings in other </w:t>
      </w:r>
      <w:r w:rsidR="008437DE" w:rsidRPr="00E371BE">
        <w:rPr>
          <w:rFonts w:ascii="Arial" w:hAnsi="Arial" w:cs="Arial"/>
          <w:b/>
          <w:color w:val="0070C0"/>
          <w:sz w:val="24"/>
          <w:szCs w:val="24"/>
        </w:rPr>
        <w:t>Branches</w:t>
      </w:r>
      <w:r w:rsidR="008437DE" w:rsidRPr="00E371BE">
        <w:rPr>
          <w:rFonts w:ascii="Arial" w:hAnsi="Arial" w:cs="Arial"/>
          <w:sz w:val="24"/>
          <w:szCs w:val="24"/>
        </w:rPr>
        <w:t>/</w:t>
      </w:r>
      <w:r w:rsidR="008437DE" w:rsidRPr="00E371BE">
        <w:rPr>
          <w:rFonts w:ascii="Arial" w:hAnsi="Arial" w:cs="Arial"/>
          <w:b/>
          <w:color w:val="0070C0"/>
          <w:sz w:val="24"/>
          <w:szCs w:val="24"/>
        </w:rPr>
        <w:t>Regions</w:t>
      </w:r>
      <w:r w:rsidR="008437DE" w:rsidRPr="00E371BE">
        <w:rPr>
          <w:rFonts w:ascii="Arial" w:hAnsi="Arial" w:cs="Arial"/>
          <w:sz w:val="24"/>
          <w:szCs w:val="24"/>
        </w:rPr>
        <w:t xml:space="preserve"> (see below). </w:t>
      </w:r>
    </w:p>
    <w:p w14:paraId="4419140E" w14:textId="77777777" w:rsidR="008437DE" w:rsidRPr="00E371BE" w:rsidRDefault="008437DE" w:rsidP="008437DE">
      <w:pPr>
        <w:spacing w:before="0" w:after="0"/>
        <w:ind w:left="360"/>
        <w:rPr>
          <w:rFonts w:ascii="Arial" w:hAnsi="Arial" w:cs="Arial"/>
          <w:b/>
          <w:sz w:val="24"/>
          <w:szCs w:val="24"/>
        </w:rPr>
      </w:pPr>
    </w:p>
    <w:p w14:paraId="11232DDD" w14:textId="77777777" w:rsidR="008437DE" w:rsidRPr="00E371BE" w:rsidRDefault="008437DE" w:rsidP="008437DE">
      <w:pPr>
        <w:spacing w:before="0" w:after="0"/>
        <w:rPr>
          <w:rFonts w:ascii="Arial" w:hAnsi="Arial" w:cs="Arial"/>
          <w:sz w:val="24"/>
          <w:szCs w:val="24"/>
        </w:rPr>
      </w:pPr>
      <w:r w:rsidRPr="00E371BE">
        <w:rPr>
          <w:rFonts w:ascii="Arial" w:hAnsi="Arial" w:cs="Arial"/>
          <w:sz w:val="24"/>
          <w:szCs w:val="24"/>
        </w:rPr>
        <w:t xml:space="preserve">When you hit the </w:t>
      </w:r>
      <w:r w:rsidRPr="00E371BE">
        <w:rPr>
          <w:rFonts w:ascii="Arial" w:hAnsi="Arial" w:cs="Arial"/>
          <w:b/>
          <w:color w:val="0070C0"/>
          <w:sz w:val="24"/>
          <w:szCs w:val="24"/>
        </w:rPr>
        <w:t>F4</w:t>
      </w:r>
      <w:r w:rsidRPr="00E371BE">
        <w:rPr>
          <w:rFonts w:ascii="Arial" w:hAnsi="Arial" w:cs="Arial"/>
          <w:sz w:val="24"/>
          <w:szCs w:val="24"/>
        </w:rPr>
        <w:t xml:space="preserve"> </w:t>
      </w:r>
      <w:r w:rsidRPr="00E371BE">
        <w:rPr>
          <w:rFonts w:ascii="Arial" w:hAnsi="Arial" w:cs="Arial"/>
          <w:b/>
          <w:color w:val="0070C0"/>
          <w:sz w:val="24"/>
          <w:szCs w:val="24"/>
        </w:rPr>
        <w:t>Copy</w:t>
      </w:r>
      <w:r w:rsidRPr="00E371BE">
        <w:rPr>
          <w:rFonts w:ascii="Arial" w:hAnsi="Arial" w:cs="Arial"/>
          <w:color w:val="0070C0"/>
          <w:sz w:val="24"/>
          <w:szCs w:val="24"/>
        </w:rPr>
        <w:t xml:space="preserve"> </w:t>
      </w:r>
      <w:r w:rsidRPr="00E371BE">
        <w:rPr>
          <w:rFonts w:ascii="Arial" w:hAnsi="Arial" w:cs="Arial"/>
          <w:sz w:val="24"/>
          <w:szCs w:val="24"/>
        </w:rPr>
        <w:t xml:space="preserve">key, the system will prompt a </w:t>
      </w:r>
      <w:r w:rsidRPr="00E371BE">
        <w:rPr>
          <w:rFonts w:ascii="Arial" w:hAnsi="Arial" w:cs="Arial"/>
          <w:b/>
          <w:color w:val="0070C0"/>
          <w:sz w:val="24"/>
          <w:szCs w:val="24"/>
        </w:rPr>
        <w:t>Copy Existing Data</w:t>
      </w:r>
      <w:r w:rsidRPr="00E371BE">
        <w:rPr>
          <w:rFonts w:ascii="Arial" w:hAnsi="Arial" w:cs="Arial"/>
          <w:color w:val="0070C0"/>
          <w:sz w:val="24"/>
          <w:szCs w:val="24"/>
        </w:rPr>
        <w:t xml:space="preserve"> </w:t>
      </w:r>
      <w:r w:rsidRPr="00E371BE">
        <w:rPr>
          <w:rFonts w:ascii="Arial" w:hAnsi="Arial" w:cs="Arial"/>
          <w:sz w:val="24"/>
          <w:szCs w:val="24"/>
        </w:rPr>
        <w:t xml:space="preserve">box as follows: </w:t>
      </w:r>
    </w:p>
    <w:p w14:paraId="0DA3236C" w14:textId="77777777" w:rsidR="008437DE" w:rsidRPr="00E371BE" w:rsidRDefault="008437DE" w:rsidP="008437DE">
      <w:pPr>
        <w:spacing w:before="0" w:after="0"/>
        <w:rPr>
          <w:rFonts w:ascii="Arial" w:hAnsi="Arial" w:cs="Arial"/>
          <w:sz w:val="24"/>
          <w:szCs w:val="24"/>
        </w:rPr>
      </w:pPr>
    </w:p>
    <w:p w14:paraId="4692992F" w14:textId="77777777" w:rsidR="008437DE" w:rsidRPr="00E371BE" w:rsidRDefault="008437DE" w:rsidP="008437DE">
      <w:pPr>
        <w:spacing w:before="0" w:after="0"/>
        <w:rPr>
          <w:rFonts w:ascii="Arial" w:hAnsi="Arial" w:cs="Arial"/>
          <w:szCs w:val="24"/>
        </w:rPr>
      </w:pPr>
      <w:r w:rsidRPr="00E371BE">
        <w:rPr>
          <w:rFonts w:ascii="Arial" w:hAnsi="Arial" w:cs="Arial"/>
          <w:noProof/>
          <w:sz w:val="24"/>
          <w:szCs w:val="24"/>
        </w:rPr>
        <w:drawing>
          <wp:inline distT="0" distB="0" distL="0" distR="0" wp14:anchorId="2528707B" wp14:editId="1B6FE75E">
            <wp:extent cx="5073650" cy="8775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73650" cy="877570"/>
                    </a:xfrm>
                    <a:prstGeom prst="rect">
                      <a:avLst/>
                    </a:prstGeom>
                    <a:noFill/>
                    <a:ln>
                      <a:noFill/>
                    </a:ln>
                  </pic:spPr>
                </pic:pic>
              </a:graphicData>
            </a:graphic>
          </wp:inline>
        </w:drawing>
      </w:r>
    </w:p>
    <w:p w14:paraId="010B8DB3" w14:textId="77777777" w:rsidR="008437DE" w:rsidRPr="00E371BE" w:rsidRDefault="008437DE" w:rsidP="008437DE">
      <w:pPr>
        <w:spacing w:before="0" w:after="0"/>
        <w:rPr>
          <w:rFonts w:ascii="Arial" w:hAnsi="Arial" w:cs="Arial"/>
          <w:szCs w:val="24"/>
        </w:rPr>
      </w:pPr>
    </w:p>
    <w:p w14:paraId="3347B58A" w14:textId="77777777" w:rsidR="008437DE" w:rsidRPr="00E371BE" w:rsidRDefault="008437DE" w:rsidP="008437DE">
      <w:pPr>
        <w:spacing w:before="0" w:after="0"/>
        <w:rPr>
          <w:rFonts w:ascii="Arial" w:hAnsi="Arial" w:cs="Arial"/>
          <w:sz w:val="24"/>
          <w:szCs w:val="24"/>
        </w:rPr>
      </w:pPr>
      <w:r w:rsidRPr="00E371BE">
        <w:rPr>
          <w:rFonts w:ascii="Arial" w:hAnsi="Arial" w:cs="Arial"/>
          <w:sz w:val="24"/>
          <w:szCs w:val="24"/>
        </w:rPr>
        <w:t>Type a “</w:t>
      </w:r>
      <w:r w:rsidRPr="00E371BE">
        <w:rPr>
          <w:rFonts w:ascii="Arial" w:hAnsi="Arial" w:cs="Arial"/>
          <w:b/>
          <w:color w:val="0070C0"/>
          <w:sz w:val="24"/>
          <w:szCs w:val="24"/>
        </w:rPr>
        <w:t>Y</w:t>
      </w:r>
      <w:r w:rsidRPr="00E371BE">
        <w:rPr>
          <w:rFonts w:ascii="Arial" w:hAnsi="Arial" w:cs="Arial"/>
          <w:sz w:val="24"/>
          <w:szCs w:val="24"/>
        </w:rPr>
        <w:t xml:space="preserve">” for yes to copy a </w:t>
      </w:r>
      <w:r w:rsidRPr="00E371BE">
        <w:rPr>
          <w:rFonts w:ascii="Arial" w:hAnsi="Arial" w:cs="Arial"/>
          <w:b/>
          <w:sz w:val="24"/>
          <w:szCs w:val="24"/>
        </w:rPr>
        <w:t>User’s</w:t>
      </w:r>
      <w:r w:rsidRPr="00E371BE">
        <w:rPr>
          <w:rFonts w:ascii="Arial" w:hAnsi="Arial" w:cs="Arial"/>
          <w:sz w:val="24"/>
          <w:szCs w:val="24"/>
        </w:rPr>
        <w:t xml:space="preserve"> settings to all </w:t>
      </w:r>
      <w:r w:rsidRPr="00E371BE">
        <w:rPr>
          <w:rFonts w:ascii="Arial" w:hAnsi="Arial" w:cs="Arial"/>
          <w:b/>
          <w:color w:val="0070C0"/>
          <w:sz w:val="24"/>
          <w:szCs w:val="24"/>
        </w:rPr>
        <w:t>Branches</w:t>
      </w:r>
      <w:r w:rsidRPr="00E371BE">
        <w:rPr>
          <w:rFonts w:ascii="Arial" w:hAnsi="Arial" w:cs="Arial"/>
          <w:sz w:val="24"/>
          <w:szCs w:val="24"/>
        </w:rPr>
        <w:t xml:space="preserve">. If you hit enter at this prompt, the system will then prompt the following: </w:t>
      </w:r>
    </w:p>
    <w:p w14:paraId="610C3ABC" w14:textId="77777777" w:rsidR="008437DE" w:rsidRPr="00E371BE" w:rsidRDefault="008437DE" w:rsidP="008437DE">
      <w:pPr>
        <w:spacing w:before="0" w:after="0"/>
        <w:rPr>
          <w:rFonts w:ascii="Arial" w:hAnsi="Arial" w:cs="Arial"/>
          <w:sz w:val="24"/>
          <w:szCs w:val="24"/>
        </w:rPr>
      </w:pPr>
    </w:p>
    <w:p w14:paraId="2D362E34" w14:textId="77777777" w:rsidR="008437DE" w:rsidRPr="00E371BE" w:rsidRDefault="008437DE" w:rsidP="008437DE">
      <w:pPr>
        <w:spacing w:before="0" w:after="0"/>
        <w:rPr>
          <w:rFonts w:ascii="Arial" w:hAnsi="Arial" w:cs="Arial"/>
          <w:sz w:val="24"/>
          <w:szCs w:val="24"/>
        </w:rPr>
      </w:pPr>
      <w:r w:rsidRPr="00E371BE">
        <w:rPr>
          <w:rFonts w:ascii="Arial" w:hAnsi="Arial" w:cs="Arial"/>
          <w:noProof/>
          <w:sz w:val="24"/>
          <w:szCs w:val="24"/>
        </w:rPr>
        <w:drawing>
          <wp:inline distT="0" distB="0" distL="0" distR="0" wp14:anchorId="2F0BBBF8" wp14:editId="7036E31F">
            <wp:extent cx="5014595" cy="8851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14595" cy="885190"/>
                    </a:xfrm>
                    <a:prstGeom prst="rect">
                      <a:avLst/>
                    </a:prstGeom>
                    <a:noFill/>
                    <a:ln>
                      <a:noFill/>
                    </a:ln>
                  </pic:spPr>
                </pic:pic>
              </a:graphicData>
            </a:graphic>
          </wp:inline>
        </w:drawing>
      </w:r>
    </w:p>
    <w:p w14:paraId="12975244" w14:textId="77777777" w:rsidR="008437DE" w:rsidRPr="00E371BE" w:rsidRDefault="008437DE" w:rsidP="008437DE">
      <w:pPr>
        <w:spacing w:before="0" w:after="0"/>
        <w:rPr>
          <w:rFonts w:ascii="Arial" w:hAnsi="Arial" w:cs="Arial"/>
          <w:sz w:val="24"/>
          <w:szCs w:val="24"/>
        </w:rPr>
      </w:pPr>
    </w:p>
    <w:p w14:paraId="523BB838" w14:textId="77777777" w:rsidR="008437DE" w:rsidRPr="00E371BE" w:rsidRDefault="008437DE" w:rsidP="008437DE">
      <w:pPr>
        <w:spacing w:before="0" w:after="0"/>
        <w:rPr>
          <w:rFonts w:ascii="Arial" w:hAnsi="Arial" w:cs="Arial"/>
          <w:sz w:val="24"/>
          <w:szCs w:val="24"/>
        </w:rPr>
      </w:pPr>
      <w:r w:rsidRPr="00E371BE">
        <w:rPr>
          <w:rFonts w:ascii="Arial" w:hAnsi="Arial" w:cs="Arial"/>
          <w:sz w:val="24"/>
          <w:szCs w:val="24"/>
        </w:rPr>
        <w:t xml:space="preserve">Through this feature, you can copy settings that apply to this </w:t>
      </w:r>
      <w:r w:rsidRPr="00E371BE">
        <w:rPr>
          <w:rFonts w:ascii="Arial" w:hAnsi="Arial" w:cs="Arial"/>
          <w:b/>
          <w:sz w:val="24"/>
          <w:szCs w:val="24"/>
        </w:rPr>
        <w:t>User’s</w:t>
      </w:r>
      <w:r w:rsidRPr="00E371BE">
        <w:rPr>
          <w:rFonts w:ascii="Arial" w:hAnsi="Arial" w:cs="Arial"/>
          <w:sz w:val="24"/>
          <w:szCs w:val="24"/>
        </w:rPr>
        <w:t xml:space="preserve"> </w:t>
      </w:r>
      <w:r w:rsidRPr="00E371BE">
        <w:rPr>
          <w:rFonts w:ascii="Arial" w:hAnsi="Arial" w:cs="Arial"/>
          <w:b/>
          <w:color w:val="0070C0"/>
          <w:sz w:val="24"/>
          <w:szCs w:val="24"/>
        </w:rPr>
        <w:t>Custom Menu</w:t>
      </w:r>
      <w:r w:rsidRPr="00E371BE">
        <w:rPr>
          <w:rFonts w:ascii="Arial" w:hAnsi="Arial" w:cs="Arial"/>
          <w:sz w:val="24"/>
          <w:szCs w:val="24"/>
        </w:rPr>
        <w:t xml:space="preserve">, to all other </w:t>
      </w:r>
      <w:r w:rsidRPr="00E371BE">
        <w:rPr>
          <w:rFonts w:ascii="Arial" w:hAnsi="Arial" w:cs="Arial"/>
          <w:b/>
          <w:sz w:val="24"/>
          <w:szCs w:val="24"/>
        </w:rPr>
        <w:t>Users</w:t>
      </w:r>
      <w:r w:rsidRPr="00E371BE">
        <w:rPr>
          <w:rFonts w:ascii="Arial" w:hAnsi="Arial" w:cs="Arial"/>
          <w:sz w:val="24"/>
          <w:szCs w:val="24"/>
        </w:rPr>
        <w:t xml:space="preserve"> with the same </w:t>
      </w:r>
      <w:r w:rsidRPr="00E371BE">
        <w:rPr>
          <w:rFonts w:ascii="Arial" w:hAnsi="Arial" w:cs="Arial"/>
          <w:b/>
          <w:color w:val="0070C0"/>
          <w:sz w:val="24"/>
          <w:szCs w:val="24"/>
        </w:rPr>
        <w:t xml:space="preserve">Custom Menu </w:t>
      </w:r>
      <w:r w:rsidRPr="00E371BE">
        <w:rPr>
          <w:rFonts w:ascii="Arial" w:hAnsi="Arial" w:cs="Arial"/>
          <w:sz w:val="24"/>
          <w:szCs w:val="24"/>
        </w:rPr>
        <w:t xml:space="preserve">in either the current </w:t>
      </w:r>
      <w:r w:rsidRPr="00E371BE">
        <w:rPr>
          <w:rFonts w:ascii="Arial" w:hAnsi="Arial" w:cs="Arial"/>
          <w:b/>
          <w:color w:val="0070C0"/>
          <w:sz w:val="24"/>
          <w:szCs w:val="24"/>
        </w:rPr>
        <w:t>Branch</w:t>
      </w:r>
      <w:r w:rsidRPr="00E371BE">
        <w:rPr>
          <w:rFonts w:ascii="Arial" w:hAnsi="Arial" w:cs="Arial"/>
          <w:color w:val="0070C0"/>
          <w:sz w:val="24"/>
          <w:szCs w:val="24"/>
        </w:rPr>
        <w:t xml:space="preserve"> </w:t>
      </w:r>
      <w:r w:rsidRPr="00E371BE">
        <w:rPr>
          <w:rFonts w:ascii="Arial" w:hAnsi="Arial" w:cs="Arial"/>
          <w:sz w:val="24"/>
          <w:szCs w:val="24"/>
        </w:rPr>
        <w:t xml:space="preserve">or in all </w:t>
      </w:r>
      <w:r w:rsidRPr="00E371BE">
        <w:rPr>
          <w:rFonts w:ascii="Arial" w:hAnsi="Arial" w:cs="Arial"/>
          <w:b/>
          <w:color w:val="0070C0"/>
          <w:sz w:val="24"/>
          <w:szCs w:val="24"/>
        </w:rPr>
        <w:t>Branches</w:t>
      </w:r>
      <w:r w:rsidRPr="00E371BE">
        <w:rPr>
          <w:rFonts w:ascii="Arial" w:hAnsi="Arial" w:cs="Arial"/>
          <w:sz w:val="24"/>
          <w:szCs w:val="24"/>
        </w:rPr>
        <w:t>/</w:t>
      </w:r>
      <w:r w:rsidRPr="00E371BE">
        <w:rPr>
          <w:rFonts w:ascii="Arial" w:hAnsi="Arial" w:cs="Arial"/>
          <w:b/>
          <w:color w:val="0070C0"/>
          <w:sz w:val="24"/>
          <w:szCs w:val="24"/>
        </w:rPr>
        <w:t>Regions</w:t>
      </w:r>
      <w:r w:rsidRPr="00E371BE">
        <w:rPr>
          <w:rFonts w:ascii="Arial" w:hAnsi="Arial" w:cs="Arial"/>
          <w:sz w:val="24"/>
          <w:szCs w:val="24"/>
        </w:rPr>
        <w:t xml:space="preserve">. </w:t>
      </w:r>
    </w:p>
    <w:p w14:paraId="58171B0D" w14:textId="77777777" w:rsidR="008437DE" w:rsidRPr="00E371BE" w:rsidRDefault="008437DE" w:rsidP="008437DE">
      <w:pPr>
        <w:spacing w:before="0" w:after="0"/>
        <w:rPr>
          <w:rFonts w:ascii="Arial" w:hAnsi="Arial" w:cs="Arial"/>
          <w:sz w:val="24"/>
          <w:szCs w:val="24"/>
        </w:rPr>
      </w:pPr>
    </w:p>
    <w:p w14:paraId="0975B258" w14:textId="77777777" w:rsidR="008437DE" w:rsidRPr="00E371BE" w:rsidRDefault="008437DE" w:rsidP="008437DE">
      <w:pPr>
        <w:spacing w:before="0" w:after="0"/>
        <w:rPr>
          <w:rFonts w:ascii="Arial" w:hAnsi="Arial" w:cs="Arial"/>
          <w:sz w:val="24"/>
          <w:szCs w:val="24"/>
        </w:rPr>
      </w:pPr>
      <w:r w:rsidRPr="00E371BE">
        <w:rPr>
          <w:rFonts w:ascii="Arial" w:hAnsi="Arial" w:cs="Arial"/>
          <w:sz w:val="24"/>
          <w:szCs w:val="24"/>
        </w:rPr>
        <w:t xml:space="preserve">When you hit the </w:t>
      </w:r>
      <w:r w:rsidRPr="00E371BE">
        <w:rPr>
          <w:rFonts w:ascii="Arial" w:hAnsi="Arial" w:cs="Arial"/>
          <w:b/>
          <w:color w:val="0070C0"/>
          <w:sz w:val="24"/>
          <w:szCs w:val="24"/>
        </w:rPr>
        <w:t>F5 Add</w:t>
      </w:r>
      <w:r w:rsidRPr="00E371BE">
        <w:rPr>
          <w:rFonts w:ascii="Arial" w:hAnsi="Arial" w:cs="Arial"/>
          <w:color w:val="0070C0"/>
          <w:sz w:val="24"/>
          <w:szCs w:val="24"/>
        </w:rPr>
        <w:t xml:space="preserve"> </w:t>
      </w:r>
      <w:r w:rsidRPr="00E371BE">
        <w:rPr>
          <w:rFonts w:ascii="Arial" w:hAnsi="Arial" w:cs="Arial"/>
          <w:sz w:val="24"/>
          <w:szCs w:val="24"/>
        </w:rPr>
        <w:t>key, the system will prompt the following:</w:t>
      </w:r>
    </w:p>
    <w:p w14:paraId="03478DAC" w14:textId="77777777" w:rsidR="008437DE" w:rsidRPr="00E371BE" w:rsidRDefault="008437DE" w:rsidP="008437DE">
      <w:pPr>
        <w:spacing w:before="0" w:after="0"/>
        <w:rPr>
          <w:rFonts w:ascii="Arial" w:hAnsi="Arial" w:cs="Arial"/>
          <w:sz w:val="24"/>
          <w:szCs w:val="24"/>
        </w:rPr>
      </w:pPr>
    </w:p>
    <w:p w14:paraId="6B12BFB2" w14:textId="77777777" w:rsidR="008437DE" w:rsidRPr="00E371BE" w:rsidRDefault="008437DE" w:rsidP="008437DE">
      <w:pPr>
        <w:spacing w:before="0" w:after="0"/>
        <w:rPr>
          <w:rFonts w:ascii="Arial" w:hAnsi="Arial" w:cs="Arial"/>
          <w:sz w:val="24"/>
          <w:szCs w:val="24"/>
        </w:rPr>
      </w:pPr>
      <w:r w:rsidRPr="00E371BE">
        <w:rPr>
          <w:rFonts w:ascii="Arial" w:hAnsi="Arial" w:cs="Arial"/>
          <w:noProof/>
          <w:sz w:val="24"/>
          <w:szCs w:val="24"/>
        </w:rPr>
        <w:lastRenderedPageBreak/>
        <w:drawing>
          <wp:inline distT="0" distB="0" distL="0" distR="0" wp14:anchorId="04B407CA" wp14:editId="099B76AD">
            <wp:extent cx="6126480" cy="116459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54">
                      <a:extLst>
                        <a:ext uri="{28A0092B-C50C-407E-A947-70E740481C1C}">
                          <a14:useLocalDpi xmlns:a14="http://schemas.microsoft.com/office/drawing/2010/main" val="0"/>
                        </a:ext>
                      </a:extLst>
                    </a:blip>
                    <a:stretch>
                      <a:fillRect/>
                    </a:stretch>
                  </pic:blipFill>
                  <pic:spPr>
                    <a:xfrm>
                      <a:off x="0" y="0"/>
                      <a:ext cx="6126480" cy="1164590"/>
                    </a:xfrm>
                    <a:prstGeom prst="rect">
                      <a:avLst/>
                    </a:prstGeom>
                  </pic:spPr>
                </pic:pic>
              </a:graphicData>
            </a:graphic>
          </wp:inline>
        </w:drawing>
      </w:r>
    </w:p>
    <w:p w14:paraId="4951030E" w14:textId="77777777" w:rsidR="008437DE" w:rsidRPr="00E371BE" w:rsidRDefault="008437DE" w:rsidP="008437DE">
      <w:pPr>
        <w:spacing w:before="0" w:after="0"/>
        <w:rPr>
          <w:rFonts w:ascii="Arial" w:hAnsi="Arial" w:cs="Arial"/>
          <w:sz w:val="24"/>
          <w:szCs w:val="24"/>
        </w:rPr>
      </w:pPr>
    </w:p>
    <w:p w14:paraId="43EF1683" w14:textId="77777777" w:rsidR="008437DE" w:rsidRDefault="008437DE" w:rsidP="008437DE">
      <w:pPr>
        <w:spacing w:before="0" w:after="0"/>
        <w:rPr>
          <w:rFonts w:ascii="Arial" w:hAnsi="Arial" w:cs="Arial"/>
          <w:sz w:val="24"/>
          <w:szCs w:val="24"/>
        </w:rPr>
      </w:pPr>
      <w:r w:rsidRPr="00E371BE">
        <w:rPr>
          <w:rFonts w:ascii="Arial" w:hAnsi="Arial" w:cs="Arial"/>
          <w:sz w:val="24"/>
          <w:szCs w:val="24"/>
        </w:rPr>
        <w:t>If you type a “</w:t>
      </w:r>
      <w:r w:rsidRPr="00E371BE">
        <w:rPr>
          <w:rFonts w:ascii="Arial" w:hAnsi="Arial" w:cs="Arial"/>
          <w:b/>
          <w:color w:val="0070C0"/>
          <w:sz w:val="24"/>
          <w:szCs w:val="24"/>
        </w:rPr>
        <w:t>Y</w:t>
      </w:r>
      <w:r w:rsidRPr="00E371BE">
        <w:rPr>
          <w:rFonts w:ascii="Arial" w:hAnsi="Arial" w:cs="Arial"/>
          <w:sz w:val="24"/>
          <w:szCs w:val="24"/>
        </w:rPr>
        <w:t xml:space="preserve">” for yes at this prompt, the system will prompt a </w:t>
      </w:r>
      <w:r w:rsidRPr="00E371BE">
        <w:rPr>
          <w:rFonts w:ascii="Arial" w:hAnsi="Arial" w:cs="Arial"/>
          <w:b/>
          <w:color w:val="0070C0"/>
          <w:sz w:val="24"/>
          <w:szCs w:val="24"/>
        </w:rPr>
        <w:t>Branch ID</w:t>
      </w:r>
      <w:r w:rsidRPr="00E371BE">
        <w:rPr>
          <w:rFonts w:ascii="Arial" w:hAnsi="Arial" w:cs="Arial"/>
          <w:color w:val="0070C0"/>
          <w:sz w:val="24"/>
          <w:szCs w:val="24"/>
        </w:rPr>
        <w:t xml:space="preserve"> </w:t>
      </w:r>
      <w:r w:rsidRPr="00E371BE">
        <w:rPr>
          <w:rFonts w:ascii="Arial" w:hAnsi="Arial" w:cs="Arial"/>
          <w:sz w:val="24"/>
          <w:szCs w:val="24"/>
        </w:rPr>
        <w:t xml:space="preserve">field and you can type each </w:t>
      </w:r>
      <w:r w:rsidRPr="00E371BE">
        <w:rPr>
          <w:rFonts w:ascii="Arial" w:hAnsi="Arial" w:cs="Arial"/>
          <w:b/>
          <w:color w:val="0070C0"/>
          <w:sz w:val="24"/>
          <w:szCs w:val="24"/>
        </w:rPr>
        <w:t>Branch</w:t>
      </w:r>
      <w:r w:rsidRPr="00E371BE">
        <w:rPr>
          <w:rFonts w:ascii="Arial" w:hAnsi="Arial" w:cs="Arial"/>
          <w:color w:val="0070C0"/>
          <w:sz w:val="24"/>
          <w:szCs w:val="24"/>
        </w:rPr>
        <w:t xml:space="preserve"> </w:t>
      </w:r>
      <w:r w:rsidRPr="00E371BE">
        <w:rPr>
          <w:rFonts w:ascii="Arial" w:hAnsi="Arial" w:cs="Arial"/>
          <w:sz w:val="24"/>
          <w:szCs w:val="24"/>
        </w:rPr>
        <w:t xml:space="preserve">to add the </w:t>
      </w:r>
      <w:r w:rsidRPr="00E371BE">
        <w:rPr>
          <w:rFonts w:ascii="Arial" w:hAnsi="Arial" w:cs="Arial"/>
          <w:b/>
          <w:sz w:val="24"/>
          <w:szCs w:val="24"/>
        </w:rPr>
        <w:t>User</w:t>
      </w:r>
      <w:r w:rsidRPr="00E371BE">
        <w:rPr>
          <w:rFonts w:ascii="Arial" w:hAnsi="Arial" w:cs="Arial"/>
          <w:sz w:val="24"/>
          <w:szCs w:val="24"/>
        </w:rPr>
        <w:t xml:space="preserve"> and all settings. You can also type an “</w:t>
      </w:r>
      <w:r w:rsidRPr="00E371BE">
        <w:rPr>
          <w:rFonts w:ascii="Arial" w:hAnsi="Arial" w:cs="Arial"/>
          <w:b/>
          <w:color w:val="0070C0"/>
          <w:sz w:val="24"/>
          <w:szCs w:val="24"/>
        </w:rPr>
        <w:t>R</w:t>
      </w:r>
      <w:r w:rsidRPr="00E371BE">
        <w:rPr>
          <w:rFonts w:ascii="Arial" w:hAnsi="Arial" w:cs="Arial"/>
          <w:sz w:val="24"/>
          <w:szCs w:val="24"/>
        </w:rPr>
        <w:t xml:space="preserve">” for </w:t>
      </w:r>
      <w:proofErr w:type="gramStart"/>
      <w:r w:rsidRPr="00E371BE">
        <w:rPr>
          <w:rFonts w:ascii="Arial" w:hAnsi="Arial" w:cs="Arial"/>
          <w:b/>
          <w:color w:val="0070C0"/>
          <w:sz w:val="24"/>
          <w:szCs w:val="24"/>
        </w:rPr>
        <w:t>Region</w:t>
      </w:r>
      <w:proofErr w:type="gramEnd"/>
      <w:r w:rsidRPr="00E371BE">
        <w:rPr>
          <w:rFonts w:ascii="Arial" w:hAnsi="Arial" w:cs="Arial"/>
          <w:color w:val="0070C0"/>
          <w:sz w:val="24"/>
          <w:szCs w:val="24"/>
        </w:rPr>
        <w:t xml:space="preserve"> </w:t>
      </w:r>
      <w:r w:rsidRPr="00E371BE">
        <w:rPr>
          <w:rFonts w:ascii="Arial" w:hAnsi="Arial" w:cs="Arial"/>
          <w:sz w:val="24"/>
          <w:szCs w:val="24"/>
        </w:rPr>
        <w:t xml:space="preserve">(if enabled) to automatically add the </w:t>
      </w:r>
      <w:r w:rsidRPr="00E371BE">
        <w:rPr>
          <w:rFonts w:ascii="Arial" w:hAnsi="Arial" w:cs="Arial"/>
          <w:b/>
          <w:color w:val="0070C0"/>
          <w:sz w:val="24"/>
          <w:szCs w:val="24"/>
        </w:rPr>
        <w:t>User</w:t>
      </w:r>
      <w:r w:rsidRPr="00E371BE">
        <w:rPr>
          <w:rFonts w:ascii="Arial" w:hAnsi="Arial" w:cs="Arial"/>
          <w:color w:val="0070C0"/>
          <w:sz w:val="24"/>
          <w:szCs w:val="24"/>
        </w:rPr>
        <w:t xml:space="preserve"> </w:t>
      </w:r>
      <w:r w:rsidRPr="00E371BE">
        <w:rPr>
          <w:rFonts w:ascii="Arial" w:hAnsi="Arial" w:cs="Arial"/>
          <w:sz w:val="24"/>
          <w:szCs w:val="24"/>
        </w:rPr>
        <w:t xml:space="preserve">to applicable </w:t>
      </w:r>
      <w:r w:rsidRPr="00E371BE">
        <w:rPr>
          <w:rFonts w:ascii="Arial" w:hAnsi="Arial" w:cs="Arial"/>
          <w:b/>
          <w:color w:val="0070C0"/>
          <w:sz w:val="24"/>
          <w:szCs w:val="24"/>
        </w:rPr>
        <w:t>Regions</w:t>
      </w:r>
      <w:r w:rsidRPr="00E371BE">
        <w:rPr>
          <w:rFonts w:ascii="Arial" w:hAnsi="Arial" w:cs="Arial"/>
          <w:sz w:val="24"/>
          <w:szCs w:val="24"/>
        </w:rPr>
        <w:t>.</w:t>
      </w:r>
    </w:p>
    <w:p w14:paraId="463F850B" w14:textId="77777777" w:rsidR="00626620" w:rsidRPr="000A3A2F" w:rsidRDefault="00626620" w:rsidP="008437DE">
      <w:pPr>
        <w:spacing w:before="0" w:after="0"/>
        <w:rPr>
          <w:rFonts w:ascii="Arial" w:hAnsi="Arial" w:cs="Arial"/>
          <w:sz w:val="24"/>
          <w:szCs w:val="24"/>
        </w:rPr>
      </w:pPr>
    </w:p>
    <w:p w14:paraId="0DDFCE97" w14:textId="77777777" w:rsidR="00626620" w:rsidRDefault="005E04E7" w:rsidP="00EE2E53">
      <w:pPr>
        <w:spacing w:before="0" w:after="0"/>
        <w:rPr>
          <w:rFonts w:ascii="Arial" w:hAnsi="Arial" w:cs="Arial"/>
          <w:sz w:val="24"/>
          <w:szCs w:val="24"/>
        </w:rPr>
      </w:pPr>
      <w:r w:rsidRPr="000A3A2F">
        <w:rPr>
          <w:rFonts w:ascii="Arial" w:hAnsi="Arial" w:cs="Arial"/>
          <w:sz w:val="24"/>
          <w:szCs w:val="24"/>
        </w:rPr>
        <w:t xml:space="preserve">With </w:t>
      </w:r>
      <w:r w:rsidRPr="00DA7F5C">
        <w:rPr>
          <w:rFonts w:ascii="Arial" w:hAnsi="Arial" w:cs="Arial"/>
          <w:b/>
          <w:color w:val="0070C0"/>
          <w:sz w:val="24"/>
          <w:szCs w:val="24"/>
        </w:rPr>
        <w:t>User ID’s</w:t>
      </w:r>
      <w:r w:rsidRPr="00DA7F5C">
        <w:rPr>
          <w:rFonts w:ascii="Arial" w:hAnsi="Arial" w:cs="Arial"/>
          <w:color w:val="0070C0"/>
          <w:sz w:val="24"/>
          <w:szCs w:val="24"/>
        </w:rPr>
        <w:t xml:space="preserve"> </w:t>
      </w:r>
      <w:r w:rsidRPr="000A3A2F">
        <w:rPr>
          <w:rFonts w:ascii="Arial" w:hAnsi="Arial" w:cs="Arial"/>
          <w:sz w:val="24"/>
          <w:szCs w:val="24"/>
        </w:rPr>
        <w:t xml:space="preserve">set up, every </w:t>
      </w:r>
      <w:r w:rsidR="00DA7F5C" w:rsidRPr="00DA7F5C">
        <w:rPr>
          <w:rFonts w:ascii="Arial" w:hAnsi="Arial" w:cs="Arial"/>
          <w:b/>
          <w:sz w:val="24"/>
          <w:szCs w:val="24"/>
        </w:rPr>
        <w:t>U</w:t>
      </w:r>
      <w:r w:rsidRPr="00DA7F5C">
        <w:rPr>
          <w:rFonts w:ascii="Arial" w:hAnsi="Arial" w:cs="Arial"/>
          <w:b/>
          <w:sz w:val="24"/>
          <w:szCs w:val="24"/>
        </w:rPr>
        <w:t>ser</w:t>
      </w:r>
      <w:r w:rsidRPr="000A3A2F">
        <w:rPr>
          <w:rFonts w:ascii="Arial" w:hAnsi="Arial" w:cs="Arial"/>
          <w:sz w:val="24"/>
          <w:szCs w:val="24"/>
        </w:rPr>
        <w:t xml:space="preserve"> should </w:t>
      </w:r>
      <w:r w:rsidR="00DA7F5C">
        <w:rPr>
          <w:rFonts w:ascii="Arial" w:hAnsi="Arial" w:cs="Arial"/>
          <w:sz w:val="24"/>
          <w:szCs w:val="24"/>
        </w:rPr>
        <w:t xml:space="preserve">exit out </w:t>
      </w:r>
      <w:r w:rsidRPr="000A3A2F">
        <w:rPr>
          <w:rFonts w:ascii="Arial" w:hAnsi="Arial" w:cs="Arial"/>
          <w:sz w:val="24"/>
          <w:szCs w:val="24"/>
        </w:rPr>
        <w:t>of the system when they have finished</w:t>
      </w:r>
      <w:r w:rsidR="00DA7F5C">
        <w:rPr>
          <w:rFonts w:ascii="Arial" w:hAnsi="Arial" w:cs="Arial"/>
          <w:sz w:val="24"/>
          <w:szCs w:val="24"/>
        </w:rPr>
        <w:t xml:space="preserve">—do </w:t>
      </w:r>
      <w:r w:rsidRPr="000A3A2F">
        <w:rPr>
          <w:rFonts w:ascii="Arial" w:hAnsi="Arial" w:cs="Arial"/>
          <w:sz w:val="24"/>
          <w:szCs w:val="24"/>
        </w:rPr>
        <w:t>not leave the screen at the “</w:t>
      </w:r>
      <w:r w:rsidRPr="00DA7F5C">
        <w:rPr>
          <w:rFonts w:ascii="Arial" w:hAnsi="Arial" w:cs="Arial"/>
          <w:b/>
          <w:color w:val="0070C0"/>
          <w:sz w:val="24"/>
          <w:szCs w:val="24"/>
        </w:rPr>
        <w:t xml:space="preserve">Do You Wish </w:t>
      </w:r>
      <w:proofErr w:type="gramStart"/>
      <w:r w:rsidRPr="00DA7F5C">
        <w:rPr>
          <w:rFonts w:ascii="Arial" w:hAnsi="Arial" w:cs="Arial"/>
          <w:b/>
          <w:color w:val="0070C0"/>
          <w:sz w:val="24"/>
          <w:szCs w:val="24"/>
        </w:rPr>
        <w:t>To</w:t>
      </w:r>
      <w:proofErr w:type="gramEnd"/>
      <w:r w:rsidRPr="00DA7F5C">
        <w:rPr>
          <w:rFonts w:ascii="Arial" w:hAnsi="Arial" w:cs="Arial"/>
          <w:b/>
          <w:color w:val="0070C0"/>
          <w:sz w:val="24"/>
          <w:szCs w:val="24"/>
        </w:rPr>
        <w:t xml:space="preserve"> Exit RollMaster software now?</w:t>
      </w:r>
      <w:r w:rsidRPr="000A3A2F">
        <w:rPr>
          <w:rFonts w:ascii="Arial" w:hAnsi="Arial" w:cs="Arial"/>
          <w:sz w:val="24"/>
          <w:szCs w:val="24"/>
        </w:rPr>
        <w:t>” prompt.</w:t>
      </w:r>
      <w:r w:rsidR="00E54AD6">
        <w:rPr>
          <w:rFonts w:ascii="Arial" w:hAnsi="Arial" w:cs="Arial"/>
          <w:sz w:val="24"/>
          <w:szCs w:val="24"/>
        </w:rPr>
        <w:t xml:space="preserve"> </w:t>
      </w:r>
      <w:r w:rsidRPr="000A3A2F">
        <w:rPr>
          <w:rFonts w:ascii="Arial" w:hAnsi="Arial" w:cs="Arial"/>
          <w:sz w:val="24"/>
          <w:szCs w:val="24"/>
        </w:rPr>
        <w:t>Th</w:t>
      </w:r>
      <w:r w:rsidR="00DA7F5C">
        <w:rPr>
          <w:rFonts w:ascii="Arial" w:hAnsi="Arial" w:cs="Arial"/>
          <w:sz w:val="24"/>
          <w:szCs w:val="24"/>
        </w:rPr>
        <w:t xml:space="preserve">is is because </w:t>
      </w:r>
      <w:r w:rsidRPr="000A3A2F">
        <w:rPr>
          <w:rFonts w:ascii="Arial" w:hAnsi="Arial" w:cs="Arial"/>
          <w:sz w:val="24"/>
          <w:szCs w:val="24"/>
        </w:rPr>
        <w:t xml:space="preserve">another </w:t>
      </w:r>
      <w:r w:rsidR="00DA7F5C" w:rsidRPr="00DA7F5C">
        <w:rPr>
          <w:rFonts w:ascii="Arial" w:hAnsi="Arial" w:cs="Arial"/>
          <w:b/>
          <w:sz w:val="24"/>
          <w:szCs w:val="24"/>
        </w:rPr>
        <w:t>U</w:t>
      </w:r>
      <w:r w:rsidRPr="00DA7F5C">
        <w:rPr>
          <w:rFonts w:ascii="Arial" w:hAnsi="Arial" w:cs="Arial"/>
          <w:b/>
          <w:sz w:val="24"/>
          <w:szCs w:val="24"/>
        </w:rPr>
        <w:t>ser</w:t>
      </w:r>
      <w:r w:rsidRPr="000A3A2F">
        <w:rPr>
          <w:rFonts w:ascii="Arial" w:hAnsi="Arial" w:cs="Arial"/>
          <w:sz w:val="24"/>
          <w:szCs w:val="24"/>
        </w:rPr>
        <w:t xml:space="preserve"> can hit the </w:t>
      </w:r>
      <w:proofErr w:type="gramStart"/>
      <w:r w:rsidRPr="00DA7F5C">
        <w:rPr>
          <w:rFonts w:ascii="Arial" w:hAnsi="Arial" w:cs="Arial"/>
          <w:b/>
          <w:sz w:val="24"/>
          <w:szCs w:val="24"/>
        </w:rPr>
        <w:t>Home</w:t>
      </w:r>
      <w:proofErr w:type="gramEnd"/>
      <w:r w:rsidRPr="000A3A2F">
        <w:rPr>
          <w:rFonts w:ascii="Arial" w:hAnsi="Arial" w:cs="Arial"/>
          <w:sz w:val="24"/>
          <w:szCs w:val="24"/>
        </w:rPr>
        <w:t xml:space="preserve"> key and access those modules under the previous operators </w:t>
      </w:r>
      <w:r w:rsidRPr="00DA7F5C">
        <w:rPr>
          <w:rFonts w:ascii="Arial" w:hAnsi="Arial" w:cs="Arial"/>
          <w:b/>
          <w:color w:val="0070C0"/>
          <w:sz w:val="24"/>
          <w:szCs w:val="24"/>
        </w:rPr>
        <w:t>User ID</w:t>
      </w:r>
      <w:r w:rsidRPr="000A3A2F">
        <w:rPr>
          <w:rFonts w:ascii="Arial" w:hAnsi="Arial" w:cs="Arial"/>
          <w:sz w:val="24"/>
          <w:szCs w:val="24"/>
        </w:rPr>
        <w:t>.</w:t>
      </w:r>
      <w:r w:rsidR="00E54AD6">
        <w:rPr>
          <w:rFonts w:ascii="Arial" w:hAnsi="Arial" w:cs="Arial"/>
          <w:sz w:val="24"/>
          <w:szCs w:val="24"/>
        </w:rPr>
        <w:t xml:space="preserve"> </w:t>
      </w:r>
      <w:r w:rsidR="00DA7F5C">
        <w:rPr>
          <w:rFonts w:ascii="Arial" w:hAnsi="Arial" w:cs="Arial"/>
          <w:sz w:val="24"/>
          <w:szCs w:val="24"/>
        </w:rPr>
        <w:t xml:space="preserve">It is okay to leave the </w:t>
      </w:r>
      <w:r w:rsidRPr="000A3A2F">
        <w:rPr>
          <w:rFonts w:ascii="Arial" w:hAnsi="Arial" w:cs="Arial"/>
          <w:sz w:val="24"/>
          <w:szCs w:val="24"/>
        </w:rPr>
        <w:t xml:space="preserve">system </w:t>
      </w:r>
      <w:r w:rsidR="00DA7F5C">
        <w:rPr>
          <w:rFonts w:ascii="Arial" w:hAnsi="Arial" w:cs="Arial"/>
          <w:sz w:val="24"/>
          <w:szCs w:val="24"/>
        </w:rPr>
        <w:t xml:space="preserve">at the </w:t>
      </w:r>
      <w:r w:rsidRPr="000A3A2F">
        <w:rPr>
          <w:rFonts w:ascii="Arial" w:hAnsi="Arial" w:cs="Arial"/>
          <w:sz w:val="24"/>
          <w:szCs w:val="24"/>
        </w:rPr>
        <w:t>“</w:t>
      </w:r>
      <w:r w:rsidRPr="00DA7F5C">
        <w:rPr>
          <w:rFonts w:ascii="Arial" w:hAnsi="Arial" w:cs="Arial"/>
          <w:b/>
          <w:color w:val="0070C0"/>
          <w:sz w:val="24"/>
          <w:szCs w:val="24"/>
        </w:rPr>
        <w:t>Enter User ID</w:t>
      </w:r>
      <w:r w:rsidRPr="000A3A2F">
        <w:rPr>
          <w:rFonts w:ascii="Arial" w:hAnsi="Arial" w:cs="Arial"/>
          <w:sz w:val="24"/>
          <w:szCs w:val="24"/>
        </w:rPr>
        <w:t>” prompt.</w:t>
      </w:r>
      <w:r w:rsidR="00E54AD6">
        <w:rPr>
          <w:rFonts w:ascii="Arial" w:hAnsi="Arial" w:cs="Arial"/>
          <w:sz w:val="24"/>
          <w:szCs w:val="24"/>
        </w:rPr>
        <w:t xml:space="preserve"> </w:t>
      </w:r>
    </w:p>
    <w:p w14:paraId="5E05374B" w14:textId="77777777" w:rsidR="00626620" w:rsidRDefault="00626620" w:rsidP="00EE2E53">
      <w:pPr>
        <w:spacing w:before="0" w:after="0"/>
        <w:rPr>
          <w:rFonts w:ascii="Arial" w:hAnsi="Arial" w:cs="Arial"/>
          <w:sz w:val="24"/>
          <w:szCs w:val="24"/>
        </w:rPr>
      </w:pPr>
    </w:p>
    <w:p w14:paraId="09271A2E" w14:textId="77777777" w:rsidR="005E04E7" w:rsidRPr="000A3A2F" w:rsidRDefault="005E04E7" w:rsidP="00EE2E53">
      <w:pPr>
        <w:spacing w:before="0" w:after="0"/>
        <w:rPr>
          <w:rFonts w:ascii="Arial" w:hAnsi="Arial" w:cs="Arial"/>
          <w:sz w:val="24"/>
          <w:szCs w:val="24"/>
        </w:rPr>
      </w:pPr>
      <w:r w:rsidRPr="000A3A2F">
        <w:rPr>
          <w:rFonts w:ascii="Arial" w:hAnsi="Arial" w:cs="Arial"/>
          <w:sz w:val="24"/>
          <w:szCs w:val="24"/>
        </w:rPr>
        <w:t xml:space="preserve">When you </w:t>
      </w:r>
      <w:r w:rsidR="00941C93">
        <w:rPr>
          <w:rFonts w:ascii="Arial" w:hAnsi="Arial" w:cs="Arial"/>
          <w:sz w:val="24"/>
          <w:szCs w:val="24"/>
        </w:rPr>
        <w:t>access</w:t>
      </w:r>
      <w:r w:rsidRPr="000A3A2F">
        <w:rPr>
          <w:rFonts w:ascii="Arial" w:hAnsi="Arial" w:cs="Arial"/>
          <w:sz w:val="24"/>
          <w:szCs w:val="24"/>
        </w:rPr>
        <w:t xml:space="preserve"> the </w:t>
      </w:r>
      <w:r w:rsidRPr="00DA7F5C">
        <w:rPr>
          <w:rFonts w:ascii="Arial" w:hAnsi="Arial" w:cs="Arial"/>
          <w:b/>
          <w:color w:val="0070C0"/>
          <w:sz w:val="24"/>
          <w:szCs w:val="24"/>
        </w:rPr>
        <w:t>User Control</w:t>
      </w:r>
      <w:r w:rsidRPr="000A3A2F">
        <w:rPr>
          <w:rFonts w:ascii="Arial" w:hAnsi="Arial" w:cs="Arial"/>
          <w:sz w:val="24"/>
          <w:szCs w:val="24"/>
        </w:rPr>
        <w:t xml:space="preserve"> </w:t>
      </w:r>
      <w:r w:rsidR="00941C93">
        <w:rPr>
          <w:rFonts w:ascii="Arial" w:hAnsi="Arial" w:cs="Arial"/>
          <w:sz w:val="24"/>
          <w:szCs w:val="24"/>
        </w:rPr>
        <w:t xml:space="preserve">menu </w:t>
      </w:r>
      <w:r w:rsidRPr="000A3A2F">
        <w:rPr>
          <w:rFonts w:ascii="Arial" w:hAnsi="Arial" w:cs="Arial"/>
          <w:sz w:val="24"/>
          <w:szCs w:val="24"/>
        </w:rPr>
        <w:t xml:space="preserve">option from the </w:t>
      </w:r>
      <w:r w:rsidRPr="00941C93">
        <w:rPr>
          <w:rFonts w:ascii="Arial" w:hAnsi="Arial" w:cs="Arial"/>
          <w:b/>
          <w:color w:val="0070C0"/>
          <w:sz w:val="24"/>
          <w:szCs w:val="24"/>
        </w:rPr>
        <w:t>Select Option</w:t>
      </w:r>
      <w:r w:rsidRPr="000A3A2F">
        <w:rPr>
          <w:rFonts w:ascii="Arial" w:hAnsi="Arial" w:cs="Arial"/>
          <w:sz w:val="24"/>
          <w:szCs w:val="24"/>
        </w:rPr>
        <w:t xml:space="preserve"> menu, the system will prompt another </w:t>
      </w:r>
      <w:r w:rsidRPr="00941C93">
        <w:rPr>
          <w:rFonts w:ascii="Arial" w:hAnsi="Arial" w:cs="Arial"/>
          <w:b/>
          <w:color w:val="0070C0"/>
          <w:sz w:val="24"/>
          <w:szCs w:val="24"/>
        </w:rPr>
        <w:t>Select Option</w:t>
      </w:r>
      <w:r w:rsidRPr="00DA7F5C">
        <w:rPr>
          <w:rFonts w:ascii="Arial" w:hAnsi="Arial" w:cs="Arial"/>
          <w:color w:val="0070C0"/>
          <w:sz w:val="24"/>
          <w:szCs w:val="24"/>
        </w:rPr>
        <w:t xml:space="preserve"> </w:t>
      </w:r>
      <w:r w:rsidRPr="000A3A2F">
        <w:rPr>
          <w:rFonts w:ascii="Arial" w:hAnsi="Arial" w:cs="Arial"/>
          <w:sz w:val="24"/>
          <w:szCs w:val="24"/>
        </w:rPr>
        <w:t>menu as follows:</w:t>
      </w:r>
    </w:p>
    <w:p w14:paraId="3C2419B3" w14:textId="77777777" w:rsidR="005E04E7" w:rsidRPr="000A3A2F" w:rsidRDefault="005E04E7" w:rsidP="00EE2E53">
      <w:pPr>
        <w:spacing w:before="0" w:after="0"/>
        <w:rPr>
          <w:rFonts w:ascii="Arial" w:hAnsi="Arial" w:cs="Arial"/>
          <w:b/>
          <w:sz w:val="24"/>
          <w:szCs w:val="24"/>
          <w:u w:val="single"/>
        </w:rPr>
      </w:pPr>
    </w:p>
    <w:p w14:paraId="4FFAAA57" w14:textId="77777777" w:rsidR="005E04E7" w:rsidRPr="000A3A2F" w:rsidRDefault="005E4FA7" w:rsidP="00EE2E53">
      <w:pPr>
        <w:spacing w:before="0" w:after="0"/>
        <w:jc w:val="center"/>
        <w:rPr>
          <w:rFonts w:ascii="Arial" w:hAnsi="Arial" w:cs="Arial"/>
          <w:color w:val="FF0000"/>
          <w:sz w:val="24"/>
          <w:szCs w:val="24"/>
        </w:rPr>
      </w:pPr>
      <w:r>
        <w:rPr>
          <w:rFonts w:ascii="Arial" w:hAnsi="Arial" w:cs="Arial"/>
          <w:noProof/>
          <w:color w:val="FF0000"/>
          <w:sz w:val="24"/>
          <w:szCs w:val="24"/>
        </w:rPr>
        <w:drawing>
          <wp:inline distT="0" distB="0" distL="0" distR="0" wp14:anchorId="2C24775B" wp14:editId="0E03B3DB">
            <wp:extent cx="3893820" cy="3517265"/>
            <wp:effectExtent l="0" t="0" r="0" b="6985"/>
            <wp:docPr id="22" name="Picture 22" descr="Wor18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18CC"/>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93820" cy="3517265"/>
                    </a:xfrm>
                    <a:prstGeom prst="rect">
                      <a:avLst/>
                    </a:prstGeom>
                    <a:noFill/>
                    <a:ln>
                      <a:noFill/>
                    </a:ln>
                  </pic:spPr>
                </pic:pic>
              </a:graphicData>
            </a:graphic>
          </wp:inline>
        </w:drawing>
      </w:r>
    </w:p>
    <w:p w14:paraId="5E659BED" w14:textId="77777777" w:rsidR="005E04E7" w:rsidRPr="000A3A2F" w:rsidRDefault="005E04E7" w:rsidP="00EE2E53">
      <w:pPr>
        <w:spacing w:before="0" w:after="0"/>
        <w:rPr>
          <w:rFonts w:ascii="Arial" w:hAnsi="Arial" w:cs="Arial"/>
          <w:color w:val="FF0000"/>
          <w:sz w:val="24"/>
          <w:szCs w:val="24"/>
        </w:rPr>
      </w:pPr>
    </w:p>
    <w:p w14:paraId="7B1BC882" w14:textId="77777777" w:rsidR="00DB1DD6" w:rsidRPr="00311A36" w:rsidRDefault="00DB1DD6" w:rsidP="00DB1DD6">
      <w:pPr>
        <w:pStyle w:val="Heading5"/>
        <w:spacing w:before="0" w:after="120"/>
        <w:rPr>
          <w:sz w:val="28"/>
          <w:szCs w:val="28"/>
        </w:rPr>
      </w:pPr>
      <w:bookmarkStart w:id="24" w:name="_Hlk81497891"/>
      <w:r>
        <w:rPr>
          <w:sz w:val="28"/>
          <w:szCs w:val="28"/>
        </w:rPr>
        <w:t>User Control 1 Screen</w:t>
      </w:r>
    </w:p>
    <w:p w14:paraId="73E81544" w14:textId="77777777" w:rsidR="000269DA" w:rsidRDefault="000269DA" w:rsidP="00EE2E53">
      <w:pPr>
        <w:pStyle w:val="BodyText"/>
        <w:spacing w:before="0" w:after="0"/>
        <w:rPr>
          <w:rFonts w:ascii="Arial" w:hAnsi="Arial" w:cs="Arial"/>
          <w:szCs w:val="24"/>
        </w:rPr>
      </w:pPr>
      <w:r w:rsidRPr="000A3A2F">
        <w:rPr>
          <w:rFonts w:ascii="Arial" w:hAnsi="Arial" w:cs="Arial"/>
          <w:szCs w:val="24"/>
        </w:rPr>
        <w:lastRenderedPageBreak/>
        <w:t xml:space="preserve">When you </w:t>
      </w:r>
      <w:r w:rsidR="00941C93">
        <w:rPr>
          <w:rFonts w:ascii="Arial" w:hAnsi="Arial" w:cs="Arial"/>
          <w:szCs w:val="24"/>
        </w:rPr>
        <w:t>select</w:t>
      </w:r>
      <w:r w:rsidR="005E04E7" w:rsidRPr="000A3A2F">
        <w:rPr>
          <w:rFonts w:ascii="Arial" w:hAnsi="Arial" w:cs="Arial"/>
          <w:szCs w:val="24"/>
        </w:rPr>
        <w:t xml:space="preserve"> </w:t>
      </w:r>
      <w:r w:rsidRPr="000A3A2F">
        <w:rPr>
          <w:rFonts w:ascii="Arial" w:hAnsi="Arial" w:cs="Arial"/>
          <w:szCs w:val="24"/>
        </w:rPr>
        <w:t xml:space="preserve">the </w:t>
      </w:r>
      <w:r w:rsidRPr="00DA7F5C">
        <w:rPr>
          <w:rFonts w:ascii="Arial" w:hAnsi="Arial" w:cs="Arial"/>
          <w:b/>
          <w:color w:val="0070C0"/>
          <w:szCs w:val="24"/>
        </w:rPr>
        <w:t xml:space="preserve">User Control </w:t>
      </w:r>
      <w:r w:rsidR="005E04E7" w:rsidRPr="00DA7F5C">
        <w:rPr>
          <w:rFonts w:ascii="Arial" w:hAnsi="Arial" w:cs="Arial"/>
          <w:b/>
          <w:color w:val="0070C0"/>
          <w:szCs w:val="24"/>
        </w:rPr>
        <w:t>1</w:t>
      </w:r>
      <w:r w:rsidR="005E04E7" w:rsidRPr="00DA7F5C">
        <w:rPr>
          <w:rFonts w:ascii="Arial" w:hAnsi="Arial" w:cs="Arial"/>
          <w:color w:val="0070C0"/>
          <w:szCs w:val="24"/>
        </w:rPr>
        <w:t xml:space="preserve"> </w:t>
      </w:r>
      <w:r w:rsidR="005E04E7" w:rsidRPr="000A3A2F">
        <w:rPr>
          <w:rFonts w:ascii="Arial" w:hAnsi="Arial" w:cs="Arial"/>
          <w:szCs w:val="24"/>
        </w:rPr>
        <w:t xml:space="preserve">option, </w:t>
      </w:r>
      <w:r w:rsidRPr="000A3A2F">
        <w:rPr>
          <w:rFonts w:ascii="Arial" w:hAnsi="Arial" w:cs="Arial"/>
          <w:szCs w:val="24"/>
        </w:rPr>
        <w:t>the screen will appear as follows:</w:t>
      </w:r>
    </w:p>
    <w:p w14:paraId="2984BD3A" w14:textId="77777777" w:rsidR="002E1B34" w:rsidRDefault="002E1B34" w:rsidP="00EE2E53">
      <w:pPr>
        <w:pStyle w:val="BodyText"/>
        <w:spacing w:before="0" w:after="0"/>
        <w:rPr>
          <w:rFonts w:ascii="Arial" w:hAnsi="Arial" w:cs="Arial"/>
          <w:szCs w:val="24"/>
        </w:rPr>
      </w:pPr>
    </w:p>
    <w:p w14:paraId="645C26B8" w14:textId="5E4F9359" w:rsidR="000269DA" w:rsidRPr="000A3A2F" w:rsidRDefault="0010698D" w:rsidP="00EE2E53">
      <w:pPr>
        <w:spacing w:before="0" w:after="0"/>
        <w:jc w:val="center"/>
        <w:rPr>
          <w:rFonts w:ascii="Arial" w:hAnsi="Arial" w:cs="Arial"/>
          <w:sz w:val="24"/>
          <w:szCs w:val="24"/>
        </w:rPr>
      </w:pPr>
      <w:r>
        <w:rPr>
          <w:rFonts w:ascii="Arial" w:hAnsi="Arial" w:cs="Arial"/>
          <w:noProof/>
          <w:sz w:val="24"/>
          <w:szCs w:val="24"/>
        </w:rPr>
        <w:drawing>
          <wp:inline distT="0" distB="0" distL="0" distR="0" wp14:anchorId="2DD4A7CE" wp14:editId="1EC63DF9">
            <wp:extent cx="6183630" cy="2810510"/>
            <wp:effectExtent l="0" t="0" r="7620" b="889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
                    <pic:cNvPicPr/>
                  </pic:nvPicPr>
                  <pic:blipFill>
                    <a:blip r:embed="rId56">
                      <a:extLst>
                        <a:ext uri="{28A0092B-C50C-407E-A947-70E740481C1C}">
                          <a14:useLocalDpi xmlns:a14="http://schemas.microsoft.com/office/drawing/2010/main" val="0"/>
                        </a:ext>
                      </a:extLst>
                    </a:blip>
                    <a:stretch>
                      <a:fillRect/>
                    </a:stretch>
                  </pic:blipFill>
                  <pic:spPr>
                    <a:xfrm>
                      <a:off x="0" y="0"/>
                      <a:ext cx="6183630" cy="2810510"/>
                    </a:xfrm>
                    <a:prstGeom prst="rect">
                      <a:avLst/>
                    </a:prstGeom>
                  </pic:spPr>
                </pic:pic>
              </a:graphicData>
            </a:graphic>
          </wp:inline>
        </w:drawing>
      </w:r>
    </w:p>
    <w:p w14:paraId="3E465A14" w14:textId="77777777" w:rsidR="000269DA" w:rsidRPr="000A3A2F" w:rsidRDefault="000269DA" w:rsidP="00EE2E53">
      <w:pPr>
        <w:spacing w:before="0" w:after="0"/>
        <w:rPr>
          <w:rFonts w:ascii="Arial" w:hAnsi="Arial" w:cs="Arial"/>
          <w:sz w:val="24"/>
          <w:szCs w:val="24"/>
        </w:rPr>
      </w:pPr>
    </w:p>
    <w:p w14:paraId="2BFA870F" w14:textId="77777777" w:rsidR="000269DA" w:rsidRPr="00941C93" w:rsidRDefault="000269DA" w:rsidP="00EE2E53">
      <w:pPr>
        <w:spacing w:before="0" w:after="0"/>
        <w:rPr>
          <w:rFonts w:ascii="Arial" w:hAnsi="Arial" w:cs="Arial"/>
          <w:sz w:val="24"/>
          <w:szCs w:val="24"/>
        </w:rPr>
      </w:pPr>
      <w:r w:rsidRPr="00941C93">
        <w:rPr>
          <w:rFonts w:ascii="Arial" w:hAnsi="Arial" w:cs="Arial"/>
          <w:b/>
          <w:sz w:val="24"/>
          <w:szCs w:val="24"/>
        </w:rPr>
        <w:t>Caution</w:t>
      </w:r>
      <w:r w:rsidRPr="00941C93">
        <w:rPr>
          <w:rFonts w:ascii="Arial" w:hAnsi="Arial" w:cs="Arial"/>
          <w:sz w:val="24"/>
          <w:szCs w:val="24"/>
        </w:rPr>
        <w:t>:</w:t>
      </w:r>
      <w:r w:rsidR="00E54AD6" w:rsidRPr="00941C93">
        <w:rPr>
          <w:rFonts w:ascii="Arial" w:hAnsi="Arial" w:cs="Arial"/>
          <w:sz w:val="24"/>
          <w:szCs w:val="24"/>
        </w:rPr>
        <w:t xml:space="preserve"> </w:t>
      </w:r>
      <w:r w:rsidRPr="00941C93">
        <w:rPr>
          <w:rFonts w:ascii="Arial" w:hAnsi="Arial" w:cs="Arial"/>
          <w:sz w:val="24"/>
          <w:szCs w:val="24"/>
        </w:rPr>
        <w:t xml:space="preserve">If you exit this module and then exit the system without setting up at least one </w:t>
      </w:r>
      <w:r w:rsidRPr="00941C93">
        <w:rPr>
          <w:rFonts w:ascii="Arial" w:hAnsi="Arial" w:cs="Arial"/>
          <w:b/>
          <w:color w:val="0070C0"/>
          <w:sz w:val="24"/>
          <w:szCs w:val="24"/>
        </w:rPr>
        <w:t>User ID</w:t>
      </w:r>
      <w:r w:rsidRPr="00941C93">
        <w:rPr>
          <w:rFonts w:ascii="Arial" w:hAnsi="Arial" w:cs="Arial"/>
          <w:sz w:val="24"/>
          <w:szCs w:val="24"/>
        </w:rPr>
        <w:t xml:space="preserve">, you will not be able to get back into the system without the help of the </w:t>
      </w:r>
      <w:r w:rsidR="002E1B34" w:rsidRPr="00941C93">
        <w:rPr>
          <w:rFonts w:ascii="Arial" w:hAnsi="Arial" w:cs="Arial"/>
          <w:b/>
          <w:sz w:val="24"/>
          <w:szCs w:val="24"/>
        </w:rPr>
        <w:t>RollMaster</w:t>
      </w:r>
      <w:r w:rsidRPr="00941C93">
        <w:rPr>
          <w:rFonts w:ascii="Arial" w:hAnsi="Arial" w:cs="Arial"/>
          <w:b/>
          <w:sz w:val="24"/>
          <w:szCs w:val="24"/>
        </w:rPr>
        <w:t xml:space="preserve"> Customer Service</w:t>
      </w:r>
      <w:r w:rsidRPr="00941C93">
        <w:rPr>
          <w:rFonts w:ascii="Arial" w:hAnsi="Arial" w:cs="Arial"/>
          <w:sz w:val="24"/>
          <w:szCs w:val="24"/>
        </w:rPr>
        <w:t xml:space="preserve"> department</w:t>
      </w:r>
      <w:r w:rsidR="00941C93">
        <w:rPr>
          <w:rFonts w:ascii="Arial" w:hAnsi="Arial" w:cs="Arial"/>
          <w:sz w:val="24"/>
          <w:szCs w:val="24"/>
        </w:rPr>
        <w:t>.</w:t>
      </w:r>
      <w:r w:rsidR="00E54AD6" w:rsidRPr="00941C93">
        <w:rPr>
          <w:rFonts w:ascii="Arial" w:hAnsi="Arial" w:cs="Arial"/>
          <w:sz w:val="24"/>
          <w:szCs w:val="24"/>
        </w:rPr>
        <w:t xml:space="preserve"> </w:t>
      </w:r>
      <w:r w:rsidR="004829B6" w:rsidRPr="00941C93">
        <w:rPr>
          <w:rFonts w:ascii="Arial" w:hAnsi="Arial" w:cs="Arial"/>
          <w:sz w:val="24"/>
          <w:szCs w:val="24"/>
        </w:rPr>
        <w:t>Also, t</w:t>
      </w:r>
      <w:r w:rsidRPr="00941C93">
        <w:rPr>
          <w:rFonts w:ascii="Arial" w:hAnsi="Arial" w:cs="Arial"/>
          <w:sz w:val="24"/>
          <w:szCs w:val="24"/>
        </w:rPr>
        <w:t xml:space="preserve">he first </w:t>
      </w:r>
      <w:r w:rsidRPr="00941C93">
        <w:rPr>
          <w:rFonts w:ascii="Arial" w:hAnsi="Arial" w:cs="Arial"/>
          <w:b/>
          <w:color w:val="0070C0"/>
          <w:sz w:val="24"/>
          <w:szCs w:val="24"/>
        </w:rPr>
        <w:t>User ID</w:t>
      </w:r>
      <w:r w:rsidRPr="00941C93">
        <w:rPr>
          <w:rFonts w:ascii="Arial" w:hAnsi="Arial" w:cs="Arial"/>
          <w:color w:val="0070C0"/>
          <w:sz w:val="24"/>
          <w:szCs w:val="24"/>
        </w:rPr>
        <w:t xml:space="preserve"> </w:t>
      </w:r>
      <w:r w:rsidRPr="00941C93">
        <w:rPr>
          <w:rFonts w:ascii="Arial" w:hAnsi="Arial" w:cs="Arial"/>
          <w:sz w:val="24"/>
          <w:szCs w:val="24"/>
        </w:rPr>
        <w:t xml:space="preserve">you set up should have the </w:t>
      </w:r>
      <w:r w:rsidRPr="00941C93">
        <w:rPr>
          <w:rFonts w:ascii="Arial" w:hAnsi="Arial" w:cs="Arial"/>
          <w:b/>
          <w:color w:val="0070C0"/>
          <w:sz w:val="24"/>
          <w:szCs w:val="24"/>
        </w:rPr>
        <w:t>MENU.FIL</w:t>
      </w:r>
      <w:r w:rsidRPr="00941C93">
        <w:rPr>
          <w:rFonts w:ascii="Arial" w:hAnsi="Arial" w:cs="Arial"/>
          <w:color w:val="0070C0"/>
          <w:sz w:val="24"/>
          <w:szCs w:val="24"/>
        </w:rPr>
        <w:t xml:space="preserve"> </w:t>
      </w:r>
      <w:r w:rsidR="004829B6" w:rsidRPr="00941C93">
        <w:rPr>
          <w:rFonts w:ascii="Arial" w:hAnsi="Arial" w:cs="Arial"/>
          <w:b/>
          <w:color w:val="0070C0"/>
          <w:sz w:val="24"/>
          <w:szCs w:val="24"/>
        </w:rPr>
        <w:t>C</w:t>
      </w:r>
      <w:r w:rsidRPr="00941C93">
        <w:rPr>
          <w:rFonts w:ascii="Arial" w:hAnsi="Arial" w:cs="Arial"/>
          <w:b/>
          <w:color w:val="0070C0"/>
          <w:sz w:val="24"/>
          <w:szCs w:val="24"/>
        </w:rPr>
        <w:t xml:space="preserve">ustom </w:t>
      </w:r>
      <w:r w:rsidR="004829B6" w:rsidRPr="00941C93">
        <w:rPr>
          <w:rFonts w:ascii="Arial" w:hAnsi="Arial" w:cs="Arial"/>
          <w:b/>
          <w:color w:val="0070C0"/>
          <w:sz w:val="24"/>
          <w:szCs w:val="24"/>
        </w:rPr>
        <w:t>M</w:t>
      </w:r>
      <w:r w:rsidRPr="00941C93">
        <w:rPr>
          <w:rFonts w:ascii="Arial" w:hAnsi="Arial" w:cs="Arial"/>
          <w:b/>
          <w:color w:val="0070C0"/>
          <w:sz w:val="24"/>
          <w:szCs w:val="24"/>
        </w:rPr>
        <w:t>enu</w:t>
      </w:r>
      <w:r w:rsidRPr="00941C93">
        <w:rPr>
          <w:rFonts w:ascii="Arial" w:hAnsi="Arial" w:cs="Arial"/>
          <w:color w:val="0070C0"/>
          <w:sz w:val="24"/>
          <w:szCs w:val="24"/>
        </w:rPr>
        <w:t xml:space="preserve"> </w:t>
      </w:r>
      <w:r w:rsidRPr="00941C93">
        <w:rPr>
          <w:rFonts w:ascii="Arial" w:hAnsi="Arial" w:cs="Arial"/>
          <w:sz w:val="24"/>
          <w:szCs w:val="24"/>
        </w:rPr>
        <w:t xml:space="preserve">default so that all modules can be accessed by at least one </w:t>
      </w:r>
      <w:r w:rsidR="004829B6" w:rsidRPr="00941C93">
        <w:rPr>
          <w:rFonts w:ascii="Arial" w:hAnsi="Arial" w:cs="Arial"/>
          <w:b/>
          <w:sz w:val="24"/>
          <w:szCs w:val="24"/>
        </w:rPr>
        <w:t>U</w:t>
      </w:r>
      <w:r w:rsidRPr="00941C93">
        <w:rPr>
          <w:rFonts w:ascii="Arial" w:hAnsi="Arial" w:cs="Arial"/>
          <w:b/>
          <w:sz w:val="24"/>
          <w:szCs w:val="24"/>
        </w:rPr>
        <w:t>ser</w:t>
      </w:r>
      <w:r w:rsidRPr="00941C93">
        <w:rPr>
          <w:rFonts w:ascii="Arial" w:hAnsi="Arial" w:cs="Arial"/>
          <w:sz w:val="24"/>
          <w:szCs w:val="24"/>
        </w:rPr>
        <w:t>.</w:t>
      </w:r>
      <w:r w:rsidR="00E54AD6" w:rsidRPr="00941C93">
        <w:rPr>
          <w:rFonts w:ascii="Arial" w:hAnsi="Arial" w:cs="Arial"/>
          <w:sz w:val="24"/>
          <w:szCs w:val="24"/>
        </w:rPr>
        <w:t xml:space="preserve"> </w:t>
      </w:r>
    </w:p>
    <w:p w14:paraId="451C2377" w14:textId="77777777" w:rsidR="000269DA" w:rsidRPr="000A3A2F" w:rsidRDefault="000269DA" w:rsidP="00EE2E53">
      <w:pPr>
        <w:spacing w:before="0" w:after="0"/>
        <w:rPr>
          <w:rFonts w:ascii="Arial" w:hAnsi="Arial" w:cs="Arial"/>
          <w:sz w:val="24"/>
          <w:szCs w:val="24"/>
        </w:rPr>
      </w:pPr>
    </w:p>
    <w:p w14:paraId="63895DFA" w14:textId="77777777" w:rsidR="000269DA" w:rsidRPr="000A3A2F" w:rsidRDefault="000269DA" w:rsidP="00EE2E53">
      <w:pPr>
        <w:spacing w:before="0" w:after="0"/>
        <w:rPr>
          <w:rFonts w:ascii="Arial" w:hAnsi="Arial" w:cs="Arial"/>
          <w:sz w:val="24"/>
          <w:szCs w:val="24"/>
        </w:rPr>
      </w:pPr>
      <w:r w:rsidRPr="000A3A2F">
        <w:rPr>
          <w:rFonts w:ascii="Arial" w:hAnsi="Arial" w:cs="Arial"/>
          <w:sz w:val="24"/>
          <w:szCs w:val="24"/>
        </w:rPr>
        <w:t xml:space="preserve">At the top of this screen there is an </w:t>
      </w:r>
      <w:r w:rsidRPr="004829B6">
        <w:rPr>
          <w:rFonts w:ascii="Arial" w:hAnsi="Arial" w:cs="Arial"/>
          <w:b/>
          <w:bCs/>
          <w:color w:val="0070C0"/>
          <w:sz w:val="24"/>
          <w:szCs w:val="24"/>
        </w:rPr>
        <w:t>(F3) – Print User Report</w:t>
      </w:r>
      <w:r w:rsidRPr="000A3A2F">
        <w:rPr>
          <w:rFonts w:ascii="Arial" w:hAnsi="Arial" w:cs="Arial"/>
          <w:sz w:val="24"/>
          <w:szCs w:val="24"/>
        </w:rPr>
        <w:t xml:space="preserve"> option to print a </w:t>
      </w:r>
      <w:r w:rsidRPr="002E1B34">
        <w:rPr>
          <w:rFonts w:ascii="Arial" w:hAnsi="Arial" w:cs="Arial"/>
          <w:b/>
          <w:sz w:val="24"/>
          <w:szCs w:val="24"/>
        </w:rPr>
        <w:t>Short</w:t>
      </w:r>
      <w:r w:rsidRPr="002E1B34">
        <w:rPr>
          <w:rFonts w:ascii="Arial" w:hAnsi="Arial" w:cs="Arial"/>
          <w:sz w:val="24"/>
          <w:szCs w:val="24"/>
        </w:rPr>
        <w:t xml:space="preserve"> </w:t>
      </w:r>
      <w:r w:rsidRPr="000A3A2F">
        <w:rPr>
          <w:rFonts w:ascii="Arial" w:hAnsi="Arial" w:cs="Arial"/>
          <w:sz w:val="24"/>
          <w:szCs w:val="24"/>
        </w:rPr>
        <w:t xml:space="preserve">or </w:t>
      </w:r>
      <w:r w:rsidRPr="004829B6">
        <w:rPr>
          <w:rFonts w:ascii="Arial" w:hAnsi="Arial" w:cs="Arial"/>
          <w:b/>
          <w:sz w:val="24"/>
          <w:szCs w:val="24"/>
        </w:rPr>
        <w:t>Detailed User Control</w:t>
      </w:r>
      <w:r w:rsidRPr="000A3A2F">
        <w:rPr>
          <w:rFonts w:ascii="Arial" w:hAnsi="Arial" w:cs="Arial"/>
          <w:sz w:val="24"/>
          <w:szCs w:val="24"/>
        </w:rPr>
        <w:t xml:space="preserve"> report, which can be </w:t>
      </w:r>
      <w:r w:rsidR="004829B6">
        <w:rPr>
          <w:rFonts w:ascii="Arial" w:hAnsi="Arial" w:cs="Arial"/>
          <w:sz w:val="24"/>
          <w:szCs w:val="24"/>
        </w:rPr>
        <w:t>printed</w:t>
      </w:r>
      <w:r w:rsidRPr="000A3A2F">
        <w:rPr>
          <w:rFonts w:ascii="Arial" w:hAnsi="Arial" w:cs="Arial"/>
          <w:sz w:val="24"/>
          <w:szCs w:val="24"/>
        </w:rPr>
        <w:t xml:space="preserve"> once you begin adding </w:t>
      </w:r>
      <w:r w:rsidRPr="002E1B34">
        <w:rPr>
          <w:rFonts w:ascii="Arial" w:hAnsi="Arial" w:cs="Arial"/>
          <w:b/>
          <w:color w:val="0070C0"/>
          <w:sz w:val="24"/>
          <w:szCs w:val="24"/>
        </w:rPr>
        <w:t>User ID’s</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If you hit the </w:t>
      </w:r>
      <w:r w:rsidRPr="004829B6">
        <w:rPr>
          <w:rFonts w:ascii="Arial" w:hAnsi="Arial" w:cs="Arial"/>
          <w:b/>
          <w:color w:val="0070C0"/>
          <w:sz w:val="24"/>
          <w:szCs w:val="24"/>
        </w:rPr>
        <w:t>F3</w:t>
      </w:r>
      <w:r w:rsidRPr="000A3A2F">
        <w:rPr>
          <w:rFonts w:ascii="Arial" w:hAnsi="Arial" w:cs="Arial"/>
          <w:sz w:val="24"/>
          <w:szCs w:val="24"/>
        </w:rPr>
        <w:t xml:space="preserve"> key when you first enter this screen, you will get an option to print the </w:t>
      </w:r>
      <w:r w:rsidRPr="004829B6">
        <w:rPr>
          <w:rFonts w:ascii="Arial" w:hAnsi="Arial" w:cs="Arial"/>
          <w:b/>
          <w:sz w:val="24"/>
          <w:szCs w:val="24"/>
        </w:rPr>
        <w:t>Short</w:t>
      </w:r>
      <w:r w:rsidRPr="000A3A2F">
        <w:rPr>
          <w:rFonts w:ascii="Arial" w:hAnsi="Arial" w:cs="Arial"/>
          <w:sz w:val="24"/>
          <w:szCs w:val="24"/>
        </w:rPr>
        <w:t xml:space="preserve"> or </w:t>
      </w:r>
      <w:r w:rsidRPr="004829B6">
        <w:rPr>
          <w:rFonts w:ascii="Arial" w:hAnsi="Arial" w:cs="Arial"/>
          <w:b/>
          <w:sz w:val="24"/>
          <w:szCs w:val="24"/>
        </w:rPr>
        <w:t>Detailed</w:t>
      </w:r>
      <w:r w:rsidRPr="000A3A2F">
        <w:rPr>
          <w:rFonts w:ascii="Arial" w:hAnsi="Arial" w:cs="Arial"/>
          <w:sz w:val="24"/>
          <w:szCs w:val="24"/>
        </w:rPr>
        <w:t xml:space="preserve"> report.</w:t>
      </w:r>
      <w:r w:rsidR="00E54AD6">
        <w:rPr>
          <w:rFonts w:ascii="Arial" w:hAnsi="Arial" w:cs="Arial"/>
          <w:sz w:val="24"/>
          <w:szCs w:val="24"/>
        </w:rPr>
        <w:t xml:space="preserve"> </w:t>
      </w:r>
      <w:r w:rsidRPr="000A3A2F">
        <w:rPr>
          <w:rFonts w:ascii="Arial" w:hAnsi="Arial" w:cs="Arial"/>
          <w:sz w:val="24"/>
          <w:szCs w:val="24"/>
        </w:rPr>
        <w:t xml:space="preserve">The </w:t>
      </w:r>
      <w:r w:rsidRPr="004829B6">
        <w:rPr>
          <w:rFonts w:ascii="Arial" w:hAnsi="Arial" w:cs="Arial"/>
          <w:b/>
          <w:sz w:val="24"/>
          <w:szCs w:val="24"/>
        </w:rPr>
        <w:t>Short</w:t>
      </w:r>
      <w:r w:rsidRPr="000A3A2F">
        <w:rPr>
          <w:rFonts w:ascii="Arial" w:hAnsi="Arial" w:cs="Arial"/>
          <w:sz w:val="24"/>
          <w:szCs w:val="24"/>
        </w:rPr>
        <w:t xml:space="preserve"> report will print a list of all </w:t>
      </w:r>
      <w:r w:rsidRPr="002E1B34">
        <w:rPr>
          <w:rFonts w:ascii="Arial" w:hAnsi="Arial" w:cs="Arial"/>
          <w:b/>
          <w:color w:val="0070C0"/>
          <w:sz w:val="24"/>
          <w:szCs w:val="24"/>
        </w:rPr>
        <w:t xml:space="preserve">User </w:t>
      </w:r>
      <w:proofErr w:type="gramStart"/>
      <w:r w:rsidRPr="002E1B34">
        <w:rPr>
          <w:rFonts w:ascii="Arial" w:hAnsi="Arial" w:cs="Arial"/>
          <w:b/>
          <w:color w:val="0070C0"/>
          <w:sz w:val="24"/>
          <w:szCs w:val="24"/>
        </w:rPr>
        <w:t>ID’s</w:t>
      </w:r>
      <w:proofErr w:type="gramEnd"/>
      <w:r w:rsidRPr="000A3A2F">
        <w:rPr>
          <w:rFonts w:ascii="Arial" w:hAnsi="Arial" w:cs="Arial"/>
          <w:sz w:val="24"/>
          <w:szCs w:val="24"/>
        </w:rPr>
        <w:t xml:space="preserve"> with corresponding </w:t>
      </w:r>
      <w:r w:rsidRPr="002E1B34">
        <w:rPr>
          <w:rFonts w:ascii="Arial" w:hAnsi="Arial" w:cs="Arial"/>
          <w:b/>
          <w:color w:val="0070C0"/>
          <w:sz w:val="24"/>
          <w:szCs w:val="24"/>
        </w:rPr>
        <w:t>Custom Menu</w:t>
      </w:r>
      <w:r w:rsidRPr="002E1B34">
        <w:rPr>
          <w:rFonts w:ascii="Arial" w:hAnsi="Arial" w:cs="Arial"/>
          <w:color w:val="0070C0"/>
          <w:sz w:val="24"/>
          <w:szCs w:val="24"/>
        </w:rPr>
        <w:t xml:space="preserve"> </w:t>
      </w:r>
      <w:r w:rsidRPr="000A3A2F">
        <w:rPr>
          <w:rFonts w:ascii="Arial" w:hAnsi="Arial" w:cs="Arial"/>
          <w:sz w:val="24"/>
          <w:szCs w:val="24"/>
        </w:rPr>
        <w:t xml:space="preserve">names and whether a </w:t>
      </w:r>
      <w:r w:rsidRPr="004829B6">
        <w:rPr>
          <w:rFonts w:ascii="Arial" w:hAnsi="Arial" w:cs="Arial"/>
          <w:b/>
          <w:sz w:val="24"/>
          <w:szCs w:val="24"/>
        </w:rPr>
        <w:t>User</w:t>
      </w:r>
      <w:r w:rsidRPr="000A3A2F">
        <w:rPr>
          <w:rFonts w:ascii="Arial" w:hAnsi="Arial" w:cs="Arial"/>
          <w:sz w:val="24"/>
          <w:szCs w:val="24"/>
        </w:rPr>
        <w:t xml:space="preserve"> is set up as a </w:t>
      </w:r>
      <w:r w:rsidRPr="004829B6">
        <w:rPr>
          <w:rFonts w:ascii="Arial" w:hAnsi="Arial" w:cs="Arial"/>
          <w:b/>
          <w:sz w:val="24"/>
          <w:szCs w:val="24"/>
        </w:rPr>
        <w:t>Salesperson</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The </w:t>
      </w:r>
      <w:r w:rsidRPr="004829B6">
        <w:rPr>
          <w:rFonts w:ascii="Arial" w:hAnsi="Arial" w:cs="Arial"/>
          <w:b/>
          <w:sz w:val="24"/>
          <w:szCs w:val="24"/>
        </w:rPr>
        <w:t>Detail</w:t>
      </w:r>
      <w:r w:rsidRPr="000A3A2F">
        <w:rPr>
          <w:rFonts w:ascii="Arial" w:hAnsi="Arial" w:cs="Arial"/>
          <w:sz w:val="24"/>
          <w:szCs w:val="24"/>
        </w:rPr>
        <w:t xml:space="preserve"> report can be printed for one </w:t>
      </w:r>
      <w:r w:rsidRPr="004829B6">
        <w:rPr>
          <w:rFonts w:ascii="Arial" w:hAnsi="Arial" w:cs="Arial"/>
          <w:b/>
          <w:sz w:val="24"/>
          <w:szCs w:val="24"/>
        </w:rPr>
        <w:t>User</w:t>
      </w:r>
      <w:r w:rsidRPr="000A3A2F">
        <w:rPr>
          <w:rFonts w:ascii="Arial" w:hAnsi="Arial" w:cs="Arial"/>
          <w:sz w:val="24"/>
          <w:szCs w:val="24"/>
        </w:rPr>
        <w:t xml:space="preserve"> or all </w:t>
      </w:r>
      <w:r w:rsidRPr="004829B6">
        <w:rPr>
          <w:rFonts w:ascii="Arial" w:hAnsi="Arial" w:cs="Arial"/>
          <w:b/>
          <w:sz w:val="24"/>
          <w:szCs w:val="24"/>
        </w:rPr>
        <w:t>Users</w:t>
      </w:r>
      <w:r w:rsidRPr="000A3A2F">
        <w:rPr>
          <w:rFonts w:ascii="Arial" w:hAnsi="Arial" w:cs="Arial"/>
          <w:sz w:val="24"/>
          <w:szCs w:val="24"/>
        </w:rPr>
        <w:t xml:space="preserve"> and will display all </w:t>
      </w:r>
      <w:r w:rsidRPr="002E1B34">
        <w:rPr>
          <w:rFonts w:ascii="Arial" w:hAnsi="Arial" w:cs="Arial"/>
          <w:b/>
          <w:color w:val="0070C0"/>
          <w:sz w:val="24"/>
          <w:szCs w:val="24"/>
        </w:rPr>
        <w:t>User Control</w:t>
      </w:r>
      <w:r w:rsidRPr="002E1B34">
        <w:rPr>
          <w:rFonts w:ascii="Arial" w:hAnsi="Arial" w:cs="Arial"/>
          <w:color w:val="0070C0"/>
          <w:sz w:val="24"/>
          <w:szCs w:val="24"/>
        </w:rPr>
        <w:t xml:space="preserve"> </w:t>
      </w:r>
      <w:r w:rsidRPr="000A3A2F">
        <w:rPr>
          <w:rFonts w:ascii="Arial" w:hAnsi="Arial" w:cs="Arial"/>
          <w:sz w:val="24"/>
          <w:szCs w:val="24"/>
        </w:rPr>
        <w:t xml:space="preserve">questions with current settings for each </w:t>
      </w:r>
      <w:r w:rsidRPr="004829B6">
        <w:rPr>
          <w:rFonts w:ascii="Arial" w:hAnsi="Arial" w:cs="Arial"/>
          <w:b/>
          <w:sz w:val="24"/>
          <w:szCs w:val="24"/>
        </w:rPr>
        <w:t>User</w:t>
      </w:r>
      <w:r w:rsidRPr="000A3A2F">
        <w:rPr>
          <w:rFonts w:ascii="Arial" w:hAnsi="Arial" w:cs="Arial"/>
          <w:sz w:val="24"/>
          <w:szCs w:val="24"/>
        </w:rPr>
        <w:t xml:space="preserve"> selected.</w:t>
      </w:r>
      <w:r w:rsidR="004829B6">
        <w:rPr>
          <w:rFonts w:ascii="Arial" w:hAnsi="Arial" w:cs="Arial"/>
          <w:sz w:val="24"/>
          <w:szCs w:val="24"/>
        </w:rPr>
        <w:t xml:space="preserve"> This report can </w:t>
      </w:r>
      <w:r w:rsidR="002E1B34">
        <w:rPr>
          <w:rFonts w:ascii="Arial" w:hAnsi="Arial" w:cs="Arial"/>
          <w:sz w:val="24"/>
          <w:szCs w:val="24"/>
        </w:rPr>
        <w:t xml:space="preserve">also </w:t>
      </w:r>
      <w:r w:rsidR="004829B6">
        <w:rPr>
          <w:rFonts w:ascii="Arial" w:hAnsi="Arial" w:cs="Arial"/>
          <w:sz w:val="24"/>
          <w:szCs w:val="24"/>
        </w:rPr>
        <w:t xml:space="preserve">be exported to </w:t>
      </w:r>
      <w:r w:rsidR="004829B6" w:rsidRPr="004829B6">
        <w:rPr>
          <w:rFonts w:ascii="Arial" w:hAnsi="Arial" w:cs="Arial"/>
          <w:b/>
          <w:color w:val="00B050"/>
          <w:sz w:val="24"/>
          <w:szCs w:val="24"/>
        </w:rPr>
        <w:t>Excel</w:t>
      </w:r>
      <w:r w:rsidR="004829B6">
        <w:rPr>
          <w:rFonts w:ascii="Arial" w:hAnsi="Arial" w:cs="Arial"/>
          <w:sz w:val="24"/>
          <w:szCs w:val="24"/>
        </w:rPr>
        <w:t>.</w:t>
      </w:r>
    </w:p>
    <w:p w14:paraId="27E7202E" w14:textId="77777777" w:rsidR="000269DA" w:rsidRPr="000A3A2F" w:rsidRDefault="000269DA" w:rsidP="00EE2E53">
      <w:pPr>
        <w:spacing w:before="0" w:after="0"/>
        <w:rPr>
          <w:rFonts w:ascii="Arial" w:hAnsi="Arial" w:cs="Arial"/>
          <w:sz w:val="24"/>
          <w:szCs w:val="24"/>
        </w:rPr>
      </w:pPr>
    </w:p>
    <w:p w14:paraId="68CA4ED0" w14:textId="77777777" w:rsidR="000269DA" w:rsidRPr="000A3A2F" w:rsidRDefault="000269DA" w:rsidP="00EE2E53">
      <w:pPr>
        <w:spacing w:before="0" w:after="0"/>
        <w:rPr>
          <w:rFonts w:ascii="Arial" w:hAnsi="Arial" w:cs="Arial"/>
          <w:b/>
          <w:sz w:val="24"/>
          <w:szCs w:val="24"/>
          <w:u w:val="single"/>
        </w:rPr>
      </w:pPr>
      <w:r w:rsidRPr="000A3A2F">
        <w:rPr>
          <w:rFonts w:ascii="Arial" w:hAnsi="Arial" w:cs="Arial"/>
          <w:b/>
          <w:sz w:val="24"/>
          <w:szCs w:val="24"/>
          <w:u w:val="single"/>
        </w:rPr>
        <w:t>Field Descriptions for User Control 1 Screen:</w:t>
      </w:r>
    </w:p>
    <w:p w14:paraId="343E740E" w14:textId="5AF3CD02" w:rsidR="00A217C5" w:rsidRDefault="000269DA" w:rsidP="00A217C5">
      <w:pPr>
        <w:spacing w:before="0" w:after="0"/>
        <w:rPr>
          <w:rFonts w:ascii="Arial" w:hAnsi="Arial" w:cs="Arial"/>
          <w:sz w:val="24"/>
          <w:szCs w:val="24"/>
        </w:rPr>
      </w:pPr>
      <w:r w:rsidRPr="002E1B34">
        <w:rPr>
          <w:rFonts w:ascii="Arial" w:hAnsi="Arial" w:cs="Arial"/>
          <w:b/>
          <w:color w:val="0070C0"/>
          <w:sz w:val="24"/>
          <w:szCs w:val="24"/>
        </w:rPr>
        <w:t>User id</w:t>
      </w:r>
      <w:r w:rsidRPr="002E1B34">
        <w:rPr>
          <w:rFonts w:ascii="Arial" w:hAnsi="Arial" w:cs="Arial"/>
          <w:sz w:val="24"/>
          <w:szCs w:val="24"/>
        </w:rPr>
        <w:t>-</w:t>
      </w:r>
      <w:r w:rsidRPr="000A3A2F">
        <w:rPr>
          <w:rFonts w:ascii="Arial" w:hAnsi="Arial" w:cs="Arial"/>
          <w:sz w:val="24"/>
          <w:szCs w:val="24"/>
        </w:rPr>
        <w:t xml:space="preserve"> in this field, type in the </w:t>
      </w:r>
      <w:r w:rsidR="002E1B34" w:rsidRPr="002E1B34">
        <w:rPr>
          <w:rFonts w:ascii="Arial" w:hAnsi="Arial" w:cs="Arial"/>
          <w:b/>
          <w:sz w:val="24"/>
          <w:szCs w:val="24"/>
        </w:rPr>
        <w:t>U</w:t>
      </w:r>
      <w:r w:rsidRPr="002E1B34">
        <w:rPr>
          <w:rFonts w:ascii="Arial" w:hAnsi="Arial" w:cs="Arial"/>
          <w:b/>
          <w:sz w:val="24"/>
          <w:szCs w:val="24"/>
        </w:rPr>
        <w:t>ser’s</w:t>
      </w:r>
      <w:r w:rsidRPr="000A3A2F">
        <w:rPr>
          <w:rFonts w:ascii="Arial" w:hAnsi="Arial" w:cs="Arial"/>
          <w:sz w:val="24"/>
          <w:szCs w:val="24"/>
        </w:rPr>
        <w:t xml:space="preserve"> name, initials, or other </w:t>
      </w:r>
      <w:r w:rsidRPr="00E32A7A">
        <w:rPr>
          <w:rFonts w:ascii="Arial" w:hAnsi="Arial" w:cs="Arial"/>
          <w:b/>
          <w:color w:val="0070C0"/>
          <w:sz w:val="24"/>
          <w:szCs w:val="24"/>
        </w:rPr>
        <w:t>ID</w:t>
      </w:r>
      <w:r w:rsidRPr="000A3A2F">
        <w:rPr>
          <w:rFonts w:ascii="Arial" w:hAnsi="Arial" w:cs="Arial"/>
          <w:sz w:val="24"/>
          <w:szCs w:val="24"/>
        </w:rPr>
        <w:t xml:space="preserve"> to initiate </w:t>
      </w:r>
      <w:r w:rsidR="002E1B34" w:rsidRPr="002E1B34">
        <w:rPr>
          <w:rFonts w:ascii="Arial" w:hAnsi="Arial" w:cs="Arial"/>
          <w:b/>
          <w:color w:val="0070C0"/>
          <w:sz w:val="24"/>
          <w:szCs w:val="24"/>
        </w:rPr>
        <w:t>U</w:t>
      </w:r>
      <w:r w:rsidRPr="002E1B34">
        <w:rPr>
          <w:rFonts w:ascii="Arial" w:hAnsi="Arial" w:cs="Arial"/>
          <w:b/>
          <w:color w:val="0070C0"/>
          <w:sz w:val="24"/>
          <w:szCs w:val="24"/>
        </w:rPr>
        <w:t xml:space="preserve">ser </w:t>
      </w:r>
      <w:r w:rsidR="002E1B34" w:rsidRPr="002E1B34">
        <w:rPr>
          <w:rFonts w:ascii="Arial" w:hAnsi="Arial" w:cs="Arial"/>
          <w:b/>
          <w:color w:val="0070C0"/>
          <w:sz w:val="24"/>
          <w:szCs w:val="24"/>
        </w:rPr>
        <w:t>C</w:t>
      </w:r>
      <w:r w:rsidRPr="002E1B34">
        <w:rPr>
          <w:rFonts w:ascii="Arial" w:hAnsi="Arial" w:cs="Arial"/>
          <w:b/>
          <w:color w:val="0070C0"/>
          <w:sz w:val="24"/>
          <w:szCs w:val="24"/>
        </w:rPr>
        <w:t>ontrol</w:t>
      </w:r>
      <w:r w:rsidRPr="002E1B34">
        <w:rPr>
          <w:rFonts w:ascii="Arial" w:hAnsi="Arial" w:cs="Arial"/>
          <w:color w:val="0070C0"/>
          <w:sz w:val="24"/>
          <w:szCs w:val="24"/>
        </w:rPr>
        <w:t xml:space="preserve"> </w:t>
      </w:r>
      <w:r w:rsidRPr="000A3A2F">
        <w:rPr>
          <w:rFonts w:ascii="Arial" w:hAnsi="Arial" w:cs="Arial"/>
          <w:sz w:val="24"/>
          <w:szCs w:val="24"/>
        </w:rPr>
        <w:t>settings.</w:t>
      </w:r>
      <w:r w:rsidR="00E54AD6">
        <w:rPr>
          <w:rFonts w:ascii="Arial" w:hAnsi="Arial" w:cs="Arial"/>
          <w:sz w:val="24"/>
          <w:szCs w:val="24"/>
        </w:rPr>
        <w:t xml:space="preserve"> </w:t>
      </w:r>
      <w:r w:rsidRPr="000A3A2F">
        <w:rPr>
          <w:rFonts w:ascii="Arial" w:hAnsi="Arial" w:cs="Arial"/>
          <w:sz w:val="24"/>
          <w:szCs w:val="24"/>
        </w:rPr>
        <w:t xml:space="preserve">This </w:t>
      </w:r>
      <w:r w:rsidRPr="002E1B34">
        <w:rPr>
          <w:rFonts w:ascii="Arial" w:hAnsi="Arial" w:cs="Arial"/>
          <w:b/>
          <w:color w:val="0070C0"/>
          <w:sz w:val="24"/>
          <w:szCs w:val="24"/>
        </w:rPr>
        <w:t>User ID</w:t>
      </w:r>
      <w:r w:rsidRPr="002E1B34">
        <w:rPr>
          <w:rFonts w:ascii="Arial" w:hAnsi="Arial" w:cs="Arial"/>
          <w:color w:val="0070C0"/>
          <w:sz w:val="24"/>
          <w:szCs w:val="24"/>
        </w:rPr>
        <w:t xml:space="preserve"> </w:t>
      </w:r>
      <w:r w:rsidRPr="000A3A2F">
        <w:rPr>
          <w:rFonts w:ascii="Arial" w:hAnsi="Arial" w:cs="Arial"/>
          <w:sz w:val="24"/>
          <w:szCs w:val="24"/>
        </w:rPr>
        <w:t xml:space="preserve">will need to be entered every time the </w:t>
      </w:r>
      <w:r w:rsidR="00DA5B41" w:rsidRPr="00DA5B41">
        <w:rPr>
          <w:rFonts w:ascii="Arial" w:hAnsi="Arial" w:cs="Arial"/>
          <w:b/>
          <w:bCs/>
          <w:sz w:val="24"/>
          <w:szCs w:val="24"/>
        </w:rPr>
        <w:t>U</w:t>
      </w:r>
      <w:r w:rsidRPr="00DA5B41">
        <w:rPr>
          <w:rFonts w:ascii="Arial" w:hAnsi="Arial" w:cs="Arial"/>
          <w:b/>
          <w:bCs/>
          <w:sz w:val="24"/>
          <w:szCs w:val="24"/>
        </w:rPr>
        <w:t>ser</w:t>
      </w:r>
      <w:r w:rsidRPr="000A3A2F">
        <w:rPr>
          <w:rFonts w:ascii="Arial" w:hAnsi="Arial" w:cs="Arial"/>
          <w:sz w:val="24"/>
          <w:szCs w:val="24"/>
        </w:rPr>
        <w:t xml:space="preserve"> enters the </w:t>
      </w:r>
      <w:r w:rsidRPr="002E1B34">
        <w:rPr>
          <w:rFonts w:ascii="Arial" w:hAnsi="Arial" w:cs="Arial"/>
          <w:b/>
          <w:sz w:val="24"/>
          <w:szCs w:val="24"/>
        </w:rPr>
        <w:t>RollMaster System</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As soon as you enter through this field, the system will prompt the following: </w:t>
      </w:r>
      <w:r w:rsidRPr="002E1B34">
        <w:rPr>
          <w:rFonts w:ascii="Arial" w:hAnsi="Arial" w:cs="Arial"/>
          <w:b/>
          <w:color w:val="0070C0"/>
          <w:sz w:val="24"/>
          <w:szCs w:val="24"/>
        </w:rPr>
        <w:t>User does not exist, Add? (</w:t>
      </w:r>
      <w:proofErr w:type="gramStart"/>
      <w:r w:rsidRPr="002E1B34">
        <w:rPr>
          <w:rFonts w:ascii="Arial" w:hAnsi="Arial" w:cs="Arial"/>
          <w:b/>
          <w:color w:val="0070C0"/>
          <w:sz w:val="24"/>
          <w:szCs w:val="24"/>
        </w:rPr>
        <w:t>Y,N</w:t>
      </w:r>
      <w:proofErr w:type="gramEnd"/>
      <w:r w:rsidRPr="002E1B34">
        <w:rPr>
          <w:rFonts w:ascii="Arial" w:hAnsi="Arial" w:cs="Arial"/>
          <w:b/>
          <w:color w:val="0070C0"/>
          <w:sz w:val="24"/>
          <w:szCs w:val="24"/>
        </w:rPr>
        <w:t>): _</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Type a “</w:t>
      </w:r>
      <w:r w:rsidRPr="002E1B34">
        <w:rPr>
          <w:rFonts w:ascii="Arial" w:hAnsi="Arial" w:cs="Arial"/>
          <w:b/>
          <w:color w:val="0070C0"/>
          <w:sz w:val="24"/>
          <w:szCs w:val="24"/>
        </w:rPr>
        <w:t>Y</w:t>
      </w:r>
      <w:r w:rsidRPr="000A3A2F">
        <w:rPr>
          <w:rFonts w:ascii="Arial" w:hAnsi="Arial" w:cs="Arial"/>
          <w:sz w:val="24"/>
          <w:szCs w:val="24"/>
        </w:rPr>
        <w:t xml:space="preserve">” at this prompt to add a new </w:t>
      </w:r>
      <w:r w:rsidR="002E1B34" w:rsidRPr="002E1B34">
        <w:rPr>
          <w:rFonts w:ascii="Arial" w:hAnsi="Arial" w:cs="Arial"/>
          <w:b/>
          <w:sz w:val="24"/>
          <w:szCs w:val="24"/>
        </w:rPr>
        <w:t>U</w:t>
      </w:r>
      <w:r w:rsidRPr="002E1B34">
        <w:rPr>
          <w:rFonts w:ascii="Arial" w:hAnsi="Arial" w:cs="Arial"/>
          <w:b/>
          <w:sz w:val="24"/>
          <w:szCs w:val="24"/>
        </w:rPr>
        <w:t>ser</w:t>
      </w:r>
      <w:r w:rsidRPr="000A3A2F">
        <w:rPr>
          <w:rFonts w:ascii="Arial" w:hAnsi="Arial" w:cs="Arial"/>
          <w:sz w:val="24"/>
          <w:szCs w:val="24"/>
        </w:rPr>
        <w:t xml:space="preserve">. </w:t>
      </w:r>
      <w:r w:rsidR="00A217C5" w:rsidRPr="00A217C5">
        <w:rPr>
          <w:rFonts w:ascii="Arial" w:hAnsi="Arial" w:cs="Arial"/>
          <w:sz w:val="24"/>
          <w:szCs w:val="24"/>
        </w:rPr>
        <w:t xml:space="preserve">Because </w:t>
      </w:r>
      <w:r w:rsidR="00A217C5" w:rsidRPr="00A217C5">
        <w:rPr>
          <w:rFonts w:ascii="Arial" w:hAnsi="Arial" w:cs="Arial"/>
          <w:b/>
          <w:sz w:val="24"/>
          <w:szCs w:val="24"/>
        </w:rPr>
        <w:t>RollMaster</w:t>
      </w:r>
      <w:r w:rsidR="00A217C5" w:rsidRPr="00A217C5">
        <w:rPr>
          <w:rFonts w:ascii="Arial" w:hAnsi="Arial" w:cs="Arial"/>
          <w:sz w:val="24"/>
          <w:szCs w:val="24"/>
        </w:rPr>
        <w:t xml:space="preserve"> has so many </w:t>
      </w:r>
      <w:r w:rsidR="00A217C5" w:rsidRPr="00014999">
        <w:rPr>
          <w:rFonts w:ascii="Arial" w:hAnsi="Arial" w:cs="Arial"/>
          <w:b/>
          <w:color w:val="0070C0"/>
          <w:sz w:val="24"/>
          <w:szCs w:val="24"/>
        </w:rPr>
        <w:t>User Controls</w:t>
      </w:r>
      <w:r w:rsidR="00A217C5" w:rsidRPr="00A217C5">
        <w:rPr>
          <w:rFonts w:ascii="Arial" w:hAnsi="Arial" w:cs="Arial"/>
          <w:sz w:val="24"/>
          <w:szCs w:val="24"/>
        </w:rPr>
        <w:t xml:space="preserve">, the system has the ability to </w:t>
      </w:r>
      <w:r w:rsidR="00A217C5" w:rsidRPr="00A217C5">
        <w:rPr>
          <w:rFonts w:ascii="Arial" w:hAnsi="Arial" w:cs="Arial"/>
          <w:bCs/>
          <w:sz w:val="24"/>
          <w:szCs w:val="24"/>
        </w:rPr>
        <w:t xml:space="preserve">copy/add features to allow set up of staff and corporate personnel in all </w:t>
      </w:r>
      <w:r w:rsidR="00A217C5" w:rsidRPr="00014999">
        <w:rPr>
          <w:rFonts w:ascii="Arial" w:hAnsi="Arial" w:cs="Arial"/>
          <w:b/>
          <w:bCs/>
          <w:color w:val="0070C0"/>
          <w:sz w:val="24"/>
          <w:szCs w:val="24"/>
        </w:rPr>
        <w:t>Branches</w:t>
      </w:r>
      <w:r w:rsidR="00A217C5" w:rsidRPr="00014999">
        <w:rPr>
          <w:rFonts w:ascii="Arial" w:hAnsi="Arial" w:cs="Arial"/>
          <w:bCs/>
          <w:color w:val="0070C0"/>
          <w:sz w:val="24"/>
          <w:szCs w:val="24"/>
        </w:rPr>
        <w:t xml:space="preserve"> </w:t>
      </w:r>
      <w:r w:rsidR="00A217C5" w:rsidRPr="00A217C5">
        <w:rPr>
          <w:rFonts w:ascii="Arial" w:hAnsi="Arial" w:cs="Arial"/>
          <w:bCs/>
          <w:sz w:val="24"/>
          <w:szCs w:val="24"/>
        </w:rPr>
        <w:t xml:space="preserve">and </w:t>
      </w:r>
      <w:r w:rsidR="00A217C5" w:rsidRPr="00014999">
        <w:rPr>
          <w:rFonts w:ascii="Arial" w:hAnsi="Arial" w:cs="Arial"/>
          <w:b/>
          <w:bCs/>
          <w:color w:val="0070C0"/>
          <w:sz w:val="24"/>
          <w:szCs w:val="24"/>
        </w:rPr>
        <w:t>Regions</w:t>
      </w:r>
      <w:r w:rsidR="00A217C5" w:rsidRPr="00014999">
        <w:rPr>
          <w:rFonts w:ascii="Arial" w:hAnsi="Arial" w:cs="Arial"/>
          <w:bCs/>
          <w:color w:val="0070C0"/>
          <w:sz w:val="24"/>
          <w:szCs w:val="24"/>
        </w:rPr>
        <w:t xml:space="preserve"> </w:t>
      </w:r>
      <w:r w:rsidR="00A217C5" w:rsidRPr="00A217C5">
        <w:rPr>
          <w:rFonts w:ascii="Arial" w:hAnsi="Arial" w:cs="Arial"/>
          <w:bCs/>
          <w:sz w:val="24"/>
          <w:szCs w:val="24"/>
        </w:rPr>
        <w:t xml:space="preserve">(if enabled) </w:t>
      </w:r>
      <w:r w:rsidR="00A217C5" w:rsidRPr="00A217C5">
        <w:rPr>
          <w:rFonts w:ascii="Arial" w:hAnsi="Arial" w:cs="Arial"/>
          <w:bCs/>
          <w:sz w:val="24"/>
          <w:szCs w:val="24"/>
        </w:rPr>
        <w:lastRenderedPageBreak/>
        <w:t>quicker.</w:t>
      </w:r>
      <w:r w:rsidR="00A217C5" w:rsidRPr="00A217C5">
        <w:rPr>
          <w:rFonts w:ascii="Arial" w:hAnsi="Arial" w:cs="Arial"/>
          <w:sz w:val="24"/>
          <w:szCs w:val="24"/>
        </w:rPr>
        <w:t xml:space="preserve"> Once a </w:t>
      </w:r>
      <w:r w:rsidR="00A217C5" w:rsidRPr="00A217C5">
        <w:rPr>
          <w:rFonts w:ascii="Arial" w:hAnsi="Arial" w:cs="Arial"/>
          <w:b/>
          <w:sz w:val="24"/>
          <w:szCs w:val="24"/>
        </w:rPr>
        <w:t>User</w:t>
      </w:r>
      <w:r w:rsidR="00A217C5" w:rsidRPr="00A217C5">
        <w:rPr>
          <w:rFonts w:ascii="Arial" w:hAnsi="Arial" w:cs="Arial"/>
          <w:sz w:val="24"/>
          <w:szCs w:val="24"/>
        </w:rPr>
        <w:t xml:space="preserve"> is added, in the first </w:t>
      </w:r>
      <w:r w:rsidR="00A217C5" w:rsidRPr="00A217C5">
        <w:rPr>
          <w:rFonts w:ascii="Arial" w:hAnsi="Arial" w:cs="Arial"/>
          <w:b/>
          <w:sz w:val="24"/>
          <w:szCs w:val="24"/>
        </w:rPr>
        <w:t>User Control</w:t>
      </w:r>
      <w:r w:rsidR="00A217C5" w:rsidRPr="00A217C5">
        <w:rPr>
          <w:rFonts w:ascii="Arial" w:hAnsi="Arial" w:cs="Arial"/>
          <w:sz w:val="24"/>
          <w:szCs w:val="24"/>
        </w:rPr>
        <w:t xml:space="preserve"> screen only, you will see two options at the top as follows: </w:t>
      </w:r>
      <w:r w:rsidR="00A217C5" w:rsidRPr="00014999">
        <w:rPr>
          <w:rFonts w:ascii="Arial" w:hAnsi="Arial" w:cs="Arial"/>
          <w:b/>
          <w:color w:val="0070C0"/>
          <w:sz w:val="24"/>
          <w:szCs w:val="24"/>
        </w:rPr>
        <w:t>(F4) Copy</w:t>
      </w:r>
      <w:r w:rsidR="00A217C5" w:rsidRPr="00014999">
        <w:rPr>
          <w:rFonts w:ascii="Arial" w:hAnsi="Arial" w:cs="Arial"/>
          <w:color w:val="0070C0"/>
          <w:sz w:val="24"/>
          <w:szCs w:val="24"/>
        </w:rPr>
        <w:t xml:space="preserve"> </w:t>
      </w:r>
      <w:r w:rsidR="00A217C5" w:rsidRPr="00A217C5">
        <w:rPr>
          <w:rFonts w:ascii="Arial" w:hAnsi="Arial" w:cs="Arial"/>
          <w:sz w:val="24"/>
          <w:szCs w:val="24"/>
        </w:rPr>
        <w:t xml:space="preserve">and </w:t>
      </w:r>
      <w:r w:rsidR="00A217C5" w:rsidRPr="00014999">
        <w:rPr>
          <w:rFonts w:ascii="Arial" w:hAnsi="Arial" w:cs="Arial"/>
          <w:b/>
          <w:color w:val="0070C0"/>
          <w:sz w:val="24"/>
          <w:szCs w:val="24"/>
        </w:rPr>
        <w:t>(F5) Add – To Br</w:t>
      </w:r>
      <w:r w:rsidR="00A217C5" w:rsidRPr="00A217C5">
        <w:rPr>
          <w:rFonts w:ascii="Arial" w:hAnsi="Arial" w:cs="Arial"/>
          <w:sz w:val="24"/>
          <w:szCs w:val="24"/>
        </w:rPr>
        <w:t xml:space="preserve">. The </w:t>
      </w:r>
      <w:r w:rsidR="00A217C5" w:rsidRPr="00014999">
        <w:rPr>
          <w:rFonts w:ascii="Arial" w:hAnsi="Arial" w:cs="Arial"/>
          <w:b/>
          <w:color w:val="0070C0"/>
          <w:sz w:val="24"/>
          <w:szCs w:val="24"/>
        </w:rPr>
        <w:t>Copy</w:t>
      </w:r>
      <w:r w:rsidR="00A217C5" w:rsidRPr="00014999">
        <w:rPr>
          <w:rFonts w:ascii="Arial" w:hAnsi="Arial" w:cs="Arial"/>
          <w:color w:val="0070C0"/>
          <w:sz w:val="24"/>
          <w:szCs w:val="24"/>
        </w:rPr>
        <w:t xml:space="preserve"> </w:t>
      </w:r>
      <w:r w:rsidR="00A217C5" w:rsidRPr="00A217C5">
        <w:rPr>
          <w:rFonts w:ascii="Arial" w:hAnsi="Arial" w:cs="Arial"/>
          <w:sz w:val="24"/>
          <w:szCs w:val="24"/>
        </w:rPr>
        <w:t xml:space="preserve">feature will copy current settings to all other </w:t>
      </w:r>
      <w:r w:rsidR="00A217C5" w:rsidRPr="00014999">
        <w:rPr>
          <w:rFonts w:ascii="Arial" w:hAnsi="Arial" w:cs="Arial"/>
          <w:b/>
          <w:color w:val="0070C0"/>
          <w:sz w:val="24"/>
          <w:szCs w:val="24"/>
        </w:rPr>
        <w:t>Branches</w:t>
      </w:r>
      <w:r w:rsidR="00A217C5" w:rsidRPr="00A217C5">
        <w:rPr>
          <w:rFonts w:ascii="Arial" w:hAnsi="Arial" w:cs="Arial"/>
          <w:sz w:val="24"/>
          <w:szCs w:val="24"/>
        </w:rPr>
        <w:t>/</w:t>
      </w:r>
      <w:r w:rsidR="00A217C5" w:rsidRPr="00014999">
        <w:rPr>
          <w:rFonts w:ascii="Arial" w:hAnsi="Arial" w:cs="Arial"/>
          <w:b/>
          <w:color w:val="0070C0"/>
          <w:sz w:val="24"/>
          <w:szCs w:val="24"/>
        </w:rPr>
        <w:t>Regions</w:t>
      </w:r>
      <w:r w:rsidR="00A217C5" w:rsidRPr="00014999">
        <w:rPr>
          <w:rFonts w:ascii="Arial" w:hAnsi="Arial" w:cs="Arial"/>
          <w:color w:val="0070C0"/>
          <w:sz w:val="24"/>
          <w:szCs w:val="24"/>
        </w:rPr>
        <w:t xml:space="preserve"> </w:t>
      </w:r>
      <w:r w:rsidR="00A217C5" w:rsidRPr="00A217C5">
        <w:rPr>
          <w:rFonts w:ascii="Arial" w:hAnsi="Arial" w:cs="Arial"/>
          <w:sz w:val="24"/>
          <w:szCs w:val="24"/>
        </w:rPr>
        <w:t xml:space="preserve">where the </w:t>
      </w:r>
      <w:r w:rsidR="00A217C5" w:rsidRPr="00A217C5">
        <w:rPr>
          <w:rFonts w:ascii="Arial" w:hAnsi="Arial" w:cs="Arial"/>
          <w:b/>
          <w:sz w:val="24"/>
          <w:szCs w:val="24"/>
        </w:rPr>
        <w:t>User</w:t>
      </w:r>
      <w:r w:rsidR="00A217C5" w:rsidRPr="00A217C5">
        <w:rPr>
          <w:rFonts w:ascii="Arial" w:hAnsi="Arial" w:cs="Arial"/>
          <w:sz w:val="24"/>
          <w:szCs w:val="24"/>
        </w:rPr>
        <w:t xml:space="preserve"> is currently set up. The </w:t>
      </w:r>
      <w:r w:rsidR="00A217C5" w:rsidRPr="00014999">
        <w:rPr>
          <w:rFonts w:ascii="Arial" w:hAnsi="Arial" w:cs="Arial"/>
          <w:b/>
          <w:color w:val="0070C0"/>
          <w:sz w:val="24"/>
          <w:szCs w:val="24"/>
        </w:rPr>
        <w:t>Add</w:t>
      </w:r>
      <w:r w:rsidR="00A217C5" w:rsidRPr="00014999">
        <w:rPr>
          <w:rFonts w:ascii="Arial" w:hAnsi="Arial" w:cs="Arial"/>
          <w:color w:val="0070C0"/>
          <w:sz w:val="24"/>
          <w:szCs w:val="24"/>
        </w:rPr>
        <w:t xml:space="preserve"> </w:t>
      </w:r>
      <w:r w:rsidR="00A217C5" w:rsidRPr="00A217C5">
        <w:rPr>
          <w:rFonts w:ascii="Arial" w:hAnsi="Arial" w:cs="Arial"/>
          <w:sz w:val="24"/>
          <w:szCs w:val="24"/>
        </w:rPr>
        <w:t xml:space="preserve">feature will actually create this </w:t>
      </w:r>
      <w:r w:rsidR="00A217C5" w:rsidRPr="00A217C5">
        <w:rPr>
          <w:rFonts w:ascii="Arial" w:hAnsi="Arial" w:cs="Arial"/>
          <w:b/>
          <w:sz w:val="24"/>
          <w:szCs w:val="24"/>
        </w:rPr>
        <w:t>User</w:t>
      </w:r>
      <w:r w:rsidR="00A217C5" w:rsidRPr="00A217C5">
        <w:rPr>
          <w:rFonts w:ascii="Arial" w:hAnsi="Arial" w:cs="Arial"/>
          <w:sz w:val="24"/>
          <w:szCs w:val="24"/>
        </w:rPr>
        <w:t xml:space="preserve"> and all settings in other </w:t>
      </w:r>
      <w:r w:rsidR="00A217C5" w:rsidRPr="00014999">
        <w:rPr>
          <w:rFonts w:ascii="Arial" w:hAnsi="Arial" w:cs="Arial"/>
          <w:b/>
          <w:color w:val="0070C0"/>
          <w:sz w:val="24"/>
          <w:szCs w:val="24"/>
        </w:rPr>
        <w:t>Branches</w:t>
      </w:r>
      <w:r w:rsidR="00A217C5" w:rsidRPr="00A217C5">
        <w:rPr>
          <w:rFonts w:ascii="Arial" w:hAnsi="Arial" w:cs="Arial"/>
          <w:sz w:val="24"/>
          <w:szCs w:val="24"/>
        </w:rPr>
        <w:t>/</w:t>
      </w:r>
      <w:r w:rsidR="00A217C5" w:rsidRPr="00014999">
        <w:rPr>
          <w:rFonts w:ascii="Arial" w:hAnsi="Arial" w:cs="Arial"/>
          <w:b/>
          <w:color w:val="0070C0"/>
          <w:sz w:val="24"/>
          <w:szCs w:val="24"/>
        </w:rPr>
        <w:t>Regions</w:t>
      </w:r>
      <w:r w:rsidR="00A217C5" w:rsidRPr="00014999">
        <w:rPr>
          <w:rFonts w:ascii="Arial" w:hAnsi="Arial" w:cs="Arial"/>
          <w:color w:val="0070C0"/>
          <w:sz w:val="24"/>
          <w:szCs w:val="24"/>
        </w:rPr>
        <w:t xml:space="preserve"> </w:t>
      </w:r>
      <w:r w:rsidR="00A217C5" w:rsidRPr="00A217C5">
        <w:rPr>
          <w:rFonts w:ascii="Arial" w:hAnsi="Arial" w:cs="Arial"/>
          <w:sz w:val="24"/>
          <w:szCs w:val="24"/>
        </w:rPr>
        <w:t>(see below).</w:t>
      </w:r>
    </w:p>
    <w:p w14:paraId="5AF7058A" w14:textId="77777777" w:rsidR="00014999" w:rsidRPr="00A217C5" w:rsidRDefault="00014999" w:rsidP="00A217C5">
      <w:pPr>
        <w:spacing w:before="0" w:after="0"/>
        <w:rPr>
          <w:rFonts w:ascii="Arial" w:hAnsi="Arial" w:cs="Arial"/>
          <w:sz w:val="24"/>
          <w:szCs w:val="24"/>
        </w:rPr>
      </w:pPr>
    </w:p>
    <w:p w14:paraId="2B182730" w14:textId="77777777" w:rsidR="000269DA" w:rsidRPr="00E32A7A" w:rsidRDefault="008161CC" w:rsidP="00E32A7A">
      <w:pPr>
        <w:spacing w:before="0" w:after="0"/>
        <w:rPr>
          <w:rFonts w:ascii="Arial" w:hAnsi="Arial" w:cs="Arial"/>
          <w:sz w:val="24"/>
          <w:szCs w:val="24"/>
        </w:rPr>
      </w:pPr>
      <w:r w:rsidRPr="00E32A7A">
        <w:rPr>
          <w:rFonts w:ascii="Arial" w:hAnsi="Arial" w:cs="Arial"/>
          <w:sz w:val="24"/>
          <w:szCs w:val="24"/>
        </w:rPr>
        <w:t xml:space="preserve">When you hit the </w:t>
      </w:r>
      <w:r w:rsidRPr="00E32A7A">
        <w:rPr>
          <w:rFonts w:ascii="Arial" w:hAnsi="Arial" w:cs="Arial"/>
          <w:b/>
          <w:color w:val="0070C0"/>
          <w:sz w:val="24"/>
          <w:szCs w:val="24"/>
        </w:rPr>
        <w:t>F4</w:t>
      </w:r>
      <w:r w:rsidRPr="00E32A7A">
        <w:rPr>
          <w:rFonts w:ascii="Arial" w:hAnsi="Arial" w:cs="Arial"/>
          <w:sz w:val="24"/>
          <w:szCs w:val="24"/>
        </w:rPr>
        <w:t xml:space="preserve"> </w:t>
      </w:r>
      <w:r w:rsidR="00A217C5" w:rsidRPr="00A217C5">
        <w:rPr>
          <w:rFonts w:ascii="Arial" w:hAnsi="Arial" w:cs="Arial"/>
          <w:b/>
          <w:color w:val="0070C0"/>
          <w:sz w:val="24"/>
          <w:szCs w:val="24"/>
        </w:rPr>
        <w:t>Copy</w:t>
      </w:r>
      <w:r w:rsidR="00A217C5" w:rsidRPr="00A217C5">
        <w:rPr>
          <w:rFonts w:ascii="Arial" w:hAnsi="Arial" w:cs="Arial"/>
          <w:color w:val="0070C0"/>
          <w:sz w:val="24"/>
          <w:szCs w:val="24"/>
        </w:rPr>
        <w:t xml:space="preserve"> </w:t>
      </w:r>
      <w:r w:rsidRPr="00E32A7A">
        <w:rPr>
          <w:rFonts w:ascii="Arial" w:hAnsi="Arial" w:cs="Arial"/>
          <w:sz w:val="24"/>
          <w:szCs w:val="24"/>
        </w:rPr>
        <w:t xml:space="preserve">key, the system will prompt a </w:t>
      </w:r>
      <w:r w:rsidRPr="00E32A7A">
        <w:rPr>
          <w:rFonts w:ascii="Arial" w:hAnsi="Arial" w:cs="Arial"/>
          <w:b/>
          <w:color w:val="0070C0"/>
          <w:sz w:val="24"/>
          <w:szCs w:val="24"/>
          <w:highlight w:val="yellow"/>
        </w:rPr>
        <w:t>Copy Existing Data</w:t>
      </w:r>
      <w:r w:rsidRPr="00E32A7A">
        <w:rPr>
          <w:rFonts w:ascii="Arial" w:hAnsi="Arial" w:cs="Arial"/>
          <w:color w:val="0070C0"/>
          <w:sz w:val="24"/>
          <w:szCs w:val="24"/>
        </w:rPr>
        <w:t xml:space="preserve"> </w:t>
      </w:r>
      <w:r w:rsidRPr="00E32A7A">
        <w:rPr>
          <w:rFonts w:ascii="Arial" w:hAnsi="Arial" w:cs="Arial"/>
          <w:sz w:val="24"/>
          <w:szCs w:val="24"/>
        </w:rPr>
        <w:t>box as follows:</w:t>
      </w:r>
      <w:r w:rsidR="000269DA" w:rsidRPr="00E32A7A">
        <w:rPr>
          <w:rFonts w:ascii="Arial" w:hAnsi="Arial" w:cs="Arial"/>
          <w:sz w:val="24"/>
          <w:szCs w:val="24"/>
        </w:rPr>
        <w:t xml:space="preserve"> </w:t>
      </w:r>
    </w:p>
    <w:p w14:paraId="58A43394" w14:textId="77777777" w:rsidR="000269DA" w:rsidRPr="000A3A2F" w:rsidRDefault="000269DA" w:rsidP="00EE2E53">
      <w:pPr>
        <w:spacing w:before="0" w:after="0"/>
        <w:ind w:left="360"/>
        <w:rPr>
          <w:rFonts w:ascii="Arial" w:hAnsi="Arial" w:cs="Arial"/>
          <w:sz w:val="24"/>
          <w:szCs w:val="24"/>
        </w:rPr>
      </w:pPr>
    </w:p>
    <w:p w14:paraId="2E5B981F" w14:textId="77777777" w:rsidR="000269DA" w:rsidRPr="000A3A2F" w:rsidRDefault="005E4FA7" w:rsidP="00EE2E53">
      <w:pPr>
        <w:spacing w:before="0" w:after="0"/>
        <w:jc w:val="center"/>
        <w:rPr>
          <w:rFonts w:ascii="Arial" w:hAnsi="Arial" w:cs="Arial"/>
          <w:sz w:val="24"/>
          <w:szCs w:val="24"/>
        </w:rPr>
      </w:pPr>
      <w:r w:rsidRPr="000A3A2F">
        <w:rPr>
          <w:rFonts w:ascii="Arial" w:hAnsi="Arial" w:cs="Arial"/>
          <w:noProof/>
          <w:sz w:val="24"/>
          <w:szCs w:val="24"/>
        </w:rPr>
        <w:drawing>
          <wp:inline distT="0" distB="0" distL="0" distR="0" wp14:anchorId="2C649825" wp14:editId="2A2D8D8C">
            <wp:extent cx="5073650" cy="8775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73650" cy="877570"/>
                    </a:xfrm>
                    <a:prstGeom prst="rect">
                      <a:avLst/>
                    </a:prstGeom>
                    <a:noFill/>
                    <a:ln>
                      <a:noFill/>
                    </a:ln>
                  </pic:spPr>
                </pic:pic>
              </a:graphicData>
            </a:graphic>
          </wp:inline>
        </w:drawing>
      </w:r>
    </w:p>
    <w:p w14:paraId="0AE7B18F" w14:textId="77777777" w:rsidR="000269DA" w:rsidRPr="000A3A2F" w:rsidRDefault="000269DA" w:rsidP="00EE2E53">
      <w:pPr>
        <w:spacing w:before="0" w:after="0"/>
        <w:ind w:left="360"/>
        <w:rPr>
          <w:rFonts w:ascii="Arial" w:hAnsi="Arial" w:cs="Arial"/>
          <w:sz w:val="24"/>
          <w:szCs w:val="24"/>
        </w:rPr>
      </w:pPr>
    </w:p>
    <w:p w14:paraId="75937BAF" w14:textId="77777777" w:rsidR="000269DA" w:rsidRPr="000A3A2F" w:rsidRDefault="000269DA" w:rsidP="00EE2E53">
      <w:pPr>
        <w:pStyle w:val="BodyTextIndent"/>
        <w:spacing w:before="0" w:after="0"/>
        <w:ind w:left="0"/>
        <w:rPr>
          <w:rFonts w:ascii="Arial" w:hAnsi="Arial" w:cs="Arial"/>
          <w:szCs w:val="24"/>
        </w:rPr>
      </w:pPr>
      <w:r w:rsidRPr="000A3A2F">
        <w:rPr>
          <w:rFonts w:ascii="Arial" w:hAnsi="Arial" w:cs="Arial"/>
          <w:szCs w:val="24"/>
        </w:rPr>
        <w:t>Type a “</w:t>
      </w:r>
      <w:r w:rsidRPr="00FC6A7F">
        <w:rPr>
          <w:rFonts w:ascii="Arial" w:hAnsi="Arial" w:cs="Arial"/>
          <w:b/>
          <w:color w:val="0070C0"/>
          <w:szCs w:val="24"/>
        </w:rPr>
        <w:t>Y</w:t>
      </w:r>
      <w:r w:rsidRPr="000A3A2F">
        <w:rPr>
          <w:rFonts w:ascii="Arial" w:hAnsi="Arial" w:cs="Arial"/>
          <w:szCs w:val="24"/>
        </w:rPr>
        <w:t xml:space="preserve">” for yes to copy a </w:t>
      </w:r>
      <w:r w:rsidRPr="00FC6A7F">
        <w:rPr>
          <w:rFonts w:ascii="Arial" w:hAnsi="Arial" w:cs="Arial"/>
          <w:b/>
          <w:szCs w:val="24"/>
        </w:rPr>
        <w:t>User</w:t>
      </w:r>
      <w:r w:rsidR="00467341">
        <w:rPr>
          <w:rFonts w:ascii="Arial" w:hAnsi="Arial" w:cs="Arial"/>
          <w:b/>
          <w:szCs w:val="24"/>
        </w:rPr>
        <w:t>’s</w:t>
      </w:r>
      <w:r w:rsidR="00467341">
        <w:rPr>
          <w:rFonts w:ascii="Arial" w:hAnsi="Arial" w:cs="Arial"/>
          <w:szCs w:val="24"/>
        </w:rPr>
        <w:t xml:space="preserve"> settings</w:t>
      </w:r>
      <w:r w:rsidRPr="000A3A2F">
        <w:rPr>
          <w:rFonts w:ascii="Arial" w:hAnsi="Arial" w:cs="Arial"/>
          <w:szCs w:val="24"/>
        </w:rPr>
        <w:t xml:space="preserve"> to all </w:t>
      </w:r>
      <w:r w:rsidRPr="00FC6A7F">
        <w:rPr>
          <w:rFonts w:ascii="Arial" w:hAnsi="Arial" w:cs="Arial"/>
          <w:b/>
          <w:color w:val="0070C0"/>
          <w:szCs w:val="24"/>
        </w:rPr>
        <w:t>Branches</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If you hit enter at this prompt, the system will then prompt the following: </w:t>
      </w:r>
    </w:p>
    <w:p w14:paraId="35FCE661" w14:textId="77777777" w:rsidR="000269DA" w:rsidRPr="000A3A2F" w:rsidRDefault="000269DA" w:rsidP="00EE2E53">
      <w:pPr>
        <w:spacing w:before="0" w:after="0"/>
        <w:ind w:left="360"/>
        <w:rPr>
          <w:rFonts w:ascii="Arial" w:hAnsi="Arial" w:cs="Arial"/>
          <w:sz w:val="24"/>
          <w:szCs w:val="24"/>
        </w:rPr>
      </w:pPr>
    </w:p>
    <w:p w14:paraId="421EF02E" w14:textId="77777777" w:rsidR="000269DA" w:rsidRPr="000A3A2F" w:rsidRDefault="005E4FA7" w:rsidP="00EE2E53">
      <w:pPr>
        <w:spacing w:before="0" w:after="0"/>
        <w:jc w:val="center"/>
        <w:rPr>
          <w:rFonts w:ascii="Arial" w:hAnsi="Arial" w:cs="Arial"/>
          <w:sz w:val="24"/>
          <w:szCs w:val="24"/>
        </w:rPr>
      </w:pPr>
      <w:r w:rsidRPr="000A3A2F">
        <w:rPr>
          <w:rFonts w:ascii="Arial" w:hAnsi="Arial" w:cs="Arial"/>
          <w:noProof/>
          <w:sz w:val="24"/>
          <w:szCs w:val="24"/>
        </w:rPr>
        <w:drawing>
          <wp:inline distT="0" distB="0" distL="0" distR="0" wp14:anchorId="309BFFFD" wp14:editId="6BB8555D">
            <wp:extent cx="5014595" cy="8851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14595" cy="885190"/>
                    </a:xfrm>
                    <a:prstGeom prst="rect">
                      <a:avLst/>
                    </a:prstGeom>
                    <a:noFill/>
                    <a:ln>
                      <a:noFill/>
                    </a:ln>
                  </pic:spPr>
                </pic:pic>
              </a:graphicData>
            </a:graphic>
          </wp:inline>
        </w:drawing>
      </w:r>
    </w:p>
    <w:p w14:paraId="37F0DF7D" w14:textId="77777777" w:rsidR="000269DA" w:rsidRPr="000A3A2F" w:rsidRDefault="000269DA" w:rsidP="00EE2E53">
      <w:pPr>
        <w:spacing w:before="0" w:after="0"/>
        <w:ind w:left="360"/>
        <w:rPr>
          <w:rFonts w:ascii="Arial" w:hAnsi="Arial" w:cs="Arial"/>
          <w:sz w:val="24"/>
          <w:szCs w:val="24"/>
        </w:rPr>
      </w:pPr>
    </w:p>
    <w:p w14:paraId="2EBAA2E4" w14:textId="77777777" w:rsidR="00A217C5" w:rsidRDefault="000269DA" w:rsidP="00EE2E53">
      <w:pPr>
        <w:spacing w:before="0" w:after="0"/>
        <w:rPr>
          <w:rFonts w:ascii="Arial" w:hAnsi="Arial" w:cs="Arial"/>
          <w:sz w:val="24"/>
          <w:szCs w:val="24"/>
        </w:rPr>
      </w:pPr>
      <w:r w:rsidRPr="000A3A2F">
        <w:rPr>
          <w:rFonts w:ascii="Arial" w:hAnsi="Arial" w:cs="Arial"/>
          <w:sz w:val="24"/>
          <w:szCs w:val="24"/>
        </w:rPr>
        <w:t xml:space="preserve">Through this feature, you can copy settings that apply to this </w:t>
      </w:r>
      <w:r w:rsidRPr="00FC6A7F">
        <w:rPr>
          <w:rFonts w:ascii="Arial" w:hAnsi="Arial" w:cs="Arial"/>
          <w:b/>
          <w:sz w:val="24"/>
          <w:szCs w:val="24"/>
        </w:rPr>
        <w:t>User’s</w:t>
      </w:r>
      <w:r w:rsidRPr="000A3A2F">
        <w:rPr>
          <w:rFonts w:ascii="Arial" w:hAnsi="Arial" w:cs="Arial"/>
          <w:sz w:val="24"/>
          <w:szCs w:val="24"/>
        </w:rPr>
        <w:t xml:space="preserve"> </w:t>
      </w:r>
      <w:r w:rsidRPr="00FC6A7F">
        <w:rPr>
          <w:rFonts w:ascii="Arial" w:hAnsi="Arial" w:cs="Arial"/>
          <w:b/>
          <w:color w:val="0070C0"/>
          <w:sz w:val="24"/>
          <w:szCs w:val="24"/>
        </w:rPr>
        <w:t>Custom Menu</w:t>
      </w:r>
      <w:r w:rsidRPr="000A3A2F">
        <w:rPr>
          <w:rFonts w:ascii="Arial" w:hAnsi="Arial" w:cs="Arial"/>
          <w:sz w:val="24"/>
          <w:szCs w:val="24"/>
        </w:rPr>
        <w:t xml:space="preserve">, to all other </w:t>
      </w:r>
      <w:r w:rsidRPr="00FC6A7F">
        <w:rPr>
          <w:rFonts w:ascii="Arial" w:hAnsi="Arial" w:cs="Arial"/>
          <w:b/>
          <w:sz w:val="24"/>
          <w:szCs w:val="24"/>
        </w:rPr>
        <w:t>Users</w:t>
      </w:r>
      <w:r w:rsidRPr="000A3A2F">
        <w:rPr>
          <w:rFonts w:ascii="Arial" w:hAnsi="Arial" w:cs="Arial"/>
          <w:sz w:val="24"/>
          <w:szCs w:val="24"/>
        </w:rPr>
        <w:t xml:space="preserve"> with the same </w:t>
      </w:r>
      <w:r w:rsidRPr="00FC6A7F">
        <w:rPr>
          <w:rFonts w:ascii="Arial" w:hAnsi="Arial" w:cs="Arial"/>
          <w:b/>
          <w:color w:val="0070C0"/>
          <w:sz w:val="24"/>
          <w:szCs w:val="24"/>
        </w:rPr>
        <w:t xml:space="preserve">Custom Menu </w:t>
      </w:r>
      <w:r w:rsidRPr="000A3A2F">
        <w:rPr>
          <w:rFonts w:ascii="Arial" w:hAnsi="Arial" w:cs="Arial"/>
          <w:sz w:val="24"/>
          <w:szCs w:val="24"/>
        </w:rPr>
        <w:t xml:space="preserve">in either the current </w:t>
      </w:r>
      <w:r w:rsidRPr="00FC6A7F">
        <w:rPr>
          <w:rFonts w:ascii="Arial" w:hAnsi="Arial" w:cs="Arial"/>
          <w:b/>
          <w:color w:val="0070C0"/>
          <w:sz w:val="24"/>
          <w:szCs w:val="24"/>
        </w:rPr>
        <w:t>Branch</w:t>
      </w:r>
      <w:r w:rsidRPr="00FC6A7F">
        <w:rPr>
          <w:rFonts w:ascii="Arial" w:hAnsi="Arial" w:cs="Arial"/>
          <w:color w:val="0070C0"/>
          <w:sz w:val="24"/>
          <w:szCs w:val="24"/>
        </w:rPr>
        <w:t xml:space="preserve"> </w:t>
      </w:r>
      <w:r w:rsidRPr="000A3A2F">
        <w:rPr>
          <w:rFonts w:ascii="Arial" w:hAnsi="Arial" w:cs="Arial"/>
          <w:sz w:val="24"/>
          <w:szCs w:val="24"/>
        </w:rPr>
        <w:t xml:space="preserve">or in all </w:t>
      </w:r>
      <w:r w:rsidRPr="00FC6A7F">
        <w:rPr>
          <w:rFonts w:ascii="Arial" w:hAnsi="Arial" w:cs="Arial"/>
          <w:b/>
          <w:color w:val="0070C0"/>
          <w:sz w:val="24"/>
          <w:szCs w:val="24"/>
        </w:rPr>
        <w:t>Branches</w:t>
      </w:r>
      <w:r w:rsidR="00467341">
        <w:rPr>
          <w:rFonts w:ascii="Arial" w:hAnsi="Arial" w:cs="Arial"/>
          <w:sz w:val="24"/>
          <w:szCs w:val="24"/>
        </w:rPr>
        <w:t>/</w:t>
      </w:r>
      <w:r w:rsidR="00467341" w:rsidRPr="00467341">
        <w:rPr>
          <w:rFonts w:ascii="Arial" w:hAnsi="Arial" w:cs="Arial"/>
          <w:b/>
          <w:color w:val="0070C0"/>
          <w:sz w:val="24"/>
          <w:szCs w:val="24"/>
        </w:rPr>
        <w:t>Regions</w:t>
      </w:r>
      <w:r w:rsidR="00467341">
        <w:rPr>
          <w:rFonts w:ascii="Arial" w:hAnsi="Arial" w:cs="Arial"/>
          <w:sz w:val="24"/>
          <w:szCs w:val="24"/>
        </w:rPr>
        <w:t>.</w:t>
      </w:r>
      <w:r w:rsidR="00E54AD6">
        <w:rPr>
          <w:rFonts w:ascii="Arial" w:hAnsi="Arial" w:cs="Arial"/>
          <w:sz w:val="24"/>
          <w:szCs w:val="24"/>
        </w:rPr>
        <w:t xml:space="preserve"> </w:t>
      </w:r>
    </w:p>
    <w:p w14:paraId="4907CE8F" w14:textId="77777777" w:rsidR="00A217C5" w:rsidRDefault="00A217C5" w:rsidP="00EE2E53">
      <w:pPr>
        <w:spacing w:before="0" w:after="0"/>
        <w:rPr>
          <w:rFonts w:ascii="Arial" w:hAnsi="Arial" w:cs="Arial"/>
          <w:sz w:val="24"/>
          <w:szCs w:val="24"/>
        </w:rPr>
      </w:pPr>
    </w:p>
    <w:p w14:paraId="4B8C1399" w14:textId="77777777" w:rsidR="00467341" w:rsidRDefault="00467341" w:rsidP="00EE2E53">
      <w:pPr>
        <w:spacing w:before="0" w:after="0"/>
        <w:rPr>
          <w:rFonts w:ascii="Arial" w:hAnsi="Arial" w:cs="Arial"/>
          <w:sz w:val="24"/>
          <w:szCs w:val="24"/>
        </w:rPr>
      </w:pPr>
      <w:r>
        <w:rPr>
          <w:rFonts w:ascii="Arial" w:hAnsi="Arial" w:cs="Arial"/>
          <w:sz w:val="24"/>
          <w:szCs w:val="24"/>
        </w:rPr>
        <w:t xml:space="preserve">When you hit the </w:t>
      </w:r>
      <w:r w:rsidRPr="00A217C5">
        <w:rPr>
          <w:rFonts w:ascii="Arial" w:hAnsi="Arial" w:cs="Arial"/>
          <w:b/>
          <w:color w:val="0070C0"/>
          <w:sz w:val="24"/>
          <w:szCs w:val="24"/>
        </w:rPr>
        <w:t>F5 Add</w:t>
      </w:r>
      <w:r w:rsidRPr="00A217C5">
        <w:rPr>
          <w:rFonts w:ascii="Arial" w:hAnsi="Arial" w:cs="Arial"/>
          <w:color w:val="0070C0"/>
          <w:sz w:val="24"/>
          <w:szCs w:val="24"/>
        </w:rPr>
        <w:t xml:space="preserve"> </w:t>
      </w:r>
      <w:r>
        <w:rPr>
          <w:rFonts w:ascii="Arial" w:hAnsi="Arial" w:cs="Arial"/>
          <w:sz w:val="24"/>
          <w:szCs w:val="24"/>
        </w:rPr>
        <w:t>key, the system will prompt the following:</w:t>
      </w:r>
    </w:p>
    <w:p w14:paraId="57D8B1A4" w14:textId="77777777" w:rsidR="00A217C5" w:rsidRDefault="00A217C5" w:rsidP="00EE2E53">
      <w:pPr>
        <w:spacing w:before="0" w:after="0"/>
        <w:rPr>
          <w:rFonts w:ascii="Arial" w:hAnsi="Arial" w:cs="Arial"/>
          <w:sz w:val="24"/>
          <w:szCs w:val="24"/>
        </w:rPr>
      </w:pPr>
    </w:p>
    <w:p w14:paraId="2F23D159" w14:textId="77777777" w:rsidR="00467341" w:rsidRDefault="00467341" w:rsidP="00EE2E53">
      <w:pPr>
        <w:spacing w:before="0" w:after="0"/>
        <w:rPr>
          <w:rFonts w:ascii="Arial" w:hAnsi="Arial" w:cs="Arial"/>
          <w:sz w:val="24"/>
          <w:szCs w:val="24"/>
        </w:rPr>
      </w:pPr>
      <w:r>
        <w:rPr>
          <w:rFonts w:ascii="Arial" w:hAnsi="Arial" w:cs="Arial"/>
          <w:noProof/>
          <w:sz w:val="24"/>
          <w:szCs w:val="24"/>
        </w:rPr>
        <w:drawing>
          <wp:inline distT="0" distB="0" distL="0" distR="0" wp14:anchorId="19AFC36E" wp14:editId="06E90325">
            <wp:extent cx="6126480" cy="116459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54">
                      <a:extLst>
                        <a:ext uri="{28A0092B-C50C-407E-A947-70E740481C1C}">
                          <a14:useLocalDpi xmlns:a14="http://schemas.microsoft.com/office/drawing/2010/main" val="0"/>
                        </a:ext>
                      </a:extLst>
                    </a:blip>
                    <a:stretch>
                      <a:fillRect/>
                    </a:stretch>
                  </pic:blipFill>
                  <pic:spPr>
                    <a:xfrm>
                      <a:off x="0" y="0"/>
                      <a:ext cx="6126480" cy="1164590"/>
                    </a:xfrm>
                    <a:prstGeom prst="rect">
                      <a:avLst/>
                    </a:prstGeom>
                  </pic:spPr>
                </pic:pic>
              </a:graphicData>
            </a:graphic>
          </wp:inline>
        </w:drawing>
      </w:r>
    </w:p>
    <w:p w14:paraId="0C2304F9" w14:textId="77777777" w:rsidR="00467341" w:rsidRDefault="00467341" w:rsidP="00EE2E53">
      <w:pPr>
        <w:spacing w:before="0" w:after="0"/>
        <w:rPr>
          <w:rFonts w:ascii="Arial" w:hAnsi="Arial" w:cs="Arial"/>
          <w:sz w:val="24"/>
          <w:szCs w:val="24"/>
        </w:rPr>
      </w:pPr>
    </w:p>
    <w:p w14:paraId="36827C6E" w14:textId="77777777" w:rsidR="00A217C5" w:rsidRDefault="00A217C5" w:rsidP="00EE2E53">
      <w:pPr>
        <w:spacing w:before="0" w:after="0"/>
        <w:rPr>
          <w:rFonts w:ascii="Arial" w:hAnsi="Arial" w:cs="Arial"/>
          <w:sz w:val="24"/>
          <w:szCs w:val="24"/>
        </w:rPr>
      </w:pPr>
      <w:r>
        <w:rPr>
          <w:rFonts w:ascii="Arial" w:hAnsi="Arial" w:cs="Arial"/>
          <w:sz w:val="24"/>
          <w:szCs w:val="24"/>
        </w:rPr>
        <w:t>If you type a “</w:t>
      </w:r>
      <w:r w:rsidRPr="00A217C5">
        <w:rPr>
          <w:rFonts w:ascii="Arial" w:hAnsi="Arial" w:cs="Arial"/>
          <w:b/>
          <w:color w:val="0070C0"/>
          <w:sz w:val="24"/>
          <w:szCs w:val="24"/>
        </w:rPr>
        <w:t>Y</w:t>
      </w:r>
      <w:r>
        <w:rPr>
          <w:rFonts w:ascii="Arial" w:hAnsi="Arial" w:cs="Arial"/>
          <w:sz w:val="24"/>
          <w:szCs w:val="24"/>
        </w:rPr>
        <w:t xml:space="preserve">” for yes at this prompt, the system will prompt a </w:t>
      </w:r>
      <w:r w:rsidRPr="00A217C5">
        <w:rPr>
          <w:rFonts w:ascii="Arial" w:hAnsi="Arial" w:cs="Arial"/>
          <w:b/>
          <w:color w:val="0070C0"/>
          <w:sz w:val="24"/>
          <w:szCs w:val="24"/>
        </w:rPr>
        <w:t>Branch ID</w:t>
      </w:r>
      <w:r w:rsidRPr="00A217C5">
        <w:rPr>
          <w:rFonts w:ascii="Arial" w:hAnsi="Arial" w:cs="Arial"/>
          <w:color w:val="0070C0"/>
          <w:sz w:val="24"/>
          <w:szCs w:val="24"/>
        </w:rPr>
        <w:t xml:space="preserve"> </w:t>
      </w:r>
      <w:r>
        <w:rPr>
          <w:rFonts w:ascii="Arial" w:hAnsi="Arial" w:cs="Arial"/>
          <w:sz w:val="24"/>
          <w:szCs w:val="24"/>
        </w:rPr>
        <w:t xml:space="preserve">field and you can type each </w:t>
      </w:r>
      <w:r w:rsidRPr="00A217C5">
        <w:rPr>
          <w:rFonts w:ascii="Arial" w:hAnsi="Arial" w:cs="Arial"/>
          <w:b/>
          <w:color w:val="0070C0"/>
          <w:sz w:val="24"/>
          <w:szCs w:val="24"/>
        </w:rPr>
        <w:t>Branch</w:t>
      </w:r>
      <w:r w:rsidRPr="00A217C5">
        <w:rPr>
          <w:rFonts w:ascii="Arial" w:hAnsi="Arial" w:cs="Arial"/>
          <w:color w:val="0070C0"/>
          <w:sz w:val="24"/>
          <w:szCs w:val="24"/>
        </w:rPr>
        <w:t xml:space="preserve"> </w:t>
      </w:r>
      <w:r>
        <w:rPr>
          <w:rFonts w:ascii="Arial" w:hAnsi="Arial" w:cs="Arial"/>
          <w:sz w:val="24"/>
          <w:szCs w:val="24"/>
        </w:rPr>
        <w:t xml:space="preserve">to add the </w:t>
      </w:r>
      <w:r w:rsidRPr="00A217C5">
        <w:rPr>
          <w:rFonts w:ascii="Arial" w:hAnsi="Arial" w:cs="Arial"/>
          <w:b/>
          <w:sz w:val="24"/>
          <w:szCs w:val="24"/>
        </w:rPr>
        <w:t>User</w:t>
      </w:r>
      <w:r>
        <w:rPr>
          <w:rFonts w:ascii="Arial" w:hAnsi="Arial" w:cs="Arial"/>
          <w:sz w:val="24"/>
          <w:szCs w:val="24"/>
        </w:rPr>
        <w:t xml:space="preserve"> and all settings. You can also type an “</w:t>
      </w:r>
      <w:r w:rsidRPr="00A217C5">
        <w:rPr>
          <w:rFonts w:ascii="Arial" w:hAnsi="Arial" w:cs="Arial"/>
          <w:b/>
          <w:color w:val="0070C0"/>
          <w:sz w:val="24"/>
          <w:szCs w:val="24"/>
        </w:rPr>
        <w:t>R</w:t>
      </w:r>
      <w:r>
        <w:rPr>
          <w:rFonts w:ascii="Arial" w:hAnsi="Arial" w:cs="Arial"/>
          <w:sz w:val="24"/>
          <w:szCs w:val="24"/>
        </w:rPr>
        <w:t xml:space="preserve">” for </w:t>
      </w:r>
      <w:proofErr w:type="gramStart"/>
      <w:r w:rsidRPr="00A217C5">
        <w:rPr>
          <w:rFonts w:ascii="Arial" w:hAnsi="Arial" w:cs="Arial"/>
          <w:b/>
          <w:color w:val="0070C0"/>
          <w:sz w:val="24"/>
          <w:szCs w:val="24"/>
        </w:rPr>
        <w:t>Region</w:t>
      </w:r>
      <w:proofErr w:type="gramEnd"/>
      <w:r w:rsidRPr="00A217C5">
        <w:rPr>
          <w:rFonts w:ascii="Arial" w:hAnsi="Arial" w:cs="Arial"/>
          <w:color w:val="0070C0"/>
          <w:sz w:val="24"/>
          <w:szCs w:val="24"/>
        </w:rPr>
        <w:t xml:space="preserve"> </w:t>
      </w:r>
      <w:r>
        <w:rPr>
          <w:rFonts w:ascii="Arial" w:hAnsi="Arial" w:cs="Arial"/>
          <w:sz w:val="24"/>
          <w:szCs w:val="24"/>
        </w:rPr>
        <w:t xml:space="preserve">(if enabled) to automatically add the </w:t>
      </w:r>
      <w:r w:rsidRPr="00A217C5">
        <w:rPr>
          <w:rFonts w:ascii="Arial" w:hAnsi="Arial" w:cs="Arial"/>
          <w:b/>
          <w:color w:val="0070C0"/>
          <w:sz w:val="24"/>
          <w:szCs w:val="24"/>
        </w:rPr>
        <w:t>User</w:t>
      </w:r>
      <w:r w:rsidRPr="00A217C5">
        <w:rPr>
          <w:rFonts w:ascii="Arial" w:hAnsi="Arial" w:cs="Arial"/>
          <w:color w:val="0070C0"/>
          <w:sz w:val="24"/>
          <w:szCs w:val="24"/>
        </w:rPr>
        <w:t xml:space="preserve"> </w:t>
      </w:r>
      <w:r>
        <w:rPr>
          <w:rFonts w:ascii="Arial" w:hAnsi="Arial" w:cs="Arial"/>
          <w:sz w:val="24"/>
          <w:szCs w:val="24"/>
        </w:rPr>
        <w:t xml:space="preserve">to applicable </w:t>
      </w:r>
      <w:r w:rsidRPr="00A217C5">
        <w:rPr>
          <w:rFonts w:ascii="Arial" w:hAnsi="Arial" w:cs="Arial"/>
          <w:b/>
          <w:color w:val="0070C0"/>
          <w:sz w:val="24"/>
          <w:szCs w:val="24"/>
        </w:rPr>
        <w:t>Regions</w:t>
      </w:r>
      <w:r>
        <w:rPr>
          <w:rFonts w:ascii="Arial" w:hAnsi="Arial" w:cs="Arial"/>
          <w:sz w:val="24"/>
          <w:szCs w:val="24"/>
        </w:rPr>
        <w:t>.</w:t>
      </w:r>
    </w:p>
    <w:p w14:paraId="46EC55BD" w14:textId="77777777" w:rsidR="00467341" w:rsidRDefault="00467341" w:rsidP="00EE2E53">
      <w:pPr>
        <w:spacing w:before="0" w:after="0"/>
        <w:rPr>
          <w:rFonts w:ascii="Arial" w:hAnsi="Arial" w:cs="Arial"/>
          <w:sz w:val="24"/>
          <w:szCs w:val="24"/>
        </w:rPr>
      </w:pPr>
    </w:p>
    <w:p w14:paraId="73A1FBF7" w14:textId="3DDC4924" w:rsidR="000269DA" w:rsidRPr="00F86B9F" w:rsidRDefault="000269DA" w:rsidP="00EE2E53">
      <w:pPr>
        <w:spacing w:before="0" w:after="0"/>
        <w:rPr>
          <w:rFonts w:ascii="Arial" w:hAnsi="Arial" w:cs="Arial"/>
          <w:sz w:val="24"/>
          <w:szCs w:val="24"/>
        </w:rPr>
      </w:pPr>
      <w:r w:rsidRPr="000A3A2F">
        <w:rPr>
          <w:rFonts w:ascii="Arial" w:hAnsi="Arial" w:cs="Arial"/>
          <w:sz w:val="24"/>
          <w:szCs w:val="24"/>
        </w:rPr>
        <w:t xml:space="preserve">In </w:t>
      </w:r>
      <w:r w:rsidR="00467341">
        <w:rPr>
          <w:rFonts w:ascii="Arial" w:hAnsi="Arial" w:cs="Arial"/>
          <w:sz w:val="24"/>
          <w:szCs w:val="24"/>
        </w:rPr>
        <w:t xml:space="preserve">all </w:t>
      </w:r>
      <w:r w:rsidRPr="000A3A2F">
        <w:rPr>
          <w:rFonts w:ascii="Arial" w:hAnsi="Arial" w:cs="Arial"/>
          <w:sz w:val="24"/>
          <w:szCs w:val="24"/>
        </w:rPr>
        <w:t xml:space="preserve">the other </w:t>
      </w:r>
      <w:r w:rsidRPr="00FC6A7F">
        <w:rPr>
          <w:rFonts w:ascii="Arial" w:hAnsi="Arial" w:cs="Arial"/>
          <w:b/>
          <w:color w:val="0070C0"/>
          <w:sz w:val="24"/>
          <w:szCs w:val="24"/>
        </w:rPr>
        <w:t>User Control</w:t>
      </w:r>
      <w:r w:rsidRPr="00FC6A7F">
        <w:rPr>
          <w:rFonts w:ascii="Arial" w:hAnsi="Arial" w:cs="Arial"/>
          <w:color w:val="0070C0"/>
          <w:sz w:val="24"/>
          <w:szCs w:val="24"/>
        </w:rPr>
        <w:t xml:space="preserve"> </w:t>
      </w:r>
      <w:r w:rsidR="00467341" w:rsidRPr="00467341">
        <w:rPr>
          <w:rFonts w:ascii="Arial" w:hAnsi="Arial" w:cs="Arial"/>
          <w:b/>
          <w:color w:val="0070C0"/>
          <w:sz w:val="24"/>
          <w:szCs w:val="24"/>
        </w:rPr>
        <w:t>(2-</w:t>
      </w:r>
      <w:r w:rsidR="00DA5B41">
        <w:rPr>
          <w:rFonts w:ascii="Arial" w:hAnsi="Arial" w:cs="Arial"/>
          <w:b/>
          <w:color w:val="0070C0"/>
          <w:sz w:val="24"/>
          <w:szCs w:val="24"/>
        </w:rPr>
        <w:t>7</w:t>
      </w:r>
      <w:r w:rsidR="00467341" w:rsidRPr="00467341">
        <w:rPr>
          <w:rFonts w:ascii="Arial" w:hAnsi="Arial" w:cs="Arial"/>
          <w:b/>
          <w:color w:val="0070C0"/>
          <w:sz w:val="24"/>
          <w:szCs w:val="24"/>
        </w:rPr>
        <w:t>)</w:t>
      </w:r>
      <w:r w:rsidR="00467341">
        <w:rPr>
          <w:rFonts w:ascii="Arial" w:hAnsi="Arial" w:cs="Arial"/>
          <w:color w:val="0070C0"/>
          <w:sz w:val="24"/>
          <w:szCs w:val="24"/>
        </w:rPr>
        <w:t xml:space="preserve"> </w:t>
      </w:r>
      <w:r w:rsidRPr="000A3A2F">
        <w:rPr>
          <w:rFonts w:ascii="Arial" w:hAnsi="Arial" w:cs="Arial"/>
          <w:sz w:val="24"/>
          <w:szCs w:val="24"/>
        </w:rPr>
        <w:t>screens</w:t>
      </w:r>
      <w:r w:rsidR="00FC6A7F">
        <w:rPr>
          <w:rFonts w:ascii="Arial" w:hAnsi="Arial" w:cs="Arial"/>
          <w:sz w:val="24"/>
          <w:szCs w:val="24"/>
        </w:rPr>
        <w:t>,</w:t>
      </w:r>
      <w:r w:rsidRPr="000A3A2F">
        <w:rPr>
          <w:rFonts w:ascii="Arial" w:hAnsi="Arial" w:cs="Arial"/>
          <w:sz w:val="24"/>
          <w:szCs w:val="24"/>
        </w:rPr>
        <w:t xml:space="preserve"> you will also see </w:t>
      </w:r>
      <w:r w:rsidR="00467341">
        <w:rPr>
          <w:rFonts w:ascii="Arial" w:hAnsi="Arial" w:cs="Arial"/>
          <w:sz w:val="24"/>
          <w:szCs w:val="24"/>
        </w:rPr>
        <w:t>an</w:t>
      </w:r>
      <w:r w:rsidRPr="000A3A2F">
        <w:rPr>
          <w:rFonts w:ascii="Arial" w:hAnsi="Arial" w:cs="Arial"/>
          <w:sz w:val="24"/>
          <w:szCs w:val="24"/>
        </w:rPr>
        <w:t xml:space="preserve"> </w:t>
      </w:r>
      <w:r w:rsidRPr="00FC6A7F">
        <w:rPr>
          <w:rFonts w:ascii="Arial" w:hAnsi="Arial" w:cs="Arial"/>
          <w:b/>
          <w:color w:val="0070C0"/>
          <w:sz w:val="24"/>
          <w:szCs w:val="24"/>
        </w:rPr>
        <w:t>“(F4)-Copy Existing Data</w:t>
      </w:r>
      <w:r w:rsidRPr="000A3A2F">
        <w:rPr>
          <w:rFonts w:ascii="Arial" w:hAnsi="Arial" w:cs="Arial"/>
          <w:sz w:val="24"/>
          <w:szCs w:val="24"/>
        </w:rPr>
        <w:t>” prompt</w:t>
      </w:r>
      <w:r w:rsidR="00FC6A7F">
        <w:rPr>
          <w:rFonts w:ascii="Arial" w:hAnsi="Arial" w:cs="Arial"/>
          <w:sz w:val="24"/>
          <w:szCs w:val="24"/>
        </w:rPr>
        <w:t>,</w:t>
      </w:r>
      <w:r w:rsidRPr="000A3A2F">
        <w:rPr>
          <w:rFonts w:ascii="Arial" w:hAnsi="Arial" w:cs="Arial"/>
          <w:sz w:val="24"/>
          <w:szCs w:val="24"/>
        </w:rPr>
        <w:t xml:space="preserve"> but it will only allow you to </w:t>
      </w:r>
      <w:r w:rsidRPr="00FC6A7F">
        <w:rPr>
          <w:rFonts w:ascii="Arial" w:hAnsi="Arial" w:cs="Arial"/>
          <w:b/>
          <w:color w:val="0070C0"/>
          <w:sz w:val="24"/>
          <w:szCs w:val="24"/>
        </w:rPr>
        <w:t>Copy Existing Data</w:t>
      </w:r>
      <w:r w:rsidRPr="00FC6A7F">
        <w:rPr>
          <w:rFonts w:ascii="Arial" w:hAnsi="Arial" w:cs="Arial"/>
          <w:color w:val="0070C0"/>
          <w:sz w:val="24"/>
          <w:szCs w:val="24"/>
        </w:rPr>
        <w:t xml:space="preserve"> </w:t>
      </w:r>
      <w:r w:rsidRPr="000A3A2F">
        <w:rPr>
          <w:rFonts w:ascii="Arial" w:hAnsi="Arial" w:cs="Arial"/>
          <w:sz w:val="24"/>
          <w:szCs w:val="24"/>
        </w:rPr>
        <w:t xml:space="preserve">to all </w:t>
      </w:r>
      <w:r w:rsidRPr="00FC6A7F">
        <w:rPr>
          <w:rFonts w:ascii="Arial" w:hAnsi="Arial" w:cs="Arial"/>
          <w:b/>
          <w:sz w:val="24"/>
          <w:szCs w:val="24"/>
        </w:rPr>
        <w:t>Users</w:t>
      </w:r>
      <w:r w:rsidRPr="000A3A2F">
        <w:rPr>
          <w:rFonts w:ascii="Arial" w:hAnsi="Arial" w:cs="Arial"/>
          <w:sz w:val="24"/>
          <w:szCs w:val="24"/>
        </w:rPr>
        <w:t xml:space="preserve"> with the same </w:t>
      </w:r>
      <w:r w:rsidRPr="00FC6A7F">
        <w:rPr>
          <w:rFonts w:ascii="Arial" w:hAnsi="Arial" w:cs="Arial"/>
          <w:b/>
          <w:color w:val="0070C0"/>
          <w:sz w:val="24"/>
          <w:szCs w:val="24"/>
        </w:rPr>
        <w:t>Custom Menu</w:t>
      </w:r>
      <w:r w:rsidRPr="000A3A2F">
        <w:rPr>
          <w:rFonts w:ascii="Arial" w:hAnsi="Arial" w:cs="Arial"/>
          <w:sz w:val="24"/>
          <w:szCs w:val="24"/>
        </w:rPr>
        <w:t xml:space="preserve"> based on settings in that particular screen.</w:t>
      </w:r>
      <w:r w:rsidR="00E54AD6">
        <w:rPr>
          <w:rFonts w:ascii="Arial" w:hAnsi="Arial" w:cs="Arial"/>
          <w:sz w:val="24"/>
          <w:szCs w:val="24"/>
        </w:rPr>
        <w:t xml:space="preserve"> </w:t>
      </w:r>
      <w:r w:rsidRPr="000A3A2F">
        <w:rPr>
          <w:rFonts w:ascii="Arial" w:hAnsi="Arial" w:cs="Arial"/>
          <w:sz w:val="24"/>
          <w:szCs w:val="24"/>
        </w:rPr>
        <w:t xml:space="preserve">You will receive a similar prompt once you enter through any of the </w:t>
      </w:r>
      <w:r w:rsidRPr="00FC6A7F">
        <w:rPr>
          <w:rFonts w:ascii="Arial" w:hAnsi="Arial" w:cs="Arial"/>
          <w:b/>
          <w:color w:val="0070C0"/>
          <w:sz w:val="24"/>
          <w:szCs w:val="24"/>
          <w:highlight w:val="yellow"/>
        </w:rPr>
        <w:t>User Control</w:t>
      </w:r>
      <w:r w:rsidRPr="00FC6A7F">
        <w:rPr>
          <w:rFonts w:ascii="Arial" w:hAnsi="Arial" w:cs="Arial"/>
          <w:color w:val="0070C0"/>
          <w:sz w:val="24"/>
          <w:szCs w:val="24"/>
        </w:rPr>
        <w:t xml:space="preserve"> </w:t>
      </w:r>
      <w:r w:rsidRPr="000A3A2F">
        <w:rPr>
          <w:rFonts w:ascii="Arial" w:hAnsi="Arial" w:cs="Arial"/>
          <w:sz w:val="24"/>
          <w:szCs w:val="24"/>
        </w:rPr>
        <w:t>screens a</w:t>
      </w:r>
      <w:r w:rsidR="00FC6A7F">
        <w:rPr>
          <w:rFonts w:ascii="Arial" w:hAnsi="Arial" w:cs="Arial"/>
          <w:sz w:val="24"/>
          <w:szCs w:val="24"/>
        </w:rPr>
        <w:t xml:space="preserve">t the </w:t>
      </w:r>
      <w:r w:rsidRPr="00FC6A7F">
        <w:rPr>
          <w:rFonts w:ascii="Arial" w:hAnsi="Arial" w:cs="Arial"/>
          <w:b/>
          <w:color w:val="0070C0"/>
          <w:sz w:val="24"/>
          <w:szCs w:val="24"/>
        </w:rPr>
        <w:t>Save Changes</w:t>
      </w:r>
      <w:r w:rsidR="00FC6A7F" w:rsidRPr="00FC6A7F">
        <w:rPr>
          <w:rFonts w:ascii="Arial" w:hAnsi="Arial" w:cs="Arial"/>
          <w:color w:val="0070C0"/>
          <w:sz w:val="24"/>
          <w:szCs w:val="24"/>
        </w:rPr>
        <w:t xml:space="preserve"> </w:t>
      </w:r>
      <w:r w:rsidR="00FC6A7F">
        <w:rPr>
          <w:rFonts w:ascii="Arial" w:hAnsi="Arial" w:cs="Arial"/>
          <w:sz w:val="24"/>
          <w:szCs w:val="24"/>
        </w:rPr>
        <w:t>prompt</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It will appear as follows: </w:t>
      </w:r>
      <w:r w:rsidRPr="00FC6A7F">
        <w:rPr>
          <w:rFonts w:ascii="Arial" w:hAnsi="Arial" w:cs="Arial"/>
          <w:b/>
          <w:bCs/>
          <w:color w:val="0070C0"/>
          <w:sz w:val="24"/>
          <w:szCs w:val="24"/>
        </w:rPr>
        <w:t>Copy Changes? Do You Want to Copy Ch</w:t>
      </w:r>
      <w:r w:rsidR="00FC6A7F">
        <w:rPr>
          <w:rFonts w:ascii="Arial" w:hAnsi="Arial" w:cs="Arial"/>
          <w:b/>
          <w:bCs/>
          <w:color w:val="0070C0"/>
          <w:sz w:val="24"/>
          <w:szCs w:val="24"/>
        </w:rPr>
        <w:t xml:space="preserve">anges to Users with </w:t>
      </w:r>
      <w:proofErr w:type="gramStart"/>
      <w:r w:rsidR="00FC6A7F">
        <w:rPr>
          <w:rFonts w:ascii="Arial" w:hAnsi="Arial" w:cs="Arial"/>
          <w:b/>
          <w:bCs/>
          <w:color w:val="0070C0"/>
          <w:sz w:val="24"/>
          <w:szCs w:val="24"/>
        </w:rPr>
        <w:t>Menu.</w:t>
      </w:r>
      <w:proofErr w:type="gramEnd"/>
      <w:r w:rsidRPr="000A3A2F">
        <w:rPr>
          <w:rFonts w:ascii="Arial" w:hAnsi="Arial" w:cs="Arial"/>
          <w:sz w:val="24"/>
          <w:szCs w:val="24"/>
        </w:rPr>
        <w:t xml:space="preserve"> If you wish to copy changes, type a “</w:t>
      </w:r>
      <w:r w:rsidRPr="00FC6A7F">
        <w:rPr>
          <w:rFonts w:ascii="Arial" w:hAnsi="Arial" w:cs="Arial"/>
          <w:b/>
          <w:color w:val="0070C0"/>
          <w:sz w:val="24"/>
          <w:szCs w:val="24"/>
        </w:rPr>
        <w:t>Y</w:t>
      </w:r>
      <w:r w:rsidRPr="000A3A2F">
        <w:rPr>
          <w:rFonts w:ascii="Arial" w:hAnsi="Arial" w:cs="Arial"/>
          <w:sz w:val="24"/>
          <w:szCs w:val="24"/>
        </w:rPr>
        <w:t>” at this prompt.</w:t>
      </w:r>
      <w:r w:rsidR="00E54AD6">
        <w:rPr>
          <w:rFonts w:ascii="Arial" w:hAnsi="Arial" w:cs="Arial"/>
          <w:sz w:val="24"/>
          <w:szCs w:val="24"/>
        </w:rPr>
        <w:t xml:space="preserve"> </w:t>
      </w:r>
      <w:r w:rsidRPr="000A3A2F">
        <w:rPr>
          <w:rFonts w:ascii="Arial" w:hAnsi="Arial" w:cs="Arial"/>
          <w:sz w:val="24"/>
          <w:szCs w:val="24"/>
        </w:rPr>
        <w:t xml:space="preserve">The system will then prompt you to make changes for </w:t>
      </w:r>
      <w:r w:rsidRPr="00FC6A7F">
        <w:rPr>
          <w:rFonts w:ascii="Arial" w:hAnsi="Arial" w:cs="Arial"/>
          <w:b/>
          <w:sz w:val="24"/>
          <w:szCs w:val="24"/>
        </w:rPr>
        <w:t>Users</w:t>
      </w:r>
      <w:r w:rsidRPr="000A3A2F">
        <w:rPr>
          <w:rFonts w:ascii="Arial" w:hAnsi="Arial" w:cs="Arial"/>
          <w:sz w:val="24"/>
          <w:szCs w:val="24"/>
        </w:rPr>
        <w:t xml:space="preserve"> in </w:t>
      </w:r>
      <w:r w:rsidRPr="00FC6A7F">
        <w:rPr>
          <w:rFonts w:ascii="Arial" w:hAnsi="Arial" w:cs="Arial"/>
          <w:b/>
          <w:color w:val="0070C0"/>
          <w:sz w:val="24"/>
          <w:szCs w:val="24"/>
        </w:rPr>
        <w:t>All Branches</w:t>
      </w:r>
      <w:r w:rsidRPr="00FC6A7F">
        <w:rPr>
          <w:rFonts w:ascii="Arial" w:hAnsi="Arial" w:cs="Arial"/>
          <w:color w:val="0070C0"/>
          <w:sz w:val="24"/>
          <w:szCs w:val="24"/>
        </w:rPr>
        <w:t xml:space="preserve"> </w:t>
      </w:r>
      <w:r w:rsidRPr="000A3A2F">
        <w:rPr>
          <w:rFonts w:ascii="Arial" w:hAnsi="Arial" w:cs="Arial"/>
          <w:sz w:val="24"/>
          <w:szCs w:val="24"/>
        </w:rPr>
        <w:t xml:space="preserve">or just the </w:t>
      </w:r>
      <w:r w:rsidRPr="00FC6A7F">
        <w:rPr>
          <w:rFonts w:ascii="Arial" w:hAnsi="Arial" w:cs="Arial"/>
          <w:b/>
          <w:color w:val="0070C0"/>
          <w:sz w:val="24"/>
          <w:szCs w:val="24"/>
        </w:rPr>
        <w:t>Current Branch</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If you wish to make changes to each individual </w:t>
      </w:r>
      <w:r w:rsidRPr="00FC6A7F">
        <w:rPr>
          <w:rFonts w:ascii="Arial" w:hAnsi="Arial" w:cs="Arial"/>
          <w:b/>
          <w:sz w:val="24"/>
          <w:szCs w:val="24"/>
        </w:rPr>
        <w:t>User</w:t>
      </w:r>
      <w:r w:rsidRPr="000A3A2F">
        <w:rPr>
          <w:rFonts w:ascii="Arial" w:hAnsi="Arial" w:cs="Arial"/>
          <w:sz w:val="24"/>
          <w:szCs w:val="24"/>
        </w:rPr>
        <w:t xml:space="preserve">, even where the </w:t>
      </w:r>
      <w:r w:rsidRPr="00FC6A7F">
        <w:rPr>
          <w:rFonts w:ascii="Arial" w:hAnsi="Arial" w:cs="Arial"/>
          <w:b/>
          <w:color w:val="0070C0"/>
          <w:sz w:val="24"/>
          <w:szCs w:val="24"/>
        </w:rPr>
        <w:t>Custom Menu</w:t>
      </w:r>
      <w:r w:rsidRPr="00FC6A7F">
        <w:rPr>
          <w:rFonts w:ascii="Arial" w:hAnsi="Arial" w:cs="Arial"/>
          <w:color w:val="0070C0"/>
          <w:sz w:val="24"/>
          <w:szCs w:val="24"/>
        </w:rPr>
        <w:t xml:space="preserve"> </w:t>
      </w:r>
      <w:r w:rsidRPr="000A3A2F">
        <w:rPr>
          <w:rFonts w:ascii="Arial" w:hAnsi="Arial" w:cs="Arial"/>
          <w:sz w:val="24"/>
          <w:szCs w:val="24"/>
        </w:rPr>
        <w:t>is the same, type an “</w:t>
      </w:r>
      <w:r w:rsidRPr="00FC6A7F">
        <w:rPr>
          <w:rFonts w:ascii="Arial" w:hAnsi="Arial" w:cs="Arial"/>
          <w:b/>
          <w:color w:val="0070C0"/>
          <w:sz w:val="24"/>
          <w:szCs w:val="24"/>
        </w:rPr>
        <w:t>N</w:t>
      </w:r>
      <w:r w:rsidRPr="000A3A2F">
        <w:rPr>
          <w:rFonts w:ascii="Arial" w:hAnsi="Arial" w:cs="Arial"/>
          <w:sz w:val="24"/>
          <w:szCs w:val="24"/>
        </w:rPr>
        <w:t xml:space="preserve">” for </w:t>
      </w:r>
      <w:r w:rsidR="00FC6A7F">
        <w:rPr>
          <w:rFonts w:ascii="Arial" w:hAnsi="Arial" w:cs="Arial"/>
          <w:sz w:val="24"/>
          <w:szCs w:val="24"/>
        </w:rPr>
        <w:t>n</w:t>
      </w:r>
      <w:r w:rsidRPr="000A3A2F">
        <w:rPr>
          <w:rFonts w:ascii="Arial" w:hAnsi="Arial" w:cs="Arial"/>
          <w:sz w:val="24"/>
          <w:szCs w:val="24"/>
        </w:rPr>
        <w:t>o at the “</w:t>
      </w:r>
      <w:r w:rsidRPr="00FC6A7F">
        <w:rPr>
          <w:rFonts w:ascii="Arial" w:hAnsi="Arial" w:cs="Arial"/>
          <w:b/>
          <w:color w:val="0070C0"/>
          <w:sz w:val="24"/>
          <w:szCs w:val="24"/>
        </w:rPr>
        <w:t>Copy Changes</w:t>
      </w:r>
      <w:r w:rsidRPr="000A3A2F">
        <w:rPr>
          <w:rFonts w:ascii="Arial" w:hAnsi="Arial" w:cs="Arial"/>
          <w:sz w:val="24"/>
          <w:szCs w:val="24"/>
        </w:rPr>
        <w:t>” prompt.</w:t>
      </w:r>
      <w:r w:rsidR="00E54AD6">
        <w:rPr>
          <w:rFonts w:ascii="Arial" w:hAnsi="Arial" w:cs="Arial"/>
          <w:sz w:val="24"/>
          <w:szCs w:val="24"/>
        </w:rPr>
        <w:t xml:space="preserve"> </w:t>
      </w:r>
      <w:r w:rsidRPr="00F86B9F">
        <w:rPr>
          <w:rFonts w:ascii="Arial" w:hAnsi="Arial" w:cs="Arial"/>
          <w:b/>
          <w:bCs/>
          <w:sz w:val="24"/>
          <w:szCs w:val="24"/>
        </w:rPr>
        <w:t>Please Note:</w:t>
      </w:r>
      <w:r w:rsidRPr="00F86B9F">
        <w:rPr>
          <w:rFonts w:ascii="Arial" w:hAnsi="Arial" w:cs="Arial"/>
          <w:sz w:val="24"/>
          <w:szCs w:val="24"/>
        </w:rPr>
        <w:t xml:space="preserve"> Only the changes that were made just prior to copying changes will be made to other </w:t>
      </w:r>
      <w:r w:rsidRPr="00F86B9F">
        <w:rPr>
          <w:rFonts w:ascii="Arial" w:hAnsi="Arial" w:cs="Arial"/>
          <w:b/>
          <w:sz w:val="24"/>
          <w:szCs w:val="24"/>
        </w:rPr>
        <w:t>Users</w:t>
      </w:r>
      <w:r w:rsidRPr="00F86B9F">
        <w:rPr>
          <w:rFonts w:ascii="Arial" w:hAnsi="Arial" w:cs="Arial"/>
          <w:sz w:val="24"/>
          <w:szCs w:val="24"/>
        </w:rPr>
        <w:t>; existing setup data will not copy.</w:t>
      </w:r>
      <w:r w:rsidR="00E54AD6" w:rsidRPr="00F86B9F">
        <w:rPr>
          <w:rFonts w:ascii="Arial" w:hAnsi="Arial" w:cs="Arial"/>
          <w:sz w:val="24"/>
          <w:szCs w:val="24"/>
        </w:rPr>
        <w:t xml:space="preserve"> </w:t>
      </w:r>
      <w:r w:rsidRPr="00F86B9F">
        <w:rPr>
          <w:rFonts w:ascii="Arial" w:hAnsi="Arial" w:cs="Arial"/>
          <w:sz w:val="24"/>
          <w:szCs w:val="24"/>
        </w:rPr>
        <w:t xml:space="preserve">Also, changes will only copy to the current </w:t>
      </w:r>
      <w:r w:rsidRPr="00F86B9F">
        <w:rPr>
          <w:rFonts w:ascii="Arial" w:hAnsi="Arial" w:cs="Arial"/>
          <w:b/>
          <w:color w:val="0070C0"/>
          <w:sz w:val="24"/>
          <w:szCs w:val="24"/>
          <w:highlight w:val="yellow"/>
        </w:rPr>
        <w:t>User Control</w:t>
      </w:r>
      <w:r w:rsidRPr="00F86B9F">
        <w:rPr>
          <w:rFonts w:ascii="Arial" w:hAnsi="Arial" w:cs="Arial"/>
          <w:color w:val="0070C0"/>
          <w:sz w:val="24"/>
          <w:szCs w:val="24"/>
        </w:rPr>
        <w:t xml:space="preserve"> </w:t>
      </w:r>
      <w:r w:rsidRPr="00F86B9F">
        <w:rPr>
          <w:rFonts w:ascii="Arial" w:hAnsi="Arial" w:cs="Arial"/>
          <w:sz w:val="24"/>
          <w:szCs w:val="24"/>
        </w:rPr>
        <w:t xml:space="preserve">screen you are in; the other </w:t>
      </w:r>
      <w:r w:rsidRPr="00F86B9F">
        <w:rPr>
          <w:rFonts w:ascii="Arial" w:hAnsi="Arial" w:cs="Arial"/>
          <w:b/>
          <w:color w:val="0070C0"/>
          <w:sz w:val="24"/>
          <w:szCs w:val="24"/>
          <w:highlight w:val="yellow"/>
        </w:rPr>
        <w:t>User Control</w:t>
      </w:r>
      <w:r w:rsidRPr="00F86B9F">
        <w:rPr>
          <w:rFonts w:ascii="Arial" w:hAnsi="Arial" w:cs="Arial"/>
          <w:color w:val="0070C0"/>
          <w:sz w:val="24"/>
          <w:szCs w:val="24"/>
        </w:rPr>
        <w:t xml:space="preserve"> </w:t>
      </w:r>
      <w:r w:rsidRPr="00F86B9F">
        <w:rPr>
          <w:rFonts w:ascii="Arial" w:hAnsi="Arial" w:cs="Arial"/>
          <w:sz w:val="24"/>
          <w:szCs w:val="24"/>
        </w:rPr>
        <w:t>screens will not be impacted.</w:t>
      </w:r>
      <w:r w:rsidR="00E54AD6" w:rsidRPr="00F86B9F">
        <w:rPr>
          <w:rFonts w:ascii="Arial" w:hAnsi="Arial" w:cs="Arial"/>
          <w:sz w:val="24"/>
          <w:szCs w:val="24"/>
        </w:rPr>
        <w:t xml:space="preserve"> </w:t>
      </w:r>
      <w:r w:rsidRPr="00F86B9F">
        <w:rPr>
          <w:rFonts w:ascii="Arial" w:hAnsi="Arial" w:cs="Arial"/>
          <w:sz w:val="24"/>
          <w:szCs w:val="24"/>
        </w:rPr>
        <w:t>You will need to enter into those screens and make changes and then you can copy those changes.</w:t>
      </w:r>
      <w:r w:rsidR="00E54AD6" w:rsidRPr="00F86B9F">
        <w:rPr>
          <w:rFonts w:ascii="Arial" w:hAnsi="Arial" w:cs="Arial"/>
          <w:sz w:val="24"/>
          <w:szCs w:val="24"/>
        </w:rPr>
        <w:t xml:space="preserve"> </w:t>
      </w:r>
      <w:r w:rsidRPr="00F86B9F">
        <w:rPr>
          <w:rFonts w:ascii="Arial" w:hAnsi="Arial" w:cs="Arial"/>
          <w:b/>
          <w:sz w:val="24"/>
          <w:szCs w:val="24"/>
        </w:rPr>
        <w:t>User</w:t>
      </w:r>
      <w:r w:rsidRPr="00F86B9F">
        <w:rPr>
          <w:rFonts w:ascii="Arial" w:hAnsi="Arial" w:cs="Arial"/>
          <w:sz w:val="24"/>
          <w:szCs w:val="24"/>
        </w:rPr>
        <w:t xml:space="preserve"> specific data will not copy and neither will any control changes that pertain directly to a </w:t>
      </w:r>
      <w:r w:rsidR="00FC6A7F" w:rsidRPr="00F86B9F">
        <w:rPr>
          <w:rFonts w:ascii="Arial" w:hAnsi="Arial" w:cs="Arial"/>
          <w:b/>
          <w:sz w:val="24"/>
          <w:szCs w:val="24"/>
        </w:rPr>
        <w:t>S</w:t>
      </w:r>
      <w:r w:rsidRPr="00F86B9F">
        <w:rPr>
          <w:rFonts w:ascii="Arial" w:hAnsi="Arial" w:cs="Arial"/>
          <w:b/>
          <w:sz w:val="24"/>
          <w:szCs w:val="24"/>
        </w:rPr>
        <w:t>alesperson</w:t>
      </w:r>
      <w:r w:rsidR="00FC6A7F" w:rsidRPr="00F86B9F">
        <w:rPr>
          <w:rFonts w:ascii="Arial" w:hAnsi="Arial" w:cs="Arial"/>
          <w:sz w:val="24"/>
          <w:szCs w:val="24"/>
        </w:rPr>
        <w:t>,</w:t>
      </w:r>
      <w:r w:rsidRPr="00F86B9F">
        <w:rPr>
          <w:rFonts w:ascii="Arial" w:hAnsi="Arial" w:cs="Arial"/>
          <w:sz w:val="24"/>
          <w:szCs w:val="24"/>
        </w:rPr>
        <w:t xml:space="preserve"> as these need to be handled on a </w:t>
      </w:r>
      <w:r w:rsidRPr="00F86B9F">
        <w:rPr>
          <w:rFonts w:ascii="Arial" w:hAnsi="Arial" w:cs="Arial"/>
          <w:b/>
          <w:sz w:val="24"/>
          <w:szCs w:val="24"/>
        </w:rPr>
        <w:t>User-by-User</w:t>
      </w:r>
      <w:r w:rsidRPr="00F86B9F">
        <w:rPr>
          <w:rFonts w:ascii="Arial" w:hAnsi="Arial" w:cs="Arial"/>
          <w:sz w:val="24"/>
          <w:szCs w:val="24"/>
        </w:rPr>
        <w:t xml:space="preserve"> basis.</w:t>
      </w:r>
    </w:p>
    <w:p w14:paraId="284C1770" w14:textId="77777777" w:rsidR="000269DA" w:rsidRPr="000A3A2F" w:rsidRDefault="000269DA" w:rsidP="00EE2E53">
      <w:pPr>
        <w:spacing w:before="0" w:after="0"/>
        <w:rPr>
          <w:rFonts w:ascii="Arial" w:hAnsi="Arial" w:cs="Arial"/>
          <w:sz w:val="24"/>
          <w:szCs w:val="24"/>
        </w:rPr>
      </w:pPr>
    </w:p>
    <w:p w14:paraId="0A2BDBF6" w14:textId="77777777" w:rsidR="000269DA" w:rsidRPr="000A3A2F" w:rsidRDefault="000269DA" w:rsidP="00EE2E53">
      <w:pPr>
        <w:spacing w:before="0" w:after="0"/>
        <w:rPr>
          <w:rFonts w:ascii="Arial" w:hAnsi="Arial" w:cs="Arial"/>
          <w:sz w:val="24"/>
          <w:szCs w:val="24"/>
        </w:rPr>
      </w:pPr>
      <w:r w:rsidRPr="000710AC">
        <w:rPr>
          <w:rFonts w:ascii="Arial" w:hAnsi="Arial" w:cs="Arial"/>
          <w:b/>
          <w:color w:val="0070C0"/>
          <w:sz w:val="24"/>
          <w:szCs w:val="24"/>
        </w:rPr>
        <w:t>User Password (F1) to display</w:t>
      </w:r>
      <w:r w:rsidRPr="000710AC">
        <w:rPr>
          <w:rFonts w:ascii="Arial" w:hAnsi="Arial" w:cs="Arial"/>
          <w:sz w:val="24"/>
          <w:szCs w:val="24"/>
        </w:rPr>
        <w:t>-</w:t>
      </w:r>
      <w:r w:rsidRPr="000A3A2F">
        <w:rPr>
          <w:rFonts w:ascii="Arial" w:hAnsi="Arial" w:cs="Arial"/>
          <w:sz w:val="24"/>
          <w:szCs w:val="24"/>
        </w:rPr>
        <w:t xml:space="preserve"> in this field, you can set</w:t>
      </w:r>
      <w:r w:rsidR="000710AC">
        <w:rPr>
          <w:rFonts w:ascii="Arial" w:hAnsi="Arial" w:cs="Arial"/>
          <w:sz w:val="24"/>
          <w:szCs w:val="24"/>
        </w:rPr>
        <w:t xml:space="preserve"> </w:t>
      </w:r>
      <w:r w:rsidRPr="000A3A2F">
        <w:rPr>
          <w:rFonts w:ascii="Arial" w:hAnsi="Arial" w:cs="Arial"/>
          <w:sz w:val="24"/>
          <w:szCs w:val="24"/>
        </w:rPr>
        <w:t xml:space="preserve">up another level of security by requiring a password to be entered after the </w:t>
      </w:r>
      <w:r w:rsidRPr="000710AC">
        <w:rPr>
          <w:rFonts w:ascii="Arial" w:hAnsi="Arial" w:cs="Arial"/>
          <w:b/>
          <w:sz w:val="24"/>
          <w:szCs w:val="24"/>
        </w:rPr>
        <w:t>User</w:t>
      </w:r>
      <w:r w:rsidRPr="000A3A2F">
        <w:rPr>
          <w:rFonts w:ascii="Arial" w:hAnsi="Arial" w:cs="Arial"/>
          <w:sz w:val="24"/>
          <w:szCs w:val="24"/>
        </w:rPr>
        <w:t xml:space="preserve"> enters his or her </w:t>
      </w:r>
      <w:r w:rsidRPr="000710AC">
        <w:rPr>
          <w:rFonts w:ascii="Arial" w:hAnsi="Arial" w:cs="Arial"/>
          <w:b/>
          <w:color w:val="0070C0"/>
          <w:sz w:val="24"/>
          <w:szCs w:val="24"/>
        </w:rPr>
        <w:t>ID</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If a password is entered in this field, the </w:t>
      </w:r>
      <w:r w:rsidRPr="000710AC">
        <w:rPr>
          <w:rFonts w:ascii="Arial" w:hAnsi="Arial" w:cs="Arial"/>
          <w:b/>
          <w:sz w:val="24"/>
          <w:szCs w:val="24"/>
        </w:rPr>
        <w:t>User</w:t>
      </w:r>
      <w:r w:rsidRPr="000A3A2F">
        <w:rPr>
          <w:rFonts w:ascii="Arial" w:hAnsi="Arial" w:cs="Arial"/>
          <w:sz w:val="24"/>
          <w:szCs w:val="24"/>
        </w:rPr>
        <w:t xml:space="preserve"> will need to enter the password immediately following his or her </w:t>
      </w:r>
      <w:r w:rsidRPr="000710AC">
        <w:rPr>
          <w:rFonts w:ascii="Arial" w:hAnsi="Arial" w:cs="Arial"/>
          <w:b/>
          <w:color w:val="0070C0"/>
          <w:sz w:val="24"/>
          <w:szCs w:val="24"/>
        </w:rPr>
        <w:t>User ID</w:t>
      </w:r>
      <w:r w:rsidRPr="000710AC">
        <w:rPr>
          <w:rFonts w:ascii="Arial" w:hAnsi="Arial" w:cs="Arial"/>
          <w:color w:val="0070C0"/>
          <w:sz w:val="24"/>
          <w:szCs w:val="24"/>
        </w:rPr>
        <w:t xml:space="preserve"> </w:t>
      </w:r>
      <w:r w:rsidRPr="000A3A2F">
        <w:rPr>
          <w:rFonts w:ascii="Arial" w:hAnsi="Arial" w:cs="Arial"/>
          <w:sz w:val="24"/>
          <w:szCs w:val="24"/>
        </w:rPr>
        <w:t xml:space="preserve">every time he or she enters the </w:t>
      </w:r>
      <w:r w:rsidRPr="000710AC">
        <w:rPr>
          <w:rFonts w:ascii="Arial" w:hAnsi="Arial" w:cs="Arial"/>
          <w:b/>
          <w:sz w:val="24"/>
          <w:szCs w:val="24"/>
        </w:rPr>
        <w:t>RollMaster System</w:t>
      </w:r>
      <w:r w:rsidRPr="000A3A2F">
        <w:rPr>
          <w:rFonts w:ascii="Arial" w:hAnsi="Arial" w:cs="Arial"/>
          <w:sz w:val="24"/>
          <w:szCs w:val="24"/>
        </w:rPr>
        <w:t>.</w:t>
      </w:r>
    </w:p>
    <w:p w14:paraId="4FA22FA7" w14:textId="77777777" w:rsidR="000269DA" w:rsidRPr="000A3A2F" w:rsidRDefault="000269DA" w:rsidP="00EE2E53">
      <w:pPr>
        <w:spacing w:before="0" w:after="0"/>
        <w:rPr>
          <w:rFonts w:ascii="Arial" w:hAnsi="Arial" w:cs="Arial"/>
          <w:b/>
          <w:sz w:val="24"/>
          <w:szCs w:val="24"/>
        </w:rPr>
      </w:pPr>
      <w:r w:rsidRPr="000A3A2F">
        <w:rPr>
          <w:rFonts w:ascii="Arial" w:hAnsi="Arial" w:cs="Arial"/>
          <w:b/>
          <w:sz w:val="24"/>
          <w:szCs w:val="24"/>
        </w:rPr>
        <w:t xml:space="preserve"> </w:t>
      </w:r>
    </w:p>
    <w:p w14:paraId="1C0AF7DB" w14:textId="689CB237" w:rsidR="000269DA" w:rsidRPr="000A3A2F" w:rsidRDefault="000269DA" w:rsidP="00EE2E53">
      <w:pPr>
        <w:spacing w:before="0" w:after="0"/>
        <w:rPr>
          <w:rFonts w:ascii="Arial" w:hAnsi="Arial" w:cs="Arial"/>
          <w:sz w:val="24"/>
          <w:szCs w:val="24"/>
        </w:rPr>
      </w:pPr>
      <w:r w:rsidRPr="000710AC">
        <w:rPr>
          <w:rFonts w:ascii="Arial" w:hAnsi="Arial" w:cs="Arial"/>
          <w:b/>
          <w:color w:val="0070C0"/>
          <w:sz w:val="24"/>
          <w:szCs w:val="24"/>
        </w:rPr>
        <w:t>Associated Login</w:t>
      </w:r>
      <w:r w:rsidRPr="000710AC">
        <w:rPr>
          <w:rFonts w:ascii="Arial" w:hAnsi="Arial" w:cs="Arial"/>
          <w:sz w:val="24"/>
          <w:szCs w:val="24"/>
        </w:rPr>
        <w:t>-</w:t>
      </w:r>
      <w:r w:rsidRPr="000A3A2F">
        <w:rPr>
          <w:rFonts w:ascii="Arial" w:hAnsi="Arial" w:cs="Arial"/>
          <w:sz w:val="24"/>
          <w:szCs w:val="24"/>
        </w:rPr>
        <w:t xml:space="preserve"> this is not currently a working field.</w:t>
      </w:r>
      <w:r w:rsidR="00E54AD6">
        <w:rPr>
          <w:rFonts w:ascii="Arial" w:hAnsi="Arial" w:cs="Arial"/>
          <w:sz w:val="24"/>
          <w:szCs w:val="24"/>
        </w:rPr>
        <w:t xml:space="preserve"> </w:t>
      </w:r>
      <w:r w:rsidRPr="000A3A2F">
        <w:rPr>
          <w:rFonts w:ascii="Arial" w:hAnsi="Arial" w:cs="Arial"/>
          <w:sz w:val="24"/>
          <w:szCs w:val="24"/>
        </w:rPr>
        <w:t>However, in order to get to the next field, you will need to use the down arrow key</w:t>
      </w:r>
      <w:r w:rsidR="00DA5B41">
        <w:rPr>
          <w:rFonts w:ascii="Arial" w:hAnsi="Arial" w:cs="Arial"/>
          <w:sz w:val="24"/>
          <w:szCs w:val="24"/>
        </w:rPr>
        <w:t>, or you can type an “X” or any letter in this field to bypass in future</w:t>
      </w:r>
      <w:r w:rsidRPr="000A3A2F">
        <w:rPr>
          <w:rFonts w:ascii="Arial" w:hAnsi="Arial" w:cs="Arial"/>
          <w:sz w:val="24"/>
          <w:szCs w:val="24"/>
        </w:rPr>
        <w:t>.</w:t>
      </w:r>
    </w:p>
    <w:p w14:paraId="3BD796AD" w14:textId="7E4FF9AB" w:rsidR="00E20722" w:rsidRPr="00E20722" w:rsidRDefault="00FD37FC" w:rsidP="00E20722">
      <w:pPr>
        <w:spacing w:after="0" w:line="278" w:lineRule="auto"/>
        <w:rPr>
          <w:rFonts w:ascii="Arial" w:eastAsiaTheme="minorHAnsi" w:hAnsi="Arial" w:cs="Arial"/>
          <w:sz w:val="24"/>
          <w:szCs w:val="24"/>
        </w:rPr>
      </w:pPr>
      <w:r>
        <w:rPr>
          <w:rFonts w:ascii="Arial" w:hAnsi="Arial" w:cs="Arial"/>
          <w:b/>
          <w:color w:val="0070C0"/>
          <w:sz w:val="24"/>
          <w:szCs w:val="24"/>
        </w:rPr>
        <w:t>Email</w:t>
      </w:r>
      <w:r>
        <w:rPr>
          <w:rFonts w:ascii="Arial" w:hAnsi="Arial" w:cs="Arial"/>
          <w:bCs/>
          <w:sz w:val="24"/>
          <w:szCs w:val="24"/>
        </w:rPr>
        <w:t xml:space="preserve">- </w:t>
      </w:r>
      <w:r w:rsidR="00E20722">
        <w:rPr>
          <w:rFonts w:ascii="Arial" w:eastAsiaTheme="minorHAnsi" w:hAnsi="Arial" w:cs="Arial"/>
          <w:sz w:val="24"/>
          <w:szCs w:val="24"/>
        </w:rPr>
        <w:t>t</w:t>
      </w:r>
      <w:r w:rsidR="00E20722" w:rsidRPr="00E20722">
        <w:rPr>
          <w:rFonts w:ascii="Arial" w:eastAsiaTheme="minorHAnsi" w:hAnsi="Arial" w:cs="Arial"/>
          <w:sz w:val="24"/>
          <w:szCs w:val="24"/>
        </w:rPr>
        <w:t xml:space="preserve">his field needs to be set with a working </w:t>
      </w:r>
      <w:r w:rsidR="00E20722" w:rsidRPr="00E20722">
        <w:rPr>
          <w:rFonts w:ascii="Arial" w:eastAsiaTheme="minorHAnsi" w:hAnsi="Arial" w:cs="Arial"/>
          <w:b/>
          <w:sz w:val="24"/>
          <w:szCs w:val="24"/>
        </w:rPr>
        <w:t>Email</w:t>
      </w:r>
      <w:r w:rsidR="00E20722" w:rsidRPr="00E20722">
        <w:rPr>
          <w:rFonts w:ascii="Arial" w:eastAsiaTheme="minorHAnsi" w:hAnsi="Arial" w:cs="Arial"/>
          <w:sz w:val="24"/>
          <w:szCs w:val="24"/>
        </w:rPr>
        <w:t xml:space="preserve"> address for every </w:t>
      </w:r>
      <w:r w:rsidR="00E20722" w:rsidRPr="00E20722">
        <w:rPr>
          <w:rFonts w:ascii="Arial" w:eastAsiaTheme="minorHAnsi" w:hAnsi="Arial" w:cs="Arial"/>
          <w:b/>
          <w:sz w:val="24"/>
          <w:szCs w:val="24"/>
        </w:rPr>
        <w:t>User</w:t>
      </w:r>
      <w:r w:rsidR="00E20722" w:rsidRPr="00E20722">
        <w:rPr>
          <w:rFonts w:ascii="Arial" w:eastAsiaTheme="minorHAnsi" w:hAnsi="Arial" w:cs="Arial"/>
          <w:sz w:val="24"/>
          <w:szCs w:val="24"/>
        </w:rPr>
        <w:t xml:space="preserve"> who will be using the </w:t>
      </w:r>
      <w:r w:rsidR="00E20722" w:rsidRPr="00E20722">
        <w:rPr>
          <w:rFonts w:ascii="Arial" w:eastAsiaTheme="minorHAnsi" w:hAnsi="Arial" w:cs="Arial"/>
          <w:b/>
          <w:color w:val="0070C0"/>
          <w:sz w:val="24"/>
          <w:szCs w:val="24"/>
        </w:rPr>
        <w:t>Email</w:t>
      </w:r>
      <w:r w:rsidR="00E20722" w:rsidRPr="00E20722">
        <w:rPr>
          <w:rFonts w:ascii="Arial" w:eastAsiaTheme="minorHAnsi" w:hAnsi="Arial" w:cs="Arial"/>
          <w:color w:val="0070C0"/>
          <w:sz w:val="24"/>
          <w:szCs w:val="24"/>
        </w:rPr>
        <w:t xml:space="preserve"> </w:t>
      </w:r>
      <w:r w:rsidR="00E20722" w:rsidRPr="00E20722">
        <w:rPr>
          <w:rFonts w:ascii="Arial" w:eastAsiaTheme="minorHAnsi" w:hAnsi="Arial" w:cs="Arial"/>
          <w:sz w:val="24"/>
          <w:szCs w:val="24"/>
        </w:rPr>
        <w:t xml:space="preserve">feature, although this can also be a group email, such as </w:t>
      </w:r>
      <w:hyperlink r:id="rId57" w:history="1">
        <w:r w:rsidR="00E20722" w:rsidRPr="00E20722">
          <w:rPr>
            <w:rFonts w:ascii="Arial" w:eastAsiaTheme="minorHAnsi" w:hAnsi="Arial" w:cs="Arial"/>
            <w:color w:val="0563C1" w:themeColor="hyperlink"/>
            <w:sz w:val="24"/>
            <w:szCs w:val="24"/>
            <w:u w:val="single"/>
          </w:rPr>
          <w:t>estimates@bestdarnfloors.com</w:t>
        </w:r>
      </w:hyperlink>
      <w:r w:rsidR="00E20722" w:rsidRPr="00E20722">
        <w:rPr>
          <w:rFonts w:ascii="Arial" w:eastAsiaTheme="minorHAnsi" w:hAnsi="Arial" w:cs="Arial"/>
          <w:sz w:val="24"/>
          <w:szCs w:val="24"/>
        </w:rPr>
        <w:t xml:space="preserve">. When you </w:t>
      </w:r>
      <w:r w:rsidR="00E20722">
        <w:rPr>
          <w:rFonts w:ascii="Arial" w:eastAsiaTheme="minorHAnsi" w:hAnsi="Arial" w:cs="Arial"/>
          <w:sz w:val="24"/>
          <w:szCs w:val="24"/>
        </w:rPr>
        <w:t xml:space="preserve">enter through this field, </w:t>
      </w:r>
      <w:r w:rsidR="00E20722" w:rsidRPr="00E20722">
        <w:rPr>
          <w:rFonts w:ascii="Arial" w:eastAsiaTheme="minorHAnsi" w:hAnsi="Arial" w:cs="Arial"/>
          <w:sz w:val="24"/>
          <w:szCs w:val="24"/>
        </w:rPr>
        <w:t xml:space="preserve">an </w:t>
      </w:r>
      <w:r w:rsidR="00E20722" w:rsidRPr="00E20722">
        <w:rPr>
          <w:rFonts w:ascii="Arial" w:eastAsiaTheme="minorHAnsi" w:hAnsi="Arial" w:cs="Arial"/>
          <w:b/>
          <w:color w:val="0070C0"/>
          <w:sz w:val="24"/>
          <w:szCs w:val="24"/>
          <w:highlight w:val="yellow"/>
        </w:rPr>
        <w:t>Email Signature</w:t>
      </w:r>
      <w:r w:rsidR="00E20722" w:rsidRPr="00E20722">
        <w:rPr>
          <w:rFonts w:ascii="Arial" w:eastAsiaTheme="minorHAnsi" w:hAnsi="Arial" w:cs="Arial"/>
          <w:color w:val="0070C0"/>
          <w:sz w:val="24"/>
          <w:szCs w:val="24"/>
        </w:rPr>
        <w:t xml:space="preserve"> </w:t>
      </w:r>
      <w:r w:rsidR="00E20722" w:rsidRPr="00E20722">
        <w:rPr>
          <w:rFonts w:ascii="Arial" w:eastAsiaTheme="minorHAnsi" w:hAnsi="Arial" w:cs="Arial"/>
          <w:sz w:val="24"/>
          <w:szCs w:val="24"/>
        </w:rPr>
        <w:t>box will prompt as follows:</w:t>
      </w:r>
    </w:p>
    <w:p w14:paraId="58BC3C38" w14:textId="77777777" w:rsidR="00E20722" w:rsidRPr="00E20722" w:rsidRDefault="00E20722" w:rsidP="00E20722">
      <w:pPr>
        <w:spacing w:before="0" w:after="0" w:line="278" w:lineRule="auto"/>
        <w:rPr>
          <w:rFonts w:ascii="Arial" w:eastAsiaTheme="minorHAnsi" w:hAnsi="Arial" w:cs="Arial"/>
          <w:sz w:val="24"/>
          <w:szCs w:val="24"/>
        </w:rPr>
      </w:pPr>
    </w:p>
    <w:p w14:paraId="485F1439" w14:textId="77777777" w:rsidR="00E20722" w:rsidRPr="00E20722" w:rsidRDefault="00E20722" w:rsidP="00E20722">
      <w:pPr>
        <w:spacing w:before="0" w:after="0" w:line="278" w:lineRule="auto"/>
        <w:rPr>
          <w:rFonts w:ascii="Arial" w:eastAsiaTheme="minorHAnsi" w:hAnsi="Arial" w:cs="Arial"/>
          <w:sz w:val="24"/>
          <w:szCs w:val="24"/>
        </w:rPr>
      </w:pPr>
      <w:r w:rsidRPr="00E20722">
        <w:rPr>
          <w:rFonts w:ascii="Arial" w:eastAsiaTheme="minorHAnsi" w:hAnsi="Arial" w:cs="Arial"/>
          <w:noProof/>
          <w:sz w:val="24"/>
          <w:szCs w:val="24"/>
        </w:rPr>
        <w:lastRenderedPageBreak/>
        <w:drawing>
          <wp:inline distT="0" distB="0" distL="0" distR="0" wp14:anchorId="30955A85" wp14:editId="6CBE6446">
            <wp:extent cx="5943600" cy="311340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8">
                      <a:extLst>
                        <a:ext uri="{28A0092B-C50C-407E-A947-70E740481C1C}">
                          <a14:useLocalDpi xmlns:a14="http://schemas.microsoft.com/office/drawing/2010/main" val="0"/>
                        </a:ext>
                      </a:extLst>
                    </a:blip>
                    <a:stretch>
                      <a:fillRect/>
                    </a:stretch>
                  </pic:blipFill>
                  <pic:spPr>
                    <a:xfrm>
                      <a:off x="0" y="0"/>
                      <a:ext cx="5943600" cy="3113405"/>
                    </a:xfrm>
                    <a:prstGeom prst="rect">
                      <a:avLst/>
                    </a:prstGeom>
                  </pic:spPr>
                </pic:pic>
              </a:graphicData>
            </a:graphic>
          </wp:inline>
        </w:drawing>
      </w:r>
    </w:p>
    <w:p w14:paraId="0297AD6C" w14:textId="77777777" w:rsidR="00E20722" w:rsidRPr="00E20722" w:rsidRDefault="00E20722" w:rsidP="00E20722">
      <w:pPr>
        <w:spacing w:before="0" w:after="0" w:line="278" w:lineRule="auto"/>
        <w:rPr>
          <w:rFonts w:ascii="Arial" w:eastAsiaTheme="minorHAnsi" w:hAnsi="Arial" w:cs="Arial"/>
          <w:sz w:val="24"/>
          <w:szCs w:val="24"/>
        </w:rPr>
      </w:pPr>
    </w:p>
    <w:p w14:paraId="0FE4AC21" w14:textId="5C14B22D" w:rsidR="00E20722" w:rsidRPr="00E20722" w:rsidRDefault="00E20722" w:rsidP="00E20722">
      <w:pPr>
        <w:spacing w:before="0" w:after="160" w:line="259" w:lineRule="auto"/>
        <w:rPr>
          <w:rFonts w:ascii="Arial" w:eastAsiaTheme="minorHAnsi" w:hAnsi="Arial" w:cs="Arial"/>
          <w:sz w:val="24"/>
          <w:szCs w:val="24"/>
        </w:rPr>
      </w:pPr>
      <w:r>
        <w:rPr>
          <w:rFonts w:ascii="Arial" w:eastAsiaTheme="minorHAnsi" w:hAnsi="Arial" w:cs="Arial"/>
          <w:sz w:val="24"/>
          <w:szCs w:val="24"/>
        </w:rPr>
        <w:t>In this box,</w:t>
      </w:r>
      <w:r w:rsidRPr="00E20722">
        <w:rPr>
          <w:rFonts w:ascii="Arial" w:eastAsiaTheme="minorHAnsi" w:hAnsi="Arial" w:cs="Arial"/>
          <w:sz w:val="24"/>
          <w:szCs w:val="24"/>
        </w:rPr>
        <w:t xml:space="preserve"> you can add a custom or generic </w:t>
      </w:r>
      <w:r w:rsidRPr="00E20722">
        <w:rPr>
          <w:rFonts w:ascii="Arial" w:eastAsiaTheme="minorHAnsi" w:hAnsi="Arial" w:cs="Arial"/>
          <w:b/>
          <w:color w:val="0070C0"/>
          <w:sz w:val="24"/>
          <w:szCs w:val="24"/>
        </w:rPr>
        <w:t>Signature</w:t>
      </w:r>
      <w:r w:rsidRPr="00E20722">
        <w:rPr>
          <w:rFonts w:ascii="Arial" w:eastAsiaTheme="minorHAnsi" w:hAnsi="Arial" w:cs="Arial"/>
          <w:sz w:val="24"/>
          <w:szCs w:val="24"/>
        </w:rPr>
        <w:t xml:space="preserve">. Once added, you can click the </w:t>
      </w:r>
      <w:r w:rsidRPr="00E20722">
        <w:rPr>
          <w:rFonts w:ascii="Arial" w:eastAsiaTheme="minorHAnsi" w:hAnsi="Arial" w:cs="Arial"/>
          <w:b/>
          <w:color w:val="0070C0"/>
          <w:sz w:val="24"/>
          <w:szCs w:val="24"/>
        </w:rPr>
        <w:t xml:space="preserve">Copy </w:t>
      </w:r>
      <w:proofErr w:type="gramStart"/>
      <w:r w:rsidRPr="00E20722">
        <w:rPr>
          <w:rFonts w:ascii="Arial" w:eastAsiaTheme="minorHAnsi" w:hAnsi="Arial" w:cs="Arial"/>
          <w:b/>
          <w:color w:val="0070C0"/>
          <w:sz w:val="24"/>
          <w:szCs w:val="24"/>
        </w:rPr>
        <w:t>To</w:t>
      </w:r>
      <w:proofErr w:type="gramEnd"/>
      <w:r w:rsidRPr="00E20722">
        <w:rPr>
          <w:rFonts w:ascii="Arial" w:eastAsiaTheme="minorHAnsi" w:hAnsi="Arial" w:cs="Arial"/>
          <w:b/>
          <w:color w:val="0070C0"/>
          <w:sz w:val="24"/>
          <w:szCs w:val="24"/>
        </w:rPr>
        <w:t xml:space="preserve"> All Branches</w:t>
      </w:r>
      <w:r w:rsidRPr="00E20722">
        <w:rPr>
          <w:rFonts w:ascii="Arial" w:eastAsiaTheme="minorHAnsi" w:hAnsi="Arial" w:cs="Arial"/>
          <w:color w:val="0070C0"/>
          <w:sz w:val="24"/>
          <w:szCs w:val="24"/>
        </w:rPr>
        <w:t xml:space="preserve"> </w:t>
      </w:r>
      <w:r w:rsidRPr="00E20722">
        <w:rPr>
          <w:rFonts w:ascii="Arial" w:eastAsiaTheme="minorHAnsi" w:hAnsi="Arial" w:cs="Arial"/>
          <w:bCs/>
          <w:color w:val="D9D9D9" w:themeColor="background1" w:themeShade="D9"/>
          <w:sz w:val="24"/>
          <w:szCs w:val="24"/>
          <w:highlight w:val="lightGray"/>
        </w:rPr>
        <w:t>-</w:t>
      </w:r>
      <w:r w:rsidRPr="00E20722">
        <w:rPr>
          <w:rFonts w:ascii="Arial" w:eastAsiaTheme="minorHAnsi" w:hAnsi="Arial" w:cs="Arial"/>
          <w:b/>
          <w:bCs/>
          <w:sz w:val="24"/>
          <w:szCs w:val="24"/>
          <w:highlight w:val="lightGray"/>
        </w:rPr>
        <w:t>1</w:t>
      </w:r>
      <w:r w:rsidRPr="00E20722">
        <w:rPr>
          <w:rFonts w:ascii="Arial" w:eastAsiaTheme="minorHAnsi" w:hAnsi="Arial" w:cs="Arial"/>
          <w:bCs/>
          <w:color w:val="D9D9D9" w:themeColor="background1" w:themeShade="D9"/>
          <w:sz w:val="24"/>
          <w:szCs w:val="24"/>
          <w:highlight w:val="lightGray"/>
        </w:rPr>
        <w:t>-</w:t>
      </w:r>
      <w:r w:rsidRPr="00E20722">
        <w:rPr>
          <w:rFonts w:ascii="Arial" w:eastAsiaTheme="minorHAnsi" w:hAnsi="Arial" w:cs="Arial"/>
          <w:bCs/>
          <w:color w:val="D9D9D9" w:themeColor="background1" w:themeShade="D9"/>
          <w:sz w:val="24"/>
          <w:szCs w:val="24"/>
        </w:rPr>
        <w:t xml:space="preserve"> </w:t>
      </w:r>
      <w:r w:rsidRPr="00E20722">
        <w:rPr>
          <w:rFonts w:ascii="Arial" w:eastAsiaTheme="minorHAnsi" w:hAnsi="Arial" w:cs="Arial"/>
          <w:sz w:val="24"/>
          <w:szCs w:val="24"/>
        </w:rPr>
        <w:t xml:space="preserve">button to copy the </w:t>
      </w:r>
      <w:r w:rsidRPr="00E20722">
        <w:rPr>
          <w:rFonts w:ascii="Arial" w:eastAsiaTheme="minorHAnsi" w:hAnsi="Arial" w:cs="Arial"/>
          <w:b/>
          <w:color w:val="0070C0"/>
          <w:sz w:val="24"/>
          <w:szCs w:val="24"/>
        </w:rPr>
        <w:t>Signature</w:t>
      </w:r>
      <w:r w:rsidRPr="00E20722">
        <w:rPr>
          <w:rFonts w:ascii="Arial" w:eastAsiaTheme="minorHAnsi" w:hAnsi="Arial" w:cs="Arial"/>
          <w:color w:val="0070C0"/>
          <w:sz w:val="24"/>
          <w:szCs w:val="24"/>
        </w:rPr>
        <w:t xml:space="preserve"> </w:t>
      </w:r>
      <w:r w:rsidRPr="00E20722">
        <w:rPr>
          <w:rFonts w:ascii="Arial" w:eastAsiaTheme="minorHAnsi" w:hAnsi="Arial" w:cs="Arial"/>
          <w:sz w:val="24"/>
          <w:szCs w:val="24"/>
        </w:rPr>
        <w:t xml:space="preserve">to other </w:t>
      </w:r>
      <w:r w:rsidRPr="00E20722">
        <w:rPr>
          <w:rFonts w:ascii="Arial" w:eastAsiaTheme="minorHAnsi" w:hAnsi="Arial" w:cs="Arial"/>
          <w:b/>
          <w:color w:val="0070C0"/>
          <w:sz w:val="24"/>
          <w:szCs w:val="24"/>
        </w:rPr>
        <w:t>Branches</w:t>
      </w:r>
      <w:r w:rsidRPr="00E20722">
        <w:rPr>
          <w:rFonts w:ascii="Arial" w:eastAsiaTheme="minorHAnsi" w:hAnsi="Arial" w:cs="Arial"/>
          <w:color w:val="0070C0"/>
          <w:sz w:val="24"/>
          <w:szCs w:val="24"/>
        </w:rPr>
        <w:t xml:space="preserve"> </w:t>
      </w:r>
      <w:r w:rsidRPr="00E20722">
        <w:rPr>
          <w:rFonts w:ascii="Arial" w:eastAsiaTheme="minorHAnsi" w:hAnsi="Arial" w:cs="Arial"/>
          <w:sz w:val="24"/>
          <w:szCs w:val="24"/>
        </w:rPr>
        <w:t xml:space="preserve">where the </w:t>
      </w:r>
      <w:r w:rsidRPr="00E20722">
        <w:rPr>
          <w:rFonts w:ascii="Arial" w:eastAsiaTheme="minorHAnsi" w:hAnsi="Arial" w:cs="Arial"/>
          <w:b/>
          <w:sz w:val="24"/>
          <w:szCs w:val="24"/>
        </w:rPr>
        <w:t>User</w:t>
      </w:r>
      <w:r w:rsidRPr="00E20722">
        <w:rPr>
          <w:rFonts w:ascii="Arial" w:eastAsiaTheme="minorHAnsi" w:hAnsi="Arial" w:cs="Arial"/>
          <w:sz w:val="24"/>
          <w:szCs w:val="24"/>
        </w:rPr>
        <w:t xml:space="preserve"> currently exists. </w:t>
      </w:r>
      <w:r w:rsidRPr="00E20722">
        <w:rPr>
          <w:rFonts w:ascii="Arial" w:eastAsiaTheme="minorHAnsi" w:hAnsi="Arial" w:cs="Arial"/>
          <w:b/>
          <w:sz w:val="24"/>
          <w:szCs w:val="24"/>
        </w:rPr>
        <w:t>Please Note:</w:t>
      </w:r>
      <w:r w:rsidRPr="00E20722">
        <w:rPr>
          <w:rFonts w:ascii="Arial" w:eastAsiaTheme="minorHAnsi" w:hAnsi="Arial" w:cs="Arial"/>
          <w:sz w:val="24"/>
          <w:szCs w:val="24"/>
        </w:rPr>
        <w:t xml:space="preserve"> </w:t>
      </w:r>
      <w:proofErr w:type="gramStart"/>
      <w:r w:rsidRPr="00E20722">
        <w:rPr>
          <w:rFonts w:ascii="Arial" w:eastAsiaTheme="minorHAnsi" w:hAnsi="Arial" w:cs="Arial"/>
          <w:sz w:val="24"/>
          <w:szCs w:val="24"/>
        </w:rPr>
        <w:t>the</w:t>
      </w:r>
      <w:proofErr w:type="gramEnd"/>
      <w:r w:rsidRPr="00E20722">
        <w:rPr>
          <w:rFonts w:ascii="Arial" w:eastAsiaTheme="minorHAnsi" w:hAnsi="Arial" w:cs="Arial"/>
          <w:sz w:val="24"/>
          <w:szCs w:val="24"/>
        </w:rPr>
        <w:t xml:space="preserve"> </w:t>
      </w:r>
      <w:r w:rsidRPr="00E20722">
        <w:rPr>
          <w:rFonts w:ascii="Arial" w:eastAsiaTheme="minorHAnsi" w:hAnsi="Arial" w:cs="Arial"/>
          <w:b/>
          <w:sz w:val="24"/>
          <w:szCs w:val="24"/>
        </w:rPr>
        <w:t>Email</w:t>
      </w:r>
      <w:r w:rsidRPr="00E20722">
        <w:rPr>
          <w:rFonts w:ascii="Arial" w:eastAsiaTheme="minorHAnsi" w:hAnsi="Arial" w:cs="Arial"/>
          <w:sz w:val="24"/>
          <w:szCs w:val="24"/>
        </w:rPr>
        <w:t xml:space="preserve"> address added in the </w:t>
      </w:r>
      <w:r w:rsidRPr="00E20722">
        <w:rPr>
          <w:rFonts w:ascii="Arial" w:eastAsiaTheme="minorHAnsi" w:hAnsi="Arial" w:cs="Arial"/>
          <w:b/>
          <w:color w:val="0070C0"/>
          <w:sz w:val="24"/>
          <w:szCs w:val="24"/>
          <w:highlight w:val="yellow"/>
        </w:rPr>
        <w:t>User Control 1</w:t>
      </w:r>
      <w:r w:rsidRPr="00E20722">
        <w:rPr>
          <w:rFonts w:ascii="Arial" w:eastAsiaTheme="minorHAnsi" w:hAnsi="Arial" w:cs="Arial"/>
          <w:color w:val="0070C0"/>
          <w:sz w:val="24"/>
          <w:szCs w:val="24"/>
        </w:rPr>
        <w:t xml:space="preserve"> </w:t>
      </w:r>
      <w:r w:rsidRPr="00E20722">
        <w:rPr>
          <w:rFonts w:ascii="Arial" w:eastAsiaTheme="minorHAnsi" w:hAnsi="Arial" w:cs="Arial"/>
          <w:sz w:val="24"/>
          <w:szCs w:val="24"/>
        </w:rPr>
        <w:t xml:space="preserve">screen will still need to be copied via regular </w:t>
      </w:r>
      <w:r w:rsidRPr="00E20722">
        <w:rPr>
          <w:rFonts w:ascii="Arial" w:eastAsiaTheme="minorHAnsi" w:hAnsi="Arial" w:cs="Arial"/>
          <w:b/>
          <w:color w:val="0070C0"/>
          <w:sz w:val="24"/>
          <w:szCs w:val="24"/>
        </w:rPr>
        <w:t>User Control</w:t>
      </w:r>
      <w:r w:rsidRPr="00E20722">
        <w:rPr>
          <w:rFonts w:ascii="Arial" w:eastAsiaTheme="minorHAnsi" w:hAnsi="Arial" w:cs="Arial"/>
          <w:color w:val="0070C0"/>
          <w:sz w:val="24"/>
          <w:szCs w:val="24"/>
        </w:rPr>
        <w:t xml:space="preserve"> </w:t>
      </w:r>
      <w:r w:rsidRPr="00E20722">
        <w:rPr>
          <w:rFonts w:ascii="Arial" w:eastAsiaTheme="minorHAnsi" w:hAnsi="Arial" w:cs="Arial"/>
          <w:sz w:val="24"/>
          <w:szCs w:val="24"/>
        </w:rPr>
        <w:t xml:space="preserve">copy options or added manually to other </w:t>
      </w:r>
      <w:r w:rsidRPr="00E20722">
        <w:rPr>
          <w:rFonts w:ascii="Arial" w:eastAsiaTheme="minorHAnsi" w:hAnsi="Arial" w:cs="Arial"/>
          <w:b/>
          <w:color w:val="0070C0"/>
          <w:sz w:val="24"/>
          <w:szCs w:val="24"/>
        </w:rPr>
        <w:t>Branches</w:t>
      </w:r>
      <w:r w:rsidRPr="00E20722">
        <w:rPr>
          <w:rFonts w:ascii="Arial" w:eastAsiaTheme="minorHAnsi" w:hAnsi="Arial" w:cs="Arial"/>
          <w:sz w:val="24"/>
          <w:szCs w:val="24"/>
        </w:rPr>
        <w:t xml:space="preserve">. The </w:t>
      </w:r>
      <w:r w:rsidRPr="00E20722">
        <w:rPr>
          <w:rFonts w:ascii="Arial" w:eastAsiaTheme="minorHAnsi" w:hAnsi="Arial" w:cs="Arial"/>
          <w:b/>
          <w:color w:val="0070C0"/>
          <w:sz w:val="24"/>
          <w:szCs w:val="24"/>
        </w:rPr>
        <w:t>Default Signature</w:t>
      </w:r>
      <w:r w:rsidRPr="00E20722">
        <w:rPr>
          <w:rFonts w:ascii="Arial" w:eastAsiaTheme="minorHAnsi" w:hAnsi="Arial" w:cs="Arial"/>
          <w:color w:val="0070C0"/>
          <w:sz w:val="24"/>
          <w:szCs w:val="24"/>
        </w:rPr>
        <w:t xml:space="preserve"> </w:t>
      </w:r>
      <w:r w:rsidRPr="00E20722">
        <w:rPr>
          <w:rFonts w:ascii="Arial" w:eastAsiaTheme="minorHAnsi" w:hAnsi="Arial" w:cs="Arial"/>
          <w:bCs/>
          <w:color w:val="D9D9D9" w:themeColor="background1" w:themeShade="D9"/>
          <w:sz w:val="24"/>
          <w:szCs w:val="24"/>
          <w:highlight w:val="lightGray"/>
        </w:rPr>
        <w:t>-</w:t>
      </w:r>
      <w:r w:rsidRPr="00E20722">
        <w:rPr>
          <w:rFonts w:ascii="Arial" w:eastAsiaTheme="minorHAnsi" w:hAnsi="Arial" w:cs="Arial"/>
          <w:b/>
          <w:bCs/>
          <w:sz w:val="24"/>
          <w:szCs w:val="24"/>
          <w:highlight w:val="lightGray"/>
        </w:rPr>
        <w:t>2</w:t>
      </w:r>
      <w:r w:rsidRPr="00E20722">
        <w:rPr>
          <w:rFonts w:ascii="Arial" w:eastAsiaTheme="minorHAnsi" w:hAnsi="Arial" w:cs="Arial"/>
          <w:bCs/>
          <w:color w:val="D9D9D9" w:themeColor="background1" w:themeShade="D9"/>
          <w:sz w:val="24"/>
          <w:szCs w:val="24"/>
          <w:highlight w:val="lightGray"/>
        </w:rPr>
        <w:t>-</w:t>
      </w:r>
      <w:r w:rsidRPr="00E20722">
        <w:rPr>
          <w:rFonts w:ascii="Arial" w:eastAsiaTheme="minorHAnsi" w:hAnsi="Arial" w:cs="Arial"/>
          <w:bCs/>
          <w:color w:val="D9D9D9" w:themeColor="background1" w:themeShade="D9"/>
          <w:sz w:val="24"/>
          <w:szCs w:val="24"/>
        </w:rPr>
        <w:t xml:space="preserve"> </w:t>
      </w:r>
      <w:r w:rsidRPr="00E20722">
        <w:rPr>
          <w:rFonts w:ascii="Arial" w:eastAsiaTheme="minorHAnsi" w:hAnsi="Arial" w:cs="Arial"/>
          <w:sz w:val="24"/>
          <w:szCs w:val="24"/>
        </w:rPr>
        <w:t xml:space="preserve">box, when checked, will automatically be checked and display this </w:t>
      </w:r>
      <w:r w:rsidRPr="00E20722">
        <w:rPr>
          <w:rFonts w:ascii="Arial" w:eastAsiaTheme="minorHAnsi" w:hAnsi="Arial" w:cs="Arial"/>
          <w:b/>
          <w:color w:val="0070C0"/>
          <w:sz w:val="24"/>
          <w:szCs w:val="24"/>
        </w:rPr>
        <w:t>Signature</w:t>
      </w:r>
      <w:r w:rsidRPr="00E20722">
        <w:rPr>
          <w:rFonts w:ascii="Arial" w:eastAsiaTheme="minorHAnsi" w:hAnsi="Arial" w:cs="Arial"/>
          <w:color w:val="0070C0"/>
          <w:sz w:val="24"/>
          <w:szCs w:val="24"/>
        </w:rPr>
        <w:t xml:space="preserve"> </w:t>
      </w:r>
      <w:r w:rsidRPr="00E20722">
        <w:rPr>
          <w:rFonts w:ascii="Arial" w:eastAsiaTheme="minorHAnsi" w:hAnsi="Arial" w:cs="Arial"/>
          <w:sz w:val="24"/>
          <w:szCs w:val="24"/>
        </w:rPr>
        <w:t xml:space="preserve">when the </w:t>
      </w:r>
      <w:r w:rsidRPr="00E20722">
        <w:rPr>
          <w:rFonts w:ascii="Arial" w:eastAsiaTheme="minorHAnsi" w:hAnsi="Arial" w:cs="Arial"/>
          <w:b/>
          <w:sz w:val="24"/>
          <w:szCs w:val="24"/>
        </w:rPr>
        <w:t>User</w:t>
      </w:r>
      <w:r w:rsidRPr="00E20722">
        <w:rPr>
          <w:rFonts w:ascii="Arial" w:eastAsiaTheme="minorHAnsi" w:hAnsi="Arial" w:cs="Arial"/>
          <w:sz w:val="24"/>
          <w:szCs w:val="24"/>
        </w:rPr>
        <w:t xml:space="preserve"> generates an </w:t>
      </w:r>
      <w:r w:rsidRPr="00E20722">
        <w:rPr>
          <w:rFonts w:ascii="Arial" w:eastAsiaTheme="minorHAnsi" w:hAnsi="Arial" w:cs="Arial"/>
          <w:b/>
          <w:sz w:val="24"/>
          <w:szCs w:val="24"/>
        </w:rPr>
        <w:t>Email</w:t>
      </w:r>
      <w:r w:rsidRPr="00E20722">
        <w:rPr>
          <w:rFonts w:ascii="Arial" w:eastAsiaTheme="minorHAnsi" w:hAnsi="Arial" w:cs="Arial"/>
          <w:sz w:val="24"/>
          <w:szCs w:val="24"/>
        </w:rPr>
        <w:t xml:space="preserve"> in the system where this functionality is currently available. Changes can still be made at that point prior to sending the </w:t>
      </w:r>
      <w:r w:rsidRPr="00E20722">
        <w:rPr>
          <w:rFonts w:ascii="Arial" w:eastAsiaTheme="minorHAnsi" w:hAnsi="Arial" w:cs="Arial"/>
          <w:b/>
          <w:sz w:val="24"/>
          <w:szCs w:val="24"/>
        </w:rPr>
        <w:t>Email</w:t>
      </w:r>
      <w:r w:rsidRPr="00E20722">
        <w:rPr>
          <w:rFonts w:ascii="Arial" w:eastAsiaTheme="minorHAnsi" w:hAnsi="Arial" w:cs="Arial"/>
          <w:sz w:val="24"/>
          <w:szCs w:val="24"/>
        </w:rPr>
        <w:t xml:space="preserve">. Be sure to click </w:t>
      </w:r>
      <w:r w:rsidRPr="00E20722">
        <w:rPr>
          <w:rFonts w:ascii="Arial" w:eastAsiaTheme="minorHAnsi" w:hAnsi="Arial" w:cs="Arial"/>
          <w:b/>
          <w:color w:val="FF0000"/>
          <w:sz w:val="24"/>
          <w:szCs w:val="24"/>
        </w:rPr>
        <w:t>Save</w:t>
      </w:r>
      <w:r w:rsidRPr="00E20722">
        <w:rPr>
          <w:rFonts w:ascii="Arial" w:eastAsiaTheme="minorHAnsi" w:hAnsi="Arial" w:cs="Arial"/>
          <w:color w:val="FF0000"/>
          <w:sz w:val="24"/>
          <w:szCs w:val="24"/>
        </w:rPr>
        <w:t xml:space="preserve"> </w:t>
      </w:r>
      <w:r w:rsidRPr="00E20722">
        <w:rPr>
          <w:rFonts w:ascii="Arial" w:eastAsiaTheme="minorHAnsi" w:hAnsi="Arial" w:cs="Arial"/>
          <w:sz w:val="24"/>
          <w:szCs w:val="24"/>
        </w:rPr>
        <w:t xml:space="preserve">when exiting this screen.  </w:t>
      </w:r>
    </w:p>
    <w:bookmarkEnd w:id="24"/>
    <w:p w14:paraId="7F398EEE" w14:textId="52AC21B1" w:rsidR="00E20722" w:rsidRDefault="00E20722" w:rsidP="00EE2E53">
      <w:pPr>
        <w:spacing w:before="0" w:after="0"/>
        <w:rPr>
          <w:rFonts w:ascii="Arial" w:hAnsi="Arial" w:cs="Arial"/>
          <w:bCs/>
          <w:sz w:val="24"/>
          <w:szCs w:val="24"/>
        </w:rPr>
      </w:pPr>
    </w:p>
    <w:p w14:paraId="4EF2151A" w14:textId="716DEDA4" w:rsidR="000269DA" w:rsidRDefault="000269DA" w:rsidP="00EE2E53">
      <w:pPr>
        <w:spacing w:before="0" w:after="0"/>
        <w:rPr>
          <w:rFonts w:ascii="Arial" w:hAnsi="Arial" w:cs="Arial"/>
          <w:sz w:val="24"/>
          <w:szCs w:val="24"/>
        </w:rPr>
      </w:pPr>
      <w:r w:rsidRPr="000710AC">
        <w:rPr>
          <w:rFonts w:ascii="Arial" w:hAnsi="Arial" w:cs="Arial"/>
          <w:b/>
          <w:color w:val="0070C0"/>
          <w:sz w:val="24"/>
          <w:szCs w:val="24"/>
        </w:rPr>
        <w:t>Allow – Add Customers</w:t>
      </w:r>
      <w:r w:rsidRPr="000710AC">
        <w:rPr>
          <w:rFonts w:ascii="Arial" w:hAnsi="Arial" w:cs="Arial"/>
          <w:sz w:val="24"/>
          <w:szCs w:val="24"/>
        </w:rPr>
        <w:t>-</w:t>
      </w:r>
      <w:r w:rsidRPr="000A3A2F">
        <w:rPr>
          <w:rFonts w:ascii="Arial" w:hAnsi="Arial" w:cs="Arial"/>
          <w:sz w:val="24"/>
          <w:szCs w:val="24"/>
        </w:rPr>
        <w:t xml:space="preserve"> if you want the </w:t>
      </w:r>
      <w:r w:rsidR="0013544F" w:rsidRPr="000710AC">
        <w:rPr>
          <w:rFonts w:ascii="Arial" w:hAnsi="Arial" w:cs="Arial"/>
          <w:b/>
          <w:sz w:val="24"/>
          <w:szCs w:val="24"/>
        </w:rPr>
        <w:t>U</w:t>
      </w:r>
      <w:r w:rsidRPr="000710AC">
        <w:rPr>
          <w:rFonts w:ascii="Arial" w:hAnsi="Arial" w:cs="Arial"/>
          <w:b/>
          <w:sz w:val="24"/>
          <w:szCs w:val="24"/>
        </w:rPr>
        <w:t>ser</w:t>
      </w:r>
      <w:r w:rsidRPr="000A3A2F">
        <w:rPr>
          <w:rFonts w:ascii="Arial" w:hAnsi="Arial" w:cs="Arial"/>
          <w:sz w:val="24"/>
          <w:szCs w:val="24"/>
        </w:rPr>
        <w:t xml:space="preserve"> to be able to add new </w:t>
      </w:r>
      <w:r w:rsidR="00F86B9F" w:rsidRPr="00F86B9F">
        <w:rPr>
          <w:rFonts w:ascii="Arial" w:hAnsi="Arial" w:cs="Arial"/>
          <w:b/>
          <w:bCs/>
          <w:sz w:val="24"/>
          <w:szCs w:val="24"/>
        </w:rPr>
        <w:t>C</w:t>
      </w:r>
      <w:r w:rsidRPr="00F86B9F">
        <w:rPr>
          <w:rFonts w:ascii="Arial" w:hAnsi="Arial" w:cs="Arial"/>
          <w:b/>
          <w:bCs/>
          <w:sz w:val="24"/>
          <w:szCs w:val="24"/>
        </w:rPr>
        <w:t>ustomers</w:t>
      </w:r>
      <w:r w:rsidRPr="000A3A2F">
        <w:rPr>
          <w:rFonts w:ascii="Arial" w:hAnsi="Arial" w:cs="Arial"/>
          <w:sz w:val="24"/>
          <w:szCs w:val="24"/>
        </w:rPr>
        <w:t xml:space="preserve"> to the system, set this control to “</w:t>
      </w:r>
      <w:r w:rsidRPr="000710AC">
        <w:rPr>
          <w:rFonts w:ascii="Arial" w:hAnsi="Arial" w:cs="Arial"/>
          <w:b/>
          <w:color w:val="0070C0"/>
          <w:sz w:val="24"/>
          <w:szCs w:val="24"/>
        </w:rPr>
        <w:t>Y</w:t>
      </w:r>
      <w:r w:rsidRPr="000A3A2F">
        <w:rPr>
          <w:rFonts w:ascii="Arial" w:hAnsi="Arial" w:cs="Arial"/>
          <w:sz w:val="24"/>
          <w:szCs w:val="24"/>
        </w:rPr>
        <w:t>” for yes.</w:t>
      </w:r>
      <w:r w:rsidR="00E54AD6">
        <w:rPr>
          <w:rFonts w:ascii="Arial" w:hAnsi="Arial" w:cs="Arial"/>
          <w:sz w:val="24"/>
          <w:szCs w:val="24"/>
        </w:rPr>
        <w:t xml:space="preserve"> </w:t>
      </w:r>
      <w:r w:rsidR="0013544F">
        <w:rPr>
          <w:rFonts w:ascii="Arial" w:hAnsi="Arial" w:cs="Arial"/>
          <w:sz w:val="24"/>
          <w:szCs w:val="24"/>
        </w:rPr>
        <w:t>T</w:t>
      </w:r>
      <w:r w:rsidRPr="000A3A2F">
        <w:rPr>
          <w:rFonts w:ascii="Arial" w:hAnsi="Arial" w:cs="Arial"/>
          <w:sz w:val="24"/>
          <w:szCs w:val="24"/>
        </w:rPr>
        <w:t xml:space="preserve">he system will then prompt the following: </w:t>
      </w:r>
      <w:r w:rsidRPr="00344023">
        <w:rPr>
          <w:rFonts w:ascii="Arial" w:hAnsi="Arial" w:cs="Arial"/>
          <w:b/>
          <w:bCs/>
          <w:color w:val="0070C0"/>
          <w:sz w:val="24"/>
          <w:szCs w:val="24"/>
        </w:rPr>
        <w:t xml:space="preserve">User allowed to edit Sold </w:t>
      </w:r>
      <w:proofErr w:type="gramStart"/>
      <w:r w:rsidRPr="00344023">
        <w:rPr>
          <w:rFonts w:ascii="Arial" w:hAnsi="Arial" w:cs="Arial"/>
          <w:b/>
          <w:bCs/>
          <w:color w:val="0070C0"/>
          <w:sz w:val="24"/>
          <w:szCs w:val="24"/>
        </w:rPr>
        <w:t>To</w:t>
      </w:r>
      <w:proofErr w:type="gramEnd"/>
      <w:r w:rsidRPr="00344023">
        <w:rPr>
          <w:rFonts w:ascii="Arial" w:hAnsi="Arial" w:cs="Arial"/>
          <w:b/>
          <w:bCs/>
          <w:color w:val="0070C0"/>
          <w:sz w:val="24"/>
          <w:szCs w:val="24"/>
        </w:rPr>
        <w:t xml:space="preserve"> from Job?</w:t>
      </w:r>
      <w:r w:rsidR="00E54AD6" w:rsidRPr="00344023">
        <w:rPr>
          <w:rFonts w:ascii="Arial" w:hAnsi="Arial" w:cs="Arial"/>
          <w:color w:val="0070C0"/>
          <w:sz w:val="24"/>
          <w:szCs w:val="24"/>
        </w:rPr>
        <w:t xml:space="preserve"> </w:t>
      </w:r>
      <w:r w:rsidRPr="000A3A2F">
        <w:rPr>
          <w:rFonts w:ascii="Arial" w:hAnsi="Arial" w:cs="Arial"/>
          <w:sz w:val="24"/>
          <w:szCs w:val="24"/>
        </w:rPr>
        <w:t xml:space="preserve">This will determine whether the </w:t>
      </w:r>
      <w:r w:rsidR="0013544F" w:rsidRPr="000710AC">
        <w:rPr>
          <w:rFonts w:ascii="Arial" w:hAnsi="Arial" w:cs="Arial"/>
          <w:b/>
          <w:sz w:val="24"/>
          <w:szCs w:val="24"/>
        </w:rPr>
        <w:t>U</w:t>
      </w:r>
      <w:r w:rsidRPr="000710AC">
        <w:rPr>
          <w:rFonts w:ascii="Arial" w:hAnsi="Arial" w:cs="Arial"/>
          <w:b/>
          <w:sz w:val="24"/>
          <w:szCs w:val="24"/>
        </w:rPr>
        <w:t>ser</w:t>
      </w:r>
      <w:r w:rsidRPr="000A3A2F">
        <w:rPr>
          <w:rFonts w:ascii="Arial" w:hAnsi="Arial" w:cs="Arial"/>
          <w:sz w:val="24"/>
          <w:szCs w:val="24"/>
        </w:rPr>
        <w:t xml:space="preserve"> can alter or create a </w:t>
      </w:r>
      <w:r w:rsidRPr="000710AC">
        <w:rPr>
          <w:rFonts w:ascii="Arial" w:hAnsi="Arial" w:cs="Arial"/>
          <w:b/>
          <w:color w:val="0070C0"/>
          <w:sz w:val="24"/>
          <w:szCs w:val="24"/>
        </w:rPr>
        <w:t xml:space="preserve">Ship </w:t>
      </w:r>
      <w:proofErr w:type="gramStart"/>
      <w:r w:rsidRPr="000710AC">
        <w:rPr>
          <w:rFonts w:ascii="Arial" w:hAnsi="Arial" w:cs="Arial"/>
          <w:b/>
          <w:color w:val="0070C0"/>
          <w:sz w:val="24"/>
          <w:szCs w:val="24"/>
        </w:rPr>
        <w:t>To</w:t>
      </w:r>
      <w:proofErr w:type="gramEnd"/>
      <w:r w:rsidRPr="000710AC">
        <w:rPr>
          <w:rFonts w:ascii="Arial" w:hAnsi="Arial" w:cs="Arial"/>
          <w:b/>
          <w:color w:val="0070C0"/>
          <w:sz w:val="24"/>
          <w:szCs w:val="24"/>
        </w:rPr>
        <w:t xml:space="preserve"> Code</w:t>
      </w:r>
      <w:r w:rsidRPr="000710AC">
        <w:rPr>
          <w:rFonts w:ascii="Arial" w:hAnsi="Arial" w:cs="Arial"/>
          <w:color w:val="0070C0"/>
          <w:sz w:val="24"/>
          <w:szCs w:val="24"/>
        </w:rPr>
        <w:t xml:space="preserve"> </w:t>
      </w:r>
      <w:r w:rsidRPr="000A3A2F">
        <w:rPr>
          <w:rFonts w:ascii="Arial" w:hAnsi="Arial" w:cs="Arial"/>
          <w:sz w:val="24"/>
          <w:szCs w:val="24"/>
        </w:rPr>
        <w:t xml:space="preserve">on a </w:t>
      </w:r>
      <w:r w:rsidR="000710AC">
        <w:rPr>
          <w:rFonts w:ascii="Arial" w:hAnsi="Arial" w:cs="Arial"/>
          <w:sz w:val="24"/>
          <w:szCs w:val="24"/>
        </w:rPr>
        <w:t>j</w:t>
      </w:r>
      <w:r w:rsidRPr="000A3A2F">
        <w:rPr>
          <w:rFonts w:ascii="Arial" w:hAnsi="Arial" w:cs="Arial"/>
          <w:sz w:val="24"/>
          <w:szCs w:val="24"/>
        </w:rPr>
        <w:t>ob.</w:t>
      </w:r>
      <w:r w:rsidR="00E54AD6">
        <w:rPr>
          <w:rFonts w:ascii="Arial" w:hAnsi="Arial" w:cs="Arial"/>
          <w:sz w:val="24"/>
          <w:szCs w:val="24"/>
        </w:rPr>
        <w:t xml:space="preserve"> </w:t>
      </w:r>
      <w:r w:rsidRPr="000A3A2F">
        <w:rPr>
          <w:rFonts w:ascii="Arial" w:hAnsi="Arial" w:cs="Arial"/>
          <w:sz w:val="24"/>
          <w:szCs w:val="24"/>
        </w:rPr>
        <w:t xml:space="preserve">If the </w:t>
      </w:r>
      <w:r w:rsidR="000710AC" w:rsidRPr="000710AC">
        <w:rPr>
          <w:rFonts w:ascii="Arial" w:hAnsi="Arial" w:cs="Arial"/>
          <w:b/>
          <w:sz w:val="24"/>
          <w:szCs w:val="24"/>
        </w:rPr>
        <w:t>U</w:t>
      </w:r>
      <w:r w:rsidRPr="000710AC">
        <w:rPr>
          <w:rFonts w:ascii="Arial" w:hAnsi="Arial" w:cs="Arial"/>
          <w:b/>
          <w:sz w:val="24"/>
          <w:szCs w:val="24"/>
        </w:rPr>
        <w:t>ser</w:t>
      </w:r>
      <w:r w:rsidRPr="000A3A2F">
        <w:rPr>
          <w:rFonts w:ascii="Arial" w:hAnsi="Arial" w:cs="Arial"/>
          <w:sz w:val="24"/>
          <w:szCs w:val="24"/>
        </w:rPr>
        <w:t xml:space="preserve"> is allowed to edit (not create) the </w:t>
      </w:r>
      <w:r w:rsidR="000710AC" w:rsidRPr="000710AC">
        <w:rPr>
          <w:rFonts w:ascii="Arial" w:hAnsi="Arial" w:cs="Arial"/>
          <w:b/>
          <w:color w:val="0070C0"/>
          <w:sz w:val="24"/>
          <w:szCs w:val="24"/>
        </w:rPr>
        <w:t>S</w:t>
      </w:r>
      <w:r w:rsidRPr="000710AC">
        <w:rPr>
          <w:rFonts w:ascii="Arial" w:hAnsi="Arial" w:cs="Arial"/>
          <w:b/>
          <w:color w:val="0070C0"/>
          <w:sz w:val="24"/>
          <w:szCs w:val="24"/>
        </w:rPr>
        <w:t xml:space="preserve">old </w:t>
      </w:r>
      <w:r w:rsidR="000710AC" w:rsidRPr="000710AC">
        <w:rPr>
          <w:rFonts w:ascii="Arial" w:hAnsi="Arial" w:cs="Arial"/>
          <w:b/>
          <w:color w:val="0070C0"/>
          <w:sz w:val="24"/>
          <w:szCs w:val="24"/>
        </w:rPr>
        <w:t>T</w:t>
      </w:r>
      <w:r w:rsidRPr="000710AC">
        <w:rPr>
          <w:rFonts w:ascii="Arial" w:hAnsi="Arial" w:cs="Arial"/>
          <w:b/>
          <w:color w:val="0070C0"/>
          <w:sz w:val="24"/>
          <w:szCs w:val="24"/>
        </w:rPr>
        <w:t>o</w:t>
      </w:r>
      <w:r w:rsidRPr="000710AC">
        <w:rPr>
          <w:rFonts w:ascii="Arial" w:hAnsi="Arial" w:cs="Arial"/>
          <w:color w:val="0070C0"/>
          <w:sz w:val="24"/>
          <w:szCs w:val="24"/>
        </w:rPr>
        <w:t xml:space="preserve"> </w:t>
      </w:r>
      <w:r w:rsidRPr="000A3A2F">
        <w:rPr>
          <w:rFonts w:ascii="Arial" w:hAnsi="Arial" w:cs="Arial"/>
          <w:sz w:val="24"/>
          <w:szCs w:val="24"/>
        </w:rPr>
        <w:t xml:space="preserve">fields, a box will </w:t>
      </w:r>
      <w:r w:rsidR="004D74ED">
        <w:rPr>
          <w:rFonts w:ascii="Arial" w:hAnsi="Arial" w:cs="Arial"/>
          <w:sz w:val="24"/>
          <w:szCs w:val="24"/>
        </w:rPr>
        <w:t>prompt</w:t>
      </w:r>
      <w:r w:rsidRPr="000A3A2F">
        <w:rPr>
          <w:rFonts w:ascii="Arial" w:hAnsi="Arial" w:cs="Arial"/>
          <w:sz w:val="24"/>
          <w:szCs w:val="24"/>
        </w:rPr>
        <w:t xml:space="preserve"> asking if they want to update the </w:t>
      </w:r>
      <w:r w:rsidR="004D74ED" w:rsidRPr="004D74ED">
        <w:rPr>
          <w:rFonts w:ascii="Arial" w:hAnsi="Arial" w:cs="Arial"/>
          <w:b/>
          <w:bCs/>
          <w:sz w:val="24"/>
          <w:szCs w:val="24"/>
        </w:rPr>
        <w:t>C</w:t>
      </w:r>
      <w:r w:rsidRPr="004D74ED">
        <w:rPr>
          <w:rFonts w:ascii="Arial" w:hAnsi="Arial" w:cs="Arial"/>
          <w:b/>
          <w:bCs/>
          <w:sz w:val="24"/>
          <w:szCs w:val="24"/>
        </w:rPr>
        <w:t>ustomer</w:t>
      </w:r>
      <w:r w:rsidRPr="000A3A2F">
        <w:rPr>
          <w:rFonts w:ascii="Arial" w:hAnsi="Arial" w:cs="Arial"/>
          <w:sz w:val="24"/>
          <w:szCs w:val="24"/>
        </w:rPr>
        <w:t xml:space="preserve"> information.</w:t>
      </w:r>
      <w:r w:rsidR="00E54AD6">
        <w:rPr>
          <w:rFonts w:ascii="Arial" w:hAnsi="Arial" w:cs="Arial"/>
          <w:sz w:val="24"/>
          <w:szCs w:val="24"/>
        </w:rPr>
        <w:t xml:space="preserve"> </w:t>
      </w:r>
      <w:r w:rsidRPr="000A3A2F">
        <w:rPr>
          <w:rFonts w:ascii="Arial" w:hAnsi="Arial" w:cs="Arial"/>
          <w:sz w:val="24"/>
          <w:szCs w:val="24"/>
        </w:rPr>
        <w:t xml:space="preserve">When they answer </w:t>
      </w:r>
      <w:r w:rsidR="004D74ED" w:rsidRPr="004D74ED">
        <w:rPr>
          <w:rFonts w:ascii="Arial" w:hAnsi="Arial" w:cs="Arial"/>
          <w:b/>
          <w:bCs/>
          <w:color w:val="0070C0"/>
          <w:sz w:val="24"/>
          <w:szCs w:val="24"/>
        </w:rPr>
        <w:t>Y</w:t>
      </w:r>
      <w:r w:rsidRPr="004D74ED">
        <w:rPr>
          <w:rFonts w:ascii="Arial" w:hAnsi="Arial" w:cs="Arial"/>
          <w:b/>
          <w:bCs/>
          <w:color w:val="0070C0"/>
          <w:sz w:val="24"/>
          <w:szCs w:val="24"/>
        </w:rPr>
        <w:t>es</w:t>
      </w:r>
      <w:r w:rsidRPr="000A3A2F">
        <w:rPr>
          <w:rFonts w:ascii="Arial" w:hAnsi="Arial" w:cs="Arial"/>
          <w:sz w:val="24"/>
          <w:szCs w:val="24"/>
        </w:rPr>
        <w:t xml:space="preserve">, this information updates </w:t>
      </w:r>
      <w:r w:rsidRPr="000710AC">
        <w:rPr>
          <w:rFonts w:ascii="Arial" w:hAnsi="Arial" w:cs="Arial"/>
          <w:b/>
          <w:sz w:val="24"/>
          <w:szCs w:val="24"/>
        </w:rPr>
        <w:t>A</w:t>
      </w:r>
      <w:r w:rsidR="000710AC">
        <w:rPr>
          <w:rFonts w:ascii="Arial" w:hAnsi="Arial" w:cs="Arial"/>
          <w:b/>
          <w:sz w:val="24"/>
          <w:szCs w:val="24"/>
        </w:rPr>
        <w:t>/</w:t>
      </w:r>
      <w:r w:rsidRPr="000710AC">
        <w:rPr>
          <w:rFonts w:ascii="Arial" w:hAnsi="Arial" w:cs="Arial"/>
          <w:b/>
          <w:sz w:val="24"/>
          <w:szCs w:val="24"/>
        </w:rPr>
        <w:t>R Customer Maintenance</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If they answer </w:t>
      </w:r>
      <w:r w:rsidR="004D74ED" w:rsidRPr="004D74ED">
        <w:rPr>
          <w:rFonts w:ascii="Arial" w:hAnsi="Arial" w:cs="Arial"/>
          <w:b/>
          <w:bCs/>
          <w:color w:val="0070C0"/>
          <w:sz w:val="24"/>
          <w:szCs w:val="24"/>
        </w:rPr>
        <w:t>N</w:t>
      </w:r>
      <w:r w:rsidRPr="004D74ED">
        <w:rPr>
          <w:rFonts w:ascii="Arial" w:hAnsi="Arial" w:cs="Arial"/>
          <w:b/>
          <w:bCs/>
          <w:color w:val="0070C0"/>
          <w:sz w:val="24"/>
          <w:szCs w:val="24"/>
        </w:rPr>
        <w:t>o</w:t>
      </w:r>
      <w:r w:rsidRPr="000A3A2F">
        <w:rPr>
          <w:rFonts w:ascii="Arial" w:hAnsi="Arial" w:cs="Arial"/>
          <w:sz w:val="24"/>
          <w:szCs w:val="24"/>
        </w:rPr>
        <w:t xml:space="preserve">, it will only apply to that </w:t>
      </w:r>
      <w:r w:rsidR="004D74ED" w:rsidRPr="004D74ED">
        <w:rPr>
          <w:rFonts w:ascii="Arial" w:hAnsi="Arial" w:cs="Arial"/>
          <w:b/>
          <w:bCs/>
          <w:sz w:val="24"/>
          <w:szCs w:val="24"/>
        </w:rPr>
        <w:t>J</w:t>
      </w:r>
      <w:r w:rsidRPr="004D74ED">
        <w:rPr>
          <w:rFonts w:ascii="Arial" w:hAnsi="Arial" w:cs="Arial"/>
          <w:b/>
          <w:bCs/>
          <w:sz w:val="24"/>
          <w:szCs w:val="24"/>
        </w:rPr>
        <w:t>ob</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This was added so</w:t>
      </w:r>
      <w:r w:rsidR="000710AC">
        <w:rPr>
          <w:rFonts w:ascii="Arial" w:hAnsi="Arial" w:cs="Arial"/>
          <w:sz w:val="24"/>
          <w:szCs w:val="24"/>
        </w:rPr>
        <w:t xml:space="preserve"> that if</w:t>
      </w:r>
      <w:r w:rsidRPr="000A3A2F">
        <w:rPr>
          <w:rFonts w:ascii="Arial" w:hAnsi="Arial" w:cs="Arial"/>
          <w:sz w:val="24"/>
          <w:szCs w:val="24"/>
        </w:rPr>
        <w:t xml:space="preserve"> a </w:t>
      </w:r>
      <w:r w:rsidR="000710AC" w:rsidRPr="000710AC">
        <w:rPr>
          <w:rFonts w:ascii="Arial" w:hAnsi="Arial" w:cs="Arial"/>
          <w:b/>
          <w:sz w:val="24"/>
          <w:szCs w:val="24"/>
        </w:rPr>
        <w:t>S</w:t>
      </w:r>
      <w:r w:rsidRPr="000710AC">
        <w:rPr>
          <w:rFonts w:ascii="Arial" w:hAnsi="Arial" w:cs="Arial"/>
          <w:b/>
          <w:sz w:val="24"/>
          <w:szCs w:val="24"/>
        </w:rPr>
        <w:t>alesperson</w:t>
      </w:r>
      <w:r w:rsidRPr="000A3A2F">
        <w:rPr>
          <w:rFonts w:ascii="Arial" w:hAnsi="Arial" w:cs="Arial"/>
          <w:sz w:val="24"/>
          <w:szCs w:val="24"/>
        </w:rPr>
        <w:t xml:space="preserve"> enters bad address</w:t>
      </w:r>
      <w:r w:rsidR="000710AC">
        <w:rPr>
          <w:rFonts w:ascii="Arial" w:hAnsi="Arial" w:cs="Arial"/>
          <w:sz w:val="24"/>
          <w:szCs w:val="24"/>
        </w:rPr>
        <w:t xml:space="preserve"> info,</w:t>
      </w:r>
      <w:r w:rsidRPr="000A3A2F">
        <w:rPr>
          <w:rFonts w:ascii="Arial" w:hAnsi="Arial" w:cs="Arial"/>
          <w:sz w:val="24"/>
          <w:szCs w:val="24"/>
        </w:rPr>
        <w:t xml:space="preserve"> or no address</w:t>
      </w:r>
      <w:r w:rsidR="000710AC">
        <w:rPr>
          <w:rFonts w:ascii="Arial" w:hAnsi="Arial" w:cs="Arial"/>
          <w:sz w:val="24"/>
          <w:szCs w:val="24"/>
        </w:rPr>
        <w:t xml:space="preserve">, they can go back and </w:t>
      </w:r>
      <w:r w:rsidRPr="000A3A2F">
        <w:rPr>
          <w:rFonts w:ascii="Arial" w:hAnsi="Arial" w:cs="Arial"/>
          <w:sz w:val="24"/>
          <w:szCs w:val="24"/>
        </w:rPr>
        <w:t xml:space="preserve">edit the information without </w:t>
      </w:r>
      <w:r w:rsidR="000710AC">
        <w:rPr>
          <w:rFonts w:ascii="Arial" w:hAnsi="Arial" w:cs="Arial"/>
          <w:sz w:val="24"/>
          <w:szCs w:val="24"/>
        </w:rPr>
        <w:t xml:space="preserve">needing </w:t>
      </w:r>
      <w:r w:rsidRPr="000A3A2F">
        <w:rPr>
          <w:rFonts w:ascii="Arial" w:hAnsi="Arial" w:cs="Arial"/>
          <w:sz w:val="24"/>
          <w:szCs w:val="24"/>
        </w:rPr>
        <w:t xml:space="preserve">access to </w:t>
      </w:r>
      <w:r w:rsidRPr="000710AC">
        <w:rPr>
          <w:rFonts w:ascii="Arial" w:hAnsi="Arial" w:cs="Arial"/>
          <w:b/>
          <w:sz w:val="24"/>
          <w:szCs w:val="24"/>
        </w:rPr>
        <w:t>A</w:t>
      </w:r>
      <w:r w:rsidR="000710AC" w:rsidRPr="000710AC">
        <w:rPr>
          <w:rFonts w:ascii="Arial" w:hAnsi="Arial" w:cs="Arial"/>
          <w:b/>
          <w:sz w:val="24"/>
          <w:szCs w:val="24"/>
        </w:rPr>
        <w:t>/</w:t>
      </w:r>
      <w:r w:rsidRPr="000710AC">
        <w:rPr>
          <w:rFonts w:ascii="Arial" w:hAnsi="Arial" w:cs="Arial"/>
          <w:b/>
          <w:sz w:val="24"/>
          <w:szCs w:val="24"/>
        </w:rPr>
        <w:t>R Customer Maintenance</w:t>
      </w:r>
      <w:r w:rsidRPr="000A3A2F">
        <w:rPr>
          <w:rFonts w:ascii="Arial" w:hAnsi="Arial" w:cs="Arial"/>
          <w:sz w:val="24"/>
          <w:szCs w:val="24"/>
        </w:rPr>
        <w:t>.</w:t>
      </w:r>
      <w:r w:rsidR="004D74ED">
        <w:rPr>
          <w:rFonts w:ascii="Arial" w:hAnsi="Arial" w:cs="Arial"/>
          <w:sz w:val="24"/>
          <w:szCs w:val="24"/>
        </w:rPr>
        <w:t xml:space="preserve"> </w:t>
      </w:r>
      <w:r w:rsidR="00344023">
        <w:rPr>
          <w:rFonts w:ascii="Arial" w:hAnsi="Arial" w:cs="Arial"/>
          <w:sz w:val="24"/>
          <w:szCs w:val="24"/>
        </w:rPr>
        <w:t xml:space="preserve">The next </w:t>
      </w:r>
      <w:r w:rsidR="004D74ED">
        <w:rPr>
          <w:rFonts w:ascii="Arial" w:hAnsi="Arial" w:cs="Arial"/>
          <w:sz w:val="24"/>
          <w:szCs w:val="24"/>
        </w:rPr>
        <w:t xml:space="preserve">option will prompt as follows: </w:t>
      </w:r>
      <w:r w:rsidR="004D74ED" w:rsidRPr="00E371BE">
        <w:rPr>
          <w:rFonts w:ascii="Arial" w:hAnsi="Arial" w:cs="Arial"/>
          <w:b/>
          <w:color w:val="0070C0"/>
          <w:sz w:val="24"/>
          <w:szCs w:val="24"/>
        </w:rPr>
        <w:t>User allowed to change customer on Order?</w:t>
      </w:r>
      <w:r w:rsidR="004D74ED" w:rsidRPr="00E371BE">
        <w:rPr>
          <w:rFonts w:ascii="Arial" w:hAnsi="Arial" w:cs="Arial"/>
          <w:sz w:val="24"/>
          <w:szCs w:val="24"/>
        </w:rPr>
        <w:t xml:space="preserve"> The default setting</w:t>
      </w:r>
      <w:r w:rsidR="004D74ED">
        <w:rPr>
          <w:rFonts w:ascii="Arial" w:hAnsi="Arial" w:cs="Arial"/>
          <w:sz w:val="24"/>
          <w:szCs w:val="24"/>
        </w:rPr>
        <w:t xml:space="preserve"> is “</w:t>
      </w:r>
      <w:r w:rsidR="004D74ED" w:rsidRPr="007B6597">
        <w:rPr>
          <w:rFonts w:ascii="Arial" w:hAnsi="Arial" w:cs="Arial"/>
          <w:b/>
          <w:color w:val="0070C0"/>
          <w:sz w:val="24"/>
          <w:szCs w:val="24"/>
        </w:rPr>
        <w:t>Y</w:t>
      </w:r>
      <w:r w:rsidR="004D74ED">
        <w:rPr>
          <w:rFonts w:ascii="Arial" w:hAnsi="Arial" w:cs="Arial"/>
          <w:sz w:val="24"/>
          <w:szCs w:val="24"/>
        </w:rPr>
        <w:t xml:space="preserve">” for yes, so only if you wish to prevent a </w:t>
      </w:r>
      <w:r w:rsidR="004D74ED" w:rsidRPr="007B6597">
        <w:rPr>
          <w:rFonts w:ascii="Arial" w:hAnsi="Arial" w:cs="Arial"/>
          <w:b/>
          <w:sz w:val="24"/>
          <w:szCs w:val="24"/>
        </w:rPr>
        <w:t>User</w:t>
      </w:r>
      <w:r w:rsidR="004D74ED">
        <w:rPr>
          <w:rFonts w:ascii="Arial" w:hAnsi="Arial" w:cs="Arial"/>
          <w:sz w:val="24"/>
          <w:szCs w:val="24"/>
        </w:rPr>
        <w:t xml:space="preserve"> from making this change should you set this option to “</w:t>
      </w:r>
      <w:r w:rsidR="004D74ED" w:rsidRPr="007B6597">
        <w:rPr>
          <w:rFonts w:ascii="Arial" w:hAnsi="Arial" w:cs="Arial"/>
          <w:b/>
          <w:color w:val="0070C0"/>
          <w:sz w:val="24"/>
          <w:szCs w:val="24"/>
        </w:rPr>
        <w:t>N</w:t>
      </w:r>
      <w:r w:rsidR="004D74ED">
        <w:rPr>
          <w:rFonts w:ascii="Arial" w:hAnsi="Arial" w:cs="Arial"/>
          <w:sz w:val="24"/>
          <w:szCs w:val="24"/>
        </w:rPr>
        <w:t>” for no.</w:t>
      </w:r>
      <w:r w:rsidR="00344023">
        <w:rPr>
          <w:rFonts w:ascii="Arial" w:hAnsi="Arial" w:cs="Arial"/>
          <w:sz w:val="24"/>
          <w:szCs w:val="24"/>
        </w:rPr>
        <w:t xml:space="preserve"> The next option will prompt as follows: </w:t>
      </w:r>
      <w:r w:rsidR="00344023" w:rsidRPr="00E371BE">
        <w:rPr>
          <w:rFonts w:ascii="Arial" w:hAnsi="Arial" w:cs="Arial"/>
          <w:b/>
          <w:color w:val="0070C0"/>
          <w:sz w:val="24"/>
          <w:szCs w:val="24"/>
        </w:rPr>
        <w:t xml:space="preserve">User allowed to change customer on </w:t>
      </w:r>
      <w:r w:rsidR="00344023">
        <w:rPr>
          <w:rFonts w:ascii="Arial" w:hAnsi="Arial" w:cs="Arial"/>
          <w:b/>
          <w:color w:val="0070C0"/>
          <w:sz w:val="24"/>
          <w:szCs w:val="24"/>
        </w:rPr>
        <w:t>Quote</w:t>
      </w:r>
      <w:r w:rsidR="00344023" w:rsidRPr="00E371BE">
        <w:rPr>
          <w:rFonts w:ascii="Arial" w:hAnsi="Arial" w:cs="Arial"/>
          <w:b/>
          <w:color w:val="0070C0"/>
          <w:sz w:val="24"/>
          <w:szCs w:val="24"/>
        </w:rPr>
        <w:t>?</w:t>
      </w:r>
      <w:r w:rsidR="00344023" w:rsidRPr="00E371BE">
        <w:rPr>
          <w:rFonts w:ascii="Arial" w:hAnsi="Arial" w:cs="Arial"/>
          <w:sz w:val="24"/>
          <w:szCs w:val="24"/>
        </w:rPr>
        <w:t xml:space="preserve"> </w:t>
      </w:r>
      <w:r w:rsidR="00344023">
        <w:rPr>
          <w:rFonts w:ascii="Arial" w:hAnsi="Arial" w:cs="Arial"/>
          <w:sz w:val="24"/>
          <w:szCs w:val="24"/>
        </w:rPr>
        <w:t>Again, t</w:t>
      </w:r>
      <w:r w:rsidR="00344023" w:rsidRPr="00E371BE">
        <w:rPr>
          <w:rFonts w:ascii="Arial" w:hAnsi="Arial" w:cs="Arial"/>
          <w:sz w:val="24"/>
          <w:szCs w:val="24"/>
        </w:rPr>
        <w:t>he default setting</w:t>
      </w:r>
      <w:r w:rsidR="00344023">
        <w:rPr>
          <w:rFonts w:ascii="Arial" w:hAnsi="Arial" w:cs="Arial"/>
          <w:sz w:val="24"/>
          <w:szCs w:val="24"/>
        </w:rPr>
        <w:t xml:space="preserve"> is “</w:t>
      </w:r>
      <w:r w:rsidR="00344023" w:rsidRPr="007B6597">
        <w:rPr>
          <w:rFonts w:ascii="Arial" w:hAnsi="Arial" w:cs="Arial"/>
          <w:b/>
          <w:color w:val="0070C0"/>
          <w:sz w:val="24"/>
          <w:szCs w:val="24"/>
        </w:rPr>
        <w:t>Y</w:t>
      </w:r>
      <w:r w:rsidR="00344023">
        <w:rPr>
          <w:rFonts w:ascii="Arial" w:hAnsi="Arial" w:cs="Arial"/>
          <w:sz w:val="24"/>
          <w:szCs w:val="24"/>
        </w:rPr>
        <w:t xml:space="preserve">” for yes, so only if you wish to prevent a </w:t>
      </w:r>
      <w:r w:rsidR="00344023" w:rsidRPr="007B6597">
        <w:rPr>
          <w:rFonts w:ascii="Arial" w:hAnsi="Arial" w:cs="Arial"/>
          <w:b/>
          <w:sz w:val="24"/>
          <w:szCs w:val="24"/>
        </w:rPr>
        <w:t>User</w:t>
      </w:r>
      <w:r w:rsidR="00344023">
        <w:rPr>
          <w:rFonts w:ascii="Arial" w:hAnsi="Arial" w:cs="Arial"/>
          <w:sz w:val="24"/>
          <w:szCs w:val="24"/>
        </w:rPr>
        <w:t xml:space="preserve"> from making this change </w:t>
      </w:r>
      <w:r w:rsidR="00344023">
        <w:rPr>
          <w:rFonts w:ascii="Arial" w:hAnsi="Arial" w:cs="Arial"/>
          <w:sz w:val="24"/>
          <w:szCs w:val="24"/>
        </w:rPr>
        <w:lastRenderedPageBreak/>
        <w:t>should you set this option to “</w:t>
      </w:r>
      <w:r w:rsidR="00344023" w:rsidRPr="007B6597">
        <w:rPr>
          <w:rFonts w:ascii="Arial" w:hAnsi="Arial" w:cs="Arial"/>
          <w:b/>
          <w:color w:val="0070C0"/>
          <w:sz w:val="24"/>
          <w:szCs w:val="24"/>
        </w:rPr>
        <w:t>N</w:t>
      </w:r>
      <w:r w:rsidR="00344023">
        <w:rPr>
          <w:rFonts w:ascii="Arial" w:hAnsi="Arial" w:cs="Arial"/>
          <w:sz w:val="24"/>
          <w:szCs w:val="24"/>
        </w:rPr>
        <w:t xml:space="preserve">” for no. The final prompt appears as follows: </w:t>
      </w:r>
      <w:r w:rsidR="00344023" w:rsidRPr="00344023">
        <w:rPr>
          <w:rFonts w:ascii="Arial" w:hAnsi="Arial" w:cs="Arial"/>
          <w:b/>
          <w:bCs/>
          <w:color w:val="0070C0"/>
          <w:sz w:val="24"/>
          <w:szCs w:val="24"/>
        </w:rPr>
        <w:t>User allowed to change customer type?</w:t>
      </w:r>
      <w:r w:rsidR="00344023" w:rsidRPr="00344023">
        <w:rPr>
          <w:rFonts w:ascii="Arial" w:hAnsi="Arial" w:cs="Arial"/>
          <w:color w:val="0070C0"/>
          <w:sz w:val="24"/>
          <w:szCs w:val="24"/>
        </w:rPr>
        <w:t xml:space="preserve"> </w:t>
      </w:r>
      <w:r w:rsidR="00344023">
        <w:rPr>
          <w:rFonts w:ascii="Arial" w:hAnsi="Arial" w:cs="Arial"/>
          <w:sz w:val="24"/>
          <w:szCs w:val="24"/>
        </w:rPr>
        <w:t>The default setting is “</w:t>
      </w:r>
      <w:r w:rsidR="00344023" w:rsidRPr="00344023">
        <w:rPr>
          <w:rFonts w:ascii="Arial" w:hAnsi="Arial" w:cs="Arial"/>
          <w:b/>
          <w:bCs/>
          <w:color w:val="0070C0"/>
          <w:sz w:val="24"/>
          <w:szCs w:val="24"/>
        </w:rPr>
        <w:t>No</w:t>
      </w:r>
      <w:r w:rsidR="00344023">
        <w:rPr>
          <w:rFonts w:ascii="Arial" w:hAnsi="Arial" w:cs="Arial"/>
          <w:sz w:val="24"/>
          <w:szCs w:val="24"/>
        </w:rPr>
        <w:t xml:space="preserve">” because this needs a little more consideration depending on how you use this feature or if you use it at all. </w:t>
      </w:r>
      <w:r w:rsidR="00344023" w:rsidRPr="00344023">
        <w:rPr>
          <w:rFonts w:ascii="Arial" w:hAnsi="Arial" w:cs="Arial"/>
          <w:b/>
          <w:bCs/>
          <w:color w:val="0070C0"/>
          <w:sz w:val="24"/>
          <w:szCs w:val="24"/>
        </w:rPr>
        <w:t>Customer Type</w:t>
      </w:r>
      <w:r w:rsidR="00344023" w:rsidRPr="00344023">
        <w:rPr>
          <w:rFonts w:ascii="Arial" w:hAnsi="Arial" w:cs="Arial"/>
          <w:color w:val="0070C0"/>
          <w:sz w:val="24"/>
          <w:szCs w:val="24"/>
        </w:rPr>
        <w:t xml:space="preserve"> </w:t>
      </w:r>
      <w:r w:rsidR="00344023">
        <w:rPr>
          <w:rFonts w:ascii="Arial" w:hAnsi="Arial" w:cs="Arial"/>
          <w:sz w:val="24"/>
          <w:szCs w:val="24"/>
        </w:rPr>
        <w:t xml:space="preserve">setup can be found under the </w:t>
      </w:r>
      <w:r w:rsidR="00344023" w:rsidRPr="00344023">
        <w:rPr>
          <w:rFonts w:ascii="Arial" w:hAnsi="Arial" w:cs="Arial"/>
          <w:b/>
          <w:bCs/>
          <w:color w:val="0070C0"/>
          <w:sz w:val="24"/>
          <w:szCs w:val="24"/>
        </w:rPr>
        <w:t>Setup</w:t>
      </w:r>
      <w:r w:rsidR="00344023" w:rsidRPr="00344023">
        <w:rPr>
          <w:rFonts w:ascii="Arial" w:hAnsi="Arial" w:cs="Arial"/>
          <w:color w:val="0070C0"/>
          <w:sz w:val="24"/>
          <w:szCs w:val="24"/>
        </w:rPr>
        <w:t xml:space="preserve"> </w:t>
      </w:r>
      <w:r w:rsidR="00344023">
        <w:rPr>
          <w:rFonts w:ascii="Arial" w:hAnsi="Arial" w:cs="Arial"/>
          <w:sz w:val="24"/>
          <w:szCs w:val="24"/>
        </w:rPr>
        <w:t xml:space="preserve">menu in the </w:t>
      </w:r>
      <w:r w:rsidR="00344023" w:rsidRPr="00344023">
        <w:rPr>
          <w:rFonts w:ascii="Arial" w:hAnsi="Arial" w:cs="Arial"/>
          <w:b/>
          <w:bCs/>
          <w:sz w:val="24"/>
          <w:szCs w:val="24"/>
        </w:rPr>
        <w:t>Customer Maintenance</w:t>
      </w:r>
      <w:r w:rsidR="00344023">
        <w:rPr>
          <w:rFonts w:ascii="Arial" w:hAnsi="Arial" w:cs="Arial"/>
          <w:sz w:val="24"/>
          <w:szCs w:val="24"/>
        </w:rPr>
        <w:t xml:space="preserve"> module. Please review that section of the manual before determining how you wish to set this prompt for each </w:t>
      </w:r>
      <w:r w:rsidR="00344023" w:rsidRPr="00344023">
        <w:rPr>
          <w:rFonts w:ascii="Arial" w:hAnsi="Arial" w:cs="Arial"/>
          <w:b/>
          <w:bCs/>
          <w:sz w:val="24"/>
          <w:szCs w:val="24"/>
        </w:rPr>
        <w:t>User</w:t>
      </w:r>
      <w:r w:rsidR="00344023">
        <w:rPr>
          <w:rFonts w:ascii="Arial" w:hAnsi="Arial" w:cs="Arial"/>
          <w:sz w:val="24"/>
          <w:szCs w:val="24"/>
        </w:rPr>
        <w:t>.</w:t>
      </w:r>
    </w:p>
    <w:p w14:paraId="71CCF630" w14:textId="77777777" w:rsidR="00364AFA" w:rsidRPr="000A3A2F" w:rsidRDefault="00364AFA" w:rsidP="00EE2E53">
      <w:pPr>
        <w:spacing w:before="0" w:after="0"/>
        <w:rPr>
          <w:rFonts w:ascii="Arial" w:hAnsi="Arial" w:cs="Arial"/>
          <w:sz w:val="24"/>
          <w:szCs w:val="24"/>
        </w:rPr>
      </w:pPr>
    </w:p>
    <w:p w14:paraId="4F4E08D8" w14:textId="77777777" w:rsidR="000269DA" w:rsidRPr="000A3A2F" w:rsidRDefault="000269DA" w:rsidP="00EE2E53">
      <w:pPr>
        <w:spacing w:before="0" w:after="0"/>
        <w:rPr>
          <w:rFonts w:ascii="Arial" w:hAnsi="Arial" w:cs="Arial"/>
          <w:sz w:val="24"/>
          <w:szCs w:val="24"/>
        </w:rPr>
      </w:pPr>
      <w:r w:rsidRPr="000710AC">
        <w:rPr>
          <w:rFonts w:ascii="Arial" w:hAnsi="Arial" w:cs="Arial"/>
          <w:b/>
          <w:color w:val="0070C0"/>
          <w:sz w:val="24"/>
          <w:szCs w:val="24"/>
        </w:rPr>
        <w:t>Allow – Add Product Codes</w:t>
      </w:r>
      <w:r w:rsidRPr="000710AC">
        <w:rPr>
          <w:rFonts w:ascii="Arial" w:hAnsi="Arial" w:cs="Arial"/>
          <w:sz w:val="24"/>
          <w:szCs w:val="24"/>
        </w:rPr>
        <w:t>-</w:t>
      </w:r>
      <w:r w:rsidRPr="000A3A2F">
        <w:rPr>
          <w:rFonts w:ascii="Arial" w:hAnsi="Arial" w:cs="Arial"/>
          <w:sz w:val="24"/>
          <w:szCs w:val="24"/>
        </w:rPr>
        <w:t xml:space="preserve"> if you want the </w:t>
      </w:r>
      <w:r w:rsidR="000710AC" w:rsidRPr="000710AC">
        <w:rPr>
          <w:rFonts w:ascii="Arial" w:hAnsi="Arial" w:cs="Arial"/>
          <w:b/>
          <w:sz w:val="24"/>
          <w:szCs w:val="24"/>
        </w:rPr>
        <w:t>U</w:t>
      </w:r>
      <w:r w:rsidRPr="000710AC">
        <w:rPr>
          <w:rFonts w:ascii="Arial" w:hAnsi="Arial" w:cs="Arial"/>
          <w:b/>
          <w:sz w:val="24"/>
          <w:szCs w:val="24"/>
        </w:rPr>
        <w:t>ser</w:t>
      </w:r>
      <w:r w:rsidRPr="000A3A2F">
        <w:rPr>
          <w:rFonts w:ascii="Arial" w:hAnsi="Arial" w:cs="Arial"/>
          <w:sz w:val="24"/>
          <w:szCs w:val="24"/>
        </w:rPr>
        <w:t xml:space="preserve"> to be able to add/edit </w:t>
      </w:r>
      <w:r w:rsidRPr="000710AC">
        <w:rPr>
          <w:rFonts w:ascii="Arial" w:hAnsi="Arial" w:cs="Arial"/>
          <w:b/>
          <w:sz w:val="24"/>
          <w:szCs w:val="24"/>
        </w:rPr>
        <w:t>Product Codes</w:t>
      </w:r>
      <w:r w:rsidRPr="000A3A2F">
        <w:rPr>
          <w:rFonts w:ascii="Arial" w:hAnsi="Arial" w:cs="Arial"/>
          <w:sz w:val="24"/>
          <w:szCs w:val="24"/>
        </w:rPr>
        <w:t>, set this control to “</w:t>
      </w:r>
      <w:r w:rsidRPr="000710AC">
        <w:rPr>
          <w:rFonts w:ascii="Arial" w:hAnsi="Arial" w:cs="Arial"/>
          <w:b/>
          <w:color w:val="0070C0"/>
          <w:sz w:val="24"/>
          <w:szCs w:val="24"/>
        </w:rPr>
        <w:t>Y</w:t>
      </w:r>
      <w:r w:rsidRPr="000A3A2F">
        <w:rPr>
          <w:rFonts w:ascii="Arial" w:hAnsi="Arial" w:cs="Arial"/>
          <w:sz w:val="24"/>
          <w:szCs w:val="24"/>
        </w:rPr>
        <w:t>” for yes.</w:t>
      </w:r>
      <w:r w:rsidR="00E54AD6">
        <w:rPr>
          <w:rFonts w:ascii="Arial" w:hAnsi="Arial" w:cs="Arial"/>
          <w:sz w:val="24"/>
          <w:szCs w:val="24"/>
        </w:rPr>
        <w:t xml:space="preserve"> </w:t>
      </w:r>
      <w:r w:rsidRPr="000A3A2F">
        <w:rPr>
          <w:rFonts w:ascii="Arial" w:hAnsi="Arial" w:cs="Arial"/>
          <w:b/>
          <w:i/>
          <w:sz w:val="24"/>
          <w:szCs w:val="24"/>
        </w:rPr>
        <w:t>Caution:</w:t>
      </w:r>
      <w:r w:rsidRPr="000A3A2F">
        <w:rPr>
          <w:rFonts w:ascii="Arial" w:hAnsi="Arial" w:cs="Arial"/>
          <w:i/>
          <w:sz w:val="24"/>
          <w:szCs w:val="24"/>
        </w:rPr>
        <w:t xml:space="preserve"> </w:t>
      </w:r>
      <w:r w:rsidRPr="000710AC">
        <w:rPr>
          <w:rFonts w:ascii="Arial" w:hAnsi="Arial" w:cs="Arial"/>
          <w:b/>
          <w:i/>
          <w:sz w:val="24"/>
          <w:szCs w:val="24"/>
        </w:rPr>
        <w:t>Product Codes</w:t>
      </w:r>
      <w:r w:rsidRPr="000A3A2F">
        <w:rPr>
          <w:rFonts w:ascii="Arial" w:hAnsi="Arial" w:cs="Arial"/>
          <w:i/>
          <w:sz w:val="24"/>
          <w:szCs w:val="24"/>
        </w:rPr>
        <w:t xml:space="preserve"> are tied to the system </w:t>
      </w:r>
      <w:r w:rsidRPr="000710AC">
        <w:rPr>
          <w:rFonts w:ascii="Arial" w:hAnsi="Arial" w:cs="Arial"/>
          <w:b/>
          <w:i/>
          <w:sz w:val="24"/>
          <w:szCs w:val="24"/>
        </w:rPr>
        <w:t xml:space="preserve">General </w:t>
      </w:r>
      <w:proofErr w:type="gramStart"/>
      <w:r w:rsidRPr="000710AC">
        <w:rPr>
          <w:rFonts w:ascii="Arial" w:hAnsi="Arial" w:cs="Arial"/>
          <w:b/>
          <w:i/>
          <w:sz w:val="24"/>
          <w:szCs w:val="24"/>
        </w:rPr>
        <w:t>Ledger</w:t>
      </w:r>
      <w:r w:rsidR="000710AC">
        <w:rPr>
          <w:rFonts w:ascii="Arial" w:hAnsi="Arial" w:cs="Arial"/>
          <w:i/>
          <w:sz w:val="24"/>
          <w:szCs w:val="24"/>
        </w:rPr>
        <w:t>,</w:t>
      </w:r>
      <w:proofErr w:type="gramEnd"/>
      <w:r w:rsidRPr="000A3A2F">
        <w:rPr>
          <w:rFonts w:ascii="Arial" w:hAnsi="Arial" w:cs="Arial"/>
          <w:i/>
          <w:sz w:val="24"/>
          <w:szCs w:val="24"/>
        </w:rPr>
        <w:t xml:space="preserve"> therefore it is </w:t>
      </w:r>
      <w:r w:rsidR="000710AC">
        <w:rPr>
          <w:rFonts w:ascii="Arial" w:hAnsi="Arial" w:cs="Arial"/>
          <w:i/>
          <w:sz w:val="24"/>
          <w:szCs w:val="24"/>
        </w:rPr>
        <w:t xml:space="preserve">recommended that </w:t>
      </w:r>
      <w:r w:rsidRPr="000A3A2F">
        <w:rPr>
          <w:rFonts w:ascii="Arial" w:hAnsi="Arial" w:cs="Arial"/>
          <w:i/>
          <w:sz w:val="24"/>
          <w:szCs w:val="24"/>
        </w:rPr>
        <w:t xml:space="preserve">only upper management </w:t>
      </w:r>
      <w:r w:rsidR="000710AC">
        <w:rPr>
          <w:rFonts w:ascii="Arial" w:hAnsi="Arial" w:cs="Arial"/>
          <w:i/>
          <w:sz w:val="24"/>
          <w:szCs w:val="24"/>
        </w:rPr>
        <w:t xml:space="preserve">be allowed </w:t>
      </w:r>
      <w:r w:rsidRPr="000A3A2F">
        <w:rPr>
          <w:rFonts w:ascii="Arial" w:hAnsi="Arial" w:cs="Arial"/>
          <w:i/>
          <w:sz w:val="24"/>
          <w:szCs w:val="24"/>
        </w:rPr>
        <w:t xml:space="preserve">to add/edit </w:t>
      </w:r>
      <w:r w:rsidRPr="000710AC">
        <w:rPr>
          <w:rFonts w:ascii="Arial" w:hAnsi="Arial" w:cs="Arial"/>
          <w:b/>
          <w:i/>
          <w:sz w:val="24"/>
          <w:szCs w:val="24"/>
        </w:rPr>
        <w:t>Product Codes</w:t>
      </w:r>
      <w:r w:rsidRPr="000A3A2F">
        <w:rPr>
          <w:rFonts w:ascii="Arial" w:hAnsi="Arial" w:cs="Arial"/>
          <w:i/>
          <w:sz w:val="24"/>
          <w:szCs w:val="24"/>
        </w:rPr>
        <w:t>.</w:t>
      </w:r>
    </w:p>
    <w:p w14:paraId="7FB61DC2" w14:textId="77777777" w:rsidR="000269DA" w:rsidRPr="000A3A2F" w:rsidRDefault="000269DA" w:rsidP="00EE2E53">
      <w:pPr>
        <w:spacing w:before="0" w:after="0"/>
        <w:rPr>
          <w:rFonts w:ascii="Arial" w:hAnsi="Arial" w:cs="Arial"/>
          <w:sz w:val="24"/>
          <w:szCs w:val="24"/>
        </w:rPr>
      </w:pPr>
    </w:p>
    <w:p w14:paraId="08A08CC6" w14:textId="77777777" w:rsidR="000269DA" w:rsidRPr="000A3A2F" w:rsidRDefault="000269DA" w:rsidP="00EE2E53">
      <w:pPr>
        <w:pStyle w:val="BodyText"/>
        <w:spacing w:before="0" w:after="0"/>
        <w:rPr>
          <w:rFonts w:ascii="Arial" w:hAnsi="Arial" w:cs="Arial"/>
          <w:szCs w:val="24"/>
        </w:rPr>
      </w:pPr>
      <w:r w:rsidRPr="00BE4254">
        <w:rPr>
          <w:rFonts w:ascii="Arial" w:hAnsi="Arial" w:cs="Arial"/>
          <w:b/>
          <w:color w:val="0070C0"/>
          <w:szCs w:val="24"/>
        </w:rPr>
        <w:t>Allow – Add Catalog Items</w:t>
      </w:r>
      <w:r w:rsidRPr="00BE4254">
        <w:rPr>
          <w:rFonts w:ascii="Arial" w:hAnsi="Arial" w:cs="Arial"/>
          <w:szCs w:val="24"/>
        </w:rPr>
        <w:t>-</w:t>
      </w:r>
      <w:r w:rsidRPr="000A3A2F">
        <w:rPr>
          <w:rFonts w:ascii="Arial" w:hAnsi="Arial" w:cs="Arial"/>
          <w:szCs w:val="24"/>
        </w:rPr>
        <w:t xml:space="preserve"> if you want the </w:t>
      </w:r>
      <w:r w:rsidR="00BE4254" w:rsidRPr="00BE4254">
        <w:rPr>
          <w:rFonts w:ascii="Arial" w:hAnsi="Arial" w:cs="Arial"/>
          <w:b/>
          <w:szCs w:val="24"/>
        </w:rPr>
        <w:t>U</w:t>
      </w:r>
      <w:r w:rsidRPr="00BE4254">
        <w:rPr>
          <w:rFonts w:ascii="Arial" w:hAnsi="Arial" w:cs="Arial"/>
          <w:b/>
          <w:szCs w:val="24"/>
        </w:rPr>
        <w:t>ser</w:t>
      </w:r>
      <w:r w:rsidRPr="000A3A2F">
        <w:rPr>
          <w:rFonts w:ascii="Arial" w:hAnsi="Arial" w:cs="Arial"/>
          <w:szCs w:val="24"/>
        </w:rPr>
        <w:t xml:space="preserve"> to be able to add catalog items in the system, set this control to “</w:t>
      </w:r>
      <w:r w:rsidRPr="00BE4254">
        <w:rPr>
          <w:rFonts w:ascii="Arial" w:hAnsi="Arial" w:cs="Arial"/>
          <w:b/>
          <w:color w:val="0070C0"/>
          <w:szCs w:val="24"/>
        </w:rPr>
        <w:t>Y</w:t>
      </w:r>
      <w:r w:rsidRPr="000A3A2F">
        <w:rPr>
          <w:rFonts w:ascii="Arial" w:hAnsi="Arial" w:cs="Arial"/>
          <w:szCs w:val="24"/>
        </w:rPr>
        <w:t>” for yes.</w:t>
      </w:r>
    </w:p>
    <w:p w14:paraId="12452D9F" w14:textId="77777777" w:rsidR="000269DA" w:rsidRPr="000A3A2F" w:rsidRDefault="000269DA" w:rsidP="00EE2E53">
      <w:pPr>
        <w:spacing w:before="0" w:after="0"/>
        <w:rPr>
          <w:rFonts w:ascii="Arial" w:hAnsi="Arial" w:cs="Arial"/>
          <w:sz w:val="24"/>
          <w:szCs w:val="24"/>
        </w:rPr>
      </w:pPr>
    </w:p>
    <w:p w14:paraId="02F3EE41" w14:textId="77777777" w:rsidR="000269DA" w:rsidRPr="000A3A2F" w:rsidRDefault="000269DA" w:rsidP="00EE2E53">
      <w:pPr>
        <w:spacing w:before="0" w:after="0"/>
        <w:rPr>
          <w:rFonts w:ascii="Arial" w:hAnsi="Arial" w:cs="Arial"/>
          <w:sz w:val="24"/>
          <w:szCs w:val="24"/>
        </w:rPr>
      </w:pPr>
      <w:r w:rsidRPr="00BE4254">
        <w:rPr>
          <w:rFonts w:ascii="Arial" w:hAnsi="Arial" w:cs="Arial"/>
          <w:b/>
          <w:color w:val="0070C0"/>
          <w:sz w:val="24"/>
          <w:szCs w:val="24"/>
        </w:rPr>
        <w:t>Allow – Change Catalog Items</w:t>
      </w:r>
      <w:r w:rsidRPr="00BE4254">
        <w:rPr>
          <w:rFonts w:ascii="Arial" w:hAnsi="Arial" w:cs="Arial"/>
          <w:sz w:val="24"/>
          <w:szCs w:val="24"/>
        </w:rPr>
        <w:t>-</w:t>
      </w:r>
      <w:r w:rsidRPr="000A3A2F">
        <w:rPr>
          <w:rFonts w:ascii="Arial" w:hAnsi="Arial" w:cs="Arial"/>
          <w:sz w:val="24"/>
          <w:szCs w:val="24"/>
        </w:rPr>
        <w:t xml:space="preserve"> if you want the </w:t>
      </w:r>
      <w:r w:rsidR="00BE4254" w:rsidRPr="00BE4254">
        <w:rPr>
          <w:rFonts w:ascii="Arial" w:hAnsi="Arial" w:cs="Arial"/>
          <w:b/>
          <w:sz w:val="24"/>
          <w:szCs w:val="24"/>
        </w:rPr>
        <w:t>U</w:t>
      </w:r>
      <w:r w:rsidRPr="00BE4254">
        <w:rPr>
          <w:rFonts w:ascii="Arial" w:hAnsi="Arial" w:cs="Arial"/>
          <w:b/>
          <w:sz w:val="24"/>
          <w:szCs w:val="24"/>
        </w:rPr>
        <w:t>ser</w:t>
      </w:r>
      <w:r w:rsidRPr="000A3A2F">
        <w:rPr>
          <w:rFonts w:ascii="Arial" w:hAnsi="Arial" w:cs="Arial"/>
          <w:sz w:val="24"/>
          <w:szCs w:val="24"/>
        </w:rPr>
        <w:t xml:space="preserve"> to be able to change existing catalog items in the system, set this control to “</w:t>
      </w:r>
      <w:r w:rsidRPr="00BE4254">
        <w:rPr>
          <w:rFonts w:ascii="Arial" w:hAnsi="Arial" w:cs="Arial"/>
          <w:b/>
          <w:color w:val="0070C0"/>
          <w:sz w:val="24"/>
          <w:szCs w:val="24"/>
        </w:rPr>
        <w:t>Y</w:t>
      </w:r>
      <w:r w:rsidRPr="000A3A2F">
        <w:rPr>
          <w:rFonts w:ascii="Arial" w:hAnsi="Arial" w:cs="Arial"/>
          <w:sz w:val="24"/>
          <w:szCs w:val="24"/>
        </w:rPr>
        <w:t>” for yes.</w:t>
      </w:r>
    </w:p>
    <w:p w14:paraId="6307DDA5" w14:textId="77777777" w:rsidR="000269DA" w:rsidRPr="000A3A2F" w:rsidRDefault="000269DA" w:rsidP="00EE2E53">
      <w:pPr>
        <w:spacing w:before="0" w:after="0"/>
        <w:rPr>
          <w:rFonts w:ascii="Arial" w:hAnsi="Arial" w:cs="Arial"/>
          <w:sz w:val="24"/>
          <w:szCs w:val="24"/>
        </w:rPr>
      </w:pPr>
    </w:p>
    <w:p w14:paraId="3FCEFF53" w14:textId="77777777" w:rsidR="000269DA" w:rsidRPr="000A3A2F" w:rsidRDefault="000269DA" w:rsidP="00EE2E53">
      <w:pPr>
        <w:spacing w:before="0" w:after="0"/>
        <w:rPr>
          <w:rFonts w:ascii="Arial" w:hAnsi="Arial" w:cs="Arial"/>
          <w:sz w:val="24"/>
          <w:szCs w:val="24"/>
        </w:rPr>
      </w:pPr>
      <w:r w:rsidRPr="00BE4254">
        <w:rPr>
          <w:rFonts w:ascii="Arial" w:hAnsi="Arial" w:cs="Arial"/>
          <w:b/>
          <w:color w:val="0070C0"/>
          <w:sz w:val="24"/>
          <w:szCs w:val="24"/>
        </w:rPr>
        <w:t>Allow – Change Inventory Items</w:t>
      </w:r>
      <w:r w:rsidRPr="00BE4254">
        <w:rPr>
          <w:rFonts w:ascii="Arial" w:hAnsi="Arial" w:cs="Arial"/>
          <w:sz w:val="24"/>
          <w:szCs w:val="24"/>
        </w:rPr>
        <w:t>-</w:t>
      </w:r>
      <w:r w:rsidRPr="000A3A2F">
        <w:rPr>
          <w:rFonts w:ascii="Arial" w:hAnsi="Arial" w:cs="Arial"/>
          <w:sz w:val="24"/>
          <w:szCs w:val="24"/>
        </w:rPr>
        <w:t xml:space="preserve"> if you want the </w:t>
      </w:r>
      <w:r w:rsidR="00BE4254" w:rsidRPr="00BE4254">
        <w:rPr>
          <w:rFonts w:ascii="Arial" w:hAnsi="Arial" w:cs="Arial"/>
          <w:b/>
          <w:sz w:val="24"/>
          <w:szCs w:val="24"/>
        </w:rPr>
        <w:t>U</w:t>
      </w:r>
      <w:r w:rsidRPr="00BE4254">
        <w:rPr>
          <w:rFonts w:ascii="Arial" w:hAnsi="Arial" w:cs="Arial"/>
          <w:b/>
          <w:sz w:val="24"/>
          <w:szCs w:val="24"/>
        </w:rPr>
        <w:t>ser</w:t>
      </w:r>
      <w:r w:rsidRPr="000A3A2F">
        <w:rPr>
          <w:rFonts w:ascii="Arial" w:hAnsi="Arial" w:cs="Arial"/>
          <w:sz w:val="24"/>
          <w:szCs w:val="24"/>
        </w:rPr>
        <w:t xml:space="preserve"> to be able to change existing inventory items in the system, set this control to “</w:t>
      </w:r>
      <w:r w:rsidRPr="00BE4254">
        <w:rPr>
          <w:rFonts w:ascii="Arial" w:hAnsi="Arial" w:cs="Arial"/>
          <w:b/>
          <w:color w:val="0070C0"/>
          <w:sz w:val="24"/>
          <w:szCs w:val="24"/>
        </w:rPr>
        <w:t>Y</w:t>
      </w:r>
      <w:r w:rsidRPr="000A3A2F">
        <w:rPr>
          <w:rFonts w:ascii="Arial" w:hAnsi="Arial" w:cs="Arial"/>
          <w:sz w:val="24"/>
          <w:szCs w:val="24"/>
        </w:rPr>
        <w:t>” for yes.</w:t>
      </w:r>
    </w:p>
    <w:p w14:paraId="0325F1B7" w14:textId="77777777" w:rsidR="000269DA" w:rsidRPr="000A3A2F" w:rsidRDefault="000269DA" w:rsidP="00EE2E53">
      <w:pPr>
        <w:spacing w:before="0" w:after="0"/>
        <w:rPr>
          <w:rFonts w:ascii="Arial" w:hAnsi="Arial" w:cs="Arial"/>
          <w:sz w:val="24"/>
          <w:szCs w:val="24"/>
        </w:rPr>
      </w:pPr>
    </w:p>
    <w:p w14:paraId="61B6B5CC" w14:textId="77777777" w:rsidR="000269DA" w:rsidRPr="000A3A2F" w:rsidRDefault="000269DA" w:rsidP="00EE2E53">
      <w:pPr>
        <w:pStyle w:val="BodyText"/>
        <w:spacing w:before="0" w:after="0"/>
        <w:rPr>
          <w:rFonts w:ascii="Arial" w:hAnsi="Arial" w:cs="Arial"/>
          <w:szCs w:val="24"/>
        </w:rPr>
      </w:pPr>
      <w:r w:rsidRPr="00501DDF">
        <w:rPr>
          <w:rFonts w:ascii="Arial" w:hAnsi="Arial" w:cs="Arial"/>
          <w:b/>
          <w:color w:val="0070C0"/>
          <w:szCs w:val="24"/>
        </w:rPr>
        <w:t>Closing Of Job Thru Order</w:t>
      </w:r>
      <w:r w:rsidRPr="000A3A2F">
        <w:rPr>
          <w:rFonts w:ascii="Arial" w:hAnsi="Arial" w:cs="Arial"/>
          <w:szCs w:val="24"/>
        </w:rPr>
        <w:t xml:space="preserve">- if you want the </w:t>
      </w:r>
      <w:r w:rsidR="00501DDF" w:rsidRPr="00501DDF">
        <w:rPr>
          <w:rFonts w:ascii="Arial" w:hAnsi="Arial" w:cs="Arial"/>
          <w:b/>
          <w:szCs w:val="24"/>
        </w:rPr>
        <w:t>U</w:t>
      </w:r>
      <w:r w:rsidRPr="00501DDF">
        <w:rPr>
          <w:rFonts w:ascii="Arial" w:hAnsi="Arial" w:cs="Arial"/>
          <w:b/>
          <w:szCs w:val="24"/>
        </w:rPr>
        <w:t>ser</w:t>
      </w:r>
      <w:r w:rsidRPr="000A3A2F">
        <w:rPr>
          <w:rFonts w:ascii="Arial" w:hAnsi="Arial" w:cs="Arial"/>
          <w:szCs w:val="24"/>
        </w:rPr>
        <w:t xml:space="preserve"> to be able to close a job, set this control to “</w:t>
      </w:r>
      <w:r w:rsidRPr="00501DDF">
        <w:rPr>
          <w:rFonts w:ascii="Arial" w:hAnsi="Arial" w:cs="Arial"/>
          <w:b/>
          <w:color w:val="0070C0"/>
          <w:szCs w:val="24"/>
        </w:rPr>
        <w:t>Y</w:t>
      </w:r>
      <w:r w:rsidRPr="000A3A2F">
        <w:rPr>
          <w:rFonts w:ascii="Arial" w:hAnsi="Arial" w:cs="Arial"/>
          <w:szCs w:val="24"/>
        </w:rPr>
        <w:t xml:space="preserve">” for yes. Regardless of how the control is set, the system will then prompt the following: </w:t>
      </w:r>
      <w:r w:rsidRPr="00501DDF">
        <w:rPr>
          <w:rFonts w:ascii="Arial" w:hAnsi="Arial" w:cs="Arial"/>
          <w:b/>
          <w:bCs/>
          <w:color w:val="0070C0"/>
          <w:szCs w:val="24"/>
        </w:rPr>
        <w:t>User allowed to Close Quote</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If you type a “</w:t>
      </w:r>
      <w:r w:rsidRPr="00501DDF">
        <w:rPr>
          <w:rFonts w:ascii="Arial" w:hAnsi="Arial" w:cs="Arial"/>
          <w:b/>
          <w:color w:val="0070C0"/>
          <w:szCs w:val="24"/>
        </w:rPr>
        <w:t>Y</w:t>
      </w:r>
      <w:r w:rsidRPr="000A3A2F">
        <w:rPr>
          <w:rFonts w:ascii="Arial" w:hAnsi="Arial" w:cs="Arial"/>
          <w:szCs w:val="24"/>
        </w:rPr>
        <w:t xml:space="preserve">” for yes at this prompt the </w:t>
      </w:r>
      <w:r w:rsidR="00501DDF" w:rsidRPr="00501DDF">
        <w:rPr>
          <w:rFonts w:ascii="Arial" w:hAnsi="Arial" w:cs="Arial"/>
          <w:b/>
          <w:szCs w:val="24"/>
        </w:rPr>
        <w:t>U</w:t>
      </w:r>
      <w:r w:rsidRPr="00501DDF">
        <w:rPr>
          <w:rFonts w:ascii="Arial" w:hAnsi="Arial" w:cs="Arial"/>
          <w:b/>
          <w:szCs w:val="24"/>
        </w:rPr>
        <w:t>ser</w:t>
      </w:r>
      <w:r w:rsidRPr="000A3A2F">
        <w:rPr>
          <w:rFonts w:ascii="Arial" w:hAnsi="Arial" w:cs="Arial"/>
          <w:szCs w:val="24"/>
        </w:rPr>
        <w:t xml:space="preserve"> will be allowed to close a quote.</w:t>
      </w:r>
      <w:r w:rsidR="00E54AD6">
        <w:rPr>
          <w:rFonts w:ascii="Arial" w:hAnsi="Arial" w:cs="Arial"/>
          <w:szCs w:val="24"/>
        </w:rPr>
        <w:t xml:space="preserve"> </w:t>
      </w:r>
    </w:p>
    <w:p w14:paraId="10E855B3" w14:textId="2011D8BA" w:rsidR="00695D7B" w:rsidRPr="009610D4" w:rsidRDefault="000269DA" w:rsidP="00695D7B">
      <w:pPr>
        <w:spacing w:after="0"/>
        <w:rPr>
          <w:rFonts w:ascii="Arial" w:hAnsi="Arial" w:cs="Arial"/>
          <w:sz w:val="24"/>
          <w:szCs w:val="24"/>
        </w:rPr>
      </w:pPr>
      <w:bookmarkStart w:id="25" w:name="_Hlk8834731"/>
      <w:r w:rsidRPr="00695D7B">
        <w:rPr>
          <w:rFonts w:ascii="Arial" w:hAnsi="Arial" w:cs="Arial"/>
          <w:b/>
          <w:color w:val="0070C0"/>
          <w:sz w:val="24"/>
          <w:szCs w:val="24"/>
        </w:rPr>
        <w:t>Disallow Cost Information to Show</w:t>
      </w:r>
      <w:bookmarkEnd w:id="25"/>
      <w:r w:rsidRPr="00695D7B">
        <w:rPr>
          <w:rFonts w:ascii="Arial" w:hAnsi="Arial" w:cs="Arial"/>
          <w:sz w:val="24"/>
          <w:szCs w:val="24"/>
        </w:rPr>
        <w:t xml:space="preserve">- if you </w:t>
      </w:r>
      <w:r w:rsidRPr="00695D7B">
        <w:rPr>
          <w:rFonts w:ascii="Arial" w:hAnsi="Arial" w:cs="Arial"/>
          <w:b/>
          <w:sz w:val="24"/>
          <w:szCs w:val="24"/>
        </w:rPr>
        <w:t>do not</w:t>
      </w:r>
      <w:r w:rsidRPr="00695D7B">
        <w:rPr>
          <w:rFonts w:ascii="Arial" w:hAnsi="Arial" w:cs="Arial"/>
          <w:sz w:val="24"/>
          <w:szCs w:val="24"/>
        </w:rPr>
        <w:t xml:space="preserve"> want the </w:t>
      </w:r>
      <w:r w:rsidR="00501DDF" w:rsidRPr="00695D7B">
        <w:rPr>
          <w:rFonts w:ascii="Arial" w:hAnsi="Arial" w:cs="Arial"/>
          <w:b/>
          <w:sz w:val="24"/>
          <w:szCs w:val="24"/>
        </w:rPr>
        <w:t>U</w:t>
      </w:r>
      <w:r w:rsidRPr="00695D7B">
        <w:rPr>
          <w:rFonts w:ascii="Arial" w:hAnsi="Arial" w:cs="Arial"/>
          <w:b/>
          <w:sz w:val="24"/>
          <w:szCs w:val="24"/>
        </w:rPr>
        <w:t>ser</w:t>
      </w:r>
      <w:r w:rsidRPr="00695D7B">
        <w:rPr>
          <w:rFonts w:ascii="Arial" w:hAnsi="Arial" w:cs="Arial"/>
          <w:sz w:val="24"/>
          <w:szCs w:val="24"/>
        </w:rPr>
        <w:t xml:space="preserve"> to be able to view cost information, set this control to “</w:t>
      </w:r>
      <w:r w:rsidRPr="00695D7B">
        <w:rPr>
          <w:rFonts w:ascii="Arial" w:hAnsi="Arial" w:cs="Arial"/>
          <w:b/>
          <w:color w:val="0070C0"/>
          <w:sz w:val="24"/>
          <w:szCs w:val="24"/>
        </w:rPr>
        <w:t>Y</w:t>
      </w:r>
      <w:r w:rsidRPr="00695D7B">
        <w:rPr>
          <w:rFonts w:ascii="Arial" w:hAnsi="Arial" w:cs="Arial"/>
          <w:sz w:val="24"/>
          <w:szCs w:val="24"/>
        </w:rPr>
        <w:t>” for yes.</w:t>
      </w:r>
      <w:r w:rsidR="00E54AD6" w:rsidRPr="00695D7B">
        <w:rPr>
          <w:rFonts w:ascii="Arial" w:hAnsi="Arial" w:cs="Arial"/>
          <w:sz w:val="24"/>
          <w:szCs w:val="24"/>
        </w:rPr>
        <w:t xml:space="preserve"> </w:t>
      </w:r>
      <w:r w:rsidRPr="00695D7B">
        <w:rPr>
          <w:rFonts w:ascii="Arial" w:hAnsi="Arial" w:cs="Arial"/>
          <w:sz w:val="24"/>
          <w:szCs w:val="24"/>
        </w:rPr>
        <w:t>If this control is set to “</w:t>
      </w:r>
      <w:r w:rsidRPr="00695D7B">
        <w:rPr>
          <w:rFonts w:ascii="Arial" w:hAnsi="Arial" w:cs="Arial"/>
          <w:b/>
          <w:sz w:val="24"/>
          <w:szCs w:val="24"/>
        </w:rPr>
        <w:t>N</w:t>
      </w:r>
      <w:r w:rsidRPr="00695D7B">
        <w:rPr>
          <w:rFonts w:ascii="Arial" w:hAnsi="Arial" w:cs="Arial"/>
          <w:sz w:val="24"/>
          <w:szCs w:val="24"/>
        </w:rPr>
        <w:t>” for no</w:t>
      </w:r>
      <w:r w:rsidR="00695D7B">
        <w:rPr>
          <w:rFonts w:ascii="Arial" w:hAnsi="Arial" w:cs="Arial"/>
          <w:sz w:val="24"/>
          <w:szCs w:val="24"/>
        </w:rPr>
        <w:t xml:space="preserve"> (the User sees cost)</w:t>
      </w:r>
      <w:r w:rsidRPr="00695D7B">
        <w:rPr>
          <w:rFonts w:ascii="Arial" w:hAnsi="Arial" w:cs="Arial"/>
          <w:sz w:val="24"/>
          <w:szCs w:val="24"/>
        </w:rPr>
        <w:t xml:space="preserve">, the system will then prompt the following: </w:t>
      </w:r>
      <w:r w:rsidRPr="00695D7B">
        <w:rPr>
          <w:rFonts w:ascii="Arial" w:hAnsi="Arial" w:cs="Arial"/>
          <w:b/>
          <w:bCs/>
          <w:color w:val="0070C0"/>
          <w:sz w:val="24"/>
          <w:szCs w:val="24"/>
        </w:rPr>
        <w:t>When Printing Catalog A-</w:t>
      </w:r>
      <w:r w:rsidR="00290B3C" w:rsidRPr="00695D7B">
        <w:rPr>
          <w:rFonts w:ascii="Arial" w:hAnsi="Arial" w:cs="Arial"/>
          <w:b/>
          <w:bCs/>
          <w:color w:val="0070C0"/>
          <w:sz w:val="24"/>
          <w:szCs w:val="24"/>
        </w:rPr>
        <w:t>J</w:t>
      </w:r>
      <w:r w:rsidRPr="00695D7B">
        <w:rPr>
          <w:rFonts w:ascii="Arial" w:hAnsi="Arial" w:cs="Arial"/>
          <w:b/>
          <w:bCs/>
          <w:color w:val="0070C0"/>
          <w:sz w:val="24"/>
          <w:szCs w:val="24"/>
        </w:rPr>
        <w:t xml:space="preserve"> Price List to Excel, Is the User allowed to print out cost?</w:t>
      </w:r>
      <w:r w:rsidR="00E54AD6" w:rsidRPr="00695D7B">
        <w:rPr>
          <w:rFonts w:ascii="Arial" w:hAnsi="Arial" w:cs="Arial"/>
          <w:sz w:val="24"/>
          <w:szCs w:val="24"/>
        </w:rPr>
        <w:t xml:space="preserve"> </w:t>
      </w:r>
      <w:r w:rsidR="00501DDF" w:rsidRPr="00695D7B">
        <w:rPr>
          <w:rFonts w:ascii="Arial" w:hAnsi="Arial" w:cs="Arial"/>
          <w:sz w:val="24"/>
          <w:szCs w:val="24"/>
        </w:rPr>
        <w:t>Although they can view cost, you may prefer they not print or export cost data.</w:t>
      </w:r>
      <w:r w:rsidR="00E54AD6" w:rsidRPr="00695D7B">
        <w:rPr>
          <w:rFonts w:ascii="Arial" w:hAnsi="Arial" w:cs="Arial"/>
          <w:sz w:val="24"/>
          <w:szCs w:val="24"/>
        </w:rPr>
        <w:t xml:space="preserve"> </w:t>
      </w:r>
      <w:r w:rsidR="00501DDF" w:rsidRPr="00695D7B">
        <w:rPr>
          <w:rFonts w:ascii="Arial" w:hAnsi="Arial" w:cs="Arial"/>
          <w:sz w:val="24"/>
          <w:szCs w:val="24"/>
        </w:rPr>
        <w:t>If this is the case, set this prompt to “</w:t>
      </w:r>
      <w:r w:rsidR="00501DDF" w:rsidRPr="00695D7B">
        <w:rPr>
          <w:rFonts w:ascii="Arial" w:hAnsi="Arial" w:cs="Arial"/>
          <w:b/>
          <w:color w:val="0070C0"/>
          <w:sz w:val="24"/>
          <w:szCs w:val="24"/>
        </w:rPr>
        <w:t>N</w:t>
      </w:r>
      <w:r w:rsidR="00501DDF" w:rsidRPr="00695D7B">
        <w:rPr>
          <w:rFonts w:ascii="Arial" w:hAnsi="Arial" w:cs="Arial"/>
          <w:sz w:val="24"/>
          <w:szCs w:val="24"/>
        </w:rPr>
        <w:t>” for no.</w:t>
      </w:r>
      <w:r w:rsidR="00695D7B" w:rsidRPr="00695D7B">
        <w:rPr>
          <w:rFonts w:ascii="Arial" w:hAnsi="Arial" w:cs="Arial"/>
          <w:sz w:val="24"/>
          <w:szCs w:val="24"/>
        </w:rPr>
        <w:t xml:space="preserve"> A second prompt will appear if this control option is set to “N” for no as follows: </w:t>
      </w:r>
      <w:r w:rsidR="00695D7B" w:rsidRPr="00695D7B">
        <w:rPr>
          <w:rFonts w:ascii="Arial" w:hAnsi="Arial" w:cs="Arial"/>
          <w:b/>
          <w:color w:val="0070C0"/>
          <w:sz w:val="24"/>
          <w:szCs w:val="24"/>
        </w:rPr>
        <w:t>Allow Non-Catalog Labor/Special?</w:t>
      </w:r>
      <w:r w:rsidR="00695D7B" w:rsidRPr="00695D7B">
        <w:rPr>
          <w:rFonts w:ascii="Arial" w:hAnsi="Arial" w:cs="Arial"/>
          <w:sz w:val="24"/>
          <w:szCs w:val="24"/>
        </w:rPr>
        <w:t xml:space="preserve"> The default is “</w:t>
      </w:r>
      <w:r w:rsidR="00695D7B" w:rsidRPr="00695D7B">
        <w:rPr>
          <w:rFonts w:ascii="Arial" w:hAnsi="Arial" w:cs="Arial"/>
          <w:b/>
          <w:color w:val="0070C0"/>
          <w:sz w:val="24"/>
          <w:szCs w:val="24"/>
        </w:rPr>
        <w:t>Yes</w:t>
      </w:r>
      <w:r w:rsidR="00695D7B" w:rsidRPr="00695D7B">
        <w:rPr>
          <w:rFonts w:ascii="Arial" w:hAnsi="Arial" w:cs="Arial"/>
          <w:sz w:val="24"/>
          <w:szCs w:val="24"/>
        </w:rPr>
        <w:t xml:space="preserve">,” which allows a </w:t>
      </w:r>
      <w:r w:rsidR="00695D7B" w:rsidRPr="00695D7B">
        <w:rPr>
          <w:rFonts w:ascii="Arial" w:hAnsi="Arial" w:cs="Arial"/>
          <w:b/>
          <w:sz w:val="24"/>
          <w:szCs w:val="24"/>
        </w:rPr>
        <w:t>User</w:t>
      </w:r>
      <w:r w:rsidR="00695D7B" w:rsidRPr="00695D7B">
        <w:rPr>
          <w:rFonts w:ascii="Arial" w:hAnsi="Arial" w:cs="Arial"/>
          <w:sz w:val="24"/>
          <w:szCs w:val="24"/>
        </w:rPr>
        <w:t xml:space="preserve"> to “freehand” </w:t>
      </w:r>
      <w:r w:rsidR="00695D7B" w:rsidRPr="00695D7B">
        <w:rPr>
          <w:rFonts w:ascii="Arial" w:hAnsi="Arial" w:cs="Arial"/>
          <w:b/>
          <w:sz w:val="24"/>
          <w:szCs w:val="24"/>
        </w:rPr>
        <w:t>Labor</w:t>
      </w:r>
      <w:r w:rsidR="00695D7B" w:rsidRPr="00695D7B">
        <w:rPr>
          <w:rFonts w:ascii="Arial" w:hAnsi="Arial" w:cs="Arial"/>
          <w:sz w:val="24"/>
          <w:szCs w:val="24"/>
        </w:rPr>
        <w:t xml:space="preserve"> and</w:t>
      </w:r>
      <w:r w:rsidR="00695D7B" w:rsidRPr="009610D4">
        <w:rPr>
          <w:rFonts w:ascii="Arial" w:hAnsi="Arial" w:cs="Arial"/>
          <w:sz w:val="24"/>
          <w:szCs w:val="24"/>
        </w:rPr>
        <w:t xml:space="preserve"> </w:t>
      </w:r>
      <w:r w:rsidR="00695D7B" w:rsidRPr="009610D4">
        <w:rPr>
          <w:rFonts w:ascii="Arial" w:hAnsi="Arial" w:cs="Arial"/>
          <w:b/>
          <w:sz w:val="24"/>
          <w:szCs w:val="24"/>
        </w:rPr>
        <w:t>Special Charge Line Items</w:t>
      </w:r>
      <w:r w:rsidR="00695D7B" w:rsidRPr="009610D4">
        <w:rPr>
          <w:rFonts w:ascii="Arial" w:hAnsi="Arial" w:cs="Arial"/>
          <w:sz w:val="24"/>
          <w:szCs w:val="24"/>
        </w:rPr>
        <w:t xml:space="preserve"> in </w:t>
      </w:r>
      <w:r w:rsidR="00695D7B" w:rsidRPr="009610D4">
        <w:rPr>
          <w:rFonts w:ascii="Arial" w:hAnsi="Arial" w:cs="Arial"/>
          <w:b/>
          <w:sz w:val="24"/>
          <w:szCs w:val="24"/>
        </w:rPr>
        <w:t>Quote</w:t>
      </w:r>
      <w:r w:rsidR="00695D7B" w:rsidRPr="009610D4">
        <w:rPr>
          <w:rFonts w:ascii="Arial" w:hAnsi="Arial" w:cs="Arial"/>
          <w:sz w:val="24"/>
          <w:szCs w:val="24"/>
        </w:rPr>
        <w:t xml:space="preserve"> and </w:t>
      </w:r>
      <w:r w:rsidR="00695D7B" w:rsidRPr="009610D4">
        <w:rPr>
          <w:rFonts w:ascii="Arial" w:hAnsi="Arial" w:cs="Arial"/>
          <w:b/>
          <w:sz w:val="24"/>
          <w:szCs w:val="24"/>
        </w:rPr>
        <w:t>Order Entry</w:t>
      </w:r>
      <w:r w:rsidR="00695D7B" w:rsidRPr="009610D4">
        <w:rPr>
          <w:rFonts w:ascii="Arial" w:hAnsi="Arial" w:cs="Arial"/>
          <w:sz w:val="24"/>
          <w:szCs w:val="24"/>
        </w:rPr>
        <w:t xml:space="preserve">, rather than select from the </w:t>
      </w:r>
      <w:r w:rsidR="00695D7B" w:rsidRPr="009610D4">
        <w:rPr>
          <w:rFonts w:ascii="Arial" w:hAnsi="Arial" w:cs="Arial"/>
          <w:b/>
          <w:sz w:val="24"/>
          <w:szCs w:val="24"/>
        </w:rPr>
        <w:t>Catalog</w:t>
      </w:r>
      <w:r w:rsidR="00695D7B" w:rsidRPr="009610D4">
        <w:rPr>
          <w:rFonts w:ascii="Arial" w:hAnsi="Arial" w:cs="Arial"/>
          <w:sz w:val="24"/>
          <w:szCs w:val="24"/>
        </w:rPr>
        <w:t>. Select “</w:t>
      </w:r>
      <w:r w:rsidR="00695D7B" w:rsidRPr="009610D4">
        <w:rPr>
          <w:rFonts w:ascii="Arial" w:hAnsi="Arial" w:cs="Arial"/>
          <w:b/>
          <w:color w:val="0070C0"/>
          <w:sz w:val="24"/>
          <w:szCs w:val="24"/>
        </w:rPr>
        <w:t>No</w:t>
      </w:r>
      <w:r w:rsidR="00695D7B" w:rsidRPr="009610D4">
        <w:rPr>
          <w:rFonts w:ascii="Arial" w:hAnsi="Arial" w:cs="Arial"/>
          <w:sz w:val="24"/>
          <w:szCs w:val="24"/>
        </w:rPr>
        <w:t xml:space="preserve">” at this prompt to prevent the </w:t>
      </w:r>
      <w:r w:rsidR="00695D7B" w:rsidRPr="009610D4">
        <w:rPr>
          <w:rFonts w:ascii="Arial" w:hAnsi="Arial" w:cs="Arial"/>
          <w:b/>
          <w:sz w:val="24"/>
          <w:szCs w:val="24"/>
        </w:rPr>
        <w:t>User</w:t>
      </w:r>
      <w:r w:rsidR="00695D7B" w:rsidRPr="009610D4">
        <w:rPr>
          <w:rFonts w:ascii="Arial" w:hAnsi="Arial" w:cs="Arial"/>
          <w:sz w:val="24"/>
          <w:szCs w:val="24"/>
        </w:rPr>
        <w:t xml:space="preserve"> from being able to “freehand.”</w:t>
      </w:r>
    </w:p>
    <w:p w14:paraId="78CABCF0" w14:textId="77777777" w:rsidR="00695D7B" w:rsidRPr="000A3A2F" w:rsidRDefault="00695D7B" w:rsidP="00EE2E53">
      <w:pPr>
        <w:spacing w:before="0" w:after="0"/>
        <w:rPr>
          <w:rFonts w:ascii="Arial" w:hAnsi="Arial" w:cs="Arial"/>
          <w:sz w:val="24"/>
          <w:szCs w:val="24"/>
        </w:rPr>
      </w:pPr>
    </w:p>
    <w:p w14:paraId="43C257B1" w14:textId="77777777" w:rsidR="000269DA" w:rsidRDefault="000269DA" w:rsidP="00EE2E53">
      <w:pPr>
        <w:spacing w:before="0" w:after="0"/>
        <w:rPr>
          <w:rFonts w:ascii="Arial" w:hAnsi="Arial" w:cs="Arial"/>
          <w:sz w:val="24"/>
          <w:szCs w:val="24"/>
        </w:rPr>
      </w:pPr>
      <w:r w:rsidRPr="00517F4A">
        <w:rPr>
          <w:rFonts w:ascii="Arial" w:hAnsi="Arial" w:cs="Arial"/>
          <w:b/>
          <w:color w:val="0070C0"/>
          <w:sz w:val="24"/>
          <w:szCs w:val="24"/>
        </w:rPr>
        <w:t xml:space="preserve">Is This User a Sales </w:t>
      </w:r>
      <w:proofErr w:type="gramStart"/>
      <w:r w:rsidRPr="00517F4A">
        <w:rPr>
          <w:rFonts w:ascii="Arial" w:hAnsi="Arial" w:cs="Arial"/>
          <w:b/>
          <w:color w:val="0070C0"/>
          <w:sz w:val="24"/>
          <w:szCs w:val="24"/>
        </w:rPr>
        <w:t>Person?</w:t>
      </w:r>
      <w:r w:rsidRPr="00517F4A">
        <w:rPr>
          <w:rFonts w:ascii="Arial" w:hAnsi="Arial" w:cs="Arial"/>
          <w:sz w:val="24"/>
          <w:szCs w:val="24"/>
        </w:rPr>
        <w:t>-</w:t>
      </w:r>
      <w:proofErr w:type="gramEnd"/>
      <w:r w:rsidRPr="000A3A2F">
        <w:rPr>
          <w:rFonts w:ascii="Arial" w:hAnsi="Arial" w:cs="Arial"/>
          <w:sz w:val="24"/>
          <w:szCs w:val="24"/>
        </w:rPr>
        <w:t xml:space="preserve"> if you </w:t>
      </w:r>
      <w:r w:rsidR="00517F4A">
        <w:rPr>
          <w:rFonts w:ascii="Arial" w:hAnsi="Arial" w:cs="Arial"/>
          <w:sz w:val="24"/>
          <w:szCs w:val="24"/>
        </w:rPr>
        <w:t>type</w:t>
      </w:r>
      <w:r w:rsidRPr="000A3A2F">
        <w:rPr>
          <w:rFonts w:ascii="Arial" w:hAnsi="Arial" w:cs="Arial"/>
          <w:sz w:val="24"/>
          <w:szCs w:val="24"/>
        </w:rPr>
        <w:t xml:space="preserve"> a “</w:t>
      </w:r>
      <w:r w:rsidRPr="00517F4A">
        <w:rPr>
          <w:rFonts w:ascii="Arial" w:hAnsi="Arial" w:cs="Arial"/>
          <w:b/>
          <w:color w:val="0070C0"/>
          <w:sz w:val="24"/>
          <w:szCs w:val="24"/>
        </w:rPr>
        <w:t>Y</w:t>
      </w:r>
      <w:r w:rsidRPr="000A3A2F">
        <w:rPr>
          <w:rFonts w:ascii="Arial" w:hAnsi="Arial" w:cs="Arial"/>
          <w:sz w:val="24"/>
          <w:szCs w:val="24"/>
        </w:rPr>
        <w:t xml:space="preserve">” for yes at this control, the system will </w:t>
      </w:r>
      <w:r w:rsidR="00517F4A">
        <w:rPr>
          <w:rFonts w:ascii="Arial" w:hAnsi="Arial" w:cs="Arial"/>
          <w:sz w:val="24"/>
          <w:szCs w:val="24"/>
        </w:rPr>
        <w:t xml:space="preserve">prompt a </w:t>
      </w:r>
      <w:r w:rsidR="00517F4A" w:rsidRPr="00517F4A">
        <w:rPr>
          <w:rFonts w:ascii="Arial" w:hAnsi="Arial" w:cs="Arial"/>
          <w:b/>
          <w:color w:val="0070C0"/>
          <w:sz w:val="24"/>
          <w:szCs w:val="24"/>
          <w:highlight w:val="yellow"/>
        </w:rPr>
        <w:t>Salesperson Options</w:t>
      </w:r>
      <w:r w:rsidR="00517F4A" w:rsidRPr="00517F4A">
        <w:rPr>
          <w:rFonts w:ascii="Arial" w:hAnsi="Arial" w:cs="Arial"/>
          <w:color w:val="0070C0"/>
          <w:sz w:val="24"/>
          <w:szCs w:val="24"/>
        </w:rPr>
        <w:t xml:space="preserve"> </w:t>
      </w:r>
      <w:r w:rsidR="00517F4A">
        <w:rPr>
          <w:rFonts w:ascii="Arial" w:hAnsi="Arial" w:cs="Arial"/>
          <w:sz w:val="24"/>
          <w:szCs w:val="24"/>
        </w:rPr>
        <w:t xml:space="preserve">box with a few </w:t>
      </w:r>
      <w:r w:rsidRPr="000A3A2F">
        <w:rPr>
          <w:rFonts w:ascii="Arial" w:hAnsi="Arial" w:cs="Arial"/>
          <w:sz w:val="24"/>
          <w:szCs w:val="24"/>
        </w:rPr>
        <w:t xml:space="preserve">additional questions that apply to </w:t>
      </w:r>
      <w:r w:rsidRPr="000A3A2F">
        <w:rPr>
          <w:rFonts w:ascii="Arial" w:hAnsi="Arial" w:cs="Arial"/>
          <w:sz w:val="24"/>
          <w:szCs w:val="24"/>
        </w:rPr>
        <w:lastRenderedPageBreak/>
        <w:t xml:space="preserve">salespeople capabilities </w:t>
      </w:r>
      <w:r w:rsidRPr="000A3A2F">
        <w:rPr>
          <w:rFonts w:ascii="Arial" w:hAnsi="Arial" w:cs="Arial"/>
          <w:i/>
          <w:sz w:val="24"/>
          <w:szCs w:val="24"/>
        </w:rPr>
        <w:t xml:space="preserve">(if the </w:t>
      </w:r>
      <w:r w:rsidR="00517F4A" w:rsidRPr="00517F4A">
        <w:rPr>
          <w:rFonts w:ascii="Arial" w:hAnsi="Arial" w:cs="Arial"/>
          <w:b/>
          <w:i/>
          <w:sz w:val="24"/>
          <w:szCs w:val="24"/>
        </w:rPr>
        <w:t>U</w:t>
      </w:r>
      <w:r w:rsidRPr="00517F4A">
        <w:rPr>
          <w:rFonts w:ascii="Arial" w:hAnsi="Arial" w:cs="Arial"/>
          <w:b/>
          <w:i/>
          <w:sz w:val="24"/>
          <w:szCs w:val="24"/>
        </w:rPr>
        <w:t>ser</w:t>
      </w:r>
      <w:r w:rsidRPr="000A3A2F">
        <w:rPr>
          <w:rFonts w:ascii="Arial" w:hAnsi="Arial" w:cs="Arial"/>
          <w:i/>
          <w:sz w:val="24"/>
          <w:szCs w:val="24"/>
        </w:rPr>
        <w:t xml:space="preserve"> is not a </w:t>
      </w:r>
      <w:r w:rsidR="00517F4A" w:rsidRPr="00517F4A">
        <w:rPr>
          <w:rFonts w:ascii="Arial" w:hAnsi="Arial" w:cs="Arial"/>
          <w:b/>
          <w:i/>
          <w:sz w:val="24"/>
          <w:szCs w:val="24"/>
        </w:rPr>
        <w:t>S</w:t>
      </w:r>
      <w:r w:rsidRPr="00517F4A">
        <w:rPr>
          <w:rFonts w:ascii="Arial" w:hAnsi="Arial" w:cs="Arial"/>
          <w:b/>
          <w:i/>
          <w:sz w:val="24"/>
          <w:szCs w:val="24"/>
        </w:rPr>
        <w:t>alesperson</w:t>
      </w:r>
      <w:r w:rsidRPr="000A3A2F">
        <w:rPr>
          <w:rFonts w:ascii="Arial" w:hAnsi="Arial" w:cs="Arial"/>
          <w:i/>
          <w:sz w:val="24"/>
          <w:szCs w:val="24"/>
        </w:rPr>
        <w:t>, you should type an “</w:t>
      </w:r>
      <w:r w:rsidRPr="00517F4A">
        <w:rPr>
          <w:rFonts w:ascii="Arial" w:hAnsi="Arial" w:cs="Arial"/>
          <w:b/>
          <w:i/>
          <w:color w:val="0070C0"/>
          <w:sz w:val="24"/>
          <w:szCs w:val="24"/>
        </w:rPr>
        <w:t>N</w:t>
      </w:r>
      <w:r w:rsidRPr="000A3A2F">
        <w:rPr>
          <w:rFonts w:ascii="Arial" w:hAnsi="Arial" w:cs="Arial"/>
          <w:i/>
          <w:sz w:val="24"/>
          <w:szCs w:val="24"/>
        </w:rPr>
        <w:t>” for no in this field)</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That options box will appear as follows:</w:t>
      </w:r>
    </w:p>
    <w:p w14:paraId="11AB0509" w14:textId="77777777" w:rsidR="00517F4A" w:rsidRPr="000A3A2F" w:rsidRDefault="00517F4A" w:rsidP="00EE2E53">
      <w:pPr>
        <w:spacing w:before="0" w:after="0"/>
        <w:rPr>
          <w:rFonts w:ascii="Arial" w:hAnsi="Arial" w:cs="Arial"/>
          <w:sz w:val="24"/>
          <w:szCs w:val="24"/>
        </w:rPr>
      </w:pPr>
    </w:p>
    <w:p w14:paraId="68ECD4AD" w14:textId="6B8C55C9" w:rsidR="000269DA" w:rsidRPr="000A3A2F" w:rsidRDefault="00A35DC9" w:rsidP="00EE2E53">
      <w:pPr>
        <w:spacing w:before="0" w:after="0"/>
        <w:jc w:val="center"/>
        <w:rPr>
          <w:rFonts w:ascii="Arial" w:hAnsi="Arial" w:cs="Arial"/>
          <w:sz w:val="24"/>
          <w:szCs w:val="24"/>
        </w:rPr>
      </w:pPr>
      <w:r>
        <w:rPr>
          <w:rFonts w:ascii="Arial" w:hAnsi="Arial" w:cs="Arial"/>
          <w:noProof/>
          <w:sz w:val="24"/>
          <w:szCs w:val="24"/>
        </w:rPr>
        <w:drawing>
          <wp:inline distT="0" distB="0" distL="0" distR="0" wp14:anchorId="01C3DF68" wp14:editId="1ACBEB9A">
            <wp:extent cx="5945902" cy="1769533"/>
            <wp:effectExtent l="0" t="0" r="0" b="254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
                    <pic:cNvPicPr/>
                  </pic:nvPicPr>
                  <pic:blipFill>
                    <a:blip r:embed="rId59">
                      <a:extLst>
                        <a:ext uri="{28A0092B-C50C-407E-A947-70E740481C1C}">
                          <a14:useLocalDpi xmlns:a14="http://schemas.microsoft.com/office/drawing/2010/main" val="0"/>
                        </a:ext>
                      </a:extLst>
                    </a:blip>
                    <a:stretch>
                      <a:fillRect/>
                    </a:stretch>
                  </pic:blipFill>
                  <pic:spPr>
                    <a:xfrm>
                      <a:off x="0" y="0"/>
                      <a:ext cx="5952402" cy="1771467"/>
                    </a:xfrm>
                    <a:prstGeom prst="rect">
                      <a:avLst/>
                    </a:prstGeom>
                  </pic:spPr>
                </pic:pic>
              </a:graphicData>
            </a:graphic>
          </wp:inline>
        </w:drawing>
      </w:r>
    </w:p>
    <w:p w14:paraId="60A7E9B5" w14:textId="77777777" w:rsidR="000269DA" w:rsidRPr="000A3A2F" w:rsidRDefault="000269DA" w:rsidP="00EE2E53">
      <w:pPr>
        <w:spacing w:before="0" w:after="0"/>
        <w:rPr>
          <w:rFonts w:ascii="Arial" w:hAnsi="Arial" w:cs="Arial"/>
          <w:sz w:val="24"/>
          <w:szCs w:val="24"/>
        </w:rPr>
      </w:pPr>
    </w:p>
    <w:p w14:paraId="09725AA5" w14:textId="77777777" w:rsidR="005870B6" w:rsidRPr="00532F08" w:rsidRDefault="005870B6" w:rsidP="005870B6">
      <w:pPr>
        <w:pStyle w:val="BodyText"/>
        <w:spacing w:before="0" w:after="0"/>
        <w:rPr>
          <w:rFonts w:ascii="Arial" w:hAnsi="Arial" w:cs="Arial"/>
          <w:b/>
          <w:bCs/>
          <w:iCs/>
          <w:szCs w:val="24"/>
        </w:rPr>
      </w:pPr>
      <w:r w:rsidRPr="00532F08">
        <w:rPr>
          <w:rFonts w:ascii="Arial" w:hAnsi="Arial" w:cs="Arial"/>
          <w:b/>
          <w:bCs/>
          <w:i/>
          <w:szCs w:val="24"/>
        </w:rPr>
        <w:t>(If more than one Salesperson will use a computer, every User needs to log out when they have finished using the system. Similarly, every Salesperson should log into a computer prior to using it—if the system is up, the Salesperson should log out and then log back in.)</w:t>
      </w:r>
      <w:r w:rsidRPr="00532F08">
        <w:rPr>
          <w:rFonts w:ascii="Arial" w:hAnsi="Arial" w:cs="Arial"/>
          <w:b/>
          <w:bCs/>
          <w:iCs/>
          <w:szCs w:val="24"/>
        </w:rPr>
        <w:t xml:space="preserve"> </w:t>
      </w:r>
    </w:p>
    <w:p w14:paraId="32F5595F" w14:textId="77777777" w:rsidR="005870B6" w:rsidRDefault="005870B6" w:rsidP="00EE2E53">
      <w:pPr>
        <w:pStyle w:val="BodyText"/>
        <w:spacing w:before="0" w:after="0"/>
        <w:rPr>
          <w:rFonts w:ascii="Arial" w:hAnsi="Arial" w:cs="Arial"/>
          <w:szCs w:val="24"/>
        </w:rPr>
      </w:pPr>
    </w:p>
    <w:p w14:paraId="7C8D2F54" w14:textId="1D752ABD" w:rsidR="00007B10" w:rsidRDefault="000269DA" w:rsidP="00EE2E53">
      <w:pPr>
        <w:pStyle w:val="BodyText"/>
        <w:spacing w:before="0" w:after="0"/>
        <w:rPr>
          <w:rFonts w:ascii="Arial" w:hAnsi="Arial" w:cs="Arial"/>
          <w:szCs w:val="24"/>
        </w:rPr>
      </w:pPr>
      <w:r w:rsidRPr="000A3A2F">
        <w:rPr>
          <w:rFonts w:ascii="Arial" w:hAnsi="Arial" w:cs="Arial"/>
          <w:szCs w:val="24"/>
        </w:rPr>
        <w:t xml:space="preserve">For the </w:t>
      </w:r>
      <w:r w:rsidRPr="0013544F">
        <w:rPr>
          <w:rFonts w:ascii="Arial" w:hAnsi="Arial" w:cs="Arial"/>
          <w:b/>
          <w:szCs w:val="24"/>
        </w:rPr>
        <w:t>first</w:t>
      </w:r>
      <w:r w:rsidRPr="000A3A2F">
        <w:rPr>
          <w:rFonts w:ascii="Arial" w:hAnsi="Arial" w:cs="Arial"/>
          <w:szCs w:val="24"/>
        </w:rPr>
        <w:t xml:space="preserve"> question, if the </w:t>
      </w:r>
      <w:r w:rsidR="00D518C8" w:rsidRPr="00D518C8">
        <w:rPr>
          <w:rFonts w:ascii="Arial" w:hAnsi="Arial" w:cs="Arial"/>
          <w:b/>
          <w:szCs w:val="24"/>
        </w:rPr>
        <w:t>Sa</w:t>
      </w:r>
      <w:r w:rsidRPr="00D518C8">
        <w:rPr>
          <w:rFonts w:ascii="Arial" w:hAnsi="Arial" w:cs="Arial"/>
          <w:b/>
          <w:szCs w:val="24"/>
        </w:rPr>
        <w:t>lesperson</w:t>
      </w:r>
      <w:r w:rsidRPr="000A3A2F">
        <w:rPr>
          <w:rFonts w:ascii="Arial" w:hAnsi="Arial" w:cs="Arial"/>
          <w:szCs w:val="24"/>
        </w:rPr>
        <w:t xml:space="preserve"> works with residential clients, type an “</w:t>
      </w:r>
      <w:r w:rsidRPr="00D518C8">
        <w:rPr>
          <w:rFonts w:ascii="Arial" w:hAnsi="Arial" w:cs="Arial"/>
          <w:b/>
          <w:color w:val="0070C0"/>
          <w:szCs w:val="24"/>
        </w:rPr>
        <w:t>R</w:t>
      </w:r>
      <w:r w:rsidRPr="000A3A2F">
        <w:rPr>
          <w:rFonts w:ascii="Arial" w:hAnsi="Arial" w:cs="Arial"/>
          <w:szCs w:val="24"/>
        </w:rPr>
        <w:t>” in this field.</w:t>
      </w:r>
      <w:r w:rsidR="00E54AD6">
        <w:rPr>
          <w:rFonts w:ascii="Arial" w:hAnsi="Arial" w:cs="Arial"/>
          <w:szCs w:val="24"/>
        </w:rPr>
        <w:t xml:space="preserve"> </w:t>
      </w:r>
      <w:r w:rsidRPr="000A3A2F">
        <w:rPr>
          <w:rFonts w:ascii="Arial" w:hAnsi="Arial" w:cs="Arial"/>
          <w:szCs w:val="24"/>
        </w:rPr>
        <w:t xml:space="preserve">If the </w:t>
      </w:r>
      <w:r w:rsidR="00D518C8" w:rsidRPr="00D518C8">
        <w:rPr>
          <w:rFonts w:ascii="Arial" w:hAnsi="Arial" w:cs="Arial"/>
          <w:b/>
          <w:szCs w:val="24"/>
        </w:rPr>
        <w:t>S</w:t>
      </w:r>
      <w:r w:rsidRPr="00D518C8">
        <w:rPr>
          <w:rFonts w:ascii="Arial" w:hAnsi="Arial" w:cs="Arial"/>
          <w:b/>
          <w:szCs w:val="24"/>
        </w:rPr>
        <w:t>alesperson</w:t>
      </w:r>
      <w:r w:rsidRPr="000A3A2F">
        <w:rPr>
          <w:rFonts w:ascii="Arial" w:hAnsi="Arial" w:cs="Arial"/>
          <w:szCs w:val="24"/>
        </w:rPr>
        <w:t xml:space="preserve"> works with commercial clients, type a “</w:t>
      </w:r>
      <w:r w:rsidRPr="00D518C8">
        <w:rPr>
          <w:rFonts w:ascii="Arial" w:hAnsi="Arial" w:cs="Arial"/>
          <w:b/>
          <w:color w:val="0070C0"/>
          <w:szCs w:val="24"/>
        </w:rPr>
        <w:t>C</w:t>
      </w:r>
      <w:r w:rsidRPr="000A3A2F">
        <w:rPr>
          <w:rFonts w:ascii="Arial" w:hAnsi="Arial" w:cs="Arial"/>
          <w:szCs w:val="24"/>
        </w:rPr>
        <w:t>” in this field.</w:t>
      </w:r>
      <w:r w:rsidR="00E54AD6">
        <w:rPr>
          <w:rFonts w:ascii="Arial" w:hAnsi="Arial" w:cs="Arial"/>
          <w:szCs w:val="24"/>
        </w:rPr>
        <w:t xml:space="preserve"> </w:t>
      </w:r>
      <w:r w:rsidRPr="000A3A2F">
        <w:rPr>
          <w:rFonts w:ascii="Arial" w:hAnsi="Arial" w:cs="Arial"/>
          <w:szCs w:val="24"/>
        </w:rPr>
        <w:t xml:space="preserve">The commercial </w:t>
      </w:r>
      <w:r w:rsidR="00E44F4C" w:rsidRPr="00E44F4C">
        <w:rPr>
          <w:rFonts w:ascii="Arial" w:hAnsi="Arial" w:cs="Arial"/>
          <w:b/>
          <w:szCs w:val="24"/>
        </w:rPr>
        <w:t>S</w:t>
      </w:r>
      <w:r w:rsidRPr="00E44F4C">
        <w:rPr>
          <w:rFonts w:ascii="Arial" w:hAnsi="Arial" w:cs="Arial"/>
          <w:b/>
          <w:szCs w:val="24"/>
        </w:rPr>
        <w:t>alesperson</w:t>
      </w:r>
      <w:r w:rsidRPr="000A3A2F">
        <w:rPr>
          <w:rFonts w:ascii="Arial" w:hAnsi="Arial" w:cs="Arial"/>
          <w:szCs w:val="24"/>
        </w:rPr>
        <w:t xml:space="preserve"> will have access to more modules, such as some of the </w:t>
      </w:r>
      <w:r w:rsidRPr="00D518C8">
        <w:rPr>
          <w:rFonts w:ascii="Arial" w:hAnsi="Arial" w:cs="Arial"/>
          <w:b/>
          <w:szCs w:val="24"/>
        </w:rPr>
        <w:t>Job Cost</w:t>
      </w:r>
      <w:r w:rsidRPr="000A3A2F">
        <w:rPr>
          <w:rFonts w:ascii="Arial" w:hAnsi="Arial" w:cs="Arial"/>
          <w:szCs w:val="24"/>
        </w:rPr>
        <w:t xml:space="preserve"> modules, than the residential </w:t>
      </w:r>
      <w:r w:rsidR="00D518C8" w:rsidRPr="00D518C8">
        <w:rPr>
          <w:rFonts w:ascii="Arial" w:hAnsi="Arial" w:cs="Arial"/>
          <w:b/>
          <w:szCs w:val="24"/>
        </w:rPr>
        <w:t>S</w:t>
      </w:r>
      <w:r w:rsidRPr="00D518C8">
        <w:rPr>
          <w:rFonts w:ascii="Arial" w:hAnsi="Arial" w:cs="Arial"/>
          <w:b/>
          <w:szCs w:val="24"/>
        </w:rPr>
        <w:t>alesperson</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The </w:t>
      </w:r>
      <w:r w:rsidRPr="0013544F">
        <w:rPr>
          <w:rFonts w:ascii="Arial" w:hAnsi="Arial" w:cs="Arial"/>
          <w:b/>
          <w:szCs w:val="24"/>
        </w:rPr>
        <w:t>second</w:t>
      </w:r>
      <w:r w:rsidRPr="000A3A2F">
        <w:rPr>
          <w:rFonts w:ascii="Arial" w:hAnsi="Arial" w:cs="Arial"/>
          <w:szCs w:val="24"/>
        </w:rPr>
        <w:t xml:space="preserve"> question</w:t>
      </w:r>
      <w:r w:rsidR="00D518C8">
        <w:rPr>
          <w:rFonts w:ascii="Arial" w:hAnsi="Arial" w:cs="Arial"/>
          <w:szCs w:val="24"/>
        </w:rPr>
        <w:t xml:space="preserve">, </w:t>
      </w:r>
      <w:r w:rsidR="00D518C8" w:rsidRPr="00D518C8">
        <w:rPr>
          <w:rFonts w:ascii="Arial" w:hAnsi="Arial" w:cs="Arial"/>
          <w:b/>
          <w:color w:val="0070C0"/>
          <w:szCs w:val="24"/>
        </w:rPr>
        <w:t>Allow Changes of Job Lines</w:t>
      </w:r>
      <w:r w:rsidR="00D518C8">
        <w:rPr>
          <w:rFonts w:ascii="Arial" w:hAnsi="Arial" w:cs="Arial"/>
          <w:szCs w:val="24"/>
        </w:rPr>
        <w:t>,</w:t>
      </w:r>
      <w:r w:rsidRPr="000A3A2F">
        <w:rPr>
          <w:rFonts w:ascii="Arial" w:hAnsi="Arial" w:cs="Arial"/>
          <w:szCs w:val="24"/>
        </w:rPr>
        <w:t xml:space="preserve"> refers to whether you want a </w:t>
      </w:r>
      <w:r w:rsidR="00D518C8" w:rsidRPr="00D518C8">
        <w:rPr>
          <w:rFonts w:ascii="Arial" w:hAnsi="Arial" w:cs="Arial"/>
          <w:b/>
          <w:szCs w:val="24"/>
        </w:rPr>
        <w:t>S</w:t>
      </w:r>
      <w:r w:rsidRPr="00D518C8">
        <w:rPr>
          <w:rFonts w:ascii="Arial" w:hAnsi="Arial" w:cs="Arial"/>
          <w:b/>
          <w:szCs w:val="24"/>
        </w:rPr>
        <w:t>alesperson</w:t>
      </w:r>
      <w:r w:rsidRPr="000A3A2F">
        <w:rPr>
          <w:rFonts w:ascii="Arial" w:hAnsi="Arial" w:cs="Arial"/>
          <w:szCs w:val="24"/>
        </w:rPr>
        <w:t xml:space="preserve"> to be able to change a job line once material has been ordered and/or assigned.</w:t>
      </w:r>
      <w:r w:rsidR="00E54AD6">
        <w:rPr>
          <w:rFonts w:ascii="Arial" w:hAnsi="Arial" w:cs="Arial"/>
          <w:szCs w:val="24"/>
        </w:rPr>
        <w:t xml:space="preserve"> </w:t>
      </w:r>
      <w:r w:rsidRPr="000A3A2F">
        <w:rPr>
          <w:rFonts w:ascii="Arial" w:hAnsi="Arial" w:cs="Arial"/>
          <w:szCs w:val="24"/>
        </w:rPr>
        <w:t>If you type an “</w:t>
      </w:r>
      <w:r w:rsidRPr="00D518C8">
        <w:rPr>
          <w:rFonts w:ascii="Arial" w:hAnsi="Arial" w:cs="Arial"/>
          <w:b/>
          <w:color w:val="0070C0"/>
          <w:szCs w:val="24"/>
        </w:rPr>
        <w:t>N</w:t>
      </w:r>
      <w:r w:rsidRPr="000A3A2F">
        <w:rPr>
          <w:rFonts w:ascii="Arial" w:hAnsi="Arial" w:cs="Arial"/>
          <w:szCs w:val="24"/>
        </w:rPr>
        <w:t xml:space="preserve">” for no at this field, the </w:t>
      </w:r>
      <w:r w:rsidR="00D518C8" w:rsidRPr="00D518C8">
        <w:rPr>
          <w:rFonts w:ascii="Arial" w:hAnsi="Arial" w:cs="Arial"/>
          <w:b/>
          <w:szCs w:val="24"/>
        </w:rPr>
        <w:t>S</w:t>
      </w:r>
      <w:r w:rsidRPr="00D518C8">
        <w:rPr>
          <w:rFonts w:ascii="Arial" w:hAnsi="Arial" w:cs="Arial"/>
          <w:b/>
          <w:szCs w:val="24"/>
        </w:rPr>
        <w:t>alesperson</w:t>
      </w:r>
      <w:r w:rsidRPr="000A3A2F">
        <w:rPr>
          <w:rFonts w:ascii="Arial" w:hAnsi="Arial" w:cs="Arial"/>
          <w:szCs w:val="24"/>
        </w:rPr>
        <w:t xml:space="preserve"> will not be able to delete, unassign, or change the quantity or price of a job line once material has been ordered or assigned to that line.</w:t>
      </w:r>
      <w:r w:rsidR="00E54AD6">
        <w:rPr>
          <w:rFonts w:ascii="Arial" w:hAnsi="Arial" w:cs="Arial"/>
          <w:szCs w:val="24"/>
        </w:rPr>
        <w:t xml:space="preserve"> </w:t>
      </w:r>
      <w:r w:rsidRPr="000A3A2F">
        <w:rPr>
          <w:rFonts w:ascii="Arial" w:hAnsi="Arial" w:cs="Arial"/>
          <w:szCs w:val="24"/>
        </w:rPr>
        <w:t>Changing job lines will become a management only function.</w:t>
      </w:r>
      <w:r w:rsidR="00E54AD6">
        <w:rPr>
          <w:rFonts w:ascii="Arial" w:hAnsi="Arial" w:cs="Arial"/>
          <w:szCs w:val="24"/>
        </w:rPr>
        <w:t xml:space="preserve"> </w:t>
      </w:r>
    </w:p>
    <w:p w14:paraId="56C64F48" w14:textId="77777777" w:rsidR="00007B10" w:rsidRDefault="00007B10" w:rsidP="00EE2E53">
      <w:pPr>
        <w:pStyle w:val="BodyText"/>
        <w:spacing w:before="0" w:after="0"/>
        <w:rPr>
          <w:rFonts w:ascii="Arial" w:hAnsi="Arial" w:cs="Arial"/>
          <w:szCs w:val="24"/>
        </w:rPr>
      </w:pPr>
    </w:p>
    <w:p w14:paraId="5D1A156F" w14:textId="77777777" w:rsidR="00532F08" w:rsidRDefault="000269DA" w:rsidP="00EE2E53">
      <w:pPr>
        <w:pStyle w:val="BodyText"/>
        <w:spacing w:before="0" w:after="0"/>
        <w:rPr>
          <w:rFonts w:ascii="Arial" w:hAnsi="Arial" w:cs="Arial"/>
          <w:szCs w:val="24"/>
        </w:rPr>
      </w:pPr>
      <w:r w:rsidRPr="000A3A2F">
        <w:rPr>
          <w:rFonts w:ascii="Arial" w:hAnsi="Arial" w:cs="Arial"/>
          <w:szCs w:val="24"/>
        </w:rPr>
        <w:t xml:space="preserve">The </w:t>
      </w:r>
      <w:r w:rsidRPr="0013544F">
        <w:rPr>
          <w:rFonts w:ascii="Arial" w:hAnsi="Arial" w:cs="Arial"/>
          <w:b/>
          <w:szCs w:val="24"/>
        </w:rPr>
        <w:t>third</w:t>
      </w:r>
      <w:r w:rsidRPr="000A3A2F">
        <w:rPr>
          <w:rFonts w:ascii="Arial" w:hAnsi="Arial" w:cs="Arial"/>
          <w:szCs w:val="24"/>
        </w:rPr>
        <w:t xml:space="preserve"> question</w:t>
      </w:r>
      <w:r w:rsidR="00D518C8">
        <w:rPr>
          <w:rFonts w:ascii="Arial" w:hAnsi="Arial" w:cs="Arial"/>
          <w:szCs w:val="24"/>
        </w:rPr>
        <w:t xml:space="preserve">, </w:t>
      </w:r>
      <w:r w:rsidR="00D518C8" w:rsidRPr="00D518C8">
        <w:rPr>
          <w:rFonts w:ascii="Arial" w:hAnsi="Arial" w:cs="Arial"/>
          <w:b/>
          <w:color w:val="0070C0"/>
          <w:szCs w:val="24"/>
        </w:rPr>
        <w:t>Allow Changes of Salesperson in jobs</w:t>
      </w:r>
      <w:r w:rsidR="00D518C8">
        <w:rPr>
          <w:rFonts w:ascii="Arial" w:hAnsi="Arial" w:cs="Arial"/>
          <w:szCs w:val="24"/>
        </w:rPr>
        <w:t>,</w:t>
      </w:r>
      <w:r w:rsidRPr="000A3A2F">
        <w:rPr>
          <w:rFonts w:ascii="Arial" w:hAnsi="Arial" w:cs="Arial"/>
          <w:szCs w:val="24"/>
        </w:rPr>
        <w:t xml:space="preserve"> refers to whether you want a </w:t>
      </w:r>
      <w:r w:rsidR="00D518C8" w:rsidRPr="00D518C8">
        <w:rPr>
          <w:rFonts w:ascii="Arial" w:hAnsi="Arial" w:cs="Arial"/>
          <w:b/>
          <w:szCs w:val="24"/>
        </w:rPr>
        <w:t>S</w:t>
      </w:r>
      <w:r w:rsidRPr="00D518C8">
        <w:rPr>
          <w:rFonts w:ascii="Arial" w:hAnsi="Arial" w:cs="Arial"/>
          <w:b/>
          <w:szCs w:val="24"/>
        </w:rPr>
        <w:t>alesperson</w:t>
      </w:r>
      <w:r w:rsidRPr="000A3A2F">
        <w:rPr>
          <w:rFonts w:ascii="Arial" w:hAnsi="Arial" w:cs="Arial"/>
          <w:szCs w:val="24"/>
        </w:rPr>
        <w:t xml:space="preserve"> to be able to change the </w:t>
      </w:r>
      <w:r w:rsidRPr="00D518C8">
        <w:rPr>
          <w:rFonts w:ascii="Arial" w:hAnsi="Arial" w:cs="Arial"/>
          <w:b/>
          <w:color w:val="0070C0"/>
          <w:szCs w:val="24"/>
        </w:rPr>
        <w:t>Sales</w:t>
      </w:r>
      <w:r w:rsidR="00D518C8">
        <w:rPr>
          <w:rFonts w:ascii="Arial" w:hAnsi="Arial" w:cs="Arial"/>
          <w:b/>
          <w:color w:val="0070C0"/>
          <w:szCs w:val="24"/>
        </w:rPr>
        <w:t xml:space="preserve"> Reps</w:t>
      </w:r>
      <w:r w:rsidRPr="00D518C8">
        <w:rPr>
          <w:rFonts w:ascii="Arial" w:hAnsi="Arial" w:cs="Arial"/>
          <w:color w:val="0070C0"/>
          <w:szCs w:val="24"/>
        </w:rPr>
        <w:t xml:space="preserve"> </w:t>
      </w:r>
      <w:r w:rsidRPr="000A3A2F">
        <w:rPr>
          <w:rFonts w:ascii="Arial" w:hAnsi="Arial" w:cs="Arial"/>
          <w:szCs w:val="24"/>
        </w:rPr>
        <w:t>field</w:t>
      </w:r>
      <w:r w:rsidR="00D518C8">
        <w:rPr>
          <w:rFonts w:ascii="Arial" w:hAnsi="Arial" w:cs="Arial"/>
          <w:szCs w:val="24"/>
        </w:rPr>
        <w:t>s</w:t>
      </w:r>
      <w:r w:rsidRPr="000A3A2F">
        <w:rPr>
          <w:rFonts w:ascii="Arial" w:hAnsi="Arial" w:cs="Arial"/>
          <w:szCs w:val="24"/>
        </w:rPr>
        <w:t xml:space="preserve"> in the </w:t>
      </w:r>
      <w:r w:rsidRPr="00D518C8">
        <w:rPr>
          <w:rFonts w:ascii="Arial" w:hAnsi="Arial" w:cs="Arial"/>
          <w:b/>
          <w:szCs w:val="24"/>
        </w:rPr>
        <w:t>Order Entry</w:t>
      </w:r>
      <w:r w:rsidRPr="000A3A2F">
        <w:rPr>
          <w:rFonts w:ascii="Arial" w:hAnsi="Arial" w:cs="Arial"/>
          <w:szCs w:val="24"/>
        </w:rPr>
        <w:t xml:space="preserve"> module.</w:t>
      </w:r>
      <w:r w:rsidR="00E54AD6">
        <w:rPr>
          <w:rFonts w:ascii="Arial" w:hAnsi="Arial" w:cs="Arial"/>
          <w:szCs w:val="24"/>
        </w:rPr>
        <w:t xml:space="preserve"> </w:t>
      </w:r>
      <w:r w:rsidRPr="000A3A2F">
        <w:rPr>
          <w:rFonts w:ascii="Arial" w:hAnsi="Arial" w:cs="Arial"/>
          <w:szCs w:val="24"/>
        </w:rPr>
        <w:t>If you type an “</w:t>
      </w:r>
      <w:r w:rsidRPr="00D518C8">
        <w:rPr>
          <w:rFonts w:ascii="Arial" w:hAnsi="Arial" w:cs="Arial"/>
          <w:b/>
          <w:color w:val="0070C0"/>
          <w:szCs w:val="24"/>
        </w:rPr>
        <w:t>N</w:t>
      </w:r>
      <w:r w:rsidRPr="000A3A2F">
        <w:rPr>
          <w:rFonts w:ascii="Arial" w:hAnsi="Arial" w:cs="Arial"/>
          <w:szCs w:val="24"/>
        </w:rPr>
        <w:t xml:space="preserve">” for no at this field, the </w:t>
      </w:r>
      <w:r w:rsidR="00D518C8" w:rsidRPr="00D518C8">
        <w:rPr>
          <w:rFonts w:ascii="Arial" w:hAnsi="Arial" w:cs="Arial"/>
          <w:b/>
          <w:szCs w:val="24"/>
        </w:rPr>
        <w:t>S</w:t>
      </w:r>
      <w:r w:rsidRPr="00D518C8">
        <w:rPr>
          <w:rFonts w:ascii="Arial" w:hAnsi="Arial" w:cs="Arial"/>
          <w:b/>
          <w:szCs w:val="24"/>
        </w:rPr>
        <w:t>alesperson</w:t>
      </w:r>
      <w:r w:rsidRPr="000A3A2F">
        <w:rPr>
          <w:rFonts w:ascii="Arial" w:hAnsi="Arial" w:cs="Arial"/>
          <w:szCs w:val="24"/>
        </w:rPr>
        <w:t xml:space="preserve"> will not be able to access the </w:t>
      </w:r>
      <w:r w:rsidRPr="00D518C8">
        <w:rPr>
          <w:rFonts w:ascii="Arial" w:hAnsi="Arial" w:cs="Arial"/>
          <w:b/>
          <w:color w:val="0070C0"/>
          <w:szCs w:val="24"/>
        </w:rPr>
        <w:t xml:space="preserve">Sales </w:t>
      </w:r>
      <w:r w:rsidR="00D518C8">
        <w:rPr>
          <w:rFonts w:ascii="Arial" w:hAnsi="Arial" w:cs="Arial"/>
          <w:b/>
          <w:color w:val="0070C0"/>
          <w:szCs w:val="24"/>
        </w:rPr>
        <w:t>Reps</w:t>
      </w:r>
      <w:r w:rsidRPr="00D518C8">
        <w:rPr>
          <w:rFonts w:ascii="Arial" w:hAnsi="Arial" w:cs="Arial"/>
          <w:color w:val="0070C0"/>
          <w:szCs w:val="24"/>
        </w:rPr>
        <w:t xml:space="preserve"> </w:t>
      </w:r>
      <w:r w:rsidRPr="000A3A2F">
        <w:rPr>
          <w:rFonts w:ascii="Arial" w:hAnsi="Arial" w:cs="Arial"/>
          <w:szCs w:val="24"/>
        </w:rPr>
        <w:t>field</w:t>
      </w:r>
      <w:r w:rsidR="00D518C8">
        <w:rPr>
          <w:rFonts w:ascii="Arial" w:hAnsi="Arial" w:cs="Arial"/>
          <w:szCs w:val="24"/>
        </w:rPr>
        <w:t>s</w:t>
      </w:r>
      <w:r w:rsidRPr="000A3A2F">
        <w:rPr>
          <w:rFonts w:ascii="Arial" w:hAnsi="Arial" w:cs="Arial"/>
          <w:szCs w:val="24"/>
        </w:rPr>
        <w:t xml:space="preserve"> in the </w:t>
      </w:r>
      <w:r w:rsidRPr="00D518C8">
        <w:rPr>
          <w:rFonts w:ascii="Arial" w:hAnsi="Arial" w:cs="Arial"/>
          <w:b/>
          <w:szCs w:val="24"/>
        </w:rPr>
        <w:t>Order Entry</w:t>
      </w:r>
      <w:r w:rsidRPr="000A3A2F">
        <w:rPr>
          <w:rFonts w:ascii="Arial" w:hAnsi="Arial" w:cs="Arial"/>
          <w:szCs w:val="24"/>
        </w:rPr>
        <w:t xml:space="preserve"> module—not even when they are first entering a job in the system.</w:t>
      </w:r>
      <w:r w:rsidR="00E54AD6">
        <w:rPr>
          <w:rFonts w:ascii="Arial" w:hAnsi="Arial" w:cs="Arial"/>
          <w:szCs w:val="24"/>
        </w:rPr>
        <w:t xml:space="preserve"> </w:t>
      </w:r>
      <w:r w:rsidRPr="000A3A2F">
        <w:rPr>
          <w:rFonts w:ascii="Arial" w:hAnsi="Arial" w:cs="Arial"/>
          <w:szCs w:val="24"/>
        </w:rPr>
        <w:t xml:space="preserve">Changing the </w:t>
      </w:r>
      <w:r w:rsidRPr="00D518C8">
        <w:rPr>
          <w:rFonts w:ascii="Arial" w:hAnsi="Arial" w:cs="Arial"/>
          <w:b/>
          <w:color w:val="0070C0"/>
          <w:szCs w:val="24"/>
        </w:rPr>
        <w:t>Sales</w:t>
      </w:r>
      <w:r w:rsidR="00D518C8" w:rsidRPr="00D518C8">
        <w:rPr>
          <w:rFonts w:ascii="Arial" w:hAnsi="Arial" w:cs="Arial"/>
          <w:b/>
          <w:color w:val="0070C0"/>
          <w:szCs w:val="24"/>
        </w:rPr>
        <w:t xml:space="preserve"> Reps</w:t>
      </w:r>
      <w:r w:rsidR="00D518C8" w:rsidRPr="00D518C8">
        <w:rPr>
          <w:rFonts w:ascii="Arial" w:hAnsi="Arial" w:cs="Arial"/>
          <w:color w:val="0070C0"/>
          <w:szCs w:val="24"/>
        </w:rPr>
        <w:t xml:space="preserve"> </w:t>
      </w:r>
      <w:r w:rsidRPr="000A3A2F">
        <w:rPr>
          <w:rFonts w:ascii="Arial" w:hAnsi="Arial" w:cs="Arial"/>
          <w:szCs w:val="24"/>
        </w:rPr>
        <w:t>field</w:t>
      </w:r>
      <w:r w:rsidR="00D518C8">
        <w:rPr>
          <w:rFonts w:ascii="Arial" w:hAnsi="Arial" w:cs="Arial"/>
          <w:szCs w:val="24"/>
        </w:rPr>
        <w:t>s</w:t>
      </w:r>
      <w:r w:rsidRPr="000A3A2F">
        <w:rPr>
          <w:rFonts w:ascii="Arial" w:hAnsi="Arial" w:cs="Arial"/>
          <w:szCs w:val="24"/>
        </w:rPr>
        <w:t xml:space="preserve"> will become a management only function.</w:t>
      </w:r>
      <w:r w:rsidR="00E54AD6">
        <w:rPr>
          <w:rFonts w:ascii="Arial" w:hAnsi="Arial" w:cs="Arial"/>
          <w:szCs w:val="24"/>
        </w:rPr>
        <w:t xml:space="preserve"> </w:t>
      </w:r>
      <w:r w:rsidRPr="000A3A2F">
        <w:rPr>
          <w:rFonts w:ascii="Arial" w:hAnsi="Arial" w:cs="Arial"/>
          <w:szCs w:val="24"/>
        </w:rPr>
        <w:t xml:space="preserve">The </w:t>
      </w:r>
      <w:r w:rsidRPr="00110B98">
        <w:rPr>
          <w:rFonts w:ascii="Arial" w:hAnsi="Arial" w:cs="Arial"/>
          <w:b/>
          <w:color w:val="0070C0"/>
          <w:szCs w:val="24"/>
        </w:rPr>
        <w:t>Sales</w:t>
      </w:r>
      <w:r w:rsidR="00110B98" w:rsidRPr="00110B98">
        <w:rPr>
          <w:rFonts w:ascii="Arial" w:hAnsi="Arial" w:cs="Arial"/>
          <w:b/>
          <w:color w:val="0070C0"/>
          <w:szCs w:val="24"/>
        </w:rPr>
        <w:t xml:space="preserve"> Rep</w:t>
      </w:r>
      <w:r w:rsidRPr="00110B98">
        <w:rPr>
          <w:rFonts w:ascii="Arial" w:hAnsi="Arial" w:cs="Arial"/>
          <w:color w:val="0070C0"/>
          <w:szCs w:val="24"/>
        </w:rPr>
        <w:t xml:space="preserve"> </w:t>
      </w:r>
      <w:r w:rsidRPr="000A3A2F">
        <w:rPr>
          <w:rFonts w:ascii="Arial" w:hAnsi="Arial" w:cs="Arial"/>
          <w:szCs w:val="24"/>
        </w:rPr>
        <w:t xml:space="preserve">field will default to the </w:t>
      </w:r>
      <w:r w:rsidR="00110B98" w:rsidRPr="00110B98">
        <w:rPr>
          <w:rFonts w:ascii="Arial" w:hAnsi="Arial" w:cs="Arial"/>
          <w:b/>
          <w:color w:val="0070C0"/>
          <w:szCs w:val="24"/>
        </w:rPr>
        <w:t>S</w:t>
      </w:r>
      <w:r w:rsidRPr="00110B98">
        <w:rPr>
          <w:rFonts w:ascii="Arial" w:hAnsi="Arial" w:cs="Arial"/>
          <w:b/>
          <w:color w:val="0070C0"/>
          <w:szCs w:val="24"/>
        </w:rPr>
        <w:t>alesperson ID</w:t>
      </w:r>
      <w:r w:rsidRPr="00110B98">
        <w:rPr>
          <w:rFonts w:ascii="Arial" w:hAnsi="Arial" w:cs="Arial"/>
          <w:color w:val="0070C0"/>
          <w:szCs w:val="24"/>
        </w:rPr>
        <w:t xml:space="preserve"> </w:t>
      </w:r>
      <w:r w:rsidRPr="000A3A2F">
        <w:rPr>
          <w:rFonts w:ascii="Arial" w:hAnsi="Arial" w:cs="Arial"/>
          <w:szCs w:val="24"/>
        </w:rPr>
        <w:t xml:space="preserve">of the </w:t>
      </w:r>
      <w:r w:rsidR="00110B98" w:rsidRPr="00110B98">
        <w:rPr>
          <w:rFonts w:ascii="Arial" w:hAnsi="Arial" w:cs="Arial"/>
          <w:b/>
          <w:szCs w:val="24"/>
        </w:rPr>
        <w:t>U</w:t>
      </w:r>
      <w:r w:rsidRPr="00110B98">
        <w:rPr>
          <w:rFonts w:ascii="Arial" w:hAnsi="Arial" w:cs="Arial"/>
          <w:b/>
          <w:szCs w:val="24"/>
        </w:rPr>
        <w:t>ser</w:t>
      </w:r>
      <w:r w:rsidRPr="000A3A2F">
        <w:rPr>
          <w:rFonts w:ascii="Arial" w:hAnsi="Arial" w:cs="Arial"/>
          <w:szCs w:val="24"/>
        </w:rPr>
        <w:t xml:space="preserve"> who is logged into the system when the job is first entered—even if another </w:t>
      </w:r>
      <w:r w:rsidR="00110B98" w:rsidRPr="00110B98">
        <w:rPr>
          <w:rFonts w:ascii="Arial" w:hAnsi="Arial" w:cs="Arial"/>
          <w:b/>
          <w:color w:val="0070C0"/>
          <w:szCs w:val="24"/>
        </w:rPr>
        <w:t>S</w:t>
      </w:r>
      <w:r w:rsidRPr="00110B98">
        <w:rPr>
          <w:rFonts w:ascii="Arial" w:hAnsi="Arial" w:cs="Arial"/>
          <w:b/>
          <w:color w:val="0070C0"/>
          <w:szCs w:val="24"/>
        </w:rPr>
        <w:t>alesperson ID</w:t>
      </w:r>
      <w:r w:rsidRPr="00110B98">
        <w:rPr>
          <w:rFonts w:ascii="Arial" w:hAnsi="Arial" w:cs="Arial"/>
          <w:color w:val="0070C0"/>
          <w:szCs w:val="24"/>
        </w:rPr>
        <w:t xml:space="preserve"> </w:t>
      </w:r>
      <w:r w:rsidR="00110B98">
        <w:rPr>
          <w:rFonts w:ascii="Arial" w:hAnsi="Arial" w:cs="Arial"/>
          <w:szCs w:val="24"/>
        </w:rPr>
        <w:t xml:space="preserve">appears in </w:t>
      </w:r>
      <w:r w:rsidRPr="000A3A2F">
        <w:rPr>
          <w:rFonts w:ascii="Arial" w:hAnsi="Arial" w:cs="Arial"/>
          <w:szCs w:val="24"/>
        </w:rPr>
        <w:t xml:space="preserve">the </w:t>
      </w:r>
      <w:r w:rsidRPr="00110B98">
        <w:rPr>
          <w:rFonts w:ascii="Arial" w:hAnsi="Arial" w:cs="Arial"/>
          <w:b/>
          <w:szCs w:val="24"/>
        </w:rPr>
        <w:t>Customer Maintenance</w:t>
      </w:r>
      <w:r w:rsidRPr="000A3A2F">
        <w:rPr>
          <w:rFonts w:ascii="Arial" w:hAnsi="Arial" w:cs="Arial"/>
          <w:szCs w:val="24"/>
        </w:rPr>
        <w:t xml:space="preserve"> </w:t>
      </w:r>
      <w:r w:rsidR="00110B98">
        <w:rPr>
          <w:rFonts w:ascii="Arial" w:hAnsi="Arial" w:cs="Arial"/>
          <w:szCs w:val="24"/>
        </w:rPr>
        <w:t>module for the customer on the job</w:t>
      </w:r>
      <w:r w:rsidRPr="000A3A2F">
        <w:rPr>
          <w:rFonts w:ascii="Arial" w:hAnsi="Arial" w:cs="Arial"/>
          <w:szCs w:val="24"/>
        </w:rPr>
        <w:t>.</w:t>
      </w:r>
      <w:r w:rsidR="00007B10">
        <w:rPr>
          <w:rFonts w:ascii="Arial" w:hAnsi="Arial" w:cs="Arial"/>
          <w:szCs w:val="24"/>
        </w:rPr>
        <w:t xml:space="preserve"> </w:t>
      </w:r>
      <w:r w:rsidR="00007B10" w:rsidRPr="00532F08">
        <w:rPr>
          <w:rFonts w:ascii="Arial" w:hAnsi="Arial" w:cs="Arial"/>
          <w:b/>
          <w:bCs/>
          <w:szCs w:val="24"/>
        </w:rPr>
        <w:t>Please Note:</w:t>
      </w:r>
      <w:r w:rsidR="00007B10">
        <w:rPr>
          <w:rFonts w:ascii="Arial" w:hAnsi="Arial" w:cs="Arial"/>
          <w:szCs w:val="24"/>
        </w:rPr>
        <w:t xml:space="preserve"> </w:t>
      </w:r>
      <w:r w:rsidRPr="000A3A2F">
        <w:rPr>
          <w:rFonts w:ascii="Arial" w:hAnsi="Arial" w:cs="Arial"/>
          <w:szCs w:val="24"/>
        </w:rPr>
        <w:t xml:space="preserve">All </w:t>
      </w:r>
      <w:r w:rsidR="00E44F4C" w:rsidRPr="00E44F4C">
        <w:rPr>
          <w:rFonts w:ascii="Arial" w:hAnsi="Arial" w:cs="Arial"/>
          <w:b/>
          <w:szCs w:val="24"/>
        </w:rPr>
        <w:t>C</w:t>
      </w:r>
      <w:r w:rsidRPr="00E44F4C">
        <w:rPr>
          <w:rFonts w:ascii="Arial" w:hAnsi="Arial" w:cs="Arial"/>
          <w:b/>
          <w:szCs w:val="24"/>
        </w:rPr>
        <w:t>ustomers</w:t>
      </w:r>
      <w:r w:rsidRPr="000A3A2F">
        <w:rPr>
          <w:rFonts w:ascii="Arial" w:hAnsi="Arial" w:cs="Arial"/>
          <w:szCs w:val="24"/>
        </w:rPr>
        <w:t xml:space="preserve"> entered by </w:t>
      </w:r>
      <w:r w:rsidR="00E44F4C" w:rsidRPr="00E44F4C">
        <w:rPr>
          <w:rFonts w:ascii="Arial" w:hAnsi="Arial" w:cs="Arial"/>
          <w:b/>
          <w:szCs w:val="24"/>
        </w:rPr>
        <w:t>U</w:t>
      </w:r>
      <w:r w:rsidRPr="00E44F4C">
        <w:rPr>
          <w:rFonts w:ascii="Arial" w:hAnsi="Arial" w:cs="Arial"/>
          <w:b/>
          <w:szCs w:val="24"/>
        </w:rPr>
        <w:t>sers</w:t>
      </w:r>
      <w:r w:rsidRPr="000A3A2F">
        <w:rPr>
          <w:rFonts w:ascii="Arial" w:hAnsi="Arial" w:cs="Arial"/>
          <w:szCs w:val="24"/>
        </w:rPr>
        <w:t xml:space="preserve"> identified as </w:t>
      </w:r>
      <w:r w:rsidR="00E44F4C" w:rsidRPr="00E44F4C">
        <w:rPr>
          <w:rFonts w:ascii="Arial" w:hAnsi="Arial" w:cs="Arial"/>
          <w:b/>
          <w:szCs w:val="24"/>
        </w:rPr>
        <w:t>S</w:t>
      </w:r>
      <w:r w:rsidRPr="00E44F4C">
        <w:rPr>
          <w:rFonts w:ascii="Arial" w:hAnsi="Arial" w:cs="Arial"/>
          <w:b/>
          <w:szCs w:val="24"/>
        </w:rPr>
        <w:t>alespeople</w:t>
      </w:r>
      <w:r w:rsidRPr="000A3A2F">
        <w:rPr>
          <w:rFonts w:ascii="Arial" w:hAnsi="Arial" w:cs="Arial"/>
          <w:szCs w:val="24"/>
        </w:rPr>
        <w:t xml:space="preserve"> will default to </w:t>
      </w:r>
      <w:r w:rsidRPr="00E44F4C">
        <w:rPr>
          <w:rFonts w:ascii="Arial" w:hAnsi="Arial" w:cs="Arial"/>
          <w:b/>
          <w:color w:val="0070C0"/>
          <w:szCs w:val="24"/>
        </w:rPr>
        <w:t xml:space="preserve">C.O.D. </w:t>
      </w:r>
      <w:r w:rsidR="00E44F4C" w:rsidRPr="00007B10">
        <w:rPr>
          <w:rFonts w:ascii="Arial" w:hAnsi="Arial" w:cs="Arial"/>
          <w:b/>
          <w:color w:val="0070C0"/>
          <w:szCs w:val="24"/>
        </w:rPr>
        <w:t>C</w:t>
      </w:r>
      <w:r w:rsidRPr="00007B10">
        <w:rPr>
          <w:rFonts w:ascii="Arial" w:hAnsi="Arial" w:cs="Arial"/>
          <w:b/>
          <w:color w:val="0070C0"/>
          <w:szCs w:val="24"/>
        </w:rPr>
        <w:t>ustomers</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A management or accounting person will </w:t>
      </w:r>
      <w:r w:rsidR="00E44F4C">
        <w:rPr>
          <w:rFonts w:ascii="Arial" w:hAnsi="Arial" w:cs="Arial"/>
          <w:szCs w:val="24"/>
        </w:rPr>
        <w:t>need</w:t>
      </w:r>
      <w:r w:rsidRPr="000A3A2F">
        <w:rPr>
          <w:rFonts w:ascii="Arial" w:hAnsi="Arial" w:cs="Arial"/>
          <w:szCs w:val="24"/>
        </w:rPr>
        <w:t xml:space="preserve"> to change the credit status of a </w:t>
      </w:r>
      <w:proofErr w:type="gramStart"/>
      <w:r w:rsidR="00007B10" w:rsidRPr="00007B10">
        <w:rPr>
          <w:rFonts w:ascii="Arial" w:hAnsi="Arial" w:cs="Arial"/>
          <w:b/>
          <w:bCs/>
          <w:szCs w:val="24"/>
        </w:rPr>
        <w:t>C</w:t>
      </w:r>
      <w:r w:rsidRPr="00007B10">
        <w:rPr>
          <w:rFonts w:ascii="Arial" w:hAnsi="Arial" w:cs="Arial"/>
          <w:b/>
          <w:bCs/>
          <w:szCs w:val="24"/>
        </w:rPr>
        <w:t>ustomer</w:t>
      </w:r>
      <w:proofErr w:type="gramEnd"/>
      <w:r w:rsidRPr="000A3A2F">
        <w:rPr>
          <w:rFonts w:ascii="Arial" w:hAnsi="Arial" w:cs="Arial"/>
          <w:szCs w:val="24"/>
        </w:rPr>
        <w:t xml:space="preserve"> </w:t>
      </w:r>
      <w:r w:rsidR="00E44F4C">
        <w:rPr>
          <w:rFonts w:ascii="Arial" w:hAnsi="Arial" w:cs="Arial"/>
          <w:szCs w:val="24"/>
        </w:rPr>
        <w:t xml:space="preserve">if </w:t>
      </w:r>
      <w:r w:rsidR="00007B10">
        <w:rPr>
          <w:rFonts w:ascii="Arial" w:hAnsi="Arial" w:cs="Arial"/>
          <w:szCs w:val="24"/>
        </w:rPr>
        <w:t xml:space="preserve">they are </w:t>
      </w:r>
      <w:r w:rsidR="00E44F4C">
        <w:rPr>
          <w:rFonts w:ascii="Arial" w:hAnsi="Arial" w:cs="Arial"/>
          <w:szCs w:val="24"/>
        </w:rPr>
        <w:t xml:space="preserve">other than </w:t>
      </w:r>
      <w:r w:rsidR="00E44F4C" w:rsidRPr="00E44F4C">
        <w:rPr>
          <w:rFonts w:ascii="Arial" w:hAnsi="Arial" w:cs="Arial"/>
          <w:b/>
          <w:color w:val="0070C0"/>
          <w:szCs w:val="24"/>
        </w:rPr>
        <w:t>C.O.D.</w:t>
      </w:r>
      <w:r w:rsidR="00E44F4C">
        <w:rPr>
          <w:rFonts w:ascii="Arial" w:hAnsi="Arial" w:cs="Arial"/>
          <w:szCs w:val="24"/>
        </w:rPr>
        <w:t>, in this scenario</w:t>
      </w:r>
      <w:r w:rsidRPr="000A3A2F">
        <w:rPr>
          <w:rFonts w:ascii="Arial" w:hAnsi="Arial" w:cs="Arial"/>
          <w:szCs w:val="24"/>
        </w:rPr>
        <w:t>.</w:t>
      </w:r>
      <w:r w:rsidR="00E54AD6">
        <w:rPr>
          <w:rFonts w:ascii="Arial" w:hAnsi="Arial" w:cs="Arial"/>
          <w:szCs w:val="24"/>
        </w:rPr>
        <w:t xml:space="preserve"> </w:t>
      </w:r>
    </w:p>
    <w:p w14:paraId="5D770B8C" w14:textId="77777777" w:rsidR="00532F08" w:rsidRDefault="00532F08" w:rsidP="00EE2E53">
      <w:pPr>
        <w:pStyle w:val="BodyText"/>
        <w:spacing w:before="0" w:after="0"/>
        <w:rPr>
          <w:rFonts w:ascii="Arial" w:hAnsi="Arial" w:cs="Arial"/>
          <w:szCs w:val="24"/>
        </w:rPr>
      </w:pPr>
    </w:p>
    <w:p w14:paraId="71F9E326" w14:textId="6ACA35E7" w:rsidR="00E54AD6" w:rsidRPr="00B9090D" w:rsidRDefault="000269DA" w:rsidP="00E54AD6">
      <w:pPr>
        <w:spacing w:before="0" w:after="0"/>
        <w:rPr>
          <w:rFonts w:ascii="Arial" w:hAnsi="Arial" w:cs="Arial"/>
          <w:bCs/>
          <w:sz w:val="24"/>
          <w:szCs w:val="24"/>
        </w:rPr>
      </w:pPr>
      <w:r w:rsidRPr="00D518C8">
        <w:rPr>
          <w:rFonts w:ascii="Arial" w:hAnsi="Arial" w:cs="Arial"/>
          <w:iCs/>
          <w:sz w:val="24"/>
          <w:szCs w:val="24"/>
        </w:rPr>
        <w:t xml:space="preserve">The </w:t>
      </w:r>
      <w:r w:rsidR="0013544F" w:rsidRPr="00D518C8">
        <w:rPr>
          <w:rFonts w:ascii="Arial" w:hAnsi="Arial" w:cs="Arial"/>
          <w:b/>
          <w:iCs/>
          <w:sz w:val="24"/>
          <w:szCs w:val="24"/>
        </w:rPr>
        <w:t>fourth</w:t>
      </w:r>
      <w:r w:rsidRPr="00D518C8">
        <w:rPr>
          <w:rFonts w:ascii="Arial" w:hAnsi="Arial" w:cs="Arial"/>
          <w:iCs/>
          <w:sz w:val="24"/>
          <w:szCs w:val="24"/>
        </w:rPr>
        <w:t xml:space="preserve"> question applies to whether a </w:t>
      </w:r>
      <w:r w:rsidR="001F4E55" w:rsidRPr="001F4E55">
        <w:rPr>
          <w:rFonts w:ascii="Arial" w:hAnsi="Arial" w:cs="Arial"/>
          <w:b/>
          <w:iCs/>
          <w:sz w:val="24"/>
          <w:szCs w:val="24"/>
        </w:rPr>
        <w:t>S</w:t>
      </w:r>
      <w:r w:rsidRPr="001F4E55">
        <w:rPr>
          <w:rFonts w:ascii="Arial" w:hAnsi="Arial" w:cs="Arial"/>
          <w:b/>
          <w:iCs/>
          <w:sz w:val="24"/>
          <w:szCs w:val="24"/>
        </w:rPr>
        <w:t>alesperson</w:t>
      </w:r>
      <w:r w:rsidRPr="00D518C8">
        <w:rPr>
          <w:rFonts w:ascii="Arial" w:hAnsi="Arial" w:cs="Arial"/>
          <w:iCs/>
          <w:sz w:val="24"/>
          <w:szCs w:val="24"/>
        </w:rPr>
        <w:t xml:space="preserve"> who can see costs </w:t>
      </w:r>
      <w:r w:rsidR="00E54AD6">
        <w:rPr>
          <w:rFonts w:ascii="Arial" w:hAnsi="Arial" w:cs="Arial"/>
          <w:iCs/>
          <w:sz w:val="24"/>
          <w:szCs w:val="24"/>
        </w:rPr>
        <w:t>is</w:t>
      </w:r>
      <w:r w:rsidRPr="00D518C8">
        <w:rPr>
          <w:rFonts w:ascii="Arial" w:hAnsi="Arial" w:cs="Arial"/>
          <w:iCs/>
          <w:sz w:val="24"/>
          <w:szCs w:val="24"/>
        </w:rPr>
        <w:t xml:space="preserve"> allowed to change costs in the </w:t>
      </w:r>
      <w:r w:rsidRPr="001F4E55">
        <w:rPr>
          <w:rFonts w:ascii="Arial" w:hAnsi="Arial" w:cs="Arial"/>
          <w:b/>
          <w:iCs/>
          <w:sz w:val="24"/>
          <w:szCs w:val="24"/>
        </w:rPr>
        <w:t>Quot</w:t>
      </w:r>
      <w:r w:rsidR="00D518C8" w:rsidRPr="001F4E55">
        <w:rPr>
          <w:rFonts w:ascii="Arial" w:hAnsi="Arial" w:cs="Arial"/>
          <w:b/>
          <w:iCs/>
          <w:sz w:val="24"/>
          <w:szCs w:val="24"/>
        </w:rPr>
        <w:t>e Entry</w:t>
      </w:r>
      <w:r w:rsidRPr="00D518C8">
        <w:rPr>
          <w:rFonts w:ascii="Arial" w:hAnsi="Arial" w:cs="Arial"/>
          <w:iCs/>
          <w:sz w:val="24"/>
          <w:szCs w:val="24"/>
        </w:rPr>
        <w:t xml:space="preserve"> module.</w:t>
      </w:r>
      <w:r w:rsidR="00190991">
        <w:rPr>
          <w:rFonts w:ascii="Arial" w:hAnsi="Arial" w:cs="Arial"/>
          <w:iCs/>
          <w:sz w:val="24"/>
          <w:szCs w:val="24"/>
        </w:rPr>
        <w:t xml:space="preserve"> </w:t>
      </w:r>
      <w:r w:rsidR="0013544F" w:rsidRPr="00D518C8">
        <w:rPr>
          <w:rFonts w:ascii="Arial" w:hAnsi="Arial" w:cs="Arial"/>
          <w:iCs/>
          <w:sz w:val="24"/>
          <w:szCs w:val="24"/>
        </w:rPr>
        <w:t xml:space="preserve">The </w:t>
      </w:r>
      <w:r w:rsidR="0013544F" w:rsidRPr="00D518C8">
        <w:rPr>
          <w:rFonts w:ascii="Arial" w:hAnsi="Arial" w:cs="Arial"/>
          <w:b/>
          <w:iCs/>
          <w:sz w:val="24"/>
          <w:szCs w:val="24"/>
        </w:rPr>
        <w:t>fifth</w:t>
      </w:r>
      <w:r w:rsidR="0013544F" w:rsidRPr="00D518C8">
        <w:rPr>
          <w:rFonts w:ascii="Arial" w:hAnsi="Arial" w:cs="Arial"/>
          <w:iCs/>
          <w:sz w:val="24"/>
          <w:szCs w:val="24"/>
        </w:rPr>
        <w:t xml:space="preserve"> question pertains to the </w:t>
      </w:r>
      <w:r w:rsidR="0013544F" w:rsidRPr="001F4E55">
        <w:rPr>
          <w:rFonts w:ascii="Arial" w:hAnsi="Arial" w:cs="Arial"/>
          <w:b/>
          <w:iCs/>
          <w:sz w:val="24"/>
          <w:szCs w:val="24"/>
        </w:rPr>
        <w:t>Lead Processing</w:t>
      </w:r>
      <w:r w:rsidR="0013544F" w:rsidRPr="00D518C8">
        <w:rPr>
          <w:rFonts w:ascii="Arial" w:hAnsi="Arial" w:cs="Arial"/>
          <w:iCs/>
          <w:sz w:val="24"/>
          <w:szCs w:val="24"/>
        </w:rPr>
        <w:t xml:space="preserve"> module, which is an </w:t>
      </w:r>
      <w:r w:rsidR="001F4E55">
        <w:rPr>
          <w:rFonts w:ascii="Arial" w:hAnsi="Arial" w:cs="Arial"/>
          <w:iCs/>
          <w:sz w:val="24"/>
          <w:szCs w:val="24"/>
        </w:rPr>
        <w:t>a</w:t>
      </w:r>
      <w:r w:rsidR="0013544F" w:rsidRPr="00D518C8">
        <w:rPr>
          <w:rFonts w:ascii="Arial" w:hAnsi="Arial" w:cs="Arial"/>
          <w:iCs/>
          <w:sz w:val="24"/>
          <w:szCs w:val="24"/>
        </w:rPr>
        <w:t>dd</w:t>
      </w:r>
      <w:r w:rsidR="001F4E55">
        <w:rPr>
          <w:rFonts w:ascii="Arial" w:hAnsi="Arial" w:cs="Arial"/>
          <w:iCs/>
          <w:sz w:val="24"/>
          <w:szCs w:val="24"/>
        </w:rPr>
        <w:t>-o</w:t>
      </w:r>
      <w:r w:rsidR="0013544F" w:rsidRPr="00D518C8">
        <w:rPr>
          <w:rFonts w:ascii="Arial" w:hAnsi="Arial" w:cs="Arial"/>
          <w:iCs/>
          <w:sz w:val="24"/>
          <w:szCs w:val="24"/>
        </w:rPr>
        <w:t xml:space="preserve">n </w:t>
      </w:r>
      <w:r w:rsidR="00007B10" w:rsidRPr="00007B10">
        <w:rPr>
          <w:rFonts w:ascii="Arial" w:hAnsi="Arial" w:cs="Arial"/>
          <w:b/>
          <w:bCs/>
          <w:iCs/>
          <w:color w:val="0070C0"/>
          <w:sz w:val="24"/>
          <w:szCs w:val="24"/>
        </w:rPr>
        <w:t>Efficiency Tool</w:t>
      </w:r>
      <w:r w:rsidR="0013544F" w:rsidRPr="00007B10">
        <w:rPr>
          <w:rFonts w:ascii="Arial" w:hAnsi="Arial" w:cs="Arial"/>
          <w:iCs/>
          <w:color w:val="0070C0"/>
          <w:sz w:val="24"/>
          <w:szCs w:val="24"/>
        </w:rPr>
        <w:t xml:space="preserve"> </w:t>
      </w:r>
      <w:r w:rsidR="0013544F" w:rsidRPr="00D518C8">
        <w:rPr>
          <w:rFonts w:ascii="Arial" w:hAnsi="Arial" w:cs="Arial"/>
          <w:iCs/>
          <w:sz w:val="24"/>
          <w:szCs w:val="24"/>
        </w:rPr>
        <w:t xml:space="preserve">in </w:t>
      </w:r>
      <w:r w:rsidR="0013544F" w:rsidRPr="00D518C8">
        <w:rPr>
          <w:rFonts w:ascii="Arial" w:hAnsi="Arial" w:cs="Arial"/>
          <w:b/>
          <w:iCs/>
          <w:sz w:val="24"/>
          <w:szCs w:val="24"/>
        </w:rPr>
        <w:t>RollMaster</w:t>
      </w:r>
      <w:r w:rsidR="0013544F" w:rsidRPr="00D518C8">
        <w:rPr>
          <w:rFonts w:ascii="Arial" w:hAnsi="Arial" w:cs="Arial"/>
          <w:iCs/>
          <w:sz w:val="24"/>
          <w:szCs w:val="24"/>
        </w:rPr>
        <w:t>.</w:t>
      </w:r>
      <w:r w:rsidR="00E54AD6">
        <w:rPr>
          <w:rFonts w:ascii="Arial" w:hAnsi="Arial" w:cs="Arial"/>
          <w:iCs/>
          <w:sz w:val="24"/>
          <w:szCs w:val="24"/>
        </w:rPr>
        <w:t xml:space="preserve"> </w:t>
      </w:r>
      <w:r w:rsidR="0013544F" w:rsidRPr="00D518C8">
        <w:rPr>
          <w:rFonts w:ascii="Arial" w:hAnsi="Arial" w:cs="Arial"/>
          <w:iCs/>
          <w:sz w:val="24"/>
          <w:szCs w:val="24"/>
        </w:rPr>
        <w:t>If this field is set to “</w:t>
      </w:r>
      <w:r w:rsidR="0013544F" w:rsidRPr="00D518C8">
        <w:rPr>
          <w:rFonts w:ascii="Arial" w:hAnsi="Arial" w:cs="Arial"/>
          <w:b/>
          <w:iCs/>
          <w:color w:val="0070C0"/>
          <w:sz w:val="24"/>
          <w:szCs w:val="24"/>
        </w:rPr>
        <w:t>Y</w:t>
      </w:r>
      <w:r w:rsidR="0013544F" w:rsidRPr="00D518C8">
        <w:rPr>
          <w:rFonts w:ascii="Arial" w:hAnsi="Arial" w:cs="Arial"/>
          <w:iCs/>
          <w:sz w:val="24"/>
          <w:szCs w:val="24"/>
        </w:rPr>
        <w:t xml:space="preserve">” for yes, the </w:t>
      </w:r>
      <w:r w:rsidR="0013544F" w:rsidRPr="00D518C8">
        <w:rPr>
          <w:rFonts w:ascii="Arial" w:hAnsi="Arial" w:cs="Arial"/>
          <w:b/>
          <w:iCs/>
          <w:sz w:val="24"/>
          <w:szCs w:val="24"/>
        </w:rPr>
        <w:t>User</w:t>
      </w:r>
      <w:r w:rsidR="0013544F" w:rsidRPr="00D518C8">
        <w:rPr>
          <w:rFonts w:ascii="Arial" w:hAnsi="Arial" w:cs="Arial"/>
          <w:iCs/>
          <w:sz w:val="24"/>
          <w:szCs w:val="24"/>
        </w:rPr>
        <w:t xml:space="preserve"> will only be able to view leads they created.</w:t>
      </w:r>
      <w:r w:rsidR="00E54AD6">
        <w:rPr>
          <w:rFonts w:ascii="Arial" w:hAnsi="Arial" w:cs="Arial"/>
          <w:iCs/>
          <w:sz w:val="24"/>
          <w:szCs w:val="24"/>
        </w:rPr>
        <w:t xml:space="preserve"> </w:t>
      </w:r>
      <w:r w:rsidR="00D518C8">
        <w:rPr>
          <w:rFonts w:ascii="Arial" w:hAnsi="Arial" w:cs="Arial"/>
          <w:iCs/>
          <w:sz w:val="24"/>
          <w:szCs w:val="24"/>
        </w:rPr>
        <w:t xml:space="preserve">The </w:t>
      </w:r>
      <w:r w:rsidR="00532F08" w:rsidRPr="00532F08">
        <w:rPr>
          <w:rFonts w:ascii="Arial" w:hAnsi="Arial" w:cs="Arial"/>
          <w:b/>
          <w:bCs/>
          <w:iCs/>
          <w:sz w:val="24"/>
          <w:szCs w:val="24"/>
        </w:rPr>
        <w:t>sixth</w:t>
      </w:r>
      <w:r w:rsidR="00D518C8">
        <w:rPr>
          <w:rFonts w:ascii="Arial" w:hAnsi="Arial" w:cs="Arial"/>
          <w:iCs/>
          <w:sz w:val="24"/>
          <w:szCs w:val="24"/>
        </w:rPr>
        <w:t xml:space="preserve"> question, </w:t>
      </w:r>
      <w:r w:rsidR="00DA7F5C" w:rsidRPr="00D518C8">
        <w:rPr>
          <w:rFonts w:ascii="Arial" w:hAnsi="Arial" w:cs="Arial"/>
          <w:b/>
          <w:color w:val="0070C0"/>
          <w:sz w:val="24"/>
          <w:szCs w:val="24"/>
        </w:rPr>
        <w:t>Allow to Select Second ID</w:t>
      </w:r>
      <w:r w:rsidR="00D518C8">
        <w:rPr>
          <w:rFonts w:ascii="Arial" w:hAnsi="Arial" w:cs="Arial"/>
          <w:sz w:val="24"/>
          <w:szCs w:val="24"/>
        </w:rPr>
        <w:t>, if set to “</w:t>
      </w:r>
      <w:r w:rsidR="00D518C8" w:rsidRPr="00D518C8">
        <w:rPr>
          <w:rFonts w:ascii="Arial" w:hAnsi="Arial" w:cs="Arial"/>
          <w:b/>
          <w:color w:val="0070C0"/>
          <w:sz w:val="24"/>
          <w:szCs w:val="24"/>
        </w:rPr>
        <w:t>Y</w:t>
      </w:r>
      <w:r w:rsidR="00D518C8">
        <w:rPr>
          <w:rFonts w:ascii="Arial" w:hAnsi="Arial" w:cs="Arial"/>
          <w:sz w:val="24"/>
          <w:szCs w:val="24"/>
        </w:rPr>
        <w:t xml:space="preserve">” for yes, will </w:t>
      </w:r>
      <w:r w:rsidR="001F4E55">
        <w:rPr>
          <w:rFonts w:ascii="Arial" w:hAnsi="Arial" w:cs="Arial"/>
          <w:sz w:val="24"/>
          <w:szCs w:val="24"/>
        </w:rPr>
        <w:t xml:space="preserve">allow </w:t>
      </w:r>
      <w:r w:rsidR="00DA7F5C" w:rsidRPr="00C36DA7">
        <w:rPr>
          <w:rFonts w:ascii="Arial" w:hAnsi="Arial" w:cs="Arial"/>
          <w:sz w:val="24"/>
          <w:szCs w:val="24"/>
        </w:rPr>
        <w:t xml:space="preserve">this </w:t>
      </w:r>
      <w:r w:rsidR="00D518C8" w:rsidRPr="00D518C8">
        <w:rPr>
          <w:rFonts w:ascii="Arial" w:hAnsi="Arial" w:cs="Arial"/>
          <w:b/>
          <w:sz w:val="24"/>
          <w:szCs w:val="24"/>
        </w:rPr>
        <w:t>U</w:t>
      </w:r>
      <w:r w:rsidR="00DA7F5C" w:rsidRPr="00D518C8">
        <w:rPr>
          <w:rFonts w:ascii="Arial" w:hAnsi="Arial" w:cs="Arial"/>
          <w:b/>
          <w:sz w:val="24"/>
          <w:szCs w:val="24"/>
        </w:rPr>
        <w:t>ser</w:t>
      </w:r>
      <w:r w:rsidR="00DA7F5C" w:rsidRPr="00C36DA7">
        <w:rPr>
          <w:rFonts w:ascii="Arial" w:hAnsi="Arial" w:cs="Arial"/>
          <w:sz w:val="24"/>
          <w:szCs w:val="24"/>
        </w:rPr>
        <w:t xml:space="preserve"> to change the </w:t>
      </w:r>
      <w:r w:rsidR="00DA7F5C" w:rsidRPr="00D518C8">
        <w:rPr>
          <w:rFonts w:ascii="Arial" w:hAnsi="Arial" w:cs="Arial"/>
          <w:b/>
          <w:color w:val="0070C0"/>
          <w:sz w:val="24"/>
          <w:szCs w:val="24"/>
        </w:rPr>
        <w:t>Sales Rep 2</w:t>
      </w:r>
      <w:r w:rsidR="00DA7F5C" w:rsidRPr="00D518C8">
        <w:rPr>
          <w:rFonts w:ascii="Arial" w:hAnsi="Arial" w:cs="Arial"/>
          <w:color w:val="0070C0"/>
          <w:sz w:val="24"/>
          <w:szCs w:val="24"/>
        </w:rPr>
        <w:t xml:space="preserve"> </w:t>
      </w:r>
      <w:r w:rsidR="00DA7F5C" w:rsidRPr="00C36DA7">
        <w:rPr>
          <w:rFonts w:ascii="Arial" w:hAnsi="Arial" w:cs="Arial"/>
          <w:sz w:val="24"/>
          <w:szCs w:val="24"/>
        </w:rPr>
        <w:t xml:space="preserve">field in </w:t>
      </w:r>
      <w:r w:rsidR="00DA7F5C" w:rsidRPr="002A508D">
        <w:rPr>
          <w:rFonts w:ascii="Arial" w:hAnsi="Arial" w:cs="Arial"/>
          <w:b/>
          <w:sz w:val="24"/>
          <w:szCs w:val="24"/>
        </w:rPr>
        <w:t>Quote</w:t>
      </w:r>
      <w:r w:rsidR="00DA7F5C" w:rsidRPr="00C36DA7">
        <w:rPr>
          <w:rFonts w:ascii="Arial" w:hAnsi="Arial" w:cs="Arial"/>
          <w:sz w:val="24"/>
          <w:szCs w:val="24"/>
        </w:rPr>
        <w:t xml:space="preserve"> and </w:t>
      </w:r>
      <w:r w:rsidR="00DA7F5C" w:rsidRPr="002A508D">
        <w:rPr>
          <w:rFonts w:ascii="Arial" w:hAnsi="Arial" w:cs="Arial"/>
          <w:b/>
          <w:sz w:val="24"/>
          <w:szCs w:val="24"/>
        </w:rPr>
        <w:t>Order Entry</w:t>
      </w:r>
      <w:r w:rsidR="00DA7F5C" w:rsidRPr="00C36DA7">
        <w:rPr>
          <w:rFonts w:ascii="Arial" w:hAnsi="Arial" w:cs="Arial"/>
          <w:sz w:val="24"/>
          <w:szCs w:val="24"/>
        </w:rPr>
        <w:t>.</w:t>
      </w:r>
      <w:r w:rsidR="00E54AD6">
        <w:rPr>
          <w:rFonts w:ascii="Arial" w:hAnsi="Arial" w:cs="Arial"/>
          <w:sz w:val="24"/>
          <w:szCs w:val="24"/>
        </w:rPr>
        <w:t xml:space="preserve"> </w:t>
      </w:r>
      <w:r w:rsidR="00D518C8">
        <w:rPr>
          <w:rFonts w:ascii="Arial" w:hAnsi="Arial" w:cs="Arial"/>
          <w:sz w:val="24"/>
          <w:szCs w:val="24"/>
        </w:rPr>
        <w:t xml:space="preserve">The </w:t>
      </w:r>
      <w:r w:rsidR="00532F08">
        <w:rPr>
          <w:rFonts w:ascii="Arial" w:hAnsi="Arial" w:cs="Arial"/>
          <w:b/>
          <w:sz w:val="24"/>
          <w:szCs w:val="24"/>
        </w:rPr>
        <w:t>seventh</w:t>
      </w:r>
      <w:r w:rsidR="00D518C8">
        <w:rPr>
          <w:rFonts w:ascii="Arial" w:hAnsi="Arial" w:cs="Arial"/>
          <w:sz w:val="24"/>
          <w:szCs w:val="24"/>
        </w:rPr>
        <w:t xml:space="preserve"> question, </w:t>
      </w:r>
      <w:r w:rsidR="00D518C8" w:rsidRPr="00D518C8">
        <w:rPr>
          <w:rFonts w:ascii="Arial" w:hAnsi="Arial" w:cs="Arial"/>
          <w:b/>
          <w:color w:val="0070C0"/>
          <w:sz w:val="24"/>
          <w:szCs w:val="24"/>
        </w:rPr>
        <w:t>Only Show Own Work</w:t>
      </w:r>
      <w:r w:rsidR="00D518C8">
        <w:rPr>
          <w:rFonts w:ascii="Arial" w:hAnsi="Arial" w:cs="Arial"/>
          <w:sz w:val="24"/>
          <w:szCs w:val="24"/>
        </w:rPr>
        <w:t>, if set to “</w:t>
      </w:r>
      <w:r w:rsidR="00D518C8" w:rsidRPr="00D518C8">
        <w:rPr>
          <w:rFonts w:ascii="Arial" w:hAnsi="Arial" w:cs="Arial"/>
          <w:b/>
          <w:color w:val="0070C0"/>
          <w:sz w:val="24"/>
          <w:szCs w:val="24"/>
        </w:rPr>
        <w:t>Y</w:t>
      </w:r>
      <w:r w:rsidR="00D518C8">
        <w:rPr>
          <w:rFonts w:ascii="Arial" w:hAnsi="Arial" w:cs="Arial"/>
          <w:sz w:val="24"/>
          <w:szCs w:val="24"/>
        </w:rPr>
        <w:t xml:space="preserve">” for yes, </w:t>
      </w:r>
      <w:r w:rsidR="00E54AD6" w:rsidRPr="00B9090D">
        <w:rPr>
          <w:rFonts w:ascii="Arial" w:hAnsi="Arial" w:cs="Arial"/>
          <w:bCs/>
          <w:sz w:val="24"/>
          <w:szCs w:val="24"/>
        </w:rPr>
        <w:t xml:space="preserve">in </w:t>
      </w:r>
      <w:r w:rsidR="00E54AD6" w:rsidRPr="00EC1AE0">
        <w:rPr>
          <w:rFonts w:ascii="Arial" w:hAnsi="Arial" w:cs="Arial"/>
          <w:b/>
          <w:bCs/>
          <w:sz w:val="24"/>
          <w:szCs w:val="24"/>
        </w:rPr>
        <w:t>Order Entry</w:t>
      </w:r>
      <w:r w:rsidR="00E54AD6" w:rsidRPr="00B9090D">
        <w:rPr>
          <w:rFonts w:ascii="Arial" w:hAnsi="Arial" w:cs="Arial"/>
          <w:bCs/>
          <w:sz w:val="24"/>
          <w:szCs w:val="24"/>
        </w:rPr>
        <w:t xml:space="preserve">, </w:t>
      </w:r>
      <w:r w:rsidR="00E54AD6" w:rsidRPr="00EC1AE0">
        <w:rPr>
          <w:rFonts w:ascii="Arial" w:hAnsi="Arial" w:cs="Arial"/>
          <w:b/>
          <w:bCs/>
          <w:sz w:val="24"/>
          <w:szCs w:val="24"/>
        </w:rPr>
        <w:t>Quote Entry</w:t>
      </w:r>
      <w:r w:rsidR="00E54AD6" w:rsidRPr="00B9090D">
        <w:rPr>
          <w:rFonts w:ascii="Arial" w:hAnsi="Arial" w:cs="Arial"/>
          <w:bCs/>
          <w:sz w:val="24"/>
          <w:szCs w:val="24"/>
        </w:rPr>
        <w:t xml:space="preserve">, </w:t>
      </w:r>
      <w:r w:rsidR="00E54AD6" w:rsidRPr="00EC1AE0">
        <w:rPr>
          <w:rFonts w:ascii="Arial" w:hAnsi="Arial" w:cs="Arial"/>
          <w:b/>
          <w:bCs/>
          <w:sz w:val="24"/>
          <w:szCs w:val="24"/>
        </w:rPr>
        <w:t>Customer Maintenance</w:t>
      </w:r>
      <w:r w:rsidR="00E54AD6" w:rsidRPr="00B9090D">
        <w:rPr>
          <w:rFonts w:ascii="Arial" w:hAnsi="Arial" w:cs="Arial"/>
          <w:bCs/>
          <w:sz w:val="24"/>
          <w:szCs w:val="24"/>
        </w:rPr>
        <w:t xml:space="preserve">, and </w:t>
      </w:r>
      <w:r w:rsidR="00E54AD6" w:rsidRPr="00EC1AE0">
        <w:rPr>
          <w:rFonts w:ascii="Arial" w:hAnsi="Arial" w:cs="Arial"/>
          <w:b/>
          <w:bCs/>
          <w:sz w:val="24"/>
          <w:szCs w:val="24"/>
        </w:rPr>
        <w:t>Property Management</w:t>
      </w:r>
      <w:r w:rsidR="00E54AD6" w:rsidRPr="00B9090D">
        <w:rPr>
          <w:rFonts w:ascii="Arial" w:hAnsi="Arial" w:cs="Arial"/>
          <w:bCs/>
          <w:sz w:val="24"/>
          <w:szCs w:val="24"/>
        </w:rPr>
        <w:t xml:space="preserve">, </w:t>
      </w:r>
      <w:r w:rsidR="00E54AD6">
        <w:rPr>
          <w:rFonts w:ascii="Arial" w:hAnsi="Arial" w:cs="Arial"/>
          <w:bCs/>
          <w:sz w:val="24"/>
          <w:szCs w:val="24"/>
        </w:rPr>
        <w:t>the</w:t>
      </w:r>
      <w:r w:rsidR="00E54AD6" w:rsidRPr="00B9090D">
        <w:rPr>
          <w:rFonts w:ascii="Arial" w:hAnsi="Arial" w:cs="Arial"/>
          <w:bCs/>
          <w:sz w:val="24"/>
          <w:szCs w:val="24"/>
        </w:rPr>
        <w:t xml:space="preserve"> </w:t>
      </w:r>
      <w:r w:rsidR="00532F08" w:rsidRPr="00532F08">
        <w:rPr>
          <w:rFonts w:ascii="Arial" w:hAnsi="Arial" w:cs="Arial"/>
          <w:b/>
          <w:sz w:val="24"/>
          <w:szCs w:val="24"/>
        </w:rPr>
        <w:t>S</w:t>
      </w:r>
      <w:r w:rsidR="00E54AD6" w:rsidRPr="00532F08">
        <w:rPr>
          <w:rFonts w:ascii="Arial" w:hAnsi="Arial" w:cs="Arial"/>
          <w:b/>
          <w:sz w:val="24"/>
          <w:szCs w:val="24"/>
        </w:rPr>
        <w:t>alesperson</w:t>
      </w:r>
      <w:r w:rsidR="00E54AD6" w:rsidRPr="00B9090D">
        <w:rPr>
          <w:rFonts w:ascii="Arial" w:hAnsi="Arial" w:cs="Arial"/>
          <w:bCs/>
          <w:sz w:val="24"/>
          <w:szCs w:val="24"/>
        </w:rPr>
        <w:t xml:space="preserve"> will only be able to see and access data where their </w:t>
      </w:r>
      <w:r w:rsidR="00E54AD6" w:rsidRPr="00532F08">
        <w:rPr>
          <w:rFonts w:ascii="Arial" w:hAnsi="Arial" w:cs="Arial"/>
          <w:b/>
          <w:bCs/>
          <w:color w:val="0070C0"/>
          <w:sz w:val="24"/>
          <w:szCs w:val="24"/>
        </w:rPr>
        <w:t>Sale</w:t>
      </w:r>
      <w:r w:rsidR="00532F08" w:rsidRPr="00532F08">
        <w:rPr>
          <w:rFonts w:ascii="Arial" w:hAnsi="Arial" w:cs="Arial"/>
          <w:b/>
          <w:bCs/>
          <w:color w:val="0070C0"/>
          <w:sz w:val="24"/>
          <w:szCs w:val="24"/>
        </w:rPr>
        <w:t>s</w:t>
      </w:r>
      <w:r w:rsidR="00E54AD6" w:rsidRPr="00532F08">
        <w:rPr>
          <w:rFonts w:ascii="Arial" w:hAnsi="Arial" w:cs="Arial"/>
          <w:b/>
          <w:bCs/>
          <w:color w:val="0070C0"/>
          <w:sz w:val="24"/>
          <w:szCs w:val="24"/>
        </w:rPr>
        <w:t xml:space="preserve"> ID</w:t>
      </w:r>
      <w:r w:rsidR="00E54AD6" w:rsidRPr="00B9090D">
        <w:rPr>
          <w:rFonts w:ascii="Arial" w:hAnsi="Arial" w:cs="Arial"/>
          <w:bCs/>
          <w:sz w:val="24"/>
          <w:szCs w:val="24"/>
        </w:rPr>
        <w:t xml:space="preserve"> is tied to the </w:t>
      </w:r>
      <w:r w:rsidR="00E54AD6" w:rsidRPr="00E54AD6">
        <w:rPr>
          <w:rFonts w:ascii="Arial" w:hAnsi="Arial" w:cs="Arial"/>
          <w:b/>
          <w:bCs/>
          <w:sz w:val="24"/>
          <w:szCs w:val="24"/>
        </w:rPr>
        <w:t>Customer</w:t>
      </w:r>
      <w:r w:rsidR="00E54AD6" w:rsidRPr="00B9090D">
        <w:rPr>
          <w:rFonts w:ascii="Arial" w:hAnsi="Arial" w:cs="Arial"/>
          <w:bCs/>
          <w:sz w:val="24"/>
          <w:szCs w:val="24"/>
        </w:rPr>
        <w:t xml:space="preserve">, </w:t>
      </w:r>
      <w:r w:rsidR="00E54AD6" w:rsidRPr="00E54AD6">
        <w:rPr>
          <w:rFonts w:ascii="Arial" w:hAnsi="Arial" w:cs="Arial"/>
          <w:b/>
          <w:bCs/>
          <w:sz w:val="24"/>
          <w:szCs w:val="24"/>
        </w:rPr>
        <w:t>Quote</w:t>
      </w:r>
      <w:r w:rsidR="00E54AD6" w:rsidRPr="00B9090D">
        <w:rPr>
          <w:rFonts w:ascii="Arial" w:hAnsi="Arial" w:cs="Arial"/>
          <w:bCs/>
          <w:sz w:val="24"/>
          <w:szCs w:val="24"/>
        </w:rPr>
        <w:t xml:space="preserve">, </w:t>
      </w:r>
      <w:r w:rsidR="00E54AD6" w:rsidRPr="00E54AD6">
        <w:rPr>
          <w:rFonts w:ascii="Arial" w:hAnsi="Arial" w:cs="Arial"/>
          <w:b/>
          <w:bCs/>
          <w:sz w:val="24"/>
          <w:szCs w:val="24"/>
        </w:rPr>
        <w:t>Order</w:t>
      </w:r>
      <w:r w:rsidR="00E54AD6" w:rsidRPr="00B9090D">
        <w:rPr>
          <w:rFonts w:ascii="Arial" w:hAnsi="Arial" w:cs="Arial"/>
          <w:bCs/>
          <w:sz w:val="24"/>
          <w:szCs w:val="24"/>
        </w:rPr>
        <w:t xml:space="preserve">, or </w:t>
      </w:r>
      <w:r w:rsidR="00E54AD6" w:rsidRPr="00E54AD6">
        <w:rPr>
          <w:rFonts w:ascii="Arial" w:hAnsi="Arial" w:cs="Arial"/>
          <w:b/>
          <w:bCs/>
          <w:sz w:val="24"/>
          <w:szCs w:val="24"/>
        </w:rPr>
        <w:t>Template</w:t>
      </w:r>
      <w:r w:rsidR="00E54AD6" w:rsidRPr="00B9090D">
        <w:rPr>
          <w:rFonts w:ascii="Arial" w:hAnsi="Arial" w:cs="Arial"/>
          <w:bCs/>
          <w:sz w:val="24"/>
          <w:szCs w:val="24"/>
        </w:rPr>
        <w:t>.</w:t>
      </w:r>
      <w:r w:rsidR="00E54AD6">
        <w:rPr>
          <w:rFonts w:ascii="Arial" w:hAnsi="Arial" w:cs="Arial"/>
          <w:bCs/>
          <w:sz w:val="24"/>
          <w:szCs w:val="24"/>
        </w:rPr>
        <w:t xml:space="preserve"> </w:t>
      </w:r>
      <w:r w:rsidR="00E54AD6" w:rsidRPr="00B9090D">
        <w:rPr>
          <w:rFonts w:ascii="Arial" w:hAnsi="Arial" w:cs="Arial"/>
          <w:bCs/>
          <w:sz w:val="24"/>
          <w:szCs w:val="24"/>
        </w:rPr>
        <w:t xml:space="preserve">If they attempt to manually access data, such as typing a </w:t>
      </w:r>
      <w:r w:rsidR="00E54AD6" w:rsidRPr="00E54AD6">
        <w:rPr>
          <w:rFonts w:ascii="Arial" w:hAnsi="Arial" w:cs="Arial"/>
          <w:b/>
          <w:bCs/>
          <w:color w:val="0070C0"/>
          <w:sz w:val="24"/>
          <w:szCs w:val="24"/>
        </w:rPr>
        <w:t>Customer ID</w:t>
      </w:r>
      <w:r w:rsidR="00E54AD6" w:rsidRPr="00E54AD6">
        <w:rPr>
          <w:rFonts w:ascii="Arial" w:hAnsi="Arial" w:cs="Arial"/>
          <w:bCs/>
          <w:color w:val="0070C0"/>
          <w:sz w:val="24"/>
          <w:szCs w:val="24"/>
        </w:rPr>
        <w:t xml:space="preserve"> </w:t>
      </w:r>
      <w:r w:rsidR="00E54AD6" w:rsidRPr="00B9090D">
        <w:rPr>
          <w:rFonts w:ascii="Arial" w:hAnsi="Arial" w:cs="Arial"/>
          <w:bCs/>
          <w:sz w:val="24"/>
          <w:szCs w:val="24"/>
        </w:rPr>
        <w:t xml:space="preserve">or </w:t>
      </w:r>
      <w:r w:rsidR="00E54AD6" w:rsidRPr="00E54AD6">
        <w:rPr>
          <w:rFonts w:ascii="Arial" w:hAnsi="Arial" w:cs="Arial"/>
          <w:b/>
          <w:bCs/>
          <w:sz w:val="24"/>
          <w:szCs w:val="24"/>
        </w:rPr>
        <w:t>Job/Quote</w:t>
      </w:r>
      <w:r w:rsidR="00E54AD6" w:rsidRPr="00B9090D">
        <w:rPr>
          <w:rFonts w:ascii="Arial" w:hAnsi="Arial" w:cs="Arial"/>
          <w:bCs/>
          <w:sz w:val="24"/>
          <w:szCs w:val="24"/>
        </w:rPr>
        <w:t xml:space="preserve"> number, etc., the system will prompt a message alerting them they are not allowed to view data for other </w:t>
      </w:r>
      <w:r w:rsidR="00677EDE" w:rsidRPr="00677EDE">
        <w:rPr>
          <w:rFonts w:ascii="Arial" w:hAnsi="Arial" w:cs="Arial"/>
          <w:b/>
          <w:bCs/>
          <w:sz w:val="24"/>
          <w:szCs w:val="24"/>
        </w:rPr>
        <w:t>S</w:t>
      </w:r>
      <w:r w:rsidR="00E54AD6" w:rsidRPr="00677EDE">
        <w:rPr>
          <w:rFonts w:ascii="Arial" w:hAnsi="Arial" w:cs="Arial"/>
          <w:b/>
          <w:bCs/>
          <w:sz w:val="24"/>
          <w:szCs w:val="24"/>
        </w:rPr>
        <w:t>alespeople</w:t>
      </w:r>
      <w:r w:rsidR="00E54AD6" w:rsidRPr="00B9090D">
        <w:rPr>
          <w:rFonts w:ascii="Arial" w:hAnsi="Arial" w:cs="Arial"/>
          <w:bCs/>
          <w:sz w:val="24"/>
          <w:szCs w:val="24"/>
        </w:rPr>
        <w:t>.</w:t>
      </w:r>
      <w:r w:rsidR="00A35DC9">
        <w:rPr>
          <w:rFonts w:ascii="Arial" w:hAnsi="Arial" w:cs="Arial"/>
          <w:bCs/>
          <w:sz w:val="24"/>
          <w:szCs w:val="24"/>
        </w:rPr>
        <w:t xml:space="preserve"> However, they will still be able to create a </w:t>
      </w:r>
      <w:r w:rsidR="00A35DC9" w:rsidRPr="00A35DC9">
        <w:rPr>
          <w:rFonts w:ascii="Arial" w:hAnsi="Arial" w:cs="Arial"/>
          <w:b/>
          <w:sz w:val="24"/>
          <w:szCs w:val="24"/>
        </w:rPr>
        <w:t>Quote</w:t>
      </w:r>
      <w:r w:rsidR="00A35DC9">
        <w:rPr>
          <w:rFonts w:ascii="Arial" w:hAnsi="Arial" w:cs="Arial"/>
          <w:bCs/>
          <w:sz w:val="24"/>
          <w:szCs w:val="24"/>
        </w:rPr>
        <w:t xml:space="preserve"> or </w:t>
      </w:r>
      <w:r w:rsidR="00A35DC9" w:rsidRPr="00A35DC9">
        <w:rPr>
          <w:rFonts w:ascii="Arial" w:hAnsi="Arial" w:cs="Arial"/>
          <w:b/>
          <w:sz w:val="24"/>
          <w:szCs w:val="24"/>
        </w:rPr>
        <w:t>Order</w:t>
      </w:r>
      <w:r w:rsidR="00A35DC9">
        <w:rPr>
          <w:rFonts w:ascii="Arial" w:hAnsi="Arial" w:cs="Arial"/>
          <w:bCs/>
          <w:sz w:val="24"/>
          <w:szCs w:val="24"/>
        </w:rPr>
        <w:t xml:space="preserve"> for any </w:t>
      </w:r>
      <w:r w:rsidR="00A35DC9" w:rsidRPr="00A35DC9">
        <w:rPr>
          <w:rFonts w:ascii="Arial" w:hAnsi="Arial" w:cs="Arial"/>
          <w:b/>
          <w:sz w:val="24"/>
          <w:szCs w:val="24"/>
        </w:rPr>
        <w:t>Customer</w:t>
      </w:r>
      <w:r w:rsidR="00A35DC9">
        <w:rPr>
          <w:rFonts w:ascii="Arial" w:hAnsi="Arial" w:cs="Arial"/>
          <w:bCs/>
          <w:sz w:val="24"/>
          <w:szCs w:val="24"/>
        </w:rPr>
        <w:t xml:space="preserve">. The </w:t>
      </w:r>
      <w:r w:rsidR="00A35DC9" w:rsidRPr="00532F08">
        <w:rPr>
          <w:rFonts w:ascii="Arial" w:hAnsi="Arial" w:cs="Arial"/>
          <w:b/>
          <w:sz w:val="24"/>
          <w:szCs w:val="24"/>
        </w:rPr>
        <w:t>final</w:t>
      </w:r>
      <w:r w:rsidR="00A35DC9">
        <w:rPr>
          <w:rFonts w:ascii="Arial" w:hAnsi="Arial" w:cs="Arial"/>
          <w:bCs/>
          <w:sz w:val="24"/>
          <w:szCs w:val="24"/>
        </w:rPr>
        <w:t xml:space="preserve"> question, </w:t>
      </w:r>
      <w:proofErr w:type="gramStart"/>
      <w:r w:rsidR="00A35DC9" w:rsidRPr="00187FB9">
        <w:rPr>
          <w:rFonts w:ascii="Arial" w:hAnsi="Arial" w:cs="Arial"/>
          <w:b/>
          <w:color w:val="0070C0"/>
          <w:sz w:val="24"/>
          <w:szCs w:val="24"/>
        </w:rPr>
        <w:t>Allow</w:t>
      </w:r>
      <w:proofErr w:type="gramEnd"/>
      <w:r w:rsidR="00A35DC9" w:rsidRPr="00187FB9">
        <w:rPr>
          <w:rFonts w:ascii="Arial" w:hAnsi="Arial" w:cs="Arial"/>
          <w:b/>
          <w:color w:val="0070C0"/>
          <w:sz w:val="24"/>
          <w:szCs w:val="24"/>
        </w:rPr>
        <w:t xml:space="preserve"> view of Lead Phone and Email</w:t>
      </w:r>
      <w:r w:rsidR="00A35DC9">
        <w:rPr>
          <w:rFonts w:ascii="Arial" w:hAnsi="Arial" w:cs="Arial"/>
          <w:bCs/>
          <w:sz w:val="24"/>
          <w:szCs w:val="24"/>
        </w:rPr>
        <w:t xml:space="preserve">, </w:t>
      </w:r>
      <w:r w:rsidR="00532F08">
        <w:rPr>
          <w:rFonts w:ascii="Arial" w:hAnsi="Arial" w:cs="Arial"/>
          <w:bCs/>
          <w:sz w:val="24"/>
          <w:szCs w:val="24"/>
        </w:rPr>
        <w:t xml:space="preserve">is also tied to the </w:t>
      </w:r>
      <w:r w:rsidR="00532F08" w:rsidRPr="00532F08">
        <w:rPr>
          <w:rFonts w:ascii="Arial" w:hAnsi="Arial" w:cs="Arial"/>
          <w:b/>
          <w:sz w:val="24"/>
          <w:szCs w:val="24"/>
        </w:rPr>
        <w:t>Leads Module</w:t>
      </w:r>
      <w:r w:rsidR="00532F08">
        <w:rPr>
          <w:rFonts w:ascii="Arial" w:hAnsi="Arial" w:cs="Arial"/>
          <w:bCs/>
          <w:sz w:val="24"/>
          <w:szCs w:val="24"/>
        </w:rPr>
        <w:t xml:space="preserve">. </w:t>
      </w:r>
      <w:r w:rsidR="00A35DC9">
        <w:rPr>
          <w:rFonts w:ascii="Arial" w:hAnsi="Arial" w:cs="Arial"/>
          <w:bCs/>
          <w:sz w:val="24"/>
          <w:szCs w:val="24"/>
        </w:rPr>
        <w:t xml:space="preserve">It controls whether the </w:t>
      </w:r>
      <w:r w:rsidR="00A35DC9" w:rsidRPr="00187FB9">
        <w:rPr>
          <w:rFonts w:ascii="Arial" w:hAnsi="Arial" w:cs="Arial"/>
          <w:b/>
          <w:sz w:val="24"/>
          <w:szCs w:val="24"/>
        </w:rPr>
        <w:t>User</w:t>
      </w:r>
      <w:r w:rsidR="00A35DC9">
        <w:rPr>
          <w:rFonts w:ascii="Arial" w:hAnsi="Arial" w:cs="Arial"/>
          <w:bCs/>
          <w:sz w:val="24"/>
          <w:szCs w:val="24"/>
        </w:rPr>
        <w:t xml:space="preserve"> can see the phone and email data for a </w:t>
      </w:r>
      <w:r w:rsidR="00A35DC9" w:rsidRPr="00187FB9">
        <w:rPr>
          <w:rFonts w:ascii="Arial" w:hAnsi="Arial" w:cs="Arial"/>
          <w:b/>
          <w:sz w:val="24"/>
          <w:szCs w:val="24"/>
        </w:rPr>
        <w:t>Lead</w:t>
      </w:r>
      <w:r w:rsidR="005870B6">
        <w:rPr>
          <w:rFonts w:ascii="Arial" w:hAnsi="Arial" w:cs="Arial"/>
          <w:bCs/>
          <w:sz w:val="24"/>
          <w:szCs w:val="24"/>
        </w:rPr>
        <w:t xml:space="preserve"> from within the </w:t>
      </w:r>
      <w:r w:rsidR="005870B6" w:rsidRPr="005870B6">
        <w:rPr>
          <w:rFonts w:ascii="Arial" w:hAnsi="Arial" w:cs="Arial"/>
          <w:b/>
          <w:sz w:val="24"/>
          <w:szCs w:val="24"/>
        </w:rPr>
        <w:t xml:space="preserve">Leads Processing </w:t>
      </w:r>
      <w:r w:rsidR="005870B6" w:rsidRPr="005870B6">
        <w:rPr>
          <w:rFonts w:ascii="Arial" w:hAnsi="Arial" w:cs="Arial"/>
          <w:bCs/>
          <w:sz w:val="24"/>
          <w:szCs w:val="24"/>
        </w:rPr>
        <w:t>module</w:t>
      </w:r>
      <w:r w:rsidR="005870B6">
        <w:rPr>
          <w:rFonts w:ascii="Arial" w:hAnsi="Arial" w:cs="Arial"/>
          <w:b/>
          <w:color w:val="0070C0"/>
          <w:sz w:val="24"/>
          <w:szCs w:val="24"/>
        </w:rPr>
        <w:t>.</w:t>
      </w:r>
    </w:p>
    <w:p w14:paraId="1A8C0D49" w14:textId="77777777" w:rsidR="00DA7F5C" w:rsidRPr="000A3A2F" w:rsidRDefault="00DA7F5C" w:rsidP="00DA7F5C">
      <w:pPr>
        <w:spacing w:before="0" w:after="0"/>
        <w:rPr>
          <w:rFonts w:ascii="Arial" w:hAnsi="Arial" w:cs="Arial"/>
          <w:sz w:val="24"/>
          <w:szCs w:val="24"/>
        </w:rPr>
      </w:pPr>
    </w:p>
    <w:p w14:paraId="09E67354" w14:textId="77777777" w:rsidR="00843292" w:rsidRDefault="000269DA" w:rsidP="00843292">
      <w:pPr>
        <w:spacing w:before="0" w:after="0"/>
        <w:rPr>
          <w:rFonts w:ascii="Arial" w:hAnsi="Arial" w:cs="Arial"/>
          <w:sz w:val="24"/>
          <w:szCs w:val="24"/>
        </w:rPr>
      </w:pPr>
      <w:r w:rsidRPr="001F4E55">
        <w:rPr>
          <w:rFonts w:ascii="Arial" w:hAnsi="Arial" w:cs="Arial"/>
          <w:b/>
          <w:color w:val="0070C0"/>
          <w:sz w:val="24"/>
          <w:szCs w:val="24"/>
        </w:rPr>
        <w:t>Sales Person’s Initials</w:t>
      </w:r>
      <w:r w:rsidRPr="001F4E55">
        <w:rPr>
          <w:rFonts w:ascii="Arial" w:hAnsi="Arial" w:cs="Arial"/>
          <w:sz w:val="24"/>
          <w:szCs w:val="24"/>
        </w:rPr>
        <w:t>-</w:t>
      </w:r>
      <w:r w:rsidRPr="000A3A2F">
        <w:rPr>
          <w:rFonts w:ascii="Arial" w:hAnsi="Arial" w:cs="Arial"/>
          <w:sz w:val="24"/>
          <w:szCs w:val="24"/>
        </w:rPr>
        <w:t xml:space="preserve"> if you typed an “</w:t>
      </w:r>
      <w:r w:rsidRPr="001F4E55">
        <w:rPr>
          <w:rFonts w:ascii="Arial" w:hAnsi="Arial" w:cs="Arial"/>
          <w:b/>
          <w:color w:val="0070C0"/>
          <w:sz w:val="24"/>
          <w:szCs w:val="24"/>
        </w:rPr>
        <w:t>N</w:t>
      </w:r>
      <w:r w:rsidRPr="000A3A2F">
        <w:rPr>
          <w:rFonts w:ascii="Arial" w:hAnsi="Arial" w:cs="Arial"/>
          <w:sz w:val="24"/>
          <w:szCs w:val="24"/>
        </w:rPr>
        <w:t>” in the previous field, the system will skip this field.</w:t>
      </w:r>
      <w:r w:rsidR="00E54AD6">
        <w:rPr>
          <w:rFonts w:ascii="Arial" w:hAnsi="Arial" w:cs="Arial"/>
          <w:sz w:val="24"/>
          <w:szCs w:val="24"/>
        </w:rPr>
        <w:t xml:space="preserve"> </w:t>
      </w:r>
      <w:r w:rsidRPr="000A3A2F">
        <w:rPr>
          <w:rFonts w:ascii="Arial" w:hAnsi="Arial" w:cs="Arial"/>
          <w:sz w:val="24"/>
          <w:szCs w:val="24"/>
        </w:rPr>
        <w:t>If you typed a “</w:t>
      </w:r>
      <w:r w:rsidRPr="001F4E55">
        <w:rPr>
          <w:rFonts w:ascii="Arial" w:hAnsi="Arial" w:cs="Arial"/>
          <w:b/>
          <w:color w:val="0070C0"/>
          <w:sz w:val="24"/>
          <w:szCs w:val="24"/>
        </w:rPr>
        <w:t>Y</w:t>
      </w:r>
      <w:r w:rsidRPr="000A3A2F">
        <w:rPr>
          <w:rFonts w:ascii="Arial" w:hAnsi="Arial" w:cs="Arial"/>
          <w:sz w:val="24"/>
          <w:szCs w:val="24"/>
        </w:rPr>
        <w:t xml:space="preserve">” in the previous field, you will need to type in the </w:t>
      </w:r>
      <w:r w:rsidR="001F4E55" w:rsidRPr="001F4E55">
        <w:rPr>
          <w:rFonts w:ascii="Arial" w:hAnsi="Arial" w:cs="Arial"/>
          <w:b/>
          <w:sz w:val="24"/>
          <w:szCs w:val="24"/>
        </w:rPr>
        <w:t>U</w:t>
      </w:r>
      <w:r w:rsidRPr="001F4E55">
        <w:rPr>
          <w:rFonts w:ascii="Arial" w:hAnsi="Arial" w:cs="Arial"/>
          <w:b/>
          <w:sz w:val="24"/>
          <w:szCs w:val="24"/>
        </w:rPr>
        <w:t>ser’s</w:t>
      </w:r>
      <w:r w:rsidRPr="000A3A2F">
        <w:rPr>
          <w:rFonts w:ascii="Arial" w:hAnsi="Arial" w:cs="Arial"/>
          <w:sz w:val="24"/>
          <w:szCs w:val="24"/>
        </w:rPr>
        <w:t xml:space="preserve"> </w:t>
      </w:r>
      <w:r w:rsidR="001F4E55" w:rsidRPr="001F4E55">
        <w:rPr>
          <w:rFonts w:ascii="Arial" w:hAnsi="Arial" w:cs="Arial"/>
          <w:b/>
          <w:color w:val="0070C0"/>
          <w:sz w:val="24"/>
          <w:szCs w:val="24"/>
        </w:rPr>
        <w:t>S</w:t>
      </w:r>
      <w:r w:rsidRPr="001F4E55">
        <w:rPr>
          <w:rFonts w:ascii="Arial" w:hAnsi="Arial" w:cs="Arial"/>
          <w:b/>
          <w:color w:val="0070C0"/>
          <w:sz w:val="24"/>
          <w:szCs w:val="24"/>
        </w:rPr>
        <w:t>alesperson ID</w:t>
      </w:r>
      <w:r w:rsidRPr="001F4E55">
        <w:rPr>
          <w:rFonts w:ascii="Arial" w:hAnsi="Arial" w:cs="Arial"/>
          <w:color w:val="0070C0"/>
          <w:sz w:val="24"/>
          <w:szCs w:val="24"/>
        </w:rPr>
        <w:t xml:space="preserve"> </w:t>
      </w:r>
      <w:r w:rsidRPr="000A3A2F">
        <w:rPr>
          <w:rFonts w:ascii="Arial" w:hAnsi="Arial" w:cs="Arial"/>
          <w:sz w:val="24"/>
          <w:szCs w:val="24"/>
        </w:rPr>
        <w:t xml:space="preserve">that was created in the </w:t>
      </w:r>
      <w:r w:rsidRPr="001F4E55">
        <w:rPr>
          <w:rFonts w:ascii="Arial" w:hAnsi="Arial" w:cs="Arial"/>
          <w:b/>
          <w:sz w:val="24"/>
          <w:szCs w:val="24"/>
        </w:rPr>
        <w:t>Salesperson Maintenance</w:t>
      </w:r>
      <w:r w:rsidRPr="000A3A2F">
        <w:rPr>
          <w:rFonts w:ascii="Arial" w:hAnsi="Arial" w:cs="Arial"/>
          <w:sz w:val="24"/>
          <w:szCs w:val="24"/>
        </w:rPr>
        <w:t xml:space="preserve"> module.</w:t>
      </w:r>
      <w:r w:rsidR="00E54AD6">
        <w:rPr>
          <w:rFonts w:ascii="Arial" w:hAnsi="Arial" w:cs="Arial"/>
          <w:sz w:val="24"/>
          <w:szCs w:val="24"/>
        </w:rPr>
        <w:t xml:space="preserve"> </w:t>
      </w:r>
      <w:r w:rsidRPr="000A3A2F">
        <w:rPr>
          <w:rFonts w:ascii="Arial" w:hAnsi="Arial" w:cs="Arial"/>
          <w:sz w:val="24"/>
          <w:szCs w:val="24"/>
        </w:rPr>
        <w:t xml:space="preserve">The </w:t>
      </w:r>
      <w:r w:rsidRPr="001F4E55">
        <w:rPr>
          <w:rFonts w:ascii="Arial" w:hAnsi="Arial" w:cs="Arial"/>
          <w:b/>
          <w:color w:val="0070C0"/>
          <w:sz w:val="24"/>
          <w:szCs w:val="24"/>
        </w:rPr>
        <w:t>ID</w:t>
      </w:r>
      <w:r w:rsidRPr="000A3A2F">
        <w:rPr>
          <w:rFonts w:ascii="Arial" w:hAnsi="Arial" w:cs="Arial"/>
          <w:sz w:val="24"/>
          <w:szCs w:val="24"/>
        </w:rPr>
        <w:t xml:space="preserve"> </w:t>
      </w:r>
      <w:r w:rsidR="00843292">
        <w:rPr>
          <w:rFonts w:ascii="Arial" w:hAnsi="Arial" w:cs="Arial"/>
          <w:sz w:val="24"/>
          <w:szCs w:val="24"/>
        </w:rPr>
        <w:t xml:space="preserve">can be added on the fly, however, but should ideally be set up in the system ahead of time. If you type new initials, the system will first prompt the following: </w:t>
      </w:r>
      <w:r w:rsidR="00843292" w:rsidRPr="009E1AC2">
        <w:rPr>
          <w:rFonts w:ascii="Arial" w:hAnsi="Arial" w:cs="Arial"/>
          <w:b/>
          <w:color w:val="0070C0"/>
          <w:sz w:val="24"/>
          <w:szCs w:val="24"/>
        </w:rPr>
        <w:t>Salesperson Does Not Exist. Would you like to add?</w:t>
      </w:r>
      <w:r w:rsidR="00843292">
        <w:rPr>
          <w:rFonts w:ascii="Arial" w:hAnsi="Arial" w:cs="Arial"/>
          <w:sz w:val="24"/>
          <w:szCs w:val="24"/>
        </w:rPr>
        <w:t xml:space="preserve"> If you select </w:t>
      </w:r>
      <w:r w:rsidR="00843292" w:rsidRPr="009E1AC2">
        <w:rPr>
          <w:rFonts w:ascii="Arial" w:hAnsi="Arial" w:cs="Arial"/>
          <w:b/>
          <w:color w:val="0070C0"/>
          <w:sz w:val="24"/>
          <w:szCs w:val="24"/>
        </w:rPr>
        <w:t>Yes</w:t>
      </w:r>
      <w:r w:rsidR="00843292">
        <w:rPr>
          <w:rFonts w:ascii="Arial" w:hAnsi="Arial" w:cs="Arial"/>
          <w:sz w:val="24"/>
          <w:szCs w:val="24"/>
        </w:rPr>
        <w:t xml:space="preserve">, the system will prompt the </w:t>
      </w:r>
      <w:r w:rsidR="00843292" w:rsidRPr="009E1AC2">
        <w:rPr>
          <w:rFonts w:ascii="Arial" w:hAnsi="Arial" w:cs="Arial"/>
          <w:b/>
          <w:color w:val="0070C0"/>
          <w:sz w:val="24"/>
          <w:szCs w:val="24"/>
          <w:highlight w:val="yellow"/>
        </w:rPr>
        <w:t>Sales</w:t>
      </w:r>
      <w:r w:rsidR="004D7CB7">
        <w:rPr>
          <w:rFonts w:ascii="Arial" w:hAnsi="Arial" w:cs="Arial"/>
          <w:b/>
          <w:color w:val="0070C0"/>
          <w:sz w:val="24"/>
          <w:szCs w:val="24"/>
          <w:highlight w:val="yellow"/>
        </w:rPr>
        <w:t>p</w:t>
      </w:r>
      <w:r w:rsidR="00843292" w:rsidRPr="009E1AC2">
        <w:rPr>
          <w:rFonts w:ascii="Arial" w:hAnsi="Arial" w:cs="Arial"/>
          <w:b/>
          <w:color w:val="0070C0"/>
          <w:sz w:val="24"/>
          <w:szCs w:val="24"/>
          <w:highlight w:val="yellow"/>
        </w:rPr>
        <w:t>erson Maintenance</w:t>
      </w:r>
      <w:r w:rsidR="00843292" w:rsidRPr="009E1AC2">
        <w:rPr>
          <w:rFonts w:ascii="Arial" w:hAnsi="Arial" w:cs="Arial"/>
          <w:color w:val="0070C0"/>
          <w:sz w:val="24"/>
          <w:szCs w:val="24"/>
        </w:rPr>
        <w:t xml:space="preserve"> </w:t>
      </w:r>
      <w:r w:rsidR="00843292">
        <w:rPr>
          <w:rFonts w:ascii="Arial" w:hAnsi="Arial" w:cs="Arial"/>
          <w:sz w:val="24"/>
          <w:szCs w:val="24"/>
        </w:rPr>
        <w:t xml:space="preserve">screen. </w:t>
      </w:r>
      <w:r w:rsidR="004D7CB7">
        <w:rPr>
          <w:rFonts w:ascii="Arial" w:hAnsi="Arial" w:cs="Arial"/>
          <w:sz w:val="24"/>
          <w:szCs w:val="24"/>
        </w:rPr>
        <w:t xml:space="preserve">The </w:t>
      </w:r>
      <w:r w:rsidR="004D7CB7" w:rsidRPr="004D7CB7">
        <w:rPr>
          <w:rFonts w:ascii="Arial" w:hAnsi="Arial" w:cs="Arial"/>
          <w:b/>
          <w:bCs/>
          <w:sz w:val="24"/>
          <w:szCs w:val="24"/>
        </w:rPr>
        <w:t>Salesperson Maintenance</w:t>
      </w:r>
      <w:r w:rsidR="004D7CB7">
        <w:rPr>
          <w:rFonts w:ascii="Arial" w:hAnsi="Arial" w:cs="Arial"/>
          <w:sz w:val="24"/>
          <w:szCs w:val="24"/>
        </w:rPr>
        <w:t xml:space="preserve"> module can be found in the </w:t>
      </w:r>
      <w:r w:rsidR="004D7CB7" w:rsidRPr="004D7CB7">
        <w:rPr>
          <w:rFonts w:ascii="Arial" w:hAnsi="Arial" w:cs="Arial"/>
          <w:b/>
          <w:bCs/>
          <w:sz w:val="24"/>
          <w:szCs w:val="24"/>
        </w:rPr>
        <w:t>Sales Processing Setup Programs Menu</w:t>
      </w:r>
      <w:r w:rsidR="004D7CB7">
        <w:rPr>
          <w:rFonts w:ascii="Arial" w:hAnsi="Arial" w:cs="Arial"/>
          <w:sz w:val="24"/>
          <w:szCs w:val="24"/>
        </w:rPr>
        <w:t xml:space="preserve"> located in the </w:t>
      </w:r>
      <w:r w:rsidR="004D7CB7" w:rsidRPr="004D7CB7">
        <w:rPr>
          <w:rFonts w:ascii="Arial" w:hAnsi="Arial" w:cs="Arial"/>
          <w:b/>
          <w:bCs/>
          <w:sz w:val="24"/>
          <w:szCs w:val="24"/>
        </w:rPr>
        <w:t>Sales Processing Menu</w:t>
      </w:r>
      <w:r w:rsidR="004D7CB7">
        <w:rPr>
          <w:rFonts w:ascii="Arial" w:hAnsi="Arial" w:cs="Arial"/>
          <w:sz w:val="24"/>
          <w:szCs w:val="24"/>
        </w:rPr>
        <w:t xml:space="preserve">. </w:t>
      </w:r>
    </w:p>
    <w:p w14:paraId="68E30DC4" w14:textId="77777777" w:rsidR="000269DA" w:rsidRPr="000A3A2F" w:rsidRDefault="000269DA" w:rsidP="00EE2E53">
      <w:pPr>
        <w:spacing w:before="0" w:after="0"/>
        <w:rPr>
          <w:rFonts w:ascii="Arial" w:hAnsi="Arial" w:cs="Arial"/>
          <w:sz w:val="24"/>
          <w:szCs w:val="24"/>
        </w:rPr>
      </w:pPr>
    </w:p>
    <w:p w14:paraId="7156A101" w14:textId="77777777" w:rsidR="000269DA" w:rsidRPr="000A3A2F" w:rsidRDefault="000269DA" w:rsidP="00EE2E53">
      <w:pPr>
        <w:spacing w:before="0" w:after="0"/>
        <w:rPr>
          <w:rFonts w:ascii="Arial" w:hAnsi="Arial" w:cs="Arial"/>
          <w:sz w:val="24"/>
          <w:szCs w:val="24"/>
        </w:rPr>
      </w:pPr>
      <w:r w:rsidRPr="001F4E55">
        <w:rPr>
          <w:rFonts w:ascii="Arial" w:hAnsi="Arial" w:cs="Arial"/>
          <w:b/>
          <w:color w:val="0070C0"/>
          <w:sz w:val="24"/>
          <w:szCs w:val="24"/>
        </w:rPr>
        <w:t>Allow – Transfer of Inventory</w:t>
      </w:r>
      <w:r w:rsidRPr="000A3A2F">
        <w:rPr>
          <w:rFonts w:ascii="Arial" w:hAnsi="Arial" w:cs="Arial"/>
          <w:sz w:val="24"/>
          <w:szCs w:val="24"/>
        </w:rPr>
        <w:t>- this control only relates to multi-</w:t>
      </w:r>
      <w:r w:rsidR="001F4E55" w:rsidRPr="001F4E55">
        <w:rPr>
          <w:rFonts w:ascii="Arial" w:hAnsi="Arial" w:cs="Arial"/>
          <w:b/>
          <w:color w:val="0070C0"/>
          <w:sz w:val="24"/>
          <w:szCs w:val="24"/>
        </w:rPr>
        <w:t>B</w:t>
      </w:r>
      <w:r w:rsidRPr="001F4E55">
        <w:rPr>
          <w:rFonts w:ascii="Arial" w:hAnsi="Arial" w:cs="Arial"/>
          <w:b/>
          <w:color w:val="0070C0"/>
          <w:sz w:val="24"/>
          <w:szCs w:val="24"/>
        </w:rPr>
        <w:t>ranch</w:t>
      </w:r>
      <w:r w:rsidRPr="001F4E55">
        <w:rPr>
          <w:rFonts w:ascii="Arial" w:hAnsi="Arial" w:cs="Arial"/>
          <w:color w:val="0070C0"/>
          <w:sz w:val="24"/>
          <w:szCs w:val="24"/>
        </w:rPr>
        <w:t xml:space="preserve"> </w:t>
      </w:r>
      <w:r w:rsidRPr="000A3A2F">
        <w:rPr>
          <w:rFonts w:ascii="Arial" w:hAnsi="Arial" w:cs="Arial"/>
          <w:sz w:val="24"/>
          <w:szCs w:val="24"/>
        </w:rPr>
        <w:t>operations.</w:t>
      </w:r>
      <w:r w:rsidR="00E54AD6">
        <w:rPr>
          <w:rFonts w:ascii="Arial" w:hAnsi="Arial" w:cs="Arial"/>
          <w:sz w:val="24"/>
          <w:szCs w:val="24"/>
        </w:rPr>
        <w:t xml:space="preserve"> </w:t>
      </w:r>
      <w:r w:rsidRPr="000A3A2F">
        <w:rPr>
          <w:rFonts w:ascii="Arial" w:hAnsi="Arial" w:cs="Arial"/>
          <w:sz w:val="24"/>
          <w:szCs w:val="24"/>
        </w:rPr>
        <w:t xml:space="preserve">If you want the </w:t>
      </w:r>
      <w:r w:rsidR="001F4E55" w:rsidRPr="001F4E55">
        <w:rPr>
          <w:rFonts w:ascii="Arial" w:hAnsi="Arial" w:cs="Arial"/>
          <w:b/>
          <w:sz w:val="24"/>
          <w:szCs w:val="24"/>
        </w:rPr>
        <w:t>U</w:t>
      </w:r>
      <w:r w:rsidRPr="001F4E55">
        <w:rPr>
          <w:rFonts w:ascii="Arial" w:hAnsi="Arial" w:cs="Arial"/>
          <w:b/>
          <w:sz w:val="24"/>
          <w:szCs w:val="24"/>
        </w:rPr>
        <w:t>ser</w:t>
      </w:r>
      <w:r w:rsidRPr="000A3A2F">
        <w:rPr>
          <w:rFonts w:ascii="Arial" w:hAnsi="Arial" w:cs="Arial"/>
          <w:sz w:val="24"/>
          <w:szCs w:val="24"/>
        </w:rPr>
        <w:t xml:space="preserve"> to be able to transfer inventory between </w:t>
      </w:r>
      <w:r w:rsidR="001F4E55" w:rsidRPr="001F4E55">
        <w:rPr>
          <w:rFonts w:ascii="Arial" w:hAnsi="Arial" w:cs="Arial"/>
          <w:b/>
          <w:color w:val="0070C0"/>
          <w:sz w:val="24"/>
          <w:szCs w:val="24"/>
        </w:rPr>
        <w:t>B</w:t>
      </w:r>
      <w:r w:rsidRPr="001F4E55">
        <w:rPr>
          <w:rFonts w:ascii="Arial" w:hAnsi="Arial" w:cs="Arial"/>
          <w:b/>
          <w:color w:val="0070C0"/>
          <w:sz w:val="24"/>
          <w:szCs w:val="24"/>
        </w:rPr>
        <w:t>ranches</w:t>
      </w:r>
      <w:r w:rsidRPr="000A3A2F">
        <w:rPr>
          <w:rFonts w:ascii="Arial" w:hAnsi="Arial" w:cs="Arial"/>
          <w:sz w:val="24"/>
          <w:szCs w:val="24"/>
        </w:rPr>
        <w:t>, set this field to “</w:t>
      </w:r>
      <w:r w:rsidRPr="001F4E55">
        <w:rPr>
          <w:rFonts w:ascii="Arial" w:hAnsi="Arial" w:cs="Arial"/>
          <w:b/>
          <w:color w:val="0070C0"/>
          <w:sz w:val="24"/>
          <w:szCs w:val="24"/>
        </w:rPr>
        <w:t>Y</w:t>
      </w:r>
      <w:r w:rsidRPr="000A3A2F">
        <w:rPr>
          <w:rFonts w:ascii="Arial" w:hAnsi="Arial" w:cs="Arial"/>
          <w:sz w:val="24"/>
          <w:szCs w:val="24"/>
        </w:rPr>
        <w:t>” for yes.</w:t>
      </w:r>
    </w:p>
    <w:p w14:paraId="236B87D8" w14:textId="77777777" w:rsidR="000269DA" w:rsidRPr="000A3A2F" w:rsidRDefault="000269DA" w:rsidP="00EE2E53">
      <w:pPr>
        <w:spacing w:before="0" w:after="0"/>
        <w:rPr>
          <w:rFonts w:ascii="Arial" w:hAnsi="Arial" w:cs="Arial"/>
          <w:sz w:val="24"/>
          <w:szCs w:val="24"/>
        </w:rPr>
      </w:pPr>
    </w:p>
    <w:p w14:paraId="6F473345" w14:textId="5C3A6774" w:rsidR="000269DA" w:rsidRPr="000A3A2F" w:rsidRDefault="000269DA" w:rsidP="00EE2E53">
      <w:pPr>
        <w:pStyle w:val="BodyTextIndent"/>
        <w:spacing w:before="0" w:after="0"/>
        <w:ind w:left="0"/>
        <w:rPr>
          <w:rFonts w:ascii="Arial" w:hAnsi="Arial" w:cs="Arial"/>
          <w:color w:val="0000FF"/>
          <w:szCs w:val="24"/>
        </w:rPr>
      </w:pPr>
      <w:r w:rsidRPr="001F4E55">
        <w:rPr>
          <w:rFonts w:ascii="Arial" w:hAnsi="Arial" w:cs="Arial"/>
          <w:b/>
          <w:color w:val="0070C0"/>
          <w:szCs w:val="24"/>
        </w:rPr>
        <w:t xml:space="preserve">Allow – (F3) Credit </w:t>
      </w:r>
      <w:proofErr w:type="gramStart"/>
      <w:r w:rsidRPr="001F4E55">
        <w:rPr>
          <w:rFonts w:ascii="Arial" w:hAnsi="Arial" w:cs="Arial"/>
          <w:b/>
          <w:color w:val="0070C0"/>
          <w:szCs w:val="24"/>
        </w:rPr>
        <w:t>In</w:t>
      </w:r>
      <w:proofErr w:type="gramEnd"/>
      <w:r w:rsidRPr="001F4E55">
        <w:rPr>
          <w:rFonts w:ascii="Arial" w:hAnsi="Arial" w:cs="Arial"/>
          <w:b/>
          <w:color w:val="0070C0"/>
          <w:szCs w:val="24"/>
        </w:rPr>
        <w:t xml:space="preserve"> Order/Entry</w:t>
      </w:r>
      <w:r w:rsidRPr="000A3A2F">
        <w:rPr>
          <w:rFonts w:ascii="Arial" w:hAnsi="Arial" w:cs="Arial"/>
          <w:szCs w:val="24"/>
        </w:rPr>
        <w:t xml:space="preserve">- if you want the </w:t>
      </w:r>
      <w:r w:rsidR="001F4E55" w:rsidRPr="001F4E55">
        <w:rPr>
          <w:rFonts w:ascii="Arial" w:hAnsi="Arial" w:cs="Arial"/>
          <w:b/>
          <w:szCs w:val="24"/>
        </w:rPr>
        <w:t>U</w:t>
      </w:r>
      <w:r w:rsidRPr="001F4E55">
        <w:rPr>
          <w:rFonts w:ascii="Arial" w:hAnsi="Arial" w:cs="Arial"/>
          <w:b/>
          <w:szCs w:val="24"/>
        </w:rPr>
        <w:t>ser</w:t>
      </w:r>
      <w:r w:rsidRPr="000A3A2F">
        <w:rPr>
          <w:rFonts w:ascii="Arial" w:hAnsi="Arial" w:cs="Arial"/>
          <w:szCs w:val="24"/>
        </w:rPr>
        <w:t xml:space="preserve"> to be able to process refunds/credits in </w:t>
      </w:r>
      <w:r w:rsidRPr="001F4E55">
        <w:rPr>
          <w:rFonts w:ascii="Arial" w:hAnsi="Arial" w:cs="Arial"/>
          <w:b/>
          <w:szCs w:val="24"/>
        </w:rPr>
        <w:t>Order Entry</w:t>
      </w:r>
      <w:r w:rsidRPr="000A3A2F">
        <w:rPr>
          <w:rFonts w:ascii="Arial" w:hAnsi="Arial" w:cs="Arial"/>
          <w:szCs w:val="24"/>
        </w:rPr>
        <w:t>, set this field to “</w:t>
      </w:r>
      <w:r w:rsidRPr="001F4E55">
        <w:rPr>
          <w:rFonts w:ascii="Arial" w:hAnsi="Arial" w:cs="Arial"/>
          <w:b/>
          <w:color w:val="0070C0"/>
          <w:szCs w:val="24"/>
        </w:rPr>
        <w:t>Y</w:t>
      </w:r>
      <w:r w:rsidRPr="000A3A2F">
        <w:rPr>
          <w:rFonts w:ascii="Arial" w:hAnsi="Arial" w:cs="Arial"/>
          <w:szCs w:val="24"/>
        </w:rPr>
        <w:t>” for yes.</w:t>
      </w:r>
      <w:r w:rsidR="00E54AD6">
        <w:rPr>
          <w:rFonts w:ascii="Arial" w:hAnsi="Arial" w:cs="Arial"/>
          <w:szCs w:val="24"/>
        </w:rPr>
        <w:t xml:space="preserve"> </w:t>
      </w:r>
      <w:r w:rsidRPr="000A3A2F">
        <w:rPr>
          <w:rFonts w:ascii="Arial" w:hAnsi="Arial" w:cs="Arial"/>
          <w:szCs w:val="24"/>
        </w:rPr>
        <w:t xml:space="preserve">You can then also determine how much of a credit is permissible for each </w:t>
      </w:r>
      <w:r w:rsidR="001F4E55" w:rsidRPr="001F4E55">
        <w:rPr>
          <w:rFonts w:ascii="Arial" w:hAnsi="Arial" w:cs="Arial"/>
          <w:b/>
          <w:szCs w:val="24"/>
        </w:rPr>
        <w:t>U</w:t>
      </w:r>
      <w:r w:rsidRPr="001F4E55">
        <w:rPr>
          <w:rFonts w:ascii="Arial" w:hAnsi="Arial" w:cs="Arial"/>
          <w:b/>
          <w:szCs w:val="24"/>
        </w:rPr>
        <w:t>ser</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For example, if you do not wish to allow a </w:t>
      </w:r>
      <w:r w:rsidR="001F4E55" w:rsidRPr="001F4E55">
        <w:rPr>
          <w:rFonts w:ascii="Arial" w:hAnsi="Arial" w:cs="Arial"/>
          <w:b/>
          <w:szCs w:val="24"/>
        </w:rPr>
        <w:t>U</w:t>
      </w:r>
      <w:r w:rsidRPr="001F4E55">
        <w:rPr>
          <w:rFonts w:ascii="Arial" w:hAnsi="Arial" w:cs="Arial"/>
          <w:b/>
          <w:szCs w:val="24"/>
        </w:rPr>
        <w:t>ser</w:t>
      </w:r>
      <w:r w:rsidRPr="000A3A2F">
        <w:rPr>
          <w:rFonts w:ascii="Arial" w:hAnsi="Arial" w:cs="Arial"/>
          <w:szCs w:val="24"/>
        </w:rPr>
        <w:t xml:space="preserve"> to process a credit for an amount over $500.00, you can type “</w:t>
      </w:r>
      <w:r w:rsidRPr="001F4E55">
        <w:rPr>
          <w:rFonts w:ascii="Arial" w:hAnsi="Arial" w:cs="Arial"/>
          <w:b/>
          <w:color w:val="0070C0"/>
          <w:szCs w:val="24"/>
        </w:rPr>
        <w:t>500.00</w:t>
      </w:r>
      <w:r w:rsidRPr="000A3A2F">
        <w:rPr>
          <w:rFonts w:ascii="Arial" w:hAnsi="Arial" w:cs="Arial"/>
          <w:szCs w:val="24"/>
        </w:rPr>
        <w:t>” in the field next to this prompt.</w:t>
      </w:r>
      <w:r w:rsidR="00E54AD6">
        <w:rPr>
          <w:rFonts w:ascii="Arial" w:hAnsi="Arial" w:cs="Arial"/>
          <w:szCs w:val="24"/>
        </w:rPr>
        <w:t xml:space="preserve"> </w:t>
      </w:r>
      <w:r w:rsidRPr="000A3A2F">
        <w:rPr>
          <w:rFonts w:ascii="Arial" w:hAnsi="Arial" w:cs="Arial"/>
          <w:szCs w:val="24"/>
        </w:rPr>
        <w:t xml:space="preserve">Also, </w:t>
      </w:r>
      <w:r w:rsidRPr="000A3A2F">
        <w:rPr>
          <w:rFonts w:ascii="Arial" w:hAnsi="Arial" w:cs="Arial"/>
          <w:b/>
          <w:bCs/>
          <w:szCs w:val="24"/>
        </w:rPr>
        <w:t>please note</w:t>
      </w:r>
      <w:r w:rsidRPr="000A3A2F">
        <w:rPr>
          <w:rFonts w:ascii="Arial" w:hAnsi="Arial" w:cs="Arial"/>
          <w:szCs w:val="24"/>
        </w:rPr>
        <w:t xml:space="preserve"> that if you would like to allow a </w:t>
      </w:r>
      <w:r w:rsidR="001F4E55" w:rsidRPr="001F4E55">
        <w:rPr>
          <w:rFonts w:ascii="Arial" w:hAnsi="Arial" w:cs="Arial"/>
          <w:b/>
          <w:szCs w:val="24"/>
        </w:rPr>
        <w:t>U</w:t>
      </w:r>
      <w:r w:rsidRPr="001F4E55">
        <w:rPr>
          <w:rFonts w:ascii="Arial" w:hAnsi="Arial" w:cs="Arial"/>
          <w:b/>
          <w:szCs w:val="24"/>
        </w:rPr>
        <w:t>ser</w:t>
      </w:r>
      <w:r w:rsidRPr="000A3A2F">
        <w:rPr>
          <w:rFonts w:ascii="Arial" w:hAnsi="Arial" w:cs="Arial"/>
          <w:szCs w:val="24"/>
        </w:rPr>
        <w:t xml:space="preserve"> to process credits of any amount, you </w:t>
      </w:r>
      <w:r w:rsidRPr="000A3A2F">
        <w:rPr>
          <w:rFonts w:ascii="Arial" w:hAnsi="Arial" w:cs="Arial"/>
          <w:b/>
          <w:bCs/>
          <w:szCs w:val="24"/>
        </w:rPr>
        <w:t>must</w:t>
      </w:r>
      <w:r w:rsidRPr="000A3A2F">
        <w:rPr>
          <w:rFonts w:ascii="Arial" w:hAnsi="Arial" w:cs="Arial"/>
          <w:szCs w:val="24"/>
        </w:rPr>
        <w:t xml:space="preserve"> type “</w:t>
      </w:r>
      <w:r w:rsidR="00815075" w:rsidRPr="001F4E55">
        <w:rPr>
          <w:rFonts w:ascii="Arial" w:hAnsi="Arial" w:cs="Arial"/>
          <w:b/>
          <w:bCs/>
          <w:color w:val="0070C0"/>
          <w:szCs w:val="24"/>
        </w:rPr>
        <w:t>0</w:t>
      </w:r>
      <w:r w:rsidRPr="000A3A2F">
        <w:rPr>
          <w:rFonts w:ascii="Arial" w:hAnsi="Arial" w:cs="Arial"/>
          <w:szCs w:val="24"/>
        </w:rPr>
        <w:t>” in the amount field, rather than leave it blank</w:t>
      </w:r>
      <w:r w:rsidR="00815075">
        <w:rPr>
          <w:rFonts w:ascii="Arial" w:hAnsi="Arial" w:cs="Arial"/>
          <w:szCs w:val="24"/>
        </w:rPr>
        <w:t>—the system will interpret this as unlimited</w:t>
      </w:r>
      <w:r w:rsidRPr="000A3A2F">
        <w:rPr>
          <w:rFonts w:ascii="Arial" w:hAnsi="Arial" w:cs="Arial"/>
          <w:szCs w:val="24"/>
        </w:rPr>
        <w:t>.</w:t>
      </w:r>
      <w:r w:rsidR="00E54AD6">
        <w:rPr>
          <w:rFonts w:ascii="Arial" w:hAnsi="Arial" w:cs="Arial"/>
          <w:szCs w:val="24"/>
        </w:rPr>
        <w:t xml:space="preserve"> </w:t>
      </w:r>
      <w:r w:rsidR="00815075">
        <w:rPr>
          <w:rFonts w:ascii="Arial" w:hAnsi="Arial" w:cs="Arial"/>
          <w:szCs w:val="24"/>
        </w:rPr>
        <w:t>However, if you actually need a zero</w:t>
      </w:r>
      <w:r w:rsidR="00806B57">
        <w:rPr>
          <w:rFonts w:ascii="Arial" w:hAnsi="Arial" w:cs="Arial"/>
          <w:szCs w:val="24"/>
        </w:rPr>
        <w:t>-</w:t>
      </w:r>
      <w:r w:rsidR="00815075">
        <w:rPr>
          <w:rFonts w:ascii="Arial" w:hAnsi="Arial" w:cs="Arial"/>
          <w:szCs w:val="24"/>
        </w:rPr>
        <w:t>dollar amount limit, enter “</w:t>
      </w:r>
      <w:r w:rsidR="00815075" w:rsidRPr="001F4E55">
        <w:rPr>
          <w:rFonts w:ascii="Arial" w:hAnsi="Arial" w:cs="Arial"/>
          <w:b/>
          <w:color w:val="0070C0"/>
          <w:szCs w:val="24"/>
        </w:rPr>
        <w:t>0.01</w:t>
      </w:r>
      <w:r w:rsidR="00815075">
        <w:rPr>
          <w:rFonts w:ascii="Arial" w:hAnsi="Arial" w:cs="Arial"/>
          <w:szCs w:val="24"/>
        </w:rPr>
        <w:t>” as the unlimited amount.</w:t>
      </w:r>
      <w:r w:rsidR="00E54AD6">
        <w:rPr>
          <w:rFonts w:ascii="Arial" w:hAnsi="Arial" w:cs="Arial"/>
          <w:szCs w:val="24"/>
        </w:rPr>
        <w:t xml:space="preserve"> </w:t>
      </w:r>
      <w:r w:rsidRPr="000A3A2F">
        <w:rPr>
          <w:rFonts w:ascii="Arial" w:hAnsi="Arial" w:cs="Arial"/>
          <w:b/>
          <w:bCs/>
          <w:szCs w:val="24"/>
        </w:rPr>
        <w:t>Important Note:</w:t>
      </w:r>
      <w:r w:rsidRPr="000A3A2F">
        <w:rPr>
          <w:rFonts w:ascii="Arial" w:hAnsi="Arial" w:cs="Arial"/>
          <w:szCs w:val="24"/>
        </w:rPr>
        <w:t xml:space="preserve"> if a </w:t>
      </w:r>
      <w:r w:rsidR="001F4E55" w:rsidRPr="001F4E55">
        <w:rPr>
          <w:rFonts w:ascii="Arial" w:hAnsi="Arial" w:cs="Arial"/>
          <w:b/>
          <w:szCs w:val="24"/>
        </w:rPr>
        <w:t>U</w:t>
      </w:r>
      <w:r w:rsidRPr="001F4E55">
        <w:rPr>
          <w:rFonts w:ascii="Arial" w:hAnsi="Arial" w:cs="Arial"/>
          <w:b/>
          <w:szCs w:val="24"/>
        </w:rPr>
        <w:t>ser</w:t>
      </w:r>
      <w:r w:rsidRPr="000A3A2F">
        <w:rPr>
          <w:rFonts w:ascii="Arial" w:hAnsi="Arial" w:cs="Arial"/>
          <w:szCs w:val="24"/>
        </w:rPr>
        <w:t xml:space="preserve"> is only allowed to do </w:t>
      </w:r>
      <w:r w:rsidRPr="000A3A2F">
        <w:rPr>
          <w:rFonts w:ascii="Arial" w:hAnsi="Arial" w:cs="Arial"/>
          <w:szCs w:val="24"/>
        </w:rPr>
        <w:lastRenderedPageBreak/>
        <w:t>a credit memo for $500, this amount will include tax.</w:t>
      </w:r>
      <w:r w:rsidR="00E54AD6">
        <w:rPr>
          <w:rFonts w:ascii="Arial" w:hAnsi="Arial" w:cs="Arial"/>
          <w:szCs w:val="24"/>
        </w:rPr>
        <w:t xml:space="preserve"> </w:t>
      </w:r>
      <w:r w:rsidRPr="000A3A2F">
        <w:rPr>
          <w:rFonts w:ascii="Arial" w:hAnsi="Arial" w:cs="Arial"/>
          <w:szCs w:val="24"/>
        </w:rPr>
        <w:t>Therefore, if the tax amount puts them over that amount, the system will start the process of returning the material but will not bring up the credit memo part of processing.</w:t>
      </w:r>
      <w:r w:rsidR="00E54AD6">
        <w:rPr>
          <w:rFonts w:ascii="Arial" w:hAnsi="Arial" w:cs="Arial"/>
          <w:szCs w:val="24"/>
        </w:rPr>
        <w:t xml:space="preserve"> </w:t>
      </w:r>
      <w:r w:rsidRPr="000A3A2F">
        <w:rPr>
          <w:rFonts w:ascii="Arial" w:hAnsi="Arial" w:cs="Arial"/>
          <w:szCs w:val="24"/>
        </w:rPr>
        <w:t xml:space="preserve">Someone with higher or unlimited permissions will have to finish invoicing the line in the job as it will be there with a negative line and </w:t>
      </w:r>
      <w:r w:rsidR="001F4E55">
        <w:rPr>
          <w:rFonts w:ascii="Arial" w:hAnsi="Arial" w:cs="Arial"/>
          <w:szCs w:val="24"/>
        </w:rPr>
        <w:t>display</w:t>
      </w:r>
      <w:r w:rsidRPr="000A3A2F">
        <w:rPr>
          <w:rFonts w:ascii="Arial" w:hAnsi="Arial" w:cs="Arial"/>
          <w:szCs w:val="24"/>
        </w:rPr>
        <w:t xml:space="preserve"> </w:t>
      </w:r>
      <w:r w:rsidRPr="001F4E55">
        <w:rPr>
          <w:rFonts w:ascii="Arial" w:hAnsi="Arial" w:cs="Arial"/>
          <w:b/>
          <w:color w:val="0070C0"/>
          <w:szCs w:val="24"/>
        </w:rPr>
        <w:t>JC</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It is </w:t>
      </w:r>
      <w:r w:rsidR="001F4E55">
        <w:rPr>
          <w:rFonts w:ascii="Arial" w:hAnsi="Arial" w:cs="Arial"/>
          <w:szCs w:val="24"/>
        </w:rPr>
        <w:t>recommended</w:t>
      </w:r>
      <w:r w:rsidRPr="000A3A2F">
        <w:rPr>
          <w:rFonts w:ascii="Arial" w:hAnsi="Arial" w:cs="Arial"/>
          <w:szCs w:val="24"/>
        </w:rPr>
        <w:t xml:space="preserve"> that </w:t>
      </w:r>
      <w:r w:rsidR="001F4E55" w:rsidRPr="001F4E55">
        <w:rPr>
          <w:rFonts w:ascii="Arial" w:hAnsi="Arial" w:cs="Arial"/>
          <w:b/>
          <w:szCs w:val="24"/>
        </w:rPr>
        <w:t>U</w:t>
      </w:r>
      <w:r w:rsidRPr="001F4E55">
        <w:rPr>
          <w:rFonts w:ascii="Arial" w:hAnsi="Arial" w:cs="Arial"/>
          <w:b/>
          <w:szCs w:val="24"/>
        </w:rPr>
        <w:t>sers</w:t>
      </w:r>
      <w:r w:rsidRPr="000A3A2F">
        <w:rPr>
          <w:rFonts w:ascii="Arial" w:hAnsi="Arial" w:cs="Arial"/>
          <w:szCs w:val="24"/>
        </w:rPr>
        <w:t xml:space="preserve"> allowed to do credit memos with limits should be advised what that limit is before they proceed.</w:t>
      </w:r>
    </w:p>
    <w:p w14:paraId="1986DB0D" w14:textId="77777777" w:rsidR="000269DA" w:rsidRDefault="000269DA" w:rsidP="00EE2E53">
      <w:pPr>
        <w:spacing w:before="0" w:after="0"/>
        <w:rPr>
          <w:rFonts w:ascii="Arial" w:hAnsi="Arial" w:cs="Arial"/>
          <w:sz w:val="24"/>
          <w:szCs w:val="24"/>
        </w:rPr>
      </w:pPr>
    </w:p>
    <w:p w14:paraId="658E344C" w14:textId="77777777" w:rsidR="000269DA" w:rsidRPr="000A3A2F" w:rsidRDefault="000269DA" w:rsidP="00EE2E53">
      <w:pPr>
        <w:spacing w:before="0" w:after="0"/>
        <w:rPr>
          <w:rFonts w:ascii="Arial" w:hAnsi="Arial" w:cs="Arial"/>
          <w:sz w:val="24"/>
          <w:szCs w:val="24"/>
        </w:rPr>
      </w:pPr>
      <w:r w:rsidRPr="0033325A">
        <w:rPr>
          <w:rFonts w:ascii="Arial" w:hAnsi="Arial" w:cs="Arial"/>
          <w:b/>
          <w:color w:val="0070C0"/>
          <w:sz w:val="24"/>
          <w:szCs w:val="24"/>
        </w:rPr>
        <w:t xml:space="preserve">Do Not Allow User </w:t>
      </w:r>
      <w:proofErr w:type="gramStart"/>
      <w:r w:rsidRPr="0033325A">
        <w:rPr>
          <w:rFonts w:ascii="Arial" w:hAnsi="Arial" w:cs="Arial"/>
          <w:b/>
          <w:color w:val="0070C0"/>
          <w:sz w:val="24"/>
          <w:szCs w:val="24"/>
        </w:rPr>
        <w:t>To</w:t>
      </w:r>
      <w:proofErr w:type="gramEnd"/>
      <w:r w:rsidRPr="0033325A">
        <w:rPr>
          <w:rFonts w:ascii="Arial" w:hAnsi="Arial" w:cs="Arial"/>
          <w:b/>
          <w:color w:val="0070C0"/>
          <w:sz w:val="24"/>
          <w:szCs w:val="24"/>
        </w:rPr>
        <w:t xml:space="preserve"> Invoice Jobs</w:t>
      </w:r>
      <w:r w:rsidRPr="000A3A2F">
        <w:rPr>
          <w:rFonts w:ascii="Arial" w:hAnsi="Arial" w:cs="Arial"/>
          <w:sz w:val="24"/>
          <w:szCs w:val="24"/>
        </w:rPr>
        <w:t xml:space="preserve">- if you want the </w:t>
      </w:r>
      <w:r w:rsidR="0033325A" w:rsidRPr="0033325A">
        <w:rPr>
          <w:rFonts w:ascii="Arial" w:hAnsi="Arial" w:cs="Arial"/>
          <w:b/>
          <w:sz w:val="24"/>
          <w:szCs w:val="24"/>
        </w:rPr>
        <w:t>U</w:t>
      </w:r>
      <w:r w:rsidRPr="0033325A">
        <w:rPr>
          <w:rFonts w:ascii="Arial" w:hAnsi="Arial" w:cs="Arial"/>
          <w:b/>
          <w:sz w:val="24"/>
          <w:szCs w:val="24"/>
        </w:rPr>
        <w:t>ser</w:t>
      </w:r>
      <w:r w:rsidRPr="000A3A2F">
        <w:rPr>
          <w:rFonts w:ascii="Arial" w:hAnsi="Arial" w:cs="Arial"/>
          <w:sz w:val="24"/>
          <w:szCs w:val="24"/>
        </w:rPr>
        <w:t xml:space="preserve"> to be able to </w:t>
      </w:r>
      <w:r w:rsidRPr="0033325A">
        <w:rPr>
          <w:rFonts w:ascii="Arial" w:hAnsi="Arial" w:cs="Arial"/>
          <w:b/>
          <w:sz w:val="24"/>
          <w:szCs w:val="24"/>
        </w:rPr>
        <w:t>Invoice</w:t>
      </w:r>
      <w:r w:rsidRPr="000A3A2F">
        <w:rPr>
          <w:rFonts w:ascii="Arial" w:hAnsi="Arial" w:cs="Arial"/>
          <w:sz w:val="24"/>
          <w:szCs w:val="24"/>
        </w:rPr>
        <w:t xml:space="preserve"> </w:t>
      </w:r>
      <w:r w:rsidRPr="0033325A">
        <w:rPr>
          <w:rFonts w:ascii="Arial" w:hAnsi="Arial" w:cs="Arial"/>
          <w:i/>
          <w:sz w:val="24"/>
          <w:szCs w:val="24"/>
        </w:rPr>
        <w:t>(a</w:t>
      </w:r>
      <w:r w:rsidR="0033325A" w:rsidRPr="0033325A">
        <w:rPr>
          <w:rFonts w:ascii="Arial" w:hAnsi="Arial" w:cs="Arial"/>
          <w:i/>
          <w:sz w:val="24"/>
          <w:szCs w:val="24"/>
        </w:rPr>
        <w:t>n</w:t>
      </w:r>
      <w:r w:rsidRPr="0033325A">
        <w:rPr>
          <w:rFonts w:ascii="Arial" w:hAnsi="Arial" w:cs="Arial"/>
          <w:i/>
          <w:sz w:val="24"/>
          <w:szCs w:val="24"/>
        </w:rPr>
        <w:t xml:space="preserve"> </w:t>
      </w:r>
      <w:r w:rsidR="0033325A" w:rsidRPr="0033325A">
        <w:rPr>
          <w:rFonts w:ascii="Arial" w:hAnsi="Arial" w:cs="Arial"/>
          <w:i/>
          <w:sz w:val="24"/>
          <w:szCs w:val="24"/>
        </w:rPr>
        <w:t>accounting</w:t>
      </w:r>
      <w:r w:rsidRPr="0033325A">
        <w:rPr>
          <w:rFonts w:ascii="Arial" w:hAnsi="Arial" w:cs="Arial"/>
          <w:i/>
          <w:sz w:val="24"/>
          <w:szCs w:val="24"/>
        </w:rPr>
        <w:t xml:space="preserve"> function)</w:t>
      </w:r>
      <w:r w:rsidRPr="000A3A2F">
        <w:rPr>
          <w:rFonts w:ascii="Arial" w:hAnsi="Arial" w:cs="Arial"/>
          <w:sz w:val="24"/>
          <w:szCs w:val="24"/>
        </w:rPr>
        <w:t xml:space="preserve"> in the system, set this control to “</w:t>
      </w:r>
      <w:r w:rsidRPr="0033325A">
        <w:rPr>
          <w:rFonts w:ascii="Arial" w:hAnsi="Arial" w:cs="Arial"/>
          <w:b/>
          <w:color w:val="0070C0"/>
          <w:sz w:val="24"/>
          <w:szCs w:val="24"/>
        </w:rPr>
        <w:t>N</w:t>
      </w:r>
      <w:r w:rsidRPr="000A3A2F">
        <w:rPr>
          <w:rFonts w:ascii="Arial" w:hAnsi="Arial" w:cs="Arial"/>
          <w:sz w:val="24"/>
          <w:szCs w:val="24"/>
        </w:rPr>
        <w:t>” for no.</w:t>
      </w:r>
      <w:r w:rsidR="00E54AD6">
        <w:rPr>
          <w:rFonts w:ascii="Arial" w:hAnsi="Arial" w:cs="Arial"/>
          <w:sz w:val="24"/>
          <w:szCs w:val="24"/>
        </w:rPr>
        <w:t xml:space="preserve"> </w:t>
      </w:r>
      <w:r w:rsidRPr="000A3A2F">
        <w:rPr>
          <w:rFonts w:ascii="Arial" w:hAnsi="Arial" w:cs="Arial"/>
          <w:sz w:val="24"/>
          <w:szCs w:val="24"/>
        </w:rPr>
        <w:t>However, anyone who is not allowed to</w:t>
      </w:r>
      <w:r w:rsidR="0033325A">
        <w:rPr>
          <w:rFonts w:ascii="Arial" w:hAnsi="Arial" w:cs="Arial"/>
          <w:sz w:val="24"/>
          <w:szCs w:val="24"/>
        </w:rPr>
        <w:t xml:space="preserve"> create an</w:t>
      </w:r>
      <w:r w:rsidRPr="000A3A2F">
        <w:rPr>
          <w:rFonts w:ascii="Arial" w:hAnsi="Arial" w:cs="Arial"/>
          <w:sz w:val="24"/>
          <w:szCs w:val="24"/>
        </w:rPr>
        <w:t xml:space="preserve"> </w:t>
      </w:r>
      <w:r w:rsidRPr="0033325A">
        <w:rPr>
          <w:rFonts w:ascii="Arial" w:hAnsi="Arial" w:cs="Arial"/>
          <w:b/>
          <w:sz w:val="24"/>
          <w:szCs w:val="24"/>
        </w:rPr>
        <w:t>Invoice</w:t>
      </w:r>
      <w:r w:rsidRPr="000A3A2F">
        <w:rPr>
          <w:rFonts w:ascii="Arial" w:hAnsi="Arial" w:cs="Arial"/>
          <w:sz w:val="24"/>
          <w:szCs w:val="24"/>
        </w:rPr>
        <w:t xml:space="preserve"> will still be permitted to use the </w:t>
      </w:r>
      <w:r w:rsidRPr="0033325A">
        <w:rPr>
          <w:rFonts w:ascii="Arial" w:hAnsi="Arial" w:cs="Arial"/>
          <w:b/>
          <w:bCs/>
          <w:color w:val="0070C0"/>
          <w:sz w:val="24"/>
          <w:szCs w:val="24"/>
        </w:rPr>
        <w:t>F2-Reprint Invoice</w:t>
      </w:r>
      <w:r w:rsidRPr="0033325A">
        <w:rPr>
          <w:rFonts w:ascii="Arial" w:hAnsi="Arial" w:cs="Arial"/>
          <w:color w:val="0070C0"/>
          <w:sz w:val="24"/>
          <w:szCs w:val="24"/>
        </w:rPr>
        <w:t xml:space="preserve"> </w:t>
      </w:r>
      <w:r w:rsidRPr="000A3A2F">
        <w:rPr>
          <w:rFonts w:ascii="Arial" w:hAnsi="Arial" w:cs="Arial"/>
          <w:sz w:val="24"/>
          <w:szCs w:val="24"/>
        </w:rPr>
        <w:t xml:space="preserve">function in the </w:t>
      </w:r>
      <w:r w:rsidRPr="0033325A">
        <w:rPr>
          <w:rFonts w:ascii="Arial" w:hAnsi="Arial" w:cs="Arial"/>
          <w:b/>
          <w:sz w:val="24"/>
          <w:szCs w:val="24"/>
        </w:rPr>
        <w:t>Invoice/Credit Memo</w:t>
      </w:r>
      <w:r w:rsidRPr="000A3A2F">
        <w:rPr>
          <w:rFonts w:ascii="Arial" w:hAnsi="Arial" w:cs="Arial"/>
          <w:sz w:val="24"/>
          <w:szCs w:val="24"/>
        </w:rPr>
        <w:t xml:space="preserve"> program. If a </w:t>
      </w:r>
      <w:r w:rsidR="0033325A" w:rsidRPr="0033325A">
        <w:rPr>
          <w:rFonts w:ascii="Arial" w:hAnsi="Arial" w:cs="Arial"/>
          <w:b/>
          <w:sz w:val="24"/>
          <w:szCs w:val="24"/>
        </w:rPr>
        <w:t>U</w:t>
      </w:r>
      <w:r w:rsidRPr="0033325A">
        <w:rPr>
          <w:rFonts w:ascii="Arial" w:hAnsi="Arial" w:cs="Arial"/>
          <w:b/>
          <w:sz w:val="24"/>
          <w:szCs w:val="24"/>
        </w:rPr>
        <w:t>ser</w:t>
      </w:r>
      <w:r w:rsidRPr="000A3A2F">
        <w:rPr>
          <w:rFonts w:ascii="Arial" w:hAnsi="Arial" w:cs="Arial"/>
          <w:sz w:val="24"/>
          <w:szCs w:val="24"/>
        </w:rPr>
        <w:t xml:space="preserve"> cannot generate an </w:t>
      </w:r>
      <w:r w:rsidRPr="0033325A">
        <w:rPr>
          <w:rFonts w:ascii="Arial" w:hAnsi="Arial" w:cs="Arial"/>
          <w:b/>
          <w:sz w:val="24"/>
          <w:szCs w:val="24"/>
        </w:rPr>
        <w:t>Invoice</w:t>
      </w:r>
      <w:r w:rsidR="0033325A">
        <w:rPr>
          <w:rFonts w:ascii="Arial" w:hAnsi="Arial" w:cs="Arial"/>
          <w:sz w:val="24"/>
          <w:szCs w:val="24"/>
        </w:rPr>
        <w:t xml:space="preserve">, </w:t>
      </w:r>
      <w:r w:rsidRPr="000A3A2F">
        <w:rPr>
          <w:rFonts w:ascii="Arial" w:hAnsi="Arial" w:cs="Arial"/>
          <w:sz w:val="24"/>
          <w:szCs w:val="24"/>
        </w:rPr>
        <w:t xml:space="preserve">but can generate </w:t>
      </w:r>
      <w:r w:rsidRPr="0033325A">
        <w:rPr>
          <w:rFonts w:ascii="Arial" w:hAnsi="Arial" w:cs="Arial"/>
          <w:b/>
          <w:sz w:val="24"/>
          <w:szCs w:val="24"/>
        </w:rPr>
        <w:t>Credit Memos</w:t>
      </w:r>
      <w:r w:rsidRPr="000A3A2F">
        <w:rPr>
          <w:rFonts w:ascii="Arial" w:hAnsi="Arial" w:cs="Arial"/>
          <w:sz w:val="24"/>
          <w:szCs w:val="24"/>
        </w:rPr>
        <w:t xml:space="preserve">, the following message will prompt if they attempt to create an </w:t>
      </w:r>
      <w:r w:rsidRPr="0033325A">
        <w:rPr>
          <w:rFonts w:ascii="Arial" w:hAnsi="Arial" w:cs="Arial"/>
          <w:b/>
          <w:sz w:val="24"/>
          <w:szCs w:val="24"/>
        </w:rPr>
        <w:t>Invoice</w:t>
      </w:r>
      <w:r w:rsidRPr="000A3A2F">
        <w:rPr>
          <w:rFonts w:ascii="Arial" w:hAnsi="Arial" w:cs="Arial"/>
          <w:sz w:val="24"/>
          <w:szCs w:val="24"/>
        </w:rPr>
        <w:t xml:space="preserve"> for an amount above </w:t>
      </w:r>
      <w:r w:rsidRPr="0033325A">
        <w:rPr>
          <w:rFonts w:ascii="Arial" w:hAnsi="Arial" w:cs="Arial"/>
          <w:b/>
          <w:color w:val="0070C0"/>
          <w:sz w:val="24"/>
          <w:szCs w:val="24"/>
        </w:rPr>
        <w:t>0.00</w:t>
      </w:r>
      <w:r w:rsidRPr="000A3A2F">
        <w:rPr>
          <w:rFonts w:ascii="Arial" w:hAnsi="Arial" w:cs="Arial"/>
          <w:sz w:val="24"/>
          <w:szCs w:val="24"/>
        </w:rPr>
        <w:t xml:space="preserve">: </w:t>
      </w:r>
      <w:r w:rsidRPr="0033325A">
        <w:rPr>
          <w:rFonts w:ascii="Arial" w:hAnsi="Arial" w:cs="Arial"/>
          <w:b/>
          <w:bCs/>
          <w:color w:val="0070C0"/>
          <w:sz w:val="24"/>
          <w:szCs w:val="24"/>
        </w:rPr>
        <w:t>User only allowed to do credit memos.</w:t>
      </w:r>
      <w:r w:rsidR="00E54AD6">
        <w:rPr>
          <w:rFonts w:ascii="Arial" w:hAnsi="Arial" w:cs="Arial"/>
          <w:b/>
          <w:bCs/>
          <w:color w:val="0070C0"/>
          <w:sz w:val="24"/>
          <w:szCs w:val="24"/>
        </w:rPr>
        <w:t xml:space="preserve"> </w:t>
      </w:r>
      <w:r w:rsidRPr="0033325A">
        <w:rPr>
          <w:rFonts w:ascii="Arial" w:hAnsi="Arial" w:cs="Arial"/>
          <w:b/>
          <w:bCs/>
          <w:color w:val="0070C0"/>
          <w:sz w:val="24"/>
          <w:szCs w:val="24"/>
        </w:rPr>
        <w:t>Total must be less than 0</w:t>
      </w:r>
      <w:r w:rsidRPr="000A3A2F">
        <w:rPr>
          <w:rFonts w:ascii="Arial" w:hAnsi="Arial" w:cs="Arial"/>
          <w:sz w:val="24"/>
          <w:szCs w:val="24"/>
        </w:rPr>
        <w:t>.</w:t>
      </w:r>
    </w:p>
    <w:p w14:paraId="1B7938C1" w14:textId="77777777" w:rsidR="000269DA" w:rsidRPr="000A3A2F" w:rsidRDefault="000269DA" w:rsidP="00EE2E53">
      <w:pPr>
        <w:spacing w:before="0" w:after="0"/>
        <w:rPr>
          <w:rFonts w:ascii="Arial" w:hAnsi="Arial" w:cs="Arial"/>
          <w:sz w:val="24"/>
          <w:szCs w:val="24"/>
        </w:rPr>
      </w:pPr>
    </w:p>
    <w:p w14:paraId="1483023B" w14:textId="77777777" w:rsidR="000269DA" w:rsidRPr="000A3A2F" w:rsidRDefault="000269DA" w:rsidP="00EE2E53">
      <w:pPr>
        <w:spacing w:before="0" w:after="0"/>
        <w:rPr>
          <w:rFonts w:ascii="Arial" w:hAnsi="Arial" w:cs="Arial"/>
          <w:b/>
          <w:sz w:val="24"/>
          <w:szCs w:val="24"/>
        </w:rPr>
      </w:pPr>
      <w:r w:rsidRPr="0033325A">
        <w:rPr>
          <w:rFonts w:ascii="Arial" w:hAnsi="Arial" w:cs="Arial"/>
          <w:b/>
          <w:color w:val="0070C0"/>
          <w:sz w:val="24"/>
          <w:szCs w:val="24"/>
        </w:rPr>
        <w:t>Allow – Transfer Cut out of Branch</w:t>
      </w:r>
      <w:r w:rsidRPr="0033325A">
        <w:rPr>
          <w:rFonts w:ascii="Arial" w:hAnsi="Arial" w:cs="Arial"/>
          <w:sz w:val="24"/>
          <w:szCs w:val="24"/>
        </w:rPr>
        <w:t>-</w:t>
      </w:r>
      <w:r w:rsidR="0033325A">
        <w:rPr>
          <w:rFonts w:ascii="Arial" w:hAnsi="Arial" w:cs="Arial"/>
          <w:b/>
          <w:sz w:val="24"/>
          <w:szCs w:val="24"/>
        </w:rPr>
        <w:t xml:space="preserve"> </w:t>
      </w:r>
      <w:r w:rsidRPr="000A3A2F">
        <w:rPr>
          <w:rFonts w:ascii="Arial" w:hAnsi="Arial" w:cs="Arial"/>
          <w:sz w:val="24"/>
          <w:szCs w:val="24"/>
        </w:rPr>
        <w:t xml:space="preserve">in order to use this control, a </w:t>
      </w:r>
      <w:r w:rsidR="0033325A" w:rsidRPr="0033325A">
        <w:rPr>
          <w:rFonts w:ascii="Arial" w:hAnsi="Arial" w:cs="Arial"/>
          <w:b/>
          <w:sz w:val="24"/>
          <w:szCs w:val="24"/>
        </w:rPr>
        <w:t>U</w:t>
      </w:r>
      <w:r w:rsidRPr="0033325A">
        <w:rPr>
          <w:rFonts w:ascii="Arial" w:hAnsi="Arial" w:cs="Arial"/>
          <w:b/>
          <w:sz w:val="24"/>
          <w:szCs w:val="24"/>
        </w:rPr>
        <w:t>ser</w:t>
      </w:r>
      <w:r w:rsidRPr="000A3A2F">
        <w:rPr>
          <w:rFonts w:ascii="Arial" w:hAnsi="Arial" w:cs="Arial"/>
          <w:sz w:val="24"/>
          <w:szCs w:val="24"/>
        </w:rPr>
        <w:t xml:space="preserve"> also needs to have the ability to change inventory items and must know the </w:t>
      </w:r>
      <w:r w:rsidRPr="0033325A">
        <w:rPr>
          <w:rFonts w:ascii="Arial" w:hAnsi="Arial" w:cs="Arial"/>
          <w:b/>
          <w:color w:val="0070C0"/>
          <w:sz w:val="24"/>
          <w:szCs w:val="24"/>
        </w:rPr>
        <w:t>Inventory Mtc. Password</w:t>
      </w:r>
      <w:r w:rsidR="0033325A">
        <w:rPr>
          <w:rFonts w:ascii="Arial" w:hAnsi="Arial" w:cs="Arial"/>
          <w:sz w:val="24"/>
          <w:szCs w:val="24"/>
        </w:rPr>
        <w:t>, i</w:t>
      </w:r>
      <w:r w:rsidRPr="000A3A2F">
        <w:rPr>
          <w:rFonts w:ascii="Arial" w:hAnsi="Arial" w:cs="Arial"/>
          <w:sz w:val="24"/>
          <w:szCs w:val="24"/>
        </w:rPr>
        <w:t xml:space="preserve">f one was set up in the </w:t>
      </w:r>
      <w:r w:rsidRPr="0033325A">
        <w:rPr>
          <w:rFonts w:ascii="Arial" w:hAnsi="Arial" w:cs="Arial"/>
          <w:b/>
          <w:color w:val="0070C0"/>
          <w:sz w:val="24"/>
          <w:szCs w:val="24"/>
          <w:highlight w:val="yellow"/>
        </w:rPr>
        <w:t>System Control</w:t>
      </w:r>
      <w:r w:rsidRPr="0033325A">
        <w:rPr>
          <w:rFonts w:ascii="Arial" w:hAnsi="Arial" w:cs="Arial"/>
          <w:color w:val="0070C0"/>
          <w:sz w:val="24"/>
          <w:szCs w:val="24"/>
        </w:rPr>
        <w:t xml:space="preserve"> </w:t>
      </w:r>
      <w:r w:rsidRPr="000A3A2F">
        <w:rPr>
          <w:rFonts w:ascii="Arial" w:hAnsi="Arial" w:cs="Arial"/>
          <w:sz w:val="24"/>
          <w:szCs w:val="24"/>
        </w:rPr>
        <w:t>level screen.</w:t>
      </w:r>
      <w:r w:rsidR="00E54AD6">
        <w:rPr>
          <w:rFonts w:ascii="Arial" w:hAnsi="Arial" w:cs="Arial"/>
          <w:sz w:val="24"/>
          <w:szCs w:val="24"/>
        </w:rPr>
        <w:t xml:space="preserve"> </w:t>
      </w:r>
      <w:r w:rsidRPr="000A3A2F">
        <w:rPr>
          <w:rFonts w:ascii="Arial" w:hAnsi="Arial" w:cs="Arial"/>
          <w:sz w:val="24"/>
          <w:szCs w:val="24"/>
        </w:rPr>
        <w:t>With this control set to “</w:t>
      </w:r>
      <w:r w:rsidRPr="0033325A">
        <w:rPr>
          <w:rFonts w:ascii="Arial" w:hAnsi="Arial" w:cs="Arial"/>
          <w:b/>
          <w:color w:val="0070C0"/>
          <w:sz w:val="24"/>
          <w:szCs w:val="24"/>
        </w:rPr>
        <w:t>Y</w:t>
      </w:r>
      <w:r w:rsidRPr="000A3A2F">
        <w:rPr>
          <w:rFonts w:ascii="Arial" w:hAnsi="Arial" w:cs="Arial"/>
          <w:sz w:val="24"/>
          <w:szCs w:val="24"/>
        </w:rPr>
        <w:t xml:space="preserve">” for yes, the </w:t>
      </w:r>
      <w:r w:rsidR="0033325A" w:rsidRPr="0033325A">
        <w:rPr>
          <w:rFonts w:ascii="Arial" w:hAnsi="Arial" w:cs="Arial"/>
          <w:b/>
          <w:sz w:val="24"/>
          <w:szCs w:val="24"/>
        </w:rPr>
        <w:t>U</w:t>
      </w:r>
      <w:r w:rsidRPr="0033325A">
        <w:rPr>
          <w:rFonts w:ascii="Arial" w:hAnsi="Arial" w:cs="Arial"/>
          <w:b/>
          <w:sz w:val="24"/>
          <w:szCs w:val="24"/>
        </w:rPr>
        <w:t>ser</w:t>
      </w:r>
      <w:r w:rsidRPr="000A3A2F">
        <w:rPr>
          <w:rFonts w:ascii="Arial" w:hAnsi="Arial" w:cs="Arial"/>
          <w:sz w:val="24"/>
          <w:szCs w:val="24"/>
        </w:rPr>
        <w:t xml:space="preserve"> can transfer assigned cuts to a specific job in another </w:t>
      </w:r>
      <w:r w:rsidR="0033325A">
        <w:rPr>
          <w:rFonts w:ascii="Arial" w:hAnsi="Arial" w:cs="Arial"/>
          <w:b/>
          <w:color w:val="0070C0"/>
          <w:sz w:val="24"/>
          <w:szCs w:val="24"/>
        </w:rPr>
        <w:t>Br</w:t>
      </w:r>
      <w:r w:rsidRPr="0033325A">
        <w:rPr>
          <w:rFonts w:ascii="Arial" w:hAnsi="Arial" w:cs="Arial"/>
          <w:b/>
          <w:color w:val="0070C0"/>
          <w:sz w:val="24"/>
          <w:szCs w:val="24"/>
        </w:rPr>
        <w:t>anch</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This control was primarily created for multi-</w:t>
      </w:r>
      <w:r w:rsidR="0033325A" w:rsidRPr="0033325A">
        <w:rPr>
          <w:rFonts w:ascii="Arial" w:hAnsi="Arial" w:cs="Arial"/>
          <w:b/>
          <w:color w:val="0070C0"/>
          <w:sz w:val="24"/>
          <w:szCs w:val="24"/>
        </w:rPr>
        <w:t>B</w:t>
      </w:r>
      <w:r w:rsidRPr="0033325A">
        <w:rPr>
          <w:rFonts w:ascii="Arial" w:hAnsi="Arial" w:cs="Arial"/>
          <w:b/>
          <w:color w:val="0070C0"/>
          <w:sz w:val="24"/>
          <w:szCs w:val="24"/>
        </w:rPr>
        <w:t>ranch</w:t>
      </w:r>
      <w:r w:rsidRPr="0033325A">
        <w:rPr>
          <w:rFonts w:ascii="Arial" w:hAnsi="Arial" w:cs="Arial"/>
          <w:color w:val="0070C0"/>
          <w:sz w:val="24"/>
          <w:szCs w:val="24"/>
        </w:rPr>
        <w:t xml:space="preserve"> </w:t>
      </w:r>
      <w:r w:rsidR="0033325A">
        <w:rPr>
          <w:rFonts w:ascii="Arial" w:hAnsi="Arial" w:cs="Arial"/>
          <w:sz w:val="24"/>
          <w:szCs w:val="24"/>
        </w:rPr>
        <w:t>operations</w:t>
      </w:r>
      <w:r w:rsidRPr="000A3A2F">
        <w:rPr>
          <w:rFonts w:ascii="Arial" w:hAnsi="Arial" w:cs="Arial"/>
          <w:sz w:val="24"/>
          <w:szCs w:val="24"/>
        </w:rPr>
        <w:t xml:space="preserve"> with a central warehouse.</w:t>
      </w:r>
    </w:p>
    <w:p w14:paraId="00F95B2B" w14:textId="77777777" w:rsidR="000269DA" w:rsidRPr="000A3A2F" w:rsidRDefault="000269DA" w:rsidP="00EE2E53">
      <w:pPr>
        <w:spacing w:before="0" w:after="0"/>
        <w:rPr>
          <w:rFonts w:ascii="Arial" w:hAnsi="Arial" w:cs="Arial"/>
          <w:b/>
          <w:sz w:val="24"/>
          <w:szCs w:val="24"/>
        </w:rPr>
      </w:pPr>
    </w:p>
    <w:p w14:paraId="792B29E7" w14:textId="77777777" w:rsidR="000269DA" w:rsidRPr="000A3A2F" w:rsidRDefault="000269DA" w:rsidP="00EE2E53">
      <w:pPr>
        <w:spacing w:before="0" w:after="0"/>
        <w:rPr>
          <w:rFonts w:ascii="Arial" w:hAnsi="Arial" w:cs="Arial"/>
          <w:sz w:val="24"/>
          <w:szCs w:val="24"/>
        </w:rPr>
      </w:pPr>
      <w:r w:rsidRPr="0033325A">
        <w:rPr>
          <w:rFonts w:ascii="Arial" w:hAnsi="Arial" w:cs="Arial"/>
          <w:b/>
          <w:color w:val="0070C0"/>
          <w:sz w:val="24"/>
          <w:szCs w:val="24"/>
        </w:rPr>
        <w:t>Custom Master Menu (MENU.FIL=default)</w:t>
      </w:r>
      <w:r w:rsidRPr="0033325A">
        <w:rPr>
          <w:rFonts w:ascii="Arial" w:hAnsi="Arial" w:cs="Arial"/>
          <w:sz w:val="24"/>
          <w:szCs w:val="24"/>
        </w:rPr>
        <w:t>-</w:t>
      </w:r>
      <w:r w:rsidRPr="000A3A2F">
        <w:rPr>
          <w:rFonts w:ascii="Arial" w:hAnsi="Arial" w:cs="Arial"/>
          <w:sz w:val="24"/>
          <w:szCs w:val="24"/>
        </w:rPr>
        <w:t xml:space="preserve"> if you do not want to set up </w:t>
      </w:r>
      <w:r w:rsidR="0033325A" w:rsidRPr="0033325A">
        <w:rPr>
          <w:rFonts w:ascii="Arial" w:hAnsi="Arial" w:cs="Arial"/>
          <w:b/>
          <w:color w:val="0070C0"/>
          <w:sz w:val="24"/>
          <w:szCs w:val="24"/>
        </w:rPr>
        <w:t>C</w:t>
      </w:r>
      <w:r w:rsidRPr="0033325A">
        <w:rPr>
          <w:rFonts w:ascii="Arial" w:hAnsi="Arial" w:cs="Arial"/>
          <w:b/>
          <w:color w:val="0070C0"/>
          <w:sz w:val="24"/>
          <w:szCs w:val="24"/>
        </w:rPr>
        <w:t xml:space="preserve">ustom </w:t>
      </w:r>
      <w:r w:rsidR="0033325A" w:rsidRPr="0033325A">
        <w:rPr>
          <w:rFonts w:ascii="Arial" w:hAnsi="Arial" w:cs="Arial"/>
          <w:b/>
          <w:color w:val="0070C0"/>
          <w:sz w:val="24"/>
          <w:szCs w:val="24"/>
        </w:rPr>
        <w:t>M</w:t>
      </w:r>
      <w:r w:rsidRPr="0033325A">
        <w:rPr>
          <w:rFonts w:ascii="Arial" w:hAnsi="Arial" w:cs="Arial"/>
          <w:b/>
          <w:color w:val="0070C0"/>
          <w:sz w:val="24"/>
          <w:szCs w:val="24"/>
        </w:rPr>
        <w:t>enus</w:t>
      </w:r>
      <w:r w:rsidRPr="0033325A">
        <w:rPr>
          <w:rFonts w:ascii="Arial" w:hAnsi="Arial" w:cs="Arial"/>
          <w:color w:val="0070C0"/>
          <w:sz w:val="24"/>
          <w:szCs w:val="24"/>
        </w:rPr>
        <w:t xml:space="preserve"> </w:t>
      </w:r>
      <w:r w:rsidRPr="000A3A2F">
        <w:rPr>
          <w:rFonts w:ascii="Arial" w:hAnsi="Arial" w:cs="Arial"/>
          <w:sz w:val="24"/>
          <w:szCs w:val="24"/>
        </w:rPr>
        <w:t>(</w:t>
      </w:r>
      <w:r w:rsidRPr="0033325A">
        <w:rPr>
          <w:rFonts w:ascii="Arial" w:hAnsi="Arial" w:cs="Arial"/>
          <w:b/>
          <w:sz w:val="24"/>
          <w:szCs w:val="24"/>
        </w:rPr>
        <w:t>NOT RECOMMENDED</w:t>
      </w:r>
      <w:r w:rsidRPr="000A3A2F">
        <w:rPr>
          <w:rFonts w:ascii="Arial" w:hAnsi="Arial" w:cs="Arial"/>
          <w:sz w:val="24"/>
          <w:szCs w:val="24"/>
        </w:rPr>
        <w:t>) in the system, simply hit enter to accept the default—</w:t>
      </w:r>
      <w:r w:rsidRPr="0033325A">
        <w:rPr>
          <w:rFonts w:ascii="Arial" w:hAnsi="Arial" w:cs="Arial"/>
          <w:b/>
          <w:color w:val="0070C0"/>
          <w:sz w:val="24"/>
          <w:szCs w:val="24"/>
        </w:rPr>
        <w:t>MENU.FIL</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If you will be setting up </w:t>
      </w:r>
      <w:r w:rsidR="0033325A" w:rsidRPr="0033080A">
        <w:rPr>
          <w:rFonts w:ascii="Arial" w:hAnsi="Arial" w:cs="Arial"/>
          <w:b/>
          <w:color w:val="0070C0"/>
          <w:sz w:val="24"/>
          <w:szCs w:val="24"/>
        </w:rPr>
        <w:t>C</w:t>
      </w:r>
      <w:r w:rsidRPr="0033080A">
        <w:rPr>
          <w:rFonts w:ascii="Arial" w:hAnsi="Arial" w:cs="Arial"/>
          <w:b/>
          <w:color w:val="0070C0"/>
          <w:sz w:val="24"/>
          <w:szCs w:val="24"/>
        </w:rPr>
        <w:t xml:space="preserve">ustom </w:t>
      </w:r>
      <w:r w:rsidR="0033325A" w:rsidRPr="0033080A">
        <w:rPr>
          <w:rFonts w:ascii="Arial" w:hAnsi="Arial" w:cs="Arial"/>
          <w:b/>
          <w:color w:val="0070C0"/>
          <w:sz w:val="24"/>
          <w:szCs w:val="24"/>
        </w:rPr>
        <w:t>M</w:t>
      </w:r>
      <w:r w:rsidRPr="0033080A">
        <w:rPr>
          <w:rFonts w:ascii="Arial" w:hAnsi="Arial" w:cs="Arial"/>
          <w:b/>
          <w:color w:val="0070C0"/>
          <w:sz w:val="24"/>
          <w:szCs w:val="24"/>
        </w:rPr>
        <w:t>enus</w:t>
      </w:r>
      <w:r w:rsidRPr="000A3A2F">
        <w:rPr>
          <w:rFonts w:ascii="Arial" w:hAnsi="Arial" w:cs="Arial"/>
          <w:sz w:val="24"/>
          <w:szCs w:val="24"/>
        </w:rPr>
        <w:t xml:space="preserve">, you need to set up the system administrator </w:t>
      </w:r>
      <w:r w:rsidRPr="0033080A">
        <w:rPr>
          <w:rFonts w:ascii="Arial" w:hAnsi="Arial" w:cs="Arial"/>
          <w:b/>
          <w:color w:val="0070C0"/>
          <w:sz w:val="24"/>
          <w:szCs w:val="24"/>
        </w:rPr>
        <w:t>User ID</w:t>
      </w:r>
      <w:r w:rsidRPr="0033080A">
        <w:rPr>
          <w:rFonts w:ascii="Arial" w:hAnsi="Arial" w:cs="Arial"/>
          <w:color w:val="0070C0"/>
          <w:sz w:val="24"/>
          <w:szCs w:val="24"/>
        </w:rPr>
        <w:t xml:space="preserve"> </w:t>
      </w:r>
      <w:r w:rsidRPr="000A3A2F">
        <w:rPr>
          <w:rFonts w:ascii="Arial" w:hAnsi="Arial" w:cs="Arial"/>
          <w:sz w:val="24"/>
          <w:szCs w:val="24"/>
        </w:rPr>
        <w:t xml:space="preserve">first using the </w:t>
      </w:r>
      <w:r w:rsidRPr="0033080A">
        <w:rPr>
          <w:rFonts w:ascii="Arial" w:hAnsi="Arial" w:cs="Arial"/>
          <w:b/>
          <w:color w:val="0070C0"/>
          <w:sz w:val="24"/>
          <w:szCs w:val="24"/>
        </w:rPr>
        <w:t>MENU.FIL</w:t>
      </w:r>
      <w:r w:rsidRPr="0033080A">
        <w:rPr>
          <w:rFonts w:ascii="Arial" w:hAnsi="Arial" w:cs="Arial"/>
          <w:color w:val="0070C0"/>
          <w:sz w:val="24"/>
          <w:szCs w:val="24"/>
        </w:rPr>
        <w:t xml:space="preserve"> </w:t>
      </w:r>
      <w:r w:rsidRPr="000A3A2F">
        <w:rPr>
          <w:rFonts w:ascii="Arial" w:hAnsi="Arial" w:cs="Arial"/>
          <w:sz w:val="24"/>
          <w:szCs w:val="24"/>
        </w:rPr>
        <w:t>default.</w:t>
      </w:r>
      <w:r w:rsidR="00E54AD6">
        <w:rPr>
          <w:rFonts w:ascii="Arial" w:hAnsi="Arial" w:cs="Arial"/>
          <w:sz w:val="24"/>
          <w:szCs w:val="24"/>
        </w:rPr>
        <w:t xml:space="preserve"> </w:t>
      </w:r>
      <w:r w:rsidRPr="000A3A2F">
        <w:rPr>
          <w:rFonts w:ascii="Arial" w:hAnsi="Arial" w:cs="Arial"/>
          <w:sz w:val="24"/>
          <w:szCs w:val="24"/>
        </w:rPr>
        <w:t xml:space="preserve">The reason for this is that none of the other </w:t>
      </w:r>
      <w:r w:rsidR="0033080A" w:rsidRPr="0033080A">
        <w:rPr>
          <w:rFonts w:ascii="Arial" w:hAnsi="Arial" w:cs="Arial"/>
          <w:b/>
          <w:color w:val="0070C0"/>
          <w:sz w:val="24"/>
          <w:szCs w:val="24"/>
        </w:rPr>
        <w:t>C</w:t>
      </w:r>
      <w:r w:rsidRPr="0033080A">
        <w:rPr>
          <w:rFonts w:ascii="Arial" w:hAnsi="Arial" w:cs="Arial"/>
          <w:b/>
          <w:color w:val="0070C0"/>
          <w:sz w:val="24"/>
          <w:szCs w:val="24"/>
        </w:rPr>
        <w:t xml:space="preserve">ustom </w:t>
      </w:r>
      <w:r w:rsidR="0033080A" w:rsidRPr="0033080A">
        <w:rPr>
          <w:rFonts w:ascii="Arial" w:hAnsi="Arial" w:cs="Arial"/>
          <w:b/>
          <w:color w:val="0070C0"/>
          <w:sz w:val="24"/>
          <w:szCs w:val="24"/>
        </w:rPr>
        <w:t>M</w:t>
      </w:r>
      <w:r w:rsidRPr="0033080A">
        <w:rPr>
          <w:rFonts w:ascii="Arial" w:hAnsi="Arial" w:cs="Arial"/>
          <w:b/>
          <w:color w:val="0070C0"/>
          <w:sz w:val="24"/>
          <w:szCs w:val="24"/>
        </w:rPr>
        <w:t>enus</w:t>
      </w:r>
      <w:r w:rsidRPr="000A3A2F">
        <w:rPr>
          <w:rFonts w:ascii="Arial" w:hAnsi="Arial" w:cs="Arial"/>
          <w:sz w:val="24"/>
          <w:szCs w:val="24"/>
        </w:rPr>
        <w:t xml:space="preserve"> have access to the </w:t>
      </w:r>
      <w:r w:rsidRPr="0033080A">
        <w:rPr>
          <w:rFonts w:ascii="Arial" w:hAnsi="Arial" w:cs="Arial"/>
          <w:b/>
          <w:sz w:val="24"/>
          <w:szCs w:val="24"/>
        </w:rPr>
        <w:t>System Maintenance</w:t>
      </w:r>
      <w:r w:rsidRPr="000A3A2F">
        <w:rPr>
          <w:rFonts w:ascii="Arial" w:hAnsi="Arial" w:cs="Arial"/>
          <w:sz w:val="24"/>
          <w:szCs w:val="24"/>
        </w:rPr>
        <w:t xml:space="preserve"> menu.</w:t>
      </w:r>
      <w:r w:rsidR="00E54AD6">
        <w:rPr>
          <w:rFonts w:ascii="Arial" w:hAnsi="Arial" w:cs="Arial"/>
          <w:sz w:val="24"/>
          <w:szCs w:val="24"/>
        </w:rPr>
        <w:t xml:space="preserve"> </w:t>
      </w:r>
      <w:r w:rsidRPr="000A3A2F">
        <w:rPr>
          <w:rFonts w:ascii="Arial" w:hAnsi="Arial" w:cs="Arial"/>
          <w:sz w:val="24"/>
          <w:szCs w:val="24"/>
        </w:rPr>
        <w:t>Therefore, if you do not set up a</w:t>
      </w:r>
      <w:r w:rsidR="0033080A">
        <w:rPr>
          <w:rFonts w:ascii="Arial" w:hAnsi="Arial" w:cs="Arial"/>
          <w:sz w:val="24"/>
          <w:szCs w:val="24"/>
        </w:rPr>
        <w:t>t least one</w:t>
      </w:r>
      <w:r w:rsidRPr="000A3A2F">
        <w:rPr>
          <w:rFonts w:ascii="Arial" w:hAnsi="Arial" w:cs="Arial"/>
          <w:sz w:val="24"/>
          <w:szCs w:val="24"/>
        </w:rPr>
        <w:t xml:space="preserve"> </w:t>
      </w:r>
      <w:r w:rsidR="0033080A" w:rsidRPr="0033080A">
        <w:rPr>
          <w:rFonts w:ascii="Arial" w:hAnsi="Arial" w:cs="Arial"/>
          <w:b/>
          <w:sz w:val="24"/>
          <w:szCs w:val="24"/>
        </w:rPr>
        <w:t>U</w:t>
      </w:r>
      <w:r w:rsidRPr="0033080A">
        <w:rPr>
          <w:rFonts w:ascii="Arial" w:hAnsi="Arial" w:cs="Arial"/>
          <w:b/>
          <w:sz w:val="24"/>
          <w:szCs w:val="24"/>
        </w:rPr>
        <w:t>ser</w:t>
      </w:r>
      <w:r w:rsidRPr="000A3A2F">
        <w:rPr>
          <w:rFonts w:ascii="Arial" w:hAnsi="Arial" w:cs="Arial"/>
          <w:sz w:val="24"/>
          <w:szCs w:val="24"/>
        </w:rPr>
        <w:t xml:space="preserve"> with the </w:t>
      </w:r>
      <w:r w:rsidRPr="0033080A">
        <w:rPr>
          <w:rFonts w:ascii="Arial" w:hAnsi="Arial" w:cs="Arial"/>
          <w:b/>
          <w:color w:val="0070C0"/>
          <w:sz w:val="24"/>
          <w:szCs w:val="24"/>
        </w:rPr>
        <w:t>MENU.FIL</w:t>
      </w:r>
      <w:r w:rsidRPr="0033080A">
        <w:rPr>
          <w:rFonts w:ascii="Arial" w:hAnsi="Arial" w:cs="Arial"/>
          <w:color w:val="0070C0"/>
          <w:sz w:val="24"/>
          <w:szCs w:val="24"/>
        </w:rPr>
        <w:t xml:space="preserve"> </w:t>
      </w:r>
      <w:r w:rsidRPr="000A3A2F">
        <w:rPr>
          <w:rFonts w:ascii="Arial" w:hAnsi="Arial" w:cs="Arial"/>
          <w:sz w:val="24"/>
          <w:szCs w:val="24"/>
        </w:rPr>
        <w:t xml:space="preserve">default, no one will be able to get back to the </w:t>
      </w:r>
      <w:r w:rsidRPr="0033080A">
        <w:rPr>
          <w:rFonts w:ascii="Arial" w:hAnsi="Arial" w:cs="Arial"/>
          <w:b/>
          <w:sz w:val="24"/>
          <w:szCs w:val="24"/>
        </w:rPr>
        <w:t>System Maintenance</w:t>
      </w:r>
      <w:r w:rsidRPr="000A3A2F">
        <w:rPr>
          <w:rFonts w:ascii="Arial" w:hAnsi="Arial" w:cs="Arial"/>
          <w:sz w:val="24"/>
          <w:szCs w:val="24"/>
        </w:rPr>
        <w:t xml:space="preserve"> menu to set up additional </w:t>
      </w:r>
      <w:r w:rsidR="0033080A" w:rsidRPr="0033080A">
        <w:rPr>
          <w:rFonts w:ascii="Arial" w:hAnsi="Arial" w:cs="Arial"/>
          <w:b/>
          <w:sz w:val="24"/>
          <w:szCs w:val="24"/>
        </w:rPr>
        <w:t>U</w:t>
      </w:r>
      <w:r w:rsidRPr="0033080A">
        <w:rPr>
          <w:rFonts w:ascii="Arial" w:hAnsi="Arial" w:cs="Arial"/>
          <w:b/>
          <w:sz w:val="24"/>
          <w:szCs w:val="24"/>
        </w:rPr>
        <w:t>sers</w:t>
      </w:r>
      <w:r w:rsidRPr="000A3A2F">
        <w:rPr>
          <w:rFonts w:ascii="Arial" w:hAnsi="Arial" w:cs="Arial"/>
          <w:sz w:val="24"/>
          <w:szCs w:val="24"/>
        </w:rPr>
        <w:t xml:space="preserve">, among other things, without </w:t>
      </w:r>
      <w:r w:rsidRPr="0033080A">
        <w:rPr>
          <w:rFonts w:ascii="Arial" w:hAnsi="Arial" w:cs="Arial"/>
          <w:b/>
          <w:sz w:val="24"/>
          <w:szCs w:val="24"/>
        </w:rPr>
        <w:t xml:space="preserve">RollMaster Support </w:t>
      </w:r>
      <w:r w:rsidR="0033080A">
        <w:rPr>
          <w:rFonts w:ascii="Arial" w:hAnsi="Arial" w:cs="Arial"/>
          <w:b/>
          <w:sz w:val="24"/>
          <w:szCs w:val="24"/>
        </w:rPr>
        <w:t>Team,</w:t>
      </w:r>
      <w:r w:rsidRPr="000A3A2F">
        <w:rPr>
          <w:rFonts w:ascii="Arial" w:hAnsi="Arial" w:cs="Arial"/>
          <w:sz w:val="24"/>
          <w:szCs w:val="24"/>
        </w:rPr>
        <w:t xml:space="preserve"> assi</w:t>
      </w:r>
      <w:r w:rsidR="0033080A">
        <w:rPr>
          <w:rFonts w:ascii="Arial" w:hAnsi="Arial" w:cs="Arial"/>
          <w:sz w:val="24"/>
          <w:szCs w:val="24"/>
        </w:rPr>
        <w:t>s</w:t>
      </w:r>
      <w:r w:rsidRPr="000A3A2F">
        <w:rPr>
          <w:rFonts w:ascii="Arial" w:hAnsi="Arial" w:cs="Arial"/>
          <w:sz w:val="24"/>
          <w:szCs w:val="24"/>
        </w:rPr>
        <w:t>tance.</w:t>
      </w:r>
      <w:r w:rsidR="00E54AD6">
        <w:rPr>
          <w:rFonts w:ascii="Arial" w:hAnsi="Arial" w:cs="Arial"/>
          <w:sz w:val="24"/>
          <w:szCs w:val="24"/>
        </w:rPr>
        <w:t xml:space="preserve"> </w:t>
      </w:r>
    </w:p>
    <w:p w14:paraId="07F38659" w14:textId="77777777" w:rsidR="000269DA" w:rsidRPr="000A3A2F" w:rsidRDefault="000269DA" w:rsidP="00EE2E53">
      <w:pPr>
        <w:spacing w:before="0" w:after="0"/>
        <w:rPr>
          <w:rFonts w:ascii="Arial" w:hAnsi="Arial" w:cs="Arial"/>
          <w:sz w:val="24"/>
          <w:szCs w:val="24"/>
        </w:rPr>
      </w:pPr>
    </w:p>
    <w:p w14:paraId="2475B3EA" w14:textId="77777777" w:rsidR="000269DA" w:rsidRPr="000A3A2F" w:rsidRDefault="000269DA" w:rsidP="00EE2E53">
      <w:pPr>
        <w:spacing w:before="0" w:after="0"/>
        <w:rPr>
          <w:rFonts w:ascii="Arial" w:hAnsi="Arial" w:cs="Arial"/>
          <w:i/>
          <w:iCs/>
          <w:sz w:val="24"/>
          <w:szCs w:val="24"/>
        </w:rPr>
      </w:pPr>
      <w:r w:rsidRPr="000A3A2F">
        <w:rPr>
          <w:rFonts w:ascii="Arial" w:hAnsi="Arial" w:cs="Arial"/>
          <w:sz w:val="24"/>
          <w:szCs w:val="24"/>
        </w:rPr>
        <w:t xml:space="preserve">To set up </w:t>
      </w:r>
      <w:r w:rsidR="005D5DEF" w:rsidRPr="005D5DEF">
        <w:rPr>
          <w:rFonts w:ascii="Arial" w:hAnsi="Arial" w:cs="Arial"/>
          <w:b/>
          <w:color w:val="0070C0"/>
          <w:sz w:val="24"/>
          <w:szCs w:val="24"/>
        </w:rPr>
        <w:t>C</w:t>
      </w:r>
      <w:r w:rsidRPr="005D5DEF">
        <w:rPr>
          <w:rFonts w:ascii="Arial" w:hAnsi="Arial" w:cs="Arial"/>
          <w:b/>
          <w:color w:val="0070C0"/>
          <w:sz w:val="24"/>
          <w:szCs w:val="24"/>
        </w:rPr>
        <w:t xml:space="preserve">ustom </w:t>
      </w:r>
      <w:r w:rsidR="005D5DEF" w:rsidRPr="005D5DEF">
        <w:rPr>
          <w:rFonts w:ascii="Arial" w:hAnsi="Arial" w:cs="Arial"/>
          <w:b/>
          <w:color w:val="0070C0"/>
          <w:sz w:val="24"/>
          <w:szCs w:val="24"/>
        </w:rPr>
        <w:t>M</w:t>
      </w:r>
      <w:r w:rsidRPr="005D5DEF">
        <w:rPr>
          <w:rFonts w:ascii="Arial" w:hAnsi="Arial" w:cs="Arial"/>
          <w:b/>
          <w:color w:val="0070C0"/>
          <w:sz w:val="24"/>
          <w:szCs w:val="24"/>
        </w:rPr>
        <w:t>enus</w:t>
      </w:r>
      <w:r w:rsidRPr="000A3A2F">
        <w:rPr>
          <w:rFonts w:ascii="Arial" w:hAnsi="Arial" w:cs="Arial"/>
          <w:sz w:val="24"/>
          <w:szCs w:val="24"/>
        </w:rPr>
        <w:t>, you will need to type in one of the following program names:</w:t>
      </w:r>
      <w:r w:rsidR="00E54AD6">
        <w:rPr>
          <w:rFonts w:ascii="Arial" w:hAnsi="Arial" w:cs="Arial"/>
          <w:sz w:val="24"/>
          <w:szCs w:val="24"/>
        </w:rPr>
        <w:t xml:space="preserve"> </w:t>
      </w:r>
      <w:r w:rsidRPr="000A3A2F">
        <w:rPr>
          <w:rFonts w:ascii="Arial" w:hAnsi="Arial" w:cs="Arial"/>
          <w:i/>
          <w:iCs/>
          <w:sz w:val="24"/>
          <w:szCs w:val="24"/>
        </w:rPr>
        <w:t>(</w:t>
      </w:r>
      <w:r w:rsidRPr="000A3A2F">
        <w:rPr>
          <w:rFonts w:ascii="Arial" w:hAnsi="Arial" w:cs="Arial"/>
          <w:b/>
          <w:i/>
          <w:iCs/>
          <w:sz w:val="24"/>
          <w:szCs w:val="24"/>
        </w:rPr>
        <w:t>Reminder:</w:t>
      </w:r>
      <w:r w:rsidRPr="000A3A2F">
        <w:rPr>
          <w:rFonts w:ascii="Arial" w:hAnsi="Arial" w:cs="Arial"/>
          <w:i/>
          <w:iCs/>
          <w:sz w:val="24"/>
          <w:szCs w:val="24"/>
        </w:rPr>
        <w:t xml:space="preserve"> the store owner and/or system administrator should each set up a </w:t>
      </w:r>
      <w:r w:rsidRPr="005D5DEF">
        <w:rPr>
          <w:rFonts w:ascii="Arial" w:hAnsi="Arial" w:cs="Arial"/>
          <w:b/>
          <w:i/>
          <w:iCs/>
          <w:color w:val="0070C0"/>
          <w:sz w:val="24"/>
          <w:szCs w:val="24"/>
        </w:rPr>
        <w:t>User ID</w:t>
      </w:r>
      <w:r w:rsidRPr="005D5DEF">
        <w:rPr>
          <w:rFonts w:ascii="Arial" w:hAnsi="Arial" w:cs="Arial"/>
          <w:i/>
          <w:iCs/>
          <w:color w:val="0070C0"/>
          <w:sz w:val="24"/>
          <w:szCs w:val="24"/>
        </w:rPr>
        <w:t xml:space="preserve"> </w:t>
      </w:r>
      <w:r w:rsidRPr="000A3A2F">
        <w:rPr>
          <w:rFonts w:ascii="Arial" w:hAnsi="Arial" w:cs="Arial"/>
          <w:i/>
          <w:iCs/>
          <w:sz w:val="24"/>
          <w:szCs w:val="24"/>
        </w:rPr>
        <w:t xml:space="preserve">and use the </w:t>
      </w:r>
      <w:r w:rsidRPr="005D5DEF">
        <w:rPr>
          <w:rFonts w:ascii="Arial" w:hAnsi="Arial" w:cs="Arial"/>
          <w:b/>
          <w:i/>
          <w:iCs/>
          <w:color w:val="0070C0"/>
          <w:sz w:val="24"/>
          <w:szCs w:val="24"/>
        </w:rPr>
        <w:t>MENU.FIL</w:t>
      </w:r>
      <w:r w:rsidRPr="005D5DEF">
        <w:rPr>
          <w:rFonts w:ascii="Arial" w:hAnsi="Arial" w:cs="Arial"/>
          <w:i/>
          <w:iCs/>
          <w:color w:val="0070C0"/>
          <w:sz w:val="24"/>
          <w:szCs w:val="24"/>
        </w:rPr>
        <w:t xml:space="preserve"> </w:t>
      </w:r>
      <w:r w:rsidRPr="000A3A2F">
        <w:rPr>
          <w:rFonts w:ascii="Arial" w:hAnsi="Arial" w:cs="Arial"/>
          <w:i/>
          <w:iCs/>
          <w:sz w:val="24"/>
          <w:szCs w:val="24"/>
        </w:rPr>
        <w:t>program name to maintain access to all modules in the system.</w:t>
      </w:r>
      <w:r w:rsidR="00E54AD6">
        <w:rPr>
          <w:rFonts w:ascii="Arial" w:hAnsi="Arial" w:cs="Arial"/>
          <w:i/>
          <w:iCs/>
          <w:sz w:val="24"/>
          <w:szCs w:val="24"/>
        </w:rPr>
        <w:t xml:space="preserve"> </w:t>
      </w:r>
      <w:r w:rsidR="005D5DEF">
        <w:rPr>
          <w:rFonts w:ascii="Arial" w:hAnsi="Arial" w:cs="Arial"/>
          <w:i/>
          <w:iCs/>
          <w:sz w:val="24"/>
          <w:szCs w:val="24"/>
        </w:rPr>
        <w:t xml:space="preserve">Also, be aware that you </w:t>
      </w:r>
      <w:r w:rsidRPr="000A3A2F">
        <w:rPr>
          <w:rFonts w:ascii="Arial" w:hAnsi="Arial" w:cs="Arial"/>
          <w:i/>
          <w:iCs/>
          <w:sz w:val="24"/>
          <w:szCs w:val="24"/>
        </w:rPr>
        <w:t xml:space="preserve">can password protect any of the modules that show in these custom menus </w:t>
      </w:r>
      <w:r w:rsidR="005D5DEF">
        <w:rPr>
          <w:rFonts w:ascii="Arial" w:hAnsi="Arial" w:cs="Arial"/>
          <w:i/>
          <w:iCs/>
          <w:sz w:val="24"/>
          <w:szCs w:val="24"/>
        </w:rPr>
        <w:t xml:space="preserve">via the </w:t>
      </w:r>
      <w:r w:rsidR="005D5DEF" w:rsidRPr="005D5DEF">
        <w:rPr>
          <w:rFonts w:ascii="Arial" w:hAnsi="Arial" w:cs="Arial"/>
          <w:b/>
          <w:i/>
          <w:iCs/>
          <w:sz w:val="24"/>
          <w:szCs w:val="24"/>
        </w:rPr>
        <w:t>System Menu Password</w:t>
      </w:r>
      <w:r w:rsidR="005D5DEF">
        <w:rPr>
          <w:rFonts w:ascii="Arial" w:hAnsi="Arial" w:cs="Arial"/>
          <w:i/>
          <w:iCs/>
          <w:sz w:val="24"/>
          <w:szCs w:val="24"/>
        </w:rPr>
        <w:t xml:space="preserve"> module, </w:t>
      </w:r>
      <w:r w:rsidRPr="000A3A2F">
        <w:rPr>
          <w:rFonts w:ascii="Arial" w:hAnsi="Arial" w:cs="Arial"/>
          <w:i/>
          <w:iCs/>
          <w:sz w:val="24"/>
          <w:szCs w:val="24"/>
        </w:rPr>
        <w:t xml:space="preserve">if </w:t>
      </w:r>
      <w:r w:rsidR="000B5698">
        <w:rPr>
          <w:rFonts w:ascii="Arial" w:hAnsi="Arial" w:cs="Arial"/>
          <w:i/>
          <w:iCs/>
          <w:sz w:val="24"/>
          <w:szCs w:val="24"/>
        </w:rPr>
        <w:t>needed</w:t>
      </w:r>
      <w:r w:rsidRPr="000A3A2F">
        <w:rPr>
          <w:rFonts w:ascii="Arial" w:hAnsi="Arial" w:cs="Arial"/>
          <w:i/>
          <w:iCs/>
          <w:sz w:val="24"/>
          <w:szCs w:val="24"/>
        </w:rPr>
        <w:t>.)</w:t>
      </w:r>
    </w:p>
    <w:p w14:paraId="5283D898" w14:textId="77777777" w:rsidR="000269DA" w:rsidRPr="000A3A2F" w:rsidRDefault="000269DA" w:rsidP="00EE2E53">
      <w:pPr>
        <w:spacing w:before="0" w:after="0"/>
        <w:rPr>
          <w:rFonts w:ascii="Arial" w:hAnsi="Arial" w:cs="Arial"/>
          <w:sz w:val="24"/>
          <w:szCs w:val="24"/>
        </w:rPr>
      </w:pPr>
    </w:p>
    <w:p w14:paraId="27192F17" w14:textId="77777777" w:rsidR="000269DA" w:rsidRPr="000A3A2F" w:rsidRDefault="000269DA" w:rsidP="00EE2E53">
      <w:pPr>
        <w:spacing w:before="0" w:after="0"/>
        <w:ind w:left="1440"/>
        <w:rPr>
          <w:rFonts w:ascii="Arial" w:hAnsi="Arial" w:cs="Arial"/>
          <w:b/>
          <w:sz w:val="24"/>
          <w:szCs w:val="24"/>
        </w:rPr>
      </w:pPr>
      <w:r w:rsidRPr="000A3A2F">
        <w:rPr>
          <w:rFonts w:ascii="Arial" w:hAnsi="Arial" w:cs="Arial"/>
          <w:b/>
          <w:sz w:val="24"/>
          <w:szCs w:val="24"/>
        </w:rPr>
        <w:t>MENU.FIL = Full Menu</w:t>
      </w:r>
    </w:p>
    <w:p w14:paraId="48F4C779" w14:textId="77777777" w:rsidR="00B7139D" w:rsidRDefault="00B7139D" w:rsidP="00B7139D">
      <w:pPr>
        <w:spacing w:before="0" w:after="0"/>
        <w:ind w:left="1440"/>
        <w:rPr>
          <w:rFonts w:ascii="Arial" w:hAnsi="Arial" w:cs="Arial"/>
          <w:b/>
          <w:sz w:val="24"/>
          <w:szCs w:val="24"/>
        </w:rPr>
      </w:pPr>
      <w:r w:rsidRPr="000A3A2F">
        <w:rPr>
          <w:rFonts w:ascii="Arial" w:hAnsi="Arial" w:cs="Arial"/>
          <w:b/>
          <w:sz w:val="24"/>
          <w:szCs w:val="24"/>
        </w:rPr>
        <w:t>MENUAP.FIL = Accounts Payable</w:t>
      </w:r>
    </w:p>
    <w:p w14:paraId="164DF315" w14:textId="2A4F7EB2" w:rsidR="00B7139D" w:rsidRPr="000A3A2F" w:rsidRDefault="00B7139D" w:rsidP="00B7139D">
      <w:pPr>
        <w:spacing w:before="0" w:after="0"/>
        <w:ind w:left="1440"/>
        <w:rPr>
          <w:rFonts w:ascii="Arial" w:hAnsi="Arial" w:cs="Arial"/>
          <w:b/>
          <w:sz w:val="24"/>
          <w:szCs w:val="24"/>
        </w:rPr>
      </w:pPr>
      <w:r w:rsidRPr="000A3A2F">
        <w:rPr>
          <w:rFonts w:ascii="Arial" w:hAnsi="Arial" w:cs="Arial"/>
          <w:b/>
          <w:sz w:val="24"/>
          <w:szCs w:val="24"/>
        </w:rPr>
        <w:lastRenderedPageBreak/>
        <w:t>MENUAR.FIL = Accounts Receivable</w:t>
      </w:r>
    </w:p>
    <w:p w14:paraId="33CBD9E6" w14:textId="77777777" w:rsidR="00B7139D" w:rsidRDefault="00B7139D" w:rsidP="00B7139D">
      <w:pPr>
        <w:spacing w:before="0" w:after="0"/>
        <w:ind w:left="1440"/>
        <w:rPr>
          <w:rFonts w:ascii="Arial" w:hAnsi="Arial" w:cs="Arial"/>
          <w:b/>
          <w:sz w:val="24"/>
          <w:szCs w:val="24"/>
        </w:rPr>
      </w:pPr>
      <w:r>
        <w:rPr>
          <w:rFonts w:ascii="Arial" w:hAnsi="Arial" w:cs="Arial"/>
          <w:b/>
          <w:sz w:val="24"/>
          <w:szCs w:val="24"/>
        </w:rPr>
        <w:t>MENUB2B.FIL = B2B Administrator</w:t>
      </w:r>
    </w:p>
    <w:p w14:paraId="2E731589" w14:textId="77777777" w:rsidR="00B7139D" w:rsidRDefault="00B7139D" w:rsidP="00B7139D">
      <w:pPr>
        <w:spacing w:before="0" w:after="0"/>
        <w:ind w:left="1440"/>
        <w:rPr>
          <w:rFonts w:ascii="Arial" w:hAnsi="Arial" w:cs="Arial"/>
          <w:b/>
          <w:sz w:val="24"/>
          <w:szCs w:val="24"/>
        </w:rPr>
      </w:pPr>
      <w:r>
        <w:rPr>
          <w:rFonts w:ascii="Arial" w:hAnsi="Arial" w:cs="Arial"/>
          <w:b/>
          <w:sz w:val="24"/>
          <w:szCs w:val="24"/>
        </w:rPr>
        <w:t>MENUB2BE.FIL = B2B Admin additional option</w:t>
      </w:r>
    </w:p>
    <w:p w14:paraId="100DFF77" w14:textId="77777777" w:rsidR="00B7139D" w:rsidRDefault="00B7139D" w:rsidP="00B7139D">
      <w:pPr>
        <w:spacing w:before="0" w:after="0"/>
        <w:ind w:left="1440"/>
        <w:rPr>
          <w:rFonts w:ascii="Arial" w:hAnsi="Arial" w:cs="Arial"/>
          <w:b/>
          <w:sz w:val="24"/>
          <w:szCs w:val="24"/>
        </w:rPr>
      </w:pPr>
      <w:r>
        <w:rPr>
          <w:rFonts w:ascii="Arial" w:hAnsi="Arial" w:cs="Arial"/>
          <w:b/>
          <w:sz w:val="24"/>
          <w:szCs w:val="24"/>
        </w:rPr>
        <w:t>MENUB2BT.FIL = B2B Admin additional option</w:t>
      </w:r>
    </w:p>
    <w:p w14:paraId="040E31C8" w14:textId="77777777" w:rsidR="00B7139D" w:rsidRDefault="00B7139D" w:rsidP="00B7139D">
      <w:pPr>
        <w:spacing w:before="0" w:after="0"/>
        <w:ind w:left="1440"/>
        <w:rPr>
          <w:rFonts w:ascii="Arial" w:hAnsi="Arial" w:cs="Arial"/>
          <w:b/>
          <w:sz w:val="24"/>
          <w:szCs w:val="24"/>
        </w:rPr>
      </w:pPr>
      <w:r>
        <w:rPr>
          <w:rFonts w:ascii="Arial" w:hAnsi="Arial" w:cs="Arial"/>
          <w:b/>
          <w:sz w:val="24"/>
          <w:szCs w:val="24"/>
        </w:rPr>
        <w:t>MENUB2BV.FIL = B2B Admin additional option</w:t>
      </w:r>
    </w:p>
    <w:p w14:paraId="0C30401A" w14:textId="630357DF" w:rsidR="000269DA" w:rsidRDefault="000269DA" w:rsidP="00EE2E53">
      <w:pPr>
        <w:spacing w:before="0" w:after="0"/>
        <w:ind w:left="1440"/>
        <w:rPr>
          <w:rFonts w:ascii="Arial" w:hAnsi="Arial" w:cs="Arial"/>
          <w:b/>
          <w:sz w:val="24"/>
          <w:szCs w:val="24"/>
        </w:rPr>
      </w:pPr>
      <w:r w:rsidRPr="000A3A2F">
        <w:rPr>
          <w:rFonts w:ascii="Arial" w:hAnsi="Arial" w:cs="Arial"/>
          <w:b/>
          <w:sz w:val="24"/>
          <w:szCs w:val="24"/>
        </w:rPr>
        <w:t>MENUSLSR.FIL = Retail Salesperson</w:t>
      </w:r>
    </w:p>
    <w:p w14:paraId="3217E882" w14:textId="77777777" w:rsidR="00893E14" w:rsidRPr="000A3A2F" w:rsidRDefault="00893E14" w:rsidP="00EE2E53">
      <w:pPr>
        <w:spacing w:before="0" w:after="0"/>
        <w:ind w:left="1440"/>
        <w:rPr>
          <w:rFonts w:ascii="Arial" w:hAnsi="Arial" w:cs="Arial"/>
          <w:b/>
          <w:sz w:val="24"/>
          <w:szCs w:val="24"/>
        </w:rPr>
      </w:pPr>
      <w:r>
        <w:rPr>
          <w:rFonts w:ascii="Arial" w:hAnsi="Arial" w:cs="Arial"/>
          <w:b/>
          <w:sz w:val="24"/>
          <w:szCs w:val="24"/>
        </w:rPr>
        <w:t>MENUSLSE.FIL = Retail Salesperson w/ Build Order Mtc.</w:t>
      </w:r>
    </w:p>
    <w:p w14:paraId="5A3F8C81" w14:textId="77777777" w:rsidR="000269DA" w:rsidRPr="000A3A2F" w:rsidRDefault="000269DA" w:rsidP="00EE2E53">
      <w:pPr>
        <w:spacing w:before="0" w:after="0"/>
        <w:ind w:left="1440"/>
        <w:rPr>
          <w:rFonts w:ascii="Arial" w:hAnsi="Arial" w:cs="Arial"/>
          <w:b/>
          <w:sz w:val="24"/>
          <w:szCs w:val="24"/>
        </w:rPr>
      </w:pPr>
      <w:r w:rsidRPr="000A3A2F">
        <w:rPr>
          <w:rFonts w:ascii="Arial" w:hAnsi="Arial" w:cs="Arial"/>
          <w:b/>
          <w:sz w:val="24"/>
          <w:szCs w:val="24"/>
        </w:rPr>
        <w:t>MENUSLSB.FIL = Retail Salesperson additional option</w:t>
      </w:r>
    </w:p>
    <w:p w14:paraId="52FE236E" w14:textId="77777777" w:rsidR="000269DA" w:rsidRPr="000A3A2F" w:rsidRDefault="000269DA" w:rsidP="00EE2E53">
      <w:pPr>
        <w:spacing w:before="0" w:after="0"/>
        <w:ind w:left="1440"/>
        <w:rPr>
          <w:rFonts w:ascii="Arial" w:hAnsi="Arial" w:cs="Arial"/>
          <w:b/>
          <w:sz w:val="24"/>
          <w:szCs w:val="24"/>
        </w:rPr>
      </w:pPr>
      <w:r w:rsidRPr="000A3A2F">
        <w:rPr>
          <w:rFonts w:ascii="Arial" w:hAnsi="Arial" w:cs="Arial"/>
          <w:b/>
          <w:sz w:val="24"/>
          <w:szCs w:val="24"/>
        </w:rPr>
        <w:t>MENUSLSC.FIL = Commercial Salesperson</w:t>
      </w:r>
    </w:p>
    <w:p w14:paraId="7AA20262" w14:textId="77777777" w:rsidR="000B5698" w:rsidRDefault="000B5698" w:rsidP="00EE2E53">
      <w:pPr>
        <w:spacing w:before="0" w:after="0"/>
        <w:ind w:left="1440"/>
        <w:rPr>
          <w:rFonts w:ascii="Arial" w:hAnsi="Arial" w:cs="Arial"/>
          <w:b/>
          <w:sz w:val="24"/>
          <w:szCs w:val="24"/>
        </w:rPr>
      </w:pPr>
      <w:r>
        <w:rPr>
          <w:rFonts w:ascii="Arial" w:hAnsi="Arial" w:cs="Arial"/>
          <w:b/>
          <w:sz w:val="24"/>
          <w:szCs w:val="24"/>
        </w:rPr>
        <w:t>MENUSLSG.FIL = Salesperson additional option</w:t>
      </w:r>
    </w:p>
    <w:p w14:paraId="3442581F" w14:textId="77777777" w:rsidR="00AD27EC" w:rsidRDefault="00AD27EC" w:rsidP="00EE2E53">
      <w:pPr>
        <w:spacing w:before="0" w:after="0"/>
        <w:ind w:left="1440"/>
        <w:rPr>
          <w:rFonts w:ascii="Arial" w:hAnsi="Arial" w:cs="Arial"/>
          <w:b/>
          <w:sz w:val="24"/>
          <w:szCs w:val="24"/>
        </w:rPr>
      </w:pPr>
      <w:r>
        <w:rPr>
          <w:rFonts w:ascii="Arial" w:hAnsi="Arial" w:cs="Arial"/>
          <w:b/>
          <w:sz w:val="24"/>
          <w:szCs w:val="24"/>
        </w:rPr>
        <w:t>MENUINSH.FIL = Salesperson additional w/ Installer Payables History</w:t>
      </w:r>
    </w:p>
    <w:p w14:paraId="703B741A" w14:textId="77777777" w:rsidR="00523F05" w:rsidRDefault="00523F05" w:rsidP="00EE2E53">
      <w:pPr>
        <w:spacing w:before="0" w:after="0"/>
        <w:ind w:left="1440"/>
        <w:rPr>
          <w:rFonts w:ascii="Arial" w:hAnsi="Arial" w:cs="Arial"/>
          <w:b/>
          <w:sz w:val="24"/>
          <w:szCs w:val="24"/>
        </w:rPr>
      </w:pPr>
      <w:r>
        <w:rPr>
          <w:rFonts w:ascii="Arial" w:hAnsi="Arial" w:cs="Arial"/>
          <w:b/>
          <w:sz w:val="24"/>
          <w:szCs w:val="24"/>
        </w:rPr>
        <w:t>MENUINS2.FIL = Salesperson additional w/ Sales Analysis</w:t>
      </w:r>
    </w:p>
    <w:p w14:paraId="33E1F74B" w14:textId="77777777" w:rsidR="005D37DB" w:rsidRDefault="005D37DB" w:rsidP="00EE2E53">
      <w:pPr>
        <w:spacing w:before="0" w:after="0"/>
        <w:ind w:left="1440"/>
        <w:rPr>
          <w:rFonts w:ascii="Arial" w:hAnsi="Arial" w:cs="Arial"/>
          <w:b/>
          <w:sz w:val="24"/>
          <w:szCs w:val="24"/>
        </w:rPr>
      </w:pPr>
      <w:r>
        <w:rPr>
          <w:rFonts w:ascii="Arial" w:hAnsi="Arial" w:cs="Arial"/>
          <w:b/>
          <w:sz w:val="24"/>
          <w:szCs w:val="24"/>
        </w:rPr>
        <w:t>MENUORD2.FIL = Order Entry option</w:t>
      </w:r>
    </w:p>
    <w:p w14:paraId="7ED8B6CF" w14:textId="77777777" w:rsidR="005D37DB" w:rsidRDefault="005D37DB" w:rsidP="00EE2E53">
      <w:pPr>
        <w:spacing w:before="0" w:after="0"/>
        <w:ind w:left="1440"/>
        <w:rPr>
          <w:rFonts w:ascii="Arial" w:hAnsi="Arial" w:cs="Arial"/>
          <w:b/>
          <w:sz w:val="24"/>
          <w:szCs w:val="24"/>
        </w:rPr>
      </w:pPr>
      <w:r>
        <w:rPr>
          <w:rFonts w:ascii="Arial" w:hAnsi="Arial" w:cs="Arial"/>
          <w:b/>
          <w:sz w:val="24"/>
          <w:szCs w:val="24"/>
        </w:rPr>
        <w:t>MENUSLSL.FIL = Order Entry additional option</w:t>
      </w:r>
    </w:p>
    <w:p w14:paraId="5AEA16BD" w14:textId="77777777" w:rsidR="001E3FBE" w:rsidRDefault="005D37DB" w:rsidP="001E3FBE">
      <w:pPr>
        <w:spacing w:before="0" w:after="0"/>
        <w:ind w:left="1440"/>
        <w:rPr>
          <w:rFonts w:ascii="Arial" w:hAnsi="Arial" w:cs="Arial"/>
          <w:b/>
          <w:sz w:val="24"/>
          <w:szCs w:val="24"/>
        </w:rPr>
      </w:pPr>
      <w:r>
        <w:rPr>
          <w:rFonts w:ascii="Arial" w:hAnsi="Arial" w:cs="Arial"/>
          <w:b/>
          <w:sz w:val="24"/>
          <w:szCs w:val="24"/>
        </w:rPr>
        <w:t>MENUVIEW.FIL = Order Entry additional option</w:t>
      </w:r>
    </w:p>
    <w:p w14:paraId="61772E18" w14:textId="77777777" w:rsidR="001E3FBE" w:rsidRPr="00E02B4F" w:rsidRDefault="001E3FBE" w:rsidP="001E3FBE">
      <w:pPr>
        <w:spacing w:before="0" w:after="0"/>
        <w:ind w:left="1440"/>
        <w:rPr>
          <w:rFonts w:ascii="Arial" w:hAnsi="Arial" w:cs="Arial"/>
          <w:sz w:val="24"/>
          <w:szCs w:val="24"/>
        </w:rPr>
      </w:pPr>
      <w:r>
        <w:rPr>
          <w:rFonts w:ascii="Arial" w:hAnsi="Arial" w:cs="Arial"/>
          <w:b/>
          <w:sz w:val="24"/>
          <w:szCs w:val="24"/>
        </w:rPr>
        <w:t xml:space="preserve">MENUVIEC.FIL = Leads Processing Module only </w:t>
      </w:r>
      <w:r w:rsidRPr="001E3FBE">
        <w:rPr>
          <w:rFonts w:ascii="Arial" w:hAnsi="Arial" w:cs="Arial"/>
          <w:bCs/>
          <w:sz w:val="24"/>
          <w:szCs w:val="24"/>
        </w:rPr>
        <w:t>(added to</w:t>
      </w:r>
      <w:r w:rsidRPr="001E3FBE">
        <w:rPr>
          <w:rFonts w:ascii="Arial" w:hAnsi="Arial" w:cs="Arial"/>
          <w:b/>
          <w:sz w:val="24"/>
          <w:szCs w:val="24"/>
        </w:rPr>
        <w:t xml:space="preserve"> </w:t>
      </w:r>
      <w:r>
        <w:rPr>
          <w:rFonts w:ascii="Arial" w:hAnsi="Arial" w:cs="Arial"/>
          <w:sz w:val="24"/>
          <w:szCs w:val="24"/>
        </w:rPr>
        <w:t xml:space="preserve">allow for creating two different groups of </w:t>
      </w:r>
      <w:r w:rsidRPr="009B5735">
        <w:rPr>
          <w:rFonts w:ascii="Arial" w:hAnsi="Arial" w:cs="Arial"/>
          <w:b/>
          <w:sz w:val="24"/>
          <w:szCs w:val="24"/>
        </w:rPr>
        <w:t>Users</w:t>
      </w:r>
      <w:r>
        <w:rPr>
          <w:rFonts w:ascii="Arial" w:hAnsi="Arial" w:cs="Arial"/>
          <w:sz w:val="24"/>
          <w:szCs w:val="24"/>
        </w:rPr>
        <w:t xml:space="preserve"> that can access the </w:t>
      </w:r>
      <w:r w:rsidRPr="009B5735">
        <w:rPr>
          <w:rFonts w:ascii="Arial" w:hAnsi="Arial" w:cs="Arial"/>
          <w:b/>
          <w:sz w:val="24"/>
          <w:szCs w:val="24"/>
        </w:rPr>
        <w:t>Lead Processing</w:t>
      </w:r>
      <w:r>
        <w:rPr>
          <w:rFonts w:ascii="Arial" w:hAnsi="Arial" w:cs="Arial"/>
          <w:sz w:val="24"/>
          <w:szCs w:val="24"/>
        </w:rPr>
        <w:t xml:space="preserve"> module—see 2</w:t>
      </w:r>
      <w:r w:rsidRPr="001E3FBE">
        <w:rPr>
          <w:rFonts w:ascii="Arial" w:hAnsi="Arial" w:cs="Arial"/>
          <w:sz w:val="24"/>
          <w:szCs w:val="24"/>
          <w:vertAlign w:val="superscript"/>
        </w:rPr>
        <w:t>nd</w:t>
      </w:r>
      <w:r>
        <w:rPr>
          <w:rFonts w:ascii="Arial" w:hAnsi="Arial" w:cs="Arial"/>
          <w:sz w:val="24"/>
          <w:szCs w:val="24"/>
        </w:rPr>
        <w:t xml:space="preserve"> menu below—and then being able to mass update </w:t>
      </w:r>
      <w:r w:rsidRPr="009B5735">
        <w:rPr>
          <w:rFonts w:ascii="Arial" w:hAnsi="Arial" w:cs="Arial"/>
          <w:b/>
          <w:sz w:val="24"/>
          <w:szCs w:val="24"/>
        </w:rPr>
        <w:t>User Settings</w:t>
      </w:r>
      <w:r>
        <w:rPr>
          <w:rFonts w:ascii="Arial" w:hAnsi="Arial" w:cs="Arial"/>
          <w:sz w:val="24"/>
          <w:szCs w:val="24"/>
        </w:rPr>
        <w:t xml:space="preserve"> for each group)</w:t>
      </w:r>
    </w:p>
    <w:p w14:paraId="34303BF7" w14:textId="77777777" w:rsidR="00192B5E" w:rsidRDefault="00192B5E" w:rsidP="00EE2E53">
      <w:pPr>
        <w:spacing w:before="0" w:after="0"/>
        <w:ind w:left="1440"/>
        <w:rPr>
          <w:rFonts w:ascii="Arial" w:hAnsi="Arial" w:cs="Arial"/>
          <w:b/>
          <w:sz w:val="24"/>
          <w:szCs w:val="24"/>
        </w:rPr>
      </w:pPr>
      <w:r>
        <w:rPr>
          <w:rFonts w:ascii="Arial" w:hAnsi="Arial" w:cs="Arial"/>
          <w:b/>
          <w:sz w:val="24"/>
          <w:szCs w:val="24"/>
        </w:rPr>
        <w:t>MENUVIEL.FIL = Leads Processing Module only</w:t>
      </w:r>
    </w:p>
    <w:p w14:paraId="39794620" w14:textId="77777777" w:rsidR="000269DA" w:rsidRDefault="000269DA" w:rsidP="00EE2E53">
      <w:pPr>
        <w:spacing w:before="0" w:after="0"/>
        <w:ind w:left="1440"/>
        <w:rPr>
          <w:rFonts w:ascii="Arial" w:hAnsi="Arial" w:cs="Arial"/>
          <w:b/>
          <w:sz w:val="24"/>
          <w:szCs w:val="24"/>
        </w:rPr>
      </w:pPr>
      <w:r w:rsidRPr="000A3A2F">
        <w:rPr>
          <w:rFonts w:ascii="Arial" w:hAnsi="Arial" w:cs="Arial"/>
          <w:b/>
          <w:sz w:val="24"/>
          <w:szCs w:val="24"/>
        </w:rPr>
        <w:t>MENUWH.FIL = Warehouse personnel</w:t>
      </w:r>
    </w:p>
    <w:p w14:paraId="7C8419D4" w14:textId="77777777" w:rsidR="005D37DB" w:rsidRDefault="005D37DB" w:rsidP="00EE2E53">
      <w:pPr>
        <w:spacing w:before="0" w:after="0"/>
        <w:ind w:left="1440"/>
        <w:rPr>
          <w:rFonts w:ascii="Arial" w:hAnsi="Arial" w:cs="Arial"/>
          <w:b/>
          <w:sz w:val="24"/>
          <w:szCs w:val="24"/>
        </w:rPr>
      </w:pPr>
      <w:r>
        <w:rPr>
          <w:rFonts w:ascii="Arial" w:hAnsi="Arial" w:cs="Arial"/>
          <w:b/>
          <w:sz w:val="24"/>
          <w:szCs w:val="24"/>
        </w:rPr>
        <w:t>MENUWHOL.FIL = Warehouse additional option</w:t>
      </w:r>
    </w:p>
    <w:p w14:paraId="72DFE2E8" w14:textId="77777777" w:rsidR="005D37DB" w:rsidRPr="000A3A2F" w:rsidRDefault="005D37DB" w:rsidP="00EE2E53">
      <w:pPr>
        <w:spacing w:before="0" w:after="0"/>
        <w:ind w:left="1440"/>
        <w:rPr>
          <w:rFonts w:ascii="Arial" w:hAnsi="Arial" w:cs="Arial"/>
          <w:b/>
          <w:sz w:val="24"/>
          <w:szCs w:val="24"/>
        </w:rPr>
      </w:pPr>
      <w:r>
        <w:rPr>
          <w:rFonts w:ascii="Arial" w:hAnsi="Arial" w:cs="Arial"/>
          <w:b/>
          <w:sz w:val="24"/>
          <w:szCs w:val="24"/>
        </w:rPr>
        <w:t>MENUWHM.FIL = Warehouse additional option</w:t>
      </w:r>
    </w:p>
    <w:p w14:paraId="1210D918" w14:textId="77777777" w:rsidR="000269DA" w:rsidRPr="000A3A2F" w:rsidRDefault="000269DA" w:rsidP="00EE2E53">
      <w:pPr>
        <w:spacing w:before="0" w:after="0"/>
        <w:ind w:left="1440"/>
        <w:rPr>
          <w:rFonts w:ascii="Arial" w:hAnsi="Arial" w:cs="Arial"/>
          <w:b/>
          <w:sz w:val="24"/>
          <w:szCs w:val="24"/>
        </w:rPr>
      </w:pPr>
      <w:r w:rsidRPr="000A3A2F">
        <w:rPr>
          <w:rFonts w:ascii="Arial" w:hAnsi="Arial" w:cs="Arial"/>
          <w:b/>
          <w:sz w:val="24"/>
          <w:szCs w:val="24"/>
        </w:rPr>
        <w:t>MENUMAN.FIL = Sales Manager</w:t>
      </w:r>
    </w:p>
    <w:p w14:paraId="2B65161B" w14:textId="77777777" w:rsidR="000269DA" w:rsidRPr="000A3A2F" w:rsidRDefault="000269DA" w:rsidP="00EE2E53">
      <w:pPr>
        <w:spacing w:before="0" w:after="0"/>
        <w:ind w:left="1440"/>
        <w:rPr>
          <w:rFonts w:ascii="Arial" w:hAnsi="Arial" w:cs="Arial"/>
          <w:b/>
          <w:sz w:val="24"/>
          <w:szCs w:val="24"/>
        </w:rPr>
      </w:pPr>
      <w:r w:rsidRPr="000A3A2F">
        <w:rPr>
          <w:rFonts w:ascii="Arial" w:hAnsi="Arial" w:cs="Arial"/>
          <w:b/>
          <w:sz w:val="24"/>
          <w:szCs w:val="24"/>
        </w:rPr>
        <w:t>MENUMANB</w:t>
      </w:r>
      <w:r w:rsidR="006537F2" w:rsidRPr="000A3A2F">
        <w:rPr>
          <w:rFonts w:ascii="Arial" w:hAnsi="Arial" w:cs="Arial"/>
          <w:b/>
          <w:sz w:val="24"/>
          <w:szCs w:val="24"/>
        </w:rPr>
        <w:t>.FIL</w:t>
      </w:r>
      <w:r w:rsidRPr="000A3A2F">
        <w:rPr>
          <w:rFonts w:ascii="Arial" w:hAnsi="Arial" w:cs="Arial"/>
          <w:b/>
          <w:sz w:val="24"/>
          <w:szCs w:val="24"/>
        </w:rPr>
        <w:t xml:space="preserve"> = Sales Manager additional option</w:t>
      </w:r>
    </w:p>
    <w:p w14:paraId="600DDFF9" w14:textId="77777777" w:rsidR="000269DA" w:rsidRPr="000A3A2F" w:rsidRDefault="000269DA" w:rsidP="00EE2E53">
      <w:pPr>
        <w:spacing w:before="0" w:after="0"/>
        <w:ind w:left="1440"/>
        <w:rPr>
          <w:rFonts w:ascii="Arial" w:hAnsi="Arial" w:cs="Arial"/>
          <w:b/>
          <w:sz w:val="24"/>
          <w:szCs w:val="24"/>
        </w:rPr>
      </w:pPr>
      <w:r w:rsidRPr="000A3A2F">
        <w:rPr>
          <w:rFonts w:ascii="Arial" w:hAnsi="Arial" w:cs="Arial"/>
          <w:b/>
          <w:sz w:val="24"/>
          <w:szCs w:val="24"/>
        </w:rPr>
        <w:t>MENUMANT</w:t>
      </w:r>
      <w:r w:rsidR="006537F2" w:rsidRPr="000A3A2F">
        <w:rPr>
          <w:rFonts w:ascii="Arial" w:hAnsi="Arial" w:cs="Arial"/>
          <w:b/>
          <w:sz w:val="24"/>
          <w:szCs w:val="24"/>
        </w:rPr>
        <w:t>.FIL</w:t>
      </w:r>
      <w:r w:rsidRPr="000A3A2F">
        <w:rPr>
          <w:rFonts w:ascii="Arial" w:hAnsi="Arial" w:cs="Arial"/>
          <w:b/>
          <w:sz w:val="24"/>
          <w:szCs w:val="24"/>
        </w:rPr>
        <w:t xml:space="preserve"> = Sales Manager additional option</w:t>
      </w:r>
    </w:p>
    <w:p w14:paraId="0F564F51" w14:textId="77777777" w:rsidR="000269DA" w:rsidRPr="000A3A2F" w:rsidRDefault="000269DA" w:rsidP="00EE2E53">
      <w:pPr>
        <w:spacing w:before="0" w:after="0"/>
        <w:ind w:left="1440"/>
        <w:rPr>
          <w:rFonts w:ascii="Arial" w:hAnsi="Arial" w:cs="Arial"/>
          <w:b/>
          <w:sz w:val="24"/>
          <w:szCs w:val="24"/>
        </w:rPr>
      </w:pPr>
      <w:r w:rsidRPr="000A3A2F">
        <w:rPr>
          <w:rFonts w:ascii="Arial" w:hAnsi="Arial" w:cs="Arial"/>
          <w:b/>
          <w:sz w:val="24"/>
          <w:szCs w:val="24"/>
        </w:rPr>
        <w:t>MENUMANM</w:t>
      </w:r>
      <w:r w:rsidR="006537F2" w:rsidRPr="000A3A2F">
        <w:rPr>
          <w:rFonts w:ascii="Arial" w:hAnsi="Arial" w:cs="Arial"/>
          <w:b/>
          <w:sz w:val="24"/>
          <w:szCs w:val="24"/>
        </w:rPr>
        <w:t>.FIL</w:t>
      </w:r>
      <w:r w:rsidRPr="000A3A2F">
        <w:rPr>
          <w:rFonts w:ascii="Arial" w:hAnsi="Arial" w:cs="Arial"/>
          <w:b/>
          <w:sz w:val="24"/>
          <w:szCs w:val="24"/>
        </w:rPr>
        <w:t xml:space="preserve"> = Sales Manager additional option</w:t>
      </w:r>
    </w:p>
    <w:p w14:paraId="7D2D9390" w14:textId="77777777" w:rsidR="00523F05" w:rsidRDefault="00523F05" w:rsidP="00EE2E53">
      <w:pPr>
        <w:spacing w:before="0" w:after="0"/>
        <w:ind w:left="1440"/>
        <w:rPr>
          <w:rFonts w:ascii="Arial" w:hAnsi="Arial" w:cs="Arial"/>
          <w:b/>
          <w:sz w:val="24"/>
          <w:szCs w:val="24"/>
        </w:rPr>
      </w:pPr>
      <w:r>
        <w:rPr>
          <w:rFonts w:ascii="Arial" w:hAnsi="Arial" w:cs="Arial"/>
          <w:b/>
          <w:sz w:val="24"/>
          <w:szCs w:val="24"/>
        </w:rPr>
        <w:t>MENUMANQ.FIL = Sales Manager w/ Quotation Listing</w:t>
      </w:r>
    </w:p>
    <w:p w14:paraId="588303E8" w14:textId="77777777" w:rsidR="000269DA" w:rsidRPr="000A3A2F" w:rsidRDefault="000269DA" w:rsidP="00EE2E53">
      <w:pPr>
        <w:spacing w:before="0" w:after="0"/>
        <w:ind w:left="1440"/>
        <w:rPr>
          <w:rFonts w:ascii="Arial" w:hAnsi="Arial" w:cs="Arial"/>
          <w:b/>
          <w:sz w:val="24"/>
          <w:szCs w:val="24"/>
        </w:rPr>
      </w:pPr>
      <w:r w:rsidRPr="000A3A2F">
        <w:rPr>
          <w:rFonts w:ascii="Arial" w:hAnsi="Arial" w:cs="Arial"/>
          <w:b/>
          <w:sz w:val="24"/>
          <w:szCs w:val="24"/>
        </w:rPr>
        <w:t>MENUPROD</w:t>
      </w:r>
      <w:r w:rsidR="006537F2" w:rsidRPr="000A3A2F">
        <w:rPr>
          <w:rFonts w:ascii="Arial" w:hAnsi="Arial" w:cs="Arial"/>
          <w:b/>
          <w:sz w:val="24"/>
          <w:szCs w:val="24"/>
        </w:rPr>
        <w:t>.FIL</w:t>
      </w:r>
      <w:r w:rsidRPr="000A3A2F">
        <w:rPr>
          <w:rFonts w:ascii="Arial" w:hAnsi="Arial" w:cs="Arial"/>
          <w:b/>
          <w:sz w:val="24"/>
          <w:szCs w:val="24"/>
        </w:rPr>
        <w:t xml:space="preserve"> = Production Manager</w:t>
      </w:r>
    </w:p>
    <w:p w14:paraId="3539BA37" w14:textId="10B398D1" w:rsidR="005D37DB" w:rsidRDefault="005D37DB" w:rsidP="00EE2E53">
      <w:pPr>
        <w:spacing w:before="0" w:after="0"/>
        <w:ind w:left="1440"/>
        <w:rPr>
          <w:rFonts w:ascii="Arial" w:hAnsi="Arial" w:cs="Arial"/>
          <w:b/>
          <w:sz w:val="24"/>
          <w:szCs w:val="24"/>
        </w:rPr>
      </w:pPr>
      <w:r>
        <w:rPr>
          <w:rFonts w:ascii="Arial" w:hAnsi="Arial" w:cs="Arial"/>
          <w:b/>
          <w:sz w:val="24"/>
          <w:szCs w:val="24"/>
        </w:rPr>
        <w:t>MENUPRO2.FIL = Product Manager additional option</w:t>
      </w:r>
      <w:r w:rsidR="00B74AF4">
        <w:rPr>
          <w:rFonts w:ascii="Arial" w:hAnsi="Arial" w:cs="Arial"/>
          <w:b/>
          <w:sz w:val="24"/>
          <w:szCs w:val="24"/>
        </w:rPr>
        <w:t xml:space="preserve"> </w:t>
      </w:r>
    </w:p>
    <w:p w14:paraId="02A9AF25" w14:textId="77777777" w:rsidR="00523F05" w:rsidRDefault="00523F05" w:rsidP="00EE2E53">
      <w:pPr>
        <w:spacing w:before="0" w:after="0"/>
        <w:ind w:left="1440"/>
        <w:rPr>
          <w:rFonts w:ascii="Arial" w:hAnsi="Arial" w:cs="Arial"/>
          <w:b/>
          <w:sz w:val="24"/>
          <w:szCs w:val="24"/>
        </w:rPr>
      </w:pPr>
      <w:r>
        <w:rPr>
          <w:rFonts w:ascii="Arial" w:hAnsi="Arial" w:cs="Arial"/>
          <w:b/>
          <w:sz w:val="24"/>
          <w:szCs w:val="24"/>
        </w:rPr>
        <w:t>MENUSHIP.FIL = Shipping / Inventory option</w:t>
      </w:r>
    </w:p>
    <w:p w14:paraId="048C0023" w14:textId="2D97343A" w:rsidR="00B7139D" w:rsidRDefault="00B7139D" w:rsidP="00EE2E53">
      <w:pPr>
        <w:spacing w:before="0" w:after="0"/>
        <w:ind w:left="1440"/>
        <w:rPr>
          <w:rFonts w:ascii="Arial" w:hAnsi="Arial" w:cs="Arial"/>
          <w:b/>
          <w:sz w:val="24"/>
          <w:szCs w:val="24"/>
        </w:rPr>
      </w:pPr>
      <w:r>
        <w:rPr>
          <w:rFonts w:ascii="Arial" w:hAnsi="Arial" w:cs="Arial"/>
          <w:b/>
          <w:sz w:val="24"/>
          <w:szCs w:val="24"/>
        </w:rPr>
        <w:t xml:space="preserve">MENUACC1.FIL = Full A/R w/ some sales, inventory, </w:t>
      </w:r>
      <w:proofErr w:type="spellStart"/>
      <w:r>
        <w:rPr>
          <w:rFonts w:ascii="Arial" w:hAnsi="Arial" w:cs="Arial"/>
          <w:b/>
          <w:sz w:val="24"/>
          <w:szCs w:val="24"/>
        </w:rPr>
        <w:t>gl</w:t>
      </w:r>
      <w:proofErr w:type="spellEnd"/>
      <w:r>
        <w:rPr>
          <w:rFonts w:ascii="Arial" w:hAnsi="Arial" w:cs="Arial"/>
          <w:b/>
          <w:sz w:val="24"/>
          <w:szCs w:val="24"/>
        </w:rPr>
        <w:t xml:space="preserve"> options</w:t>
      </w:r>
    </w:p>
    <w:p w14:paraId="696E36F6" w14:textId="36471710" w:rsidR="00B7139D" w:rsidRDefault="00B7139D" w:rsidP="00EE2E53">
      <w:pPr>
        <w:spacing w:before="0" w:after="0"/>
        <w:ind w:left="1440"/>
        <w:rPr>
          <w:rFonts w:ascii="Arial" w:hAnsi="Arial" w:cs="Arial"/>
          <w:b/>
          <w:sz w:val="24"/>
          <w:szCs w:val="24"/>
        </w:rPr>
      </w:pPr>
      <w:r>
        <w:rPr>
          <w:rFonts w:ascii="Arial" w:hAnsi="Arial" w:cs="Arial"/>
          <w:b/>
          <w:sz w:val="24"/>
          <w:szCs w:val="24"/>
        </w:rPr>
        <w:t>MENUACC2.FIL = Full A/P but no Bank Rec</w:t>
      </w:r>
    </w:p>
    <w:p w14:paraId="1DCCD120" w14:textId="5D2D271C" w:rsidR="00B7139D" w:rsidRDefault="00B7139D" w:rsidP="00EE2E53">
      <w:pPr>
        <w:spacing w:before="0" w:after="0"/>
        <w:ind w:left="1440"/>
        <w:rPr>
          <w:rFonts w:ascii="Arial" w:hAnsi="Arial" w:cs="Arial"/>
          <w:b/>
          <w:sz w:val="24"/>
          <w:szCs w:val="24"/>
        </w:rPr>
      </w:pPr>
      <w:r>
        <w:rPr>
          <w:rFonts w:ascii="Arial" w:hAnsi="Arial" w:cs="Arial"/>
          <w:b/>
          <w:sz w:val="24"/>
          <w:szCs w:val="24"/>
        </w:rPr>
        <w:t>MENUBOSS.FIL = Non-Owner Menu w/ Leads Processing-no PM</w:t>
      </w:r>
    </w:p>
    <w:p w14:paraId="42B0C5C7" w14:textId="2F9865F4" w:rsidR="009E522B" w:rsidRPr="000A3A2F" w:rsidRDefault="009E522B" w:rsidP="00EE2E53">
      <w:pPr>
        <w:spacing w:before="0" w:after="0"/>
        <w:ind w:left="1440"/>
        <w:rPr>
          <w:rFonts w:ascii="Arial" w:hAnsi="Arial" w:cs="Arial"/>
          <w:b/>
          <w:sz w:val="24"/>
          <w:szCs w:val="24"/>
        </w:rPr>
      </w:pPr>
      <w:r w:rsidRPr="000A3A2F">
        <w:rPr>
          <w:rFonts w:ascii="Arial" w:hAnsi="Arial" w:cs="Arial"/>
          <w:b/>
          <w:sz w:val="24"/>
          <w:szCs w:val="24"/>
        </w:rPr>
        <w:t>MENUWSM.FIL = Non</w:t>
      </w:r>
      <w:r w:rsidR="00B7139D">
        <w:rPr>
          <w:rFonts w:ascii="Arial" w:hAnsi="Arial" w:cs="Arial"/>
          <w:b/>
          <w:sz w:val="24"/>
          <w:szCs w:val="24"/>
        </w:rPr>
        <w:t>-</w:t>
      </w:r>
      <w:r w:rsidRPr="000A3A2F">
        <w:rPr>
          <w:rFonts w:ascii="Arial" w:hAnsi="Arial" w:cs="Arial"/>
          <w:b/>
          <w:sz w:val="24"/>
          <w:szCs w:val="24"/>
        </w:rPr>
        <w:t>Owner Menu-no System Maintenance</w:t>
      </w:r>
    </w:p>
    <w:p w14:paraId="12A04B00" w14:textId="075D640A" w:rsidR="000269DA" w:rsidRPr="000A3A2F" w:rsidRDefault="000269DA" w:rsidP="00EE2E53">
      <w:pPr>
        <w:spacing w:before="0" w:after="0"/>
        <w:ind w:left="1440"/>
        <w:rPr>
          <w:rFonts w:ascii="Arial" w:hAnsi="Arial" w:cs="Arial"/>
          <w:b/>
          <w:sz w:val="24"/>
          <w:szCs w:val="24"/>
        </w:rPr>
      </w:pPr>
      <w:r w:rsidRPr="000A3A2F">
        <w:rPr>
          <w:rFonts w:ascii="Arial" w:hAnsi="Arial" w:cs="Arial"/>
          <w:b/>
          <w:sz w:val="24"/>
          <w:szCs w:val="24"/>
        </w:rPr>
        <w:t>MENUNO.FIL = Non</w:t>
      </w:r>
      <w:r w:rsidR="00B7139D">
        <w:rPr>
          <w:rFonts w:ascii="Arial" w:hAnsi="Arial" w:cs="Arial"/>
          <w:b/>
          <w:sz w:val="24"/>
          <w:szCs w:val="24"/>
        </w:rPr>
        <w:t>-</w:t>
      </w:r>
      <w:r w:rsidRPr="000A3A2F">
        <w:rPr>
          <w:rFonts w:ascii="Arial" w:hAnsi="Arial" w:cs="Arial"/>
          <w:b/>
          <w:sz w:val="24"/>
          <w:szCs w:val="24"/>
        </w:rPr>
        <w:t>Owner Menu-no Owner Functions</w:t>
      </w:r>
    </w:p>
    <w:p w14:paraId="2A69F21A" w14:textId="1ABED93E" w:rsidR="000269DA" w:rsidRPr="000A3A2F" w:rsidRDefault="000269DA" w:rsidP="00EE2E53">
      <w:pPr>
        <w:spacing w:before="0" w:after="0"/>
        <w:ind w:left="1440"/>
        <w:rPr>
          <w:rFonts w:ascii="Arial" w:hAnsi="Arial" w:cs="Arial"/>
          <w:b/>
          <w:sz w:val="24"/>
          <w:szCs w:val="24"/>
        </w:rPr>
      </w:pPr>
      <w:r w:rsidRPr="000A3A2F">
        <w:rPr>
          <w:rFonts w:ascii="Arial" w:hAnsi="Arial" w:cs="Arial"/>
          <w:b/>
          <w:sz w:val="24"/>
          <w:szCs w:val="24"/>
        </w:rPr>
        <w:t>MENUNO1.FIL = Non</w:t>
      </w:r>
      <w:r w:rsidR="00B7139D">
        <w:rPr>
          <w:rFonts w:ascii="Arial" w:hAnsi="Arial" w:cs="Arial"/>
          <w:b/>
          <w:sz w:val="24"/>
          <w:szCs w:val="24"/>
        </w:rPr>
        <w:t>-</w:t>
      </w:r>
      <w:r w:rsidRPr="000A3A2F">
        <w:rPr>
          <w:rFonts w:ascii="Arial" w:hAnsi="Arial" w:cs="Arial"/>
          <w:b/>
          <w:sz w:val="24"/>
          <w:szCs w:val="24"/>
        </w:rPr>
        <w:t>Owner Menu-no General Ledger</w:t>
      </w:r>
    </w:p>
    <w:p w14:paraId="3D79A4A4" w14:textId="28226186" w:rsidR="00911B6B" w:rsidRDefault="00911B6B" w:rsidP="00EE2E53">
      <w:pPr>
        <w:spacing w:before="0" w:after="0"/>
        <w:ind w:left="1440"/>
        <w:rPr>
          <w:rFonts w:ascii="Arial" w:hAnsi="Arial" w:cs="Arial"/>
          <w:b/>
          <w:sz w:val="24"/>
          <w:szCs w:val="24"/>
        </w:rPr>
      </w:pPr>
      <w:r>
        <w:rPr>
          <w:rFonts w:ascii="Arial" w:hAnsi="Arial" w:cs="Arial"/>
          <w:b/>
          <w:sz w:val="24"/>
          <w:szCs w:val="24"/>
        </w:rPr>
        <w:t>MENUNO2.FIL = Non</w:t>
      </w:r>
      <w:r w:rsidR="00B7139D">
        <w:rPr>
          <w:rFonts w:ascii="Arial" w:hAnsi="Arial" w:cs="Arial"/>
          <w:b/>
          <w:sz w:val="24"/>
          <w:szCs w:val="24"/>
        </w:rPr>
        <w:t>-</w:t>
      </w:r>
      <w:r>
        <w:rPr>
          <w:rFonts w:ascii="Arial" w:hAnsi="Arial" w:cs="Arial"/>
          <w:b/>
          <w:sz w:val="24"/>
          <w:szCs w:val="24"/>
        </w:rPr>
        <w:t>Owner Menu-no G/L or Payroll</w:t>
      </w:r>
    </w:p>
    <w:p w14:paraId="7EADEF35" w14:textId="3704044B" w:rsidR="000269DA" w:rsidRPr="000A3A2F" w:rsidRDefault="000269DA" w:rsidP="00EE2E53">
      <w:pPr>
        <w:spacing w:before="0" w:after="0"/>
        <w:ind w:left="1440"/>
        <w:rPr>
          <w:rFonts w:ascii="Arial" w:hAnsi="Arial" w:cs="Arial"/>
          <w:b/>
          <w:sz w:val="24"/>
          <w:szCs w:val="24"/>
        </w:rPr>
      </w:pPr>
      <w:r w:rsidRPr="000A3A2F">
        <w:rPr>
          <w:rFonts w:ascii="Arial" w:hAnsi="Arial" w:cs="Arial"/>
          <w:b/>
          <w:sz w:val="24"/>
          <w:szCs w:val="24"/>
        </w:rPr>
        <w:lastRenderedPageBreak/>
        <w:t>MENUBONA</w:t>
      </w:r>
      <w:r w:rsidR="006537F2" w:rsidRPr="000A3A2F">
        <w:rPr>
          <w:rFonts w:ascii="Arial" w:hAnsi="Arial" w:cs="Arial"/>
          <w:b/>
          <w:sz w:val="24"/>
          <w:szCs w:val="24"/>
        </w:rPr>
        <w:t>.FIL</w:t>
      </w:r>
      <w:r w:rsidRPr="000A3A2F">
        <w:rPr>
          <w:rFonts w:ascii="Arial" w:hAnsi="Arial" w:cs="Arial"/>
          <w:b/>
          <w:sz w:val="24"/>
          <w:szCs w:val="24"/>
        </w:rPr>
        <w:t xml:space="preserve"> = </w:t>
      </w:r>
      <w:proofErr w:type="gramStart"/>
      <w:r w:rsidRPr="000A3A2F">
        <w:rPr>
          <w:rFonts w:ascii="Arial" w:hAnsi="Arial" w:cs="Arial"/>
          <w:b/>
          <w:sz w:val="24"/>
          <w:szCs w:val="24"/>
        </w:rPr>
        <w:t>Non</w:t>
      </w:r>
      <w:r w:rsidR="00B7139D">
        <w:rPr>
          <w:rFonts w:ascii="Arial" w:hAnsi="Arial" w:cs="Arial"/>
          <w:b/>
          <w:sz w:val="24"/>
          <w:szCs w:val="24"/>
        </w:rPr>
        <w:t>-</w:t>
      </w:r>
      <w:r w:rsidRPr="000A3A2F">
        <w:rPr>
          <w:rFonts w:ascii="Arial" w:hAnsi="Arial" w:cs="Arial"/>
          <w:b/>
          <w:sz w:val="24"/>
          <w:szCs w:val="24"/>
        </w:rPr>
        <w:t>Owner</w:t>
      </w:r>
      <w:proofErr w:type="gramEnd"/>
      <w:r w:rsidRPr="000A3A2F">
        <w:rPr>
          <w:rFonts w:ascii="Arial" w:hAnsi="Arial" w:cs="Arial"/>
          <w:b/>
          <w:sz w:val="24"/>
          <w:szCs w:val="24"/>
        </w:rPr>
        <w:t xml:space="preserve"> additional option</w:t>
      </w:r>
    </w:p>
    <w:p w14:paraId="71BEB6F7" w14:textId="48BE135A" w:rsidR="000269DA" w:rsidRDefault="000269DA" w:rsidP="00EE2E53">
      <w:pPr>
        <w:spacing w:before="0" w:after="0"/>
        <w:ind w:left="1440"/>
        <w:rPr>
          <w:rFonts w:ascii="Arial" w:hAnsi="Arial" w:cs="Arial"/>
          <w:b/>
          <w:sz w:val="24"/>
          <w:szCs w:val="24"/>
        </w:rPr>
      </w:pPr>
      <w:r w:rsidRPr="000A3A2F">
        <w:rPr>
          <w:rFonts w:ascii="Arial" w:hAnsi="Arial" w:cs="Arial"/>
          <w:b/>
          <w:sz w:val="24"/>
          <w:szCs w:val="24"/>
        </w:rPr>
        <w:t>MENUBOWN</w:t>
      </w:r>
      <w:r w:rsidR="006537F2" w:rsidRPr="000A3A2F">
        <w:rPr>
          <w:rFonts w:ascii="Arial" w:hAnsi="Arial" w:cs="Arial"/>
          <w:b/>
          <w:sz w:val="24"/>
          <w:szCs w:val="24"/>
        </w:rPr>
        <w:t>.FIL</w:t>
      </w:r>
      <w:r w:rsidRPr="000A3A2F">
        <w:rPr>
          <w:rFonts w:ascii="Arial" w:hAnsi="Arial" w:cs="Arial"/>
          <w:b/>
          <w:sz w:val="24"/>
          <w:szCs w:val="24"/>
        </w:rPr>
        <w:t xml:space="preserve"> = </w:t>
      </w:r>
      <w:proofErr w:type="gramStart"/>
      <w:r w:rsidR="00B7139D" w:rsidRPr="000A3A2F">
        <w:rPr>
          <w:rFonts w:ascii="Arial" w:hAnsi="Arial" w:cs="Arial"/>
          <w:b/>
          <w:sz w:val="24"/>
          <w:szCs w:val="24"/>
        </w:rPr>
        <w:t>Non-Owner</w:t>
      </w:r>
      <w:proofErr w:type="gramEnd"/>
      <w:r w:rsidRPr="000A3A2F">
        <w:rPr>
          <w:rFonts w:ascii="Arial" w:hAnsi="Arial" w:cs="Arial"/>
          <w:b/>
          <w:sz w:val="24"/>
          <w:szCs w:val="24"/>
        </w:rPr>
        <w:t xml:space="preserve"> additional option</w:t>
      </w:r>
    </w:p>
    <w:p w14:paraId="3C7E2588" w14:textId="79AC4E98" w:rsidR="005D37DB" w:rsidRDefault="005D37DB" w:rsidP="00EE2E53">
      <w:pPr>
        <w:spacing w:before="0" w:after="0"/>
        <w:ind w:left="1440"/>
        <w:rPr>
          <w:rFonts w:ascii="Arial" w:hAnsi="Arial" w:cs="Arial"/>
          <w:b/>
          <w:sz w:val="24"/>
          <w:szCs w:val="24"/>
        </w:rPr>
      </w:pPr>
      <w:r>
        <w:rPr>
          <w:rFonts w:ascii="Arial" w:hAnsi="Arial" w:cs="Arial"/>
          <w:b/>
          <w:sz w:val="24"/>
          <w:szCs w:val="24"/>
        </w:rPr>
        <w:t xml:space="preserve">MENUOWN.FIL = </w:t>
      </w:r>
      <w:proofErr w:type="gramStart"/>
      <w:r>
        <w:rPr>
          <w:rFonts w:ascii="Arial" w:hAnsi="Arial" w:cs="Arial"/>
          <w:b/>
          <w:sz w:val="24"/>
          <w:szCs w:val="24"/>
        </w:rPr>
        <w:t>Non</w:t>
      </w:r>
      <w:r w:rsidR="00B7139D">
        <w:rPr>
          <w:rFonts w:ascii="Arial" w:hAnsi="Arial" w:cs="Arial"/>
          <w:b/>
          <w:sz w:val="24"/>
          <w:szCs w:val="24"/>
        </w:rPr>
        <w:t>-</w:t>
      </w:r>
      <w:r>
        <w:rPr>
          <w:rFonts w:ascii="Arial" w:hAnsi="Arial" w:cs="Arial"/>
          <w:b/>
          <w:sz w:val="24"/>
          <w:szCs w:val="24"/>
        </w:rPr>
        <w:t>Owner</w:t>
      </w:r>
      <w:proofErr w:type="gramEnd"/>
      <w:r>
        <w:rPr>
          <w:rFonts w:ascii="Arial" w:hAnsi="Arial" w:cs="Arial"/>
          <w:b/>
          <w:sz w:val="24"/>
          <w:szCs w:val="24"/>
        </w:rPr>
        <w:t xml:space="preserve"> additional option</w:t>
      </w:r>
    </w:p>
    <w:p w14:paraId="0946E37A" w14:textId="3FC7AAED" w:rsidR="004961B1" w:rsidRDefault="004961B1" w:rsidP="00EE2E53">
      <w:pPr>
        <w:spacing w:before="0" w:after="0"/>
        <w:ind w:left="1440"/>
        <w:rPr>
          <w:rFonts w:ascii="Arial" w:hAnsi="Arial" w:cs="Arial"/>
          <w:b/>
          <w:sz w:val="24"/>
          <w:szCs w:val="24"/>
        </w:rPr>
      </w:pPr>
      <w:r>
        <w:rPr>
          <w:rFonts w:ascii="Arial" w:hAnsi="Arial" w:cs="Arial"/>
          <w:b/>
          <w:sz w:val="24"/>
          <w:szCs w:val="24"/>
        </w:rPr>
        <w:t xml:space="preserve">MENUAFB1 = </w:t>
      </w:r>
      <w:proofErr w:type="gramStart"/>
      <w:r>
        <w:rPr>
          <w:rFonts w:ascii="Arial" w:hAnsi="Arial" w:cs="Arial"/>
          <w:b/>
          <w:sz w:val="24"/>
          <w:szCs w:val="24"/>
        </w:rPr>
        <w:t>Non</w:t>
      </w:r>
      <w:r w:rsidR="00B7139D">
        <w:rPr>
          <w:rFonts w:ascii="Arial" w:hAnsi="Arial" w:cs="Arial"/>
          <w:b/>
          <w:sz w:val="24"/>
          <w:szCs w:val="24"/>
        </w:rPr>
        <w:t>-</w:t>
      </w:r>
      <w:r>
        <w:rPr>
          <w:rFonts w:ascii="Arial" w:hAnsi="Arial" w:cs="Arial"/>
          <w:b/>
          <w:sz w:val="24"/>
          <w:szCs w:val="24"/>
        </w:rPr>
        <w:t>Owner</w:t>
      </w:r>
      <w:proofErr w:type="gramEnd"/>
      <w:r>
        <w:rPr>
          <w:rFonts w:ascii="Arial" w:hAnsi="Arial" w:cs="Arial"/>
          <w:b/>
          <w:sz w:val="24"/>
          <w:szCs w:val="24"/>
        </w:rPr>
        <w:t xml:space="preserve"> additional option</w:t>
      </w:r>
    </w:p>
    <w:p w14:paraId="7F9186F3" w14:textId="7C2A681B" w:rsidR="004961B1" w:rsidRDefault="004961B1" w:rsidP="00EE2E53">
      <w:pPr>
        <w:spacing w:before="0" w:after="0"/>
        <w:ind w:left="1440"/>
        <w:rPr>
          <w:rFonts w:ascii="Arial" w:hAnsi="Arial" w:cs="Arial"/>
          <w:b/>
          <w:sz w:val="24"/>
          <w:szCs w:val="24"/>
        </w:rPr>
      </w:pPr>
      <w:r>
        <w:rPr>
          <w:rFonts w:ascii="Arial" w:hAnsi="Arial" w:cs="Arial"/>
          <w:b/>
          <w:sz w:val="24"/>
          <w:szCs w:val="24"/>
        </w:rPr>
        <w:t xml:space="preserve">MENUAFB2 = </w:t>
      </w:r>
      <w:proofErr w:type="gramStart"/>
      <w:r>
        <w:rPr>
          <w:rFonts w:ascii="Arial" w:hAnsi="Arial" w:cs="Arial"/>
          <w:b/>
          <w:sz w:val="24"/>
          <w:szCs w:val="24"/>
        </w:rPr>
        <w:t>Non</w:t>
      </w:r>
      <w:r w:rsidR="00B7139D">
        <w:rPr>
          <w:rFonts w:ascii="Arial" w:hAnsi="Arial" w:cs="Arial"/>
          <w:b/>
          <w:sz w:val="24"/>
          <w:szCs w:val="24"/>
        </w:rPr>
        <w:t>-</w:t>
      </w:r>
      <w:r>
        <w:rPr>
          <w:rFonts w:ascii="Arial" w:hAnsi="Arial" w:cs="Arial"/>
          <w:b/>
          <w:sz w:val="24"/>
          <w:szCs w:val="24"/>
        </w:rPr>
        <w:t>Owner</w:t>
      </w:r>
      <w:proofErr w:type="gramEnd"/>
      <w:r>
        <w:rPr>
          <w:rFonts w:ascii="Arial" w:hAnsi="Arial" w:cs="Arial"/>
          <w:b/>
          <w:sz w:val="24"/>
          <w:szCs w:val="24"/>
        </w:rPr>
        <w:t xml:space="preserve"> additional option</w:t>
      </w:r>
    </w:p>
    <w:p w14:paraId="0CF3167F" w14:textId="5B5F7151" w:rsidR="004961B1" w:rsidRDefault="004961B1" w:rsidP="00EE2E53">
      <w:pPr>
        <w:spacing w:before="0" w:after="0"/>
        <w:ind w:left="1440"/>
        <w:rPr>
          <w:rFonts w:ascii="Arial" w:hAnsi="Arial" w:cs="Arial"/>
          <w:b/>
          <w:sz w:val="24"/>
          <w:szCs w:val="24"/>
        </w:rPr>
      </w:pPr>
      <w:r>
        <w:rPr>
          <w:rFonts w:ascii="Arial" w:hAnsi="Arial" w:cs="Arial"/>
          <w:b/>
          <w:sz w:val="24"/>
          <w:szCs w:val="24"/>
        </w:rPr>
        <w:t xml:space="preserve">MENUAFB3 = </w:t>
      </w:r>
      <w:proofErr w:type="gramStart"/>
      <w:r>
        <w:rPr>
          <w:rFonts w:ascii="Arial" w:hAnsi="Arial" w:cs="Arial"/>
          <w:b/>
          <w:sz w:val="24"/>
          <w:szCs w:val="24"/>
        </w:rPr>
        <w:t>Non</w:t>
      </w:r>
      <w:r w:rsidR="00B7139D">
        <w:rPr>
          <w:rFonts w:ascii="Arial" w:hAnsi="Arial" w:cs="Arial"/>
          <w:b/>
          <w:sz w:val="24"/>
          <w:szCs w:val="24"/>
        </w:rPr>
        <w:t>-</w:t>
      </w:r>
      <w:r>
        <w:rPr>
          <w:rFonts w:ascii="Arial" w:hAnsi="Arial" w:cs="Arial"/>
          <w:b/>
          <w:sz w:val="24"/>
          <w:szCs w:val="24"/>
        </w:rPr>
        <w:t>Owner</w:t>
      </w:r>
      <w:proofErr w:type="gramEnd"/>
      <w:r>
        <w:rPr>
          <w:rFonts w:ascii="Arial" w:hAnsi="Arial" w:cs="Arial"/>
          <w:b/>
          <w:sz w:val="24"/>
          <w:szCs w:val="24"/>
        </w:rPr>
        <w:t xml:space="preserve"> additional option</w:t>
      </w:r>
    </w:p>
    <w:p w14:paraId="64B2CBE5" w14:textId="2E014544" w:rsidR="004961B1" w:rsidRDefault="004961B1" w:rsidP="00EE2E53">
      <w:pPr>
        <w:spacing w:before="0" w:after="0"/>
        <w:ind w:left="1440"/>
        <w:rPr>
          <w:rFonts w:ascii="Arial" w:hAnsi="Arial" w:cs="Arial"/>
          <w:b/>
          <w:sz w:val="24"/>
          <w:szCs w:val="24"/>
        </w:rPr>
      </w:pPr>
      <w:r>
        <w:rPr>
          <w:rFonts w:ascii="Arial" w:hAnsi="Arial" w:cs="Arial"/>
          <w:b/>
          <w:sz w:val="24"/>
          <w:szCs w:val="24"/>
        </w:rPr>
        <w:t xml:space="preserve">MENUAFB4 = </w:t>
      </w:r>
      <w:proofErr w:type="gramStart"/>
      <w:r>
        <w:rPr>
          <w:rFonts w:ascii="Arial" w:hAnsi="Arial" w:cs="Arial"/>
          <w:b/>
          <w:sz w:val="24"/>
          <w:szCs w:val="24"/>
        </w:rPr>
        <w:t>Non</w:t>
      </w:r>
      <w:r w:rsidR="00B7139D">
        <w:rPr>
          <w:rFonts w:ascii="Arial" w:hAnsi="Arial" w:cs="Arial"/>
          <w:b/>
          <w:sz w:val="24"/>
          <w:szCs w:val="24"/>
        </w:rPr>
        <w:t>-</w:t>
      </w:r>
      <w:r>
        <w:rPr>
          <w:rFonts w:ascii="Arial" w:hAnsi="Arial" w:cs="Arial"/>
          <w:b/>
          <w:sz w:val="24"/>
          <w:szCs w:val="24"/>
        </w:rPr>
        <w:t>Owner</w:t>
      </w:r>
      <w:proofErr w:type="gramEnd"/>
      <w:r>
        <w:rPr>
          <w:rFonts w:ascii="Arial" w:hAnsi="Arial" w:cs="Arial"/>
          <w:b/>
          <w:sz w:val="24"/>
          <w:szCs w:val="24"/>
        </w:rPr>
        <w:t xml:space="preserve"> additional option</w:t>
      </w:r>
    </w:p>
    <w:p w14:paraId="3A44EE27" w14:textId="64601E08" w:rsidR="004961B1" w:rsidRDefault="004961B1" w:rsidP="00EE2E53">
      <w:pPr>
        <w:spacing w:before="0" w:after="0"/>
        <w:ind w:left="1440"/>
        <w:rPr>
          <w:rFonts w:ascii="Arial" w:hAnsi="Arial" w:cs="Arial"/>
          <w:b/>
          <w:sz w:val="24"/>
          <w:szCs w:val="24"/>
        </w:rPr>
      </w:pPr>
      <w:r>
        <w:rPr>
          <w:rFonts w:ascii="Arial" w:hAnsi="Arial" w:cs="Arial"/>
          <w:b/>
          <w:sz w:val="24"/>
          <w:szCs w:val="24"/>
        </w:rPr>
        <w:t xml:space="preserve">MENUAFB5 = </w:t>
      </w:r>
      <w:proofErr w:type="gramStart"/>
      <w:r>
        <w:rPr>
          <w:rFonts w:ascii="Arial" w:hAnsi="Arial" w:cs="Arial"/>
          <w:b/>
          <w:sz w:val="24"/>
          <w:szCs w:val="24"/>
        </w:rPr>
        <w:t>Non</w:t>
      </w:r>
      <w:r w:rsidR="00B7139D">
        <w:rPr>
          <w:rFonts w:ascii="Arial" w:hAnsi="Arial" w:cs="Arial"/>
          <w:b/>
          <w:sz w:val="24"/>
          <w:szCs w:val="24"/>
        </w:rPr>
        <w:t>-</w:t>
      </w:r>
      <w:r>
        <w:rPr>
          <w:rFonts w:ascii="Arial" w:hAnsi="Arial" w:cs="Arial"/>
          <w:b/>
          <w:sz w:val="24"/>
          <w:szCs w:val="24"/>
        </w:rPr>
        <w:t>Owner</w:t>
      </w:r>
      <w:proofErr w:type="gramEnd"/>
      <w:r>
        <w:rPr>
          <w:rFonts w:ascii="Arial" w:hAnsi="Arial" w:cs="Arial"/>
          <w:b/>
          <w:sz w:val="24"/>
          <w:szCs w:val="24"/>
        </w:rPr>
        <w:t xml:space="preserve"> additional option</w:t>
      </w:r>
    </w:p>
    <w:p w14:paraId="01711F78" w14:textId="77777777" w:rsidR="004961B1" w:rsidRPr="000A3A2F" w:rsidRDefault="004961B1" w:rsidP="00EE2E53">
      <w:pPr>
        <w:spacing w:before="0" w:after="0"/>
        <w:ind w:left="1440"/>
        <w:rPr>
          <w:rFonts w:ascii="Arial" w:hAnsi="Arial" w:cs="Arial"/>
          <w:b/>
          <w:sz w:val="24"/>
          <w:szCs w:val="24"/>
        </w:rPr>
      </w:pPr>
      <w:r>
        <w:rPr>
          <w:rFonts w:ascii="Arial" w:hAnsi="Arial" w:cs="Arial"/>
          <w:b/>
          <w:sz w:val="24"/>
          <w:szCs w:val="24"/>
        </w:rPr>
        <w:t>MENUGLBM = G/L Budget Maintenance modules only</w:t>
      </w:r>
    </w:p>
    <w:p w14:paraId="6BD0F524" w14:textId="77777777" w:rsidR="000269DA" w:rsidRPr="000A3A2F" w:rsidRDefault="000269DA" w:rsidP="00EE2E53">
      <w:pPr>
        <w:spacing w:before="0" w:after="0"/>
        <w:rPr>
          <w:rFonts w:ascii="Arial" w:hAnsi="Arial" w:cs="Arial"/>
          <w:sz w:val="24"/>
          <w:szCs w:val="24"/>
        </w:rPr>
      </w:pPr>
    </w:p>
    <w:p w14:paraId="4A5948E9" w14:textId="77777777" w:rsidR="000269DA" w:rsidRPr="000A3A2F" w:rsidRDefault="000B5698" w:rsidP="00EE2E53">
      <w:pPr>
        <w:pStyle w:val="BodyText2"/>
        <w:spacing w:before="0" w:after="0"/>
        <w:rPr>
          <w:rFonts w:ascii="Arial" w:hAnsi="Arial" w:cs="Arial"/>
          <w:i w:val="0"/>
          <w:szCs w:val="24"/>
        </w:rPr>
      </w:pPr>
      <w:r>
        <w:rPr>
          <w:rFonts w:ascii="Arial" w:hAnsi="Arial" w:cs="Arial"/>
          <w:i w:val="0"/>
          <w:szCs w:val="24"/>
        </w:rPr>
        <w:t>For</w:t>
      </w:r>
      <w:r w:rsidR="005D5DEF">
        <w:rPr>
          <w:rFonts w:ascii="Arial" w:hAnsi="Arial" w:cs="Arial"/>
          <w:i w:val="0"/>
          <w:szCs w:val="24"/>
        </w:rPr>
        <w:t xml:space="preserve"> </w:t>
      </w:r>
      <w:r w:rsidR="000269DA" w:rsidRPr="000A3A2F">
        <w:rPr>
          <w:rFonts w:ascii="Arial" w:hAnsi="Arial" w:cs="Arial"/>
          <w:i w:val="0"/>
          <w:szCs w:val="24"/>
        </w:rPr>
        <w:t xml:space="preserve">a listing of modules available from each of the </w:t>
      </w:r>
      <w:r w:rsidR="000269DA" w:rsidRPr="005D5DEF">
        <w:rPr>
          <w:rFonts w:ascii="Arial" w:hAnsi="Arial" w:cs="Arial"/>
          <w:b/>
          <w:i w:val="0"/>
          <w:color w:val="0070C0"/>
          <w:szCs w:val="24"/>
        </w:rPr>
        <w:t>Custom Menus</w:t>
      </w:r>
      <w:r w:rsidR="000269DA" w:rsidRPr="005D5DEF">
        <w:rPr>
          <w:rFonts w:ascii="Arial" w:hAnsi="Arial" w:cs="Arial"/>
          <w:i w:val="0"/>
          <w:color w:val="0070C0"/>
          <w:szCs w:val="24"/>
        </w:rPr>
        <w:t xml:space="preserve"> </w:t>
      </w:r>
      <w:r w:rsidR="000269DA" w:rsidRPr="000A3A2F">
        <w:rPr>
          <w:rFonts w:ascii="Arial" w:hAnsi="Arial" w:cs="Arial"/>
          <w:i w:val="0"/>
          <w:szCs w:val="24"/>
        </w:rPr>
        <w:t>above</w:t>
      </w:r>
      <w:r>
        <w:rPr>
          <w:rFonts w:ascii="Arial" w:hAnsi="Arial" w:cs="Arial"/>
          <w:i w:val="0"/>
          <w:szCs w:val="24"/>
        </w:rPr>
        <w:t>, th</w:t>
      </w:r>
      <w:r w:rsidR="005D5DEF">
        <w:rPr>
          <w:rFonts w:ascii="Arial" w:hAnsi="Arial" w:cs="Arial"/>
          <w:i w:val="0"/>
          <w:szCs w:val="24"/>
        </w:rPr>
        <w:t xml:space="preserve">ere is a </w:t>
      </w:r>
      <w:r>
        <w:rPr>
          <w:rFonts w:ascii="Arial" w:hAnsi="Arial" w:cs="Arial"/>
          <w:i w:val="0"/>
          <w:szCs w:val="24"/>
        </w:rPr>
        <w:t xml:space="preserve">link to a </w:t>
      </w:r>
      <w:r w:rsidR="005D5DEF">
        <w:rPr>
          <w:rFonts w:ascii="Arial" w:hAnsi="Arial" w:cs="Arial"/>
          <w:i w:val="0"/>
          <w:szCs w:val="24"/>
        </w:rPr>
        <w:t xml:space="preserve">sortable </w:t>
      </w:r>
      <w:r w:rsidR="005D5DEF" w:rsidRPr="005D5DEF">
        <w:rPr>
          <w:rFonts w:ascii="Arial" w:hAnsi="Arial" w:cs="Arial"/>
          <w:b/>
          <w:i w:val="0"/>
          <w:color w:val="00B050"/>
          <w:szCs w:val="24"/>
        </w:rPr>
        <w:t>Excel</w:t>
      </w:r>
      <w:r w:rsidR="005D5DEF" w:rsidRPr="005D5DEF">
        <w:rPr>
          <w:rFonts w:ascii="Arial" w:hAnsi="Arial" w:cs="Arial"/>
          <w:i w:val="0"/>
          <w:color w:val="00B050"/>
          <w:szCs w:val="24"/>
        </w:rPr>
        <w:t xml:space="preserve"> </w:t>
      </w:r>
      <w:r w:rsidR="005D5DEF">
        <w:rPr>
          <w:rFonts w:ascii="Arial" w:hAnsi="Arial" w:cs="Arial"/>
          <w:i w:val="0"/>
          <w:szCs w:val="24"/>
        </w:rPr>
        <w:t xml:space="preserve">spreadsheet file on the </w:t>
      </w:r>
      <w:r w:rsidR="005D5DEF" w:rsidRPr="005D5DEF">
        <w:rPr>
          <w:rFonts w:ascii="Arial" w:hAnsi="Arial" w:cs="Arial"/>
          <w:b/>
          <w:i w:val="0"/>
          <w:szCs w:val="24"/>
        </w:rPr>
        <w:t>RollMaster Client Login</w:t>
      </w:r>
      <w:r w:rsidR="005D5DEF">
        <w:rPr>
          <w:rFonts w:ascii="Arial" w:hAnsi="Arial" w:cs="Arial"/>
          <w:i w:val="0"/>
          <w:szCs w:val="24"/>
        </w:rPr>
        <w:t xml:space="preserve"> </w:t>
      </w:r>
      <w:r w:rsidR="00126737" w:rsidRPr="00126737">
        <w:rPr>
          <w:rFonts w:ascii="Arial" w:hAnsi="Arial" w:cs="Arial"/>
          <w:b/>
          <w:bCs/>
          <w:i w:val="0"/>
          <w:szCs w:val="24"/>
        </w:rPr>
        <w:t>Help Desk</w:t>
      </w:r>
      <w:r w:rsidR="00126737">
        <w:rPr>
          <w:rFonts w:ascii="Arial" w:hAnsi="Arial" w:cs="Arial"/>
          <w:i w:val="0"/>
          <w:szCs w:val="24"/>
        </w:rPr>
        <w:t xml:space="preserve"> site.</w:t>
      </w:r>
      <w:r w:rsidR="00E54AD6">
        <w:rPr>
          <w:rFonts w:ascii="Arial" w:hAnsi="Arial" w:cs="Arial"/>
          <w:i w:val="0"/>
          <w:szCs w:val="24"/>
        </w:rPr>
        <w:t xml:space="preserve"> </w:t>
      </w:r>
      <w:r>
        <w:rPr>
          <w:rFonts w:ascii="Arial" w:hAnsi="Arial" w:cs="Arial"/>
          <w:i w:val="0"/>
          <w:szCs w:val="24"/>
        </w:rPr>
        <w:t xml:space="preserve">You can also request a copy from a </w:t>
      </w:r>
      <w:r w:rsidRPr="000B5698">
        <w:rPr>
          <w:rFonts w:ascii="Arial" w:hAnsi="Arial" w:cs="Arial"/>
          <w:b/>
          <w:i w:val="0"/>
          <w:szCs w:val="24"/>
        </w:rPr>
        <w:t>RollMaster Support Team</w:t>
      </w:r>
      <w:r>
        <w:rPr>
          <w:rFonts w:ascii="Arial" w:hAnsi="Arial" w:cs="Arial"/>
          <w:i w:val="0"/>
          <w:szCs w:val="24"/>
        </w:rPr>
        <w:t xml:space="preserve"> member.</w:t>
      </w:r>
    </w:p>
    <w:p w14:paraId="5E4EE823" w14:textId="77777777" w:rsidR="000269DA" w:rsidRPr="000A3A2F" w:rsidRDefault="000269DA" w:rsidP="00EE2E53">
      <w:pPr>
        <w:pStyle w:val="BodyText2"/>
        <w:spacing w:before="0" w:after="0"/>
        <w:rPr>
          <w:rFonts w:ascii="Arial" w:hAnsi="Arial" w:cs="Arial"/>
          <w:i w:val="0"/>
          <w:szCs w:val="24"/>
        </w:rPr>
      </w:pPr>
    </w:p>
    <w:p w14:paraId="142C6A39" w14:textId="77777777" w:rsidR="004E14F0" w:rsidRDefault="000269DA" w:rsidP="00035711">
      <w:pPr>
        <w:pStyle w:val="BodyText"/>
        <w:spacing w:before="0" w:after="0"/>
        <w:rPr>
          <w:rFonts w:ascii="Arial" w:hAnsi="Arial" w:cs="Arial"/>
          <w:szCs w:val="24"/>
        </w:rPr>
      </w:pPr>
      <w:r w:rsidRPr="000A3A2F">
        <w:rPr>
          <w:rFonts w:ascii="Arial" w:hAnsi="Arial" w:cs="Arial"/>
          <w:szCs w:val="24"/>
        </w:rPr>
        <w:t xml:space="preserve">As soon as you type in the program name in the last field of the </w:t>
      </w:r>
      <w:r w:rsidRPr="005D5DEF">
        <w:rPr>
          <w:rFonts w:ascii="Arial" w:hAnsi="Arial" w:cs="Arial"/>
          <w:b/>
          <w:color w:val="0070C0"/>
          <w:szCs w:val="24"/>
          <w:highlight w:val="yellow"/>
        </w:rPr>
        <w:t>User Control</w:t>
      </w:r>
      <w:r w:rsidRPr="005D5DEF">
        <w:rPr>
          <w:rFonts w:ascii="Arial" w:hAnsi="Arial" w:cs="Arial"/>
          <w:color w:val="0070C0"/>
          <w:szCs w:val="24"/>
        </w:rPr>
        <w:t xml:space="preserve"> </w:t>
      </w:r>
      <w:r w:rsidRPr="000A3A2F">
        <w:rPr>
          <w:rFonts w:ascii="Arial" w:hAnsi="Arial" w:cs="Arial"/>
          <w:szCs w:val="24"/>
        </w:rPr>
        <w:t>screen, the system will prompt the following:</w:t>
      </w:r>
    </w:p>
    <w:p w14:paraId="06F3C894" w14:textId="77777777" w:rsidR="004E14F0" w:rsidRDefault="004E14F0" w:rsidP="00035711">
      <w:pPr>
        <w:pStyle w:val="BodyText"/>
        <w:spacing w:before="0" w:after="0"/>
        <w:rPr>
          <w:rFonts w:ascii="Arial" w:hAnsi="Arial" w:cs="Arial"/>
          <w:szCs w:val="24"/>
        </w:rPr>
      </w:pPr>
    </w:p>
    <w:p w14:paraId="51628E43" w14:textId="77777777" w:rsidR="004E14F0" w:rsidRDefault="004E14F0" w:rsidP="004E14F0">
      <w:pPr>
        <w:pStyle w:val="BodyText"/>
        <w:spacing w:before="0" w:after="0"/>
        <w:jc w:val="center"/>
        <w:rPr>
          <w:rFonts w:ascii="Arial" w:hAnsi="Arial" w:cs="Arial"/>
          <w:szCs w:val="24"/>
        </w:rPr>
      </w:pPr>
      <w:r>
        <w:rPr>
          <w:rFonts w:ascii="Arial" w:hAnsi="Arial" w:cs="Arial"/>
          <w:noProof/>
          <w:szCs w:val="24"/>
        </w:rPr>
        <w:drawing>
          <wp:inline distT="0" distB="0" distL="0" distR="0" wp14:anchorId="02F412DF" wp14:editId="68849BE6">
            <wp:extent cx="3828571" cy="752381"/>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60">
                      <a:extLst>
                        <a:ext uri="{28A0092B-C50C-407E-A947-70E740481C1C}">
                          <a14:useLocalDpi xmlns:a14="http://schemas.microsoft.com/office/drawing/2010/main" val="0"/>
                        </a:ext>
                      </a:extLst>
                    </a:blip>
                    <a:stretch>
                      <a:fillRect/>
                    </a:stretch>
                  </pic:blipFill>
                  <pic:spPr>
                    <a:xfrm>
                      <a:off x="0" y="0"/>
                      <a:ext cx="3828571" cy="752381"/>
                    </a:xfrm>
                    <a:prstGeom prst="rect">
                      <a:avLst/>
                    </a:prstGeom>
                  </pic:spPr>
                </pic:pic>
              </a:graphicData>
            </a:graphic>
          </wp:inline>
        </w:drawing>
      </w:r>
    </w:p>
    <w:p w14:paraId="4CF87888" w14:textId="77777777" w:rsidR="004E14F0" w:rsidRDefault="004E14F0" w:rsidP="00035711">
      <w:pPr>
        <w:pStyle w:val="BodyText"/>
        <w:spacing w:before="0" w:after="0"/>
        <w:rPr>
          <w:rFonts w:ascii="Arial" w:hAnsi="Arial" w:cs="Arial"/>
          <w:szCs w:val="24"/>
        </w:rPr>
      </w:pPr>
    </w:p>
    <w:p w14:paraId="7334CB3A" w14:textId="77777777" w:rsidR="000269DA" w:rsidRPr="00941C93" w:rsidRDefault="004E14F0" w:rsidP="00EE2E53">
      <w:pPr>
        <w:pStyle w:val="BodyText"/>
        <w:spacing w:before="0" w:after="0"/>
        <w:rPr>
          <w:rFonts w:ascii="Arial" w:hAnsi="Arial" w:cs="Arial"/>
          <w:szCs w:val="24"/>
        </w:rPr>
      </w:pPr>
      <w:r>
        <w:rPr>
          <w:rFonts w:ascii="Arial" w:hAnsi="Arial" w:cs="Arial"/>
          <w:szCs w:val="24"/>
        </w:rPr>
        <w:t>T</w:t>
      </w:r>
      <w:r w:rsidR="000269DA" w:rsidRPr="000A3A2F">
        <w:rPr>
          <w:rFonts w:ascii="Arial" w:hAnsi="Arial" w:cs="Arial"/>
          <w:szCs w:val="24"/>
        </w:rPr>
        <w:t>ype a “</w:t>
      </w:r>
      <w:r w:rsidR="000269DA" w:rsidRPr="005D5DEF">
        <w:rPr>
          <w:rFonts w:ascii="Arial" w:hAnsi="Arial" w:cs="Arial"/>
          <w:b/>
          <w:color w:val="0070C0"/>
          <w:szCs w:val="24"/>
        </w:rPr>
        <w:t>Y</w:t>
      </w:r>
      <w:r w:rsidR="000269DA" w:rsidRPr="000A3A2F">
        <w:rPr>
          <w:rFonts w:ascii="Arial" w:hAnsi="Arial" w:cs="Arial"/>
          <w:szCs w:val="24"/>
        </w:rPr>
        <w:t xml:space="preserve">” to save the new </w:t>
      </w:r>
      <w:r w:rsidR="000269DA" w:rsidRPr="005D5DEF">
        <w:rPr>
          <w:rFonts w:ascii="Arial" w:hAnsi="Arial" w:cs="Arial"/>
          <w:b/>
          <w:color w:val="0070C0"/>
          <w:szCs w:val="24"/>
        </w:rPr>
        <w:t>User ID</w:t>
      </w:r>
      <w:r w:rsidR="000269DA" w:rsidRPr="005D5DEF">
        <w:rPr>
          <w:rFonts w:ascii="Arial" w:hAnsi="Arial" w:cs="Arial"/>
          <w:color w:val="0070C0"/>
          <w:szCs w:val="24"/>
        </w:rPr>
        <w:t xml:space="preserve"> </w:t>
      </w:r>
      <w:r w:rsidR="000269DA" w:rsidRPr="000A3A2F">
        <w:rPr>
          <w:rFonts w:ascii="Arial" w:hAnsi="Arial" w:cs="Arial"/>
          <w:szCs w:val="24"/>
        </w:rPr>
        <w:t>in the system.</w:t>
      </w:r>
      <w:r w:rsidR="00E54AD6">
        <w:rPr>
          <w:rFonts w:ascii="Arial" w:hAnsi="Arial" w:cs="Arial"/>
          <w:szCs w:val="24"/>
        </w:rPr>
        <w:t xml:space="preserve"> </w:t>
      </w:r>
      <w:r w:rsidR="000269DA" w:rsidRPr="000A3A2F">
        <w:rPr>
          <w:rFonts w:ascii="Arial" w:hAnsi="Arial" w:cs="Arial"/>
          <w:szCs w:val="24"/>
        </w:rPr>
        <w:t xml:space="preserve">In the future, changes can be made to a </w:t>
      </w:r>
      <w:r w:rsidR="000269DA" w:rsidRPr="005D5DEF">
        <w:rPr>
          <w:rFonts w:ascii="Arial" w:hAnsi="Arial" w:cs="Arial"/>
          <w:b/>
          <w:color w:val="0070C0"/>
          <w:szCs w:val="24"/>
        </w:rPr>
        <w:t>User ID</w:t>
      </w:r>
      <w:r w:rsidR="000269DA" w:rsidRPr="005D5DEF">
        <w:rPr>
          <w:rFonts w:ascii="Arial" w:hAnsi="Arial" w:cs="Arial"/>
          <w:color w:val="0070C0"/>
          <w:szCs w:val="24"/>
        </w:rPr>
        <w:t xml:space="preserve"> </w:t>
      </w:r>
      <w:r w:rsidR="000269DA" w:rsidRPr="000A3A2F">
        <w:rPr>
          <w:rFonts w:ascii="Arial" w:hAnsi="Arial" w:cs="Arial"/>
          <w:szCs w:val="24"/>
        </w:rPr>
        <w:t>and saved through this prompt</w:t>
      </w:r>
      <w:r w:rsidR="00035711">
        <w:rPr>
          <w:rFonts w:ascii="Arial" w:hAnsi="Arial" w:cs="Arial"/>
          <w:szCs w:val="24"/>
        </w:rPr>
        <w:t xml:space="preserve">. </w:t>
      </w:r>
      <w:r w:rsidR="00035711" w:rsidRPr="00941C93">
        <w:rPr>
          <w:rFonts w:ascii="Arial" w:hAnsi="Arial" w:cs="Arial"/>
          <w:b/>
          <w:szCs w:val="24"/>
        </w:rPr>
        <w:t>Please Note:</w:t>
      </w:r>
      <w:r w:rsidR="00035711" w:rsidRPr="00941C93">
        <w:rPr>
          <w:rFonts w:ascii="Arial" w:hAnsi="Arial" w:cs="Arial"/>
          <w:szCs w:val="24"/>
        </w:rPr>
        <w:t xml:space="preserve"> You must make a change in the </w:t>
      </w:r>
      <w:r w:rsidR="00035711" w:rsidRPr="00941C93">
        <w:rPr>
          <w:rFonts w:ascii="Arial" w:hAnsi="Arial" w:cs="Arial"/>
          <w:b/>
          <w:color w:val="0070C0"/>
          <w:szCs w:val="24"/>
          <w:highlight w:val="yellow"/>
        </w:rPr>
        <w:t>User Control</w:t>
      </w:r>
      <w:r w:rsidR="00035711" w:rsidRPr="00941C93">
        <w:rPr>
          <w:rFonts w:ascii="Arial" w:hAnsi="Arial" w:cs="Arial"/>
          <w:color w:val="0070C0"/>
          <w:szCs w:val="24"/>
        </w:rPr>
        <w:t xml:space="preserve"> </w:t>
      </w:r>
      <w:r w:rsidR="00035711" w:rsidRPr="00941C93">
        <w:rPr>
          <w:rFonts w:ascii="Arial" w:hAnsi="Arial" w:cs="Arial"/>
          <w:szCs w:val="24"/>
        </w:rPr>
        <w:t xml:space="preserve">screen to bring up the </w:t>
      </w:r>
      <w:r w:rsidR="00035711" w:rsidRPr="00941C93">
        <w:rPr>
          <w:rFonts w:ascii="Arial" w:hAnsi="Arial" w:cs="Arial"/>
          <w:b/>
          <w:color w:val="0070C0"/>
          <w:szCs w:val="24"/>
        </w:rPr>
        <w:t>Save Changes</w:t>
      </w:r>
      <w:r w:rsidR="00035711">
        <w:rPr>
          <w:rFonts w:ascii="Arial" w:hAnsi="Arial" w:cs="Arial"/>
          <w:b/>
          <w:color w:val="0070C0"/>
          <w:szCs w:val="24"/>
        </w:rPr>
        <w:t>?</w:t>
      </w:r>
      <w:r w:rsidR="00035711" w:rsidRPr="00941C93">
        <w:rPr>
          <w:rFonts w:ascii="Arial" w:hAnsi="Arial" w:cs="Arial"/>
          <w:color w:val="0070C0"/>
          <w:szCs w:val="24"/>
        </w:rPr>
        <w:t xml:space="preserve"> </w:t>
      </w:r>
      <w:r w:rsidR="00035711" w:rsidRPr="00941C93">
        <w:rPr>
          <w:rFonts w:ascii="Arial" w:hAnsi="Arial" w:cs="Arial"/>
          <w:szCs w:val="24"/>
        </w:rPr>
        <w:t>prompt.</w:t>
      </w:r>
      <w:r>
        <w:rPr>
          <w:rFonts w:ascii="Arial" w:hAnsi="Arial" w:cs="Arial"/>
          <w:szCs w:val="24"/>
        </w:rPr>
        <w:t xml:space="preserve"> </w:t>
      </w:r>
      <w:r w:rsidR="00035711">
        <w:rPr>
          <w:rFonts w:ascii="Arial" w:hAnsi="Arial" w:cs="Arial"/>
          <w:szCs w:val="24"/>
        </w:rPr>
        <w:t>A</w:t>
      </w:r>
      <w:r w:rsidR="000269DA" w:rsidRPr="000A3A2F">
        <w:rPr>
          <w:rFonts w:ascii="Arial" w:hAnsi="Arial" w:cs="Arial"/>
          <w:szCs w:val="24"/>
        </w:rPr>
        <w:t xml:space="preserve"> </w:t>
      </w:r>
      <w:r w:rsidR="005D5DEF" w:rsidRPr="005D5DEF">
        <w:rPr>
          <w:rFonts w:ascii="Arial" w:hAnsi="Arial" w:cs="Arial"/>
          <w:b/>
          <w:szCs w:val="24"/>
        </w:rPr>
        <w:t>U</w:t>
      </w:r>
      <w:r w:rsidR="000269DA" w:rsidRPr="005D5DEF">
        <w:rPr>
          <w:rFonts w:ascii="Arial" w:hAnsi="Arial" w:cs="Arial"/>
          <w:b/>
          <w:szCs w:val="24"/>
        </w:rPr>
        <w:t>ser</w:t>
      </w:r>
      <w:r w:rsidR="000269DA" w:rsidRPr="000A3A2F">
        <w:rPr>
          <w:rFonts w:ascii="Arial" w:hAnsi="Arial" w:cs="Arial"/>
          <w:szCs w:val="24"/>
        </w:rPr>
        <w:t xml:space="preserve"> can </w:t>
      </w:r>
      <w:r w:rsidR="00035711">
        <w:rPr>
          <w:rFonts w:ascii="Arial" w:hAnsi="Arial" w:cs="Arial"/>
          <w:szCs w:val="24"/>
        </w:rPr>
        <w:t xml:space="preserve">also </w:t>
      </w:r>
      <w:r w:rsidR="000269DA" w:rsidRPr="000A3A2F">
        <w:rPr>
          <w:rFonts w:ascii="Arial" w:hAnsi="Arial" w:cs="Arial"/>
          <w:szCs w:val="24"/>
        </w:rPr>
        <w:t xml:space="preserve">be </w:t>
      </w:r>
      <w:r w:rsidR="00035711" w:rsidRPr="00035711">
        <w:rPr>
          <w:rFonts w:ascii="Arial" w:hAnsi="Arial" w:cs="Arial"/>
          <w:b/>
          <w:bCs/>
          <w:color w:val="0070C0"/>
          <w:szCs w:val="24"/>
        </w:rPr>
        <w:t>D</w:t>
      </w:r>
      <w:r w:rsidR="000269DA" w:rsidRPr="00035711">
        <w:rPr>
          <w:rFonts w:ascii="Arial" w:hAnsi="Arial" w:cs="Arial"/>
          <w:b/>
          <w:bCs/>
          <w:color w:val="0070C0"/>
          <w:szCs w:val="24"/>
        </w:rPr>
        <w:t>eleted</w:t>
      </w:r>
      <w:r w:rsidR="000269DA" w:rsidRPr="00035711">
        <w:rPr>
          <w:rFonts w:ascii="Arial" w:hAnsi="Arial" w:cs="Arial"/>
          <w:color w:val="0070C0"/>
          <w:szCs w:val="24"/>
        </w:rPr>
        <w:t xml:space="preserve"> </w:t>
      </w:r>
      <w:r w:rsidR="000269DA" w:rsidRPr="000A3A2F">
        <w:rPr>
          <w:rFonts w:ascii="Arial" w:hAnsi="Arial" w:cs="Arial"/>
          <w:szCs w:val="24"/>
        </w:rPr>
        <w:t>from the system by typing a “</w:t>
      </w:r>
      <w:r w:rsidR="000269DA" w:rsidRPr="005D5DEF">
        <w:rPr>
          <w:rFonts w:ascii="Arial" w:hAnsi="Arial" w:cs="Arial"/>
          <w:b/>
          <w:color w:val="0070C0"/>
          <w:szCs w:val="24"/>
        </w:rPr>
        <w:t>D</w:t>
      </w:r>
      <w:r w:rsidR="000269DA" w:rsidRPr="000A3A2F">
        <w:rPr>
          <w:rFonts w:ascii="Arial" w:hAnsi="Arial" w:cs="Arial"/>
          <w:szCs w:val="24"/>
        </w:rPr>
        <w:t xml:space="preserve">” </w:t>
      </w:r>
      <w:r>
        <w:rPr>
          <w:rFonts w:ascii="Arial" w:hAnsi="Arial" w:cs="Arial"/>
          <w:szCs w:val="24"/>
        </w:rPr>
        <w:t xml:space="preserve">for </w:t>
      </w:r>
      <w:r w:rsidRPr="004E14F0">
        <w:rPr>
          <w:rFonts w:ascii="Arial" w:hAnsi="Arial" w:cs="Arial"/>
          <w:b/>
          <w:bCs/>
          <w:color w:val="0070C0"/>
          <w:szCs w:val="24"/>
        </w:rPr>
        <w:t>Delete User</w:t>
      </w:r>
      <w:r w:rsidRPr="004E14F0">
        <w:rPr>
          <w:rFonts w:ascii="Arial" w:hAnsi="Arial" w:cs="Arial"/>
          <w:color w:val="0070C0"/>
          <w:szCs w:val="24"/>
        </w:rPr>
        <w:t xml:space="preserve"> </w:t>
      </w:r>
      <w:r w:rsidR="00035711">
        <w:rPr>
          <w:rFonts w:ascii="Arial" w:hAnsi="Arial" w:cs="Arial"/>
          <w:szCs w:val="24"/>
        </w:rPr>
        <w:t xml:space="preserve">when the </w:t>
      </w:r>
      <w:r w:rsidR="00035711" w:rsidRPr="00035711">
        <w:rPr>
          <w:rFonts w:ascii="Arial" w:hAnsi="Arial" w:cs="Arial"/>
          <w:b/>
          <w:bCs/>
          <w:color w:val="0070C0"/>
          <w:szCs w:val="24"/>
        </w:rPr>
        <w:t>Save Changes?</w:t>
      </w:r>
      <w:r w:rsidR="00035711" w:rsidRPr="00035711">
        <w:rPr>
          <w:rFonts w:ascii="Arial" w:hAnsi="Arial" w:cs="Arial"/>
          <w:color w:val="0070C0"/>
          <w:szCs w:val="24"/>
        </w:rPr>
        <w:t xml:space="preserve"> </w:t>
      </w:r>
      <w:r w:rsidR="00035711">
        <w:rPr>
          <w:rFonts w:ascii="Arial" w:hAnsi="Arial" w:cs="Arial"/>
          <w:szCs w:val="24"/>
        </w:rPr>
        <w:t>box</w:t>
      </w:r>
      <w:r w:rsidR="000269DA" w:rsidRPr="000A3A2F">
        <w:rPr>
          <w:rFonts w:ascii="Arial" w:hAnsi="Arial" w:cs="Arial"/>
          <w:szCs w:val="24"/>
        </w:rPr>
        <w:t xml:space="preserve"> prompt</w:t>
      </w:r>
      <w:r w:rsidR="00035711">
        <w:rPr>
          <w:rFonts w:ascii="Arial" w:hAnsi="Arial" w:cs="Arial"/>
          <w:szCs w:val="24"/>
        </w:rPr>
        <w:t>s</w:t>
      </w:r>
      <w:r w:rsidR="000269DA" w:rsidRPr="000A3A2F">
        <w:rPr>
          <w:rFonts w:ascii="Arial" w:hAnsi="Arial" w:cs="Arial"/>
          <w:szCs w:val="24"/>
        </w:rPr>
        <w:t>.</w:t>
      </w:r>
      <w:r w:rsidR="00035711">
        <w:rPr>
          <w:rFonts w:ascii="Arial" w:hAnsi="Arial" w:cs="Arial"/>
          <w:szCs w:val="24"/>
        </w:rPr>
        <w:t xml:space="preserve"> The system will first prompt the following: </w:t>
      </w:r>
      <w:r w:rsidR="00035711" w:rsidRPr="00E371BE">
        <w:rPr>
          <w:rFonts w:ascii="Arial" w:hAnsi="Arial" w:cs="Arial"/>
          <w:b/>
          <w:color w:val="0070C0"/>
          <w:szCs w:val="24"/>
        </w:rPr>
        <w:t>Delete User from all branches?</w:t>
      </w:r>
      <w:r w:rsidR="00035711" w:rsidRPr="00E371BE">
        <w:rPr>
          <w:rFonts w:ascii="Arial" w:hAnsi="Arial" w:cs="Arial"/>
          <w:szCs w:val="24"/>
        </w:rPr>
        <w:t xml:space="preserve"> To remove the </w:t>
      </w:r>
      <w:r w:rsidR="00035711" w:rsidRPr="00E371BE">
        <w:rPr>
          <w:rFonts w:ascii="Arial" w:hAnsi="Arial" w:cs="Arial"/>
          <w:b/>
          <w:szCs w:val="24"/>
        </w:rPr>
        <w:t>User</w:t>
      </w:r>
      <w:r w:rsidR="00035711" w:rsidRPr="00E371BE">
        <w:rPr>
          <w:rFonts w:ascii="Arial" w:hAnsi="Arial" w:cs="Arial"/>
          <w:szCs w:val="24"/>
        </w:rPr>
        <w:t xml:space="preserve"> from all </w:t>
      </w:r>
      <w:r w:rsidR="00035711" w:rsidRPr="00E371BE">
        <w:rPr>
          <w:rFonts w:ascii="Arial" w:hAnsi="Arial" w:cs="Arial"/>
          <w:b/>
          <w:color w:val="0070C0"/>
          <w:szCs w:val="24"/>
        </w:rPr>
        <w:t>Branches</w:t>
      </w:r>
      <w:r w:rsidR="00035711" w:rsidRPr="00E371BE">
        <w:rPr>
          <w:rFonts w:ascii="Arial" w:hAnsi="Arial" w:cs="Arial"/>
          <w:szCs w:val="24"/>
        </w:rPr>
        <w:t xml:space="preserve">, click </w:t>
      </w:r>
      <w:r w:rsidR="00035711" w:rsidRPr="00E371BE">
        <w:rPr>
          <w:rFonts w:ascii="Arial" w:hAnsi="Arial" w:cs="Arial"/>
          <w:b/>
          <w:color w:val="0070C0"/>
          <w:szCs w:val="24"/>
        </w:rPr>
        <w:t>Yes</w:t>
      </w:r>
      <w:r w:rsidR="00035711" w:rsidRPr="00E371BE">
        <w:rPr>
          <w:rFonts w:ascii="Arial" w:hAnsi="Arial" w:cs="Arial"/>
          <w:szCs w:val="24"/>
        </w:rPr>
        <w:t xml:space="preserve">. </w:t>
      </w:r>
      <w:r w:rsidR="00035711">
        <w:rPr>
          <w:rFonts w:ascii="Arial" w:hAnsi="Arial" w:cs="Arial"/>
          <w:szCs w:val="24"/>
        </w:rPr>
        <w:t xml:space="preserve">To remove from the just the current </w:t>
      </w:r>
      <w:r w:rsidR="00035711" w:rsidRPr="00224EC4">
        <w:rPr>
          <w:rFonts w:ascii="Arial" w:hAnsi="Arial" w:cs="Arial"/>
          <w:b/>
          <w:bCs/>
          <w:color w:val="0070C0"/>
          <w:szCs w:val="24"/>
        </w:rPr>
        <w:t>Branch</w:t>
      </w:r>
      <w:r w:rsidR="00035711">
        <w:rPr>
          <w:rFonts w:ascii="Arial" w:hAnsi="Arial" w:cs="Arial"/>
          <w:szCs w:val="24"/>
        </w:rPr>
        <w:t xml:space="preserve">, type </w:t>
      </w:r>
      <w:r w:rsidR="00035711" w:rsidRPr="00224EC4">
        <w:rPr>
          <w:rFonts w:ascii="Arial" w:hAnsi="Arial" w:cs="Arial"/>
          <w:b/>
          <w:bCs/>
          <w:color w:val="0070C0"/>
          <w:szCs w:val="24"/>
        </w:rPr>
        <w:t>No</w:t>
      </w:r>
      <w:r w:rsidR="00035711" w:rsidRPr="00224EC4">
        <w:rPr>
          <w:rFonts w:ascii="Arial" w:hAnsi="Arial" w:cs="Arial"/>
          <w:color w:val="0070C0"/>
          <w:szCs w:val="24"/>
        </w:rPr>
        <w:t xml:space="preserve"> </w:t>
      </w:r>
      <w:r w:rsidR="00035711">
        <w:rPr>
          <w:rFonts w:ascii="Arial" w:hAnsi="Arial" w:cs="Arial"/>
          <w:szCs w:val="24"/>
        </w:rPr>
        <w:t xml:space="preserve">at this prompt. </w:t>
      </w:r>
    </w:p>
    <w:p w14:paraId="4B655765" w14:textId="77777777" w:rsidR="004B7A9A" w:rsidRPr="000A3A2F" w:rsidRDefault="004B7A9A" w:rsidP="00EE2E53">
      <w:pPr>
        <w:spacing w:before="0" w:after="0"/>
        <w:rPr>
          <w:rFonts w:ascii="Arial" w:hAnsi="Arial" w:cs="Arial"/>
          <w:b/>
          <w:sz w:val="24"/>
          <w:szCs w:val="24"/>
          <w:u w:val="single"/>
        </w:rPr>
      </w:pPr>
    </w:p>
    <w:p w14:paraId="09D6AA1E" w14:textId="77777777" w:rsidR="00DB1DD6" w:rsidRPr="00311A36" w:rsidRDefault="00DB1DD6" w:rsidP="00DB1DD6">
      <w:pPr>
        <w:pStyle w:val="Heading5"/>
        <w:spacing w:before="0" w:after="120"/>
        <w:rPr>
          <w:sz w:val="28"/>
          <w:szCs w:val="28"/>
        </w:rPr>
      </w:pPr>
      <w:bookmarkStart w:id="26" w:name="_Hlk77172689"/>
      <w:r>
        <w:rPr>
          <w:sz w:val="28"/>
          <w:szCs w:val="28"/>
        </w:rPr>
        <w:t>User Control 2 Screen</w:t>
      </w:r>
    </w:p>
    <w:p w14:paraId="0B48EE02" w14:textId="77777777" w:rsidR="000269DA" w:rsidRPr="000A3A2F" w:rsidRDefault="000269DA" w:rsidP="00EE2E53">
      <w:pPr>
        <w:spacing w:before="0" w:after="0"/>
        <w:rPr>
          <w:rFonts w:ascii="Arial" w:hAnsi="Arial" w:cs="Arial"/>
          <w:sz w:val="24"/>
          <w:szCs w:val="24"/>
        </w:rPr>
      </w:pPr>
      <w:r w:rsidRPr="000A3A2F">
        <w:rPr>
          <w:rFonts w:ascii="Arial" w:hAnsi="Arial" w:cs="Arial"/>
          <w:sz w:val="24"/>
          <w:szCs w:val="24"/>
        </w:rPr>
        <w:t xml:space="preserve">This screen is a continuation of </w:t>
      </w:r>
      <w:r w:rsidRPr="000B5698">
        <w:rPr>
          <w:rFonts w:ascii="Arial" w:hAnsi="Arial" w:cs="Arial"/>
          <w:b/>
          <w:color w:val="0070C0"/>
          <w:sz w:val="24"/>
          <w:szCs w:val="24"/>
        </w:rPr>
        <w:t>User Control</w:t>
      </w:r>
      <w:r w:rsidRPr="000B5698">
        <w:rPr>
          <w:rFonts w:ascii="Arial" w:hAnsi="Arial" w:cs="Arial"/>
          <w:color w:val="0070C0"/>
          <w:sz w:val="24"/>
          <w:szCs w:val="24"/>
        </w:rPr>
        <w:t xml:space="preserve"> </w:t>
      </w:r>
      <w:r w:rsidRPr="000A3A2F">
        <w:rPr>
          <w:rFonts w:ascii="Arial" w:hAnsi="Arial" w:cs="Arial"/>
          <w:sz w:val="24"/>
          <w:szCs w:val="24"/>
        </w:rPr>
        <w:t xml:space="preserve">options and should be completed for every </w:t>
      </w:r>
      <w:r w:rsidRPr="000B5698">
        <w:rPr>
          <w:rFonts w:ascii="Arial" w:hAnsi="Arial" w:cs="Arial"/>
          <w:b/>
          <w:sz w:val="24"/>
          <w:szCs w:val="24"/>
        </w:rPr>
        <w:t>User</w:t>
      </w:r>
      <w:r w:rsidRPr="000A3A2F">
        <w:rPr>
          <w:rFonts w:ascii="Arial" w:hAnsi="Arial" w:cs="Arial"/>
          <w:sz w:val="24"/>
          <w:szCs w:val="24"/>
        </w:rPr>
        <w:t xml:space="preserve"> set up in the system.</w:t>
      </w:r>
      <w:r w:rsidR="00E54AD6">
        <w:rPr>
          <w:rFonts w:ascii="Arial" w:hAnsi="Arial" w:cs="Arial"/>
          <w:sz w:val="24"/>
          <w:szCs w:val="24"/>
        </w:rPr>
        <w:t xml:space="preserve"> </w:t>
      </w:r>
      <w:r w:rsidRPr="000A3A2F">
        <w:rPr>
          <w:rFonts w:ascii="Arial" w:hAnsi="Arial" w:cs="Arial"/>
          <w:sz w:val="24"/>
          <w:szCs w:val="24"/>
        </w:rPr>
        <w:t xml:space="preserve">When you enter the </w:t>
      </w:r>
      <w:r w:rsidRPr="000B5698">
        <w:rPr>
          <w:rFonts w:ascii="Arial" w:hAnsi="Arial" w:cs="Arial"/>
          <w:b/>
          <w:color w:val="0070C0"/>
          <w:sz w:val="24"/>
          <w:szCs w:val="24"/>
          <w:highlight w:val="yellow"/>
        </w:rPr>
        <w:t>User Control 2</w:t>
      </w:r>
      <w:r w:rsidRPr="000B5698">
        <w:rPr>
          <w:rFonts w:ascii="Arial" w:hAnsi="Arial" w:cs="Arial"/>
          <w:color w:val="0070C0"/>
          <w:sz w:val="24"/>
          <w:szCs w:val="24"/>
        </w:rPr>
        <w:t xml:space="preserve"> </w:t>
      </w:r>
      <w:r w:rsidR="00626620" w:rsidRPr="00626620">
        <w:rPr>
          <w:rFonts w:ascii="Arial" w:hAnsi="Arial" w:cs="Arial"/>
          <w:sz w:val="24"/>
          <w:szCs w:val="24"/>
        </w:rPr>
        <w:t>level</w:t>
      </w:r>
      <w:r w:rsidRPr="000A3A2F">
        <w:rPr>
          <w:rFonts w:ascii="Arial" w:hAnsi="Arial" w:cs="Arial"/>
          <w:sz w:val="24"/>
          <w:szCs w:val="24"/>
        </w:rPr>
        <w:t>, the screen will appear as follows:</w:t>
      </w:r>
    </w:p>
    <w:p w14:paraId="07DF838B" w14:textId="77777777" w:rsidR="000269DA" w:rsidRPr="000A3A2F" w:rsidRDefault="000269DA" w:rsidP="00EE2E53">
      <w:pPr>
        <w:spacing w:before="0" w:after="0"/>
        <w:rPr>
          <w:rFonts w:ascii="Arial" w:hAnsi="Arial" w:cs="Arial"/>
          <w:b/>
          <w:sz w:val="24"/>
          <w:szCs w:val="24"/>
          <w:u w:val="single"/>
        </w:rPr>
      </w:pPr>
    </w:p>
    <w:p w14:paraId="24C6238B" w14:textId="77777777" w:rsidR="000269DA" w:rsidRPr="000A3A2F" w:rsidRDefault="00626620" w:rsidP="00EE2E53">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425DAAD0" wp14:editId="1E6EB964">
            <wp:extent cx="6126480" cy="2475230"/>
            <wp:effectExtent l="0" t="0" r="7620"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
                    <pic:cNvPicPr/>
                  </pic:nvPicPr>
                  <pic:blipFill>
                    <a:blip r:embed="rId61">
                      <a:extLst>
                        <a:ext uri="{28A0092B-C50C-407E-A947-70E740481C1C}">
                          <a14:useLocalDpi xmlns:a14="http://schemas.microsoft.com/office/drawing/2010/main" val="0"/>
                        </a:ext>
                      </a:extLst>
                    </a:blip>
                    <a:stretch>
                      <a:fillRect/>
                    </a:stretch>
                  </pic:blipFill>
                  <pic:spPr>
                    <a:xfrm>
                      <a:off x="0" y="0"/>
                      <a:ext cx="6126480" cy="2475230"/>
                    </a:xfrm>
                    <a:prstGeom prst="rect">
                      <a:avLst/>
                    </a:prstGeom>
                  </pic:spPr>
                </pic:pic>
              </a:graphicData>
            </a:graphic>
          </wp:inline>
        </w:drawing>
      </w:r>
    </w:p>
    <w:p w14:paraId="604E603D" w14:textId="77777777" w:rsidR="000269DA" w:rsidRPr="000A3A2F" w:rsidRDefault="000269DA" w:rsidP="00EE2E53">
      <w:pPr>
        <w:spacing w:before="0" w:after="0"/>
        <w:rPr>
          <w:rFonts w:ascii="Arial" w:hAnsi="Arial" w:cs="Arial"/>
          <w:sz w:val="24"/>
          <w:szCs w:val="24"/>
        </w:rPr>
      </w:pPr>
    </w:p>
    <w:p w14:paraId="39CEEEB5" w14:textId="77777777" w:rsidR="000269DA" w:rsidRPr="000A3A2F" w:rsidRDefault="000269DA" w:rsidP="00EE2E53">
      <w:pPr>
        <w:spacing w:before="0" w:after="0"/>
        <w:rPr>
          <w:rFonts w:ascii="Arial" w:hAnsi="Arial" w:cs="Arial"/>
          <w:sz w:val="24"/>
          <w:szCs w:val="24"/>
        </w:rPr>
      </w:pPr>
      <w:r w:rsidRPr="000A3A2F">
        <w:rPr>
          <w:rFonts w:ascii="Arial" w:hAnsi="Arial" w:cs="Arial"/>
          <w:sz w:val="24"/>
          <w:szCs w:val="24"/>
        </w:rPr>
        <w:t xml:space="preserve">The </w:t>
      </w:r>
      <w:r w:rsidRPr="002E242B">
        <w:rPr>
          <w:rFonts w:ascii="Arial" w:hAnsi="Arial" w:cs="Arial"/>
          <w:b/>
          <w:color w:val="0070C0"/>
          <w:sz w:val="24"/>
          <w:szCs w:val="24"/>
        </w:rPr>
        <w:t xml:space="preserve">User </w:t>
      </w:r>
      <w:r w:rsidR="002E242B" w:rsidRPr="002E242B">
        <w:rPr>
          <w:rFonts w:ascii="Arial" w:hAnsi="Arial" w:cs="Arial"/>
          <w:b/>
          <w:color w:val="0070C0"/>
          <w:sz w:val="24"/>
          <w:szCs w:val="24"/>
        </w:rPr>
        <w:t>i</w:t>
      </w:r>
      <w:r w:rsidR="002E242B">
        <w:rPr>
          <w:rFonts w:ascii="Arial" w:hAnsi="Arial" w:cs="Arial"/>
          <w:b/>
          <w:color w:val="0070C0"/>
          <w:sz w:val="24"/>
          <w:szCs w:val="24"/>
        </w:rPr>
        <w:t>d</w:t>
      </w:r>
      <w:r w:rsidRPr="002E242B">
        <w:rPr>
          <w:rFonts w:ascii="Arial" w:hAnsi="Arial" w:cs="Arial"/>
          <w:color w:val="0070C0"/>
          <w:sz w:val="24"/>
          <w:szCs w:val="24"/>
        </w:rPr>
        <w:t xml:space="preserve"> </w:t>
      </w:r>
      <w:r w:rsidRPr="000A3A2F">
        <w:rPr>
          <w:rFonts w:ascii="Arial" w:hAnsi="Arial" w:cs="Arial"/>
          <w:sz w:val="24"/>
          <w:szCs w:val="24"/>
        </w:rPr>
        <w:t xml:space="preserve">field will prompt </w:t>
      </w:r>
      <w:r w:rsidR="002E242B">
        <w:rPr>
          <w:rFonts w:ascii="Arial" w:hAnsi="Arial" w:cs="Arial"/>
          <w:sz w:val="24"/>
          <w:szCs w:val="24"/>
        </w:rPr>
        <w:t xml:space="preserve">the </w:t>
      </w:r>
      <w:r w:rsidRPr="002E242B">
        <w:rPr>
          <w:rFonts w:ascii="Arial" w:hAnsi="Arial" w:cs="Arial"/>
          <w:b/>
          <w:color w:val="0070C0"/>
          <w:sz w:val="24"/>
          <w:szCs w:val="24"/>
        </w:rPr>
        <w:t>User ID</w:t>
      </w:r>
      <w:r w:rsidRPr="002E242B">
        <w:rPr>
          <w:rFonts w:ascii="Arial" w:hAnsi="Arial" w:cs="Arial"/>
          <w:color w:val="0070C0"/>
          <w:sz w:val="24"/>
          <w:szCs w:val="24"/>
        </w:rPr>
        <w:t xml:space="preserve"> </w:t>
      </w:r>
      <w:r w:rsidR="002E242B">
        <w:rPr>
          <w:rFonts w:ascii="Arial" w:hAnsi="Arial" w:cs="Arial"/>
          <w:sz w:val="24"/>
          <w:szCs w:val="24"/>
        </w:rPr>
        <w:t>of the person currently logged into the system.</w:t>
      </w:r>
      <w:r w:rsidR="00E54AD6">
        <w:rPr>
          <w:rFonts w:ascii="Arial" w:hAnsi="Arial" w:cs="Arial"/>
          <w:sz w:val="24"/>
          <w:szCs w:val="24"/>
        </w:rPr>
        <w:t xml:space="preserve"> </w:t>
      </w:r>
      <w:r w:rsidR="002E242B">
        <w:rPr>
          <w:rFonts w:ascii="Arial" w:hAnsi="Arial" w:cs="Arial"/>
          <w:sz w:val="24"/>
          <w:szCs w:val="24"/>
        </w:rPr>
        <w:t xml:space="preserve">Type over the default with the </w:t>
      </w:r>
      <w:r w:rsidR="002E242B" w:rsidRPr="002E242B">
        <w:rPr>
          <w:rFonts w:ascii="Arial" w:hAnsi="Arial" w:cs="Arial"/>
          <w:b/>
          <w:color w:val="0070C0"/>
          <w:sz w:val="24"/>
          <w:szCs w:val="24"/>
        </w:rPr>
        <w:t>User ID</w:t>
      </w:r>
      <w:r w:rsidR="002E242B" w:rsidRPr="002E242B">
        <w:rPr>
          <w:rFonts w:ascii="Arial" w:hAnsi="Arial" w:cs="Arial"/>
          <w:color w:val="0070C0"/>
          <w:sz w:val="24"/>
          <w:szCs w:val="24"/>
        </w:rPr>
        <w:t xml:space="preserve"> </w:t>
      </w:r>
      <w:r w:rsidR="002E242B">
        <w:rPr>
          <w:rFonts w:ascii="Arial" w:hAnsi="Arial" w:cs="Arial"/>
          <w:sz w:val="24"/>
          <w:szCs w:val="24"/>
        </w:rPr>
        <w:t xml:space="preserve">of the </w:t>
      </w:r>
      <w:r w:rsidR="002E242B" w:rsidRPr="002E242B">
        <w:rPr>
          <w:rFonts w:ascii="Arial" w:hAnsi="Arial" w:cs="Arial"/>
          <w:b/>
          <w:sz w:val="24"/>
          <w:szCs w:val="24"/>
        </w:rPr>
        <w:t>User</w:t>
      </w:r>
      <w:r w:rsidR="002E242B">
        <w:rPr>
          <w:rFonts w:ascii="Arial" w:hAnsi="Arial" w:cs="Arial"/>
          <w:sz w:val="24"/>
          <w:szCs w:val="24"/>
        </w:rPr>
        <w:t xml:space="preserve"> for which you are implementing controls.</w:t>
      </w:r>
      <w:r w:rsidR="00E54AD6">
        <w:rPr>
          <w:rFonts w:ascii="Arial" w:hAnsi="Arial" w:cs="Arial"/>
          <w:sz w:val="24"/>
          <w:szCs w:val="24"/>
        </w:rPr>
        <w:t xml:space="preserve"> </w:t>
      </w:r>
      <w:r w:rsidR="002E242B">
        <w:rPr>
          <w:rFonts w:ascii="Arial" w:hAnsi="Arial" w:cs="Arial"/>
          <w:sz w:val="24"/>
          <w:szCs w:val="24"/>
        </w:rPr>
        <w:t xml:space="preserve">Hit </w:t>
      </w:r>
      <w:r w:rsidRPr="000A3A2F">
        <w:rPr>
          <w:rFonts w:ascii="Arial" w:hAnsi="Arial" w:cs="Arial"/>
          <w:sz w:val="24"/>
          <w:szCs w:val="24"/>
        </w:rPr>
        <w:t xml:space="preserve">enter through the </w:t>
      </w:r>
      <w:r w:rsidRPr="002E242B">
        <w:rPr>
          <w:rFonts w:ascii="Arial" w:hAnsi="Arial" w:cs="Arial"/>
          <w:b/>
          <w:color w:val="0070C0"/>
          <w:sz w:val="24"/>
          <w:szCs w:val="24"/>
        </w:rPr>
        <w:t>User Password</w:t>
      </w:r>
      <w:r w:rsidRPr="002E242B">
        <w:rPr>
          <w:rFonts w:ascii="Arial" w:hAnsi="Arial" w:cs="Arial"/>
          <w:color w:val="0070C0"/>
          <w:sz w:val="24"/>
          <w:szCs w:val="24"/>
        </w:rPr>
        <w:t xml:space="preserve"> </w:t>
      </w:r>
      <w:r w:rsidRPr="000A3A2F">
        <w:rPr>
          <w:rFonts w:ascii="Arial" w:hAnsi="Arial" w:cs="Arial"/>
          <w:sz w:val="24"/>
          <w:szCs w:val="24"/>
        </w:rPr>
        <w:t>field</w:t>
      </w:r>
      <w:r w:rsidR="002E242B">
        <w:rPr>
          <w:rFonts w:ascii="Arial" w:hAnsi="Arial" w:cs="Arial"/>
          <w:sz w:val="24"/>
          <w:szCs w:val="24"/>
        </w:rPr>
        <w:t xml:space="preserve">, </w:t>
      </w:r>
      <w:r w:rsidRPr="000A3A2F">
        <w:rPr>
          <w:rFonts w:ascii="Arial" w:hAnsi="Arial" w:cs="Arial"/>
          <w:sz w:val="24"/>
          <w:szCs w:val="24"/>
        </w:rPr>
        <w:t xml:space="preserve">and </w:t>
      </w:r>
      <w:r w:rsidR="002E242B">
        <w:rPr>
          <w:rFonts w:ascii="Arial" w:hAnsi="Arial" w:cs="Arial"/>
          <w:sz w:val="24"/>
          <w:szCs w:val="24"/>
        </w:rPr>
        <w:t xml:space="preserve">hit </w:t>
      </w:r>
      <w:r w:rsidR="003B2DA9" w:rsidRPr="000A3A2F">
        <w:rPr>
          <w:rFonts w:ascii="Arial" w:hAnsi="Arial" w:cs="Arial"/>
          <w:sz w:val="24"/>
          <w:szCs w:val="24"/>
        </w:rPr>
        <w:t xml:space="preserve">enter again </w:t>
      </w:r>
      <w:r w:rsidRPr="000A3A2F">
        <w:rPr>
          <w:rFonts w:ascii="Arial" w:hAnsi="Arial" w:cs="Arial"/>
          <w:sz w:val="24"/>
          <w:szCs w:val="24"/>
        </w:rPr>
        <w:t>to get to the first control prompt in this screen.</w:t>
      </w:r>
      <w:r w:rsidR="00E54AD6">
        <w:rPr>
          <w:rFonts w:ascii="Arial" w:hAnsi="Arial" w:cs="Arial"/>
          <w:sz w:val="24"/>
          <w:szCs w:val="24"/>
        </w:rPr>
        <w:t xml:space="preserve"> </w:t>
      </w:r>
    </w:p>
    <w:p w14:paraId="52A87AD5" w14:textId="77777777" w:rsidR="000269DA" w:rsidRPr="000A3A2F" w:rsidRDefault="000269DA" w:rsidP="00EE2E53">
      <w:pPr>
        <w:spacing w:before="0" w:after="0"/>
        <w:rPr>
          <w:rFonts w:ascii="Arial" w:hAnsi="Arial" w:cs="Arial"/>
          <w:sz w:val="24"/>
          <w:szCs w:val="24"/>
        </w:rPr>
      </w:pPr>
    </w:p>
    <w:p w14:paraId="247D187E" w14:textId="77777777" w:rsidR="000269DA" w:rsidRPr="000A3A2F" w:rsidRDefault="000269DA" w:rsidP="00EE2E53">
      <w:pPr>
        <w:spacing w:before="0" w:after="0"/>
        <w:rPr>
          <w:rFonts w:ascii="Arial" w:hAnsi="Arial" w:cs="Arial"/>
          <w:b/>
          <w:sz w:val="24"/>
          <w:szCs w:val="24"/>
          <w:u w:val="single"/>
        </w:rPr>
      </w:pPr>
      <w:r w:rsidRPr="000A3A2F">
        <w:rPr>
          <w:rFonts w:ascii="Arial" w:hAnsi="Arial" w:cs="Arial"/>
          <w:b/>
          <w:sz w:val="24"/>
          <w:szCs w:val="24"/>
          <w:u w:val="single"/>
        </w:rPr>
        <w:t>Field Descriptions for User Control 2 Level screen:</w:t>
      </w:r>
    </w:p>
    <w:p w14:paraId="6E216ED1" w14:textId="77777777" w:rsidR="000269DA" w:rsidRPr="000A3A2F" w:rsidRDefault="000269DA" w:rsidP="00EE2E53">
      <w:pPr>
        <w:spacing w:before="0" w:after="0"/>
        <w:rPr>
          <w:rFonts w:ascii="Arial" w:hAnsi="Arial" w:cs="Arial"/>
          <w:sz w:val="24"/>
          <w:szCs w:val="24"/>
        </w:rPr>
      </w:pPr>
      <w:r w:rsidRPr="002E242B">
        <w:rPr>
          <w:rFonts w:ascii="Arial" w:hAnsi="Arial" w:cs="Arial"/>
          <w:b/>
          <w:color w:val="0070C0"/>
          <w:sz w:val="24"/>
          <w:szCs w:val="24"/>
        </w:rPr>
        <w:t>User Allowed to Select Price Below (A-</w:t>
      </w:r>
      <w:r w:rsidR="00626620">
        <w:rPr>
          <w:rFonts w:ascii="Arial" w:hAnsi="Arial" w:cs="Arial"/>
          <w:b/>
          <w:color w:val="0070C0"/>
          <w:sz w:val="24"/>
          <w:szCs w:val="24"/>
        </w:rPr>
        <w:t>J</w:t>
      </w:r>
      <w:r w:rsidRPr="002E242B">
        <w:rPr>
          <w:rFonts w:ascii="Arial" w:hAnsi="Arial" w:cs="Arial"/>
          <w:b/>
          <w:color w:val="0070C0"/>
          <w:sz w:val="24"/>
          <w:szCs w:val="24"/>
        </w:rPr>
        <w:t>)</w:t>
      </w:r>
      <w:r w:rsidRPr="002E242B">
        <w:rPr>
          <w:rFonts w:ascii="Arial" w:hAnsi="Arial" w:cs="Arial"/>
          <w:sz w:val="24"/>
          <w:szCs w:val="24"/>
        </w:rPr>
        <w:t>-</w:t>
      </w:r>
      <w:r w:rsidRPr="000A3A2F">
        <w:rPr>
          <w:rFonts w:ascii="Arial" w:hAnsi="Arial" w:cs="Arial"/>
          <w:b/>
          <w:sz w:val="24"/>
          <w:szCs w:val="24"/>
        </w:rPr>
        <w:t xml:space="preserve"> </w:t>
      </w:r>
      <w:r w:rsidRPr="000A3A2F">
        <w:rPr>
          <w:rFonts w:ascii="Arial" w:hAnsi="Arial" w:cs="Arial"/>
          <w:sz w:val="24"/>
          <w:szCs w:val="24"/>
        </w:rPr>
        <w:t>at this control option,</w:t>
      </w:r>
      <w:r w:rsidRPr="000A3A2F">
        <w:rPr>
          <w:rFonts w:ascii="Arial" w:hAnsi="Arial" w:cs="Arial"/>
          <w:b/>
          <w:sz w:val="24"/>
          <w:szCs w:val="24"/>
        </w:rPr>
        <w:t xml:space="preserve"> </w:t>
      </w:r>
      <w:r w:rsidRPr="000A3A2F">
        <w:rPr>
          <w:rFonts w:ascii="Arial" w:hAnsi="Arial" w:cs="Arial"/>
          <w:sz w:val="24"/>
          <w:szCs w:val="24"/>
        </w:rPr>
        <w:t xml:space="preserve">if you do not want a </w:t>
      </w:r>
      <w:r w:rsidR="002E242B" w:rsidRPr="002E242B">
        <w:rPr>
          <w:rFonts w:ascii="Arial" w:hAnsi="Arial" w:cs="Arial"/>
          <w:b/>
          <w:sz w:val="24"/>
          <w:szCs w:val="24"/>
        </w:rPr>
        <w:t>U</w:t>
      </w:r>
      <w:r w:rsidRPr="002E242B">
        <w:rPr>
          <w:rFonts w:ascii="Arial" w:hAnsi="Arial" w:cs="Arial"/>
          <w:b/>
          <w:sz w:val="24"/>
          <w:szCs w:val="24"/>
        </w:rPr>
        <w:t>ser</w:t>
      </w:r>
      <w:r w:rsidRPr="000A3A2F">
        <w:rPr>
          <w:rFonts w:ascii="Arial" w:hAnsi="Arial" w:cs="Arial"/>
          <w:sz w:val="24"/>
          <w:szCs w:val="24"/>
        </w:rPr>
        <w:t xml:space="preserve"> to be able to enter a price below the lowest programmed </w:t>
      </w:r>
      <w:r w:rsidRPr="002E242B">
        <w:rPr>
          <w:rFonts w:ascii="Arial" w:hAnsi="Arial" w:cs="Arial"/>
          <w:b/>
          <w:color w:val="0070C0"/>
          <w:sz w:val="24"/>
          <w:szCs w:val="24"/>
        </w:rPr>
        <w:t>A-</w:t>
      </w:r>
      <w:r w:rsidR="00626620">
        <w:rPr>
          <w:rFonts w:ascii="Arial" w:hAnsi="Arial" w:cs="Arial"/>
          <w:b/>
          <w:color w:val="0070C0"/>
          <w:sz w:val="24"/>
          <w:szCs w:val="24"/>
        </w:rPr>
        <w:t>J</w:t>
      </w:r>
      <w:r w:rsidRPr="002E242B">
        <w:rPr>
          <w:rFonts w:ascii="Arial" w:hAnsi="Arial" w:cs="Arial"/>
          <w:color w:val="0070C0"/>
          <w:sz w:val="24"/>
          <w:szCs w:val="24"/>
        </w:rPr>
        <w:t xml:space="preserve"> </w:t>
      </w:r>
      <w:r w:rsidR="002E242B" w:rsidRPr="002E242B">
        <w:rPr>
          <w:rFonts w:ascii="Arial" w:hAnsi="Arial" w:cs="Arial"/>
          <w:b/>
          <w:color w:val="0070C0"/>
          <w:sz w:val="24"/>
          <w:szCs w:val="24"/>
        </w:rPr>
        <w:t>L</w:t>
      </w:r>
      <w:r w:rsidRPr="002E242B">
        <w:rPr>
          <w:rFonts w:ascii="Arial" w:hAnsi="Arial" w:cs="Arial"/>
          <w:b/>
          <w:color w:val="0070C0"/>
          <w:sz w:val="24"/>
          <w:szCs w:val="24"/>
        </w:rPr>
        <w:t xml:space="preserve">evel </w:t>
      </w:r>
      <w:r w:rsidR="002E242B" w:rsidRPr="002E242B">
        <w:rPr>
          <w:rFonts w:ascii="Arial" w:hAnsi="Arial" w:cs="Arial"/>
          <w:b/>
          <w:color w:val="0070C0"/>
          <w:sz w:val="24"/>
          <w:szCs w:val="24"/>
        </w:rPr>
        <w:t>P</w:t>
      </w:r>
      <w:r w:rsidRPr="002E242B">
        <w:rPr>
          <w:rFonts w:ascii="Arial" w:hAnsi="Arial" w:cs="Arial"/>
          <w:b/>
          <w:color w:val="0070C0"/>
          <w:sz w:val="24"/>
          <w:szCs w:val="24"/>
        </w:rPr>
        <w:t>ricing</w:t>
      </w:r>
      <w:r w:rsidRPr="000A3A2F">
        <w:rPr>
          <w:rFonts w:ascii="Arial" w:hAnsi="Arial" w:cs="Arial"/>
          <w:sz w:val="24"/>
          <w:szCs w:val="24"/>
        </w:rPr>
        <w:t>, set this prompt to “</w:t>
      </w:r>
      <w:r w:rsidRPr="002E242B">
        <w:rPr>
          <w:rFonts w:ascii="Arial" w:hAnsi="Arial" w:cs="Arial"/>
          <w:b/>
          <w:color w:val="0070C0"/>
          <w:sz w:val="24"/>
          <w:szCs w:val="24"/>
        </w:rPr>
        <w:t>N</w:t>
      </w:r>
      <w:r w:rsidRPr="000A3A2F">
        <w:rPr>
          <w:rFonts w:ascii="Arial" w:hAnsi="Arial" w:cs="Arial"/>
          <w:sz w:val="24"/>
          <w:szCs w:val="24"/>
        </w:rPr>
        <w:t>” for no.</w:t>
      </w:r>
      <w:r w:rsidR="00E54AD6">
        <w:rPr>
          <w:rFonts w:ascii="Arial" w:hAnsi="Arial" w:cs="Arial"/>
          <w:sz w:val="24"/>
          <w:szCs w:val="24"/>
        </w:rPr>
        <w:t xml:space="preserve"> </w:t>
      </w:r>
      <w:r w:rsidRPr="000A3A2F">
        <w:rPr>
          <w:rFonts w:ascii="Arial" w:hAnsi="Arial" w:cs="Arial"/>
          <w:sz w:val="24"/>
          <w:szCs w:val="24"/>
        </w:rPr>
        <w:t xml:space="preserve">The system will then prompt the following: </w:t>
      </w:r>
      <w:r w:rsidRPr="002E242B">
        <w:rPr>
          <w:rFonts w:ascii="Arial" w:hAnsi="Arial" w:cs="Arial"/>
          <w:b/>
          <w:bCs/>
          <w:color w:val="0070C0"/>
          <w:sz w:val="24"/>
          <w:szCs w:val="24"/>
        </w:rPr>
        <w:t>Enter Lowest Level User is allowed to view</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Once you enter a level, the </w:t>
      </w:r>
      <w:r w:rsidR="002E242B" w:rsidRPr="002E242B">
        <w:rPr>
          <w:rFonts w:ascii="Arial" w:hAnsi="Arial" w:cs="Arial"/>
          <w:b/>
          <w:sz w:val="24"/>
          <w:szCs w:val="24"/>
        </w:rPr>
        <w:t>U</w:t>
      </w:r>
      <w:r w:rsidRPr="002E242B">
        <w:rPr>
          <w:rFonts w:ascii="Arial" w:hAnsi="Arial" w:cs="Arial"/>
          <w:b/>
          <w:sz w:val="24"/>
          <w:szCs w:val="24"/>
        </w:rPr>
        <w:t>ser</w:t>
      </w:r>
      <w:r w:rsidRPr="000A3A2F">
        <w:rPr>
          <w:rFonts w:ascii="Arial" w:hAnsi="Arial" w:cs="Arial"/>
          <w:sz w:val="24"/>
          <w:szCs w:val="24"/>
        </w:rPr>
        <w:t xml:space="preserve"> will not see any pricing below that level</w:t>
      </w:r>
      <w:r w:rsidR="002E242B">
        <w:rPr>
          <w:rFonts w:ascii="Arial" w:hAnsi="Arial" w:cs="Arial"/>
          <w:sz w:val="24"/>
          <w:szCs w:val="24"/>
        </w:rPr>
        <w:t xml:space="preserve"> anywhere in the system</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This means that the lowest price that appears in the </w:t>
      </w:r>
      <w:r w:rsidRPr="002E242B">
        <w:rPr>
          <w:rFonts w:ascii="Arial" w:hAnsi="Arial" w:cs="Arial"/>
          <w:b/>
          <w:color w:val="0070C0"/>
          <w:sz w:val="24"/>
          <w:szCs w:val="24"/>
        </w:rPr>
        <w:t>Pricing Table</w:t>
      </w:r>
      <w:r w:rsidRPr="000A3A2F">
        <w:rPr>
          <w:rFonts w:ascii="Arial" w:hAnsi="Arial" w:cs="Arial"/>
          <w:sz w:val="24"/>
          <w:szCs w:val="24"/>
        </w:rPr>
        <w:t xml:space="preserve"> in the </w:t>
      </w:r>
      <w:r w:rsidRPr="002E242B">
        <w:rPr>
          <w:rFonts w:ascii="Arial" w:hAnsi="Arial" w:cs="Arial"/>
          <w:b/>
          <w:sz w:val="24"/>
          <w:szCs w:val="24"/>
        </w:rPr>
        <w:t>Quotation</w:t>
      </w:r>
      <w:r w:rsidRPr="000A3A2F">
        <w:rPr>
          <w:rFonts w:ascii="Arial" w:hAnsi="Arial" w:cs="Arial"/>
          <w:sz w:val="24"/>
          <w:szCs w:val="24"/>
        </w:rPr>
        <w:t xml:space="preserve"> and </w:t>
      </w:r>
      <w:r w:rsidRPr="002E242B">
        <w:rPr>
          <w:rFonts w:ascii="Arial" w:hAnsi="Arial" w:cs="Arial"/>
          <w:b/>
          <w:sz w:val="24"/>
          <w:szCs w:val="24"/>
        </w:rPr>
        <w:t>Order Entry</w:t>
      </w:r>
      <w:r w:rsidRPr="000A3A2F">
        <w:rPr>
          <w:rFonts w:ascii="Arial" w:hAnsi="Arial" w:cs="Arial"/>
          <w:sz w:val="24"/>
          <w:szCs w:val="24"/>
        </w:rPr>
        <w:t xml:space="preserve"> modules is the lowest price this </w:t>
      </w:r>
      <w:r w:rsidR="002E242B" w:rsidRPr="002E242B">
        <w:rPr>
          <w:rFonts w:ascii="Arial" w:hAnsi="Arial" w:cs="Arial"/>
          <w:b/>
          <w:sz w:val="24"/>
          <w:szCs w:val="24"/>
        </w:rPr>
        <w:t>U</w:t>
      </w:r>
      <w:r w:rsidRPr="002E242B">
        <w:rPr>
          <w:rFonts w:ascii="Arial" w:hAnsi="Arial" w:cs="Arial"/>
          <w:b/>
          <w:sz w:val="24"/>
          <w:szCs w:val="24"/>
        </w:rPr>
        <w:t>ser</w:t>
      </w:r>
      <w:r w:rsidRPr="000A3A2F">
        <w:rPr>
          <w:rFonts w:ascii="Arial" w:hAnsi="Arial" w:cs="Arial"/>
          <w:sz w:val="24"/>
          <w:szCs w:val="24"/>
        </w:rPr>
        <w:t xml:space="preserve"> will be able to enter on a material line.</w:t>
      </w:r>
      <w:r w:rsidR="00E54AD6">
        <w:rPr>
          <w:rFonts w:ascii="Arial" w:hAnsi="Arial" w:cs="Arial"/>
          <w:sz w:val="24"/>
          <w:szCs w:val="24"/>
        </w:rPr>
        <w:t xml:space="preserve"> </w:t>
      </w:r>
      <w:r w:rsidRPr="000A3A2F">
        <w:rPr>
          <w:rFonts w:ascii="Arial" w:hAnsi="Arial" w:cs="Arial"/>
          <w:sz w:val="24"/>
          <w:szCs w:val="24"/>
        </w:rPr>
        <w:t>With this prompt set to “</w:t>
      </w:r>
      <w:r w:rsidRPr="002E242B">
        <w:rPr>
          <w:rFonts w:ascii="Arial" w:hAnsi="Arial" w:cs="Arial"/>
          <w:b/>
          <w:color w:val="0070C0"/>
          <w:sz w:val="24"/>
          <w:szCs w:val="24"/>
        </w:rPr>
        <w:t>N</w:t>
      </w:r>
      <w:r w:rsidRPr="000A3A2F">
        <w:rPr>
          <w:rFonts w:ascii="Arial" w:hAnsi="Arial" w:cs="Arial"/>
          <w:sz w:val="24"/>
          <w:szCs w:val="24"/>
        </w:rPr>
        <w:t xml:space="preserve">” for no, when a material line is entered in the </w:t>
      </w:r>
      <w:r w:rsidRPr="002E242B">
        <w:rPr>
          <w:rFonts w:ascii="Arial" w:hAnsi="Arial" w:cs="Arial"/>
          <w:b/>
          <w:sz w:val="24"/>
          <w:szCs w:val="24"/>
        </w:rPr>
        <w:t>Quotation</w:t>
      </w:r>
      <w:r w:rsidRPr="000A3A2F">
        <w:rPr>
          <w:rFonts w:ascii="Arial" w:hAnsi="Arial" w:cs="Arial"/>
          <w:sz w:val="24"/>
          <w:szCs w:val="24"/>
        </w:rPr>
        <w:t xml:space="preserve"> or </w:t>
      </w:r>
      <w:r w:rsidRPr="002E242B">
        <w:rPr>
          <w:rFonts w:ascii="Arial" w:hAnsi="Arial" w:cs="Arial"/>
          <w:b/>
          <w:sz w:val="24"/>
          <w:szCs w:val="24"/>
        </w:rPr>
        <w:t>Order Entry</w:t>
      </w:r>
      <w:r w:rsidRPr="000A3A2F">
        <w:rPr>
          <w:rFonts w:ascii="Arial" w:hAnsi="Arial" w:cs="Arial"/>
          <w:sz w:val="24"/>
          <w:szCs w:val="24"/>
        </w:rPr>
        <w:t xml:space="preserve"> modules</w:t>
      </w:r>
      <w:r w:rsidR="002E242B">
        <w:rPr>
          <w:rFonts w:ascii="Arial" w:hAnsi="Arial" w:cs="Arial"/>
          <w:sz w:val="24"/>
          <w:szCs w:val="24"/>
        </w:rPr>
        <w:t>,</w:t>
      </w:r>
      <w:r w:rsidRPr="000A3A2F">
        <w:rPr>
          <w:rFonts w:ascii="Arial" w:hAnsi="Arial" w:cs="Arial"/>
          <w:sz w:val="24"/>
          <w:szCs w:val="24"/>
        </w:rPr>
        <w:t xml:space="preserve"> and a price is entered that is lower than the lowest price programmed, the system will prompt the following message: </w:t>
      </w:r>
      <w:r w:rsidRPr="002E242B">
        <w:rPr>
          <w:rFonts w:ascii="Arial" w:hAnsi="Arial" w:cs="Arial"/>
          <w:b/>
          <w:color w:val="0070C0"/>
          <w:sz w:val="24"/>
          <w:szCs w:val="24"/>
        </w:rPr>
        <w:t>Price Too Low: Price Entered is below the minimum allowed</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The price will then default back to the highest programmed price.</w:t>
      </w:r>
      <w:r w:rsidR="00E54AD6">
        <w:rPr>
          <w:rFonts w:ascii="Arial" w:hAnsi="Arial" w:cs="Arial"/>
          <w:sz w:val="24"/>
          <w:szCs w:val="24"/>
        </w:rPr>
        <w:t xml:space="preserve"> </w:t>
      </w:r>
      <w:r w:rsidRPr="000A3A2F">
        <w:rPr>
          <w:rFonts w:ascii="Arial" w:hAnsi="Arial" w:cs="Arial"/>
          <w:sz w:val="24"/>
          <w:szCs w:val="24"/>
        </w:rPr>
        <w:t>If this control is set to “</w:t>
      </w:r>
      <w:r w:rsidRPr="002E242B">
        <w:rPr>
          <w:rFonts w:ascii="Arial" w:hAnsi="Arial" w:cs="Arial"/>
          <w:b/>
          <w:color w:val="0070C0"/>
          <w:sz w:val="24"/>
          <w:szCs w:val="24"/>
        </w:rPr>
        <w:t>N</w:t>
      </w:r>
      <w:r w:rsidRPr="000A3A2F">
        <w:rPr>
          <w:rFonts w:ascii="Arial" w:hAnsi="Arial" w:cs="Arial"/>
          <w:sz w:val="24"/>
          <w:szCs w:val="24"/>
        </w:rPr>
        <w:t xml:space="preserve">” for no, the system will then pop up an additional prompt that appears as follows: </w:t>
      </w:r>
      <w:r w:rsidRPr="002E242B">
        <w:rPr>
          <w:rFonts w:ascii="Arial" w:hAnsi="Arial" w:cs="Arial"/>
          <w:b/>
          <w:color w:val="0070C0"/>
          <w:sz w:val="24"/>
          <w:szCs w:val="24"/>
        </w:rPr>
        <w:t>Do you want to allow this user to sell remnants below the remnant price?</w:t>
      </w:r>
      <w:r w:rsidR="00E54AD6">
        <w:rPr>
          <w:rFonts w:ascii="Arial" w:hAnsi="Arial" w:cs="Arial"/>
          <w:sz w:val="24"/>
          <w:szCs w:val="24"/>
        </w:rPr>
        <w:t xml:space="preserve"> </w:t>
      </w:r>
      <w:r w:rsidRPr="000A3A2F">
        <w:rPr>
          <w:rFonts w:ascii="Arial" w:hAnsi="Arial" w:cs="Arial"/>
          <w:sz w:val="24"/>
          <w:szCs w:val="24"/>
        </w:rPr>
        <w:t xml:space="preserve">If you answer </w:t>
      </w:r>
      <w:r w:rsidRPr="002E242B">
        <w:rPr>
          <w:rFonts w:ascii="Arial" w:hAnsi="Arial" w:cs="Arial"/>
          <w:b/>
          <w:color w:val="0070C0"/>
          <w:sz w:val="24"/>
          <w:szCs w:val="24"/>
        </w:rPr>
        <w:t>Yes</w:t>
      </w:r>
      <w:r w:rsidRPr="002E242B">
        <w:rPr>
          <w:rFonts w:ascii="Arial" w:hAnsi="Arial" w:cs="Arial"/>
          <w:color w:val="0070C0"/>
          <w:sz w:val="24"/>
          <w:szCs w:val="24"/>
        </w:rPr>
        <w:t xml:space="preserve"> </w:t>
      </w:r>
      <w:r w:rsidRPr="000A3A2F">
        <w:rPr>
          <w:rFonts w:ascii="Arial" w:hAnsi="Arial" w:cs="Arial"/>
          <w:sz w:val="24"/>
          <w:szCs w:val="24"/>
        </w:rPr>
        <w:t xml:space="preserve">to this prompt, the </w:t>
      </w:r>
      <w:r w:rsidR="002E242B" w:rsidRPr="002E242B">
        <w:rPr>
          <w:rFonts w:ascii="Arial" w:hAnsi="Arial" w:cs="Arial"/>
          <w:b/>
          <w:sz w:val="24"/>
          <w:szCs w:val="24"/>
        </w:rPr>
        <w:t>U</w:t>
      </w:r>
      <w:r w:rsidRPr="002E242B">
        <w:rPr>
          <w:rFonts w:ascii="Arial" w:hAnsi="Arial" w:cs="Arial"/>
          <w:b/>
          <w:sz w:val="24"/>
          <w:szCs w:val="24"/>
        </w:rPr>
        <w:t>ser</w:t>
      </w:r>
      <w:r w:rsidRPr="000A3A2F">
        <w:rPr>
          <w:rFonts w:ascii="Arial" w:hAnsi="Arial" w:cs="Arial"/>
          <w:sz w:val="24"/>
          <w:szCs w:val="24"/>
        </w:rPr>
        <w:t xml:space="preserve"> will be </w:t>
      </w:r>
      <w:proofErr w:type="gramStart"/>
      <w:r w:rsidRPr="000A3A2F">
        <w:rPr>
          <w:rFonts w:ascii="Arial" w:hAnsi="Arial" w:cs="Arial"/>
          <w:sz w:val="24"/>
          <w:szCs w:val="24"/>
        </w:rPr>
        <w:t>allow</w:t>
      </w:r>
      <w:proofErr w:type="gramEnd"/>
      <w:r w:rsidRPr="000A3A2F">
        <w:rPr>
          <w:rFonts w:ascii="Arial" w:hAnsi="Arial" w:cs="Arial"/>
          <w:sz w:val="24"/>
          <w:szCs w:val="24"/>
        </w:rPr>
        <w:t xml:space="preserve"> to sell a remnant for an amount lower than the price set in the </w:t>
      </w:r>
      <w:r w:rsidRPr="002E242B">
        <w:rPr>
          <w:rFonts w:ascii="Arial" w:hAnsi="Arial" w:cs="Arial"/>
          <w:b/>
          <w:color w:val="0070C0"/>
          <w:sz w:val="24"/>
          <w:szCs w:val="24"/>
        </w:rPr>
        <w:t>Remnant</w:t>
      </w:r>
      <w:r w:rsidRPr="002E242B">
        <w:rPr>
          <w:rFonts w:ascii="Arial" w:hAnsi="Arial" w:cs="Arial"/>
          <w:color w:val="0070C0"/>
          <w:sz w:val="24"/>
          <w:szCs w:val="24"/>
        </w:rPr>
        <w:t xml:space="preserve"> </w:t>
      </w:r>
      <w:r w:rsidRPr="000A3A2F">
        <w:rPr>
          <w:rFonts w:ascii="Arial" w:hAnsi="Arial" w:cs="Arial"/>
          <w:sz w:val="24"/>
          <w:szCs w:val="24"/>
        </w:rPr>
        <w:t xml:space="preserve">pricing feature in </w:t>
      </w:r>
      <w:r w:rsidRPr="002E242B">
        <w:rPr>
          <w:rFonts w:ascii="Arial" w:hAnsi="Arial" w:cs="Arial"/>
          <w:b/>
          <w:sz w:val="24"/>
          <w:szCs w:val="24"/>
        </w:rPr>
        <w:t>Inventory Maintenance</w:t>
      </w:r>
      <w:r w:rsidRPr="000A3A2F">
        <w:rPr>
          <w:rFonts w:ascii="Arial" w:hAnsi="Arial" w:cs="Arial"/>
          <w:sz w:val="24"/>
          <w:szCs w:val="24"/>
        </w:rPr>
        <w:t>.</w:t>
      </w:r>
      <w:r w:rsidR="00E54AD6">
        <w:rPr>
          <w:rFonts w:ascii="Arial" w:hAnsi="Arial" w:cs="Arial"/>
          <w:sz w:val="24"/>
          <w:szCs w:val="24"/>
        </w:rPr>
        <w:t xml:space="preserve"> </w:t>
      </w:r>
      <w:r w:rsidR="002E242B">
        <w:rPr>
          <w:rFonts w:ascii="Arial" w:hAnsi="Arial" w:cs="Arial"/>
          <w:sz w:val="24"/>
          <w:szCs w:val="24"/>
        </w:rPr>
        <w:t>If</w:t>
      </w:r>
      <w:r w:rsidRPr="000A3A2F">
        <w:rPr>
          <w:rFonts w:ascii="Arial" w:hAnsi="Arial" w:cs="Arial"/>
          <w:sz w:val="24"/>
          <w:szCs w:val="24"/>
        </w:rPr>
        <w:t xml:space="preserve"> you want to allow a </w:t>
      </w:r>
      <w:r w:rsidR="002E242B" w:rsidRPr="002E242B">
        <w:rPr>
          <w:rFonts w:ascii="Arial" w:hAnsi="Arial" w:cs="Arial"/>
          <w:b/>
          <w:sz w:val="24"/>
          <w:szCs w:val="24"/>
        </w:rPr>
        <w:t>U</w:t>
      </w:r>
      <w:r w:rsidRPr="002E242B">
        <w:rPr>
          <w:rFonts w:ascii="Arial" w:hAnsi="Arial" w:cs="Arial"/>
          <w:b/>
          <w:sz w:val="24"/>
          <w:szCs w:val="24"/>
        </w:rPr>
        <w:t>ser</w:t>
      </w:r>
      <w:r w:rsidRPr="000A3A2F">
        <w:rPr>
          <w:rFonts w:ascii="Arial" w:hAnsi="Arial" w:cs="Arial"/>
          <w:sz w:val="24"/>
          <w:szCs w:val="24"/>
        </w:rPr>
        <w:t xml:space="preserve"> to sell at a price lower than the lowest price programmed, leave this prompt set to “</w:t>
      </w:r>
      <w:r w:rsidRPr="002E242B">
        <w:rPr>
          <w:rFonts w:ascii="Arial" w:hAnsi="Arial" w:cs="Arial"/>
          <w:b/>
          <w:color w:val="0070C0"/>
          <w:sz w:val="24"/>
          <w:szCs w:val="24"/>
        </w:rPr>
        <w:t>Y</w:t>
      </w:r>
      <w:r w:rsidRPr="000A3A2F">
        <w:rPr>
          <w:rFonts w:ascii="Arial" w:hAnsi="Arial" w:cs="Arial"/>
          <w:sz w:val="24"/>
          <w:szCs w:val="24"/>
        </w:rPr>
        <w:t>” for yes.</w:t>
      </w:r>
    </w:p>
    <w:p w14:paraId="13A527FD" w14:textId="77777777" w:rsidR="000269DA" w:rsidRPr="000A3A2F" w:rsidRDefault="000269DA" w:rsidP="00EE2E53">
      <w:pPr>
        <w:spacing w:before="0" w:after="0"/>
        <w:rPr>
          <w:rFonts w:ascii="Arial" w:hAnsi="Arial" w:cs="Arial"/>
          <w:b/>
          <w:sz w:val="24"/>
          <w:szCs w:val="24"/>
        </w:rPr>
      </w:pPr>
    </w:p>
    <w:p w14:paraId="41FBC34A" w14:textId="77777777" w:rsidR="000269DA" w:rsidRPr="000A3A2F" w:rsidRDefault="000269DA" w:rsidP="00EE2E53">
      <w:pPr>
        <w:spacing w:before="0" w:after="0"/>
        <w:rPr>
          <w:rFonts w:ascii="Arial" w:hAnsi="Arial" w:cs="Arial"/>
          <w:sz w:val="24"/>
          <w:szCs w:val="24"/>
        </w:rPr>
      </w:pPr>
      <w:r w:rsidRPr="002E242B">
        <w:rPr>
          <w:rFonts w:ascii="Arial" w:hAnsi="Arial" w:cs="Arial"/>
          <w:b/>
          <w:color w:val="0070C0"/>
          <w:sz w:val="24"/>
          <w:szCs w:val="24"/>
        </w:rPr>
        <w:t xml:space="preserve">User Update Catalog </w:t>
      </w:r>
      <w:proofErr w:type="gramStart"/>
      <w:r w:rsidRPr="002E242B">
        <w:rPr>
          <w:rFonts w:ascii="Arial" w:hAnsi="Arial" w:cs="Arial"/>
          <w:b/>
          <w:color w:val="0070C0"/>
          <w:sz w:val="24"/>
          <w:szCs w:val="24"/>
        </w:rPr>
        <w:t>In</w:t>
      </w:r>
      <w:proofErr w:type="gramEnd"/>
      <w:r w:rsidRPr="002E242B">
        <w:rPr>
          <w:rFonts w:ascii="Arial" w:hAnsi="Arial" w:cs="Arial"/>
          <w:b/>
          <w:color w:val="0070C0"/>
          <w:sz w:val="24"/>
          <w:szCs w:val="24"/>
        </w:rPr>
        <w:t xml:space="preserve"> Other Companies</w:t>
      </w:r>
      <w:r w:rsidRPr="002E242B">
        <w:rPr>
          <w:rFonts w:ascii="Arial" w:hAnsi="Arial" w:cs="Arial"/>
          <w:sz w:val="24"/>
          <w:szCs w:val="24"/>
        </w:rPr>
        <w:t>-</w:t>
      </w:r>
      <w:r w:rsidRPr="000A3A2F">
        <w:rPr>
          <w:rFonts w:ascii="Arial" w:hAnsi="Arial" w:cs="Arial"/>
          <w:b/>
          <w:sz w:val="24"/>
          <w:szCs w:val="24"/>
        </w:rPr>
        <w:t xml:space="preserve"> </w:t>
      </w:r>
      <w:r w:rsidRPr="000A3A2F">
        <w:rPr>
          <w:rFonts w:ascii="Arial" w:hAnsi="Arial" w:cs="Arial"/>
          <w:sz w:val="24"/>
          <w:szCs w:val="24"/>
        </w:rPr>
        <w:t>this control has to do with creating catalog items in multi-</w:t>
      </w:r>
      <w:r w:rsidR="002E242B" w:rsidRPr="002E242B">
        <w:rPr>
          <w:rFonts w:ascii="Arial" w:hAnsi="Arial" w:cs="Arial"/>
          <w:b/>
          <w:color w:val="0070C0"/>
          <w:sz w:val="24"/>
          <w:szCs w:val="24"/>
        </w:rPr>
        <w:t>C</w:t>
      </w:r>
      <w:r w:rsidRPr="002E242B">
        <w:rPr>
          <w:rFonts w:ascii="Arial" w:hAnsi="Arial" w:cs="Arial"/>
          <w:b/>
          <w:color w:val="0070C0"/>
          <w:sz w:val="24"/>
          <w:szCs w:val="24"/>
        </w:rPr>
        <w:t>ompany</w:t>
      </w:r>
      <w:r w:rsidRPr="002E242B">
        <w:rPr>
          <w:rFonts w:ascii="Arial" w:hAnsi="Arial" w:cs="Arial"/>
          <w:color w:val="0070C0"/>
          <w:sz w:val="24"/>
          <w:szCs w:val="24"/>
        </w:rPr>
        <w:t xml:space="preserve"> </w:t>
      </w:r>
      <w:r w:rsidRPr="000A3A2F">
        <w:rPr>
          <w:rFonts w:ascii="Arial" w:hAnsi="Arial" w:cs="Arial"/>
          <w:sz w:val="24"/>
          <w:szCs w:val="24"/>
        </w:rPr>
        <w:t>operations.</w:t>
      </w:r>
      <w:r w:rsidR="00E54AD6">
        <w:rPr>
          <w:rFonts w:ascii="Arial" w:hAnsi="Arial" w:cs="Arial"/>
          <w:sz w:val="24"/>
          <w:szCs w:val="24"/>
        </w:rPr>
        <w:t xml:space="preserve"> </w:t>
      </w:r>
      <w:r w:rsidRPr="000A3A2F">
        <w:rPr>
          <w:rFonts w:ascii="Arial" w:hAnsi="Arial" w:cs="Arial"/>
          <w:sz w:val="24"/>
          <w:szCs w:val="24"/>
        </w:rPr>
        <w:t>With this control set to “</w:t>
      </w:r>
      <w:r w:rsidRPr="002E242B">
        <w:rPr>
          <w:rFonts w:ascii="Arial" w:hAnsi="Arial" w:cs="Arial"/>
          <w:b/>
          <w:color w:val="0070C0"/>
          <w:sz w:val="24"/>
          <w:szCs w:val="24"/>
        </w:rPr>
        <w:t>Y</w:t>
      </w:r>
      <w:r w:rsidRPr="000A3A2F">
        <w:rPr>
          <w:rFonts w:ascii="Arial" w:hAnsi="Arial" w:cs="Arial"/>
          <w:sz w:val="24"/>
          <w:szCs w:val="24"/>
        </w:rPr>
        <w:t xml:space="preserve">” for yes, when </w:t>
      </w:r>
      <w:r w:rsidR="002E242B">
        <w:rPr>
          <w:rFonts w:ascii="Arial" w:hAnsi="Arial" w:cs="Arial"/>
          <w:sz w:val="24"/>
          <w:szCs w:val="24"/>
        </w:rPr>
        <w:t>a</w:t>
      </w:r>
      <w:r w:rsidRPr="000A3A2F">
        <w:rPr>
          <w:rFonts w:ascii="Arial" w:hAnsi="Arial" w:cs="Arial"/>
          <w:sz w:val="24"/>
          <w:szCs w:val="24"/>
        </w:rPr>
        <w:t xml:space="preserve"> </w:t>
      </w:r>
      <w:r w:rsidR="002E242B" w:rsidRPr="002E242B">
        <w:rPr>
          <w:rFonts w:ascii="Arial" w:hAnsi="Arial" w:cs="Arial"/>
          <w:b/>
          <w:sz w:val="24"/>
          <w:szCs w:val="24"/>
        </w:rPr>
        <w:t>U</w:t>
      </w:r>
      <w:r w:rsidRPr="002E242B">
        <w:rPr>
          <w:rFonts w:ascii="Arial" w:hAnsi="Arial" w:cs="Arial"/>
          <w:b/>
          <w:sz w:val="24"/>
          <w:szCs w:val="24"/>
        </w:rPr>
        <w:t>ser</w:t>
      </w:r>
      <w:r w:rsidRPr="000A3A2F">
        <w:rPr>
          <w:rFonts w:ascii="Arial" w:hAnsi="Arial" w:cs="Arial"/>
          <w:sz w:val="24"/>
          <w:szCs w:val="24"/>
        </w:rPr>
        <w:t xml:space="preserve"> adds a </w:t>
      </w:r>
      <w:r w:rsidRPr="000A3A2F">
        <w:rPr>
          <w:rFonts w:ascii="Arial" w:hAnsi="Arial" w:cs="Arial"/>
          <w:sz w:val="24"/>
          <w:szCs w:val="24"/>
        </w:rPr>
        <w:lastRenderedPageBreak/>
        <w:t xml:space="preserve">catalog item in one </w:t>
      </w:r>
      <w:r w:rsidR="002E242B" w:rsidRPr="002E242B">
        <w:rPr>
          <w:rFonts w:ascii="Arial" w:hAnsi="Arial" w:cs="Arial"/>
          <w:b/>
          <w:color w:val="0070C0"/>
          <w:sz w:val="24"/>
          <w:szCs w:val="24"/>
        </w:rPr>
        <w:t>C</w:t>
      </w:r>
      <w:r w:rsidRPr="002E242B">
        <w:rPr>
          <w:rFonts w:ascii="Arial" w:hAnsi="Arial" w:cs="Arial"/>
          <w:b/>
          <w:color w:val="0070C0"/>
          <w:sz w:val="24"/>
          <w:szCs w:val="24"/>
        </w:rPr>
        <w:t>ompany</w:t>
      </w:r>
      <w:r w:rsidRPr="000A3A2F">
        <w:rPr>
          <w:rFonts w:ascii="Arial" w:hAnsi="Arial" w:cs="Arial"/>
          <w:sz w:val="24"/>
          <w:szCs w:val="24"/>
        </w:rPr>
        <w:t>, they will be asked to add it in other companies and then be able to choose which company to add it in.</w:t>
      </w:r>
      <w:r w:rsidR="00E54AD6">
        <w:rPr>
          <w:rFonts w:ascii="Arial" w:hAnsi="Arial" w:cs="Arial"/>
          <w:sz w:val="24"/>
          <w:szCs w:val="24"/>
        </w:rPr>
        <w:t xml:space="preserve"> </w:t>
      </w:r>
      <w:r w:rsidRPr="000A3A2F">
        <w:rPr>
          <w:rFonts w:ascii="Arial" w:hAnsi="Arial" w:cs="Arial"/>
          <w:sz w:val="24"/>
          <w:szCs w:val="24"/>
        </w:rPr>
        <w:t xml:space="preserve">When editing a catalog item, if the catalog item exists in another </w:t>
      </w:r>
      <w:r w:rsidR="002E242B" w:rsidRPr="002E242B">
        <w:rPr>
          <w:rFonts w:ascii="Arial" w:hAnsi="Arial" w:cs="Arial"/>
          <w:b/>
          <w:color w:val="0070C0"/>
          <w:sz w:val="24"/>
          <w:szCs w:val="24"/>
        </w:rPr>
        <w:t>C</w:t>
      </w:r>
      <w:r w:rsidRPr="002E242B">
        <w:rPr>
          <w:rFonts w:ascii="Arial" w:hAnsi="Arial" w:cs="Arial"/>
          <w:b/>
          <w:color w:val="0070C0"/>
          <w:sz w:val="24"/>
          <w:szCs w:val="24"/>
        </w:rPr>
        <w:t>ompany</w:t>
      </w:r>
      <w:r w:rsidRPr="000A3A2F">
        <w:rPr>
          <w:rFonts w:ascii="Arial" w:hAnsi="Arial" w:cs="Arial"/>
          <w:sz w:val="24"/>
          <w:szCs w:val="24"/>
        </w:rPr>
        <w:t xml:space="preserve">, they will have the option to make the same changes in the other </w:t>
      </w:r>
      <w:r w:rsidR="002E242B" w:rsidRPr="002E242B">
        <w:rPr>
          <w:rFonts w:ascii="Arial" w:hAnsi="Arial" w:cs="Arial"/>
          <w:b/>
          <w:color w:val="0070C0"/>
          <w:sz w:val="24"/>
          <w:szCs w:val="24"/>
        </w:rPr>
        <w:t>C</w:t>
      </w:r>
      <w:r w:rsidRPr="002E242B">
        <w:rPr>
          <w:rFonts w:ascii="Arial" w:hAnsi="Arial" w:cs="Arial"/>
          <w:b/>
          <w:color w:val="0070C0"/>
          <w:sz w:val="24"/>
          <w:szCs w:val="24"/>
        </w:rPr>
        <w:t>ompany</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This option applies to </w:t>
      </w:r>
      <w:r w:rsidRPr="002E242B">
        <w:rPr>
          <w:rFonts w:ascii="Arial" w:hAnsi="Arial" w:cs="Arial"/>
          <w:b/>
          <w:sz w:val="24"/>
          <w:szCs w:val="24"/>
        </w:rPr>
        <w:t>Labor Catalog</w:t>
      </w:r>
      <w:r w:rsidRPr="000A3A2F">
        <w:rPr>
          <w:rFonts w:ascii="Arial" w:hAnsi="Arial" w:cs="Arial"/>
          <w:sz w:val="24"/>
          <w:szCs w:val="24"/>
        </w:rPr>
        <w:t xml:space="preserve"> and </w:t>
      </w:r>
      <w:r w:rsidRPr="002E242B">
        <w:rPr>
          <w:rFonts w:ascii="Arial" w:hAnsi="Arial" w:cs="Arial"/>
          <w:b/>
          <w:sz w:val="24"/>
          <w:szCs w:val="24"/>
        </w:rPr>
        <w:t>Special Charge Catalog</w:t>
      </w:r>
      <w:r w:rsidRPr="000A3A2F">
        <w:rPr>
          <w:rFonts w:ascii="Arial" w:hAnsi="Arial" w:cs="Arial"/>
          <w:sz w:val="24"/>
          <w:szCs w:val="24"/>
        </w:rPr>
        <w:t xml:space="preserve"> items as well.</w:t>
      </w:r>
      <w:r w:rsidR="00E54AD6">
        <w:rPr>
          <w:rFonts w:ascii="Arial" w:hAnsi="Arial" w:cs="Arial"/>
          <w:sz w:val="24"/>
          <w:szCs w:val="24"/>
        </w:rPr>
        <w:t xml:space="preserve"> </w:t>
      </w:r>
      <w:r w:rsidRPr="000A3A2F">
        <w:rPr>
          <w:rFonts w:ascii="Arial" w:hAnsi="Arial" w:cs="Arial"/>
          <w:sz w:val="24"/>
          <w:szCs w:val="24"/>
        </w:rPr>
        <w:t xml:space="preserve">If you do not want the </w:t>
      </w:r>
      <w:r w:rsidR="002E242B" w:rsidRPr="00626620">
        <w:rPr>
          <w:rFonts w:ascii="Arial" w:hAnsi="Arial" w:cs="Arial"/>
          <w:b/>
          <w:sz w:val="24"/>
          <w:szCs w:val="24"/>
        </w:rPr>
        <w:t>U</w:t>
      </w:r>
      <w:r w:rsidRPr="00626620">
        <w:rPr>
          <w:rFonts w:ascii="Arial" w:hAnsi="Arial" w:cs="Arial"/>
          <w:b/>
          <w:sz w:val="24"/>
          <w:szCs w:val="24"/>
        </w:rPr>
        <w:t>ser</w:t>
      </w:r>
      <w:r w:rsidRPr="000A3A2F">
        <w:rPr>
          <w:rFonts w:ascii="Arial" w:hAnsi="Arial" w:cs="Arial"/>
          <w:sz w:val="24"/>
          <w:szCs w:val="24"/>
        </w:rPr>
        <w:t xml:space="preserve"> to add catalog items in other </w:t>
      </w:r>
      <w:r w:rsidR="002E242B" w:rsidRPr="002E242B">
        <w:rPr>
          <w:rFonts w:ascii="Arial" w:hAnsi="Arial" w:cs="Arial"/>
          <w:b/>
          <w:color w:val="0070C0"/>
          <w:sz w:val="24"/>
          <w:szCs w:val="24"/>
        </w:rPr>
        <w:t>C</w:t>
      </w:r>
      <w:r w:rsidRPr="002E242B">
        <w:rPr>
          <w:rFonts w:ascii="Arial" w:hAnsi="Arial" w:cs="Arial"/>
          <w:b/>
          <w:color w:val="0070C0"/>
          <w:sz w:val="24"/>
          <w:szCs w:val="24"/>
        </w:rPr>
        <w:t>ompanies</w:t>
      </w:r>
      <w:r w:rsidR="002E242B">
        <w:rPr>
          <w:rFonts w:ascii="Arial" w:hAnsi="Arial" w:cs="Arial"/>
          <w:sz w:val="24"/>
          <w:szCs w:val="24"/>
        </w:rPr>
        <w:t>, o</w:t>
      </w:r>
      <w:r w:rsidRPr="000A3A2F">
        <w:rPr>
          <w:rFonts w:ascii="Arial" w:hAnsi="Arial" w:cs="Arial"/>
          <w:sz w:val="24"/>
          <w:szCs w:val="24"/>
        </w:rPr>
        <w:t>r if you are not a multi-</w:t>
      </w:r>
      <w:r w:rsidR="002E242B" w:rsidRPr="002E242B">
        <w:rPr>
          <w:rFonts w:ascii="Arial" w:hAnsi="Arial" w:cs="Arial"/>
          <w:b/>
          <w:color w:val="0070C0"/>
          <w:sz w:val="24"/>
          <w:szCs w:val="24"/>
        </w:rPr>
        <w:t>C</w:t>
      </w:r>
      <w:r w:rsidRPr="002E242B">
        <w:rPr>
          <w:rFonts w:ascii="Arial" w:hAnsi="Arial" w:cs="Arial"/>
          <w:b/>
          <w:color w:val="0070C0"/>
          <w:sz w:val="24"/>
          <w:szCs w:val="24"/>
        </w:rPr>
        <w:t>ompany</w:t>
      </w:r>
      <w:r w:rsidRPr="002E242B">
        <w:rPr>
          <w:rFonts w:ascii="Arial" w:hAnsi="Arial" w:cs="Arial"/>
          <w:color w:val="0070C0"/>
          <w:sz w:val="24"/>
          <w:szCs w:val="24"/>
        </w:rPr>
        <w:t xml:space="preserve"> </w:t>
      </w:r>
      <w:r w:rsidRPr="000A3A2F">
        <w:rPr>
          <w:rFonts w:ascii="Arial" w:hAnsi="Arial" w:cs="Arial"/>
          <w:sz w:val="24"/>
          <w:szCs w:val="24"/>
        </w:rPr>
        <w:t>operation, leave this control set to “</w:t>
      </w:r>
      <w:r w:rsidRPr="002E242B">
        <w:rPr>
          <w:rFonts w:ascii="Arial" w:hAnsi="Arial" w:cs="Arial"/>
          <w:b/>
          <w:color w:val="0070C0"/>
          <w:sz w:val="24"/>
          <w:szCs w:val="24"/>
        </w:rPr>
        <w:t>N</w:t>
      </w:r>
      <w:r w:rsidRPr="000A3A2F">
        <w:rPr>
          <w:rFonts w:ascii="Arial" w:hAnsi="Arial" w:cs="Arial"/>
          <w:sz w:val="24"/>
          <w:szCs w:val="24"/>
        </w:rPr>
        <w:t>” for no.</w:t>
      </w:r>
    </w:p>
    <w:p w14:paraId="727FD86E" w14:textId="77777777" w:rsidR="000269DA" w:rsidRPr="000A3A2F" w:rsidRDefault="000269DA" w:rsidP="00EE2E53">
      <w:pPr>
        <w:spacing w:before="0" w:after="0"/>
        <w:rPr>
          <w:rFonts w:ascii="Arial" w:hAnsi="Arial" w:cs="Arial"/>
          <w:sz w:val="24"/>
          <w:szCs w:val="24"/>
        </w:rPr>
      </w:pPr>
    </w:p>
    <w:p w14:paraId="2D9ED90A" w14:textId="77777777" w:rsidR="000269DA" w:rsidRPr="000A3A2F" w:rsidRDefault="000269DA" w:rsidP="00EE2E53">
      <w:pPr>
        <w:spacing w:before="0" w:after="0"/>
        <w:rPr>
          <w:rFonts w:ascii="Arial" w:hAnsi="Arial" w:cs="Arial"/>
          <w:b/>
          <w:sz w:val="24"/>
          <w:szCs w:val="24"/>
        </w:rPr>
      </w:pPr>
      <w:r w:rsidRPr="002E242B">
        <w:rPr>
          <w:rFonts w:ascii="Arial" w:hAnsi="Arial" w:cs="Arial"/>
          <w:b/>
          <w:color w:val="0070C0"/>
          <w:sz w:val="24"/>
          <w:szCs w:val="24"/>
        </w:rPr>
        <w:t>Allowed to Approve CBD Status Customer</w:t>
      </w:r>
      <w:r w:rsidRPr="002E242B">
        <w:rPr>
          <w:rFonts w:ascii="Arial" w:hAnsi="Arial" w:cs="Arial"/>
          <w:b/>
          <w:i/>
          <w:sz w:val="24"/>
          <w:szCs w:val="24"/>
        </w:rPr>
        <w:t>-</w:t>
      </w:r>
      <w:r w:rsidRPr="000A3A2F">
        <w:rPr>
          <w:rFonts w:ascii="Arial" w:hAnsi="Arial" w:cs="Arial"/>
          <w:b/>
          <w:sz w:val="24"/>
          <w:szCs w:val="24"/>
        </w:rPr>
        <w:t xml:space="preserve"> </w:t>
      </w:r>
      <w:r w:rsidRPr="000A3A2F">
        <w:rPr>
          <w:rFonts w:ascii="Arial" w:hAnsi="Arial" w:cs="Arial"/>
          <w:sz w:val="24"/>
          <w:szCs w:val="24"/>
        </w:rPr>
        <w:t xml:space="preserve">this control determines whether a </w:t>
      </w:r>
      <w:r w:rsidR="002E242B" w:rsidRPr="002E242B">
        <w:rPr>
          <w:rFonts w:ascii="Arial" w:hAnsi="Arial" w:cs="Arial"/>
          <w:b/>
          <w:sz w:val="24"/>
          <w:szCs w:val="24"/>
        </w:rPr>
        <w:t>U</w:t>
      </w:r>
      <w:r w:rsidRPr="002E242B">
        <w:rPr>
          <w:rFonts w:ascii="Arial" w:hAnsi="Arial" w:cs="Arial"/>
          <w:b/>
          <w:sz w:val="24"/>
          <w:szCs w:val="24"/>
        </w:rPr>
        <w:t>ser</w:t>
      </w:r>
      <w:r w:rsidRPr="000A3A2F">
        <w:rPr>
          <w:rFonts w:ascii="Arial" w:hAnsi="Arial" w:cs="Arial"/>
          <w:sz w:val="24"/>
          <w:szCs w:val="24"/>
        </w:rPr>
        <w:t xml:space="preserve"> can approve </w:t>
      </w:r>
      <w:r w:rsidRPr="002E242B">
        <w:rPr>
          <w:rFonts w:ascii="Arial" w:hAnsi="Arial" w:cs="Arial"/>
          <w:b/>
          <w:color w:val="0070C0"/>
          <w:sz w:val="24"/>
          <w:szCs w:val="24"/>
        </w:rPr>
        <w:t>CBD</w:t>
      </w:r>
      <w:r w:rsidRPr="000A3A2F">
        <w:rPr>
          <w:rFonts w:ascii="Arial" w:hAnsi="Arial" w:cs="Arial"/>
          <w:sz w:val="24"/>
          <w:szCs w:val="24"/>
        </w:rPr>
        <w:t xml:space="preserve"> (Cash Before Delivery) customer jobs for processing </w:t>
      </w:r>
      <w:r w:rsidRPr="002E242B">
        <w:rPr>
          <w:rFonts w:ascii="Arial" w:hAnsi="Arial" w:cs="Arial"/>
          <w:b/>
          <w:sz w:val="24"/>
          <w:szCs w:val="24"/>
        </w:rPr>
        <w:t>Work Orders</w:t>
      </w:r>
      <w:r w:rsidRPr="000A3A2F">
        <w:rPr>
          <w:rFonts w:ascii="Arial" w:hAnsi="Arial" w:cs="Arial"/>
          <w:sz w:val="24"/>
          <w:szCs w:val="24"/>
        </w:rPr>
        <w:t xml:space="preserve"> and </w:t>
      </w:r>
      <w:r w:rsidRPr="002E242B">
        <w:rPr>
          <w:rFonts w:ascii="Arial" w:hAnsi="Arial" w:cs="Arial"/>
          <w:b/>
          <w:sz w:val="24"/>
          <w:szCs w:val="24"/>
        </w:rPr>
        <w:t>Invoices</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If they can override </w:t>
      </w:r>
      <w:r w:rsidRPr="002E242B">
        <w:rPr>
          <w:rFonts w:ascii="Arial" w:hAnsi="Arial" w:cs="Arial"/>
          <w:b/>
          <w:color w:val="0070C0"/>
          <w:sz w:val="24"/>
          <w:szCs w:val="24"/>
        </w:rPr>
        <w:t>Approval</w:t>
      </w:r>
      <w:r w:rsidRPr="002E242B">
        <w:rPr>
          <w:rFonts w:ascii="Arial" w:hAnsi="Arial" w:cs="Arial"/>
          <w:color w:val="0070C0"/>
          <w:sz w:val="24"/>
          <w:szCs w:val="24"/>
        </w:rPr>
        <w:t xml:space="preserve"> </w:t>
      </w:r>
      <w:r w:rsidRPr="000A3A2F">
        <w:rPr>
          <w:rFonts w:ascii="Arial" w:hAnsi="Arial" w:cs="Arial"/>
          <w:sz w:val="24"/>
          <w:szCs w:val="24"/>
        </w:rPr>
        <w:t xml:space="preserve">status on </w:t>
      </w:r>
      <w:r w:rsidRPr="002E242B">
        <w:rPr>
          <w:rFonts w:ascii="Arial" w:hAnsi="Arial" w:cs="Arial"/>
          <w:b/>
          <w:color w:val="0070C0"/>
          <w:sz w:val="24"/>
          <w:szCs w:val="24"/>
        </w:rPr>
        <w:t>CBD</w:t>
      </w:r>
      <w:r w:rsidRPr="000A3A2F">
        <w:rPr>
          <w:rFonts w:ascii="Arial" w:hAnsi="Arial" w:cs="Arial"/>
          <w:sz w:val="24"/>
          <w:szCs w:val="24"/>
        </w:rPr>
        <w:t xml:space="preserve"> jobs, then set this control to “</w:t>
      </w:r>
      <w:r w:rsidRPr="002E242B">
        <w:rPr>
          <w:rFonts w:ascii="Arial" w:hAnsi="Arial" w:cs="Arial"/>
          <w:b/>
          <w:color w:val="0070C0"/>
          <w:sz w:val="24"/>
          <w:szCs w:val="24"/>
        </w:rPr>
        <w:t>Y</w:t>
      </w:r>
      <w:r w:rsidRPr="000A3A2F">
        <w:rPr>
          <w:rFonts w:ascii="Arial" w:hAnsi="Arial" w:cs="Arial"/>
          <w:sz w:val="24"/>
          <w:szCs w:val="24"/>
        </w:rPr>
        <w:t>” for yes; if they can’t, then set this control to “</w:t>
      </w:r>
      <w:r w:rsidRPr="002E242B">
        <w:rPr>
          <w:rFonts w:ascii="Arial" w:hAnsi="Arial" w:cs="Arial"/>
          <w:b/>
          <w:color w:val="0070C0"/>
          <w:sz w:val="24"/>
          <w:szCs w:val="24"/>
        </w:rPr>
        <w:t>N</w:t>
      </w:r>
      <w:r w:rsidRPr="000A3A2F">
        <w:rPr>
          <w:rFonts w:ascii="Arial" w:hAnsi="Arial" w:cs="Arial"/>
          <w:sz w:val="24"/>
          <w:szCs w:val="24"/>
        </w:rPr>
        <w:t>” for no.</w:t>
      </w:r>
    </w:p>
    <w:p w14:paraId="41F92FD2" w14:textId="77777777" w:rsidR="000269DA" w:rsidRPr="000A3A2F" w:rsidRDefault="000269DA" w:rsidP="00EE2E53">
      <w:pPr>
        <w:spacing w:before="0" w:after="0"/>
        <w:rPr>
          <w:rFonts w:ascii="Arial" w:hAnsi="Arial" w:cs="Arial"/>
          <w:b/>
          <w:sz w:val="24"/>
          <w:szCs w:val="24"/>
        </w:rPr>
      </w:pPr>
    </w:p>
    <w:p w14:paraId="0FAC674E" w14:textId="77777777" w:rsidR="000269DA" w:rsidRPr="000A3A2F" w:rsidRDefault="000269DA" w:rsidP="00EE2E53">
      <w:pPr>
        <w:spacing w:before="0" w:after="0"/>
        <w:rPr>
          <w:rFonts w:ascii="Arial" w:hAnsi="Arial" w:cs="Arial"/>
          <w:sz w:val="24"/>
          <w:szCs w:val="24"/>
        </w:rPr>
      </w:pPr>
      <w:r w:rsidRPr="00E12179">
        <w:rPr>
          <w:rFonts w:ascii="Arial" w:hAnsi="Arial" w:cs="Arial"/>
          <w:b/>
          <w:color w:val="0070C0"/>
          <w:sz w:val="24"/>
          <w:szCs w:val="24"/>
        </w:rPr>
        <w:t>Allowed to Approve Jobs Over Credit Limit</w:t>
      </w:r>
      <w:r w:rsidRPr="000A3A2F">
        <w:rPr>
          <w:rFonts w:ascii="Arial" w:hAnsi="Arial" w:cs="Arial"/>
          <w:sz w:val="24"/>
          <w:szCs w:val="24"/>
        </w:rPr>
        <w:t xml:space="preserve">- this control determines whether a </w:t>
      </w:r>
      <w:r w:rsidR="00E12179" w:rsidRPr="00E12179">
        <w:rPr>
          <w:rFonts w:ascii="Arial" w:hAnsi="Arial" w:cs="Arial"/>
          <w:b/>
          <w:sz w:val="24"/>
          <w:szCs w:val="24"/>
        </w:rPr>
        <w:t>U</w:t>
      </w:r>
      <w:r w:rsidRPr="00E12179">
        <w:rPr>
          <w:rFonts w:ascii="Arial" w:hAnsi="Arial" w:cs="Arial"/>
          <w:b/>
          <w:sz w:val="24"/>
          <w:szCs w:val="24"/>
        </w:rPr>
        <w:t>ser</w:t>
      </w:r>
      <w:r w:rsidRPr="000A3A2F">
        <w:rPr>
          <w:rFonts w:ascii="Arial" w:hAnsi="Arial" w:cs="Arial"/>
          <w:sz w:val="24"/>
          <w:szCs w:val="24"/>
        </w:rPr>
        <w:t xml:space="preserve"> can approve a job for credit that is over the credit limit allowed for the customer.</w:t>
      </w:r>
      <w:r w:rsidR="00E54AD6">
        <w:rPr>
          <w:rFonts w:ascii="Arial" w:hAnsi="Arial" w:cs="Arial"/>
          <w:sz w:val="24"/>
          <w:szCs w:val="24"/>
        </w:rPr>
        <w:t xml:space="preserve"> </w:t>
      </w:r>
      <w:r w:rsidRPr="000A3A2F">
        <w:rPr>
          <w:rFonts w:ascii="Arial" w:hAnsi="Arial" w:cs="Arial"/>
          <w:sz w:val="24"/>
          <w:szCs w:val="24"/>
        </w:rPr>
        <w:t>With this control set to “</w:t>
      </w:r>
      <w:r w:rsidRPr="00E12179">
        <w:rPr>
          <w:rFonts w:ascii="Arial" w:hAnsi="Arial" w:cs="Arial"/>
          <w:b/>
          <w:color w:val="0070C0"/>
          <w:sz w:val="24"/>
          <w:szCs w:val="24"/>
        </w:rPr>
        <w:t>Y</w:t>
      </w:r>
      <w:r w:rsidRPr="000A3A2F">
        <w:rPr>
          <w:rFonts w:ascii="Arial" w:hAnsi="Arial" w:cs="Arial"/>
          <w:sz w:val="24"/>
          <w:szCs w:val="24"/>
        </w:rPr>
        <w:t xml:space="preserve">” for yes, the </w:t>
      </w:r>
      <w:r w:rsidR="00E12179" w:rsidRPr="00E12179">
        <w:rPr>
          <w:rFonts w:ascii="Arial" w:hAnsi="Arial" w:cs="Arial"/>
          <w:b/>
          <w:sz w:val="24"/>
          <w:szCs w:val="24"/>
        </w:rPr>
        <w:t>U</w:t>
      </w:r>
      <w:r w:rsidRPr="00E12179">
        <w:rPr>
          <w:rFonts w:ascii="Arial" w:hAnsi="Arial" w:cs="Arial"/>
          <w:b/>
          <w:sz w:val="24"/>
          <w:szCs w:val="24"/>
        </w:rPr>
        <w:t>ser</w:t>
      </w:r>
      <w:r w:rsidRPr="000A3A2F">
        <w:rPr>
          <w:rFonts w:ascii="Arial" w:hAnsi="Arial" w:cs="Arial"/>
          <w:sz w:val="24"/>
          <w:szCs w:val="24"/>
        </w:rPr>
        <w:t xml:space="preserve"> will be able to change the </w:t>
      </w:r>
      <w:r w:rsidR="00E12179" w:rsidRPr="00E12179">
        <w:rPr>
          <w:rFonts w:ascii="Arial" w:hAnsi="Arial" w:cs="Arial"/>
          <w:b/>
          <w:color w:val="0070C0"/>
          <w:sz w:val="24"/>
          <w:szCs w:val="24"/>
        </w:rPr>
        <w:t>C</w:t>
      </w:r>
      <w:r w:rsidRPr="00E12179">
        <w:rPr>
          <w:rFonts w:ascii="Arial" w:hAnsi="Arial" w:cs="Arial"/>
          <w:b/>
          <w:color w:val="0070C0"/>
          <w:sz w:val="24"/>
          <w:szCs w:val="24"/>
        </w:rPr>
        <w:t xml:space="preserve">redit </w:t>
      </w:r>
      <w:r w:rsidR="00E12179" w:rsidRPr="00E12179">
        <w:rPr>
          <w:rFonts w:ascii="Arial" w:hAnsi="Arial" w:cs="Arial"/>
          <w:b/>
          <w:color w:val="0070C0"/>
          <w:sz w:val="24"/>
          <w:szCs w:val="24"/>
        </w:rPr>
        <w:t>S</w:t>
      </w:r>
      <w:r w:rsidRPr="00E12179">
        <w:rPr>
          <w:rFonts w:ascii="Arial" w:hAnsi="Arial" w:cs="Arial"/>
          <w:b/>
          <w:color w:val="0070C0"/>
          <w:sz w:val="24"/>
          <w:szCs w:val="24"/>
        </w:rPr>
        <w:t>tatus</w:t>
      </w:r>
      <w:r w:rsidRPr="00E12179">
        <w:rPr>
          <w:rFonts w:ascii="Arial" w:hAnsi="Arial" w:cs="Arial"/>
          <w:color w:val="0070C0"/>
          <w:sz w:val="24"/>
          <w:szCs w:val="24"/>
        </w:rPr>
        <w:t xml:space="preserve"> </w:t>
      </w:r>
      <w:r w:rsidRPr="000A3A2F">
        <w:rPr>
          <w:rFonts w:ascii="Arial" w:hAnsi="Arial" w:cs="Arial"/>
          <w:sz w:val="24"/>
          <w:szCs w:val="24"/>
        </w:rPr>
        <w:t>on a job from “</w:t>
      </w:r>
      <w:r w:rsidRPr="00E12179">
        <w:rPr>
          <w:rFonts w:ascii="Arial" w:hAnsi="Arial" w:cs="Arial"/>
          <w:b/>
          <w:color w:val="0070C0"/>
          <w:sz w:val="24"/>
          <w:szCs w:val="24"/>
        </w:rPr>
        <w:t>N</w:t>
      </w:r>
      <w:r w:rsidRPr="000A3A2F">
        <w:rPr>
          <w:rFonts w:ascii="Arial" w:hAnsi="Arial" w:cs="Arial"/>
          <w:sz w:val="24"/>
          <w:szCs w:val="24"/>
        </w:rPr>
        <w:t>” to “</w:t>
      </w:r>
      <w:r w:rsidRPr="00E12179">
        <w:rPr>
          <w:rFonts w:ascii="Arial" w:hAnsi="Arial" w:cs="Arial"/>
          <w:b/>
          <w:color w:val="0070C0"/>
          <w:sz w:val="24"/>
          <w:szCs w:val="24"/>
        </w:rPr>
        <w:t>Y</w:t>
      </w:r>
      <w:r w:rsidRPr="000A3A2F">
        <w:rPr>
          <w:rFonts w:ascii="Arial" w:hAnsi="Arial" w:cs="Arial"/>
          <w:sz w:val="24"/>
          <w:szCs w:val="24"/>
        </w:rPr>
        <w:t xml:space="preserve">” either from the job or in the </w:t>
      </w:r>
      <w:r w:rsidRPr="00E12179">
        <w:rPr>
          <w:rFonts w:ascii="Arial" w:hAnsi="Arial" w:cs="Arial"/>
          <w:b/>
          <w:sz w:val="24"/>
          <w:szCs w:val="24"/>
        </w:rPr>
        <w:t>Approve/Select Jobs</w:t>
      </w:r>
      <w:r w:rsidRPr="000A3A2F">
        <w:rPr>
          <w:rFonts w:ascii="Arial" w:hAnsi="Arial" w:cs="Arial"/>
          <w:sz w:val="24"/>
          <w:szCs w:val="24"/>
        </w:rPr>
        <w:t xml:space="preserve"> module accessible from the </w:t>
      </w:r>
      <w:r w:rsidRPr="00E12179">
        <w:rPr>
          <w:rFonts w:ascii="Arial" w:hAnsi="Arial" w:cs="Arial"/>
          <w:b/>
          <w:sz w:val="24"/>
          <w:szCs w:val="24"/>
        </w:rPr>
        <w:t>Accounts Receivable</w:t>
      </w:r>
      <w:r w:rsidRPr="000A3A2F">
        <w:rPr>
          <w:rFonts w:ascii="Arial" w:hAnsi="Arial" w:cs="Arial"/>
          <w:sz w:val="24"/>
          <w:szCs w:val="24"/>
        </w:rPr>
        <w:t xml:space="preserve"> menu.</w:t>
      </w:r>
      <w:r w:rsidR="00E54AD6">
        <w:rPr>
          <w:rFonts w:ascii="Arial" w:hAnsi="Arial" w:cs="Arial"/>
          <w:sz w:val="24"/>
          <w:szCs w:val="24"/>
        </w:rPr>
        <w:t xml:space="preserve"> </w:t>
      </w:r>
      <w:r w:rsidRPr="000A3A2F">
        <w:rPr>
          <w:rFonts w:ascii="Arial" w:hAnsi="Arial" w:cs="Arial"/>
          <w:sz w:val="24"/>
          <w:szCs w:val="24"/>
        </w:rPr>
        <w:t>This control does not allow them to use or change the “</w:t>
      </w:r>
      <w:r w:rsidRPr="00E12179">
        <w:rPr>
          <w:rFonts w:ascii="Arial" w:hAnsi="Arial" w:cs="Arial"/>
          <w:b/>
          <w:color w:val="0070C0"/>
          <w:sz w:val="24"/>
          <w:szCs w:val="24"/>
        </w:rPr>
        <w:t>X</w:t>
      </w:r>
      <w:r w:rsidRPr="000A3A2F">
        <w:rPr>
          <w:rFonts w:ascii="Arial" w:hAnsi="Arial" w:cs="Arial"/>
          <w:sz w:val="24"/>
          <w:szCs w:val="24"/>
        </w:rPr>
        <w:t>” or “</w:t>
      </w:r>
      <w:r w:rsidRPr="00E12179">
        <w:rPr>
          <w:rFonts w:ascii="Arial" w:hAnsi="Arial" w:cs="Arial"/>
          <w:b/>
          <w:color w:val="0070C0"/>
          <w:sz w:val="24"/>
          <w:szCs w:val="24"/>
        </w:rPr>
        <w:t>A</w:t>
      </w:r>
      <w:r w:rsidRPr="000A3A2F">
        <w:rPr>
          <w:rFonts w:ascii="Arial" w:hAnsi="Arial" w:cs="Arial"/>
          <w:sz w:val="24"/>
          <w:szCs w:val="24"/>
        </w:rPr>
        <w:t xml:space="preserve">” </w:t>
      </w:r>
      <w:r w:rsidRPr="00E12179">
        <w:rPr>
          <w:rFonts w:ascii="Arial" w:hAnsi="Arial" w:cs="Arial"/>
          <w:b/>
          <w:color w:val="0070C0"/>
          <w:sz w:val="24"/>
          <w:szCs w:val="24"/>
        </w:rPr>
        <w:t>Credit Approval</w:t>
      </w:r>
      <w:r w:rsidRPr="00E12179">
        <w:rPr>
          <w:rFonts w:ascii="Arial" w:hAnsi="Arial" w:cs="Arial"/>
          <w:color w:val="0070C0"/>
          <w:sz w:val="24"/>
          <w:szCs w:val="24"/>
        </w:rPr>
        <w:t xml:space="preserve"> </w:t>
      </w:r>
      <w:r w:rsidRPr="000A3A2F">
        <w:rPr>
          <w:rFonts w:ascii="Arial" w:hAnsi="Arial" w:cs="Arial"/>
          <w:sz w:val="24"/>
          <w:szCs w:val="24"/>
        </w:rPr>
        <w:t>status.</w:t>
      </w:r>
    </w:p>
    <w:p w14:paraId="6403D0E8" w14:textId="77777777" w:rsidR="000269DA" w:rsidRPr="000A3A2F" w:rsidRDefault="000269DA" w:rsidP="00EE2E53">
      <w:pPr>
        <w:spacing w:before="0" w:after="0"/>
        <w:rPr>
          <w:rFonts w:ascii="Arial" w:hAnsi="Arial" w:cs="Arial"/>
          <w:b/>
          <w:sz w:val="24"/>
          <w:szCs w:val="24"/>
        </w:rPr>
      </w:pPr>
    </w:p>
    <w:p w14:paraId="01724F9E" w14:textId="77777777" w:rsidR="000269DA" w:rsidRPr="000A3A2F" w:rsidRDefault="000269DA" w:rsidP="00EE2E53">
      <w:pPr>
        <w:spacing w:before="0" w:after="0"/>
        <w:rPr>
          <w:rFonts w:ascii="Arial" w:hAnsi="Arial" w:cs="Arial"/>
          <w:sz w:val="24"/>
          <w:szCs w:val="24"/>
        </w:rPr>
      </w:pPr>
      <w:r w:rsidRPr="00E12179">
        <w:rPr>
          <w:rFonts w:ascii="Arial" w:hAnsi="Arial" w:cs="Arial"/>
          <w:b/>
          <w:color w:val="0070C0"/>
          <w:sz w:val="24"/>
          <w:szCs w:val="24"/>
        </w:rPr>
        <w:t>User: halt/allow processing for all jobs</w:t>
      </w:r>
      <w:r w:rsidRPr="000A3A2F">
        <w:rPr>
          <w:rFonts w:ascii="Arial" w:hAnsi="Arial" w:cs="Arial"/>
          <w:sz w:val="24"/>
          <w:szCs w:val="24"/>
        </w:rPr>
        <w:t xml:space="preserve">- this control gives </w:t>
      </w:r>
      <w:r w:rsidRPr="00E12179">
        <w:rPr>
          <w:rFonts w:ascii="Arial" w:hAnsi="Arial" w:cs="Arial"/>
          <w:b/>
          <w:color w:val="0070C0"/>
          <w:sz w:val="24"/>
          <w:szCs w:val="24"/>
        </w:rPr>
        <w:t>Master Credit Override</w:t>
      </w:r>
      <w:r w:rsidRPr="00E12179">
        <w:rPr>
          <w:rFonts w:ascii="Arial" w:hAnsi="Arial" w:cs="Arial"/>
          <w:color w:val="0070C0"/>
          <w:sz w:val="24"/>
          <w:szCs w:val="24"/>
        </w:rPr>
        <w:t xml:space="preserve"> </w:t>
      </w:r>
      <w:r w:rsidRPr="000A3A2F">
        <w:rPr>
          <w:rFonts w:ascii="Arial" w:hAnsi="Arial" w:cs="Arial"/>
          <w:sz w:val="24"/>
          <w:szCs w:val="24"/>
        </w:rPr>
        <w:t xml:space="preserve">permission to </w:t>
      </w:r>
      <w:r w:rsidR="00E12179">
        <w:rPr>
          <w:rFonts w:ascii="Arial" w:hAnsi="Arial" w:cs="Arial"/>
          <w:sz w:val="24"/>
          <w:szCs w:val="24"/>
        </w:rPr>
        <w:t>a</w:t>
      </w:r>
      <w:r w:rsidRPr="000A3A2F">
        <w:rPr>
          <w:rFonts w:ascii="Arial" w:hAnsi="Arial" w:cs="Arial"/>
          <w:sz w:val="24"/>
          <w:szCs w:val="24"/>
        </w:rPr>
        <w:t xml:space="preserve"> </w:t>
      </w:r>
      <w:r w:rsidR="00E12179" w:rsidRPr="00E12179">
        <w:rPr>
          <w:rFonts w:ascii="Arial" w:hAnsi="Arial" w:cs="Arial"/>
          <w:b/>
          <w:sz w:val="24"/>
          <w:szCs w:val="24"/>
        </w:rPr>
        <w:t>U</w:t>
      </w:r>
      <w:r w:rsidRPr="00E12179">
        <w:rPr>
          <w:rFonts w:ascii="Arial" w:hAnsi="Arial" w:cs="Arial"/>
          <w:b/>
          <w:sz w:val="24"/>
          <w:szCs w:val="24"/>
        </w:rPr>
        <w:t>ser</w:t>
      </w:r>
      <w:r w:rsidRPr="000A3A2F">
        <w:rPr>
          <w:rFonts w:ascii="Arial" w:hAnsi="Arial" w:cs="Arial"/>
          <w:sz w:val="24"/>
          <w:szCs w:val="24"/>
        </w:rPr>
        <w:t xml:space="preserve"> if set to “</w:t>
      </w:r>
      <w:r w:rsidRPr="00E12179">
        <w:rPr>
          <w:rFonts w:ascii="Arial" w:hAnsi="Arial" w:cs="Arial"/>
          <w:b/>
          <w:color w:val="0070C0"/>
          <w:sz w:val="24"/>
          <w:szCs w:val="24"/>
        </w:rPr>
        <w:t>Y</w:t>
      </w:r>
      <w:r w:rsidRPr="000A3A2F">
        <w:rPr>
          <w:rFonts w:ascii="Arial" w:hAnsi="Arial" w:cs="Arial"/>
          <w:sz w:val="24"/>
          <w:szCs w:val="24"/>
        </w:rPr>
        <w:t>” for yes.</w:t>
      </w:r>
      <w:r w:rsidR="00E54AD6">
        <w:rPr>
          <w:rFonts w:ascii="Arial" w:hAnsi="Arial" w:cs="Arial"/>
          <w:sz w:val="24"/>
          <w:szCs w:val="24"/>
        </w:rPr>
        <w:t xml:space="preserve"> </w:t>
      </w:r>
      <w:r w:rsidRPr="000A3A2F">
        <w:rPr>
          <w:rFonts w:ascii="Arial" w:hAnsi="Arial" w:cs="Arial"/>
          <w:sz w:val="24"/>
          <w:szCs w:val="24"/>
        </w:rPr>
        <w:t xml:space="preserve">This means that if a </w:t>
      </w:r>
      <w:r w:rsidR="00E12179" w:rsidRPr="00E12179">
        <w:rPr>
          <w:rFonts w:ascii="Arial" w:hAnsi="Arial" w:cs="Arial"/>
          <w:b/>
          <w:sz w:val="24"/>
          <w:szCs w:val="24"/>
        </w:rPr>
        <w:t>User</w:t>
      </w:r>
      <w:r w:rsidRPr="000A3A2F">
        <w:rPr>
          <w:rFonts w:ascii="Arial" w:hAnsi="Arial" w:cs="Arial"/>
          <w:sz w:val="24"/>
          <w:szCs w:val="24"/>
        </w:rPr>
        <w:t xml:space="preserve"> with this permission changes the </w:t>
      </w:r>
      <w:r w:rsidRPr="00E12179">
        <w:rPr>
          <w:rFonts w:ascii="Arial" w:hAnsi="Arial" w:cs="Arial"/>
          <w:b/>
          <w:color w:val="0070C0"/>
          <w:sz w:val="24"/>
          <w:szCs w:val="24"/>
        </w:rPr>
        <w:t>Credit Approval</w:t>
      </w:r>
      <w:r w:rsidRPr="00E12179">
        <w:rPr>
          <w:rFonts w:ascii="Arial" w:hAnsi="Arial" w:cs="Arial"/>
          <w:color w:val="0070C0"/>
          <w:sz w:val="24"/>
          <w:szCs w:val="24"/>
        </w:rPr>
        <w:t xml:space="preserve"> </w:t>
      </w:r>
      <w:r w:rsidRPr="000A3A2F">
        <w:rPr>
          <w:rFonts w:ascii="Arial" w:hAnsi="Arial" w:cs="Arial"/>
          <w:sz w:val="24"/>
          <w:szCs w:val="24"/>
        </w:rPr>
        <w:t>status on a job to “</w:t>
      </w:r>
      <w:r w:rsidRPr="00E12179">
        <w:rPr>
          <w:rFonts w:ascii="Arial" w:hAnsi="Arial" w:cs="Arial"/>
          <w:b/>
          <w:color w:val="0070C0"/>
          <w:sz w:val="24"/>
          <w:szCs w:val="24"/>
        </w:rPr>
        <w:t>X</w:t>
      </w:r>
      <w:r w:rsidRPr="000A3A2F">
        <w:rPr>
          <w:rFonts w:ascii="Arial" w:hAnsi="Arial" w:cs="Arial"/>
          <w:sz w:val="24"/>
          <w:szCs w:val="24"/>
        </w:rPr>
        <w:t>” to disable processing, that job c</w:t>
      </w:r>
      <w:r w:rsidR="00084CFD">
        <w:rPr>
          <w:rFonts w:ascii="Arial" w:hAnsi="Arial" w:cs="Arial"/>
          <w:sz w:val="24"/>
          <w:szCs w:val="24"/>
        </w:rPr>
        <w:t xml:space="preserve">annot be processed unless that </w:t>
      </w:r>
      <w:r w:rsidR="00084CFD" w:rsidRPr="00084CFD">
        <w:rPr>
          <w:rFonts w:ascii="Arial" w:hAnsi="Arial" w:cs="Arial"/>
          <w:b/>
          <w:sz w:val="24"/>
          <w:szCs w:val="24"/>
        </w:rPr>
        <w:t>U</w:t>
      </w:r>
      <w:r w:rsidRPr="00084CFD">
        <w:rPr>
          <w:rFonts w:ascii="Arial" w:hAnsi="Arial" w:cs="Arial"/>
          <w:b/>
          <w:sz w:val="24"/>
          <w:szCs w:val="24"/>
        </w:rPr>
        <w:t>ser</w:t>
      </w:r>
      <w:r w:rsidRPr="000A3A2F">
        <w:rPr>
          <w:rFonts w:ascii="Arial" w:hAnsi="Arial" w:cs="Arial"/>
          <w:sz w:val="24"/>
          <w:szCs w:val="24"/>
        </w:rPr>
        <w:t xml:space="preserve"> determines the job can be processed and then changes the status from an “</w:t>
      </w:r>
      <w:r w:rsidRPr="00084CFD">
        <w:rPr>
          <w:rFonts w:ascii="Arial" w:hAnsi="Arial" w:cs="Arial"/>
          <w:b/>
          <w:color w:val="0070C0"/>
          <w:sz w:val="24"/>
          <w:szCs w:val="24"/>
        </w:rPr>
        <w:t>X</w:t>
      </w:r>
      <w:r w:rsidRPr="000A3A2F">
        <w:rPr>
          <w:rFonts w:ascii="Arial" w:hAnsi="Arial" w:cs="Arial"/>
          <w:sz w:val="24"/>
          <w:szCs w:val="24"/>
        </w:rPr>
        <w:t>” to a “</w:t>
      </w:r>
      <w:r w:rsidRPr="00084CFD">
        <w:rPr>
          <w:rFonts w:ascii="Arial" w:hAnsi="Arial" w:cs="Arial"/>
          <w:b/>
          <w:color w:val="0070C0"/>
          <w:sz w:val="24"/>
          <w:szCs w:val="24"/>
        </w:rPr>
        <w:t>Y</w:t>
      </w:r>
      <w:r w:rsidRPr="000A3A2F">
        <w:rPr>
          <w:rFonts w:ascii="Arial" w:hAnsi="Arial" w:cs="Arial"/>
          <w:sz w:val="24"/>
          <w:szCs w:val="24"/>
        </w:rPr>
        <w:t>” or “</w:t>
      </w:r>
      <w:r w:rsidRPr="00084CFD">
        <w:rPr>
          <w:rFonts w:ascii="Arial" w:hAnsi="Arial" w:cs="Arial"/>
          <w:b/>
          <w:color w:val="0070C0"/>
          <w:sz w:val="24"/>
          <w:szCs w:val="24"/>
        </w:rPr>
        <w:t>A</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An “</w:t>
      </w:r>
      <w:r w:rsidRPr="00084CFD">
        <w:rPr>
          <w:rFonts w:ascii="Arial" w:hAnsi="Arial" w:cs="Arial"/>
          <w:b/>
          <w:color w:val="0070C0"/>
          <w:sz w:val="24"/>
          <w:szCs w:val="24"/>
        </w:rPr>
        <w:t>A</w:t>
      </w:r>
      <w:r w:rsidRPr="000A3A2F">
        <w:rPr>
          <w:rFonts w:ascii="Arial" w:hAnsi="Arial" w:cs="Arial"/>
          <w:sz w:val="24"/>
          <w:szCs w:val="24"/>
        </w:rPr>
        <w:t xml:space="preserve">” status means a job can be processed where past due </w:t>
      </w:r>
      <w:r w:rsidR="00084CFD" w:rsidRPr="00084CFD">
        <w:rPr>
          <w:rFonts w:ascii="Arial" w:hAnsi="Arial" w:cs="Arial"/>
          <w:b/>
          <w:sz w:val="24"/>
          <w:szCs w:val="24"/>
        </w:rPr>
        <w:t>I</w:t>
      </w:r>
      <w:r w:rsidRPr="00084CFD">
        <w:rPr>
          <w:rFonts w:ascii="Arial" w:hAnsi="Arial" w:cs="Arial"/>
          <w:b/>
          <w:sz w:val="24"/>
          <w:szCs w:val="24"/>
        </w:rPr>
        <w:t>nvoices</w:t>
      </w:r>
      <w:r w:rsidRPr="000A3A2F">
        <w:rPr>
          <w:rFonts w:ascii="Arial" w:hAnsi="Arial" w:cs="Arial"/>
          <w:sz w:val="24"/>
          <w:szCs w:val="24"/>
        </w:rPr>
        <w:t xml:space="preserve"> exist on a </w:t>
      </w:r>
      <w:proofErr w:type="gramStart"/>
      <w:r w:rsidR="00084CFD" w:rsidRPr="00084CFD">
        <w:rPr>
          <w:rFonts w:ascii="Arial" w:hAnsi="Arial" w:cs="Arial"/>
          <w:b/>
          <w:sz w:val="24"/>
          <w:szCs w:val="24"/>
        </w:rPr>
        <w:t>C</w:t>
      </w:r>
      <w:r w:rsidRPr="00084CFD">
        <w:rPr>
          <w:rFonts w:ascii="Arial" w:hAnsi="Arial" w:cs="Arial"/>
          <w:b/>
          <w:sz w:val="24"/>
          <w:szCs w:val="24"/>
        </w:rPr>
        <w:t>ustomer’s</w:t>
      </w:r>
      <w:proofErr w:type="gramEnd"/>
      <w:r w:rsidRPr="000A3A2F">
        <w:rPr>
          <w:rFonts w:ascii="Arial" w:hAnsi="Arial" w:cs="Arial"/>
          <w:sz w:val="24"/>
          <w:szCs w:val="24"/>
        </w:rPr>
        <w:t xml:space="preserve"> account.</w:t>
      </w:r>
      <w:r w:rsidR="00E54AD6">
        <w:rPr>
          <w:rFonts w:ascii="Arial" w:hAnsi="Arial" w:cs="Arial"/>
          <w:sz w:val="24"/>
          <w:szCs w:val="24"/>
        </w:rPr>
        <w:t xml:space="preserve"> </w:t>
      </w:r>
      <w:r w:rsidRPr="000A3A2F">
        <w:rPr>
          <w:rFonts w:ascii="Arial" w:hAnsi="Arial" w:cs="Arial"/>
          <w:sz w:val="24"/>
          <w:szCs w:val="24"/>
        </w:rPr>
        <w:t xml:space="preserve">Only a </w:t>
      </w:r>
      <w:r w:rsidR="00084CFD" w:rsidRPr="00084CFD">
        <w:rPr>
          <w:rFonts w:ascii="Arial" w:hAnsi="Arial" w:cs="Arial"/>
          <w:b/>
          <w:sz w:val="24"/>
          <w:szCs w:val="24"/>
        </w:rPr>
        <w:t>User</w:t>
      </w:r>
      <w:r w:rsidRPr="000A3A2F">
        <w:rPr>
          <w:rFonts w:ascii="Arial" w:hAnsi="Arial" w:cs="Arial"/>
          <w:sz w:val="24"/>
          <w:szCs w:val="24"/>
        </w:rPr>
        <w:t xml:space="preserve"> with this control set to “</w:t>
      </w:r>
      <w:r w:rsidRPr="00084CFD">
        <w:rPr>
          <w:rFonts w:ascii="Arial" w:hAnsi="Arial" w:cs="Arial"/>
          <w:b/>
          <w:color w:val="0070C0"/>
          <w:sz w:val="24"/>
          <w:szCs w:val="24"/>
        </w:rPr>
        <w:t>Y</w:t>
      </w:r>
      <w:r w:rsidRPr="000A3A2F">
        <w:rPr>
          <w:rFonts w:ascii="Arial" w:hAnsi="Arial" w:cs="Arial"/>
          <w:sz w:val="24"/>
          <w:szCs w:val="24"/>
        </w:rPr>
        <w:t xml:space="preserve">” for yes can approve jobs for </w:t>
      </w:r>
      <w:r w:rsidR="00084CFD" w:rsidRPr="00084CFD">
        <w:rPr>
          <w:rFonts w:ascii="Arial" w:hAnsi="Arial" w:cs="Arial"/>
          <w:b/>
          <w:sz w:val="24"/>
          <w:szCs w:val="24"/>
        </w:rPr>
        <w:t>C</w:t>
      </w:r>
      <w:r w:rsidRPr="00084CFD">
        <w:rPr>
          <w:rFonts w:ascii="Arial" w:hAnsi="Arial" w:cs="Arial"/>
          <w:b/>
          <w:sz w:val="24"/>
          <w:szCs w:val="24"/>
        </w:rPr>
        <w:t>ustomers</w:t>
      </w:r>
      <w:r w:rsidRPr="000A3A2F">
        <w:rPr>
          <w:rFonts w:ascii="Arial" w:hAnsi="Arial" w:cs="Arial"/>
          <w:sz w:val="24"/>
          <w:szCs w:val="24"/>
        </w:rPr>
        <w:t xml:space="preserve"> with past due </w:t>
      </w:r>
      <w:r w:rsidR="00084CFD" w:rsidRPr="00084CFD">
        <w:rPr>
          <w:rFonts w:ascii="Arial" w:hAnsi="Arial" w:cs="Arial"/>
          <w:b/>
          <w:sz w:val="24"/>
          <w:szCs w:val="24"/>
        </w:rPr>
        <w:t>I</w:t>
      </w:r>
      <w:r w:rsidRPr="00084CFD">
        <w:rPr>
          <w:rFonts w:ascii="Arial" w:hAnsi="Arial" w:cs="Arial"/>
          <w:b/>
          <w:sz w:val="24"/>
          <w:szCs w:val="24"/>
        </w:rPr>
        <w:t>nvoices</w:t>
      </w:r>
      <w:r w:rsidRPr="000A3A2F">
        <w:rPr>
          <w:rFonts w:ascii="Arial" w:hAnsi="Arial" w:cs="Arial"/>
          <w:sz w:val="24"/>
          <w:szCs w:val="24"/>
        </w:rPr>
        <w:t>.</w:t>
      </w:r>
    </w:p>
    <w:p w14:paraId="19651321" w14:textId="77777777" w:rsidR="000269DA" w:rsidRPr="000A3A2F" w:rsidRDefault="000269DA" w:rsidP="00EE2E53">
      <w:pPr>
        <w:spacing w:before="0" w:after="0"/>
        <w:rPr>
          <w:rFonts w:ascii="Arial" w:hAnsi="Arial" w:cs="Arial"/>
          <w:sz w:val="24"/>
          <w:szCs w:val="24"/>
        </w:rPr>
      </w:pPr>
    </w:p>
    <w:p w14:paraId="559B8B57" w14:textId="77777777" w:rsidR="000269DA" w:rsidRPr="000A3A2F" w:rsidRDefault="000269DA" w:rsidP="00EE2E53">
      <w:pPr>
        <w:spacing w:before="0" w:after="0"/>
        <w:rPr>
          <w:rFonts w:ascii="Arial" w:hAnsi="Arial" w:cs="Arial"/>
          <w:sz w:val="24"/>
          <w:szCs w:val="24"/>
        </w:rPr>
      </w:pPr>
      <w:r w:rsidRPr="00E33201">
        <w:rPr>
          <w:rFonts w:ascii="Arial" w:hAnsi="Arial" w:cs="Arial"/>
          <w:b/>
          <w:bCs/>
          <w:color w:val="0070C0"/>
          <w:sz w:val="24"/>
          <w:szCs w:val="24"/>
        </w:rPr>
        <w:t>Allowed to make Irregular returns in w/o</w:t>
      </w:r>
      <w:r w:rsidRPr="000A3A2F">
        <w:rPr>
          <w:rFonts w:ascii="Arial" w:hAnsi="Arial" w:cs="Arial"/>
          <w:sz w:val="24"/>
          <w:szCs w:val="24"/>
        </w:rPr>
        <w:t>-</w:t>
      </w:r>
      <w:r w:rsidR="00E33201">
        <w:rPr>
          <w:rFonts w:ascii="Arial" w:hAnsi="Arial" w:cs="Arial"/>
          <w:sz w:val="24"/>
          <w:szCs w:val="24"/>
        </w:rPr>
        <w:t xml:space="preserve"> </w:t>
      </w:r>
      <w:r w:rsidRPr="000A3A2F">
        <w:rPr>
          <w:rFonts w:ascii="Arial" w:hAnsi="Arial" w:cs="Arial"/>
          <w:sz w:val="24"/>
          <w:szCs w:val="24"/>
        </w:rPr>
        <w:t xml:space="preserve">this control is tied to the </w:t>
      </w:r>
      <w:r w:rsidRPr="00E33201">
        <w:rPr>
          <w:rFonts w:ascii="Arial" w:hAnsi="Arial" w:cs="Arial"/>
          <w:b/>
          <w:color w:val="0070C0"/>
          <w:sz w:val="24"/>
          <w:szCs w:val="24"/>
        </w:rPr>
        <w:t>Company Control 2</w:t>
      </w:r>
      <w:r w:rsidRPr="00E33201">
        <w:rPr>
          <w:rFonts w:ascii="Arial" w:hAnsi="Arial" w:cs="Arial"/>
          <w:color w:val="0070C0"/>
          <w:sz w:val="24"/>
          <w:szCs w:val="24"/>
        </w:rPr>
        <w:t xml:space="preserve"> </w:t>
      </w:r>
      <w:r w:rsidRPr="000A3A2F">
        <w:rPr>
          <w:rFonts w:ascii="Arial" w:hAnsi="Arial" w:cs="Arial"/>
          <w:sz w:val="24"/>
          <w:szCs w:val="24"/>
        </w:rPr>
        <w:t xml:space="preserve">option </w:t>
      </w:r>
      <w:r w:rsidRPr="00E33201">
        <w:rPr>
          <w:rFonts w:ascii="Arial" w:hAnsi="Arial" w:cs="Arial"/>
          <w:b/>
          <w:bCs/>
          <w:color w:val="0070C0"/>
          <w:sz w:val="24"/>
          <w:szCs w:val="24"/>
        </w:rPr>
        <w:t>Irregular return in W/O Print</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If this </w:t>
      </w:r>
      <w:r w:rsidRPr="00E33201">
        <w:rPr>
          <w:rFonts w:ascii="Arial" w:hAnsi="Arial" w:cs="Arial"/>
          <w:b/>
          <w:color w:val="0070C0"/>
          <w:sz w:val="24"/>
          <w:szCs w:val="24"/>
        </w:rPr>
        <w:t>Company Control</w:t>
      </w:r>
      <w:r w:rsidRPr="00E33201">
        <w:rPr>
          <w:rFonts w:ascii="Arial" w:hAnsi="Arial" w:cs="Arial"/>
          <w:color w:val="0070C0"/>
          <w:sz w:val="24"/>
          <w:szCs w:val="24"/>
        </w:rPr>
        <w:t xml:space="preserve"> </w:t>
      </w:r>
      <w:r w:rsidRPr="000A3A2F">
        <w:rPr>
          <w:rFonts w:ascii="Arial" w:hAnsi="Arial" w:cs="Arial"/>
          <w:sz w:val="24"/>
          <w:szCs w:val="24"/>
        </w:rPr>
        <w:t xml:space="preserve">option is enabled, then this control determines if a </w:t>
      </w:r>
      <w:r w:rsidR="00E33201" w:rsidRPr="00E33201">
        <w:rPr>
          <w:rFonts w:ascii="Arial" w:hAnsi="Arial" w:cs="Arial"/>
          <w:b/>
          <w:sz w:val="24"/>
          <w:szCs w:val="24"/>
        </w:rPr>
        <w:t>User</w:t>
      </w:r>
      <w:r w:rsidRPr="000A3A2F">
        <w:rPr>
          <w:rFonts w:ascii="Arial" w:hAnsi="Arial" w:cs="Arial"/>
          <w:sz w:val="24"/>
          <w:szCs w:val="24"/>
        </w:rPr>
        <w:t xml:space="preserve"> is allowed to process an irregular return in the </w:t>
      </w:r>
      <w:r w:rsidRPr="00E33201">
        <w:rPr>
          <w:rFonts w:ascii="Arial" w:hAnsi="Arial" w:cs="Arial"/>
          <w:b/>
          <w:sz w:val="24"/>
          <w:szCs w:val="24"/>
        </w:rPr>
        <w:t>Work Order Print</w:t>
      </w:r>
      <w:r w:rsidRPr="000A3A2F">
        <w:rPr>
          <w:rFonts w:ascii="Arial" w:hAnsi="Arial" w:cs="Arial"/>
          <w:sz w:val="24"/>
          <w:szCs w:val="24"/>
        </w:rPr>
        <w:t xml:space="preserve"> program.</w:t>
      </w:r>
    </w:p>
    <w:p w14:paraId="4B3D7058" w14:textId="77777777" w:rsidR="000269DA" w:rsidRPr="000A3A2F" w:rsidRDefault="000269DA" w:rsidP="00EE2E53">
      <w:pPr>
        <w:spacing w:before="0" w:after="0"/>
        <w:rPr>
          <w:rFonts w:ascii="Arial" w:hAnsi="Arial" w:cs="Arial"/>
          <w:sz w:val="24"/>
          <w:szCs w:val="24"/>
        </w:rPr>
      </w:pPr>
    </w:p>
    <w:p w14:paraId="0F0BB923" w14:textId="77777777" w:rsidR="000269DA" w:rsidRPr="000A3A2F" w:rsidRDefault="000269DA" w:rsidP="00EE2E53">
      <w:pPr>
        <w:spacing w:before="0" w:after="0"/>
        <w:rPr>
          <w:rFonts w:ascii="Arial" w:hAnsi="Arial" w:cs="Arial"/>
          <w:sz w:val="24"/>
          <w:szCs w:val="24"/>
        </w:rPr>
      </w:pPr>
      <w:r w:rsidRPr="00E33201">
        <w:rPr>
          <w:rFonts w:ascii="Arial" w:hAnsi="Arial" w:cs="Arial"/>
          <w:b/>
          <w:bCs/>
          <w:color w:val="0070C0"/>
          <w:sz w:val="24"/>
          <w:szCs w:val="24"/>
        </w:rPr>
        <w:t xml:space="preserve">Allow unassign of </w:t>
      </w:r>
      <w:proofErr w:type="gramStart"/>
      <w:r w:rsidRPr="00E33201">
        <w:rPr>
          <w:rFonts w:ascii="Arial" w:hAnsi="Arial" w:cs="Arial"/>
          <w:b/>
          <w:bCs/>
          <w:color w:val="0070C0"/>
          <w:sz w:val="24"/>
          <w:szCs w:val="24"/>
        </w:rPr>
        <w:t>Special Order</w:t>
      </w:r>
      <w:proofErr w:type="gramEnd"/>
      <w:r w:rsidRPr="00E33201">
        <w:rPr>
          <w:rFonts w:ascii="Arial" w:hAnsi="Arial" w:cs="Arial"/>
          <w:b/>
          <w:bCs/>
          <w:color w:val="0070C0"/>
          <w:sz w:val="24"/>
          <w:szCs w:val="24"/>
        </w:rPr>
        <w:t xml:space="preserve"> Goods</w:t>
      </w:r>
      <w:r w:rsidRPr="00E33201">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 xml:space="preserve">this control should only be used if you have not already prevented </w:t>
      </w:r>
      <w:r w:rsidR="00E33201">
        <w:rPr>
          <w:rFonts w:ascii="Arial" w:hAnsi="Arial" w:cs="Arial"/>
          <w:sz w:val="24"/>
          <w:szCs w:val="24"/>
        </w:rPr>
        <w:t>a</w:t>
      </w:r>
      <w:r w:rsidRPr="000A3A2F">
        <w:rPr>
          <w:rFonts w:ascii="Arial" w:hAnsi="Arial" w:cs="Arial"/>
          <w:sz w:val="24"/>
          <w:szCs w:val="24"/>
        </w:rPr>
        <w:t xml:space="preserve"> </w:t>
      </w:r>
      <w:r w:rsidR="00E33201" w:rsidRPr="00E33201">
        <w:rPr>
          <w:rFonts w:ascii="Arial" w:hAnsi="Arial" w:cs="Arial"/>
          <w:b/>
          <w:sz w:val="24"/>
          <w:szCs w:val="24"/>
        </w:rPr>
        <w:t>U</w:t>
      </w:r>
      <w:r w:rsidRPr="00E33201">
        <w:rPr>
          <w:rFonts w:ascii="Arial" w:hAnsi="Arial" w:cs="Arial"/>
          <w:b/>
          <w:sz w:val="24"/>
          <w:szCs w:val="24"/>
        </w:rPr>
        <w:t>ser</w:t>
      </w:r>
      <w:r w:rsidRPr="000A3A2F">
        <w:rPr>
          <w:rFonts w:ascii="Arial" w:hAnsi="Arial" w:cs="Arial"/>
          <w:sz w:val="24"/>
          <w:szCs w:val="24"/>
        </w:rPr>
        <w:t xml:space="preserve"> from changing job lines through the “</w:t>
      </w:r>
      <w:r w:rsidRPr="00E33201">
        <w:rPr>
          <w:rFonts w:ascii="Arial" w:hAnsi="Arial" w:cs="Arial"/>
          <w:b/>
          <w:color w:val="0070C0"/>
          <w:sz w:val="24"/>
          <w:szCs w:val="24"/>
        </w:rPr>
        <w:t>Is This User a Sales Person/ Allow Changes of Job Lines</w:t>
      </w:r>
      <w:r w:rsidRPr="000A3A2F">
        <w:rPr>
          <w:rFonts w:ascii="Arial" w:hAnsi="Arial" w:cs="Arial"/>
          <w:sz w:val="24"/>
          <w:szCs w:val="24"/>
        </w:rPr>
        <w:t xml:space="preserve">” control in the </w:t>
      </w:r>
      <w:r w:rsidRPr="00E33201">
        <w:rPr>
          <w:rFonts w:ascii="Arial" w:hAnsi="Arial" w:cs="Arial"/>
          <w:b/>
          <w:color w:val="0070C0"/>
          <w:sz w:val="24"/>
          <w:szCs w:val="24"/>
          <w:highlight w:val="yellow"/>
        </w:rPr>
        <w:t>User Control</w:t>
      </w:r>
      <w:r w:rsidR="00E33201" w:rsidRPr="00E33201">
        <w:rPr>
          <w:rFonts w:ascii="Arial" w:hAnsi="Arial" w:cs="Arial"/>
          <w:b/>
          <w:color w:val="0070C0"/>
          <w:sz w:val="24"/>
          <w:szCs w:val="24"/>
          <w:highlight w:val="yellow"/>
        </w:rPr>
        <w:t xml:space="preserve"> 1</w:t>
      </w:r>
      <w:r w:rsidRPr="00E33201">
        <w:rPr>
          <w:rFonts w:ascii="Arial" w:hAnsi="Arial" w:cs="Arial"/>
          <w:color w:val="0070C0"/>
          <w:sz w:val="24"/>
          <w:szCs w:val="24"/>
        </w:rPr>
        <w:t xml:space="preserve"> </w:t>
      </w:r>
      <w:r w:rsidRPr="000A3A2F">
        <w:rPr>
          <w:rFonts w:ascii="Arial" w:hAnsi="Arial" w:cs="Arial"/>
          <w:sz w:val="24"/>
          <w:szCs w:val="24"/>
        </w:rPr>
        <w:t>screen.</w:t>
      </w:r>
      <w:r w:rsidR="00E54AD6">
        <w:rPr>
          <w:rFonts w:ascii="Arial" w:hAnsi="Arial" w:cs="Arial"/>
          <w:sz w:val="24"/>
          <w:szCs w:val="24"/>
        </w:rPr>
        <w:t xml:space="preserve"> </w:t>
      </w:r>
      <w:r w:rsidRPr="000A3A2F">
        <w:rPr>
          <w:rFonts w:ascii="Arial" w:hAnsi="Arial" w:cs="Arial"/>
          <w:sz w:val="24"/>
          <w:szCs w:val="24"/>
        </w:rPr>
        <w:t xml:space="preserve">If </w:t>
      </w:r>
      <w:r w:rsidR="00E33201">
        <w:rPr>
          <w:rFonts w:ascii="Arial" w:hAnsi="Arial" w:cs="Arial"/>
          <w:sz w:val="24"/>
          <w:szCs w:val="24"/>
        </w:rPr>
        <w:t>a</w:t>
      </w:r>
      <w:r w:rsidRPr="000A3A2F">
        <w:rPr>
          <w:rFonts w:ascii="Arial" w:hAnsi="Arial" w:cs="Arial"/>
          <w:sz w:val="24"/>
          <w:szCs w:val="24"/>
        </w:rPr>
        <w:t xml:space="preserve"> </w:t>
      </w:r>
      <w:r w:rsidR="00E33201" w:rsidRPr="00E33201">
        <w:rPr>
          <w:rFonts w:ascii="Arial" w:hAnsi="Arial" w:cs="Arial"/>
          <w:b/>
          <w:sz w:val="24"/>
          <w:szCs w:val="24"/>
        </w:rPr>
        <w:t>U</w:t>
      </w:r>
      <w:r w:rsidRPr="00E33201">
        <w:rPr>
          <w:rFonts w:ascii="Arial" w:hAnsi="Arial" w:cs="Arial"/>
          <w:b/>
          <w:sz w:val="24"/>
          <w:szCs w:val="24"/>
        </w:rPr>
        <w:t>ser</w:t>
      </w:r>
      <w:r w:rsidRPr="000A3A2F">
        <w:rPr>
          <w:rFonts w:ascii="Arial" w:hAnsi="Arial" w:cs="Arial"/>
          <w:sz w:val="24"/>
          <w:szCs w:val="24"/>
        </w:rPr>
        <w:t xml:space="preserve"> can change job lines</w:t>
      </w:r>
      <w:r w:rsidR="00E33201">
        <w:rPr>
          <w:rFonts w:ascii="Arial" w:hAnsi="Arial" w:cs="Arial"/>
          <w:sz w:val="24"/>
          <w:szCs w:val="24"/>
        </w:rPr>
        <w:t>,</w:t>
      </w:r>
      <w:r w:rsidRPr="000A3A2F">
        <w:rPr>
          <w:rFonts w:ascii="Arial" w:hAnsi="Arial" w:cs="Arial"/>
          <w:sz w:val="24"/>
          <w:szCs w:val="24"/>
        </w:rPr>
        <w:t xml:space="preserve"> but you do not want them to </w:t>
      </w:r>
      <w:r w:rsidR="00E33201">
        <w:rPr>
          <w:rFonts w:ascii="Arial" w:hAnsi="Arial" w:cs="Arial"/>
          <w:sz w:val="24"/>
          <w:szCs w:val="24"/>
        </w:rPr>
        <w:t>u</w:t>
      </w:r>
      <w:r w:rsidRPr="000A3A2F">
        <w:rPr>
          <w:rFonts w:ascii="Arial" w:hAnsi="Arial" w:cs="Arial"/>
          <w:sz w:val="24"/>
          <w:szCs w:val="24"/>
        </w:rPr>
        <w:t xml:space="preserve">nassign a material line where a </w:t>
      </w:r>
      <w:r w:rsidR="00E33201" w:rsidRPr="00E33201">
        <w:rPr>
          <w:rFonts w:ascii="Arial" w:hAnsi="Arial" w:cs="Arial"/>
          <w:b/>
          <w:sz w:val="24"/>
          <w:szCs w:val="24"/>
        </w:rPr>
        <w:t>PO</w:t>
      </w:r>
      <w:r w:rsidRPr="000A3A2F">
        <w:rPr>
          <w:rFonts w:ascii="Arial" w:hAnsi="Arial" w:cs="Arial"/>
          <w:sz w:val="24"/>
          <w:szCs w:val="24"/>
        </w:rPr>
        <w:t xml:space="preserve"> has been created</w:t>
      </w:r>
      <w:r w:rsidR="00E33201">
        <w:rPr>
          <w:rFonts w:ascii="Arial" w:hAnsi="Arial" w:cs="Arial"/>
          <w:sz w:val="24"/>
          <w:szCs w:val="24"/>
        </w:rPr>
        <w:t>,</w:t>
      </w:r>
      <w:r w:rsidRPr="000A3A2F">
        <w:rPr>
          <w:rFonts w:ascii="Arial" w:hAnsi="Arial" w:cs="Arial"/>
          <w:sz w:val="24"/>
          <w:szCs w:val="24"/>
        </w:rPr>
        <w:t xml:space="preserve"> you will need to set this control to “</w:t>
      </w:r>
      <w:r w:rsidRPr="00E33201">
        <w:rPr>
          <w:rFonts w:ascii="Arial" w:hAnsi="Arial" w:cs="Arial"/>
          <w:b/>
          <w:color w:val="0070C0"/>
          <w:sz w:val="24"/>
          <w:szCs w:val="24"/>
        </w:rPr>
        <w:t>N</w:t>
      </w:r>
      <w:r w:rsidRPr="000A3A2F">
        <w:rPr>
          <w:rFonts w:ascii="Arial" w:hAnsi="Arial" w:cs="Arial"/>
          <w:sz w:val="24"/>
          <w:szCs w:val="24"/>
        </w:rPr>
        <w:t>” for no.</w:t>
      </w:r>
      <w:r w:rsidR="00E54AD6">
        <w:rPr>
          <w:rFonts w:ascii="Arial" w:hAnsi="Arial" w:cs="Arial"/>
          <w:sz w:val="24"/>
          <w:szCs w:val="24"/>
        </w:rPr>
        <w:t xml:space="preserve"> </w:t>
      </w:r>
      <w:r w:rsidRPr="000A3A2F">
        <w:rPr>
          <w:rFonts w:ascii="Arial" w:hAnsi="Arial" w:cs="Arial"/>
          <w:sz w:val="24"/>
          <w:szCs w:val="24"/>
        </w:rPr>
        <w:t xml:space="preserve">With this control activated for a </w:t>
      </w:r>
      <w:r w:rsidR="00E33201" w:rsidRPr="00E33201">
        <w:rPr>
          <w:rFonts w:ascii="Arial" w:hAnsi="Arial" w:cs="Arial"/>
          <w:b/>
          <w:sz w:val="24"/>
          <w:szCs w:val="24"/>
        </w:rPr>
        <w:t>U</w:t>
      </w:r>
      <w:r w:rsidRPr="00E33201">
        <w:rPr>
          <w:rFonts w:ascii="Arial" w:hAnsi="Arial" w:cs="Arial"/>
          <w:b/>
          <w:sz w:val="24"/>
          <w:szCs w:val="24"/>
        </w:rPr>
        <w:t>ser</w:t>
      </w:r>
      <w:r w:rsidRPr="000A3A2F">
        <w:rPr>
          <w:rFonts w:ascii="Arial" w:hAnsi="Arial" w:cs="Arial"/>
          <w:sz w:val="24"/>
          <w:szCs w:val="24"/>
        </w:rPr>
        <w:t xml:space="preserve">, it will take a </w:t>
      </w:r>
      <w:proofErr w:type="gramStart"/>
      <w:r w:rsidR="00E33201">
        <w:rPr>
          <w:rFonts w:ascii="Arial" w:hAnsi="Arial" w:cs="Arial"/>
          <w:sz w:val="24"/>
          <w:szCs w:val="24"/>
        </w:rPr>
        <w:t>M</w:t>
      </w:r>
      <w:r w:rsidRPr="000A3A2F">
        <w:rPr>
          <w:rFonts w:ascii="Arial" w:hAnsi="Arial" w:cs="Arial"/>
          <w:sz w:val="24"/>
          <w:szCs w:val="24"/>
        </w:rPr>
        <w:t>anager</w:t>
      </w:r>
      <w:proofErr w:type="gramEnd"/>
      <w:r w:rsidRPr="000A3A2F">
        <w:rPr>
          <w:rFonts w:ascii="Arial" w:hAnsi="Arial" w:cs="Arial"/>
          <w:sz w:val="24"/>
          <w:szCs w:val="24"/>
        </w:rPr>
        <w:t xml:space="preserve"> to change the order status of a special order job line.</w:t>
      </w:r>
      <w:r w:rsidR="00E54AD6">
        <w:rPr>
          <w:rFonts w:ascii="Arial" w:hAnsi="Arial" w:cs="Arial"/>
          <w:sz w:val="24"/>
          <w:szCs w:val="24"/>
        </w:rPr>
        <w:t xml:space="preserve"> </w:t>
      </w:r>
      <w:r w:rsidRPr="000A3A2F">
        <w:rPr>
          <w:rFonts w:ascii="Arial" w:hAnsi="Arial" w:cs="Arial"/>
          <w:sz w:val="24"/>
          <w:szCs w:val="24"/>
        </w:rPr>
        <w:t xml:space="preserve"> This </w:t>
      </w:r>
      <w:r w:rsidRPr="000A3A2F">
        <w:rPr>
          <w:rFonts w:ascii="Arial" w:hAnsi="Arial" w:cs="Arial"/>
          <w:sz w:val="24"/>
          <w:szCs w:val="24"/>
        </w:rPr>
        <w:lastRenderedPageBreak/>
        <w:t xml:space="preserve">control will remain in </w:t>
      </w:r>
      <w:r w:rsidR="00E33201">
        <w:rPr>
          <w:rFonts w:ascii="Arial" w:hAnsi="Arial" w:cs="Arial"/>
          <w:sz w:val="24"/>
          <w:szCs w:val="24"/>
        </w:rPr>
        <w:t>e</w:t>
      </w:r>
      <w:r w:rsidRPr="000A3A2F">
        <w:rPr>
          <w:rFonts w:ascii="Arial" w:hAnsi="Arial" w:cs="Arial"/>
          <w:sz w:val="24"/>
          <w:szCs w:val="24"/>
        </w:rPr>
        <w:t xml:space="preserve">ffect even after the material is received against the </w:t>
      </w:r>
      <w:r w:rsidRPr="00E33201">
        <w:rPr>
          <w:rFonts w:ascii="Arial" w:hAnsi="Arial" w:cs="Arial"/>
          <w:b/>
          <w:sz w:val="24"/>
          <w:szCs w:val="24"/>
        </w:rPr>
        <w:t>PO</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However, once a </w:t>
      </w:r>
      <w:proofErr w:type="gramStart"/>
      <w:r w:rsidRPr="000A3A2F">
        <w:rPr>
          <w:rFonts w:ascii="Arial" w:hAnsi="Arial" w:cs="Arial"/>
          <w:sz w:val="24"/>
          <w:szCs w:val="24"/>
        </w:rPr>
        <w:t>Manager</w:t>
      </w:r>
      <w:proofErr w:type="gramEnd"/>
      <w:r w:rsidRPr="000A3A2F">
        <w:rPr>
          <w:rFonts w:ascii="Arial" w:hAnsi="Arial" w:cs="Arial"/>
          <w:sz w:val="24"/>
          <w:szCs w:val="24"/>
        </w:rPr>
        <w:t xml:space="preserve"> unassigns the material the first time, the </w:t>
      </w:r>
      <w:r w:rsidR="00E33201" w:rsidRPr="00E33201">
        <w:rPr>
          <w:rFonts w:ascii="Arial" w:hAnsi="Arial" w:cs="Arial"/>
          <w:b/>
          <w:sz w:val="24"/>
          <w:szCs w:val="24"/>
        </w:rPr>
        <w:t>U</w:t>
      </w:r>
      <w:r w:rsidRPr="00E33201">
        <w:rPr>
          <w:rFonts w:ascii="Arial" w:hAnsi="Arial" w:cs="Arial"/>
          <w:b/>
          <w:sz w:val="24"/>
          <w:szCs w:val="24"/>
        </w:rPr>
        <w:t>ser</w:t>
      </w:r>
      <w:r w:rsidRPr="000A3A2F">
        <w:rPr>
          <w:rFonts w:ascii="Arial" w:hAnsi="Arial" w:cs="Arial"/>
          <w:sz w:val="24"/>
          <w:szCs w:val="24"/>
        </w:rPr>
        <w:t xml:space="preserve"> is then free to reassign and unassign that material.</w:t>
      </w:r>
      <w:r w:rsidR="00E54AD6">
        <w:rPr>
          <w:rFonts w:ascii="Arial" w:hAnsi="Arial" w:cs="Arial"/>
          <w:sz w:val="24"/>
          <w:szCs w:val="24"/>
        </w:rPr>
        <w:t xml:space="preserve"> </w:t>
      </w:r>
      <w:r w:rsidRPr="000A3A2F">
        <w:rPr>
          <w:rFonts w:ascii="Arial" w:hAnsi="Arial" w:cs="Arial"/>
          <w:sz w:val="24"/>
          <w:szCs w:val="24"/>
        </w:rPr>
        <w:t xml:space="preserve">Again, this control does not impact </w:t>
      </w:r>
      <w:r w:rsidRPr="00E33201">
        <w:rPr>
          <w:rFonts w:ascii="Arial" w:hAnsi="Arial" w:cs="Arial"/>
          <w:b/>
          <w:sz w:val="24"/>
          <w:szCs w:val="24"/>
        </w:rPr>
        <w:t>Stock Inventory</w:t>
      </w:r>
      <w:r w:rsidRPr="000A3A2F">
        <w:rPr>
          <w:rFonts w:ascii="Arial" w:hAnsi="Arial" w:cs="Arial"/>
          <w:sz w:val="24"/>
          <w:szCs w:val="24"/>
        </w:rPr>
        <w:t xml:space="preserve"> material lines or labor lines.</w:t>
      </w:r>
      <w:r w:rsidR="00E54AD6">
        <w:rPr>
          <w:rFonts w:ascii="Arial" w:hAnsi="Arial" w:cs="Arial"/>
          <w:sz w:val="24"/>
          <w:szCs w:val="24"/>
        </w:rPr>
        <w:t xml:space="preserve"> </w:t>
      </w:r>
      <w:r w:rsidRPr="000A3A2F">
        <w:rPr>
          <w:rFonts w:ascii="Arial" w:hAnsi="Arial" w:cs="Arial"/>
          <w:sz w:val="24"/>
          <w:szCs w:val="24"/>
        </w:rPr>
        <w:t>If you do not wish to use this feature, type a “</w:t>
      </w:r>
      <w:r w:rsidRPr="00E33201">
        <w:rPr>
          <w:rFonts w:ascii="Arial" w:hAnsi="Arial" w:cs="Arial"/>
          <w:b/>
          <w:color w:val="0070C0"/>
          <w:sz w:val="24"/>
          <w:szCs w:val="24"/>
        </w:rPr>
        <w:t>Y</w:t>
      </w:r>
      <w:r w:rsidRPr="000A3A2F">
        <w:rPr>
          <w:rFonts w:ascii="Arial" w:hAnsi="Arial" w:cs="Arial"/>
          <w:sz w:val="24"/>
          <w:szCs w:val="24"/>
        </w:rPr>
        <w:t xml:space="preserve">” at this control for every </w:t>
      </w:r>
      <w:r w:rsidR="00E33201" w:rsidRPr="00E33201">
        <w:rPr>
          <w:rFonts w:ascii="Arial" w:hAnsi="Arial" w:cs="Arial"/>
          <w:b/>
          <w:sz w:val="24"/>
          <w:szCs w:val="24"/>
        </w:rPr>
        <w:t>U</w:t>
      </w:r>
      <w:r w:rsidRPr="00E33201">
        <w:rPr>
          <w:rFonts w:ascii="Arial" w:hAnsi="Arial" w:cs="Arial"/>
          <w:b/>
          <w:sz w:val="24"/>
          <w:szCs w:val="24"/>
        </w:rPr>
        <w:t>ser</w:t>
      </w:r>
      <w:r w:rsidRPr="000A3A2F">
        <w:rPr>
          <w:rFonts w:ascii="Arial" w:hAnsi="Arial" w:cs="Arial"/>
          <w:sz w:val="24"/>
          <w:szCs w:val="24"/>
        </w:rPr>
        <w:t>-</w:t>
      </w:r>
      <w:r w:rsidRPr="000A3A2F">
        <w:rPr>
          <w:rFonts w:ascii="Arial" w:hAnsi="Arial" w:cs="Arial"/>
          <w:b/>
          <w:bCs/>
          <w:sz w:val="24"/>
          <w:szCs w:val="24"/>
        </w:rPr>
        <w:t xml:space="preserve">it </w:t>
      </w:r>
      <w:r w:rsidRPr="000A3A2F">
        <w:rPr>
          <w:rFonts w:ascii="Arial" w:hAnsi="Arial" w:cs="Arial"/>
          <w:b/>
          <w:bCs/>
          <w:sz w:val="24"/>
          <w:szCs w:val="24"/>
          <w:u w:val="single"/>
        </w:rPr>
        <w:t xml:space="preserve">does not </w:t>
      </w:r>
      <w:r w:rsidRPr="000A3A2F">
        <w:rPr>
          <w:rFonts w:ascii="Arial" w:hAnsi="Arial" w:cs="Arial"/>
          <w:b/>
          <w:bCs/>
          <w:sz w:val="24"/>
          <w:szCs w:val="24"/>
        </w:rPr>
        <w:t>override the “</w:t>
      </w:r>
      <w:r w:rsidRPr="00E33201">
        <w:rPr>
          <w:rFonts w:ascii="Arial" w:hAnsi="Arial" w:cs="Arial"/>
          <w:b/>
          <w:bCs/>
          <w:color w:val="0070C0"/>
          <w:sz w:val="24"/>
          <w:szCs w:val="24"/>
        </w:rPr>
        <w:t>Allow Changes of Job Lines</w:t>
      </w:r>
      <w:r w:rsidRPr="000A3A2F">
        <w:rPr>
          <w:rFonts w:ascii="Arial" w:hAnsi="Arial" w:cs="Arial"/>
          <w:b/>
          <w:bCs/>
          <w:sz w:val="24"/>
          <w:szCs w:val="24"/>
        </w:rPr>
        <w:t>” control</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A quick note about the “</w:t>
      </w:r>
      <w:r w:rsidRPr="00E33201">
        <w:rPr>
          <w:rFonts w:ascii="Arial" w:hAnsi="Arial" w:cs="Arial"/>
          <w:b/>
          <w:color w:val="0070C0"/>
          <w:sz w:val="24"/>
          <w:szCs w:val="24"/>
        </w:rPr>
        <w:t>Allow Changes of Job Lines</w:t>
      </w:r>
      <w:r w:rsidRPr="000A3A2F">
        <w:rPr>
          <w:rFonts w:ascii="Arial" w:hAnsi="Arial" w:cs="Arial"/>
          <w:sz w:val="24"/>
          <w:szCs w:val="24"/>
        </w:rPr>
        <w:t xml:space="preserve">” control: the system will allow a </w:t>
      </w:r>
      <w:r w:rsidR="00E33201" w:rsidRPr="00E33201">
        <w:rPr>
          <w:rFonts w:ascii="Arial" w:hAnsi="Arial" w:cs="Arial"/>
          <w:b/>
          <w:sz w:val="24"/>
          <w:szCs w:val="24"/>
        </w:rPr>
        <w:t>U</w:t>
      </w:r>
      <w:r w:rsidRPr="00E33201">
        <w:rPr>
          <w:rFonts w:ascii="Arial" w:hAnsi="Arial" w:cs="Arial"/>
          <w:b/>
          <w:sz w:val="24"/>
          <w:szCs w:val="24"/>
        </w:rPr>
        <w:t>ser</w:t>
      </w:r>
      <w:r w:rsidRPr="000A3A2F">
        <w:rPr>
          <w:rFonts w:ascii="Arial" w:hAnsi="Arial" w:cs="Arial"/>
          <w:sz w:val="24"/>
          <w:szCs w:val="24"/>
        </w:rPr>
        <w:t xml:space="preserve"> with this control set to “</w:t>
      </w:r>
      <w:r w:rsidRPr="00E33201">
        <w:rPr>
          <w:rFonts w:ascii="Arial" w:hAnsi="Arial" w:cs="Arial"/>
          <w:b/>
          <w:color w:val="0070C0"/>
          <w:sz w:val="24"/>
          <w:szCs w:val="24"/>
        </w:rPr>
        <w:t>N</w:t>
      </w:r>
      <w:r w:rsidRPr="000A3A2F">
        <w:rPr>
          <w:rFonts w:ascii="Arial" w:hAnsi="Arial" w:cs="Arial"/>
          <w:sz w:val="24"/>
          <w:szCs w:val="24"/>
        </w:rPr>
        <w:t xml:space="preserve">” to make multiple changes to a labor line only until the </w:t>
      </w:r>
      <w:r w:rsidR="00E33201" w:rsidRPr="00E33201">
        <w:rPr>
          <w:rFonts w:ascii="Arial" w:hAnsi="Arial" w:cs="Arial"/>
          <w:b/>
          <w:sz w:val="24"/>
          <w:szCs w:val="24"/>
        </w:rPr>
        <w:t>U</w:t>
      </w:r>
      <w:r w:rsidRPr="00E33201">
        <w:rPr>
          <w:rFonts w:ascii="Arial" w:hAnsi="Arial" w:cs="Arial"/>
          <w:b/>
          <w:sz w:val="24"/>
          <w:szCs w:val="24"/>
        </w:rPr>
        <w:t>ser</w:t>
      </w:r>
      <w:r w:rsidRPr="000A3A2F">
        <w:rPr>
          <w:rFonts w:ascii="Arial" w:hAnsi="Arial" w:cs="Arial"/>
          <w:sz w:val="24"/>
          <w:szCs w:val="24"/>
        </w:rPr>
        <w:t xml:space="preserve"> exits the </w:t>
      </w:r>
      <w:r w:rsidRPr="00E33201">
        <w:rPr>
          <w:rFonts w:ascii="Arial" w:hAnsi="Arial" w:cs="Arial"/>
          <w:b/>
          <w:color w:val="0070C0"/>
          <w:sz w:val="24"/>
          <w:szCs w:val="24"/>
          <w:highlight w:val="yellow"/>
        </w:rPr>
        <w:t>Line Items</w:t>
      </w:r>
      <w:r w:rsidRPr="00E33201">
        <w:rPr>
          <w:rFonts w:ascii="Arial" w:hAnsi="Arial" w:cs="Arial"/>
          <w:color w:val="0070C0"/>
          <w:sz w:val="24"/>
          <w:szCs w:val="24"/>
        </w:rPr>
        <w:t xml:space="preserve"> </w:t>
      </w:r>
      <w:r w:rsidRPr="000A3A2F">
        <w:rPr>
          <w:rFonts w:ascii="Arial" w:hAnsi="Arial" w:cs="Arial"/>
          <w:sz w:val="24"/>
          <w:szCs w:val="24"/>
        </w:rPr>
        <w:t>screen.</w:t>
      </w:r>
      <w:r w:rsidR="00E54AD6">
        <w:rPr>
          <w:rFonts w:ascii="Arial" w:hAnsi="Arial" w:cs="Arial"/>
          <w:sz w:val="24"/>
          <w:szCs w:val="24"/>
        </w:rPr>
        <w:t xml:space="preserve"> </w:t>
      </w:r>
    </w:p>
    <w:p w14:paraId="4FCA2D09" w14:textId="77777777" w:rsidR="000269DA" w:rsidRPr="000A3A2F" w:rsidRDefault="000269DA" w:rsidP="00EE2E53">
      <w:pPr>
        <w:spacing w:before="0" w:after="0"/>
        <w:rPr>
          <w:rFonts w:ascii="Arial" w:hAnsi="Arial" w:cs="Arial"/>
          <w:sz w:val="24"/>
          <w:szCs w:val="24"/>
        </w:rPr>
      </w:pPr>
    </w:p>
    <w:p w14:paraId="1A2E8A63" w14:textId="77777777" w:rsidR="000269DA" w:rsidRPr="000A3A2F" w:rsidRDefault="000269DA" w:rsidP="00EE2E53">
      <w:pPr>
        <w:spacing w:before="0" w:after="0"/>
        <w:rPr>
          <w:rFonts w:ascii="Arial" w:hAnsi="Arial" w:cs="Arial"/>
          <w:sz w:val="24"/>
          <w:szCs w:val="24"/>
        </w:rPr>
      </w:pPr>
      <w:r w:rsidRPr="007D13E9">
        <w:rPr>
          <w:rFonts w:ascii="Arial" w:hAnsi="Arial" w:cs="Arial"/>
          <w:b/>
          <w:bCs/>
          <w:color w:val="0070C0"/>
          <w:sz w:val="24"/>
          <w:szCs w:val="24"/>
        </w:rPr>
        <w:t>Allowed to add Job Type in Order/Quote</w:t>
      </w:r>
      <w:r w:rsidRPr="007D13E9">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 xml:space="preserve">if you do not want </w:t>
      </w:r>
      <w:r w:rsidR="007D13E9">
        <w:rPr>
          <w:rFonts w:ascii="Arial" w:hAnsi="Arial" w:cs="Arial"/>
          <w:sz w:val="24"/>
          <w:szCs w:val="24"/>
        </w:rPr>
        <w:t>a</w:t>
      </w:r>
      <w:r w:rsidRPr="000A3A2F">
        <w:rPr>
          <w:rFonts w:ascii="Arial" w:hAnsi="Arial" w:cs="Arial"/>
          <w:sz w:val="24"/>
          <w:szCs w:val="24"/>
        </w:rPr>
        <w:t xml:space="preserve"> </w:t>
      </w:r>
      <w:r w:rsidR="007D13E9" w:rsidRPr="007D13E9">
        <w:rPr>
          <w:rFonts w:ascii="Arial" w:hAnsi="Arial" w:cs="Arial"/>
          <w:b/>
          <w:sz w:val="24"/>
          <w:szCs w:val="24"/>
        </w:rPr>
        <w:t>U</w:t>
      </w:r>
      <w:r w:rsidRPr="007D13E9">
        <w:rPr>
          <w:rFonts w:ascii="Arial" w:hAnsi="Arial" w:cs="Arial"/>
          <w:b/>
          <w:sz w:val="24"/>
          <w:szCs w:val="24"/>
        </w:rPr>
        <w:t>ser</w:t>
      </w:r>
      <w:r w:rsidRPr="000A3A2F">
        <w:rPr>
          <w:rFonts w:ascii="Arial" w:hAnsi="Arial" w:cs="Arial"/>
          <w:sz w:val="24"/>
          <w:szCs w:val="24"/>
        </w:rPr>
        <w:t xml:space="preserve"> to be able to change the </w:t>
      </w:r>
      <w:r w:rsidRPr="007D13E9">
        <w:rPr>
          <w:rFonts w:ascii="Arial" w:hAnsi="Arial" w:cs="Arial"/>
          <w:b/>
          <w:color w:val="0070C0"/>
          <w:sz w:val="24"/>
          <w:szCs w:val="24"/>
        </w:rPr>
        <w:t>Job Type</w:t>
      </w:r>
      <w:r w:rsidRPr="007D13E9">
        <w:rPr>
          <w:rFonts w:ascii="Arial" w:hAnsi="Arial" w:cs="Arial"/>
          <w:color w:val="0070C0"/>
          <w:sz w:val="24"/>
          <w:szCs w:val="24"/>
        </w:rPr>
        <w:t xml:space="preserve"> </w:t>
      </w:r>
      <w:r w:rsidRPr="000A3A2F">
        <w:rPr>
          <w:rFonts w:ascii="Arial" w:hAnsi="Arial" w:cs="Arial"/>
          <w:sz w:val="24"/>
          <w:szCs w:val="24"/>
        </w:rPr>
        <w:t xml:space="preserve">in the </w:t>
      </w:r>
      <w:r w:rsidRPr="007D13E9">
        <w:rPr>
          <w:rFonts w:ascii="Arial" w:hAnsi="Arial" w:cs="Arial"/>
          <w:b/>
          <w:sz w:val="24"/>
          <w:szCs w:val="24"/>
        </w:rPr>
        <w:t>Quote Entry</w:t>
      </w:r>
      <w:r w:rsidRPr="000A3A2F">
        <w:rPr>
          <w:rFonts w:ascii="Arial" w:hAnsi="Arial" w:cs="Arial"/>
          <w:sz w:val="24"/>
          <w:szCs w:val="24"/>
        </w:rPr>
        <w:t xml:space="preserve"> or </w:t>
      </w:r>
      <w:r w:rsidRPr="007D13E9">
        <w:rPr>
          <w:rFonts w:ascii="Arial" w:hAnsi="Arial" w:cs="Arial"/>
          <w:b/>
          <w:sz w:val="24"/>
          <w:szCs w:val="24"/>
        </w:rPr>
        <w:t>Order Entry</w:t>
      </w:r>
      <w:r w:rsidRPr="000A3A2F">
        <w:rPr>
          <w:rFonts w:ascii="Arial" w:hAnsi="Arial" w:cs="Arial"/>
          <w:sz w:val="24"/>
          <w:szCs w:val="24"/>
        </w:rPr>
        <w:t xml:space="preserve"> screens, set this control to “</w:t>
      </w:r>
      <w:r w:rsidRPr="007D13E9">
        <w:rPr>
          <w:rFonts w:ascii="Arial" w:hAnsi="Arial" w:cs="Arial"/>
          <w:b/>
          <w:color w:val="0070C0"/>
          <w:sz w:val="24"/>
          <w:szCs w:val="24"/>
        </w:rPr>
        <w:t>N</w:t>
      </w:r>
      <w:r w:rsidRPr="000A3A2F">
        <w:rPr>
          <w:rFonts w:ascii="Arial" w:hAnsi="Arial" w:cs="Arial"/>
          <w:sz w:val="24"/>
          <w:szCs w:val="24"/>
        </w:rPr>
        <w:t>” for no; otherwise leave it set to “</w:t>
      </w:r>
      <w:r w:rsidRPr="007D13E9">
        <w:rPr>
          <w:rFonts w:ascii="Arial" w:hAnsi="Arial" w:cs="Arial"/>
          <w:b/>
          <w:color w:val="0070C0"/>
          <w:sz w:val="24"/>
          <w:szCs w:val="24"/>
        </w:rPr>
        <w:t>Y</w:t>
      </w:r>
      <w:r w:rsidRPr="000A3A2F">
        <w:rPr>
          <w:rFonts w:ascii="Arial" w:hAnsi="Arial" w:cs="Arial"/>
          <w:sz w:val="24"/>
          <w:szCs w:val="24"/>
        </w:rPr>
        <w:t>” for yes.</w:t>
      </w:r>
      <w:r w:rsidR="00E54AD6">
        <w:rPr>
          <w:rFonts w:ascii="Arial" w:hAnsi="Arial" w:cs="Arial"/>
          <w:sz w:val="24"/>
          <w:szCs w:val="24"/>
        </w:rPr>
        <w:t xml:space="preserve"> </w:t>
      </w:r>
    </w:p>
    <w:p w14:paraId="067FC2D2" w14:textId="77777777" w:rsidR="000269DA" w:rsidRPr="000A3A2F" w:rsidRDefault="000269DA" w:rsidP="00EE2E53">
      <w:pPr>
        <w:spacing w:before="0" w:after="0"/>
        <w:rPr>
          <w:rFonts w:ascii="Arial" w:hAnsi="Arial" w:cs="Arial"/>
          <w:sz w:val="24"/>
          <w:szCs w:val="24"/>
        </w:rPr>
      </w:pPr>
    </w:p>
    <w:p w14:paraId="6E61B75F" w14:textId="77777777" w:rsidR="000269DA" w:rsidRPr="000A3A2F" w:rsidRDefault="000269DA" w:rsidP="00EE2E53">
      <w:pPr>
        <w:spacing w:before="0" w:after="0"/>
        <w:rPr>
          <w:rFonts w:ascii="Arial" w:hAnsi="Arial" w:cs="Arial"/>
          <w:sz w:val="24"/>
          <w:szCs w:val="24"/>
        </w:rPr>
      </w:pPr>
      <w:r w:rsidRPr="007D13E9">
        <w:rPr>
          <w:rFonts w:ascii="Arial" w:hAnsi="Arial" w:cs="Arial"/>
          <w:b/>
          <w:bCs/>
          <w:color w:val="0070C0"/>
          <w:sz w:val="24"/>
          <w:szCs w:val="24"/>
        </w:rPr>
        <w:t>Allowed to Change dates in Order/Quote</w:t>
      </w:r>
      <w:r w:rsidRPr="007D13E9">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 xml:space="preserve">if you do not want </w:t>
      </w:r>
      <w:r w:rsidR="007D13E9">
        <w:rPr>
          <w:rFonts w:ascii="Arial" w:hAnsi="Arial" w:cs="Arial"/>
          <w:sz w:val="24"/>
          <w:szCs w:val="24"/>
        </w:rPr>
        <w:t>a</w:t>
      </w:r>
      <w:r w:rsidRPr="000A3A2F">
        <w:rPr>
          <w:rFonts w:ascii="Arial" w:hAnsi="Arial" w:cs="Arial"/>
          <w:sz w:val="24"/>
          <w:szCs w:val="24"/>
        </w:rPr>
        <w:t xml:space="preserve"> </w:t>
      </w:r>
      <w:r w:rsidR="007D13E9" w:rsidRPr="007D13E9">
        <w:rPr>
          <w:rFonts w:ascii="Arial" w:hAnsi="Arial" w:cs="Arial"/>
          <w:b/>
          <w:sz w:val="24"/>
          <w:szCs w:val="24"/>
        </w:rPr>
        <w:t>U</w:t>
      </w:r>
      <w:r w:rsidRPr="007D13E9">
        <w:rPr>
          <w:rFonts w:ascii="Arial" w:hAnsi="Arial" w:cs="Arial"/>
          <w:b/>
          <w:sz w:val="24"/>
          <w:szCs w:val="24"/>
        </w:rPr>
        <w:t>ser</w:t>
      </w:r>
      <w:r w:rsidRPr="000A3A2F">
        <w:rPr>
          <w:rFonts w:ascii="Arial" w:hAnsi="Arial" w:cs="Arial"/>
          <w:sz w:val="24"/>
          <w:szCs w:val="24"/>
        </w:rPr>
        <w:t xml:space="preserve"> to be able to change any </w:t>
      </w:r>
      <w:r w:rsidRPr="007D13E9">
        <w:rPr>
          <w:rFonts w:ascii="Arial" w:hAnsi="Arial" w:cs="Arial"/>
          <w:b/>
          <w:color w:val="0070C0"/>
          <w:sz w:val="24"/>
          <w:szCs w:val="24"/>
        </w:rPr>
        <w:t>Dates</w:t>
      </w:r>
      <w:r w:rsidRPr="007D13E9">
        <w:rPr>
          <w:rFonts w:ascii="Arial" w:hAnsi="Arial" w:cs="Arial"/>
          <w:color w:val="0070C0"/>
          <w:sz w:val="24"/>
          <w:szCs w:val="24"/>
        </w:rPr>
        <w:t xml:space="preserve"> </w:t>
      </w:r>
      <w:r w:rsidRPr="000A3A2F">
        <w:rPr>
          <w:rFonts w:ascii="Arial" w:hAnsi="Arial" w:cs="Arial"/>
          <w:sz w:val="24"/>
          <w:szCs w:val="24"/>
        </w:rPr>
        <w:t xml:space="preserve">in the </w:t>
      </w:r>
      <w:r w:rsidRPr="007D13E9">
        <w:rPr>
          <w:rFonts w:ascii="Arial" w:hAnsi="Arial" w:cs="Arial"/>
          <w:b/>
          <w:sz w:val="24"/>
          <w:szCs w:val="24"/>
        </w:rPr>
        <w:t>Quote Entry</w:t>
      </w:r>
      <w:r w:rsidRPr="000A3A2F">
        <w:rPr>
          <w:rFonts w:ascii="Arial" w:hAnsi="Arial" w:cs="Arial"/>
          <w:sz w:val="24"/>
          <w:szCs w:val="24"/>
        </w:rPr>
        <w:t xml:space="preserve"> or </w:t>
      </w:r>
      <w:r w:rsidRPr="007D13E9">
        <w:rPr>
          <w:rFonts w:ascii="Arial" w:hAnsi="Arial" w:cs="Arial"/>
          <w:b/>
          <w:sz w:val="24"/>
          <w:szCs w:val="24"/>
        </w:rPr>
        <w:t>Order Entry</w:t>
      </w:r>
      <w:r w:rsidRPr="000A3A2F">
        <w:rPr>
          <w:rFonts w:ascii="Arial" w:hAnsi="Arial" w:cs="Arial"/>
          <w:sz w:val="24"/>
          <w:szCs w:val="24"/>
        </w:rPr>
        <w:t xml:space="preserve"> </w:t>
      </w:r>
      <w:r w:rsidR="007D13E9">
        <w:rPr>
          <w:rFonts w:ascii="Arial" w:hAnsi="Arial" w:cs="Arial"/>
          <w:sz w:val="24"/>
          <w:szCs w:val="24"/>
        </w:rPr>
        <w:t>modules</w:t>
      </w:r>
      <w:r w:rsidRPr="000A3A2F">
        <w:rPr>
          <w:rFonts w:ascii="Arial" w:hAnsi="Arial" w:cs="Arial"/>
          <w:sz w:val="24"/>
          <w:szCs w:val="24"/>
        </w:rPr>
        <w:t>, set this control to “</w:t>
      </w:r>
      <w:r w:rsidRPr="007D13E9">
        <w:rPr>
          <w:rFonts w:ascii="Arial" w:hAnsi="Arial" w:cs="Arial"/>
          <w:b/>
          <w:color w:val="0070C0"/>
          <w:sz w:val="24"/>
          <w:szCs w:val="24"/>
        </w:rPr>
        <w:t>N</w:t>
      </w:r>
      <w:r w:rsidRPr="000A3A2F">
        <w:rPr>
          <w:rFonts w:ascii="Arial" w:hAnsi="Arial" w:cs="Arial"/>
          <w:sz w:val="24"/>
          <w:szCs w:val="24"/>
        </w:rPr>
        <w:t>” for no; otherwise leave it set to “</w:t>
      </w:r>
      <w:r w:rsidRPr="007D13E9">
        <w:rPr>
          <w:rFonts w:ascii="Arial" w:hAnsi="Arial" w:cs="Arial"/>
          <w:b/>
          <w:color w:val="0070C0"/>
          <w:sz w:val="24"/>
          <w:szCs w:val="24"/>
        </w:rPr>
        <w:t>Y</w:t>
      </w:r>
      <w:r w:rsidRPr="000A3A2F">
        <w:rPr>
          <w:rFonts w:ascii="Arial" w:hAnsi="Arial" w:cs="Arial"/>
          <w:sz w:val="24"/>
          <w:szCs w:val="24"/>
        </w:rPr>
        <w:t>” for yes.</w:t>
      </w:r>
      <w:r w:rsidR="00E54AD6">
        <w:rPr>
          <w:rFonts w:ascii="Arial" w:hAnsi="Arial" w:cs="Arial"/>
          <w:sz w:val="24"/>
          <w:szCs w:val="24"/>
        </w:rPr>
        <w:t xml:space="preserve"> </w:t>
      </w:r>
      <w:r w:rsidRPr="000A3A2F">
        <w:rPr>
          <w:rFonts w:ascii="Arial" w:hAnsi="Arial" w:cs="Arial"/>
          <w:b/>
          <w:bCs/>
          <w:i/>
          <w:iCs/>
          <w:sz w:val="24"/>
          <w:szCs w:val="24"/>
        </w:rPr>
        <w:t>Please Note:</w:t>
      </w:r>
      <w:r w:rsidRPr="000A3A2F">
        <w:rPr>
          <w:rFonts w:ascii="Arial" w:hAnsi="Arial" w:cs="Arial"/>
          <w:i/>
          <w:iCs/>
          <w:sz w:val="24"/>
          <w:szCs w:val="24"/>
        </w:rPr>
        <w:t xml:space="preserve"> If the </w:t>
      </w:r>
      <w:r w:rsidR="007D13E9" w:rsidRPr="007D13E9">
        <w:rPr>
          <w:rFonts w:ascii="Arial" w:hAnsi="Arial" w:cs="Arial"/>
          <w:b/>
          <w:i/>
          <w:iCs/>
          <w:sz w:val="24"/>
          <w:szCs w:val="24"/>
        </w:rPr>
        <w:t>U</w:t>
      </w:r>
      <w:r w:rsidRPr="007D13E9">
        <w:rPr>
          <w:rFonts w:ascii="Arial" w:hAnsi="Arial" w:cs="Arial"/>
          <w:b/>
          <w:i/>
          <w:iCs/>
          <w:sz w:val="24"/>
          <w:szCs w:val="24"/>
        </w:rPr>
        <w:t>ser</w:t>
      </w:r>
      <w:r w:rsidRPr="000A3A2F">
        <w:rPr>
          <w:rFonts w:ascii="Arial" w:hAnsi="Arial" w:cs="Arial"/>
          <w:i/>
          <w:iCs/>
          <w:sz w:val="24"/>
          <w:szCs w:val="24"/>
        </w:rPr>
        <w:t xml:space="preserve"> is not allowed to change </w:t>
      </w:r>
      <w:r w:rsidR="007D13E9" w:rsidRPr="007D13E9">
        <w:rPr>
          <w:rFonts w:ascii="Arial" w:hAnsi="Arial" w:cs="Arial"/>
          <w:b/>
          <w:i/>
          <w:iCs/>
          <w:color w:val="0070C0"/>
          <w:sz w:val="24"/>
          <w:szCs w:val="24"/>
        </w:rPr>
        <w:t>D</w:t>
      </w:r>
      <w:r w:rsidRPr="007D13E9">
        <w:rPr>
          <w:rFonts w:ascii="Arial" w:hAnsi="Arial" w:cs="Arial"/>
          <w:b/>
          <w:i/>
          <w:iCs/>
          <w:color w:val="0070C0"/>
          <w:sz w:val="24"/>
          <w:szCs w:val="24"/>
        </w:rPr>
        <w:t>ates</w:t>
      </w:r>
      <w:r w:rsidRPr="007D13E9">
        <w:rPr>
          <w:rFonts w:ascii="Arial" w:hAnsi="Arial" w:cs="Arial"/>
          <w:i/>
          <w:iCs/>
          <w:color w:val="0070C0"/>
          <w:sz w:val="24"/>
          <w:szCs w:val="24"/>
        </w:rPr>
        <w:t xml:space="preserve"> </w:t>
      </w:r>
      <w:r w:rsidRPr="000A3A2F">
        <w:rPr>
          <w:rFonts w:ascii="Arial" w:hAnsi="Arial" w:cs="Arial"/>
          <w:i/>
          <w:iCs/>
          <w:sz w:val="24"/>
          <w:szCs w:val="24"/>
        </w:rPr>
        <w:t>but is allowed to</w:t>
      </w:r>
      <w:r w:rsidR="007D13E9">
        <w:rPr>
          <w:rFonts w:ascii="Arial" w:hAnsi="Arial" w:cs="Arial"/>
          <w:i/>
          <w:iCs/>
          <w:sz w:val="24"/>
          <w:szCs w:val="24"/>
        </w:rPr>
        <w:t xml:space="preserve"> create an</w:t>
      </w:r>
      <w:r w:rsidRPr="000A3A2F">
        <w:rPr>
          <w:rFonts w:ascii="Arial" w:hAnsi="Arial" w:cs="Arial"/>
          <w:i/>
          <w:iCs/>
          <w:sz w:val="24"/>
          <w:szCs w:val="24"/>
        </w:rPr>
        <w:t xml:space="preserve"> </w:t>
      </w:r>
      <w:r w:rsidRPr="007D13E9">
        <w:rPr>
          <w:rFonts w:ascii="Arial" w:hAnsi="Arial" w:cs="Arial"/>
          <w:b/>
          <w:i/>
          <w:iCs/>
          <w:sz w:val="24"/>
          <w:szCs w:val="24"/>
        </w:rPr>
        <w:t>Invoice</w:t>
      </w:r>
      <w:r w:rsidRPr="000A3A2F">
        <w:rPr>
          <w:rFonts w:ascii="Arial" w:hAnsi="Arial" w:cs="Arial"/>
          <w:i/>
          <w:iCs/>
          <w:sz w:val="24"/>
          <w:szCs w:val="24"/>
        </w:rPr>
        <w:t xml:space="preserve">, the system will prompt the current date in the </w:t>
      </w:r>
      <w:r w:rsidRPr="007D13E9">
        <w:rPr>
          <w:rFonts w:ascii="Arial" w:hAnsi="Arial" w:cs="Arial"/>
          <w:b/>
          <w:i/>
          <w:iCs/>
          <w:sz w:val="24"/>
          <w:szCs w:val="24"/>
        </w:rPr>
        <w:t>Invoice</w:t>
      </w:r>
      <w:r w:rsidRPr="000A3A2F">
        <w:rPr>
          <w:rFonts w:ascii="Arial" w:hAnsi="Arial" w:cs="Arial"/>
          <w:i/>
          <w:iCs/>
          <w:sz w:val="24"/>
          <w:szCs w:val="24"/>
        </w:rPr>
        <w:t xml:space="preserve"> module and the </w:t>
      </w:r>
      <w:r w:rsidR="007D13E9" w:rsidRPr="007D13E9">
        <w:rPr>
          <w:rFonts w:ascii="Arial" w:hAnsi="Arial" w:cs="Arial"/>
          <w:b/>
          <w:i/>
          <w:iCs/>
          <w:sz w:val="24"/>
          <w:szCs w:val="24"/>
        </w:rPr>
        <w:t>U</w:t>
      </w:r>
      <w:r w:rsidRPr="007D13E9">
        <w:rPr>
          <w:rFonts w:ascii="Arial" w:hAnsi="Arial" w:cs="Arial"/>
          <w:b/>
          <w:i/>
          <w:iCs/>
          <w:sz w:val="24"/>
          <w:szCs w:val="24"/>
        </w:rPr>
        <w:t>ser</w:t>
      </w:r>
      <w:r w:rsidRPr="000A3A2F">
        <w:rPr>
          <w:rFonts w:ascii="Arial" w:hAnsi="Arial" w:cs="Arial"/>
          <w:i/>
          <w:iCs/>
          <w:sz w:val="24"/>
          <w:szCs w:val="24"/>
        </w:rPr>
        <w:t xml:space="preserve"> will not be allowed to change that date.</w:t>
      </w:r>
      <w:r w:rsidR="00E54AD6">
        <w:rPr>
          <w:rFonts w:ascii="Arial" w:hAnsi="Arial" w:cs="Arial"/>
          <w:sz w:val="24"/>
          <w:szCs w:val="24"/>
        </w:rPr>
        <w:t xml:space="preserve"> </w:t>
      </w:r>
    </w:p>
    <w:p w14:paraId="35C4A37C" w14:textId="77777777" w:rsidR="000269DA" w:rsidRPr="000A3A2F" w:rsidRDefault="000269DA" w:rsidP="00EE2E53">
      <w:pPr>
        <w:spacing w:before="0" w:after="0"/>
        <w:rPr>
          <w:rFonts w:ascii="Arial" w:hAnsi="Arial" w:cs="Arial"/>
          <w:sz w:val="24"/>
          <w:szCs w:val="24"/>
        </w:rPr>
      </w:pPr>
    </w:p>
    <w:p w14:paraId="53C09C25" w14:textId="77777777" w:rsidR="000269DA" w:rsidRPr="000A3A2F" w:rsidRDefault="000269DA" w:rsidP="00EE2E53">
      <w:pPr>
        <w:spacing w:before="0" w:after="0"/>
        <w:rPr>
          <w:rFonts w:ascii="Arial" w:hAnsi="Arial" w:cs="Arial"/>
          <w:sz w:val="24"/>
          <w:szCs w:val="24"/>
        </w:rPr>
      </w:pPr>
      <w:r w:rsidRPr="007D13E9">
        <w:rPr>
          <w:rFonts w:ascii="Arial" w:hAnsi="Arial" w:cs="Arial"/>
          <w:b/>
          <w:bCs/>
          <w:color w:val="0070C0"/>
          <w:sz w:val="24"/>
          <w:szCs w:val="24"/>
        </w:rPr>
        <w:t>Allowed to order P.O. through Order Entry</w:t>
      </w:r>
      <w:r w:rsidRPr="007D13E9">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 xml:space="preserve">if you do not want </w:t>
      </w:r>
      <w:r w:rsidR="007D13E9">
        <w:rPr>
          <w:rFonts w:ascii="Arial" w:hAnsi="Arial" w:cs="Arial"/>
          <w:sz w:val="24"/>
          <w:szCs w:val="24"/>
        </w:rPr>
        <w:t>a</w:t>
      </w:r>
      <w:r w:rsidRPr="000A3A2F">
        <w:rPr>
          <w:rFonts w:ascii="Arial" w:hAnsi="Arial" w:cs="Arial"/>
          <w:sz w:val="24"/>
          <w:szCs w:val="24"/>
        </w:rPr>
        <w:t xml:space="preserve"> </w:t>
      </w:r>
      <w:r w:rsidR="007D13E9" w:rsidRPr="007D13E9">
        <w:rPr>
          <w:rFonts w:ascii="Arial" w:hAnsi="Arial" w:cs="Arial"/>
          <w:b/>
          <w:sz w:val="24"/>
          <w:szCs w:val="24"/>
        </w:rPr>
        <w:t>U</w:t>
      </w:r>
      <w:r w:rsidRPr="007D13E9">
        <w:rPr>
          <w:rFonts w:ascii="Arial" w:hAnsi="Arial" w:cs="Arial"/>
          <w:b/>
          <w:sz w:val="24"/>
          <w:szCs w:val="24"/>
        </w:rPr>
        <w:t>ser</w:t>
      </w:r>
      <w:r w:rsidRPr="000A3A2F">
        <w:rPr>
          <w:rFonts w:ascii="Arial" w:hAnsi="Arial" w:cs="Arial"/>
          <w:sz w:val="24"/>
          <w:szCs w:val="24"/>
        </w:rPr>
        <w:t xml:space="preserve"> to be able to place a </w:t>
      </w:r>
      <w:r w:rsidR="007D13E9" w:rsidRPr="007D13E9">
        <w:rPr>
          <w:rFonts w:ascii="Arial" w:hAnsi="Arial" w:cs="Arial"/>
          <w:b/>
          <w:sz w:val="24"/>
          <w:szCs w:val="24"/>
        </w:rPr>
        <w:t>PO</w:t>
      </w:r>
      <w:r w:rsidRPr="000A3A2F">
        <w:rPr>
          <w:rFonts w:ascii="Arial" w:hAnsi="Arial" w:cs="Arial"/>
          <w:sz w:val="24"/>
          <w:szCs w:val="24"/>
        </w:rPr>
        <w:t xml:space="preserve"> “</w:t>
      </w:r>
      <w:r w:rsidRPr="007D13E9">
        <w:rPr>
          <w:rFonts w:ascii="Arial" w:hAnsi="Arial" w:cs="Arial"/>
          <w:b/>
          <w:color w:val="0070C0"/>
          <w:sz w:val="24"/>
          <w:szCs w:val="24"/>
        </w:rPr>
        <w:t>On Order</w:t>
      </w:r>
      <w:r w:rsidRPr="000A3A2F">
        <w:rPr>
          <w:rFonts w:ascii="Arial" w:hAnsi="Arial" w:cs="Arial"/>
          <w:sz w:val="24"/>
          <w:szCs w:val="24"/>
        </w:rPr>
        <w:t xml:space="preserve">” from the </w:t>
      </w:r>
      <w:r w:rsidRPr="007D13E9">
        <w:rPr>
          <w:rFonts w:ascii="Arial" w:hAnsi="Arial" w:cs="Arial"/>
          <w:b/>
          <w:sz w:val="24"/>
          <w:szCs w:val="24"/>
        </w:rPr>
        <w:t>Order Entry</w:t>
      </w:r>
      <w:r w:rsidRPr="000A3A2F">
        <w:rPr>
          <w:rFonts w:ascii="Arial" w:hAnsi="Arial" w:cs="Arial"/>
          <w:sz w:val="24"/>
          <w:szCs w:val="24"/>
        </w:rPr>
        <w:t xml:space="preserve"> </w:t>
      </w:r>
      <w:r w:rsidR="007D13E9">
        <w:rPr>
          <w:rFonts w:ascii="Arial" w:hAnsi="Arial" w:cs="Arial"/>
          <w:sz w:val="24"/>
          <w:szCs w:val="24"/>
        </w:rPr>
        <w:t>module</w:t>
      </w:r>
      <w:r w:rsidRPr="000A3A2F">
        <w:rPr>
          <w:rFonts w:ascii="Arial" w:hAnsi="Arial" w:cs="Arial"/>
          <w:sz w:val="24"/>
          <w:szCs w:val="24"/>
        </w:rPr>
        <w:t>, set this control to “</w:t>
      </w:r>
      <w:r w:rsidRPr="007D13E9">
        <w:rPr>
          <w:rFonts w:ascii="Arial" w:hAnsi="Arial" w:cs="Arial"/>
          <w:b/>
          <w:color w:val="0070C0"/>
          <w:sz w:val="24"/>
          <w:szCs w:val="24"/>
        </w:rPr>
        <w:t>N</w:t>
      </w:r>
      <w:r w:rsidRPr="000A3A2F">
        <w:rPr>
          <w:rFonts w:ascii="Arial" w:hAnsi="Arial" w:cs="Arial"/>
          <w:sz w:val="24"/>
          <w:szCs w:val="24"/>
        </w:rPr>
        <w:t>” for no.</w:t>
      </w:r>
      <w:r w:rsidR="00E54AD6">
        <w:rPr>
          <w:rFonts w:ascii="Arial" w:hAnsi="Arial" w:cs="Arial"/>
          <w:sz w:val="24"/>
          <w:szCs w:val="24"/>
        </w:rPr>
        <w:t xml:space="preserve"> </w:t>
      </w:r>
      <w:r w:rsidRPr="000A3A2F">
        <w:rPr>
          <w:rFonts w:ascii="Arial" w:hAnsi="Arial" w:cs="Arial"/>
          <w:sz w:val="24"/>
          <w:szCs w:val="24"/>
        </w:rPr>
        <w:t>This will remove the prompt “</w:t>
      </w:r>
      <w:r w:rsidRPr="007D13E9">
        <w:rPr>
          <w:rFonts w:ascii="Arial" w:hAnsi="Arial" w:cs="Arial"/>
          <w:b/>
          <w:color w:val="0070C0"/>
          <w:sz w:val="24"/>
          <w:szCs w:val="24"/>
        </w:rPr>
        <w:t>Has This P.O. Been Ordered</w:t>
      </w:r>
      <w:r w:rsidRPr="000A3A2F">
        <w:rPr>
          <w:rFonts w:ascii="Arial" w:hAnsi="Arial" w:cs="Arial"/>
          <w:sz w:val="24"/>
          <w:szCs w:val="24"/>
        </w:rPr>
        <w:t xml:space="preserve">,” thereby preventing the </w:t>
      </w:r>
      <w:r w:rsidR="007D13E9" w:rsidRPr="007D13E9">
        <w:rPr>
          <w:rFonts w:ascii="Arial" w:hAnsi="Arial" w:cs="Arial"/>
          <w:b/>
          <w:sz w:val="24"/>
          <w:szCs w:val="24"/>
        </w:rPr>
        <w:t>U</w:t>
      </w:r>
      <w:r w:rsidRPr="007D13E9">
        <w:rPr>
          <w:rFonts w:ascii="Arial" w:hAnsi="Arial" w:cs="Arial"/>
          <w:b/>
          <w:sz w:val="24"/>
          <w:szCs w:val="24"/>
        </w:rPr>
        <w:t>ser</w:t>
      </w:r>
      <w:r w:rsidRPr="000A3A2F">
        <w:rPr>
          <w:rFonts w:ascii="Arial" w:hAnsi="Arial" w:cs="Arial"/>
          <w:sz w:val="24"/>
          <w:szCs w:val="24"/>
        </w:rPr>
        <w:t xml:space="preserve"> from placing the order </w:t>
      </w:r>
      <w:r w:rsidR="007D13E9">
        <w:rPr>
          <w:rFonts w:ascii="Arial" w:hAnsi="Arial" w:cs="Arial"/>
          <w:sz w:val="24"/>
          <w:szCs w:val="24"/>
        </w:rPr>
        <w:t>in</w:t>
      </w:r>
      <w:r w:rsidRPr="000A3A2F">
        <w:rPr>
          <w:rFonts w:ascii="Arial" w:hAnsi="Arial" w:cs="Arial"/>
          <w:sz w:val="24"/>
          <w:szCs w:val="24"/>
        </w:rPr>
        <w:t xml:space="preserve"> the system.</w:t>
      </w:r>
      <w:r w:rsidR="00E54AD6">
        <w:rPr>
          <w:rFonts w:ascii="Arial" w:hAnsi="Arial" w:cs="Arial"/>
          <w:sz w:val="24"/>
          <w:szCs w:val="24"/>
        </w:rPr>
        <w:t xml:space="preserve"> </w:t>
      </w:r>
      <w:r w:rsidRPr="000A3A2F">
        <w:rPr>
          <w:rFonts w:ascii="Arial" w:hAnsi="Arial" w:cs="Arial"/>
          <w:sz w:val="24"/>
          <w:szCs w:val="24"/>
        </w:rPr>
        <w:t>If th</w:t>
      </w:r>
      <w:r w:rsidR="007D13E9">
        <w:rPr>
          <w:rFonts w:ascii="Arial" w:hAnsi="Arial" w:cs="Arial"/>
          <w:sz w:val="24"/>
          <w:szCs w:val="24"/>
        </w:rPr>
        <w:t>e</w:t>
      </w:r>
      <w:r w:rsidRPr="000A3A2F">
        <w:rPr>
          <w:rFonts w:ascii="Arial" w:hAnsi="Arial" w:cs="Arial"/>
          <w:sz w:val="24"/>
          <w:szCs w:val="24"/>
        </w:rPr>
        <w:t xml:space="preserve"> </w:t>
      </w:r>
      <w:r w:rsidR="007D13E9" w:rsidRPr="007D13E9">
        <w:rPr>
          <w:rFonts w:ascii="Arial" w:hAnsi="Arial" w:cs="Arial"/>
          <w:b/>
          <w:sz w:val="24"/>
          <w:szCs w:val="24"/>
        </w:rPr>
        <w:t>U</w:t>
      </w:r>
      <w:r w:rsidRPr="007D13E9">
        <w:rPr>
          <w:rFonts w:ascii="Arial" w:hAnsi="Arial" w:cs="Arial"/>
          <w:b/>
          <w:sz w:val="24"/>
          <w:szCs w:val="24"/>
        </w:rPr>
        <w:t>ser</w:t>
      </w:r>
      <w:r w:rsidRPr="000A3A2F">
        <w:rPr>
          <w:rFonts w:ascii="Arial" w:hAnsi="Arial" w:cs="Arial"/>
          <w:sz w:val="24"/>
          <w:szCs w:val="24"/>
        </w:rPr>
        <w:t xml:space="preserve"> can place orders, leave it set to “</w:t>
      </w:r>
      <w:r w:rsidRPr="007D13E9">
        <w:rPr>
          <w:rFonts w:ascii="Arial" w:hAnsi="Arial" w:cs="Arial"/>
          <w:b/>
          <w:color w:val="0070C0"/>
          <w:sz w:val="24"/>
          <w:szCs w:val="24"/>
        </w:rPr>
        <w:t>Y</w:t>
      </w:r>
      <w:r w:rsidRPr="000A3A2F">
        <w:rPr>
          <w:rFonts w:ascii="Arial" w:hAnsi="Arial" w:cs="Arial"/>
          <w:sz w:val="24"/>
          <w:szCs w:val="24"/>
        </w:rPr>
        <w:t>” for yes.</w:t>
      </w:r>
      <w:r w:rsidR="00E54AD6">
        <w:rPr>
          <w:rFonts w:ascii="Arial" w:hAnsi="Arial" w:cs="Arial"/>
          <w:sz w:val="24"/>
          <w:szCs w:val="24"/>
        </w:rPr>
        <w:t xml:space="preserve"> </w:t>
      </w:r>
    </w:p>
    <w:p w14:paraId="1F3317F4" w14:textId="77777777" w:rsidR="000269DA" w:rsidRPr="000A3A2F" w:rsidRDefault="000269DA" w:rsidP="00EE2E53">
      <w:pPr>
        <w:spacing w:before="0" w:after="0"/>
        <w:ind w:left="360"/>
        <w:rPr>
          <w:rFonts w:ascii="Arial" w:hAnsi="Arial" w:cs="Arial"/>
          <w:sz w:val="24"/>
          <w:szCs w:val="24"/>
        </w:rPr>
      </w:pPr>
    </w:p>
    <w:p w14:paraId="062A9D52" w14:textId="77777777" w:rsidR="000269DA" w:rsidRPr="000A3A2F" w:rsidRDefault="000269DA" w:rsidP="00EE2E53">
      <w:pPr>
        <w:spacing w:before="0" w:after="0"/>
        <w:rPr>
          <w:rFonts w:ascii="Arial" w:hAnsi="Arial" w:cs="Arial"/>
          <w:sz w:val="24"/>
          <w:szCs w:val="24"/>
        </w:rPr>
      </w:pPr>
      <w:r w:rsidRPr="007D13E9">
        <w:rPr>
          <w:rFonts w:ascii="Arial" w:hAnsi="Arial" w:cs="Arial"/>
          <w:b/>
          <w:bCs/>
          <w:color w:val="0070C0"/>
          <w:sz w:val="24"/>
          <w:szCs w:val="24"/>
        </w:rPr>
        <w:t>Allowed to set specific commission amount</w:t>
      </w:r>
      <w:r w:rsidRPr="007D13E9">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 xml:space="preserve">if you would like to grant permission to </w:t>
      </w:r>
      <w:r w:rsidR="007D13E9">
        <w:rPr>
          <w:rFonts w:ascii="Arial" w:hAnsi="Arial" w:cs="Arial"/>
          <w:sz w:val="24"/>
          <w:szCs w:val="24"/>
        </w:rPr>
        <w:t>a</w:t>
      </w:r>
      <w:r w:rsidRPr="000A3A2F">
        <w:rPr>
          <w:rFonts w:ascii="Arial" w:hAnsi="Arial" w:cs="Arial"/>
          <w:sz w:val="24"/>
          <w:szCs w:val="24"/>
        </w:rPr>
        <w:t xml:space="preserve"> </w:t>
      </w:r>
      <w:r w:rsidR="007D13E9" w:rsidRPr="007D13E9">
        <w:rPr>
          <w:rFonts w:ascii="Arial" w:hAnsi="Arial" w:cs="Arial"/>
          <w:b/>
          <w:sz w:val="24"/>
          <w:szCs w:val="24"/>
        </w:rPr>
        <w:t>U</w:t>
      </w:r>
      <w:r w:rsidRPr="007D13E9">
        <w:rPr>
          <w:rFonts w:ascii="Arial" w:hAnsi="Arial" w:cs="Arial"/>
          <w:b/>
          <w:sz w:val="24"/>
          <w:szCs w:val="24"/>
        </w:rPr>
        <w:t>ser</w:t>
      </w:r>
      <w:r w:rsidRPr="000A3A2F">
        <w:rPr>
          <w:rFonts w:ascii="Arial" w:hAnsi="Arial" w:cs="Arial"/>
          <w:sz w:val="24"/>
          <w:szCs w:val="24"/>
        </w:rPr>
        <w:t xml:space="preserve"> to change commission amounts, change this control to “</w:t>
      </w:r>
      <w:r w:rsidRPr="007D13E9">
        <w:rPr>
          <w:rFonts w:ascii="Arial" w:hAnsi="Arial" w:cs="Arial"/>
          <w:b/>
          <w:color w:val="0070C0"/>
          <w:sz w:val="24"/>
          <w:szCs w:val="24"/>
        </w:rPr>
        <w:t>Y</w:t>
      </w:r>
      <w:r w:rsidRPr="000A3A2F">
        <w:rPr>
          <w:rFonts w:ascii="Arial" w:hAnsi="Arial" w:cs="Arial"/>
          <w:sz w:val="24"/>
          <w:szCs w:val="24"/>
        </w:rPr>
        <w:t>” for yes.</w:t>
      </w:r>
      <w:r w:rsidR="00E54AD6">
        <w:rPr>
          <w:rFonts w:ascii="Arial" w:hAnsi="Arial" w:cs="Arial"/>
          <w:sz w:val="24"/>
          <w:szCs w:val="24"/>
        </w:rPr>
        <w:t xml:space="preserve"> </w:t>
      </w:r>
      <w:r w:rsidRPr="000A3A2F">
        <w:rPr>
          <w:rFonts w:ascii="Arial" w:hAnsi="Arial" w:cs="Arial"/>
          <w:sz w:val="24"/>
          <w:szCs w:val="24"/>
        </w:rPr>
        <w:t xml:space="preserve">The system will then prompt a new option in the </w:t>
      </w:r>
      <w:r w:rsidRPr="007D13E9">
        <w:rPr>
          <w:rFonts w:ascii="Arial" w:hAnsi="Arial" w:cs="Arial"/>
          <w:b/>
          <w:color w:val="0070C0"/>
          <w:sz w:val="24"/>
          <w:szCs w:val="24"/>
        </w:rPr>
        <w:t>Commission</w:t>
      </w:r>
      <w:r w:rsidRPr="007D13E9">
        <w:rPr>
          <w:rFonts w:ascii="Arial" w:hAnsi="Arial" w:cs="Arial"/>
          <w:color w:val="0070C0"/>
          <w:sz w:val="24"/>
          <w:szCs w:val="24"/>
        </w:rPr>
        <w:t xml:space="preserve"> </w:t>
      </w:r>
      <w:r w:rsidRPr="000A3A2F">
        <w:rPr>
          <w:rFonts w:ascii="Arial" w:hAnsi="Arial" w:cs="Arial"/>
          <w:sz w:val="24"/>
          <w:szCs w:val="24"/>
        </w:rPr>
        <w:t xml:space="preserve">field as follows: </w:t>
      </w:r>
      <w:r w:rsidRPr="007D13E9">
        <w:rPr>
          <w:rFonts w:ascii="Arial" w:hAnsi="Arial" w:cs="Arial"/>
          <w:b/>
          <w:bCs/>
          <w:color w:val="0070C0"/>
          <w:sz w:val="24"/>
          <w:szCs w:val="24"/>
        </w:rPr>
        <w:t>(F3) Set Commission</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To use this option, you will need to make sure that when you enter through the </w:t>
      </w:r>
      <w:r w:rsidRPr="007D13E9">
        <w:rPr>
          <w:rFonts w:ascii="Arial" w:hAnsi="Arial" w:cs="Arial"/>
          <w:b/>
          <w:color w:val="0070C0"/>
          <w:sz w:val="24"/>
          <w:szCs w:val="24"/>
        </w:rPr>
        <w:t>Salesrep1 Commission</w:t>
      </w:r>
      <w:r w:rsidRPr="000A3A2F">
        <w:rPr>
          <w:rFonts w:ascii="Arial" w:hAnsi="Arial" w:cs="Arial"/>
          <w:sz w:val="24"/>
          <w:szCs w:val="24"/>
        </w:rPr>
        <w:t xml:space="preserve"> box that pops up before you get to the </w:t>
      </w:r>
      <w:r w:rsidRPr="007D13E9">
        <w:rPr>
          <w:rFonts w:ascii="Arial" w:hAnsi="Arial" w:cs="Arial"/>
          <w:b/>
          <w:color w:val="0070C0"/>
          <w:sz w:val="24"/>
          <w:szCs w:val="24"/>
        </w:rPr>
        <w:t>Commission Percentage</w:t>
      </w:r>
      <w:r w:rsidRPr="007D13E9">
        <w:rPr>
          <w:rFonts w:ascii="Arial" w:hAnsi="Arial" w:cs="Arial"/>
          <w:color w:val="0070C0"/>
          <w:sz w:val="24"/>
          <w:szCs w:val="24"/>
        </w:rPr>
        <w:t xml:space="preserve"> </w:t>
      </w:r>
      <w:r w:rsidRPr="000A3A2F">
        <w:rPr>
          <w:rFonts w:ascii="Arial" w:hAnsi="Arial" w:cs="Arial"/>
          <w:sz w:val="24"/>
          <w:szCs w:val="24"/>
        </w:rPr>
        <w:t>field</w:t>
      </w:r>
      <w:r w:rsidR="004D6260">
        <w:rPr>
          <w:rFonts w:ascii="Arial" w:hAnsi="Arial" w:cs="Arial"/>
          <w:sz w:val="24"/>
          <w:szCs w:val="24"/>
        </w:rPr>
        <w:t>, it</w:t>
      </w:r>
      <w:r w:rsidRPr="000A3A2F">
        <w:rPr>
          <w:rFonts w:ascii="Arial" w:hAnsi="Arial" w:cs="Arial"/>
          <w:sz w:val="24"/>
          <w:szCs w:val="24"/>
        </w:rPr>
        <w:t xml:space="preserve"> </w:t>
      </w:r>
      <w:r w:rsidR="004D6260">
        <w:rPr>
          <w:rFonts w:ascii="Arial" w:hAnsi="Arial" w:cs="Arial"/>
          <w:sz w:val="24"/>
          <w:szCs w:val="24"/>
        </w:rPr>
        <w:t xml:space="preserve">is </w:t>
      </w:r>
      <w:r w:rsidRPr="000A3A2F">
        <w:rPr>
          <w:rFonts w:ascii="Arial" w:hAnsi="Arial" w:cs="Arial"/>
          <w:sz w:val="24"/>
          <w:szCs w:val="24"/>
        </w:rPr>
        <w:t xml:space="preserve">set to one of the </w:t>
      </w:r>
      <w:r w:rsidRPr="004D6260">
        <w:rPr>
          <w:rFonts w:ascii="Arial" w:hAnsi="Arial" w:cs="Arial"/>
          <w:b/>
          <w:color w:val="0070C0"/>
          <w:sz w:val="24"/>
          <w:szCs w:val="24"/>
        </w:rPr>
        <w:t>Standard Commission</w:t>
      </w:r>
      <w:r w:rsidRPr="004D6260">
        <w:rPr>
          <w:rFonts w:ascii="Arial" w:hAnsi="Arial" w:cs="Arial"/>
          <w:color w:val="0070C0"/>
          <w:sz w:val="24"/>
          <w:szCs w:val="24"/>
        </w:rPr>
        <w:t xml:space="preserve"> </w:t>
      </w:r>
      <w:r w:rsidRPr="000A3A2F">
        <w:rPr>
          <w:rFonts w:ascii="Arial" w:hAnsi="Arial" w:cs="Arial"/>
          <w:sz w:val="24"/>
          <w:szCs w:val="24"/>
        </w:rPr>
        <w:t>options (i.e., “M”, “P”, “T”, or “L”)</w:t>
      </w:r>
      <w:r w:rsidR="004D6260">
        <w:rPr>
          <w:rFonts w:ascii="Arial" w:hAnsi="Arial" w:cs="Arial"/>
          <w:sz w:val="24"/>
          <w:szCs w:val="24"/>
        </w:rPr>
        <w:t>.</w:t>
      </w:r>
      <w:r w:rsidR="00E54AD6">
        <w:rPr>
          <w:rFonts w:ascii="Arial" w:hAnsi="Arial" w:cs="Arial"/>
          <w:sz w:val="24"/>
          <w:szCs w:val="24"/>
        </w:rPr>
        <w:t xml:space="preserve"> </w:t>
      </w:r>
      <w:r w:rsidR="004D6260">
        <w:rPr>
          <w:rFonts w:ascii="Arial" w:hAnsi="Arial" w:cs="Arial"/>
          <w:sz w:val="24"/>
          <w:szCs w:val="24"/>
        </w:rPr>
        <w:t xml:space="preserve">The </w:t>
      </w:r>
      <w:r w:rsidRPr="004D6260">
        <w:rPr>
          <w:rFonts w:ascii="Arial" w:hAnsi="Arial" w:cs="Arial"/>
          <w:b/>
          <w:color w:val="0070C0"/>
          <w:sz w:val="24"/>
          <w:szCs w:val="24"/>
        </w:rPr>
        <w:t>F3</w:t>
      </w:r>
      <w:r w:rsidRPr="000A3A2F">
        <w:rPr>
          <w:rFonts w:ascii="Arial" w:hAnsi="Arial" w:cs="Arial"/>
          <w:sz w:val="24"/>
          <w:szCs w:val="24"/>
        </w:rPr>
        <w:t xml:space="preserve"> option will not work on any of the </w:t>
      </w:r>
      <w:r w:rsidRPr="004D6260">
        <w:rPr>
          <w:rFonts w:ascii="Arial" w:hAnsi="Arial" w:cs="Arial"/>
          <w:b/>
          <w:color w:val="0070C0"/>
          <w:sz w:val="24"/>
          <w:szCs w:val="24"/>
        </w:rPr>
        <w:t>Sliding Scale</w:t>
      </w:r>
      <w:r w:rsidRPr="004D6260">
        <w:rPr>
          <w:rFonts w:ascii="Arial" w:hAnsi="Arial" w:cs="Arial"/>
          <w:color w:val="0070C0"/>
          <w:sz w:val="24"/>
          <w:szCs w:val="24"/>
        </w:rPr>
        <w:t xml:space="preserve"> </w:t>
      </w:r>
      <w:r w:rsidRPr="000A3A2F">
        <w:rPr>
          <w:rFonts w:ascii="Arial" w:hAnsi="Arial" w:cs="Arial"/>
          <w:sz w:val="24"/>
          <w:szCs w:val="24"/>
        </w:rPr>
        <w:t>options</w:t>
      </w:r>
      <w:r w:rsidR="004D6260">
        <w:rPr>
          <w:rFonts w:ascii="Arial" w:hAnsi="Arial" w:cs="Arial"/>
          <w:sz w:val="24"/>
          <w:szCs w:val="24"/>
        </w:rPr>
        <w:t>--</w:t>
      </w:r>
      <w:r w:rsidRPr="000A3A2F">
        <w:rPr>
          <w:rFonts w:ascii="Arial" w:hAnsi="Arial" w:cs="Arial"/>
          <w:sz w:val="24"/>
          <w:szCs w:val="24"/>
        </w:rPr>
        <w:t>a box will pop up and let you know if one of those is selected.</w:t>
      </w:r>
      <w:r w:rsidR="00E54AD6">
        <w:rPr>
          <w:rFonts w:ascii="Arial" w:hAnsi="Arial" w:cs="Arial"/>
          <w:sz w:val="24"/>
          <w:szCs w:val="24"/>
        </w:rPr>
        <w:t xml:space="preserve"> </w:t>
      </w:r>
      <w:r w:rsidRPr="000A3A2F">
        <w:rPr>
          <w:rFonts w:ascii="Arial" w:hAnsi="Arial" w:cs="Arial"/>
          <w:sz w:val="24"/>
          <w:szCs w:val="24"/>
        </w:rPr>
        <w:t xml:space="preserve">You can use this on a job-by-job basis to program an exact </w:t>
      </w:r>
      <w:r w:rsidRPr="004D6260">
        <w:rPr>
          <w:rFonts w:ascii="Arial" w:hAnsi="Arial" w:cs="Arial"/>
          <w:b/>
          <w:color w:val="0070C0"/>
          <w:sz w:val="24"/>
          <w:szCs w:val="24"/>
        </w:rPr>
        <w:t>Commission Amount</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i/>
          <w:iCs/>
          <w:sz w:val="24"/>
          <w:szCs w:val="24"/>
        </w:rPr>
        <w:t>(</w:t>
      </w:r>
      <w:r w:rsidRPr="000A3A2F">
        <w:rPr>
          <w:rFonts w:ascii="Arial" w:hAnsi="Arial" w:cs="Arial"/>
          <w:b/>
          <w:bCs/>
          <w:i/>
          <w:iCs/>
          <w:sz w:val="24"/>
          <w:szCs w:val="24"/>
        </w:rPr>
        <w:t>Please Note:</w:t>
      </w:r>
      <w:r w:rsidRPr="000A3A2F">
        <w:rPr>
          <w:rFonts w:ascii="Arial" w:hAnsi="Arial" w:cs="Arial"/>
          <w:i/>
          <w:iCs/>
          <w:sz w:val="24"/>
          <w:szCs w:val="24"/>
        </w:rPr>
        <w:t xml:space="preserve"> when you set a specific commission amount, the system may add or subtract a few pennies due to rounding to best reach the amount the user keyed in.)</w:t>
      </w:r>
      <w:r w:rsidR="00E54AD6">
        <w:rPr>
          <w:rFonts w:ascii="Arial" w:hAnsi="Arial" w:cs="Arial"/>
          <w:sz w:val="24"/>
          <w:szCs w:val="24"/>
        </w:rPr>
        <w:t xml:space="preserve"> </w:t>
      </w:r>
      <w:r w:rsidRPr="000A3A2F">
        <w:rPr>
          <w:rFonts w:ascii="Arial" w:hAnsi="Arial" w:cs="Arial"/>
          <w:sz w:val="24"/>
          <w:szCs w:val="24"/>
        </w:rPr>
        <w:t xml:space="preserve">When you hit the </w:t>
      </w:r>
      <w:r w:rsidRPr="004D6260">
        <w:rPr>
          <w:rFonts w:ascii="Arial" w:hAnsi="Arial" w:cs="Arial"/>
          <w:b/>
          <w:color w:val="0070C0"/>
          <w:sz w:val="24"/>
          <w:szCs w:val="24"/>
        </w:rPr>
        <w:t>F3</w:t>
      </w:r>
      <w:r w:rsidRPr="000A3A2F">
        <w:rPr>
          <w:rFonts w:ascii="Arial" w:hAnsi="Arial" w:cs="Arial"/>
          <w:sz w:val="24"/>
          <w:szCs w:val="24"/>
        </w:rPr>
        <w:t xml:space="preserve"> key, the system will prompt the following: </w:t>
      </w:r>
      <w:r w:rsidRPr="004D6260">
        <w:rPr>
          <w:rFonts w:ascii="Arial" w:hAnsi="Arial" w:cs="Arial"/>
          <w:b/>
          <w:bCs/>
          <w:color w:val="0070C0"/>
          <w:sz w:val="24"/>
          <w:szCs w:val="24"/>
        </w:rPr>
        <w:t>Salesrep1 Commission Amount</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Type in the dollar amount of commission you would like to pay the </w:t>
      </w:r>
      <w:r w:rsidR="004D6260" w:rsidRPr="004D6260">
        <w:rPr>
          <w:rFonts w:ascii="Arial" w:hAnsi="Arial" w:cs="Arial"/>
          <w:b/>
          <w:sz w:val="24"/>
          <w:szCs w:val="24"/>
        </w:rPr>
        <w:t>S</w:t>
      </w:r>
      <w:r w:rsidRPr="004D6260">
        <w:rPr>
          <w:rFonts w:ascii="Arial" w:hAnsi="Arial" w:cs="Arial"/>
          <w:b/>
          <w:sz w:val="24"/>
          <w:szCs w:val="24"/>
        </w:rPr>
        <w:t>alesperson</w:t>
      </w:r>
      <w:r w:rsidRPr="000A3A2F">
        <w:rPr>
          <w:rFonts w:ascii="Arial" w:hAnsi="Arial" w:cs="Arial"/>
          <w:sz w:val="24"/>
          <w:szCs w:val="24"/>
        </w:rPr>
        <w:t xml:space="preserve"> </w:t>
      </w:r>
      <w:r w:rsidR="004D6260">
        <w:rPr>
          <w:rFonts w:ascii="Arial" w:hAnsi="Arial" w:cs="Arial"/>
          <w:sz w:val="24"/>
          <w:szCs w:val="24"/>
        </w:rPr>
        <w:t xml:space="preserve">for that </w:t>
      </w:r>
      <w:r w:rsidRPr="000A3A2F">
        <w:rPr>
          <w:rFonts w:ascii="Arial" w:hAnsi="Arial" w:cs="Arial"/>
          <w:sz w:val="24"/>
          <w:szCs w:val="24"/>
        </w:rPr>
        <w:t>job.</w:t>
      </w:r>
      <w:r w:rsidR="00E54AD6">
        <w:rPr>
          <w:rFonts w:ascii="Arial" w:hAnsi="Arial" w:cs="Arial"/>
          <w:sz w:val="24"/>
          <w:szCs w:val="24"/>
        </w:rPr>
        <w:t xml:space="preserve"> </w:t>
      </w:r>
      <w:r w:rsidRPr="000A3A2F">
        <w:rPr>
          <w:rFonts w:ascii="Arial" w:hAnsi="Arial" w:cs="Arial"/>
          <w:sz w:val="24"/>
          <w:szCs w:val="24"/>
        </w:rPr>
        <w:t xml:space="preserve">With regard to the </w:t>
      </w:r>
      <w:r w:rsidRPr="004D6260">
        <w:rPr>
          <w:rFonts w:ascii="Arial" w:hAnsi="Arial" w:cs="Arial"/>
          <w:b/>
          <w:color w:val="0070C0"/>
          <w:sz w:val="24"/>
          <w:szCs w:val="24"/>
        </w:rPr>
        <w:t>Remnant</w:t>
      </w:r>
      <w:r w:rsidRPr="004D6260">
        <w:rPr>
          <w:rFonts w:ascii="Arial" w:hAnsi="Arial" w:cs="Arial"/>
          <w:color w:val="0070C0"/>
          <w:sz w:val="24"/>
          <w:szCs w:val="24"/>
        </w:rPr>
        <w:t xml:space="preserve"> </w:t>
      </w:r>
      <w:r w:rsidRPr="000A3A2F">
        <w:rPr>
          <w:rFonts w:ascii="Arial" w:hAnsi="Arial" w:cs="Arial"/>
          <w:sz w:val="24"/>
          <w:szCs w:val="24"/>
        </w:rPr>
        <w:t xml:space="preserve">feature, </w:t>
      </w:r>
      <w:r w:rsidRPr="004D6260">
        <w:rPr>
          <w:rFonts w:ascii="Arial" w:hAnsi="Arial" w:cs="Arial"/>
          <w:b/>
          <w:color w:val="0070C0"/>
          <w:sz w:val="24"/>
          <w:szCs w:val="24"/>
        </w:rPr>
        <w:t>Remnant Commission</w:t>
      </w:r>
      <w:r w:rsidRPr="004D6260">
        <w:rPr>
          <w:rFonts w:ascii="Arial" w:hAnsi="Arial" w:cs="Arial"/>
          <w:color w:val="0070C0"/>
          <w:sz w:val="24"/>
          <w:szCs w:val="24"/>
        </w:rPr>
        <w:t xml:space="preserve"> </w:t>
      </w:r>
      <w:r w:rsidRPr="000A3A2F">
        <w:rPr>
          <w:rFonts w:ascii="Arial" w:hAnsi="Arial" w:cs="Arial"/>
          <w:sz w:val="24"/>
          <w:szCs w:val="24"/>
        </w:rPr>
        <w:t>will still be calculated, but will not add to the commission entered.</w:t>
      </w:r>
      <w:r w:rsidR="00E54AD6">
        <w:rPr>
          <w:rFonts w:ascii="Arial" w:hAnsi="Arial" w:cs="Arial"/>
          <w:sz w:val="24"/>
          <w:szCs w:val="24"/>
        </w:rPr>
        <w:t xml:space="preserve"> </w:t>
      </w:r>
      <w:r w:rsidRPr="000A3A2F">
        <w:rPr>
          <w:rFonts w:ascii="Arial" w:hAnsi="Arial" w:cs="Arial"/>
          <w:sz w:val="24"/>
          <w:szCs w:val="24"/>
        </w:rPr>
        <w:t xml:space="preserve">Also, this feature will not work if the </w:t>
      </w:r>
      <w:r w:rsidRPr="004D6260">
        <w:rPr>
          <w:rFonts w:ascii="Arial" w:hAnsi="Arial" w:cs="Arial"/>
          <w:b/>
          <w:color w:val="0070C0"/>
          <w:sz w:val="24"/>
          <w:szCs w:val="24"/>
        </w:rPr>
        <w:t>Commission Base</w:t>
      </w:r>
      <w:r w:rsidRPr="004D6260">
        <w:rPr>
          <w:rFonts w:ascii="Arial" w:hAnsi="Arial" w:cs="Arial"/>
          <w:color w:val="0070C0"/>
          <w:sz w:val="24"/>
          <w:szCs w:val="24"/>
        </w:rPr>
        <w:t xml:space="preserve"> </w:t>
      </w:r>
      <w:r w:rsidRPr="000A3A2F">
        <w:rPr>
          <w:rFonts w:ascii="Arial" w:hAnsi="Arial" w:cs="Arial"/>
          <w:sz w:val="24"/>
          <w:szCs w:val="24"/>
        </w:rPr>
        <w:t>is “</w:t>
      </w:r>
      <w:r w:rsidRPr="004D6260">
        <w:rPr>
          <w:rFonts w:ascii="Arial" w:hAnsi="Arial" w:cs="Arial"/>
          <w:b/>
          <w:color w:val="0070C0"/>
          <w:sz w:val="24"/>
          <w:szCs w:val="24"/>
        </w:rPr>
        <w:t>0</w:t>
      </w:r>
      <w:r w:rsidRPr="000A3A2F">
        <w:rPr>
          <w:rFonts w:ascii="Arial" w:hAnsi="Arial" w:cs="Arial"/>
          <w:sz w:val="24"/>
          <w:szCs w:val="24"/>
        </w:rPr>
        <w:t>”.</w:t>
      </w:r>
      <w:r w:rsidR="00E54AD6">
        <w:rPr>
          <w:rFonts w:ascii="Arial" w:hAnsi="Arial" w:cs="Arial"/>
          <w:sz w:val="24"/>
          <w:szCs w:val="24"/>
        </w:rPr>
        <w:t xml:space="preserve"> </w:t>
      </w:r>
    </w:p>
    <w:p w14:paraId="270FCAAD" w14:textId="77777777" w:rsidR="00035D5B" w:rsidRDefault="00035D5B" w:rsidP="00EE2E53">
      <w:pPr>
        <w:spacing w:before="0" w:after="0"/>
        <w:rPr>
          <w:rFonts w:ascii="Arial" w:hAnsi="Arial" w:cs="Arial"/>
          <w:b/>
          <w:bCs/>
          <w:color w:val="0070C0"/>
          <w:sz w:val="24"/>
          <w:szCs w:val="24"/>
        </w:rPr>
      </w:pPr>
    </w:p>
    <w:p w14:paraId="2BE216AD" w14:textId="538EC45B" w:rsidR="000269DA" w:rsidRPr="000A3A2F" w:rsidRDefault="000269DA" w:rsidP="00EE2E53">
      <w:pPr>
        <w:spacing w:before="0" w:after="0"/>
        <w:rPr>
          <w:rFonts w:ascii="Arial" w:hAnsi="Arial" w:cs="Arial"/>
          <w:sz w:val="24"/>
          <w:szCs w:val="24"/>
        </w:rPr>
      </w:pPr>
      <w:r w:rsidRPr="00A90FC5">
        <w:rPr>
          <w:rFonts w:ascii="Arial" w:hAnsi="Arial" w:cs="Arial"/>
          <w:b/>
          <w:bCs/>
          <w:color w:val="0070C0"/>
          <w:sz w:val="24"/>
          <w:szCs w:val="24"/>
        </w:rPr>
        <w:t>Allowed to change tax codes on customer</w:t>
      </w:r>
      <w:r w:rsidRPr="00A90FC5">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 xml:space="preserve">if you do not want </w:t>
      </w:r>
      <w:r w:rsidR="00A90FC5">
        <w:rPr>
          <w:rFonts w:ascii="Arial" w:hAnsi="Arial" w:cs="Arial"/>
          <w:sz w:val="24"/>
          <w:szCs w:val="24"/>
        </w:rPr>
        <w:t>a</w:t>
      </w:r>
      <w:r w:rsidRPr="000A3A2F">
        <w:rPr>
          <w:rFonts w:ascii="Arial" w:hAnsi="Arial" w:cs="Arial"/>
          <w:sz w:val="24"/>
          <w:szCs w:val="24"/>
        </w:rPr>
        <w:t xml:space="preserve"> </w:t>
      </w:r>
      <w:r w:rsidR="00A90FC5" w:rsidRPr="00A90FC5">
        <w:rPr>
          <w:rFonts w:ascii="Arial" w:hAnsi="Arial" w:cs="Arial"/>
          <w:b/>
          <w:sz w:val="24"/>
          <w:szCs w:val="24"/>
        </w:rPr>
        <w:t>U</w:t>
      </w:r>
      <w:r w:rsidRPr="00A90FC5">
        <w:rPr>
          <w:rFonts w:ascii="Arial" w:hAnsi="Arial" w:cs="Arial"/>
          <w:b/>
          <w:sz w:val="24"/>
          <w:szCs w:val="24"/>
        </w:rPr>
        <w:t>ser</w:t>
      </w:r>
      <w:r w:rsidRPr="000A3A2F">
        <w:rPr>
          <w:rFonts w:ascii="Arial" w:hAnsi="Arial" w:cs="Arial"/>
          <w:sz w:val="24"/>
          <w:szCs w:val="24"/>
        </w:rPr>
        <w:t xml:space="preserve"> to be able to change </w:t>
      </w:r>
      <w:r w:rsidRPr="00A90FC5">
        <w:rPr>
          <w:rFonts w:ascii="Arial" w:hAnsi="Arial" w:cs="Arial"/>
          <w:b/>
          <w:color w:val="0070C0"/>
          <w:sz w:val="24"/>
          <w:szCs w:val="24"/>
        </w:rPr>
        <w:t>Tax Codes</w:t>
      </w:r>
      <w:r w:rsidRPr="00A90FC5">
        <w:rPr>
          <w:rFonts w:ascii="Arial" w:hAnsi="Arial" w:cs="Arial"/>
          <w:color w:val="0070C0"/>
          <w:sz w:val="24"/>
          <w:szCs w:val="24"/>
        </w:rPr>
        <w:t xml:space="preserve"> </w:t>
      </w:r>
      <w:r w:rsidRPr="000A3A2F">
        <w:rPr>
          <w:rFonts w:ascii="Arial" w:hAnsi="Arial" w:cs="Arial"/>
          <w:sz w:val="24"/>
          <w:szCs w:val="24"/>
        </w:rPr>
        <w:t xml:space="preserve">on a </w:t>
      </w:r>
      <w:r w:rsidR="00A90FC5" w:rsidRPr="00A90FC5">
        <w:rPr>
          <w:rFonts w:ascii="Arial" w:hAnsi="Arial" w:cs="Arial"/>
          <w:b/>
          <w:sz w:val="24"/>
          <w:szCs w:val="24"/>
        </w:rPr>
        <w:t>C</w:t>
      </w:r>
      <w:r w:rsidRPr="00A90FC5">
        <w:rPr>
          <w:rFonts w:ascii="Arial" w:hAnsi="Arial" w:cs="Arial"/>
          <w:b/>
          <w:sz w:val="24"/>
          <w:szCs w:val="24"/>
        </w:rPr>
        <w:t>ustomer</w:t>
      </w:r>
      <w:r w:rsidR="00A90FC5">
        <w:rPr>
          <w:rFonts w:ascii="Arial" w:hAnsi="Arial" w:cs="Arial"/>
          <w:sz w:val="24"/>
          <w:szCs w:val="24"/>
        </w:rPr>
        <w:t>,</w:t>
      </w:r>
      <w:r w:rsidRPr="000A3A2F">
        <w:rPr>
          <w:rFonts w:ascii="Arial" w:hAnsi="Arial" w:cs="Arial"/>
          <w:sz w:val="24"/>
          <w:szCs w:val="24"/>
        </w:rPr>
        <w:t xml:space="preserve"> either in the </w:t>
      </w:r>
      <w:r w:rsidRPr="00A90FC5">
        <w:rPr>
          <w:rFonts w:ascii="Arial" w:hAnsi="Arial" w:cs="Arial"/>
          <w:b/>
          <w:sz w:val="24"/>
          <w:szCs w:val="24"/>
        </w:rPr>
        <w:t>Customer Maintenance</w:t>
      </w:r>
      <w:r w:rsidRPr="000A3A2F">
        <w:rPr>
          <w:rFonts w:ascii="Arial" w:hAnsi="Arial" w:cs="Arial"/>
          <w:sz w:val="24"/>
          <w:szCs w:val="24"/>
        </w:rPr>
        <w:t xml:space="preserve"> </w:t>
      </w:r>
      <w:r w:rsidR="00A90FC5">
        <w:rPr>
          <w:rFonts w:ascii="Arial" w:hAnsi="Arial" w:cs="Arial"/>
          <w:sz w:val="24"/>
          <w:szCs w:val="24"/>
        </w:rPr>
        <w:t>module</w:t>
      </w:r>
      <w:r w:rsidRPr="000A3A2F">
        <w:rPr>
          <w:rFonts w:ascii="Arial" w:hAnsi="Arial" w:cs="Arial"/>
          <w:sz w:val="24"/>
          <w:szCs w:val="24"/>
        </w:rPr>
        <w:t xml:space="preserve"> or from a </w:t>
      </w:r>
      <w:r w:rsidRPr="00A90FC5">
        <w:rPr>
          <w:rFonts w:ascii="Arial" w:hAnsi="Arial" w:cs="Arial"/>
          <w:b/>
          <w:color w:val="0070C0"/>
          <w:sz w:val="24"/>
          <w:szCs w:val="24"/>
        </w:rPr>
        <w:t xml:space="preserve">Ship </w:t>
      </w:r>
      <w:proofErr w:type="gramStart"/>
      <w:r w:rsidRPr="00A90FC5">
        <w:rPr>
          <w:rFonts w:ascii="Arial" w:hAnsi="Arial" w:cs="Arial"/>
          <w:b/>
          <w:color w:val="0070C0"/>
          <w:sz w:val="24"/>
          <w:szCs w:val="24"/>
        </w:rPr>
        <w:t>To</w:t>
      </w:r>
      <w:proofErr w:type="gramEnd"/>
      <w:r w:rsidRPr="00A90FC5">
        <w:rPr>
          <w:rFonts w:ascii="Arial" w:hAnsi="Arial" w:cs="Arial"/>
          <w:b/>
          <w:color w:val="0070C0"/>
          <w:sz w:val="24"/>
          <w:szCs w:val="24"/>
        </w:rPr>
        <w:t xml:space="preserve"> Code</w:t>
      </w:r>
      <w:r w:rsidRPr="00A90FC5">
        <w:rPr>
          <w:rFonts w:ascii="Arial" w:hAnsi="Arial" w:cs="Arial"/>
          <w:color w:val="0070C0"/>
          <w:sz w:val="24"/>
          <w:szCs w:val="24"/>
        </w:rPr>
        <w:t xml:space="preserve"> </w:t>
      </w:r>
      <w:r w:rsidRPr="000A3A2F">
        <w:rPr>
          <w:rFonts w:ascii="Arial" w:hAnsi="Arial" w:cs="Arial"/>
          <w:sz w:val="24"/>
          <w:szCs w:val="24"/>
        </w:rPr>
        <w:t>screen, set this control to “</w:t>
      </w:r>
      <w:r w:rsidRPr="00A90FC5">
        <w:rPr>
          <w:rFonts w:ascii="Arial" w:hAnsi="Arial" w:cs="Arial"/>
          <w:b/>
          <w:color w:val="0070C0"/>
          <w:sz w:val="24"/>
          <w:szCs w:val="24"/>
        </w:rPr>
        <w:t>N</w:t>
      </w:r>
      <w:r w:rsidRPr="000A3A2F">
        <w:rPr>
          <w:rFonts w:ascii="Arial" w:hAnsi="Arial" w:cs="Arial"/>
          <w:sz w:val="24"/>
          <w:szCs w:val="24"/>
        </w:rPr>
        <w:t>” for no; otherwise leave it set to “Y” for yes.</w:t>
      </w:r>
    </w:p>
    <w:p w14:paraId="1B8CB40E" w14:textId="77777777" w:rsidR="000269DA" w:rsidRPr="000A3A2F" w:rsidRDefault="000269DA" w:rsidP="00EE2E53">
      <w:pPr>
        <w:spacing w:before="0" w:after="0"/>
        <w:ind w:left="360"/>
        <w:rPr>
          <w:rFonts w:ascii="Arial" w:hAnsi="Arial" w:cs="Arial"/>
          <w:sz w:val="24"/>
          <w:szCs w:val="24"/>
        </w:rPr>
      </w:pPr>
    </w:p>
    <w:p w14:paraId="7FE44251" w14:textId="77777777" w:rsidR="000269DA" w:rsidRPr="000A3A2F" w:rsidRDefault="000269DA" w:rsidP="00EE2E53">
      <w:pPr>
        <w:spacing w:before="0" w:after="0"/>
        <w:rPr>
          <w:rFonts w:ascii="Arial" w:hAnsi="Arial" w:cs="Arial"/>
          <w:sz w:val="24"/>
          <w:szCs w:val="24"/>
        </w:rPr>
      </w:pPr>
      <w:r w:rsidRPr="00F4436D">
        <w:rPr>
          <w:rFonts w:ascii="Arial" w:hAnsi="Arial" w:cs="Arial"/>
          <w:b/>
          <w:bCs/>
          <w:color w:val="0070C0"/>
          <w:sz w:val="24"/>
          <w:szCs w:val="24"/>
        </w:rPr>
        <w:t>Allowed to change Sales Commission split</w:t>
      </w:r>
      <w:r w:rsidRPr="00F4436D">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 xml:space="preserve">this control works in tandem with the </w:t>
      </w:r>
      <w:r w:rsidRPr="00F4436D">
        <w:rPr>
          <w:rFonts w:ascii="Arial" w:hAnsi="Arial" w:cs="Arial"/>
          <w:bCs/>
          <w:sz w:val="24"/>
          <w:szCs w:val="24"/>
        </w:rPr>
        <w:t>“</w:t>
      </w:r>
      <w:r w:rsidRPr="00F4436D">
        <w:rPr>
          <w:rFonts w:ascii="Arial" w:hAnsi="Arial" w:cs="Arial"/>
          <w:b/>
          <w:bCs/>
          <w:color w:val="0070C0"/>
          <w:sz w:val="24"/>
          <w:szCs w:val="24"/>
        </w:rPr>
        <w:t>% of Comm. Split for Slsrp2</w:t>
      </w:r>
      <w:r w:rsidRPr="00F4436D">
        <w:rPr>
          <w:rFonts w:ascii="Arial" w:hAnsi="Arial" w:cs="Arial"/>
          <w:bCs/>
          <w:sz w:val="24"/>
          <w:szCs w:val="24"/>
        </w:rPr>
        <w:t>”</w:t>
      </w:r>
      <w:r w:rsidRPr="000A3A2F">
        <w:rPr>
          <w:rFonts w:ascii="Arial" w:hAnsi="Arial" w:cs="Arial"/>
          <w:sz w:val="24"/>
          <w:szCs w:val="24"/>
        </w:rPr>
        <w:t xml:space="preserve"> control explained in the </w:t>
      </w:r>
      <w:r w:rsidRPr="00F4436D">
        <w:rPr>
          <w:rFonts w:ascii="Arial" w:hAnsi="Arial" w:cs="Arial"/>
          <w:b/>
          <w:color w:val="0070C0"/>
          <w:sz w:val="24"/>
          <w:szCs w:val="24"/>
        </w:rPr>
        <w:t>Branch Control</w:t>
      </w:r>
      <w:r w:rsidRPr="00F4436D">
        <w:rPr>
          <w:rFonts w:ascii="Arial" w:hAnsi="Arial" w:cs="Arial"/>
          <w:color w:val="0070C0"/>
          <w:sz w:val="24"/>
          <w:szCs w:val="24"/>
        </w:rPr>
        <w:t xml:space="preserve"> </w:t>
      </w:r>
      <w:r w:rsidRPr="000A3A2F">
        <w:rPr>
          <w:rFonts w:ascii="Arial" w:hAnsi="Arial" w:cs="Arial"/>
          <w:sz w:val="24"/>
          <w:szCs w:val="24"/>
        </w:rPr>
        <w:t>section.</w:t>
      </w:r>
      <w:r w:rsidR="00E54AD6">
        <w:rPr>
          <w:rFonts w:ascii="Arial" w:hAnsi="Arial" w:cs="Arial"/>
          <w:sz w:val="24"/>
          <w:szCs w:val="24"/>
        </w:rPr>
        <w:t xml:space="preserve"> </w:t>
      </w:r>
      <w:r w:rsidRPr="000A3A2F">
        <w:rPr>
          <w:rFonts w:ascii="Arial" w:hAnsi="Arial" w:cs="Arial"/>
          <w:sz w:val="24"/>
          <w:szCs w:val="24"/>
        </w:rPr>
        <w:t xml:space="preserve">If you have entered a percentage in that field, and where a second salesperson exists on a job, this control determines whether a </w:t>
      </w:r>
      <w:r w:rsidR="00F4436D" w:rsidRPr="00F4436D">
        <w:rPr>
          <w:rFonts w:ascii="Arial" w:hAnsi="Arial" w:cs="Arial"/>
          <w:b/>
          <w:sz w:val="24"/>
          <w:szCs w:val="24"/>
        </w:rPr>
        <w:t>U</w:t>
      </w:r>
      <w:r w:rsidRPr="00F4436D">
        <w:rPr>
          <w:rFonts w:ascii="Arial" w:hAnsi="Arial" w:cs="Arial"/>
          <w:b/>
          <w:sz w:val="24"/>
          <w:szCs w:val="24"/>
        </w:rPr>
        <w:t>ser</w:t>
      </w:r>
      <w:r w:rsidRPr="000A3A2F">
        <w:rPr>
          <w:rFonts w:ascii="Arial" w:hAnsi="Arial" w:cs="Arial"/>
          <w:sz w:val="24"/>
          <w:szCs w:val="24"/>
        </w:rPr>
        <w:t xml:space="preserve"> can make changes to the commission split data in the </w:t>
      </w:r>
      <w:r w:rsidRPr="00F4436D">
        <w:rPr>
          <w:rFonts w:ascii="Arial" w:hAnsi="Arial" w:cs="Arial"/>
          <w:b/>
          <w:sz w:val="24"/>
          <w:szCs w:val="24"/>
        </w:rPr>
        <w:t>Cost Maintenance</w:t>
      </w:r>
      <w:r w:rsidRPr="000A3A2F">
        <w:rPr>
          <w:rFonts w:ascii="Arial" w:hAnsi="Arial" w:cs="Arial"/>
          <w:sz w:val="24"/>
          <w:szCs w:val="24"/>
        </w:rPr>
        <w:t xml:space="preserve"> module.</w:t>
      </w:r>
      <w:r w:rsidR="00E54AD6">
        <w:rPr>
          <w:rFonts w:ascii="Arial" w:hAnsi="Arial" w:cs="Arial"/>
          <w:sz w:val="24"/>
          <w:szCs w:val="24"/>
        </w:rPr>
        <w:t xml:space="preserve"> </w:t>
      </w:r>
      <w:r w:rsidRPr="000A3A2F">
        <w:rPr>
          <w:rFonts w:ascii="Arial" w:hAnsi="Arial" w:cs="Arial"/>
          <w:sz w:val="24"/>
          <w:szCs w:val="24"/>
        </w:rPr>
        <w:t xml:space="preserve">If you would like to grant access to a </w:t>
      </w:r>
      <w:r w:rsidR="00F4436D" w:rsidRPr="00F4436D">
        <w:rPr>
          <w:rFonts w:ascii="Arial" w:hAnsi="Arial" w:cs="Arial"/>
          <w:b/>
          <w:sz w:val="24"/>
          <w:szCs w:val="24"/>
        </w:rPr>
        <w:t>U</w:t>
      </w:r>
      <w:r w:rsidRPr="00F4436D">
        <w:rPr>
          <w:rFonts w:ascii="Arial" w:hAnsi="Arial" w:cs="Arial"/>
          <w:b/>
          <w:sz w:val="24"/>
          <w:szCs w:val="24"/>
        </w:rPr>
        <w:t>ser</w:t>
      </w:r>
      <w:r w:rsidRPr="000A3A2F">
        <w:rPr>
          <w:rFonts w:ascii="Arial" w:hAnsi="Arial" w:cs="Arial"/>
          <w:sz w:val="24"/>
          <w:szCs w:val="24"/>
        </w:rPr>
        <w:t xml:space="preserve"> to make changes, type a “</w:t>
      </w:r>
      <w:r w:rsidRPr="00F4436D">
        <w:rPr>
          <w:rFonts w:ascii="Arial" w:hAnsi="Arial" w:cs="Arial"/>
          <w:b/>
          <w:color w:val="0070C0"/>
          <w:sz w:val="24"/>
          <w:szCs w:val="24"/>
        </w:rPr>
        <w:t>Y</w:t>
      </w:r>
      <w:r w:rsidRPr="000A3A2F">
        <w:rPr>
          <w:rFonts w:ascii="Arial" w:hAnsi="Arial" w:cs="Arial"/>
          <w:sz w:val="24"/>
          <w:szCs w:val="24"/>
        </w:rPr>
        <w:t>” for yes at this prompt.</w:t>
      </w:r>
      <w:r w:rsidR="00E54AD6">
        <w:rPr>
          <w:rFonts w:ascii="Arial" w:hAnsi="Arial" w:cs="Arial"/>
          <w:sz w:val="24"/>
          <w:szCs w:val="24"/>
        </w:rPr>
        <w:t xml:space="preserve"> </w:t>
      </w:r>
      <w:r w:rsidRPr="000A3A2F">
        <w:rPr>
          <w:rFonts w:ascii="Arial" w:hAnsi="Arial" w:cs="Arial"/>
          <w:sz w:val="24"/>
          <w:szCs w:val="24"/>
        </w:rPr>
        <w:t xml:space="preserve">If you wish to prevent any changes by a </w:t>
      </w:r>
      <w:r w:rsidR="00F4436D" w:rsidRPr="00F4436D">
        <w:rPr>
          <w:rFonts w:ascii="Arial" w:hAnsi="Arial" w:cs="Arial"/>
          <w:b/>
          <w:sz w:val="24"/>
          <w:szCs w:val="24"/>
        </w:rPr>
        <w:t>U</w:t>
      </w:r>
      <w:r w:rsidRPr="00F4436D">
        <w:rPr>
          <w:rFonts w:ascii="Arial" w:hAnsi="Arial" w:cs="Arial"/>
          <w:b/>
          <w:sz w:val="24"/>
          <w:szCs w:val="24"/>
        </w:rPr>
        <w:t>ser</w:t>
      </w:r>
      <w:r w:rsidRPr="000A3A2F">
        <w:rPr>
          <w:rFonts w:ascii="Arial" w:hAnsi="Arial" w:cs="Arial"/>
          <w:sz w:val="24"/>
          <w:szCs w:val="24"/>
        </w:rPr>
        <w:t>, leave this control set to “</w:t>
      </w:r>
      <w:r w:rsidRPr="00F4436D">
        <w:rPr>
          <w:rFonts w:ascii="Arial" w:hAnsi="Arial" w:cs="Arial"/>
          <w:b/>
          <w:color w:val="0070C0"/>
          <w:sz w:val="24"/>
          <w:szCs w:val="24"/>
        </w:rPr>
        <w:t>N</w:t>
      </w:r>
      <w:r w:rsidRPr="000A3A2F">
        <w:rPr>
          <w:rFonts w:ascii="Arial" w:hAnsi="Arial" w:cs="Arial"/>
          <w:sz w:val="24"/>
          <w:szCs w:val="24"/>
        </w:rPr>
        <w:t>” for no.</w:t>
      </w:r>
      <w:r w:rsidR="00E54AD6">
        <w:rPr>
          <w:rFonts w:ascii="Arial" w:hAnsi="Arial" w:cs="Arial"/>
          <w:sz w:val="24"/>
          <w:szCs w:val="24"/>
        </w:rPr>
        <w:t xml:space="preserve"> </w:t>
      </w:r>
      <w:r w:rsidRPr="000A3A2F">
        <w:rPr>
          <w:rFonts w:ascii="Arial" w:hAnsi="Arial" w:cs="Arial"/>
          <w:sz w:val="24"/>
          <w:szCs w:val="24"/>
        </w:rPr>
        <w:t xml:space="preserve">If a </w:t>
      </w:r>
      <w:r w:rsidR="00F4436D" w:rsidRPr="00F4436D">
        <w:rPr>
          <w:rFonts w:ascii="Arial" w:hAnsi="Arial" w:cs="Arial"/>
          <w:b/>
          <w:sz w:val="24"/>
          <w:szCs w:val="24"/>
        </w:rPr>
        <w:t>U</w:t>
      </w:r>
      <w:r w:rsidRPr="00F4436D">
        <w:rPr>
          <w:rFonts w:ascii="Arial" w:hAnsi="Arial" w:cs="Arial"/>
          <w:b/>
          <w:sz w:val="24"/>
          <w:szCs w:val="24"/>
        </w:rPr>
        <w:t>ser</w:t>
      </w:r>
      <w:r w:rsidRPr="000A3A2F">
        <w:rPr>
          <w:rFonts w:ascii="Arial" w:hAnsi="Arial" w:cs="Arial"/>
          <w:sz w:val="24"/>
          <w:szCs w:val="24"/>
        </w:rPr>
        <w:t xml:space="preserve"> is allowed to make changes, when they enter the </w:t>
      </w:r>
      <w:r w:rsidRPr="00F4436D">
        <w:rPr>
          <w:rFonts w:ascii="Arial" w:hAnsi="Arial" w:cs="Arial"/>
          <w:b/>
          <w:sz w:val="24"/>
          <w:szCs w:val="24"/>
        </w:rPr>
        <w:t>Cost Maintenance</w:t>
      </w:r>
      <w:r w:rsidRPr="000A3A2F">
        <w:rPr>
          <w:rFonts w:ascii="Arial" w:hAnsi="Arial" w:cs="Arial"/>
          <w:sz w:val="24"/>
          <w:szCs w:val="24"/>
        </w:rPr>
        <w:t xml:space="preserve"> module and the cursor is </w:t>
      </w:r>
      <w:r w:rsidR="00F4436D">
        <w:rPr>
          <w:rFonts w:ascii="Arial" w:hAnsi="Arial" w:cs="Arial"/>
          <w:sz w:val="24"/>
          <w:szCs w:val="24"/>
        </w:rPr>
        <w:t>at</w:t>
      </w:r>
      <w:r w:rsidRPr="000A3A2F">
        <w:rPr>
          <w:rFonts w:ascii="Arial" w:hAnsi="Arial" w:cs="Arial"/>
          <w:sz w:val="24"/>
          <w:szCs w:val="24"/>
        </w:rPr>
        <w:t xml:space="preserve"> the </w:t>
      </w:r>
      <w:r w:rsidRPr="00F4436D">
        <w:rPr>
          <w:rFonts w:ascii="Arial" w:hAnsi="Arial" w:cs="Arial"/>
          <w:b/>
          <w:color w:val="0070C0"/>
          <w:sz w:val="24"/>
          <w:szCs w:val="24"/>
        </w:rPr>
        <w:t>Base</w:t>
      </w:r>
      <w:r w:rsidRPr="00F4436D">
        <w:rPr>
          <w:rFonts w:ascii="Arial" w:hAnsi="Arial" w:cs="Arial"/>
          <w:color w:val="0070C0"/>
          <w:sz w:val="24"/>
          <w:szCs w:val="24"/>
        </w:rPr>
        <w:t xml:space="preserve"> </w:t>
      </w:r>
      <w:r w:rsidRPr="000A3A2F">
        <w:rPr>
          <w:rFonts w:ascii="Arial" w:hAnsi="Arial" w:cs="Arial"/>
          <w:sz w:val="24"/>
          <w:szCs w:val="24"/>
        </w:rPr>
        <w:t>field, there is a</w:t>
      </w:r>
      <w:r w:rsidR="00F4436D">
        <w:rPr>
          <w:rFonts w:ascii="Arial" w:hAnsi="Arial" w:cs="Arial"/>
          <w:sz w:val="24"/>
          <w:szCs w:val="24"/>
        </w:rPr>
        <w:t>n</w:t>
      </w:r>
      <w:r w:rsidRPr="000A3A2F">
        <w:rPr>
          <w:rFonts w:ascii="Arial" w:hAnsi="Arial" w:cs="Arial"/>
          <w:sz w:val="24"/>
          <w:szCs w:val="24"/>
        </w:rPr>
        <w:t xml:space="preserve"> </w:t>
      </w:r>
      <w:r w:rsidRPr="00F4436D">
        <w:rPr>
          <w:rFonts w:ascii="Arial" w:hAnsi="Arial" w:cs="Arial"/>
          <w:b/>
          <w:color w:val="0070C0"/>
          <w:sz w:val="24"/>
          <w:szCs w:val="24"/>
        </w:rPr>
        <w:t>F3</w:t>
      </w:r>
      <w:r w:rsidRPr="000A3A2F">
        <w:rPr>
          <w:rFonts w:ascii="Arial" w:hAnsi="Arial" w:cs="Arial"/>
          <w:sz w:val="24"/>
          <w:szCs w:val="24"/>
        </w:rPr>
        <w:t xml:space="preserve"> option to change the split only on the current job-</w:t>
      </w:r>
      <w:r w:rsidR="00F4436D">
        <w:rPr>
          <w:rFonts w:ascii="Arial" w:hAnsi="Arial" w:cs="Arial"/>
          <w:sz w:val="24"/>
          <w:szCs w:val="24"/>
        </w:rPr>
        <w:t>-</w:t>
      </w:r>
      <w:r w:rsidRPr="000A3A2F">
        <w:rPr>
          <w:rFonts w:ascii="Arial" w:hAnsi="Arial" w:cs="Arial"/>
          <w:sz w:val="24"/>
          <w:szCs w:val="24"/>
        </w:rPr>
        <w:t xml:space="preserve">the </w:t>
      </w:r>
      <w:r w:rsidRPr="00F4436D">
        <w:rPr>
          <w:rFonts w:ascii="Arial" w:hAnsi="Arial" w:cs="Arial"/>
          <w:b/>
          <w:color w:val="0070C0"/>
          <w:sz w:val="24"/>
          <w:szCs w:val="24"/>
        </w:rPr>
        <w:t>F3</w:t>
      </w:r>
      <w:r w:rsidRPr="000A3A2F">
        <w:rPr>
          <w:rFonts w:ascii="Arial" w:hAnsi="Arial" w:cs="Arial"/>
          <w:sz w:val="24"/>
          <w:szCs w:val="24"/>
        </w:rPr>
        <w:t xml:space="preserve"> prompt appears after you hit enter on the 2</w:t>
      </w:r>
      <w:r w:rsidRPr="000A3A2F">
        <w:rPr>
          <w:rFonts w:ascii="Arial" w:hAnsi="Arial" w:cs="Arial"/>
          <w:sz w:val="24"/>
          <w:szCs w:val="24"/>
          <w:vertAlign w:val="superscript"/>
        </w:rPr>
        <w:t>nd</w:t>
      </w:r>
      <w:r w:rsidRPr="000A3A2F">
        <w:rPr>
          <w:rFonts w:ascii="Arial" w:hAnsi="Arial" w:cs="Arial"/>
          <w:sz w:val="24"/>
          <w:szCs w:val="24"/>
        </w:rPr>
        <w:t xml:space="preserve"> </w:t>
      </w:r>
      <w:r w:rsidRPr="00F4436D">
        <w:rPr>
          <w:rFonts w:ascii="Arial" w:hAnsi="Arial" w:cs="Arial"/>
          <w:b/>
          <w:color w:val="0070C0"/>
          <w:sz w:val="24"/>
          <w:szCs w:val="24"/>
        </w:rPr>
        <w:t>Salesperson’s ID</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When you enter the percentage for the 2</w:t>
      </w:r>
      <w:r w:rsidRPr="000A3A2F">
        <w:rPr>
          <w:rFonts w:ascii="Arial" w:hAnsi="Arial" w:cs="Arial"/>
          <w:sz w:val="24"/>
          <w:szCs w:val="24"/>
          <w:vertAlign w:val="superscript"/>
        </w:rPr>
        <w:t>nd</w:t>
      </w:r>
      <w:r w:rsidRPr="000A3A2F">
        <w:rPr>
          <w:rFonts w:ascii="Arial" w:hAnsi="Arial" w:cs="Arial"/>
          <w:sz w:val="24"/>
          <w:szCs w:val="24"/>
        </w:rPr>
        <w:t xml:space="preserve"> </w:t>
      </w:r>
      <w:r w:rsidRPr="00F4436D">
        <w:rPr>
          <w:rFonts w:ascii="Arial" w:hAnsi="Arial" w:cs="Arial"/>
          <w:b/>
          <w:sz w:val="24"/>
          <w:szCs w:val="24"/>
        </w:rPr>
        <w:t>Salesperson</w:t>
      </w:r>
      <w:r w:rsidRPr="000A3A2F">
        <w:rPr>
          <w:rFonts w:ascii="Arial" w:hAnsi="Arial" w:cs="Arial"/>
          <w:sz w:val="24"/>
          <w:szCs w:val="24"/>
        </w:rPr>
        <w:t>, the system calculates the balance and changes the 1</w:t>
      </w:r>
      <w:r w:rsidRPr="000A3A2F">
        <w:rPr>
          <w:rFonts w:ascii="Arial" w:hAnsi="Arial" w:cs="Arial"/>
          <w:sz w:val="24"/>
          <w:szCs w:val="24"/>
          <w:vertAlign w:val="superscript"/>
        </w:rPr>
        <w:t>st</w:t>
      </w:r>
      <w:r w:rsidRPr="000A3A2F">
        <w:rPr>
          <w:rFonts w:ascii="Arial" w:hAnsi="Arial" w:cs="Arial"/>
          <w:sz w:val="24"/>
          <w:szCs w:val="24"/>
        </w:rPr>
        <w:t xml:space="preserve"> </w:t>
      </w:r>
      <w:r w:rsidR="00F4436D" w:rsidRPr="00F4436D">
        <w:rPr>
          <w:rFonts w:ascii="Arial" w:hAnsi="Arial" w:cs="Arial"/>
          <w:b/>
          <w:sz w:val="24"/>
          <w:szCs w:val="24"/>
        </w:rPr>
        <w:t>S</w:t>
      </w:r>
      <w:r w:rsidRPr="00F4436D">
        <w:rPr>
          <w:rFonts w:ascii="Arial" w:hAnsi="Arial" w:cs="Arial"/>
          <w:b/>
          <w:sz w:val="24"/>
          <w:szCs w:val="24"/>
        </w:rPr>
        <w:t>alesperson’s</w:t>
      </w:r>
      <w:r w:rsidRPr="000A3A2F">
        <w:rPr>
          <w:rFonts w:ascii="Arial" w:hAnsi="Arial" w:cs="Arial"/>
          <w:sz w:val="24"/>
          <w:szCs w:val="24"/>
        </w:rPr>
        <w:t xml:space="preserve"> percent</w:t>
      </w:r>
      <w:r w:rsidR="00F4436D">
        <w:rPr>
          <w:rFonts w:ascii="Arial" w:hAnsi="Arial" w:cs="Arial"/>
          <w:sz w:val="24"/>
          <w:szCs w:val="24"/>
        </w:rPr>
        <w:t>.</w:t>
      </w:r>
      <w:r w:rsidR="00E54AD6">
        <w:rPr>
          <w:rFonts w:ascii="Arial" w:hAnsi="Arial" w:cs="Arial"/>
          <w:sz w:val="24"/>
          <w:szCs w:val="24"/>
        </w:rPr>
        <w:t xml:space="preserve"> </w:t>
      </w:r>
      <w:r w:rsidR="00F4436D">
        <w:rPr>
          <w:rFonts w:ascii="Arial" w:hAnsi="Arial" w:cs="Arial"/>
          <w:sz w:val="24"/>
          <w:szCs w:val="24"/>
        </w:rPr>
        <w:t xml:space="preserve">You </w:t>
      </w:r>
      <w:r w:rsidRPr="000A3A2F">
        <w:rPr>
          <w:rFonts w:ascii="Arial" w:hAnsi="Arial" w:cs="Arial"/>
          <w:sz w:val="24"/>
          <w:szCs w:val="24"/>
        </w:rPr>
        <w:t xml:space="preserve">can enter back through </w:t>
      </w:r>
      <w:r w:rsidR="00F4436D">
        <w:rPr>
          <w:rFonts w:ascii="Arial" w:hAnsi="Arial" w:cs="Arial"/>
          <w:sz w:val="24"/>
          <w:szCs w:val="24"/>
        </w:rPr>
        <w:t xml:space="preserve">the screen </w:t>
      </w:r>
      <w:r w:rsidRPr="000A3A2F">
        <w:rPr>
          <w:rFonts w:ascii="Arial" w:hAnsi="Arial" w:cs="Arial"/>
          <w:sz w:val="24"/>
          <w:szCs w:val="24"/>
        </w:rPr>
        <w:t>to see the change.</w:t>
      </w:r>
      <w:r w:rsidR="00E54AD6">
        <w:rPr>
          <w:rFonts w:ascii="Arial" w:hAnsi="Arial" w:cs="Arial"/>
          <w:sz w:val="24"/>
          <w:szCs w:val="24"/>
        </w:rPr>
        <w:t xml:space="preserve"> </w:t>
      </w:r>
    </w:p>
    <w:p w14:paraId="72D11755" w14:textId="77777777" w:rsidR="000269DA" w:rsidRPr="000A3A2F" w:rsidRDefault="000269DA" w:rsidP="00EE2E53">
      <w:pPr>
        <w:spacing w:before="0" w:after="0"/>
        <w:rPr>
          <w:rFonts w:ascii="Arial" w:hAnsi="Arial" w:cs="Arial"/>
          <w:sz w:val="24"/>
          <w:szCs w:val="24"/>
        </w:rPr>
      </w:pPr>
    </w:p>
    <w:p w14:paraId="5A790619" w14:textId="77777777" w:rsidR="000269DA" w:rsidRPr="000A3A2F" w:rsidRDefault="000269DA" w:rsidP="00EE2E53">
      <w:pPr>
        <w:spacing w:before="0" w:after="0"/>
        <w:rPr>
          <w:rFonts w:ascii="Arial" w:hAnsi="Arial" w:cs="Arial"/>
          <w:sz w:val="24"/>
          <w:szCs w:val="24"/>
        </w:rPr>
      </w:pPr>
      <w:r w:rsidRPr="00503600">
        <w:rPr>
          <w:rFonts w:ascii="Arial" w:hAnsi="Arial" w:cs="Arial"/>
          <w:b/>
          <w:bCs/>
          <w:color w:val="0070C0"/>
          <w:sz w:val="24"/>
          <w:szCs w:val="24"/>
        </w:rPr>
        <w:t>Allowed to review PO for different vendor</w:t>
      </w:r>
      <w:r w:rsidRPr="00503600">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 xml:space="preserve">this control was developed for a </w:t>
      </w:r>
      <w:r w:rsidR="00503600" w:rsidRPr="00503600">
        <w:rPr>
          <w:rFonts w:ascii="Arial" w:hAnsi="Arial" w:cs="Arial"/>
          <w:b/>
          <w:sz w:val="24"/>
          <w:szCs w:val="24"/>
        </w:rPr>
        <w:t>RollMaster</w:t>
      </w:r>
      <w:r w:rsidR="00503600">
        <w:rPr>
          <w:rFonts w:ascii="Arial" w:hAnsi="Arial" w:cs="Arial"/>
          <w:sz w:val="24"/>
          <w:szCs w:val="24"/>
        </w:rPr>
        <w:t xml:space="preserve"> c</w:t>
      </w:r>
      <w:r w:rsidRPr="000A3A2F">
        <w:rPr>
          <w:rFonts w:ascii="Arial" w:hAnsi="Arial" w:cs="Arial"/>
          <w:sz w:val="24"/>
          <w:szCs w:val="24"/>
        </w:rPr>
        <w:t xml:space="preserve">ustomer who needed the ability to change the </w:t>
      </w:r>
      <w:r w:rsidRPr="00503600">
        <w:rPr>
          <w:rFonts w:ascii="Arial" w:hAnsi="Arial" w:cs="Arial"/>
          <w:b/>
          <w:color w:val="0070C0"/>
          <w:sz w:val="24"/>
          <w:szCs w:val="24"/>
        </w:rPr>
        <w:t>Vendor ID</w:t>
      </w:r>
      <w:r w:rsidRPr="00503600">
        <w:rPr>
          <w:rFonts w:ascii="Arial" w:hAnsi="Arial" w:cs="Arial"/>
          <w:color w:val="0070C0"/>
          <w:sz w:val="24"/>
          <w:szCs w:val="24"/>
        </w:rPr>
        <w:t xml:space="preserve"> </w:t>
      </w:r>
      <w:r w:rsidRPr="000A3A2F">
        <w:rPr>
          <w:rFonts w:ascii="Arial" w:hAnsi="Arial" w:cs="Arial"/>
          <w:sz w:val="24"/>
          <w:szCs w:val="24"/>
        </w:rPr>
        <w:t xml:space="preserve">on a </w:t>
      </w:r>
      <w:r w:rsidRPr="00503600">
        <w:rPr>
          <w:rFonts w:ascii="Arial" w:hAnsi="Arial" w:cs="Arial"/>
          <w:b/>
          <w:sz w:val="24"/>
          <w:szCs w:val="24"/>
        </w:rPr>
        <w:t xml:space="preserve">PO </w:t>
      </w:r>
      <w:r w:rsidRPr="000A3A2F">
        <w:rPr>
          <w:rFonts w:ascii="Arial" w:hAnsi="Arial" w:cs="Arial"/>
          <w:sz w:val="24"/>
          <w:szCs w:val="24"/>
        </w:rPr>
        <w:t xml:space="preserve">when posting an </w:t>
      </w:r>
      <w:r w:rsidRPr="00503600">
        <w:rPr>
          <w:rFonts w:ascii="Arial" w:hAnsi="Arial" w:cs="Arial"/>
          <w:b/>
          <w:sz w:val="24"/>
          <w:szCs w:val="24"/>
        </w:rPr>
        <w:t>Invoice</w:t>
      </w:r>
      <w:r w:rsidRPr="000A3A2F">
        <w:rPr>
          <w:rFonts w:ascii="Arial" w:hAnsi="Arial" w:cs="Arial"/>
          <w:sz w:val="24"/>
          <w:szCs w:val="24"/>
        </w:rPr>
        <w:t xml:space="preserve"> in </w:t>
      </w:r>
      <w:r w:rsidR="00503600" w:rsidRPr="00503600">
        <w:rPr>
          <w:rFonts w:ascii="Arial" w:hAnsi="Arial" w:cs="Arial"/>
          <w:b/>
          <w:sz w:val="24"/>
          <w:szCs w:val="24"/>
        </w:rPr>
        <w:t>A/P</w:t>
      </w:r>
      <w:r w:rsidR="00503600">
        <w:rPr>
          <w:rFonts w:ascii="Arial" w:hAnsi="Arial" w:cs="Arial"/>
          <w:sz w:val="24"/>
          <w:szCs w:val="24"/>
        </w:rPr>
        <w:t xml:space="preserve"> </w:t>
      </w:r>
      <w:r w:rsidRPr="00503600">
        <w:rPr>
          <w:rFonts w:ascii="Arial" w:hAnsi="Arial" w:cs="Arial"/>
          <w:b/>
          <w:sz w:val="24"/>
          <w:szCs w:val="24"/>
        </w:rPr>
        <w:t>Open Item Maintenance</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For example, they have set up a Shaw1 and Shaw2, etc. </w:t>
      </w:r>
      <w:r w:rsidR="00503600" w:rsidRPr="00503600">
        <w:rPr>
          <w:rFonts w:ascii="Arial" w:hAnsi="Arial" w:cs="Arial"/>
          <w:b/>
          <w:sz w:val="24"/>
          <w:szCs w:val="24"/>
        </w:rPr>
        <w:t>V</w:t>
      </w:r>
      <w:r w:rsidRPr="00503600">
        <w:rPr>
          <w:rFonts w:ascii="Arial" w:hAnsi="Arial" w:cs="Arial"/>
          <w:b/>
          <w:sz w:val="24"/>
          <w:szCs w:val="24"/>
        </w:rPr>
        <w:t>endors</w:t>
      </w:r>
      <w:r w:rsidRPr="000A3A2F">
        <w:rPr>
          <w:rFonts w:ascii="Arial" w:hAnsi="Arial" w:cs="Arial"/>
          <w:sz w:val="24"/>
          <w:szCs w:val="24"/>
        </w:rPr>
        <w:t xml:space="preserve"> for internal tracking purposes</w:t>
      </w:r>
      <w:r w:rsidR="00503600">
        <w:rPr>
          <w:rFonts w:ascii="Arial" w:hAnsi="Arial" w:cs="Arial"/>
          <w:sz w:val="24"/>
          <w:szCs w:val="24"/>
        </w:rPr>
        <w:t>,</w:t>
      </w:r>
      <w:r w:rsidRPr="000A3A2F">
        <w:rPr>
          <w:rFonts w:ascii="Arial" w:hAnsi="Arial" w:cs="Arial"/>
          <w:sz w:val="24"/>
          <w:szCs w:val="24"/>
        </w:rPr>
        <w:t xml:space="preserve"> but when the </w:t>
      </w:r>
      <w:r w:rsidRPr="00503600">
        <w:rPr>
          <w:rFonts w:ascii="Arial" w:hAnsi="Arial" w:cs="Arial"/>
          <w:b/>
          <w:sz w:val="24"/>
          <w:szCs w:val="24"/>
        </w:rPr>
        <w:t>Invoice</w:t>
      </w:r>
      <w:r w:rsidRPr="000A3A2F">
        <w:rPr>
          <w:rFonts w:ascii="Arial" w:hAnsi="Arial" w:cs="Arial"/>
          <w:sz w:val="24"/>
          <w:szCs w:val="24"/>
        </w:rPr>
        <w:t xml:space="preserve"> comes</w:t>
      </w:r>
      <w:r w:rsidR="00503600">
        <w:rPr>
          <w:rFonts w:ascii="Arial" w:hAnsi="Arial" w:cs="Arial"/>
          <w:sz w:val="24"/>
          <w:szCs w:val="24"/>
        </w:rPr>
        <w:t>,</w:t>
      </w:r>
      <w:r w:rsidRPr="000A3A2F">
        <w:rPr>
          <w:rFonts w:ascii="Arial" w:hAnsi="Arial" w:cs="Arial"/>
          <w:sz w:val="24"/>
          <w:szCs w:val="24"/>
        </w:rPr>
        <w:t xml:space="preserve"> they need to change the </w:t>
      </w:r>
      <w:r w:rsidRPr="00503600">
        <w:rPr>
          <w:rFonts w:ascii="Arial" w:hAnsi="Arial" w:cs="Arial"/>
          <w:b/>
          <w:sz w:val="24"/>
          <w:szCs w:val="24"/>
        </w:rPr>
        <w:t>PO</w:t>
      </w:r>
      <w:r w:rsidRPr="000A3A2F">
        <w:rPr>
          <w:rFonts w:ascii="Arial" w:hAnsi="Arial" w:cs="Arial"/>
          <w:sz w:val="24"/>
          <w:szCs w:val="24"/>
        </w:rPr>
        <w:t xml:space="preserve"> from Shaw2 to Shaw1 to post the </w:t>
      </w:r>
      <w:r w:rsidRPr="00503600">
        <w:rPr>
          <w:rFonts w:ascii="Arial" w:hAnsi="Arial" w:cs="Arial"/>
          <w:b/>
          <w:sz w:val="24"/>
          <w:szCs w:val="24"/>
        </w:rPr>
        <w:t>Invoice</w:t>
      </w:r>
      <w:r w:rsidR="00503600">
        <w:rPr>
          <w:rFonts w:ascii="Arial" w:hAnsi="Arial" w:cs="Arial"/>
          <w:sz w:val="24"/>
          <w:szCs w:val="24"/>
        </w:rPr>
        <w:t xml:space="preserve">, </w:t>
      </w:r>
      <w:r w:rsidRPr="000A3A2F">
        <w:rPr>
          <w:rFonts w:ascii="Arial" w:hAnsi="Arial" w:cs="Arial"/>
          <w:sz w:val="24"/>
          <w:szCs w:val="24"/>
        </w:rPr>
        <w:t xml:space="preserve">and still need to tie the </w:t>
      </w:r>
      <w:r w:rsidRPr="00503600">
        <w:rPr>
          <w:rFonts w:ascii="Arial" w:hAnsi="Arial" w:cs="Arial"/>
          <w:b/>
          <w:sz w:val="24"/>
          <w:szCs w:val="24"/>
        </w:rPr>
        <w:t>PO</w:t>
      </w:r>
      <w:r w:rsidRPr="000A3A2F">
        <w:rPr>
          <w:rFonts w:ascii="Arial" w:hAnsi="Arial" w:cs="Arial"/>
          <w:sz w:val="24"/>
          <w:szCs w:val="24"/>
        </w:rPr>
        <w:t xml:space="preserve"> made out to a different </w:t>
      </w:r>
      <w:r w:rsidR="00503600" w:rsidRPr="00503600">
        <w:rPr>
          <w:rFonts w:ascii="Arial" w:hAnsi="Arial" w:cs="Arial"/>
          <w:b/>
          <w:sz w:val="24"/>
          <w:szCs w:val="24"/>
        </w:rPr>
        <w:t>V</w:t>
      </w:r>
      <w:r w:rsidRPr="00503600">
        <w:rPr>
          <w:rFonts w:ascii="Arial" w:hAnsi="Arial" w:cs="Arial"/>
          <w:b/>
          <w:sz w:val="24"/>
          <w:szCs w:val="24"/>
        </w:rPr>
        <w:t>endor</w:t>
      </w:r>
      <w:r w:rsidRPr="000A3A2F">
        <w:rPr>
          <w:rFonts w:ascii="Arial" w:hAnsi="Arial" w:cs="Arial"/>
          <w:sz w:val="24"/>
          <w:szCs w:val="24"/>
        </w:rPr>
        <w:t xml:space="preserve"> to that </w:t>
      </w:r>
      <w:r w:rsidRPr="00503600">
        <w:rPr>
          <w:rFonts w:ascii="Arial" w:hAnsi="Arial" w:cs="Arial"/>
          <w:b/>
          <w:sz w:val="24"/>
          <w:szCs w:val="24"/>
        </w:rPr>
        <w:t>Invoice</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With this control enabled, the system will prompt “</w:t>
      </w:r>
      <w:r w:rsidRPr="00503600">
        <w:rPr>
          <w:rFonts w:ascii="Arial" w:hAnsi="Arial" w:cs="Arial"/>
          <w:b/>
          <w:color w:val="0070C0"/>
          <w:sz w:val="24"/>
          <w:szCs w:val="24"/>
        </w:rPr>
        <w:t>Wrong Vendor for Purchase Order Do You Wish to Continue?</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You can then type a “</w:t>
      </w:r>
      <w:r w:rsidRPr="00503600">
        <w:rPr>
          <w:rFonts w:ascii="Arial" w:hAnsi="Arial" w:cs="Arial"/>
          <w:b/>
          <w:color w:val="0070C0"/>
          <w:sz w:val="24"/>
          <w:szCs w:val="24"/>
        </w:rPr>
        <w:t>Y</w:t>
      </w:r>
      <w:r w:rsidRPr="000A3A2F">
        <w:rPr>
          <w:rFonts w:ascii="Arial" w:hAnsi="Arial" w:cs="Arial"/>
          <w:sz w:val="24"/>
          <w:szCs w:val="24"/>
        </w:rPr>
        <w:t xml:space="preserve">” to tie this </w:t>
      </w:r>
      <w:r w:rsidRPr="00503600">
        <w:rPr>
          <w:rFonts w:ascii="Arial" w:hAnsi="Arial" w:cs="Arial"/>
          <w:b/>
          <w:sz w:val="24"/>
          <w:szCs w:val="24"/>
        </w:rPr>
        <w:t>PO</w:t>
      </w:r>
      <w:r w:rsidRPr="000A3A2F">
        <w:rPr>
          <w:rFonts w:ascii="Arial" w:hAnsi="Arial" w:cs="Arial"/>
          <w:sz w:val="24"/>
          <w:szCs w:val="24"/>
        </w:rPr>
        <w:t xml:space="preserve"> to the </w:t>
      </w:r>
      <w:r w:rsidRPr="00503600">
        <w:rPr>
          <w:rFonts w:ascii="Arial" w:hAnsi="Arial" w:cs="Arial"/>
          <w:b/>
          <w:sz w:val="24"/>
          <w:szCs w:val="24"/>
        </w:rPr>
        <w:t>Invoice</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If this scenario does not apply to your company, leave all users set to “</w:t>
      </w:r>
      <w:r w:rsidRPr="00503600">
        <w:rPr>
          <w:rFonts w:ascii="Arial" w:hAnsi="Arial" w:cs="Arial"/>
          <w:b/>
          <w:color w:val="0070C0"/>
          <w:sz w:val="24"/>
          <w:szCs w:val="24"/>
        </w:rPr>
        <w:t>N</w:t>
      </w:r>
      <w:r w:rsidRPr="000A3A2F">
        <w:rPr>
          <w:rFonts w:ascii="Arial" w:hAnsi="Arial" w:cs="Arial"/>
          <w:sz w:val="24"/>
          <w:szCs w:val="24"/>
        </w:rPr>
        <w:t>” for no to disable in the system.</w:t>
      </w:r>
    </w:p>
    <w:p w14:paraId="6FEBCE69" w14:textId="77777777" w:rsidR="000269DA" w:rsidRPr="000A3A2F" w:rsidRDefault="000269DA" w:rsidP="00EE2E53">
      <w:pPr>
        <w:spacing w:before="0" w:after="0"/>
        <w:ind w:left="360"/>
        <w:rPr>
          <w:rFonts w:ascii="Arial" w:hAnsi="Arial" w:cs="Arial"/>
          <w:sz w:val="24"/>
          <w:szCs w:val="24"/>
        </w:rPr>
      </w:pPr>
    </w:p>
    <w:p w14:paraId="445A9079" w14:textId="77777777" w:rsidR="00027BB2" w:rsidRPr="000A3A2F" w:rsidRDefault="000269DA" w:rsidP="00EE2E53">
      <w:pPr>
        <w:spacing w:before="0" w:after="0"/>
        <w:rPr>
          <w:rFonts w:ascii="Arial" w:hAnsi="Arial" w:cs="Arial"/>
          <w:sz w:val="24"/>
          <w:szCs w:val="24"/>
        </w:rPr>
      </w:pPr>
      <w:r w:rsidRPr="00503600">
        <w:rPr>
          <w:rFonts w:ascii="Arial" w:hAnsi="Arial" w:cs="Arial"/>
          <w:b/>
          <w:bCs/>
          <w:color w:val="0070C0"/>
          <w:sz w:val="24"/>
          <w:szCs w:val="24"/>
        </w:rPr>
        <w:t>Allow to change installer rate- job labor</w:t>
      </w:r>
      <w:r w:rsidRPr="00503600">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 xml:space="preserve">this control allows you to determine who can make changes to an </w:t>
      </w:r>
      <w:r w:rsidRPr="00503600">
        <w:rPr>
          <w:rFonts w:ascii="Arial" w:hAnsi="Arial" w:cs="Arial"/>
          <w:b/>
          <w:sz w:val="24"/>
          <w:szCs w:val="24"/>
        </w:rPr>
        <w:t>Installer</w:t>
      </w:r>
      <w:r w:rsidRPr="000A3A2F">
        <w:rPr>
          <w:rFonts w:ascii="Arial" w:hAnsi="Arial" w:cs="Arial"/>
          <w:sz w:val="24"/>
          <w:szCs w:val="24"/>
        </w:rPr>
        <w:t xml:space="preserve"> rate when posting labor in the </w:t>
      </w:r>
      <w:r w:rsidRPr="00503600">
        <w:rPr>
          <w:rFonts w:ascii="Arial" w:hAnsi="Arial" w:cs="Arial"/>
          <w:b/>
          <w:sz w:val="24"/>
          <w:szCs w:val="24"/>
        </w:rPr>
        <w:t xml:space="preserve">Job Labor </w:t>
      </w:r>
      <w:proofErr w:type="spellStart"/>
      <w:proofErr w:type="gramStart"/>
      <w:r w:rsidRPr="00503600">
        <w:rPr>
          <w:rFonts w:ascii="Arial" w:hAnsi="Arial" w:cs="Arial"/>
          <w:b/>
          <w:sz w:val="24"/>
          <w:szCs w:val="24"/>
        </w:rPr>
        <w:t>Maint</w:t>
      </w:r>
      <w:proofErr w:type="spellEnd"/>
      <w:r w:rsidRPr="00503600">
        <w:rPr>
          <w:rFonts w:ascii="Arial" w:hAnsi="Arial" w:cs="Arial"/>
          <w:b/>
          <w:sz w:val="24"/>
          <w:szCs w:val="24"/>
        </w:rPr>
        <w:t>./</w:t>
      </w:r>
      <w:proofErr w:type="gramEnd"/>
      <w:r w:rsidRPr="00503600">
        <w:rPr>
          <w:rFonts w:ascii="Arial" w:hAnsi="Arial" w:cs="Arial"/>
          <w:b/>
          <w:sz w:val="24"/>
          <w:szCs w:val="24"/>
        </w:rPr>
        <w:t>Installer Payments</w:t>
      </w:r>
      <w:r w:rsidRPr="000A3A2F">
        <w:rPr>
          <w:rFonts w:ascii="Arial" w:hAnsi="Arial" w:cs="Arial"/>
          <w:sz w:val="24"/>
          <w:szCs w:val="24"/>
        </w:rPr>
        <w:t xml:space="preserve"> module.</w:t>
      </w:r>
      <w:r w:rsidR="00E54AD6">
        <w:rPr>
          <w:rFonts w:ascii="Arial" w:hAnsi="Arial" w:cs="Arial"/>
          <w:sz w:val="24"/>
          <w:szCs w:val="24"/>
        </w:rPr>
        <w:t xml:space="preserve"> </w:t>
      </w:r>
      <w:r w:rsidRPr="000A3A2F">
        <w:rPr>
          <w:rFonts w:ascii="Arial" w:hAnsi="Arial" w:cs="Arial"/>
          <w:sz w:val="24"/>
          <w:szCs w:val="24"/>
        </w:rPr>
        <w:t>If you set this control to “</w:t>
      </w:r>
      <w:r w:rsidRPr="00503600">
        <w:rPr>
          <w:rFonts w:ascii="Arial" w:hAnsi="Arial" w:cs="Arial"/>
          <w:b/>
          <w:color w:val="0070C0"/>
          <w:sz w:val="24"/>
          <w:szCs w:val="24"/>
        </w:rPr>
        <w:t>N</w:t>
      </w:r>
      <w:r w:rsidRPr="000A3A2F">
        <w:rPr>
          <w:rFonts w:ascii="Arial" w:hAnsi="Arial" w:cs="Arial"/>
          <w:sz w:val="24"/>
          <w:szCs w:val="24"/>
        </w:rPr>
        <w:t xml:space="preserve">” for no, a </w:t>
      </w:r>
      <w:r w:rsidR="00503600" w:rsidRPr="00503600">
        <w:rPr>
          <w:rFonts w:ascii="Arial" w:hAnsi="Arial" w:cs="Arial"/>
          <w:b/>
          <w:sz w:val="24"/>
          <w:szCs w:val="24"/>
        </w:rPr>
        <w:t>U</w:t>
      </w:r>
      <w:r w:rsidRPr="00503600">
        <w:rPr>
          <w:rFonts w:ascii="Arial" w:hAnsi="Arial" w:cs="Arial"/>
          <w:b/>
          <w:sz w:val="24"/>
          <w:szCs w:val="24"/>
        </w:rPr>
        <w:t>ser</w:t>
      </w:r>
      <w:r w:rsidRPr="000A3A2F">
        <w:rPr>
          <w:rFonts w:ascii="Arial" w:hAnsi="Arial" w:cs="Arial"/>
          <w:sz w:val="24"/>
          <w:szCs w:val="24"/>
        </w:rPr>
        <w:t xml:space="preserve"> will not have access to the </w:t>
      </w:r>
      <w:r w:rsidRPr="00503600">
        <w:rPr>
          <w:rFonts w:ascii="Arial" w:hAnsi="Arial" w:cs="Arial"/>
          <w:b/>
          <w:color w:val="0070C0"/>
          <w:sz w:val="24"/>
          <w:szCs w:val="24"/>
        </w:rPr>
        <w:t>Rate</w:t>
      </w:r>
      <w:r w:rsidRPr="00503600">
        <w:rPr>
          <w:rFonts w:ascii="Arial" w:hAnsi="Arial" w:cs="Arial"/>
          <w:color w:val="0070C0"/>
          <w:sz w:val="24"/>
          <w:szCs w:val="24"/>
        </w:rPr>
        <w:t xml:space="preserve"> </w:t>
      </w:r>
      <w:r w:rsidRPr="000A3A2F">
        <w:rPr>
          <w:rFonts w:ascii="Arial" w:hAnsi="Arial" w:cs="Arial"/>
          <w:sz w:val="24"/>
          <w:szCs w:val="24"/>
        </w:rPr>
        <w:t xml:space="preserve">column when posting </w:t>
      </w:r>
      <w:r w:rsidRPr="00503600">
        <w:rPr>
          <w:rFonts w:ascii="Arial" w:hAnsi="Arial" w:cs="Arial"/>
          <w:b/>
          <w:sz w:val="24"/>
          <w:szCs w:val="24"/>
        </w:rPr>
        <w:t>Installer</w:t>
      </w:r>
      <w:r w:rsidRPr="000A3A2F">
        <w:rPr>
          <w:rFonts w:ascii="Arial" w:hAnsi="Arial" w:cs="Arial"/>
          <w:sz w:val="24"/>
          <w:szCs w:val="24"/>
        </w:rPr>
        <w:t xml:space="preserve"> payments</w:t>
      </w:r>
      <w:r w:rsidR="00027BB2" w:rsidRPr="000A3A2F">
        <w:rPr>
          <w:rFonts w:ascii="Arial" w:hAnsi="Arial" w:cs="Arial"/>
          <w:sz w:val="24"/>
          <w:szCs w:val="24"/>
        </w:rPr>
        <w:t xml:space="preserve">, and neither will they be able to enter any adjustments in the </w:t>
      </w:r>
      <w:r w:rsidR="00027BB2" w:rsidRPr="00503600">
        <w:rPr>
          <w:rFonts w:ascii="Arial" w:hAnsi="Arial" w:cs="Arial"/>
          <w:b/>
          <w:sz w:val="24"/>
          <w:szCs w:val="24"/>
        </w:rPr>
        <w:t>Installer Payables</w:t>
      </w:r>
      <w:r w:rsidR="00027BB2" w:rsidRPr="000A3A2F">
        <w:rPr>
          <w:rFonts w:ascii="Arial" w:hAnsi="Arial" w:cs="Arial"/>
          <w:sz w:val="24"/>
          <w:szCs w:val="24"/>
        </w:rPr>
        <w:t xml:space="preserve"> module.</w:t>
      </w:r>
      <w:r w:rsidR="00E54AD6">
        <w:rPr>
          <w:rFonts w:ascii="Arial" w:hAnsi="Arial" w:cs="Arial"/>
          <w:sz w:val="24"/>
          <w:szCs w:val="24"/>
        </w:rPr>
        <w:t xml:space="preserve"> </w:t>
      </w:r>
      <w:r w:rsidRPr="000A3A2F">
        <w:rPr>
          <w:rFonts w:ascii="Arial" w:hAnsi="Arial" w:cs="Arial"/>
          <w:sz w:val="24"/>
          <w:szCs w:val="24"/>
        </w:rPr>
        <w:t xml:space="preserve">If a </w:t>
      </w:r>
      <w:r w:rsidR="00503600" w:rsidRPr="00503600">
        <w:rPr>
          <w:rFonts w:ascii="Arial" w:hAnsi="Arial" w:cs="Arial"/>
          <w:b/>
          <w:sz w:val="24"/>
          <w:szCs w:val="24"/>
        </w:rPr>
        <w:t>U</w:t>
      </w:r>
      <w:r w:rsidRPr="00503600">
        <w:rPr>
          <w:rFonts w:ascii="Arial" w:hAnsi="Arial" w:cs="Arial"/>
          <w:b/>
          <w:sz w:val="24"/>
          <w:szCs w:val="24"/>
        </w:rPr>
        <w:t>ser</w:t>
      </w:r>
      <w:r w:rsidRPr="000A3A2F">
        <w:rPr>
          <w:rFonts w:ascii="Arial" w:hAnsi="Arial" w:cs="Arial"/>
          <w:sz w:val="24"/>
          <w:szCs w:val="24"/>
        </w:rPr>
        <w:t xml:space="preserve"> </w:t>
      </w:r>
      <w:r w:rsidR="00027BB2" w:rsidRPr="000A3A2F">
        <w:rPr>
          <w:rFonts w:ascii="Arial" w:hAnsi="Arial" w:cs="Arial"/>
          <w:sz w:val="24"/>
          <w:szCs w:val="24"/>
        </w:rPr>
        <w:t xml:space="preserve">needs to be able to make changes to an </w:t>
      </w:r>
      <w:r w:rsidR="00503600" w:rsidRPr="00503600">
        <w:rPr>
          <w:rFonts w:ascii="Arial" w:hAnsi="Arial" w:cs="Arial"/>
          <w:b/>
          <w:sz w:val="24"/>
          <w:szCs w:val="24"/>
        </w:rPr>
        <w:t>I</w:t>
      </w:r>
      <w:r w:rsidR="00027BB2" w:rsidRPr="00503600">
        <w:rPr>
          <w:rFonts w:ascii="Arial" w:hAnsi="Arial" w:cs="Arial"/>
          <w:b/>
          <w:sz w:val="24"/>
          <w:szCs w:val="24"/>
        </w:rPr>
        <w:t>nstallers</w:t>
      </w:r>
      <w:r w:rsidR="00027BB2" w:rsidRPr="000A3A2F">
        <w:rPr>
          <w:rFonts w:ascii="Arial" w:hAnsi="Arial" w:cs="Arial"/>
          <w:sz w:val="24"/>
          <w:szCs w:val="24"/>
        </w:rPr>
        <w:t xml:space="preserve"> pay prior to </w:t>
      </w:r>
      <w:r w:rsidR="00027BB2" w:rsidRPr="00503600">
        <w:rPr>
          <w:rFonts w:ascii="Arial" w:hAnsi="Arial" w:cs="Arial"/>
          <w:b/>
          <w:sz w:val="24"/>
          <w:szCs w:val="24"/>
        </w:rPr>
        <w:t>A/P Posting</w:t>
      </w:r>
      <w:r w:rsidRPr="000A3A2F">
        <w:rPr>
          <w:rFonts w:ascii="Arial" w:hAnsi="Arial" w:cs="Arial"/>
          <w:sz w:val="24"/>
          <w:szCs w:val="24"/>
        </w:rPr>
        <w:t>, leave this control set to “</w:t>
      </w:r>
      <w:r w:rsidRPr="00503600">
        <w:rPr>
          <w:rFonts w:ascii="Arial" w:hAnsi="Arial" w:cs="Arial"/>
          <w:b/>
          <w:color w:val="0070C0"/>
          <w:sz w:val="24"/>
          <w:szCs w:val="24"/>
        </w:rPr>
        <w:t>Y</w:t>
      </w:r>
      <w:r w:rsidRPr="000A3A2F">
        <w:rPr>
          <w:rFonts w:ascii="Arial" w:hAnsi="Arial" w:cs="Arial"/>
          <w:sz w:val="24"/>
          <w:szCs w:val="24"/>
        </w:rPr>
        <w:t>” for yes.</w:t>
      </w:r>
      <w:r w:rsidR="00E54AD6">
        <w:rPr>
          <w:rFonts w:ascii="Arial" w:hAnsi="Arial" w:cs="Arial"/>
          <w:sz w:val="24"/>
          <w:szCs w:val="24"/>
        </w:rPr>
        <w:t xml:space="preserve"> </w:t>
      </w:r>
    </w:p>
    <w:p w14:paraId="61655563" w14:textId="77777777" w:rsidR="00027BB2" w:rsidRPr="000A3A2F" w:rsidRDefault="00027BB2" w:rsidP="00EE2E53">
      <w:pPr>
        <w:spacing w:before="0" w:after="0"/>
        <w:rPr>
          <w:rFonts w:ascii="Arial" w:hAnsi="Arial" w:cs="Arial"/>
          <w:sz w:val="24"/>
          <w:szCs w:val="24"/>
        </w:rPr>
      </w:pPr>
    </w:p>
    <w:p w14:paraId="0789923B" w14:textId="48AF17FC" w:rsidR="000269DA" w:rsidRPr="000A3A2F" w:rsidRDefault="000269DA" w:rsidP="00EE2E53">
      <w:pPr>
        <w:spacing w:before="0" w:after="0"/>
        <w:rPr>
          <w:rFonts w:ascii="Arial" w:hAnsi="Arial" w:cs="Arial"/>
          <w:sz w:val="24"/>
          <w:szCs w:val="24"/>
        </w:rPr>
      </w:pPr>
      <w:r w:rsidRPr="00503600">
        <w:rPr>
          <w:rFonts w:ascii="Arial" w:hAnsi="Arial" w:cs="Arial"/>
          <w:b/>
          <w:bCs/>
          <w:color w:val="0070C0"/>
          <w:sz w:val="24"/>
          <w:szCs w:val="24"/>
        </w:rPr>
        <w:t>Allowed to change Notes after entry</w:t>
      </w:r>
      <w:r w:rsidRPr="00503600">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 xml:space="preserve">this control is tied to each of the </w:t>
      </w:r>
      <w:proofErr w:type="gramStart"/>
      <w:r w:rsidRPr="00503600">
        <w:rPr>
          <w:rFonts w:ascii="Arial" w:hAnsi="Arial" w:cs="Arial"/>
          <w:b/>
          <w:color w:val="0070C0"/>
          <w:sz w:val="24"/>
          <w:szCs w:val="24"/>
        </w:rPr>
        <w:t>Notes</w:t>
      </w:r>
      <w:proofErr w:type="gramEnd"/>
      <w:r w:rsidRPr="00503600">
        <w:rPr>
          <w:rFonts w:ascii="Arial" w:hAnsi="Arial" w:cs="Arial"/>
          <w:color w:val="0070C0"/>
          <w:sz w:val="24"/>
          <w:szCs w:val="24"/>
        </w:rPr>
        <w:t xml:space="preserve"> </w:t>
      </w:r>
      <w:r w:rsidRPr="000A3A2F">
        <w:rPr>
          <w:rFonts w:ascii="Arial" w:hAnsi="Arial" w:cs="Arial"/>
          <w:sz w:val="24"/>
          <w:szCs w:val="24"/>
        </w:rPr>
        <w:t xml:space="preserve">options throughout the system such as </w:t>
      </w:r>
      <w:r w:rsidRPr="00503600">
        <w:rPr>
          <w:rFonts w:ascii="Arial" w:hAnsi="Arial" w:cs="Arial"/>
          <w:b/>
          <w:color w:val="0070C0"/>
          <w:sz w:val="24"/>
          <w:szCs w:val="24"/>
        </w:rPr>
        <w:t>Vendor Notes</w:t>
      </w:r>
      <w:r w:rsidRPr="000A3A2F">
        <w:rPr>
          <w:rFonts w:ascii="Arial" w:hAnsi="Arial" w:cs="Arial"/>
          <w:sz w:val="24"/>
          <w:szCs w:val="24"/>
        </w:rPr>
        <w:t xml:space="preserve">, </w:t>
      </w:r>
      <w:r w:rsidRPr="00503600">
        <w:rPr>
          <w:rFonts w:ascii="Arial" w:hAnsi="Arial" w:cs="Arial"/>
          <w:b/>
          <w:color w:val="0070C0"/>
          <w:sz w:val="24"/>
          <w:szCs w:val="24"/>
        </w:rPr>
        <w:t>Customer Notes</w:t>
      </w:r>
      <w:r w:rsidRPr="000A3A2F">
        <w:rPr>
          <w:rFonts w:ascii="Arial" w:hAnsi="Arial" w:cs="Arial"/>
          <w:sz w:val="24"/>
          <w:szCs w:val="24"/>
        </w:rPr>
        <w:t xml:space="preserve">, </w:t>
      </w:r>
      <w:r w:rsidRPr="00503600">
        <w:rPr>
          <w:rFonts w:ascii="Arial" w:hAnsi="Arial" w:cs="Arial"/>
          <w:b/>
          <w:color w:val="0070C0"/>
          <w:sz w:val="24"/>
          <w:szCs w:val="24"/>
        </w:rPr>
        <w:t>Customer Address Notes</w:t>
      </w:r>
      <w:r w:rsidRPr="000A3A2F">
        <w:rPr>
          <w:rFonts w:ascii="Arial" w:hAnsi="Arial" w:cs="Arial"/>
          <w:sz w:val="24"/>
          <w:szCs w:val="24"/>
        </w:rPr>
        <w:t xml:space="preserve">, </w:t>
      </w:r>
      <w:r w:rsidRPr="00503600">
        <w:rPr>
          <w:rFonts w:ascii="Arial" w:hAnsi="Arial" w:cs="Arial"/>
          <w:b/>
          <w:color w:val="0070C0"/>
          <w:sz w:val="24"/>
          <w:szCs w:val="24"/>
        </w:rPr>
        <w:t>Customer Status Inquiry Notes</w:t>
      </w:r>
      <w:r w:rsidRPr="000A3A2F">
        <w:rPr>
          <w:rFonts w:ascii="Arial" w:hAnsi="Arial" w:cs="Arial"/>
          <w:sz w:val="24"/>
          <w:szCs w:val="24"/>
        </w:rPr>
        <w:t xml:space="preserve">, </w:t>
      </w:r>
      <w:r w:rsidRPr="00503600">
        <w:rPr>
          <w:rFonts w:ascii="Arial" w:hAnsi="Arial" w:cs="Arial"/>
          <w:b/>
          <w:color w:val="0070C0"/>
          <w:sz w:val="24"/>
          <w:szCs w:val="24"/>
        </w:rPr>
        <w:t>PO Notes</w:t>
      </w:r>
      <w:r w:rsidRPr="000A3A2F">
        <w:rPr>
          <w:rFonts w:ascii="Arial" w:hAnsi="Arial" w:cs="Arial"/>
          <w:sz w:val="24"/>
          <w:szCs w:val="24"/>
        </w:rPr>
        <w:t xml:space="preserve">, </w:t>
      </w:r>
      <w:r w:rsidRPr="00503600">
        <w:rPr>
          <w:rFonts w:ascii="Arial" w:hAnsi="Arial" w:cs="Arial"/>
          <w:b/>
          <w:color w:val="0070C0"/>
          <w:sz w:val="24"/>
          <w:szCs w:val="24"/>
        </w:rPr>
        <w:t>Job Number Notes</w:t>
      </w:r>
      <w:r w:rsidRPr="000A3A2F">
        <w:rPr>
          <w:rFonts w:ascii="Arial" w:hAnsi="Arial" w:cs="Arial"/>
          <w:sz w:val="24"/>
          <w:szCs w:val="24"/>
        </w:rPr>
        <w:t>, etc</w:t>
      </w:r>
      <w:r w:rsidR="00503600">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If this </w:t>
      </w:r>
      <w:r w:rsidRPr="000A3A2F">
        <w:rPr>
          <w:rFonts w:ascii="Arial" w:hAnsi="Arial" w:cs="Arial"/>
          <w:sz w:val="24"/>
          <w:szCs w:val="24"/>
        </w:rPr>
        <w:lastRenderedPageBreak/>
        <w:t>control is set to “</w:t>
      </w:r>
      <w:r w:rsidRPr="00293FD4">
        <w:rPr>
          <w:rFonts w:ascii="Arial" w:hAnsi="Arial" w:cs="Arial"/>
          <w:b/>
          <w:color w:val="0070C0"/>
          <w:sz w:val="24"/>
          <w:szCs w:val="24"/>
        </w:rPr>
        <w:t>N</w:t>
      </w:r>
      <w:r w:rsidRPr="000A3A2F">
        <w:rPr>
          <w:rFonts w:ascii="Arial" w:hAnsi="Arial" w:cs="Arial"/>
          <w:sz w:val="24"/>
          <w:szCs w:val="24"/>
        </w:rPr>
        <w:t xml:space="preserve">” for no, a </w:t>
      </w:r>
      <w:r w:rsidR="00293FD4" w:rsidRPr="00293FD4">
        <w:rPr>
          <w:rFonts w:ascii="Arial" w:hAnsi="Arial" w:cs="Arial"/>
          <w:b/>
          <w:sz w:val="24"/>
          <w:szCs w:val="24"/>
        </w:rPr>
        <w:t>U</w:t>
      </w:r>
      <w:r w:rsidRPr="00293FD4">
        <w:rPr>
          <w:rFonts w:ascii="Arial" w:hAnsi="Arial" w:cs="Arial"/>
          <w:b/>
          <w:sz w:val="24"/>
          <w:szCs w:val="24"/>
        </w:rPr>
        <w:t>ser</w:t>
      </w:r>
      <w:r w:rsidRPr="000A3A2F">
        <w:rPr>
          <w:rFonts w:ascii="Arial" w:hAnsi="Arial" w:cs="Arial"/>
          <w:sz w:val="24"/>
          <w:szCs w:val="24"/>
        </w:rPr>
        <w:t xml:space="preserve"> can add </w:t>
      </w:r>
      <w:r w:rsidR="00293FD4" w:rsidRPr="00293FD4">
        <w:rPr>
          <w:rFonts w:ascii="Arial" w:hAnsi="Arial" w:cs="Arial"/>
          <w:b/>
          <w:color w:val="0070C0"/>
          <w:sz w:val="24"/>
          <w:szCs w:val="24"/>
        </w:rPr>
        <w:t>N</w:t>
      </w:r>
      <w:r w:rsidRPr="00293FD4">
        <w:rPr>
          <w:rFonts w:ascii="Arial" w:hAnsi="Arial" w:cs="Arial"/>
          <w:b/>
          <w:color w:val="0070C0"/>
          <w:sz w:val="24"/>
          <w:szCs w:val="24"/>
        </w:rPr>
        <w:t>otes</w:t>
      </w:r>
      <w:r w:rsidRPr="000A3A2F">
        <w:rPr>
          <w:rFonts w:ascii="Arial" w:hAnsi="Arial" w:cs="Arial"/>
          <w:sz w:val="24"/>
          <w:szCs w:val="24"/>
        </w:rPr>
        <w:t xml:space="preserve">, but they will not be able to edit or delete existing </w:t>
      </w:r>
      <w:r w:rsidR="00293FD4" w:rsidRPr="00293FD4">
        <w:rPr>
          <w:rFonts w:ascii="Arial" w:hAnsi="Arial" w:cs="Arial"/>
          <w:b/>
          <w:color w:val="0070C0"/>
          <w:sz w:val="24"/>
          <w:szCs w:val="24"/>
        </w:rPr>
        <w:t>N</w:t>
      </w:r>
      <w:r w:rsidRPr="00293FD4">
        <w:rPr>
          <w:rFonts w:ascii="Arial" w:hAnsi="Arial" w:cs="Arial"/>
          <w:b/>
          <w:color w:val="0070C0"/>
          <w:sz w:val="24"/>
          <w:szCs w:val="24"/>
        </w:rPr>
        <w:t>otes</w:t>
      </w:r>
      <w:r w:rsidRPr="00293FD4">
        <w:rPr>
          <w:rFonts w:ascii="Arial" w:hAnsi="Arial" w:cs="Arial"/>
          <w:color w:val="0070C0"/>
          <w:sz w:val="24"/>
          <w:szCs w:val="24"/>
        </w:rPr>
        <w:t xml:space="preserve"> </w:t>
      </w:r>
      <w:r w:rsidRPr="000A3A2F">
        <w:rPr>
          <w:rFonts w:ascii="Arial" w:hAnsi="Arial" w:cs="Arial"/>
          <w:sz w:val="24"/>
          <w:szCs w:val="24"/>
        </w:rPr>
        <w:t>anywhere in the system.</w:t>
      </w:r>
      <w:r w:rsidR="00E54AD6">
        <w:rPr>
          <w:rFonts w:ascii="Arial" w:hAnsi="Arial" w:cs="Arial"/>
          <w:sz w:val="24"/>
          <w:szCs w:val="24"/>
        </w:rPr>
        <w:t xml:space="preserve"> </w:t>
      </w:r>
      <w:r w:rsidRPr="000A3A2F">
        <w:rPr>
          <w:rFonts w:ascii="Arial" w:hAnsi="Arial" w:cs="Arial"/>
          <w:sz w:val="24"/>
          <w:szCs w:val="24"/>
        </w:rPr>
        <w:t xml:space="preserve">If you wish to grant access to a </w:t>
      </w:r>
      <w:r w:rsidR="00293FD4" w:rsidRPr="00293FD4">
        <w:rPr>
          <w:rFonts w:ascii="Arial" w:hAnsi="Arial" w:cs="Arial"/>
          <w:b/>
          <w:sz w:val="24"/>
          <w:szCs w:val="24"/>
        </w:rPr>
        <w:t>U</w:t>
      </w:r>
      <w:r w:rsidRPr="00293FD4">
        <w:rPr>
          <w:rFonts w:ascii="Arial" w:hAnsi="Arial" w:cs="Arial"/>
          <w:b/>
          <w:sz w:val="24"/>
          <w:szCs w:val="24"/>
        </w:rPr>
        <w:t>ser</w:t>
      </w:r>
      <w:r w:rsidRPr="000A3A2F">
        <w:rPr>
          <w:rFonts w:ascii="Arial" w:hAnsi="Arial" w:cs="Arial"/>
          <w:sz w:val="24"/>
          <w:szCs w:val="24"/>
        </w:rPr>
        <w:t xml:space="preserve"> to edit or delete existing </w:t>
      </w:r>
      <w:r w:rsidRPr="00293FD4">
        <w:rPr>
          <w:rFonts w:ascii="Arial" w:hAnsi="Arial" w:cs="Arial"/>
          <w:b/>
          <w:color w:val="0070C0"/>
          <w:sz w:val="24"/>
          <w:szCs w:val="24"/>
        </w:rPr>
        <w:t>Notes</w:t>
      </w:r>
      <w:r w:rsidRPr="000A3A2F">
        <w:rPr>
          <w:rFonts w:ascii="Arial" w:hAnsi="Arial" w:cs="Arial"/>
          <w:sz w:val="24"/>
          <w:szCs w:val="24"/>
        </w:rPr>
        <w:t>, set this control to “</w:t>
      </w:r>
      <w:r w:rsidRPr="00293FD4">
        <w:rPr>
          <w:rFonts w:ascii="Arial" w:hAnsi="Arial" w:cs="Arial"/>
          <w:b/>
          <w:color w:val="0070C0"/>
          <w:sz w:val="24"/>
          <w:szCs w:val="24"/>
        </w:rPr>
        <w:t>Y</w:t>
      </w:r>
      <w:r w:rsidRPr="000A3A2F">
        <w:rPr>
          <w:rFonts w:ascii="Arial" w:hAnsi="Arial" w:cs="Arial"/>
          <w:sz w:val="24"/>
          <w:szCs w:val="24"/>
        </w:rPr>
        <w:t>” for yes.</w:t>
      </w:r>
      <w:r w:rsidR="0083112A">
        <w:rPr>
          <w:rFonts w:ascii="Arial" w:hAnsi="Arial" w:cs="Arial"/>
          <w:sz w:val="24"/>
          <w:szCs w:val="24"/>
        </w:rPr>
        <w:t xml:space="preserve"> T</w:t>
      </w:r>
      <w:r w:rsidR="0083112A" w:rsidRPr="000A3A2F">
        <w:rPr>
          <w:rFonts w:ascii="Arial" w:hAnsi="Arial" w:cs="Arial"/>
          <w:sz w:val="24"/>
          <w:szCs w:val="24"/>
        </w:rPr>
        <w:t>his control</w:t>
      </w:r>
      <w:r w:rsidR="0083112A">
        <w:rPr>
          <w:rFonts w:ascii="Arial" w:hAnsi="Arial" w:cs="Arial"/>
          <w:sz w:val="24"/>
          <w:szCs w:val="24"/>
        </w:rPr>
        <w:t>, if set to “</w:t>
      </w:r>
      <w:r w:rsidR="0083112A" w:rsidRPr="0083112A">
        <w:rPr>
          <w:rFonts w:ascii="Arial" w:hAnsi="Arial" w:cs="Arial"/>
          <w:b/>
          <w:bCs/>
          <w:color w:val="0070C0"/>
          <w:sz w:val="24"/>
          <w:szCs w:val="24"/>
        </w:rPr>
        <w:t>N</w:t>
      </w:r>
      <w:r w:rsidR="0083112A">
        <w:rPr>
          <w:rFonts w:ascii="Arial" w:hAnsi="Arial" w:cs="Arial"/>
          <w:sz w:val="24"/>
          <w:szCs w:val="24"/>
        </w:rPr>
        <w:t xml:space="preserve">” for no, will prompt controls that pertain only to </w:t>
      </w:r>
      <w:r w:rsidR="0083112A" w:rsidRPr="0083112A">
        <w:rPr>
          <w:rFonts w:ascii="Arial" w:hAnsi="Arial" w:cs="Arial"/>
          <w:b/>
          <w:bCs/>
          <w:color w:val="0070C0"/>
          <w:sz w:val="24"/>
          <w:szCs w:val="24"/>
        </w:rPr>
        <w:t>Comment Lines</w:t>
      </w:r>
      <w:r w:rsidR="0083112A" w:rsidRPr="0083112A">
        <w:rPr>
          <w:rFonts w:ascii="Arial" w:hAnsi="Arial" w:cs="Arial"/>
          <w:color w:val="0070C0"/>
          <w:sz w:val="24"/>
          <w:szCs w:val="24"/>
        </w:rPr>
        <w:t xml:space="preserve"> </w:t>
      </w:r>
      <w:r w:rsidR="0083112A">
        <w:rPr>
          <w:rFonts w:ascii="Arial" w:hAnsi="Arial" w:cs="Arial"/>
          <w:sz w:val="24"/>
          <w:szCs w:val="24"/>
        </w:rPr>
        <w:t xml:space="preserve">or </w:t>
      </w:r>
      <w:r w:rsidR="0083112A" w:rsidRPr="00293FD4">
        <w:rPr>
          <w:rFonts w:ascii="Arial" w:hAnsi="Arial" w:cs="Arial"/>
          <w:b/>
          <w:color w:val="0070C0"/>
          <w:sz w:val="24"/>
          <w:szCs w:val="24"/>
        </w:rPr>
        <w:t>Line Comments</w:t>
      </w:r>
      <w:r w:rsidR="0083112A" w:rsidRPr="00293FD4">
        <w:rPr>
          <w:rFonts w:ascii="Arial" w:hAnsi="Arial" w:cs="Arial"/>
          <w:color w:val="0070C0"/>
          <w:sz w:val="24"/>
          <w:szCs w:val="24"/>
        </w:rPr>
        <w:t xml:space="preserve"> </w:t>
      </w:r>
      <w:r w:rsidR="0083112A" w:rsidRPr="000A3A2F">
        <w:rPr>
          <w:rFonts w:ascii="Arial" w:hAnsi="Arial" w:cs="Arial"/>
          <w:sz w:val="24"/>
          <w:szCs w:val="24"/>
        </w:rPr>
        <w:t>feature.</w:t>
      </w:r>
      <w:r w:rsidR="0083112A">
        <w:rPr>
          <w:rFonts w:ascii="Arial" w:hAnsi="Arial" w:cs="Arial"/>
          <w:sz w:val="24"/>
          <w:szCs w:val="24"/>
        </w:rPr>
        <w:t xml:space="preserve"> The first appears as follows: </w:t>
      </w:r>
      <w:r w:rsidR="0083112A" w:rsidRPr="0083112A">
        <w:rPr>
          <w:rFonts w:ascii="Arial" w:hAnsi="Arial" w:cs="Arial"/>
          <w:b/>
          <w:bCs/>
          <w:color w:val="0070C0"/>
          <w:sz w:val="24"/>
          <w:szCs w:val="24"/>
        </w:rPr>
        <w:t>Do you want to allow editing/deleting of FP Comment Lines?</w:t>
      </w:r>
      <w:r w:rsidR="0083112A">
        <w:rPr>
          <w:rFonts w:ascii="Arial" w:hAnsi="Arial" w:cs="Arial"/>
          <w:sz w:val="24"/>
          <w:szCs w:val="24"/>
        </w:rPr>
        <w:t xml:space="preserve"> This relates to “</w:t>
      </w:r>
      <w:r w:rsidR="0083112A" w:rsidRPr="0083112A">
        <w:rPr>
          <w:rFonts w:ascii="Arial" w:hAnsi="Arial" w:cs="Arial"/>
          <w:b/>
          <w:bCs/>
          <w:color w:val="0070C0"/>
          <w:sz w:val="24"/>
          <w:szCs w:val="24"/>
        </w:rPr>
        <w:t>Add a room</w:t>
      </w:r>
      <w:r w:rsidR="0083112A">
        <w:rPr>
          <w:rFonts w:ascii="Arial" w:hAnsi="Arial" w:cs="Arial"/>
          <w:sz w:val="24"/>
          <w:szCs w:val="24"/>
        </w:rPr>
        <w:t xml:space="preserve">” comments or </w:t>
      </w:r>
      <w:r w:rsidR="0083112A" w:rsidRPr="0083112A">
        <w:rPr>
          <w:rFonts w:ascii="Arial" w:hAnsi="Arial" w:cs="Arial"/>
          <w:b/>
          <w:bCs/>
          <w:color w:val="0070C0"/>
          <w:sz w:val="24"/>
          <w:szCs w:val="24"/>
        </w:rPr>
        <w:t>Floor Plan Comment Lines</w:t>
      </w:r>
      <w:r w:rsidR="0083112A">
        <w:rPr>
          <w:rFonts w:ascii="Arial" w:hAnsi="Arial" w:cs="Arial"/>
          <w:sz w:val="24"/>
          <w:szCs w:val="24"/>
        </w:rPr>
        <w:t xml:space="preserve">. Set to </w:t>
      </w:r>
      <w:r w:rsidR="005C25EF">
        <w:rPr>
          <w:rFonts w:ascii="Arial" w:hAnsi="Arial" w:cs="Arial"/>
          <w:sz w:val="24"/>
          <w:szCs w:val="24"/>
        </w:rPr>
        <w:t>“</w:t>
      </w:r>
      <w:r w:rsidR="005C25EF" w:rsidRPr="005C25EF">
        <w:rPr>
          <w:rFonts w:ascii="Arial" w:hAnsi="Arial" w:cs="Arial"/>
          <w:b/>
          <w:bCs/>
          <w:color w:val="0070C0"/>
          <w:sz w:val="24"/>
          <w:szCs w:val="24"/>
        </w:rPr>
        <w:t>Y</w:t>
      </w:r>
      <w:r w:rsidR="005C25EF">
        <w:rPr>
          <w:rFonts w:ascii="Arial" w:hAnsi="Arial" w:cs="Arial"/>
          <w:sz w:val="24"/>
          <w:szCs w:val="24"/>
        </w:rPr>
        <w:t xml:space="preserve">” for yes to allow. The next control appears as follows: </w:t>
      </w:r>
      <w:r w:rsidR="005C25EF" w:rsidRPr="005C25EF">
        <w:rPr>
          <w:rFonts w:ascii="Arial" w:hAnsi="Arial" w:cs="Arial"/>
          <w:b/>
          <w:bCs/>
          <w:color w:val="0070C0"/>
          <w:sz w:val="24"/>
          <w:szCs w:val="24"/>
        </w:rPr>
        <w:t>Allow editing/deleting of *Non* FP Comment Lines?</w:t>
      </w:r>
      <w:r w:rsidR="005C25EF" w:rsidRPr="005C25EF">
        <w:rPr>
          <w:rFonts w:ascii="Arial" w:hAnsi="Arial" w:cs="Arial"/>
          <w:color w:val="0070C0"/>
          <w:sz w:val="24"/>
          <w:szCs w:val="24"/>
        </w:rPr>
        <w:t xml:space="preserve"> </w:t>
      </w:r>
      <w:r w:rsidR="005C25EF">
        <w:rPr>
          <w:rFonts w:ascii="Arial" w:hAnsi="Arial" w:cs="Arial"/>
          <w:sz w:val="24"/>
          <w:szCs w:val="24"/>
        </w:rPr>
        <w:t xml:space="preserve">This relates to the additional </w:t>
      </w:r>
      <w:r w:rsidR="005C25EF" w:rsidRPr="005C25EF">
        <w:rPr>
          <w:rFonts w:ascii="Arial" w:hAnsi="Arial" w:cs="Arial"/>
          <w:b/>
          <w:bCs/>
          <w:color w:val="0070C0"/>
          <w:sz w:val="24"/>
          <w:szCs w:val="24"/>
        </w:rPr>
        <w:t>Line Comment</w:t>
      </w:r>
      <w:r w:rsidR="005C25EF" w:rsidRPr="005C25EF">
        <w:rPr>
          <w:rFonts w:ascii="Arial" w:hAnsi="Arial" w:cs="Arial"/>
          <w:color w:val="0070C0"/>
          <w:sz w:val="24"/>
          <w:szCs w:val="24"/>
        </w:rPr>
        <w:t xml:space="preserve"> </w:t>
      </w:r>
      <w:r w:rsidR="005C25EF">
        <w:rPr>
          <w:rFonts w:ascii="Arial" w:hAnsi="Arial" w:cs="Arial"/>
          <w:sz w:val="24"/>
          <w:szCs w:val="24"/>
        </w:rPr>
        <w:t xml:space="preserve">options, such as </w:t>
      </w:r>
      <w:r w:rsidR="005C25EF" w:rsidRPr="005C25EF">
        <w:rPr>
          <w:rFonts w:ascii="Arial" w:hAnsi="Arial" w:cs="Arial"/>
          <w:b/>
          <w:bCs/>
          <w:color w:val="0070C0"/>
          <w:sz w:val="24"/>
          <w:szCs w:val="24"/>
        </w:rPr>
        <w:t>Customer copies</w:t>
      </w:r>
      <w:r w:rsidR="005C25EF">
        <w:rPr>
          <w:rFonts w:ascii="Arial" w:hAnsi="Arial" w:cs="Arial"/>
          <w:sz w:val="24"/>
          <w:szCs w:val="24"/>
        </w:rPr>
        <w:t xml:space="preserve">, </w:t>
      </w:r>
      <w:r w:rsidR="005C25EF" w:rsidRPr="005C25EF">
        <w:rPr>
          <w:rFonts w:ascii="Arial" w:hAnsi="Arial" w:cs="Arial"/>
          <w:b/>
          <w:bCs/>
          <w:color w:val="0070C0"/>
          <w:sz w:val="24"/>
          <w:szCs w:val="24"/>
        </w:rPr>
        <w:t>Work Order</w:t>
      </w:r>
      <w:r w:rsidR="005C25EF">
        <w:rPr>
          <w:rFonts w:ascii="Arial" w:hAnsi="Arial" w:cs="Arial"/>
          <w:sz w:val="24"/>
          <w:szCs w:val="24"/>
        </w:rPr>
        <w:t xml:space="preserve">, </w:t>
      </w:r>
      <w:r w:rsidR="005C25EF" w:rsidRPr="005C25EF">
        <w:rPr>
          <w:rFonts w:ascii="Arial" w:hAnsi="Arial" w:cs="Arial"/>
          <w:b/>
          <w:bCs/>
          <w:color w:val="0070C0"/>
          <w:sz w:val="24"/>
          <w:szCs w:val="24"/>
        </w:rPr>
        <w:t>Both</w:t>
      </w:r>
      <w:r w:rsidR="005C25EF">
        <w:rPr>
          <w:rFonts w:ascii="Arial" w:hAnsi="Arial" w:cs="Arial"/>
          <w:sz w:val="24"/>
          <w:szCs w:val="24"/>
        </w:rPr>
        <w:t xml:space="preserve">, and </w:t>
      </w:r>
      <w:r w:rsidR="005C25EF" w:rsidRPr="005C25EF">
        <w:rPr>
          <w:rFonts w:ascii="Arial" w:hAnsi="Arial" w:cs="Arial"/>
          <w:b/>
          <w:bCs/>
          <w:color w:val="0070C0"/>
          <w:sz w:val="24"/>
          <w:szCs w:val="24"/>
        </w:rPr>
        <w:t>None</w:t>
      </w:r>
      <w:r w:rsidR="005C25EF">
        <w:rPr>
          <w:rFonts w:ascii="Arial" w:hAnsi="Arial" w:cs="Arial"/>
          <w:sz w:val="24"/>
          <w:szCs w:val="24"/>
        </w:rPr>
        <w:t>. Set to “</w:t>
      </w:r>
      <w:r w:rsidR="005C25EF" w:rsidRPr="005C25EF">
        <w:rPr>
          <w:rFonts w:ascii="Arial" w:hAnsi="Arial" w:cs="Arial"/>
          <w:b/>
          <w:bCs/>
          <w:color w:val="0070C0"/>
          <w:sz w:val="24"/>
          <w:szCs w:val="24"/>
        </w:rPr>
        <w:t>Y</w:t>
      </w:r>
      <w:r w:rsidR="005C25EF">
        <w:rPr>
          <w:rFonts w:ascii="Arial" w:hAnsi="Arial" w:cs="Arial"/>
          <w:sz w:val="24"/>
          <w:szCs w:val="24"/>
        </w:rPr>
        <w:t>” for yes to allow.</w:t>
      </w:r>
    </w:p>
    <w:p w14:paraId="43BB9E0D" w14:textId="77777777" w:rsidR="000269DA" w:rsidRPr="000A3A2F" w:rsidRDefault="000269DA" w:rsidP="00EE2E53">
      <w:pPr>
        <w:spacing w:before="0" w:after="0"/>
        <w:ind w:left="360"/>
        <w:rPr>
          <w:rFonts w:ascii="Arial" w:hAnsi="Arial" w:cs="Arial"/>
          <w:sz w:val="24"/>
          <w:szCs w:val="24"/>
        </w:rPr>
      </w:pPr>
    </w:p>
    <w:p w14:paraId="0FAB308B" w14:textId="77777777" w:rsidR="000269DA" w:rsidRPr="000A3A2F" w:rsidRDefault="000269DA" w:rsidP="00EE2E53">
      <w:pPr>
        <w:pStyle w:val="BodyText"/>
        <w:spacing w:before="0" w:after="0"/>
        <w:rPr>
          <w:rFonts w:ascii="Arial" w:hAnsi="Arial" w:cs="Arial"/>
          <w:szCs w:val="24"/>
        </w:rPr>
      </w:pPr>
      <w:r w:rsidRPr="000A3A2F">
        <w:rPr>
          <w:rFonts w:ascii="Arial" w:hAnsi="Arial" w:cs="Arial"/>
          <w:szCs w:val="24"/>
        </w:rPr>
        <w:t xml:space="preserve">As soon as you enter through the last field of the </w:t>
      </w:r>
      <w:r w:rsidRPr="00735E81">
        <w:rPr>
          <w:rFonts w:ascii="Arial" w:hAnsi="Arial" w:cs="Arial"/>
          <w:b/>
          <w:color w:val="0070C0"/>
          <w:szCs w:val="24"/>
          <w:highlight w:val="yellow"/>
        </w:rPr>
        <w:t>User Control 2</w:t>
      </w:r>
      <w:r w:rsidRPr="00735E81">
        <w:rPr>
          <w:rFonts w:ascii="Arial" w:hAnsi="Arial" w:cs="Arial"/>
          <w:color w:val="0070C0"/>
          <w:szCs w:val="24"/>
        </w:rPr>
        <w:t xml:space="preserve"> </w:t>
      </w:r>
      <w:r w:rsidRPr="000A3A2F">
        <w:rPr>
          <w:rFonts w:ascii="Arial" w:hAnsi="Arial" w:cs="Arial"/>
          <w:szCs w:val="24"/>
        </w:rPr>
        <w:t xml:space="preserve">screen or hit </w:t>
      </w:r>
      <w:r w:rsidRPr="00735E81">
        <w:rPr>
          <w:rFonts w:ascii="Arial" w:hAnsi="Arial" w:cs="Arial"/>
          <w:b/>
          <w:color w:val="0070C0"/>
          <w:szCs w:val="24"/>
        </w:rPr>
        <w:t>Esc</w:t>
      </w:r>
      <w:r w:rsidRPr="00735E81">
        <w:rPr>
          <w:rFonts w:ascii="Arial" w:hAnsi="Arial" w:cs="Arial"/>
          <w:color w:val="0070C0"/>
          <w:szCs w:val="24"/>
        </w:rPr>
        <w:t xml:space="preserve"> </w:t>
      </w:r>
      <w:r w:rsidRPr="000A3A2F">
        <w:rPr>
          <w:rFonts w:ascii="Arial" w:hAnsi="Arial" w:cs="Arial"/>
          <w:szCs w:val="24"/>
        </w:rPr>
        <w:t xml:space="preserve">to exit, the system will prompt the following: </w:t>
      </w:r>
      <w:r w:rsidRPr="00735E81">
        <w:rPr>
          <w:rFonts w:ascii="Arial" w:hAnsi="Arial" w:cs="Arial"/>
          <w:b/>
          <w:bCs/>
          <w:color w:val="0070C0"/>
          <w:szCs w:val="24"/>
        </w:rPr>
        <w:t>Save Changes?</w:t>
      </w:r>
      <w:r w:rsidR="00E54AD6">
        <w:rPr>
          <w:rFonts w:ascii="Arial" w:hAnsi="Arial" w:cs="Arial"/>
          <w:color w:val="0070C0"/>
          <w:szCs w:val="24"/>
        </w:rPr>
        <w:t xml:space="preserve"> </w:t>
      </w:r>
      <w:r w:rsidRPr="000A3A2F">
        <w:rPr>
          <w:rFonts w:ascii="Arial" w:hAnsi="Arial" w:cs="Arial"/>
          <w:szCs w:val="24"/>
        </w:rPr>
        <w:t>Type a “</w:t>
      </w:r>
      <w:r w:rsidRPr="00735E81">
        <w:rPr>
          <w:rFonts w:ascii="Arial" w:hAnsi="Arial" w:cs="Arial"/>
          <w:b/>
          <w:color w:val="0070C0"/>
          <w:szCs w:val="24"/>
        </w:rPr>
        <w:t>Y</w:t>
      </w:r>
      <w:r w:rsidRPr="000A3A2F">
        <w:rPr>
          <w:rFonts w:ascii="Arial" w:hAnsi="Arial" w:cs="Arial"/>
          <w:szCs w:val="24"/>
        </w:rPr>
        <w:t>” to save any changes or a “</w:t>
      </w:r>
      <w:r w:rsidRPr="00735E81">
        <w:rPr>
          <w:rFonts w:ascii="Arial" w:hAnsi="Arial" w:cs="Arial"/>
          <w:b/>
          <w:color w:val="0070C0"/>
          <w:szCs w:val="24"/>
        </w:rPr>
        <w:t>D</w:t>
      </w:r>
      <w:r w:rsidRPr="000A3A2F">
        <w:rPr>
          <w:rFonts w:ascii="Arial" w:hAnsi="Arial" w:cs="Arial"/>
          <w:szCs w:val="24"/>
        </w:rPr>
        <w:t xml:space="preserve">” to delete the </w:t>
      </w:r>
      <w:r w:rsidR="00735E81" w:rsidRPr="00735E81">
        <w:rPr>
          <w:rFonts w:ascii="Arial" w:hAnsi="Arial" w:cs="Arial"/>
          <w:b/>
          <w:szCs w:val="24"/>
        </w:rPr>
        <w:t>U</w:t>
      </w:r>
      <w:r w:rsidRPr="00735E81">
        <w:rPr>
          <w:rFonts w:ascii="Arial" w:hAnsi="Arial" w:cs="Arial"/>
          <w:b/>
          <w:szCs w:val="24"/>
        </w:rPr>
        <w:t>ser</w:t>
      </w:r>
      <w:r w:rsidR="00735E81">
        <w:rPr>
          <w:rFonts w:ascii="Arial" w:hAnsi="Arial" w:cs="Arial"/>
          <w:szCs w:val="24"/>
        </w:rPr>
        <w:t>,</w:t>
      </w:r>
      <w:r w:rsidRPr="000A3A2F">
        <w:rPr>
          <w:rFonts w:ascii="Arial" w:hAnsi="Arial" w:cs="Arial"/>
          <w:szCs w:val="24"/>
        </w:rPr>
        <w:t xml:space="preserve"> if applicable.</w:t>
      </w:r>
    </w:p>
    <w:bookmarkEnd w:id="26"/>
    <w:p w14:paraId="3571F37A" w14:textId="77777777" w:rsidR="00735E81" w:rsidRPr="000A3A2F" w:rsidRDefault="00735E81" w:rsidP="00735E81">
      <w:pPr>
        <w:spacing w:before="0" w:after="0"/>
        <w:rPr>
          <w:rFonts w:ascii="Arial" w:hAnsi="Arial" w:cs="Arial"/>
          <w:sz w:val="24"/>
          <w:szCs w:val="24"/>
        </w:rPr>
      </w:pPr>
    </w:p>
    <w:p w14:paraId="6F9664E3" w14:textId="77777777" w:rsidR="00DB1DD6" w:rsidRPr="00311A36" w:rsidRDefault="00DB1DD6" w:rsidP="00DB1DD6">
      <w:pPr>
        <w:pStyle w:val="Heading5"/>
        <w:spacing w:before="0" w:after="120"/>
        <w:rPr>
          <w:sz w:val="28"/>
          <w:szCs w:val="28"/>
        </w:rPr>
      </w:pPr>
      <w:bookmarkStart w:id="27" w:name="_Hlk77173164"/>
      <w:r>
        <w:rPr>
          <w:sz w:val="28"/>
          <w:szCs w:val="28"/>
        </w:rPr>
        <w:t>User Control 3 screen</w:t>
      </w:r>
    </w:p>
    <w:p w14:paraId="77A942EF" w14:textId="77777777" w:rsidR="006F51D0" w:rsidRPr="000A3A2F" w:rsidRDefault="006F51D0" w:rsidP="006F51D0">
      <w:pPr>
        <w:spacing w:before="0" w:after="0"/>
        <w:rPr>
          <w:rFonts w:ascii="Arial" w:hAnsi="Arial" w:cs="Arial"/>
          <w:sz w:val="24"/>
          <w:szCs w:val="24"/>
        </w:rPr>
      </w:pPr>
      <w:r w:rsidRPr="000A3A2F">
        <w:rPr>
          <w:rFonts w:ascii="Arial" w:hAnsi="Arial" w:cs="Arial"/>
          <w:sz w:val="24"/>
          <w:szCs w:val="24"/>
        </w:rPr>
        <w:t xml:space="preserve">This screen is a continuation of </w:t>
      </w:r>
      <w:r w:rsidRPr="000B5698">
        <w:rPr>
          <w:rFonts w:ascii="Arial" w:hAnsi="Arial" w:cs="Arial"/>
          <w:b/>
          <w:color w:val="0070C0"/>
          <w:sz w:val="24"/>
          <w:szCs w:val="24"/>
        </w:rPr>
        <w:t>User Control</w:t>
      </w:r>
      <w:r w:rsidRPr="000B5698">
        <w:rPr>
          <w:rFonts w:ascii="Arial" w:hAnsi="Arial" w:cs="Arial"/>
          <w:color w:val="0070C0"/>
          <w:sz w:val="24"/>
          <w:szCs w:val="24"/>
        </w:rPr>
        <w:t xml:space="preserve"> </w:t>
      </w:r>
      <w:r w:rsidRPr="000A3A2F">
        <w:rPr>
          <w:rFonts w:ascii="Arial" w:hAnsi="Arial" w:cs="Arial"/>
          <w:sz w:val="24"/>
          <w:szCs w:val="24"/>
        </w:rPr>
        <w:t xml:space="preserve">options and should be completed for every </w:t>
      </w:r>
      <w:r w:rsidRPr="000B5698">
        <w:rPr>
          <w:rFonts w:ascii="Arial" w:hAnsi="Arial" w:cs="Arial"/>
          <w:b/>
          <w:sz w:val="24"/>
          <w:szCs w:val="24"/>
        </w:rPr>
        <w:t>User</w:t>
      </w:r>
      <w:r w:rsidRPr="000A3A2F">
        <w:rPr>
          <w:rFonts w:ascii="Arial" w:hAnsi="Arial" w:cs="Arial"/>
          <w:sz w:val="24"/>
          <w:szCs w:val="24"/>
        </w:rPr>
        <w:t xml:space="preserve"> set up in the system.</w:t>
      </w:r>
      <w:r w:rsidR="00E54AD6">
        <w:rPr>
          <w:rFonts w:ascii="Arial" w:hAnsi="Arial" w:cs="Arial"/>
          <w:sz w:val="24"/>
          <w:szCs w:val="24"/>
        </w:rPr>
        <w:t xml:space="preserve"> </w:t>
      </w:r>
      <w:r w:rsidRPr="000A3A2F">
        <w:rPr>
          <w:rFonts w:ascii="Arial" w:hAnsi="Arial" w:cs="Arial"/>
          <w:sz w:val="24"/>
          <w:szCs w:val="24"/>
        </w:rPr>
        <w:t xml:space="preserve">When you enter the </w:t>
      </w:r>
      <w:r w:rsidRPr="000B5698">
        <w:rPr>
          <w:rFonts w:ascii="Arial" w:hAnsi="Arial" w:cs="Arial"/>
          <w:b/>
          <w:color w:val="0070C0"/>
          <w:sz w:val="24"/>
          <w:szCs w:val="24"/>
          <w:highlight w:val="yellow"/>
        </w:rPr>
        <w:t xml:space="preserve">User Control </w:t>
      </w:r>
      <w:r w:rsidRPr="006F51D0">
        <w:rPr>
          <w:rFonts w:ascii="Arial" w:hAnsi="Arial" w:cs="Arial"/>
          <w:b/>
          <w:color w:val="0070C0"/>
          <w:sz w:val="24"/>
          <w:szCs w:val="24"/>
          <w:highlight w:val="yellow"/>
        </w:rPr>
        <w:t>3</w:t>
      </w:r>
      <w:r w:rsidRPr="000B5698">
        <w:rPr>
          <w:rFonts w:ascii="Arial" w:hAnsi="Arial" w:cs="Arial"/>
          <w:color w:val="0070C0"/>
          <w:sz w:val="24"/>
          <w:szCs w:val="24"/>
        </w:rPr>
        <w:t xml:space="preserve"> </w:t>
      </w:r>
      <w:r w:rsidRPr="000A3A2F">
        <w:rPr>
          <w:rFonts w:ascii="Arial" w:hAnsi="Arial" w:cs="Arial"/>
          <w:sz w:val="24"/>
          <w:szCs w:val="24"/>
        </w:rPr>
        <w:t>level, the screen will appear as follows:</w:t>
      </w:r>
    </w:p>
    <w:p w14:paraId="3379CF60" w14:textId="77777777" w:rsidR="000269DA" w:rsidRPr="000A3A2F" w:rsidRDefault="000269DA" w:rsidP="00EE2E53">
      <w:pPr>
        <w:spacing w:before="0" w:after="0"/>
        <w:rPr>
          <w:rFonts w:ascii="Arial" w:hAnsi="Arial" w:cs="Arial"/>
          <w:sz w:val="24"/>
          <w:szCs w:val="24"/>
        </w:rPr>
      </w:pPr>
    </w:p>
    <w:p w14:paraId="631555C9" w14:textId="77777777" w:rsidR="000269DA" w:rsidRPr="000A3A2F" w:rsidRDefault="00177D3C" w:rsidP="00EE2E53">
      <w:pPr>
        <w:spacing w:before="0" w:after="0"/>
        <w:jc w:val="center"/>
        <w:rPr>
          <w:rFonts w:ascii="Arial" w:hAnsi="Arial" w:cs="Arial"/>
          <w:sz w:val="24"/>
          <w:szCs w:val="24"/>
        </w:rPr>
      </w:pPr>
      <w:r>
        <w:rPr>
          <w:rFonts w:ascii="Arial" w:hAnsi="Arial" w:cs="Arial"/>
          <w:noProof/>
          <w:sz w:val="24"/>
          <w:szCs w:val="24"/>
        </w:rPr>
        <w:drawing>
          <wp:inline distT="0" distB="0" distL="0" distR="0" wp14:anchorId="18CB0447" wp14:editId="3F6FCE31">
            <wp:extent cx="6126480" cy="2450465"/>
            <wp:effectExtent l="0" t="0" r="7620" b="698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
                    <pic:cNvPicPr/>
                  </pic:nvPicPr>
                  <pic:blipFill>
                    <a:blip r:embed="rId62">
                      <a:extLst>
                        <a:ext uri="{28A0092B-C50C-407E-A947-70E740481C1C}">
                          <a14:useLocalDpi xmlns:a14="http://schemas.microsoft.com/office/drawing/2010/main" val="0"/>
                        </a:ext>
                      </a:extLst>
                    </a:blip>
                    <a:stretch>
                      <a:fillRect/>
                    </a:stretch>
                  </pic:blipFill>
                  <pic:spPr>
                    <a:xfrm>
                      <a:off x="0" y="0"/>
                      <a:ext cx="6126480" cy="2450465"/>
                    </a:xfrm>
                    <a:prstGeom prst="rect">
                      <a:avLst/>
                    </a:prstGeom>
                  </pic:spPr>
                </pic:pic>
              </a:graphicData>
            </a:graphic>
          </wp:inline>
        </w:drawing>
      </w:r>
    </w:p>
    <w:p w14:paraId="4488FDE6" w14:textId="77777777" w:rsidR="000269DA" w:rsidRPr="000A3A2F" w:rsidRDefault="000269DA" w:rsidP="00EE2E53">
      <w:pPr>
        <w:spacing w:before="0" w:after="0"/>
        <w:rPr>
          <w:rFonts w:ascii="Arial" w:hAnsi="Arial" w:cs="Arial"/>
          <w:sz w:val="24"/>
          <w:szCs w:val="24"/>
        </w:rPr>
      </w:pPr>
    </w:p>
    <w:p w14:paraId="56814063" w14:textId="77777777" w:rsidR="006F51D0" w:rsidRPr="000A3A2F" w:rsidRDefault="006F51D0" w:rsidP="006F51D0">
      <w:pPr>
        <w:spacing w:before="0" w:after="0"/>
        <w:rPr>
          <w:rFonts w:ascii="Arial" w:hAnsi="Arial" w:cs="Arial"/>
          <w:sz w:val="24"/>
          <w:szCs w:val="24"/>
        </w:rPr>
      </w:pPr>
      <w:r w:rsidRPr="000A3A2F">
        <w:rPr>
          <w:rFonts w:ascii="Arial" w:hAnsi="Arial" w:cs="Arial"/>
          <w:sz w:val="24"/>
          <w:szCs w:val="24"/>
        </w:rPr>
        <w:t xml:space="preserve">The </w:t>
      </w:r>
      <w:r w:rsidRPr="002E242B">
        <w:rPr>
          <w:rFonts w:ascii="Arial" w:hAnsi="Arial" w:cs="Arial"/>
          <w:b/>
          <w:color w:val="0070C0"/>
          <w:sz w:val="24"/>
          <w:szCs w:val="24"/>
        </w:rPr>
        <w:t>User i</w:t>
      </w:r>
      <w:r>
        <w:rPr>
          <w:rFonts w:ascii="Arial" w:hAnsi="Arial" w:cs="Arial"/>
          <w:b/>
          <w:color w:val="0070C0"/>
          <w:sz w:val="24"/>
          <w:szCs w:val="24"/>
        </w:rPr>
        <w:t>d</w:t>
      </w:r>
      <w:r w:rsidRPr="002E242B">
        <w:rPr>
          <w:rFonts w:ascii="Arial" w:hAnsi="Arial" w:cs="Arial"/>
          <w:color w:val="0070C0"/>
          <w:sz w:val="24"/>
          <w:szCs w:val="24"/>
        </w:rPr>
        <w:t xml:space="preserve"> </w:t>
      </w:r>
      <w:r w:rsidRPr="000A3A2F">
        <w:rPr>
          <w:rFonts w:ascii="Arial" w:hAnsi="Arial" w:cs="Arial"/>
          <w:sz w:val="24"/>
          <w:szCs w:val="24"/>
        </w:rPr>
        <w:t xml:space="preserve">field will prompt </w:t>
      </w:r>
      <w:r>
        <w:rPr>
          <w:rFonts w:ascii="Arial" w:hAnsi="Arial" w:cs="Arial"/>
          <w:sz w:val="24"/>
          <w:szCs w:val="24"/>
        </w:rPr>
        <w:t xml:space="preserve">the </w:t>
      </w:r>
      <w:r w:rsidRPr="002E242B">
        <w:rPr>
          <w:rFonts w:ascii="Arial" w:hAnsi="Arial" w:cs="Arial"/>
          <w:b/>
          <w:color w:val="0070C0"/>
          <w:sz w:val="24"/>
          <w:szCs w:val="24"/>
        </w:rPr>
        <w:t>User ID</w:t>
      </w:r>
      <w:r w:rsidRPr="002E242B">
        <w:rPr>
          <w:rFonts w:ascii="Arial" w:hAnsi="Arial" w:cs="Arial"/>
          <w:color w:val="0070C0"/>
          <w:sz w:val="24"/>
          <w:szCs w:val="24"/>
        </w:rPr>
        <w:t xml:space="preserve"> </w:t>
      </w:r>
      <w:r>
        <w:rPr>
          <w:rFonts w:ascii="Arial" w:hAnsi="Arial" w:cs="Arial"/>
          <w:sz w:val="24"/>
          <w:szCs w:val="24"/>
        </w:rPr>
        <w:t>of the person currently logged into the system.</w:t>
      </w:r>
      <w:r w:rsidR="00E54AD6">
        <w:rPr>
          <w:rFonts w:ascii="Arial" w:hAnsi="Arial" w:cs="Arial"/>
          <w:sz w:val="24"/>
          <w:szCs w:val="24"/>
        </w:rPr>
        <w:t xml:space="preserve"> </w:t>
      </w:r>
      <w:r>
        <w:rPr>
          <w:rFonts w:ascii="Arial" w:hAnsi="Arial" w:cs="Arial"/>
          <w:sz w:val="24"/>
          <w:szCs w:val="24"/>
        </w:rPr>
        <w:t xml:space="preserve">Type over the default with the </w:t>
      </w:r>
      <w:r w:rsidRPr="002E242B">
        <w:rPr>
          <w:rFonts w:ascii="Arial" w:hAnsi="Arial" w:cs="Arial"/>
          <w:b/>
          <w:color w:val="0070C0"/>
          <w:sz w:val="24"/>
          <w:szCs w:val="24"/>
        </w:rPr>
        <w:t>User ID</w:t>
      </w:r>
      <w:r w:rsidRPr="002E242B">
        <w:rPr>
          <w:rFonts w:ascii="Arial" w:hAnsi="Arial" w:cs="Arial"/>
          <w:color w:val="0070C0"/>
          <w:sz w:val="24"/>
          <w:szCs w:val="24"/>
        </w:rPr>
        <w:t xml:space="preserve"> </w:t>
      </w:r>
      <w:r>
        <w:rPr>
          <w:rFonts w:ascii="Arial" w:hAnsi="Arial" w:cs="Arial"/>
          <w:sz w:val="24"/>
          <w:szCs w:val="24"/>
        </w:rPr>
        <w:t xml:space="preserve">of the </w:t>
      </w:r>
      <w:r w:rsidRPr="002E242B">
        <w:rPr>
          <w:rFonts w:ascii="Arial" w:hAnsi="Arial" w:cs="Arial"/>
          <w:b/>
          <w:sz w:val="24"/>
          <w:szCs w:val="24"/>
        </w:rPr>
        <w:t>User</w:t>
      </w:r>
      <w:r>
        <w:rPr>
          <w:rFonts w:ascii="Arial" w:hAnsi="Arial" w:cs="Arial"/>
          <w:sz w:val="24"/>
          <w:szCs w:val="24"/>
        </w:rPr>
        <w:t xml:space="preserve"> for which you are implementing controls.</w:t>
      </w:r>
      <w:r w:rsidR="00E54AD6">
        <w:rPr>
          <w:rFonts w:ascii="Arial" w:hAnsi="Arial" w:cs="Arial"/>
          <w:sz w:val="24"/>
          <w:szCs w:val="24"/>
        </w:rPr>
        <w:t xml:space="preserve"> </w:t>
      </w:r>
      <w:r>
        <w:rPr>
          <w:rFonts w:ascii="Arial" w:hAnsi="Arial" w:cs="Arial"/>
          <w:sz w:val="24"/>
          <w:szCs w:val="24"/>
        </w:rPr>
        <w:t xml:space="preserve">Hit </w:t>
      </w:r>
      <w:r w:rsidRPr="000A3A2F">
        <w:rPr>
          <w:rFonts w:ascii="Arial" w:hAnsi="Arial" w:cs="Arial"/>
          <w:sz w:val="24"/>
          <w:szCs w:val="24"/>
        </w:rPr>
        <w:t xml:space="preserve">enter through the </w:t>
      </w:r>
      <w:r w:rsidRPr="002E242B">
        <w:rPr>
          <w:rFonts w:ascii="Arial" w:hAnsi="Arial" w:cs="Arial"/>
          <w:b/>
          <w:color w:val="0070C0"/>
          <w:sz w:val="24"/>
          <w:szCs w:val="24"/>
        </w:rPr>
        <w:t>User Password</w:t>
      </w:r>
      <w:r w:rsidRPr="002E242B">
        <w:rPr>
          <w:rFonts w:ascii="Arial" w:hAnsi="Arial" w:cs="Arial"/>
          <w:color w:val="0070C0"/>
          <w:sz w:val="24"/>
          <w:szCs w:val="24"/>
        </w:rPr>
        <w:t xml:space="preserve"> </w:t>
      </w:r>
      <w:r w:rsidRPr="000A3A2F">
        <w:rPr>
          <w:rFonts w:ascii="Arial" w:hAnsi="Arial" w:cs="Arial"/>
          <w:sz w:val="24"/>
          <w:szCs w:val="24"/>
        </w:rPr>
        <w:t>field</w:t>
      </w:r>
      <w:r>
        <w:rPr>
          <w:rFonts w:ascii="Arial" w:hAnsi="Arial" w:cs="Arial"/>
          <w:sz w:val="24"/>
          <w:szCs w:val="24"/>
        </w:rPr>
        <w:t xml:space="preserve">, </w:t>
      </w:r>
      <w:r w:rsidRPr="000A3A2F">
        <w:rPr>
          <w:rFonts w:ascii="Arial" w:hAnsi="Arial" w:cs="Arial"/>
          <w:sz w:val="24"/>
          <w:szCs w:val="24"/>
        </w:rPr>
        <w:t xml:space="preserve">and </w:t>
      </w:r>
      <w:r>
        <w:rPr>
          <w:rFonts w:ascii="Arial" w:hAnsi="Arial" w:cs="Arial"/>
          <w:sz w:val="24"/>
          <w:szCs w:val="24"/>
        </w:rPr>
        <w:t xml:space="preserve">hit </w:t>
      </w:r>
      <w:r w:rsidRPr="000A3A2F">
        <w:rPr>
          <w:rFonts w:ascii="Arial" w:hAnsi="Arial" w:cs="Arial"/>
          <w:sz w:val="24"/>
          <w:szCs w:val="24"/>
        </w:rPr>
        <w:t>enter again to get to the first control prompt in this screen.</w:t>
      </w:r>
      <w:r w:rsidR="00E54AD6">
        <w:rPr>
          <w:rFonts w:ascii="Arial" w:hAnsi="Arial" w:cs="Arial"/>
          <w:sz w:val="24"/>
          <w:szCs w:val="24"/>
        </w:rPr>
        <w:t xml:space="preserve"> </w:t>
      </w:r>
    </w:p>
    <w:p w14:paraId="378FFC05" w14:textId="77777777" w:rsidR="000269DA" w:rsidRPr="000A3A2F" w:rsidRDefault="000269DA" w:rsidP="00EE2E53">
      <w:pPr>
        <w:spacing w:before="0" w:after="0"/>
        <w:rPr>
          <w:rFonts w:ascii="Arial" w:hAnsi="Arial" w:cs="Arial"/>
          <w:sz w:val="24"/>
          <w:szCs w:val="24"/>
        </w:rPr>
      </w:pPr>
    </w:p>
    <w:p w14:paraId="29C40E6E" w14:textId="77777777" w:rsidR="000269DA" w:rsidRPr="000A3A2F" w:rsidRDefault="000269DA" w:rsidP="00EE2E53">
      <w:pPr>
        <w:spacing w:before="0" w:after="0"/>
        <w:rPr>
          <w:rFonts w:ascii="Arial" w:hAnsi="Arial" w:cs="Arial"/>
          <w:b/>
          <w:sz w:val="24"/>
          <w:szCs w:val="24"/>
          <w:u w:val="single"/>
        </w:rPr>
      </w:pPr>
      <w:r w:rsidRPr="000A3A2F">
        <w:rPr>
          <w:rFonts w:ascii="Arial" w:hAnsi="Arial" w:cs="Arial"/>
          <w:b/>
          <w:sz w:val="24"/>
          <w:szCs w:val="24"/>
          <w:u w:val="single"/>
        </w:rPr>
        <w:lastRenderedPageBreak/>
        <w:t>Field Descriptions for User Control 3 Level screen:</w:t>
      </w:r>
    </w:p>
    <w:p w14:paraId="616A57CB" w14:textId="77777777" w:rsidR="000269DA" w:rsidRPr="000A3A2F" w:rsidRDefault="000269DA" w:rsidP="00EE2E53">
      <w:pPr>
        <w:spacing w:before="0" w:after="0"/>
        <w:rPr>
          <w:rFonts w:ascii="Arial" w:hAnsi="Arial" w:cs="Arial"/>
          <w:b/>
          <w:bCs/>
          <w:sz w:val="24"/>
          <w:szCs w:val="24"/>
        </w:rPr>
      </w:pPr>
      <w:r w:rsidRPr="006F51D0">
        <w:rPr>
          <w:rFonts w:ascii="Arial" w:hAnsi="Arial" w:cs="Arial"/>
          <w:b/>
          <w:bCs/>
          <w:color w:val="0070C0"/>
          <w:sz w:val="24"/>
          <w:szCs w:val="24"/>
        </w:rPr>
        <w:t>Allowed to change tax default</w:t>
      </w:r>
      <w:r w:rsidRPr="006F51D0">
        <w:rPr>
          <w:rFonts w:ascii="Arial" w:hAnsi="Arial" w:cs="Arial"/>
          <w:bCs/>
          <w:sz w:val="24"/>
          <w:szCs w:val="24"/>
        </w:rPr>
        <w:t xml:space="preserve">- </w:t>
      </w:r>
      <w:r w:rsidRPr="000A3A2F">
        <w:rPr>
          <w:rFonts w:ascii="Arial" w:hAnsi="Arial" w:cs="Arial"/>
          <w:sz w:val="24"/>
          <w:szCs w:val="24"/>
        </w:rPr>
        <w:t xml:space="preserve">this control will prevent a </w:t>
      </w:r>
      <w:r w:rsidR="006F51D0" w:rsidRPr="006F51D0">
        <w:rPr>
          <w:rFonts w:ascii="Arial" w:hAnsi="Arial" w:cs="Arial"/>
          <w:b/>
          <w:sz w:val="24"/>
          <w:szCs w:val="24"/>
        </w:rPr>
        <w:t>U</w:t>
      </w:r>
      <w:r w:rsidRPr="006F51D0">
        <w:rPr>
          <w:rFonts w:ascii="Arial" w:hAnsi="Arial" w:cs="Arial"/>
          <w:b/>
          <w:sz w:val="24"/>
          <w:szCs w:val="24"/>
        </w:rPr>
        <w:t>ser</w:t>
      </w:r>
      <w:r w:rsidRPr="000A3A2F">
        <w:rPr>
          <w:rFonts w:ascii="Arial" w:hAnsi="Arial" w:cs="Arial"/>
          <w:sz w:val="24"/>
          <w:szCs w:val="24"/>
        </w:rPr>
        <w:t xml:space="preserve"> from making changes to the </w:t>
      </w:r>
      <w:r w:rsidRPr="006F51D0">
        <w:rPr>
          <w:rFonts w:ascii="Arial" w:hAnsi="Arial" w:cs="Arial"/>
          <w:b/>
          <w:color w:val="0070C0"/>
          <w:sz w:val="24"/>
          <w:szCs w:val="24"/>
        </w:rPr>
        <w:t>Sales Tax</w:t>
      </w:r>
      <w:r w:rsidRPr="006F51D0">
        <w:rPr>
          <w:rFonts w:ascii="Arial" w:hAnsi="Arial" w:cs="Arial"/>
          <w:color w:val="0070C0"/>
          <w:sz w:val="24"/>
          <w:szCs w:val="24"/>
        </w:rPr>
        <w:t xml:space="preserve"> </w:t>
      </w:r>
      <w:r w:rsidRPr="000A3A2F">
        <w:rPr>
          <w:rFonts w:ascii="Arial" w:hAnsi="Arial" w:cs="Arial"/>
          <w:sz w:val="24"/>
          <w:szCs w:val="24"/>
        </w:rPr>
        <w:t>default anywhere this field prompts in the system.</w:t>
      </w:r>
      <w:r w:rsidR="00E54AD6">
        <w:rPr>
          <w:rFonts w:ascii="Arial" w:hAnsi="Arial" w:cs="Arial"/>
          <w:sz w:val="24"/>
          <w:szCs w:val="24"/>
        </w:rPr>
        <w:t xml:space="preserve"> </w:t>
      </w:r>
      <w:r w:rsidRPr="000A3A2F">
        <w:rPr>
          <w:rFonts w:ascii="Arial" w:hAnsi="Arial" w:cs="Arial"/>
          <w:sz w:val="24"/>
          <w:szCs w:val="24"/>
        </w:rPr>
        <w:t>If you wish to enforce this control, change the default to “</w:t>
      </w:r>
      <w:r w:rsidRPr="006F51D0">
        <w:rPr>
          <w:rFonts w:ascii="Arial" w:hAnsi="Arial" w:cs="Arial"/>
          <w:b/>
          <w:color w:val="0070C0"/>
          <w:sz w:val="24"/>
          <w:szCs w:val="24"/>
        </w:rPr>
        <w:t>N</w:t>
      </w:r>
      <w:r w:rsidRPr="000A3A2F">
        <w:rPr>
          <w:rFonts w:ascii="Arial" w:hAnsi="Arial" w:cs="Arial"/>
          <w:sz w:val="24"/>
          <w:szCs w:val="24"/>
        </w:rPr>
        <w:t>” for no; otherwise leave it set to “</w:t>
      </w:r>
      <w:r w:rsidRPr="006F51D0">
        <w:rPr>
          <w:rFonts w:ascii="Arial" w:hAnsi="Arial" w:cs="Arial"/>
          <w:b/>
          <w:color w:val="0070C0"/>
          <w:sz w:val="24"/>
          <w:szCs w:val="24"/>
        </w:rPr>
        <w:t>Y</w:t>
      </w:r>
      <w:r w:rsidRPr="000A3A2F">
        <w:rPr>
          <w:rFonts w:ascii="Arial" w:hAnsi="Arial" w:cs="Arial"/>
          <w:sz w:val="24"/>
          <w:szCs w:val="24"/>
        </w:rPr>
        <w:t>” for yes to allow changes to the default tax prompt.</w:t>
      </w:r>
      <w:r w:rsidR="00E54AD6">
        <w:rPr>
          <w:rFonts w:ascii="Arial" w:hAnsi="Arial" w:cs="Arial"/>
          <w:sz w:val="24"/>
          <w:szCs w:val="24"/>
        </w:rPr>
        <w:t xml:space="preserve"> </w:t>
      </w:r>
    </w:p>
    <w:p w14:paraId="47B6EBAD" w14:textId="77777777" w:rsidR="000269DA" w:rsidRPr="000A3A2F" w:rsidRDefault="000269DA" w:rsidP="00EE2E53">
      <w:pPr>
        <w:spacing w:before="0" w:after="0"/>
        <w:rPr>
          <w:rFonts w:ascii="Arial" w:hAnsi="Arial" w:cs="Arial"/>
          <w:b/>
          <w:bCs/>
          <w:sz w:val="24"/>
          <w:szCs w:val="24"/>
        </w:rPr>
      </w:pPr>
    </w:p>
    <w:p w14:paraId="4F7C1906" w14:textId="77777777" w:rsidR="000269DA" w:rsidRPr="000A3A2F" w:rsidRDefault="000269DA" w:rsidP="00EE2E53">
      <w:pPr>
        <w:spacing w:before="0" w:after="0"/>
        <w:rPr>
          <w:rFonts w:ascii="Arial" w:hAnsi="Arial" w:cs="Arial"/>
          <w:b/>
          <w:bCs/>
          <w:sz w:val="24"/>
          <w:szCs w:val="24"/>
        </w:rPr>
      </w:pPr>
      <w:r w:rsidRPr="006F51D0">
        <w:rPr>
          <w:rFonts w:ascii="Arial" w:hAnsi="Arial" w:cs="Arial"/>
          <w:b/>
          <w:bCs/>
          <w:color w:val="0070C0"/>
          <w:sz w:val="24"/>
          <w:szCs w:val="24"/>
        </w:rPr>
        <w:t>Allowed to add Initials records</w:t>
      </w:r>
      <w:r w:rsidRPr="006F51D0">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 xml:space="preserve">this control is tied to a module in the </w:t>
      </w:r>
      <w:r w:rsidRPr="006F51D0">
        <w:rPr>
          <w:rFonts w:ascii="Arial" w:hAnsi="Arial" w:cs="Arial"/>
          <w:b/>
          <w:sz w:val="24"/>
          <w:szCs w:val="24"/>
        </w:rPr>
        <w:t xml:space="preserve">Sales Processing </w:t>
      </w:r>
      <w:r w:rsidR="006F51D0" w:rsidRPr="006F51D0">
        <w:rPr>
          <w:rFonts w:ascii="Arial" w:hAnsi="Arial" w:cs="Arial"/>
          <w:b/>
          <w:sz w:val="24"/>
          <w:szCs w:val="24"/>
        </w:rPr>
        <w:t xml:space="preserve">Setup </w:t>
      </w:r>
      <w:r w:rsidRPr="006F51D0">
        <w:rPr>
          <w:rFonts w:ascii="Arial" w:hAnsi="Arial" w:cs="Arial"/>
          <w:b/>
          <w:sz w:val="24"/>
          <w:szCs w:val="24"/>
        </w:rPr>
        <w:t>Menu</w:t>
      </w:r>
      <w:r w:rsidRPr="000A3A2F">
        <w:rPr>
          <w:rFonts w:ascii="Arial" w:hAnsi="Arial" w:cs="Arial"/>
          <w:sz w:val="24"/>
          <w:szCs w:val="24"/>
        </w:rPr>
        <w:t xml:space="preserve"> titled </w:t>
      </w:r>
      <w:r w:rsidRPr="000A3A2F">
        <w:rPr>
          <w:rFonts w:ascii="Arial" w:hAnsi="Arial" w:cs="Arial"/>
          <w:b/>
          <w:bCs/>
          <w:sz w:val="24"/>
          <w:szCs w:val="24"/>
        </w:rPr>
        <w:t>Initials Maintenance</w:t>
      </w:r>
      <w:r w:rsidR="006F51D0">
        <w:rPr>
          <w:rFonts w:ascii="Arial" w:hAnsi="Arial" w:cs="Arial"/>
          <w:sz w:val="24"/>
          <w:szCs w:val="24"/>
        </w:rPr>
        <w:t xml:space="preserve">, </w:t>
      </w:r>
      <w:r w:rsidRPr="000A3A2F">
        <w:rPr>
          <w:rFonts w:ascii="Arial" w:hAnsi="Arial" w:cs="Arial"/>
          <w:sz w:val="24"/>
          <w:szCs w:val="24"/>
        </w:rPr>
        <w:t>a</w:t>
      </w:r>
      <w:r w:rsidR="006F51D0">
        <w:rPr>
          <w:rFonts w:ascii="Arial" w:hAnsi="Arial" w:cs="Arial"/>
          <w:sz w:val="24"/>
          <w:szCs w:val="24"/>
        </w:rPr>
        <w:t>s</w:t>
      </w:r>
      <w:r w:rsidRPr="000A3A2F">
        <w:rPr>
          <w:rFonts w:ascii="Arial" w:hAnsi="Arial" w:cs="Arial"/>
          <w:sz w:val="24"/>
          <w:szCs w:val="24"/>
        </w:rPr>
        <w:t xml:space="preserve"> </w:t>
      </w:r>
      <w:r w:rsidR="006F51D0">
        <w:rPr>
          <w:rFonts w:ascii="Arial" w:hAnsi="Arial" w:cs="Arial"/>
          <w:sz w:val="24"/>
          <w:szCs w:val="24"/>
        </w:rPr>
        <w:t xml:space="preserve">well as to </w:t>
      </w:r>
      <w:r w:rsidRPr="000A3A2F">
        <w:rPr>
          <w:rFonts w:ascii="Arial" w:hAnsi="Arial" w:cs="Arial"/>
          <w:sz w:val="24"/>
          <w:szCs w:val="24"/>
        </w:rPr>
        <w:t xml:space="preserve">the </w:t>
      </w:r>
      <w:r w:rsidRPr="00DA5DFD">
        <w:rPr>
          <w:rFonts w:ascii="Arial" w:hAnsi="Arial" w:cs="Arial"/>
          <w:b/>
          <w:color w:val="0070C0"/>
          <w:sz w:val="24"/>
          <w:szCs w:val="24"/>
        </w:rPr>
        <w:t>Initials</w:t>
      </w:r>
      <w:r w:rsidRPr="00DA5DFD">
        <w:rPr>
          <w:rFonts w:ascii="Arial" w:hAnsi="Arial" w:cs="Arial"/>
          <w:color w:val="0070C0"/>
          <w:sz w:val="24"/>
          <w:szCs w:val="24"/>
        </w:rPr>
        <w:t xml:space="preserve"> </w:t>
      </w:r>
      <w:r w:rsidRPr="000A3A2F">
        <w:rPr>
          <w:rFonts w:ascii="Arial" w:hAnsi="Arial" w:cs="Arial"/>
          <w:sz w:val="24"/>
          <w:szCs w:val="24"/>
        </w:rPr>
        <w:t xml:space="preserve">field in the </w:t>
      </w:r>
      <w:r w:rsidRPr="00DA5DFD">
        <w:rPr>
          <w:rFonts w:ascii="Arial" w:hAnsi="Arial" w:cs="Arial"/>
          <w:b/>
          <w:sz w:val="24"/>
          <w:szCs w:val="24"/>
        </w:rPr>
        <w:t>Order Entry</w:t>
      </w:r>
      <w:r w:rsidRPr="000A3A2F">
        <w:rPr>
          <w:rFonts w:ascii="Arial" w:hAnsi="Arial" w:cs="Arial"/>
          <w:sz w:val="24"/>
          <w:szCs w:val="24"/>
        </w:rPr>
        <w:t xml:space="preserve"> </w:t>
      </w:r>
      <w:r w:rsidR="00DA5DFD">
        <w:rPr>
          <w:rFonts w:ascii="Arial" w:hAnsi="Arial" w:cs="Arial"/>
          <w:sz w:val="24"/>
          <w:szCs w:val="24"/>
        </w:rPr>
        <w:t>module</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If this control is set to “</w:t>
      </w:r>
      <w:r w:rsidRPr="00DA5DFD">
        <w:rPr>
          <w:rFonts w:ascii="Arial" w:hAnsi="Arial" w:cs="Arial"/>
          <w:b/>
          <w:color w:val="0070C0"/>
          <w:sz w:val="24"/>
          <w:szCs w:val="24"/>
        </w:rPr>
        <w:t>N</w:t>
      </w:r>
      <w:r w:rsidRPr="000A3A2F">
        <w:rPr>
          <w:rFonts w:ascii="Arial" w:hAnsi="Arial" w:cs="Arial"/>
          <w:sz w:val="24"/>
          <w:szCs w:val="24"/>
        </w:rPr>
        <w:t xml:space="preserve">” for no, the </w:t>
      </w:r>
      <w:r w:rsidR="00DA5DFD" w:rsidRPr="00DA5DFD">
        <w:rPr>
          <w:rFonts w:ascii="Arial" w:hAnsi="Arial" w:cs="Arial"/>
          <w:b/>
          <w:sz w:val="24"/>
          <w:szCs w:val="24"/>
        </w:rPr>
        <w:t>U</w:t>
      </w:r>
      <w:r w:rsidRPr="00DA5DFD">
        <w:rPr>
          <w:rFonts w:ascii="Arial" w:hAnsi="Arial" w:cs="Arial"/>
          <w:b/>
          <w:sz w:val="24"/>
          <w:szCs w:val="24"/>
        </w:rPr>
        <w:t>ser</w:t>
      </w:r>
      <w:r w:rsidRPr="000A3A2F">
        <w:rPr>
          <w:rFonts w:ascii="Arial" w:hAnsi="Arial" w:cs="Arial"/>
          <w:sz w:val="24"/>
          <w:szCs w:val="24"/>
        </w:rPr>
        <w:t xml:space="preserve"> will not be able to build </w:t>
      </w:r>
      <w:r w:rsidRPr="00DA5DFD">
        <w:rPr>
          <w:rFonts w:ascii="Arial" w:hAnsi="Arial" w:cs="Arial"/>
          <w:b/>
          <w:color w:val="0070C0"/>
          <w:sz w:val="24"/>
          <w:szCs w:val="24"/>
        </w:rPr>
        <w:t>Initials</w:t>
      </w:r>
      <w:r w:rsidRPr="00DA5DFD">
        <w:rPr>
          <w:rFonts w:ascii="Arial" w:hAnsi="Arial" w:cs="Arial"/>
          <w:color w:val="0070C0"/>
          <w:sz w:val="24"/>
          <w:szCs w:val="24"/>
        </w:rPr>
        <w:t xml:space="preserve"> </w:t>
      </w:r>
      <w:r w:rsidR="00DA5DFD">
        <w:rPr>
          <w:rFonts w:ascii="Arial" w:hAnsi="Arial" w:cs="Arial"/>
          <w:sz w:val="24"/>
          <w:szCs w:val="24"/>
        </w:rPr>
        <w:t>r</w:t>
      </w:r>
      <w:r w:rsidRPr="000A3A2F">
        <w:rPr>
          <w:rFonts w:ascii="Arial" w:hAnsi="Arial" w:cs="Arial"/>
          <w:sz w:val="24"/>
          <w:szCs w:val="24"/>
        </w:rPr>
        <w:t>ecords from either place in the system.</w:t>
      </w:r>
      <w:r w:rsidR="00E54AD6">
        <w:rPr>
          <w:rFonts w:ascii="Arial" w:hAnsi="Arial" w:cs="Arial"/>
          <w:sz w:val="24"/>
          <w:szCs w:val="24"/>
        </w:rPr>
        <w:t xml:space="preserve"> </w:t>
      </w:r>
      <w:r w:rsidRPr="000A3A2F">
        <w:rPr>
          <w:rFonts w:ascii="Arial" w:hAnsi="Arial" w:cs="Arial"/>
          <w:sz w:val="24"/>
          <w:szCs w:val="24"/>
        </w:rPr>
        <w:t xml:space="preserve">They can select and change the </w:t>
      </w:r>
      <w:r w:rsidRPr="00DA5DFD">
        <w:rPr>
          <w:rFonts w:ascii="Arial" w:hAnsi="Arial" w:cs="Arial"/>
          <w:b/>
          <w:color w:val="0070C0"/>
          <w:sz w:val="24"/>
          <w:szCs w:val="24"/>
        </w:rPr>
        <w:t>Initials</w:t>
      </w:r>
      <w:r w:rsidRPr="00DA5DFD">
        <w:rPr>
          <w:rFonts w:ascii="Arial" w:hAnsi="Arial" w:cs="Arial"/>
          <w:color w:val="0070C0"/>
          <w:sz w:val="24"/>
          <w:szCs w:val="24"/>
        </w:rPr>
        <w:t xml:space="preserve"> </w:t>
      </w:r>
      <w:r w:rsidR="00DA5DFD">
        <w:rPr>
          <w:rFonts w:ascii="Arial" w:hAnsi="Arial" w:cs="Arial"/>
          <w:sz w:val="24"/>
          <w:szCs w:val="24"/>
        </w:rPr>
        <w:t>r</w:t>
      </w:r>
      <w:r w:rsidRPr="000A3A2F">
        <w:rPr>
          <w:rFonts w:ascii="Arial" w:hAnsi="Arial" w:cs="Arial"/>
          <w:sz w:val="24"/>
          <w:szCs w:val="24"/>
        </w:rPr>
        <w:t>ecord on the job</w:t>
      </w:r>
      <w:r w:rsidR="00DA5DFD">
        <w:rPr>
          <w:rFonts w:ascii="Arial" w:hAnsi="Arial" w:cs="Arial"/>
          <w:sz w:val="24"/>
          <w:szCs w:val="24"/>
        </w:rPr>
        <w:t>,</w:t>
      </w:r>
      <w:r w:rsidRPr="000A3A2F">
        <w:rPr>
          <w:rFonts w:ascii="Arial" w:hAnsi="Arial" w:cs="Arial"/>
          <w:sz w:val="24"/>
          <w:szCs w:val="24"/>
        </w:rPr>
        <w:t xml:space="preserve"> but they cannot create a new one.</w:t>
      </w:r>
      <w:r w:rsidR="00E54AD6">
        <w:rPr>
          <w:rFonts w:ascii="Arial" w:hAnsi="Arial" w:cs="Arial"/>
          <w:sz w:val="24"/>
          <w:szCs w:val="24"/>
        </w:rPr>
        <w:t xml:space="preserve"> </w:t>
      </w:r>
    </w:p>
    <w:p w14:paraId="66D8D877" w14:textId="77777777" w:rsidR="000269DA" w:rsidRPr="000A3A2F" w:rsidRDefault="000269DA" w:rsidP="00EE2E53">
      <w:pPr>
        <w:spacing w:before="0" w:after="0"/>
        <w:rPr>
          <w:rFonts w:ascii="Arial" w:hAnsi="Arial" w:cs="Arial"/>
          <w:b/>
          <w:bCs/>
          <w:sz w:val="24"/>
          <w:szCs w:val="24"/>
        </w:rPr>
      </w:pPr>
    </w:p>
    <w:p w14:paraId="27F52C8B" w14:textId="77777777" w:rsidR="000269DA" w:rsidRDefault="000269DA" w:rsidP="00EE2E53">
      <w:pPr>
        <w:spacing w:before="0" w:after="0"/>
        <w:rPr>
          <w:rFonts w:ascii="Arial" w:hAnsi="Arial" w:cs="Arial"/>
          <w:sz w:val="24"/>
          <w:szCs w:val="24"/>
        </w:rPr>
      </w:pPr>
      <w:r w:rsidRPr="005E7F21">
        <w:rPr>
          <w:rFonts w:ascii="Arial" w:hAnsi="Arial" w:cs="Arial"/>
          <w:b/>
          <w:bCs/>
          <w:color w:val="0070C0"/>
          <w:sz w:val="24"/>
          <w:szCs w:val="24"/>
        </w:rPr>
        <w:t>Disregard Transfer/Assign Security</w:t>
      </w:r>
      <w:r w:rsidRPr="005E7F21">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 xml:space="preserve">this control is directly tied to the </w:t>
      </w:r>
      <w:r w:rsidRPr="005E7F21">
        <w:rPr>
          <w:rFonts w:ascii="Arial" w:hAnsi="Arial" w:cs="Arial"/>
          <w:b/>
          <w:sz w:val="24"/>
          <w:szCs w:val="24"/>
        </w:rPr>
        <w:t>Branch Control Maintenance</w:t>
      </w:r>
      <w:r w:rsidRPr="000A3A2F">
        <w:rPr>
          <w:rFonts w:ascii="Arial" w:hAnsi="Arial" w:cs="Arial"/>
          <w:sz w:val="24"/>
          <w:szCs w:val="24"/>
        </w:rPr>
        <w:t xml:space="preserve"> module.</w:t>
      </w:r>
      <w:r w:rsidR="00E54AD6">
        <w:rPr>
          <w:rFonts w:ascii="Arial" w:hAnsi="Arial" w:cs="Arial"/>
          <w:sz w:val="24"/>
          <w:szCs w:val="24"/>
        </w:rPr>
        <w:t xml:space="preserve"> </w:t>
      </w:r>
      <w:r w:rsidRPr="000A3A2F">
        <w:rPr>
          <w:rFonts w:ascii="Arial" w:hAnsi="Arial" w:cs="Arial"/>
          <w:sz w:val="24"/>
          <w:szCs w:val="24"/>
        </w:rPr>
        <w:t>If you are not using that module, leave this control set to “</w:t>
      </w:r>
      <w:r w:rsidRPr="005E7F21">
        <w:rPr>
          <w:rFonts w:ascii="Arial" w:hAnsi="Arial" w:cs="Arial"/>
          <w:b/>
          <w:color w:val="0070C0"/>
          <w:sz w:val="24"/>
          <w:szCs w:val="24"/>
        </w:rPr>
        <w:t>N</w:t>
      </w:r>
      <w:r w:rsidRPr="000A3A2F">
        <w:rPr>
          <w:rFonts w:ascii="Arial" w:hAnsi="Arial" w:cs="Arial"/>
          <w:sz w:val="24"/>
          <w:szCs w:val="24"/>
        </w:rPr>
        <w:t>” for no.</w:t>
      </w:r>
      <w:r w:rsidR="00E54AD6">
        <w:rPr>
          <w:rFonts w:ascii="Arial" w:hAnsi="Arial" w:cs="Arial"/>
          <w:sz w:val="24"/>
          <w:szCs w:val="24"/>
        </w:rPr>
        <w:t xml:space="preserve"> </w:t>
      </w:r>
      <w:r w:rsidRPr="000A3A2F">
        <w:rPr>
          <w:rFonts w:ascii="Arial" w:hAnsi="Arial" w:cs="Arial"/>
          <w:sz w:val="24"/>
          <w:szCs w:val="24"/>
        </w:rPr>
        <w:t xml:space="preserve">If you are using that module, this control will allow a </w:t>
      </w:r>
      <w:r w:rsidR="005E7F21" w:rsidRPr="005E7F21">
        <w:rPr>
          <w:rFonts w:ascii="Arial" w:hAnsi="Arial" w:cs="Arial"/>
          <w:b/>
          <w:sz w:val="24"/>
          <w:szCs w:val="24"/>
        </w:rPr>
        <w:t>U</w:t>
      </w:r>
      <w:r w:rsidRPr="005E7F21">
        <w:rPr>
          <w:rFonts w:ascii="Arial" w:hAnsi="Arial" w:cs="Arial"/>
          <w:b/>
          <w:sz w:val="24"/>
          <w:szCs w:val="24"/>
        </w:rPr>
        <w:t>ser</w:t>
      </w:r>
      <w:r w:rsidRPr="000A3A2F">
        <w:rPr>
          <w:rFonts w:ascii="Arial" w:hAnsi="Arial" w:cs="Arial"/>
          <w:sz w:val="24"/>
          <w:szCs w:val="24"/>
        </w:rPr>
        <w:t xml:space="preserve"> to override the settings in that module.</w:t>
      </w:r>
      <w:r w:rsidR="00E54AD6">
        <w:rPr>
          <w:rFonts w:ascii="Arial" w:hAnsi="Arial" w:cs="Arial"/>
          <w:sz w:val="24"/>
          <w:szCs w:val="24"/>
        </w:rPr>
        <w:t xml:space="preserve"> </w:t>
      </w:r>
      <w:r w:rsidRPr="000A3A2F">
        <w:rPr>
          <w:rFonts w:ascii="Arial" w:hAnsi="Arial" w:cs="Arial"/>
          <w:sz w:val="24"/>
          <w:szCs w:val="24"/>
        </w:rPr>
        <w:t xml:space="preserve">For example, if you have </w:t>
      </w:r>
      <w:r w:rsidR="005E7F21">
        <w:rPr>
          <w:rFonts w:ascii="Arial" w:hAnsi="Arial" w:cs="Arial"/>
          <w:sz w:val="24"/>
          <w:szCs w:val="24"/>
        </w:rPr>
        <w:t xml:space="preserve">the system </w:t>
      </w:r>
      <w:r w:rsidRPr="000A3A2F">
        <w:rPr>
          <w:rFonts w:ascii="Arial" w:hAnsi="Arial" w:cs="Arial"/>
          <w:sz w:val="24"/>
          <w:szCs w:val="24"/>
        </w:rPr>
        <w:t xml:space="preserve">set up </w:t>
      </w:r>
      <w:r w:rsidR="005E7F21">
        <w:rPr>
          <w:rFonts w:ascii="Arial" w:hAnsi="Arial" w:cs="Arial"/>
          <w:sz w:val="24"/>
          <w:szCs w:val="24"/>
        </w:rPr>
        <w:t xml:space="preserve">so </w:t>
      </w:r>
      <w:r w:rsidRPr="000A3A2F">
        <w:rPr>
          <w:rFonts w:ascii="Arial" w:hAnsi="Arial" w:cs="Arial"/>
          <w:sz w:val="24"/>
          <w:szCs w:val="24"/>
        </w:rPr>
        <w:t xml:space="preserve">that two </w:t>
      </w:r>
      <w:r w:rsidR="005E7F21" w:rsidRPr="005E7F21">
        <w:rPr>
          <w:rFonts w:ascii="Arial" w:hAnsi="Arial" w:cs="Arial"/>
          <w:b/>
          <w:color w:val="0070C0"/>
          <w:sz w:val="24"/>
          <w:szCs w:val="24"/>
        </w:rPr>
        <w:t>B</w:t>
      </w:r>
      <w:r w:rsidRPr="005E7F21">
        <w:rPr>
          <w:rFonts w:ascii="Arial" w:hAnsi="Arial" w:cs="Arial"/>
          <w:b/>
          <w:color w:val="0070C0"/>
          <w:sz w:val="24"/>
          <w:szCs w:val="24"/>
        </w:rPr>
        <w:t>ranches</w:t>
      </w:r>
      <w:r w:rsidRPr="005E7F21">
        <w:rPr>
          <w:rFonts w:ascii="Arial" w:hAnsi="Arial" w:cs="Arial"/>
          <w:color w:val="0070C0"/>
          <w:sz w:val="24"/>
          <w:szCs w:val="24"/>
        </w:rPr>
        <w:t xml:space="preserve"> </w:t>
      </w:r>
      <w:r w:rsidRPr="000A3A2F">
        <w:rPr>
          <w:rFonts w:ascii="Arial" w:hAnsi="Arial" w:cs="Arial"/>
          <w:sz w:val="24"/>
          <w:szCs w:val="24"/>
        </w:rPr>
        <w:t>cannot transfer inventory back and forth</w:t>
      </w:r>
      <w:r w:rsidR="005E7F21">
        <w:rPr>
          <w:rFonts w:ascii="Arial" w:hAnsi="Arial" w:cs="Arial"/>
          <w:sz w:val="24"/>
          <w:szCs w:val="24"/>
        </w:rPr>
        <w:t>,</w:t>
      </w:r>
      <w:r w:rsidRPr="000A3A2F">
        <w:rPr>
          <w:rFonts w:ascii="Arial" w:hAnsi="Arial" w:cs="Arial"/>
          <w:sz w:val="24"/>
          <w:szCs w:val="24"/>
        </w:rPr>
        <w:t xml:space="preserve"> or see one another’s inventory or purchase orders, with this control set to “</w:t>
      </w:r>
      <w:r w:rsidRPr="005E7F21">
        <w:rPr>
          <w:rFonts w:ascii="Arial" w:hAnsi="Arial" w:cs="Arial"/>
          <w:b/>
          <w:color w:val="0070C0"/>
          <w:sz w:val="24"/>
          <w:szCs w:val="24"/>
        </w:rPr>
        <w:t>Y</w:t>
      </w:r>
      <w:r w:rsidRPr="000A3A2F">
        <w:rPr>
          <w:rFonts w:ascii="Arial" w:hAnsi="Arial" w:cs="Arial"/>
          <w:sz w:val="24"/>
          <w:szCs w:val="24"/>
        </w:rPr>
        <w:t xml:space="preserve">” for yes, this </w:t>
      </w:r>
      <w:r w:rsidR="005E7F21" w:rsidRPr="005E7F21">
        <w:rPr>
          <w:rFonts w:ascii="Arial" w:hAnsi="Arial" w:cs="Arial"/>
          <w:b/>
          <w:sz w:val="24"/>
          <w:szCs w:val="24"/>
        </w:rPr>
        <w:t>U</w:t>
      </w:r>
      <w:r w:rsidRPr="005E7F21">
        <w:rPr>
          <w:rFonts w:ascii="Arial" w:hAnsi="Arial" w:cs="Arial"/>
          <w:b/>
          <w:sz w:val="24"/>
          <w:szCs w:val="24"/>
        </w:rPr>
        <w:t>ser</w:t>
      </w:r>
      <w:r w:rsidRPr="000A3A2F">
        <w:rPr>
          <w:rFonts w:ascii="Arial" w:hAnsi="Arial" w:cs="Arial"/>
          <w:sz w:val="24"/>
          <w:szCs w:val="24"/>
        </w:rPr>
        <w:t xml:space="preserve"> will still be able to complete those processes.</w:t>
      </w:r>
      <w:r w:rsidR="00E54AD6">
        <w:rPr>
          <w:rFonts w:ascii="Arial" w:hAnsi="Arial" w:cs="Arial"/>
          <w:sz w:val="24"/>
          <w:szCs w:val="24"/>
        </w:rPr>
        <w:t xml:space="preserve"> </w:t>
      </w:r>
    </w:p>
    <w:p w14:paraId="03BA85C6" w14:textId="77777777" w:rsidR="005E7F21" w:rsidRPr="000A3A2F" w:rsidRDefault="005E7F21" w:rsidP="00EE2E53">
      <w:pPr>
        <w:spacing w:before="0" w:after="0"/>
        <w:rPr>
          <w:rFonts w:ascii="Arial" w:hAnsi="Arial" w:cs="Arial"/>
          <w:sz w:val="24"/>
          <w:szCs w:val="24"/>
        </w:rPr>
      </w:pPr>
    </w:p>
    <w:p w14:paraId="25AAB607" w14:textId="77777777" w:rsidR="000269DA" w:rsidRPr="000A3A2F" w:rsidRDefault="000269DA" w:rsidP="00EE2E53">
      <w:pPr>
        <w:spacing w:before="0" w:after="0"/>
        <w:rPr>
          <w:rFonts w:ascii="Arial" w:hAnsi="Arial" w:cs="Arial"/>
          <w:sz w:val="24"/>
          <w:szCs w:val="24"/>
        </w:rPr>
      </w:pPr>
      <w:r w:rsidRPr="005E7F21">
        <w:rPr>
          <w:rFonts w:ascii="Arial" w:hAnsi="Arial" w:cs="Arial"/>
          <w:b/>
          <w:bCs/>
          <w:color w:val="0070C0"/>
          <w:sz w:val="24"/>
          <w:szCs w:val="24"/>
        </w:rPr>
        <w:t>Allow edit of labor cost in Work Order</w:t>
      </w:r>
      <w:r w:rsidRPr="005E7F21">
        <w:rPr>
          <w:rFonts w:ascii="Arial" w:hAnsi="Arial" w:cs="Arial"/>
          <w:bCs/>
          <w:sz w:val="24"/>
          <w:szCs w:val="24"/>
        </w:rPr>
        <w:t>-</w:t>
      </w:r>
      <w:r w:rsidRPr="000A3A2F">
        <w:rPr>
          <w:rFonts w:ascii="Arial" w:hAnsi="Arial" w:cs="Arial"/>
          <w:sz w:val="24"/>
          <w:szCs w:val="24"/>
        </w:rPr>
        <w:t xml:space="preserve"> this option controls whether a </w:t>
      </w:r>
      <w:r w:rsidR="005E7F21">
        <w:rPr>
          <w:rFonts w:ascii="Arial" w:hAnsi="Arial" w:cs="Arial"/>
          <w:sz w:val="24"/>
          <w:szCs w:val="24"/>
        </w:rPr>
        <w:t>U</w:t>
      </w:r>
      <w:r w:rsidRPr="000A3A2F">
        <w:rPr>
          <w:rFonts w:ascii="Arial" w:hAnsi="Arial" w:cs="Arial"/>
          <w:sz w:val="24"/>
          <w:szCs w:val="24"/>
        </w:rPr>
        <w:t xml:space="preserve">ser can edit labor costs that print out on the </w:t>
      </w:r>
      <w:r w:rsidRPr="005E7F21">
        <w:rPr>
          <w:rFonts w:ascii="Arial" w:hAnsi="Arial" w:cs="Arial"/>
          <w:b/>
          <w:sz w:val="24"/>
          <w:szCs w:val="24"/>
        </w:rPr>
        <w:t>Work Order</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In order for this to be a viable option, the </w:t>
      </w:r>
      <w:r w:rsidRPr="000A3A2F">
        <w:rPr>
          <w:rFonts w:ascii="Arial" w:hAnsi="Arial" w:cs="Arial"/>
          <w:b/>
          <w:bCs/>
          <w:sz w:val="24"/>
          <w:szCs w:val="24"/>
        </w:rPr>
        <w:t xml:space="preserve">System Control </w:t>
      </w:r>
      <w:r w:rsidR="005E7F21">
        <w:rPr>
          <w:rFonts w:ascii="Arial" w:hAnsi="Arial" w:cs="Arial"/>
          <w:b/>
          <w:bCs/>
          <w:sz w:val="24"/>
          <w:szCs w:val="24"/>
        </w:rPr>
        <w:t xml:space="preserve">1 </w:t>
      </w:r>
      <w:r w:rsidRPr="005E7F21">
        <w:rPr>
          <w:rFonts w:ascii="Arial" w:hAnsi="Arial" w:cs="Arial"/>
          <w:bCs/>
          <w:sz w:val="24"/>
          <w:szCs w:val="24"/>
        </w:rPr>
        <w:t>option,</w:t>
      </w:r>
      <w:r w:rsidRPr="000A3A2F">
        <w:rPr>
          <w:rFonts w:ascii="Arial" w:hAnsi="Arial" w:cs="Arial"/>
          <w:b/>
          <w:bCs/>
          <w:sz w:val="24"/>
          <w:szCs w:val="24"/>
        </w:rPr>
        <w:t xml:space="preserve"> </w:t>
      </w:r>
      <w:r w:rsidRPr="005E7F21">
        <w:rPr>
          <w:rFonts w:ascii="Arial" w:hAnsi="Arial" w:cs="Arial"/>
          <w:b/>
          <w:bCs/>
          <w:color w:val="0070C0"/>
          <w:sz w:val="24"/>
          <w:szCs w:val="24"/>
        </w:rPr>
        <w:t xml:space="preserve">Allow Edit </w:t>
      </w:r>
      <w:proofErr w:type="gramStart"/>
      <w:r w:rsidRPr="005E7F21">
        <w:rPr>
          <w:rFonts w:ascii="Arial" w:hAnsi="Arial" w:cs="Arial"/>
          <w:b/>
          <w:bCs/>
          <w:color w:val="0070C0"/>
          <w:sz w:val="24"/>
          <w:szCs w:val="24"/>
        </w:rPr>
        <w:t>Of</w:t>
      </w:r>
      <w:proofErr w:type="gramEnd"/>
      <w:r w:rsidRPr="005E7F21">
        <w:rPr>
          <w:rFonts w:ascii="Arial" w:hAnsi="Arial" w:cs="Arial"/>
          <w:b/>
          <w:bCs/>
          <w:color w:val="0070C0"/>
          <w:sz w:val="24"/>
          <w:szCs w:val="24"/>
        </w:rPr>
        <w:t xml:space="preserve"> Cost For Labor In W/O</w:t>
      </w:r>
      <w:r w:rsidRPr="000A3A2F">
        <w:rPr>
          <w:rFonts w:ascii="Arial" w:hAnsi="Arial" w:cs="Arial"/>
          <w:sz w:val="24"/>
          <w:szCs w:val="24"/>
        </w:rPr>
        <w:t>, must also be set to “</w:t>
      </w:r>
      <w:r w:rsidRPr="005E7F21">
        <w:rPr>
          <w:rFonts w:ascii="Arial" w:hAnsi="Arial" w:cs="Arial"/>
          <w:b/>
          <w:color w:val="0070C0"/>
          <w:sz w:val="24"/>
          <w:szCs w:val="24"/>
        </w:rPr>
        <w:t>Y</w:t>
      </w:r>
      <w:r w:rsidRPr="000A3A2F">
        <w:rPr>
          <w:rFonts w:ascii="Arial" w:hAnsi="Arial" w:cs="Arial"/>
          <w:sz w:val="24"/>
          <w:szCs w:val="24"/>
        </w:rPr>
        <w:t>” for yes.</w:t>
      </w:r>
      <w:r w:rsidR="00E54AD6">
        <w:rPr>
          <w:rFonts w:ascii="Arial" w:hAnsi="Arial" w:cs="Arial"/>
          <w:sz w:val="24"/>
          <w:szCs w:val="24"/>
        </w:rPr>
        <w:t xml:space="preserve"> </w:t>
      </w:r>
    </w:p>
    <w:p w14:paraId="2115EDC2" w14:textId="77777777" w:rsidR="000269DA" w:rsidRPr="000A3A2F" w:rsidRDefault="000269DA" w:rsidP="00EE2E53">
      <w:pPr>
        <w:autoSpaceDE w:val="0"/>
        <w:autoSpaceDN w:val="0"/>
        <w:adjustRightInd w:val="0"/>
        <w:spacing w:before="0" w:after="0"/>
        <w:rPr>
          <w:rFonts w:ascii="Arial" w:hAnsi="Arial" w:cs="Arial"/>
          <w:sz w:val="24"/>
          <w:szCs w:val="24"/>
        </w:rPr>
      </w:pPr>
    </w:p>
    <w:p w14:paraId="614EDC54" w14:textId="77777777" w:rsidR="000269DA" w:rsidRPr="000A3A2F" w:rsidRDefault="000269DA" w:rsidP="00EE2E53">
      <w:pPr>
        <w:autoSpaceDE w:val="0"/>
        <w:autoSpaceDN w:val="0"/>
        <w:adjustRightInd w:val="0"/>
        <w:spacing w:before="0" w:after="0"/>
        <w:rPr>
          <w:rFonts w:ascii="Arial" w:hAnsi="Arial" w:cs="Arial"/>
          <w:sz w:val="24"/>
          <w:szCs w:val="24"/>
        </w:rPr>
      </w:pPr>
      <w:r w:rsidRPr="00C26AF6">
        <w:rPr>
          <w:rFonts w:ascii="Arial" w:hAnsi="Arial" w:cs="Arial"/>
          <w:b/>
          <w:bCs/>
          <w:color w:val="0070C0"/>
          <w:sz w:val="24"/>
          <w:szCs w:val="24"/>
        </w:rPr>
        <w:t>Allow Retail Cost Review Option</w:t>
      </w:r>
      <w:r w:rsidRPr="00C26AF6">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this control, if set to “</w:t>
      </w:r>
      <w:r w:rsidRPr="00C26AF6">
        <w:rPr>
          <w:rFonts w:ascii="Arial" w:hAnsi="Arial" w:cs="Arial"/>
          <w:b/>
          <w:color w:val="0070C0"/>
          <w:sz w:val="24"/>
          <w:szCs w:val="24"/>
        </w:rPr>
        <w:t>Y</w:t>
      </w:r>
      <w:r w:rsidRPr="000A3A2F">
        <w:rPr>
          <w:rFonts w:ascii="Arial" w:hAnsi="Arial" w:cs="Arial"/>
          <w:sz w:val="24"/>
          <w:szCs w:val="24"/>
        </w:rPr>
        <w:t xml:space="preserve">” for yes, will allow the use of the </w:t>
      </w:r>
      <w:r w:rsidRPr="00C26AF6">
        <w:rPr>
          <w:rFonts w:ascii="Arial" w:hAnsi="Arial" w:cs="Arial"/>
          <w:b/>
          <w:color w:val="0070C0"/>
          <w:sz w:val="24"/>
          <w:szCs w:val="24"/>
        </w:rPr>
        <w:t>Cost Review</w:t>
      </w:r>
      <w:r w:rsidRPr="00C26AF6">
        <w:rPr>
          <w:rFonts w:ascii="Arial" w:hAnsi="Arial" w:cs="Arial"/>
          <w:color w:val="0070C0"/>
          <w:sz w:val="24"/>
          <w:szCs w:val="24"/>
        </w:rPr>
        <w:t xml:space="preserve"> </w:t>
      </w:r>
      <w:r w:rsidRPr="000A3A2F">
        <w:rPr>
          <w:rFonts w:ascii="Arial" w:hAnsi="Arial" w:cs="Arial"/>
          <w:sz w:val="24"/>
          <w:szCs w:val="24"/>
        </w:rPr>
        <w:t xml:space="preserve">feature in a </w:t>
      </w:r>
      <w:r w:rsidR="00C26AF6">
        <w:rPr>
          <w:rFonts w:ascii="Arial" w:hAnsi="Arial" w:cs="Arial"/>
          <w:sz w:val="24"/>
          <w:szCs w:val="24"/>
        </w:rPr>
        <w:t>r</w:t>
      </w:r>
      <w:r w:rsidRPr="000A3A2F">
        <w:rPr>
          <w:rFonts w:ascii="Arial" w:hAnsi="Arial" w:cs="Arial"/>
          <w:sz w:val="24"/>
          <w:szCs w:val="24"/>
        </w:rPr>
        <w:t xml:space="preserve">esidential </w:t>
      </w:r>
      <w:r w:rsidRPr="00C26AF6">
        <w:rPr>
          <w:rFonts w:ascii="Arial" w:hAnsi="Arial" w:cs="Arial"/>
          <w:b/>
          <w:sz w:val="24"/>
          <w:szCs w:val="24"/>
        </w:rPr>
        <w:t>Quote</w:t>
      </w:r>
      <w:r w:rsidRPr="000A3A2F">
        <w:rPr>
          <w:rFonts w:ascii="Arial" w:hAnsi="Arial" w:cs="Arial"/>
          <w:sz w:val="24"/>
          <w:szCs w:val="24"/>
        </w:rPr>
        <w:t xml:space="preserve"> instead of just in the </w:t>
      </w:r>
      <w:r w:rsidR="00C26AF6">
        <w:rPr>
          <w:rFonts w:ascii="Arial" w:hAnsi="Arial" w:cs="Arial"/>
          <w:sz w:val="24"/>
          <w:szCs w:val="24"/>
        </w:rPr>
        <w:t>c</w:t>
      </w:r>
      <w:r w:rsidRPr="000A3A2F">
        <w:rPr>
          <w:rFonts w:ascii="Arial" w:hAnsi="Arial" w:cs="Arial"/>
          <w:sz w:val="24"/>
          <w:szCs w:val="24"/>
        </w:rPr>
        <w:t xml:space="preserve">ommercial </w:t>
      </w:r>
      <w:r w:rsidRPr="00C26AF6">
        <w:rPr>
          <w:rFonts w:ascii="Arial" w:hAnsi="Arial" w:cs="Arial"/>
          <w:b/>
          <w:sz w:val="24"/>
          <w:szCs w:val="24"/>
        </w:rPr>
        <w:t>Quote</w:t>
      </w:r>
      <w:r w:rsidRPr="000A3A2F">
        <w:rPr>
          <w:rFonts w:ascii="Arial" w:hAnsi="Arial" w:cs="Arial"/>
          <w:sz w:val="24"/>
          <w:szCs w:val="24"/>
        </w:rPr>
        <w:t>, where it is already available.</w:t>
      </w:r>
      <w:r w:rsidR="00E54AD6">
        <w:rPr>
          <w:rFonts w:ascii="Arial" w:hAnsi="Arial" w:cs="Arial"/>
          <w:sz w:val="24"/>
          <w:szCs w:val="24"/>
        </w:rPr>
        <w:t xml:space="preserve"> </w:t>
      </w:r>
      <w:r w:rsidRPr="000A3A2F">
        <w:rPr>
          <w:rFonts w:ascii="Arial" w:hAnsi="Arial" w:cs="Arial"/>
          <w:sz w:val="24"/>
          <w:szCs w:val="24"/>
        </w:rPr>
        <w:t xml:space="preserve">This option is a view only screen unlike the </w:t>
      </w:r>
      <w:r w:rsidR="00C26AF6">
        <w:rPr>
          <w:rFonts w:ascii="Arial" w:hAnsi="Arial" w:cs="Arial"/>
          <w:sz w:val="24"/>
          <w:szCs w:val="24"/>
        </w:rPr>
        <w:t>c</w:t>
      </w:r>
      <w:r w:rsidRPr="000A3A2F">
        <w:rPr>
          <w:rFonts w:ascii="Arial" w:hAnsi="Arial" w:cs="Arial"/>
          <w:sz w:val="24"/>
          <w:szCs w:val="24"/>
        </w:rPr>
        <w:t xml:space="preserve">ommercial </w:t>
      </w:r>
      <w:r w:rsidRPr="00C26AF6">
        <w:rPr>
          <w:rFonts w:ascii="Arial" w:hAnsi="Arial" w:cs="Arial"/>
          <w:b/>
          <w:sz w:val="24"/>
          <w:szCs w:val="24"/>
        </w:rPr>
        <w:t>Quote</w:t>
      </w:r>
      <w:r w:rsidRPr="000A3A2F">
        <w:rPr>
          <w:rFonts w:ascii="Arial" w:hAnsi="Arial" w:cs="Arial"/>
          <w:sz w:val="24"/>
          <w:szCs w:val="24"/>
        </w:rPr>
        <w:t xml:space="preserve"> where you can make adjustments.</w:t>
      </w:r>
      <w:r w:rsidR="00E54AD6">
        <w:rPr>
          <w:rFonts w:ascii="Arial" w:hAnsi="Arial" w:cs="Arial"/>
          <w:sz w:val="24"/>
          <w:szCs w:val="24"/>
        </w:rPr>
        <w:t xml:space="preserve"> </w:t>
      </w:r>
      <w:r w:rsidRPr="000A3A2F">
        <w:rPr>
          <w:rFonts w:ascii="Arial" w:hAnsi="Arial" w:cs="Arial"/>
          <w:sz w:val="24"/>
          <w:szCs w:val="24"/>
        </w:rPr>
        <w:t xml:space="preserve">You can only turn this feature on for a </w:t>
      </w:r>
      <w:r w:rsidRPr="00C26AF6">
        <w:rPr>
          <w:rFonts w:ascii="Arial" w:hAnsi="Arial" w:cs="Arial"/>
          <w:b/>
          <w:sz w:val="24"/>
          <w:szCs w:val="24"/>
        </w:rPr>
        <w:t>User</w:t>
      </w:r>
      <w:r w:rsidRPr="000A3A2F">
        <w:rPr>
          <w:rFonts w:ascii="Arial" w:hAnsi="Arial" w:cs="Arial"/>
          <w:sz w:val="24"/>
          <w:szCs w:val="24"/>
        </w:rPr>
        <w:t xml:space="preserve"> that is allowed to sell below the </w:t>
      </w:r>
      <w:r w:rsidRPr="00C26AF6">
        <w:rPr>
          <w:rFonts w:ascii="Arial" w:hAnsi="Arial" w:cs="Arial"/>
          <w:b/>
          <w:color w:val="0070C0"/>
          <w:sz w:val="24"/>
          <w:szCs w:val="24"/>
        </w:rPr>
        <w:t>A-</w:t>
      </w:r>
      <w:r w:rsidR="00290B3C">
        <w:rPr>
          <w:rFonts w:ascii="Arial" w:hAnsi="Arial" w:cs="Arial"/>
          <w:b/>
          <w:color w:val="0070C0"/>
          <w:sz w:val="24"/>
          <w:szCs w:val="24"/>
        </w:rPr>
        <w:t>J</w:t>
      </w:r>
      <w:r w:rsidRPr="00C26AF6">
        <w:rPr>
          <w:rFonts w:ascii="Arial" w:hAnsi="Arial" w:cs="Arial"/>
          <w:color w:val="0070C0"/>
          <w:sz w:val="24"/>
          <w:szCs w:val="24"/>
        </w:rPr>
        <w:t xml:space="preserve"> </w:t>
      </w:r>
      <w:r w:rsidRPr="000A3A2F">
        <w:rPr>
          <w:rFonts w:ascii="Arial" w:hAnsi="Arial" w:cs="Arial"/>
          <w:sz w:val="24"/>
          <w:szCs w:val="24"/>
        </w:rPr>
        <w:t>programmed margin pricing.</w:t>
      </w:r>
      <w:r w:rsidR="00E54AD6">
        <w:rPr>
          <w:rFonts w:ascii="Arial" w:hAnsi="Arial" w:cs="Arial"/>
          <w:sz w:val="24"/>
          <w:szCs w:val="24"/>
        </w:rPr>
        <w:t xml:space="preserve"> </w:t>
      </w:r>
      <w:r w:rsidRPr="000A3A2F">
        <w:rPr>
          <w:rFonts w:ascii="Arial" w:hAnsi="Arial" w:cs="Arial"/>
          <w:sz w:val="24"/>
          <w:szCs w:val="24"/>
        </w:rPr>
        <w:t xml:space="preserve">The system will advise you if </w:t>
      </w:r>
      <w:r w:rsidR="00C26AF6">
        <w:rPr>
          <w:rFonts w:ascii="Arial" w:hAnsi="Arial" w:cs="Arial"/>
          <w:sz w:val="24"/>
          <w:szCs w:val="24"/>
        </w:rPr>
        <w:t xml:space="preserve">a </w:t>
      </w:r>
      <w:r w:rsidR="00C26AF6" w:rsidRPr="00C26AF6">
        <w:rPr>
          <w:rFonts w:ascii="Arial" w:hAnsi="Arial" w:cs="Arial"/>
          <w:b/>
          <w:sz w:val="24"/>
          <w:szCs w:val="24"/>
        </w:rPr>
        <w:t>User</w:t>
      </w:r>
      <w:r w:rsidRPr="000A3A2F">
        <w:rPr>
          <w:rFonts w:ascii="Arial" w:hAnsi="Arial" w:cs="Arial"/>
          <w:sz w:val="24"/>
          <w:szCs w:val="24"/>
        </w:rPr>
        <w:t xml:space="preserve"> is prevented from using this feature.</w:t>
      </w:r>
      <w:r w:rsidR="00E54AD6">
        <w:rPr>
          <w:rFonts w:ascii="Arial" w:hAnsi="Arial" w:cs="Arial"/>
          <w:sz w:val="24"/>
          <w:szCs w:val="24"/>
        </w:rPr>
        <w:t xml:space="preserve"> </w:t>
      </w:r>
    </w:p>
    <w:p w14:paraId="29676CD7" w14:textId="77777777" w:rsidR="000269DA" w:rsidRPr="000A3A2F" w:rsidRDefault="000269DA" w:rsidP="00EE2E53">
      <w:pPr>
        <w:autoSpaceDE w:val="0"/>
        <w:autoSpaceDN w:val="0"/>
        <w:adjustRightInd w:val="0"/>
        <w:spacing w:before="0" w:after="0"/>
        <w:rPr>
          <w:rFonts w:ascii="Arial" w:hAnsi="Arial" w:cs="Arial"/>
          <w:sz w:val="24"/>
          <w:szCs w:val="24"/>
        </w:rPr>
      </w:pPr>
    </w:p>
    <w:p w14:paraId="7FC74446" w14:textId="77777777" w:rsidR="000269DA" w:rsidRPr="000A3A2F" w:rsidRDefault="000269DA" w:rsidP="00EE2E53">
      <w:pPr>
        <w:autoSpaceDE w:val="0"/>
        <w:autoSpaceDN w:val="0"/>
        <w:adjustRightInd w:val="0"/>
        <w:spacing w:before="0" w:after="0"/>
        <w:rPr>
          <w:rFonts w:ascii="Arial" w:hAnsi="Arial" w:cs="Arial"/>
          <w:sz w:val="24"/>
          <w:szCs w:val="24"/>
        </w:rPr>
      </w:pPr>
      <w:r w:rsidRPr="00C26AF6">
        <w:rPr>
          <w:rFonts w:ascii="Arial" w:hAnsi="Arial" w:cs="Arial"/>
          <w:b/>
          <w:bCs/>
          <w:color w:val="0070C0"/>
          <w:sz w:val="24"/>
          <w:szCs w:val="24"/>
        </w:rPr>
        <w:t>Allow Add of Inventory in Order Entry</w:t>
      </w:r>
      <w:r w:rsidRPr="00C26AF6">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with this control set to “</w:t>
      </w:r>
      <w:r w:rsidRPr="00C26AF6">
        <w:rPr>
          <w:rFonts w:ascii="Arial" w:hAnsi="Arial" w:cs="Arial"/>
          <w:b/>
          <w:color w:val="0070C0"/>
          <w:sz w:val="24"/>
          <w:szCs w:val="24"/>
        </w:rPr>
        <w:t>N</w:t>
      </w:r>
      <w:r w:rsidRPr="000A3A2F">
        <w:rPr>
          <w:rFonts w:ascii="Arial" w:hAnsi="Arial" w:cs="Arial"/>
          <w:sz w:val="24"/>
          <w:szCs w:val="24"/>
        </w:rPr>
        <w:t xml:space="preserve">” for no, the </w:t>
      </w:r>
      <w:r w:rsidR="00C26AF6" w:rsidRPr="00C26AF6">
        <w:rPr>
          <w:rFonts w:ascii="Arial" w:hAnsi="Arial" w:cs="Arial"/>
          <w:b/>
          <w:sz w:val="24"/>
          <w:szCs w:val="24"/>
        </w:rPr>
        <w:t>U</w:t>
      </w:r>
      <w:r w:rsidRPr="00C26AF6">
        <w:rPr>
          <w:rFonts w:ascii="Arial" w:hAnsi="Arial" w:cs="Arial"/>
          <w:b/>
          <w:sz w:val="24"/>
          <w:szCs w:val="24"/>
        </w:rPr>
        <w:t>ser</w:t>
      </w:r>
      <w:r w:rsidRPr="000A3A2F">
        <w:rPr>
          <w:rFonts w:ascii="Arial" w:hAnsi="Arial" w:cs="Arial"/>
          <w:sz w:val="24"/>
          <w:szCs w:val="24"/>
        </w:rPr>
        <w:t xml:space="preserve"> will no longer be able to receive inventory back into the system via adding a negative </w:t>
      </w:r>
      <w:r w:rsidR="00C26AF6" w:rsidRPr="00C26AF6">
        <w:rPr>
          <w:rFonts w:ascii="Arial" w:hAnsi="Arial" w:cs="Arial"/>
          <w:b/>
          <w:color w:val="0070C0"/>
          <w:sz w:val="24"/>
          <w:szCs w:val="24"/>
        </w:rPr>
        <w:t>W</w:t>
      </w:r>
      <w:r w:rsidRPr="00C26AF6">
        <w:rPr>
          <w:rFonts w:ascii="Arial" w:hAnsi="Arial" w:cs="Arial"/>
          <w:b/>
          <w:color w:val="0070C0"/>
          <w:sz w:val="24"/>
          <w:szCs w:val="24"/>
        </w:rPr>
        <w:t xml:space="preserve">ork </w:t>
      </w:r>
      <w:r w:rsidR="00C26AF6" w:rsidRPr="00C26AF6">
        <w:rPr>
          <w:rFonts w:ascii="Arial" w:hAnsi="Arial" w:cs="Arial"/>
          <w:b/>
          <w:color w:val="0070C0"/>
          <w:sz w:val="24"/>
          <w:szCs w:val="24"/>
        </w:rPr>
        <w:t>Q</w:t>
      </w:r>
      <w:r w:rsidRPr="00C26AF6">
        <w:rPr>
          <w:rFonts w:ascii="Arial" w:hAnsi="Arial" w:cs="Arial"/>
          <w:b/>
          <w:color w:val="0070C0"/>
          <w:sz w:val="24"/>
          <w:szCs w:val="24"/>
        </w:rPr>
        <w:t>uantity</w:t>
      </w:r>
      <w:r w:rsidRPr="000A3A2F">
        <w:rPr>
          <w:rFonts w:ascii="Arial" w:hAnsi="Arial" w:cs="Arial"/>
          <w:sz w:val="24"/>
          <w:szCs w:val="24"/>
        </w:rPr>
        <w:t xml:space="preserve"> material line.</w:t>
      </w:r>
      <w:r w:rsidR="00E54AD6">
        <w:rPr>
          <w:rFonts w:ascii="Arial" w:hAnsi="Arial" w:cs="Arial"/>
          <w:sz w:val="24"/>
          <w:szCs w:val="24"/>
        </w:rPr>
        <w:t xml:space="preserve"> </w:t>
      </w:r>
      <w:r w:rsidRPr="000A3A2F">
        <w:rPr>
          <w:rFonts w:ascii="Arial" w:hAnsi="Arial" w:cs="Arial"/>
          <w:sz w:val="24"/>
          <w:szCs w:val="24"/>
        </w:rPr>
        <w:t xml:space="preserve">The preferred method for receiving material back into the system is through the </w:t>
      </w:r>
      <w:r w:rsidRPr="00C26AF6">
        <w:rPr>
          <w:rFonts w:ascii="Arial" w:hAnsi="Arial" w:cs="Arial"/>
          <w:b/>
          <w:sz w:val="24"/>
          <w:szCs w:val="24"/>
        </w:rPr>
        <w:t>Work Order</w:t>
      </w:r>
      <w:r w:rsidRPr="000A3A2F">
        <w:rPr>
          <w:rFonts w:ascii="Arial" w:hAnsi="Arial" w:cs="Arial"/>
          <w:sz w:val="24"/>
          <w:szCs w:val="24"/>
        </w:rPr>
        <w:t xml:space="preserve"> prior to </w:t>
      </w:r>
      <w:r w:rsidR="00C26AF6">
        <w:rPr>
          <w:rFonts w:ascii="Arial" w:hAnsi="Arial" w:cs="Arial"/>
          <w:sz w:val="24"/>
          <w:szCs w:val="24"/>
        </w:rPr>
        <w:t>i</w:t>
      </w:r>
      <w:r w:rsidRPr="000A3A2F">
        <w:rPr>
          <w:rFonts w:ascii="Arial" w:hAnsi="Arial" w:cs="Arial"/>
          <w:sz w:val="24"/>
          <w:szCs w:val="24"/>
        </w:rPr>
        <w:t xml:space="preserve">nvoicing and through the </w:t>
      </w:r>
      <w:r w:rsidRPr="00C26AF6">
        <w:rPr>
          <w:rFonts w:ascii="Arial" w:hAnsi="Arial" w:cs="Arial"/>
          <w:b/>
          <w:sz w:val="24"/>
          <w:szCs w:val="24"/>
        </w:rPr>
        <w:t>Credit Memo</w:t>
      </w:r>
      <w:r w:rsidRPr="000A3A2F">
        <w:rPr>
          <w:rFonts w:ascii="Arial" w:hAnsi="Arial" w:cs="Arial"/>
          <w:sz w:val="24"/>
          <w:szCs w:val="24"/>
        </w:rPr>
        <w:t xml:space="preserve"> after </w:t>
      </w:r>
      <w:r w:rsidR="00C26AF6">
        <w:rPr>
          <w:rFonts w:ascii="Arial" w:hAnsi="Arial" w:cs="Arial"/>
          <w:sz w:val="24"/>
          <w:szCs w:val="24"/>
        </w:rPr>
        <w:t>i</w:t>
      </w:r>
      <w:r w:rsidRPr="000A3A2F">
        <w:rPr>
          <w:rFonts w:ascii="Arial" w:hAnsi="Arial" w:cs="Arial"/>
          <w:sz w:val="24"/>
          <w:szCs w:val="24"/>
        </w:rPr>
        <w:t>nvoicing.</w:t>
      </w:r>
      <w:r w:rsidR="00E54AD6">
        <w:rPr>
          <w:rFonts w:ascii="Arial" w:hAnsi="Arial" w:cs="Arial"/>
          <w:sz w:val="24"/>
          <w:szCs w:val="24"/>
        </w:rPr>
        <w:t xml:space="preserve"> </w:t>
      </w:r>
    </w:p>
    <w:p w14:paraId="1A933F46" w14:textId="77777777" w:rsidR="000269DA" w:rsidRPr="000A3A2F" w:rsidRDefault="000269DA" w:rsidP="00EE2E53">
      <w:pPr>
        <w:autoSpaceDE w:val="0"/>
        <w:autoSpaceDN w:val="0"/>
        <w:adjustRightInd w:val="0"/>
        <w:spacing w:before="0" w:after="0"/>
        <w:rPr>
          <w:rFonts w:ascii="Arial" w:hAnsi="Arial" w:cs="Arial"/>
          <w:sz w:val="24"/>
          <w:szCs w:val="24"/>
        </w:rPr>
      </w:pPr>
    </w:p>
    <w:p w14:paraId="1DEF0E10" w14:textId="77777777" w:rsidR="000269DA" w:rsidRPr="000A3A2F" w:rsidRDefault="000269DA" w:rsidP="00EE2E53">
      <w:pPr>
        <w:autoSpaceDE w:val="0"/>
        <w:autoSpaceDN w:val="0"/>
        <w:adjustRightInd w:val="0"/>
        <w:spacing w:before="0" w:after="0"/>
        <w:rPr>
          <w:rFonts w:ascii="Arial" w:hAnsi="Arial" w:cs="Arial"/>
          <w:sz w:val="24"/>
          <w:szCs w:val="24"/>
        </w:rPr>
      </w:pPr>
      <w:r w:rsidRPr="00C26AF6">
        <w:rPr>
          <w:rFonts w:ascii="Arial" w:hAnsi="Arial" w:cs="Arial"/>
          <w:b/>
          <w:bCs/>
          <w:color w:val="0070C0"/>
          <w:sz w:val="24"/>
          <w:szCs w:val="24"/>
        </w:rPr>
        <w:t>Allow to Change Overbill</w:t>
      </w:r>
      <w:r w:rsidRPr="00C26AF6">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with this control set to “</w:t>
      </w:r>
      <w:r w:rsidRPr="00C26AF6">
        <w:rPr>
          <w:rFonts w:ascii="Arial" w:hAnsi="Arial" w:cs="Arial"/>
          <w:b/>
          <w:color w:val="0070C0"/>
          <w:sz w:val="24"/>
          <w:szCs w:val="24"/>
        </w:rPr>
        <w:t>N</w:t>
      </w:r>
      <w:r w:rsidRPr="000A3A2F">
        <w:rPr>
          <w:rFonts w:ascii="Arial" w:hAnsi="Arial" w:cs="Arial"/>
          <w:sz w:val="24"/>
          <w:szCs w:val="24"/>
        </w:rPr>
        <w:t xml:space="preserve">” for no, the </w:t>
      </w:r>
      <w:r w:rsidR="00C26AF6" w:rsidRPr="00C26AF6">
        <w:rPr>
          <w:rFonts w:ascii="Arial" w:hAnsi="Arial" w:cs="Arial"/>
          <w:b/>
          <w:sz w:val="24"/>
          <w:szCs w:val="24"/>
        </w:rPr>
        <w:t>U</w:t>
      </w:r>
      <w:r w:rsidRPr="00C26AF6">
        <w:rPr>
          <w:rFonts w:ascii="Arial" w:hAnsi="Arial" w:cs="Arial"/>
          <w:b/>
          <w:sz w:val="24"/>
          <w:szCs w:val="24"/>
        </w:rPr>
        <w:t>ser</w:t>
      </w:r>
      <w:r w:rsidRPr="000A3A2F">
        <w:rPr>
          <w:rFonts w:ascii="Arial" w:hAnsi="Arial" w:cs="Arial"/>
          <w:sz w:val="24"/>
          <w:szCs w:val="24"/>
        </w:rPr>
        <w:t xml:space="preserve"> will no longer be able to change any </w:t>
      </w:r>
      <w:r w:rsidRPr="00C26AF6">
        <w:rPr>
          <w:rFonts w:ascii="Arial" w:hAnsi="Arial" w:cs="Arial"/>
          <w:b/>
          <w:color w:val="0070C0"/>
          <w:sz w:val="24"/>
          <w:szCs w:val="24"/>
        </w:rPr>
        <w:t>Overbill</w:t>
      </w:r>
      <w:r w:rsidRPr="00C26AF6">
        <w:rPr>
          <w:rFonts w:ascii="Arial" w:hAnsi="Arial" w:cs="Arial"/>
          <w:color w:val="0070C0"/>
          <w:sz w:val="24"/>
          <w:szCs w:val="24"/>
        </w:rPr>
        <w:t xml:space="preserve"> </w:t>
      </w:r>
      <w:r w:rsidRPr="000A3A2F">
        <w:rPr>
          <w:rFonts w:ascii="Arial" w:hAnsi="Arial" w:cs="Arial"/>
          <w:sz w:val="24"/>
          <w:szCs w:val="24"/>
        </w:rPr>
        <w:t>field throughout the system.</w:t>
      </w:r>
      <w:r w:rsidR="00E54AD6">
        <w:rPr>
          <w:rFonts w:ascii="Arial" w:hAnsi="Arial" w:cs="Arial"/>
          <w:sz w:val="24"/>
          <w:szCs w:val="24"/>
        </w:rPr>
        <w:t xml:space="preserve"> </w:t>
      </w:r>
    </w:p>
    <w:p w14:paraId="76FB470A" w14:textId="77777777" w:rsidR="000269DA" w:rsidRPr="000A3A2F" w:rsidRDefault="000269DA" w:rsidP="00EE2E53">
      <w:pPr>
        <w:autoSpaceDE w:val="0"/>
        <w:autoSpaceDN w:val="0"/>
        <w:adjustRightInd w:val="0"/>
        <w:spacing w:before="0" w:after="0"/>
        <w:rPr>
          <w:rFonts w:ascii="Arial" w:hAnsi="Arial" w:cs="Arial"/>
          <w:sz w:val="24"/>
          <w:szCs w:val="24"/>
        </w:rPr>
      </w:pPr>
    </w:p>
    <w:p w14:paraId="20E13290" w14:textId="77777777" w:rsidR="000269DA" w:rsidRPr="000A3A2F" w:rsidRDefault="000269DA" w:rsidP="00EE2E53">
      <w:pPr>
        <w:autoSpaceDE w:val="0"/>
        <w:autoSpaceDN w:val="0"/>
        <w:adjustRightInd w:val="0"/>
        <w:spacing w:before="0" w:after="0"/>
        <w:rPr>
          <w:rFonts w:ascii="Arial" w:hAnsi="Arial" w:cs="Arial"/>
          <w:sz w:val="24"/>
          <w:szCs w:val="24"/>
        </w:rPr>
      </w:pPr>
      <w:r w:rsidRPr="00C26AF6">
        <w:rPr>
          <w:rFonts w:ascii="Arial" w:hAnsi="Arial" w:cs="Arial"/>
          <w:b/>
          <w:bCs/>
          <w:color w:val="0070C0"/>
          <w:sz w:val="24"/>
          <w:szCs w:val="24"/>
        </w:rPr>
        <w:lastRenderedPageBreak/>
        <w:t>Allow to Select Branch to Return to C/M</w:t>
      </w:r>
      <w:r w:rsidRPr="00C26AF6">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with this control set to “</w:t>
      </w:r>
      <w:r w:rsidRPr="00C26AF6">
        <w:rPr>
          <w:rFonts w:ascii="Arial" w:hAnsi="Arial" w:cs="Arial"/>
          <w:b/>
          <w:color w:val="0070C0"/>
          <w:sz w:val="24"/>
          <w:szCs w:val="24"/>
        </w:rPr>
        <w:t>Y</w:t>
      </w:r>
      <w:r w:rsidRPr="000A3A2F">
        <w:rPr>
          <w:rFonts w:ascii="Arial" w:hAnsi="Arial" w:cs="Arial"/>
          <w:sz w:val="24"/>
          <w:szCs w:val="24"/>
        </w:rPr>
        <w:t xml:space="preserve">” for yes, the </w:t>
      </w:r>
      <w:r w:rsidR="00C26AF6" w:rsidRPr="00C26AF6">
        <w:rPr>
          <w:rFonts w:ascii="Arial" w:hAnsi="Arial" w:cs="Arial"/>
          <w:b/>
          <w:sz w:val="24"/>
          <w:szCs w:val="24"/>
        </w:rPr>
        <w:t>U</w:t>
      </w:r>
      <w:r w:rsidRPr="00C26AF6">
        <w:rPr>
          <w:rFonts w:ascii="Arial" w:hAnsi="Arial" w:cs="Arial"/>
          <w:b/>
          <w:sz w:val="24"/>
          <w:szCs w:val="24"/>
        </w:rPr>
        <w:t>ser</w:t>
      </w:r>
      <w:r w:rsidRPr="000A3A2F">
        <w:rPr>
          <w:rFonts w:ascii="Arial" w:hAnsi="Arial" w:cs="Arial"/>
          <w:sz w:val="24"/>
          <w:szCs w:val="24"/>
        </w:rPr>
        <w:t xml:space="preserve"> will be able to direct inventory returned via the </w:t>
      </w:r>
      <w:r w:rsidRPr="00C26AF6">
        <w:rPr>
          <w:rFonts w:ascii="Arial" w:hAnsi="Arial" w:cs="Arial"/>
          <w:b/>
          <w:sz w:val="24"/>
          <w:szCs w:val="24"/>
        </w:rPr>
        <w:t>Credit Memo</w:t>
      </w:r>
      <w:r w:rsidRPr="000A3A2F">
        <w:rPr>
          <w:rFonts w:ascii="Arial" w:hAnsi="Arial" w:cs="Arial"/>
          <w:sz w:val="24"/>
          <w:szCs w:val="24"/>
        </w:rPr>
        <w:t xml:space="preserve"> to a </w:t>
      </w:r>
      <w:r w:rsidRPr="00C26AF6">
        <w:rPr>
          <w:rFonts w:ascii="Arial" w:hAnsi="Arial" w:cs="Arial"/>
          <w:b/>
          <w:color w:val="0070C0"/>
          <w:sz w:val="24"/>
          <w:szCs w:val="24"/>
        </w:rPr>
        <w:t>Branch</w:t>
      </w:r>
      <w:r w:rsidRPr="00C26AF6">
        <w:rPr>
          <w:rFonts w:ascii="Arial" w:hAnsi="Arial" w:cs="Arial"/>
          <w:color w:val="0070C0"/>
          <w:sz w:val="24"/>
          <w:szCs w:val="24"/>
        </w:rPr>
        <w:t xml:space="preserve"> </w:t>
      </w:r>
      <w:r w:rsidRPr="000A3A2F">
        <w:rPr>
          <w:rFonts w:ascii="Arial" w:hAnsi="Arial" w:cs="Arial"/>
          <w:sz w:val="24"/>
          <w:szCs w:val="24"/>
        </w:rPr>
        <w:t xml:space="preserve">other than the current </w:t>
      </w:r>
      <w:r w:rsidRPr="00C26AF6">
        <w:rPr>
          <w:rFonts w:ascii="Arial" w:hAnsi="Arial" w:cs="Arial"/>
          <w:b/>
          <w:color w:val="0070C0"/>
          <w:sz w:val="24"/>
          <w:szCs w:val="24"/>
        </w:rPr>
        <w:t>Branch</w:t>
      </w:r>
      <w:r w:rsidRPr="000A3A2F">
        <w:rPr>
          <w:rFonts w:ascii="Arial" w:hAnsi="Arial" w:cs="Arial"/>
          <w:sz w:val="24"/>
          <w:szCs w:val="24"/>
        </w:rPr>
        <w:t>.</w:t>
      </w:r>
      <w:r w:rsidR="00E54AD6">
        <w:rPr>
          <w:rFonts w:ascii="Arial" w:hAnsi="Arial" w:cs="Arial"/>
          <w:sz w:val="24"/>
          <w:szCs w:val="24"/>
        </w:rPr>
        <w:t xml:space="preserve"> </w:t>
      </w:r>
    </w:p>
    <w:p w14:paraId="0D54311C" w14:textId="77777777" w:rsidR="000828C3" w:rsidRPr="009610D4" w:rsidRDefault="000269DA" w:rsidP="000828C3">
      <w:pPr>
        <w:spacing w:after="0"/>
        <w:rPr>
          <w:rFonts w:ascii="Arial" w:hAnsi="Arial" w:cs="Arial"/>
          <w:sz w:val="24"/>
          <w:szCs w:val="24"/>
        </w:rPr>
      </w:pPr>
      <w:proofErr w:type="spellStart"/>
      <w:r w:rsidRPr="00C26AF6">
        <w:rPr>
          <w:rFonts w:ascii="Arial" w:hAnsi="Arial" w:cs="Arial"/>
          <w:b/>
          <w:color w:val="0070C0"/>
          <w:sz w:val="24"/>
          <w:szCs w:val="24"/>
        </w:rPr>
        <w:t>Dissallow</w:t>
      </w:r>
      <w:proofErr w:type="spellEnd"/>
      <w:r w:rsidRPr="00C26AF6">
        <w:rPr>
          <w:rFonts w:ascii="Arial" w:hAnsi="Arial" w:cs="Arial"/>
          <w:b/>
          <w:color w:val="0070C0"/>
          <w:sz w:val="24"/>
          <w:szCs w:val="24"/>
        </w:rPr>
        <w:t xml:space="preserve"> Update of Labor Cost</w:t>
      </w:r>
      <w:r w:rsidRPr="00C26AF6">
        <w:rPr>
          <w:rFonts w:ascii="Arial" w:hAnsi="Arial" w:cs="Arial"/>
          <w:sz w:val="24"/>
          <w:szCs w:val="24"/>
        </w:rPr>
        <w:t>-</w:t>
      </w:r>
      <w:r w:rsidRPr="000A3A2F">
        <w:rPr>
          <w:rFonts w:ascii="Arial" w:hAnsi="Arial" w:cs="Arial"/>
          <w:b/>
          <w:sz w:val="24"/>
          <w:szCs w:val="24"/>
        </w:rPr>
        <w:t xml:space="preserve"> </w:t>
      </w:r>
      <w:r w:rsidRPr="000A3A2F">
        <w:rPr>
          <w:rFonts w:ascii="Arial" w:hAnsi="Arial" w:cs="Arial"/>
          <w:sz w:val="24"/>
          <w:szCs w:val="24"/>
        </w:rPr>
        <w:t xml:space="preserve">if the </w:t>
      </w:r>
      <w:r w:rsidR="00C26AF6" w:rsidRPr="00C26AF6">
        <w:rPr>
          <w:rFonts w:ascii="Arial" w:hAnsi="Arial" w:cs="Arial"/>
          <w:b/>
          <w:sz w:val="24"/>
          <w:szCs w:val="24"/>
        </w:rPr>
        <w:t>U</w:t>
      </w:r>
      <w:r w:rsidRPr="00C26AF6">
        <w:rPr>
          <w:rFonts w:ascii="Arial" w:hAnsi="Arial" w:cs="Arial"/>
          <w:b/>
          <w:sz w:val="24"/>
          <w:szCs w:val="24"/>
        </w:rPr>
        <w:t>ser</w:t>
      </w:r>
      <w:r w:rsidRPr="000A3A2F">
        <w:rPr>
          <w:rFonts w:ascii="Arial" w:hAnsi="Arial" w:cs="Arial"/>
          <w:sz w:val="24"/>
          <w:szCs w:val="24"/>
        </w:rPr>
        <w:t xml:space="preserve"> can see costs</w:t>
      </w:r>
      <w:r w:rsidR="00C26AF6">
        <w:rPr>
          <w:rFonts w:ascii="Arial" w:hAnsi="Arial" w:cs="Arial"/>
          <w:sz w:val="24"/>
          <w:szCs w:val="24"/>
        </w:rPr>
        <w:t>,</w:t>
      </w:r>
      <w:r w:rsidRPr="000A3A2F">
        <w:rPr>
          <w:rFonts w:ascii="Arial" w:hAnsi="Arial" w:cs="Arial"/>
          <w:sz w:val="24"/>
          <w:szCs w:val="24"/>
        </w:rPr>
        <w:t xml:space="preserve"> but you don’t want them to change costs, set this control to “</w:t>
      </w:r>
      <w:r w:rsidRPr="00C26AF6">
        <w:rPr>
          <w:rFonts w:ascii="Arial" w:hAnsi="Arial" w:cs="Arial"/>
          <w:b/>
          <w:color w:val="0070C0"/>
          <w:sz w:val="24"/>
          <w:szCs w:val="24"/>
        </w:rPr>
        <w:t>Y</w:t>
      </w:r>
      <w:r w:rsidRPr="000A3A2F">
        <w:rPr>
          <w:rFonts w:ascii="Arial" w:hAnsi="Arial" w:cs="Arial"/>
          <w:sz w:val="24"/>
          <w:szCs w:val="24"/>
        </w:rPr>
        <w:t>” for yes.</w:t>
      </w:r>
      <w:r w:rsidR="00E54AD6">
        <w:rPr>
          <w:rFonts w:ascii="Arial" w:hAnsi="Arial" w:cs="Arial"/>
          <w:sz w:val="24"/>
          <w:szCs w:val="24"/>
        </w:rPr>
        <w:t xml:space="preserve"> </w:t>
      </w:r>
      <w:r w:rsidRPr="000A3A2F">
        <w:rPr>
          <w:rFonts w:ascii="Arial" w:hAnsi="Arial" w:cs="Arial"/>
          <w:sz w:val="24"/>
          <w:szCs w:val="24"/>
        </w:rPr>
        <w:t xml:space="preserve">If the </w:t>
      </w:r>
      <w:r w:rsidR="00C26AF6" w:rsidRPr="00C26AF6">
        <w:rPr>
          <w:rFonts w:ascii="Arial" w:hAnsi="Arial" w:cs="Arial"/>
          <w:b/>
          <w:sz w:val="24"/>
          <w:szCs w:val="24"/>
        </w:rPr>
        <w:t>U</w:t>
      </w:r>
      <w:r w:rsidRPr="00C26AF6">
        <w:rPr>
          <w:rFonts w:ascii="Arial" w:hAnsi="Arial" w:cs="Arial"/>
          <w:b/>
          <w:sz w:val="24"/>
          <w:szCs w:val="24"/>
        </w:rPr>
        <w:t>ser</w:t>
      </w:r>
      <w:r w:rsidRPr="000A3A2F">
        <w:rPr>
          <w:rFonts w:ascii="Arial" w:hAnsi="Arial" w:cs="Arial"/>
          <w:sz w:val="24"/>
          <w:szCs w:val="24"/>
        </w:rPr>
        <w:t xml:space="preserve"> is already prevented from seeing costs in the </w:t>
      </w:r>
      <w:r w:rsidRPr="00C26AF6">
        <w:rPr>
          <w:rFonts w:ascii="Arial" w:hAnsi="Arial" w:cs="Arial"/>
          <w:b/>
          <w:color w:val="0070C0"/>
          <w:sz w:val="24"/>
          <w:szCs w:val="24"/>
          <w:highlight w:val="yellow"/>
        </w:rPr>
        <w:t>User Control 1</w:t>
      </w:r>
      <w:r w:rsidRPr="00C26AF6">
        <w:rPr>
          <w:rFonts w:ascii="Arial" w:hAnsi="Arial" w:cs="Arial"/>
          <w:color w:val="0070C0"/>
          <w:sz w:val="24"/>
          <w:szCs w:val="24"/>
        </w:rPr>
        <w:t xml:space="preserve"> </w:t>
      </w:r>
      <w:r w:rsidRPr="000A3A2F">
        <w:rPr>
          <w:rFonts w:ascii="Arial" w:hAnsi="Arial" w:cs="Arial"/>
          <w:sz w:val="24"/>
          <w:szCs w:val="24"/>
        </w:rPr>
        <w:t xml:space="preserve">screen </w:t>
      </w:r>
      <w:r w:rsidRPr="000A3A2F">
        <w:rPr>
          <w:rFonts w:ascii="Arial" w:hAnsi="Arial" w:cs="Arial"/>
          <w:i/>
          <w:iCs/>
          <w:sz w:val="24"/>
          <w:szCs w:val="24"/>
        </w:rPr>
        <w:t>(</w:t>
      </w:r>
      <w:r w:rsidRPr="00C26AF6">
        <w:rPr>
          <w:rFonts w:ascii="Arial" w:hAnsi="Arial" w:cs="Arial"/>
          <w:b/>
          <w:i/>
          <w:iCs/>
          <w:color w:val="0070C0"/>
          <w:sz w:val="24"/>
          <w:szCs w:val="24"/>
        </w:rPr>
        <w:t>Disallow Cost Information to Show</w:t>
      </w:r>
      <w:r w:rsidRPr="000A3A2F">
        <w:rPr>
          <w:rFonts w:ascii="Arial" w:hAnsi="Arial" w:cs="Arial"/>
          <w:i/>
          <w:iCs/>
          <w:sz w:val="24"/>
          <w:szCs w:val="24"/>
        </w:rPr>
        <w:t>)</w:t>
      </w:r>
      <w:r w:rsidRPr="000A3A2F">
        <w:rPr>
          <w:rFonts w:ascii="Arial" w:hAnsi="Arial" w:cs="Arial"/>
          <w:sz w:val="24"/>
          <w:szCs w:val="24"/>
        </w:rPr>
        <w:t xml:space="preserve"> this control will also need to be set to “</w:t>
      </w:r>
      <w:r w:rsidRPr="00C26AF6">
        <w:rPr>
          <w:rFonts w:ascii="Arial" w:hAnsi="Arial" w:cs="Arial"/>
          <w:b/>
          <w:color w:val="0070C0"/>
          <w:sz w:val="24"/>
          <w:szCs w:val="24"/>
        </w:rPr>
        <w:t>Y</w:t>
      </w:r>
      <w:r w:rsidRPr="000A3A2F">
        <w:rPr>
          <w:rFonts w:ascii="Arial" w:hAnsi="Arial" w:cs="Arial"/>
          <w:sz w:val="24"/>
          <w:szCs w:val="24"/>
        </w:rPr>
        <w:t>” for yes.</w:t>
      </w:r>
      <w:r w:rsidR="00E54AD6">
        <w:rPr>
          <w:rFonts w:ascii="Arial" w:hAnsi="Arial" w:cs="Arial"/>
          <w:sz w:val="24"/>
          <w:szCs w:val="24"/>
        </w:rPr>
        <w:t xml:space="preserve"> </w:t>
      </w:r>
      <w:r w:rsidRPr="000A3A2F">
        <w:rPr>
          <w:rFonts w:ascii="Arial" w:hAnsi="Arial" w:cs="Arial"/>
          <w:sz w:val="24"/>
          <w:szCs w:val="24"/>
        </w:rPr>
        <w:t>If you set this control to “</w:t>
      </w:r>
      <w:r w:rsidRPr="00C26AF6">
        <w:rPr>
          <w:rFonts w:ascii="Arial" w:hAnsi="Arial" w:cs="Arial"/>
          <w:b/>
          <w:color w:val="0070C0"/>
          <w:sz w:val="24"/>
          <w:szCs w:val="24"/>
        </w:rPr>
        <w:t>N</w:t>
      </w:r>
      <w:r w:rsidRPr="000A3A2F">
        <w:rPr>
          <w:rFonts w:ascii="Arial" w:hAnsi="Arial" w:cs="Arial"/>
          <w:sz w:val="24"/>
          <w:szCs w:val="24"/>
        </w:rPr>
        <w:t xml:space="preserve">” for no when the </w:t>
      </w:r>
      <w:r w:rsidRPr="00C26AF6">
        <w:rPr>
          <w:rFonts w:ascii="Arial" w:hAnsi="Arial" w:cs="Arial"/>
          <w:b/>
          <w:color w:val="0070C0"/>
          <w:sz w:val="24"/>
          <w:szCs w:val="24"/>
        </w:rPr>
        <w:t xml:space="preserve">Disallow Cost Information to Show </w:t>
      </w:r>
      <w:r w:rsidRPr="000A3A2F">
        <w:rPr>
          <w:rFonts w:ascii="Arial" w:hAnsi="Arial" w:cs="Arial"/>
          <w:sz w:val="24"/>
          <w:szCs w:val="24"/>
        </w:rPr>
        <w:t>question is set to “</w:t>
      </w:r>
      <w:r w:rsidRPr="00C26AF6">
        <w:rPr>
          <w:rFonts w:ascii="Arial" w:hAnsi="Arial" w:cs="Arial"/>
          <w:b/>
          <w:color w:val="0070C0"/>
          <w:sz w:val="24"/>
          <w:szCs w:val="24"/>
        </w:rPr>
        <w:t>Y</w:t>
      </w:r>
      <w:r w:rsidRPr="000A3A2F">
        <w:rPr>
          <w:rFonts w:ascii="Arial" w:hAnsi="Arial" w:cs="Arial"/>
          <w:sz w:val="24"/>
          <w:szCs w:val="24"/>
        </w:rPr>
        <w:t xml:space="preserve">” for yes, the following message will prompt: </w:t>
      </w:r>
      <w:r w:rsidRPr="00C26AF6">
        <w:rPr>
          <w:rFonts w:ascii="Arial" w:hAnsi="Arial" w:cs="Arial"/>
          <w:b/>
          <w:color w:val="0070C0"/>
          <w:sz w:val="24"/>
          <w:szCs w:val="24"/>
        </w:rPr>
        <w:t>**Cannot Change Labor Cost Flag**, Disallow Cost Information to Show set to Y, Changing Labor Setting to Y</w:t>
      </w:r>
      <w:r w:rsidRPr="000A3A2F">
        <w:rPr>
          <w:rFonts w:ascii="Arial" w:hAnsi="Arial" w:cs="Arial"/>
          <w:sz w:val="24"/>
          <w:szCs w:val="24"/>
        </w:rPr>
        <w:t>.</w:t>
      </w:r>
      <w:r w:rsidR="00B74AF4">
        <w:rPr>
          <w:rFonts w:ascii="Arial" w:hAnsi="Arial" w:cs="Arial"/>
          <w:sz w:val="24"/>
          <w:szCs w:val="24"/>
        </w:rPr>
        <w:t xml:space="preserve"> Additionally, if this control is set to “Y” for yes, </w:t>
      </w:r>
      <w:r w:rsidR="000828C3">
        <w:rPr>
          <w:rFonts w:ascii="Arial" w:hAnsi="Arial" w:cs="Arial"/>
          <w:sz w:val="24"/>
          <w:szCs w:val="24"/>
        </w:rPr>
        <w:t xml:space="preserve">a sub-question will prompt as follows: </w:t>
      </w:r>
      <w:r w:rsidR="000828C3" w:rsidRPr="009610D4">
        <w:rPr>
          <w:rFonts w:ascii="Arial" w:hAnsi="Arial" w:cs="Arial"/>
          <w:b/>
          <w:color w:val="0070C0"/>
          <w:sz w:val="24"/>
          <w:szCs w:val="24"/>
        </w:rPr>
        <w:t>Allow update of labor cost in quote</w:t>
      </w:r>
      <w:r w:rsidR="000828C3" w:rsidRPr="009610D4">
        <w:rPr>
          <w:rFonts w:ascii="Arial" w:hAnsi="Arial" w:cs="Arial"/>
          <w:sz w:val="24"/>
          <w:szCs w:val="24"/>
        </w:rPr>
        <w:t xml:space="preserve">. The default is </w:t>
      </w:r>
      <w:r w:rsidR="000828C3" w:rsidRPr="009610D4">
        <w:rPr>
          <w:rFonts w:ascii="Arial" w:hAnsi="Arial" w:cs="Arial"/>
          <w:b/>
          <w:color w:val="0070C0"/>
          <w:sz w:val="24"/>
          <w:szCs w:val="24"/>
        </w:rPr>
        <w:t>No</w:t>
      </w:r>
      <w:r w:rsidR="000828C3" w:rsidRPr="009610D4">
        <w:rPr>
          <w:rFonts w:ascii="Arial" w:hAnsi="Arial" w:cs="Arial"/>
          <w:sz w:val="24"/>
          <w:szCs w:val="24"/>
        </w:rPr>
        <w:t xml:space="preserve">, so you will need to select </w:t>
      </w:r>
      <w:r w:rsidR="000828C3" w:rsidRPr="009610D4">
        <w:rPr>
          <w:rFonts w:ascii="Arial" w:hAnsi="Arial" w:cs="Arial"/>
          <w:b/>
          <w:color w:val="0070C0"/>
          <w:sz w:val="24"/>
          <w:szCs w:val="24"/>
        </w:rPr>
        <w:t>Yes</w:t>
      </w:r>
      <w:r w:rsidR="000828C3" w:rsidRPr="009610D4">
        <w:rPr>
          <w:rFonts w:ascii="Arial" w:hAnsi="Arial" w:cs="Arial"/>
          <w:sz w:val="24"/>
          <w:szCs w:val="24"/>
        </w:rPr>
        <w:t xml:space="preserve"> to allow. </w:t>
      </w:r>
    </w:p>
    <w:p w14:paraId="751DCA1F" w14:textId="77777777" w:rsidR="00774971" w:rsidRPr="000A3A2F" w:rsidRDefault="00774971" w:rsidP="00EE2E53">
      <w:pPr>
        <w:autoSpaceDE w:val="0"/>
        <w:autoSpaceDN w:val="0"/>
        <w:adjustRightInd w:val="0"/>
        <w:spacing w:before="0" w:after="0"/>
        <w:rPr>
          <w:rFonts w:ascii="Arial" w:hAnsi="Arial" w:cs="Arial"/>
          <w:sz w:val="24"/>
          <w:szCs w:val="24"/>
        </w:rPr>
      </w:pPr>
    </w:p>
    <w:p w14:paraId="12DFFDE0" w14:textId="77777777" w:rsidR="000269DA" w:rsidRPr="000A3A2F" w:rsidRDefault="000269DA" w:rsidP="00EE2E53">
      <w:pPr>
        <w:autoSpaceDE w:val="0"/>
        <w:autoSpaceDN w:val="0"/>
        <w:adjustRightInd w:val="0"/>
        <w:spacing w:before="0" w:after="0"/>
        <w:rPr>
          <w:rFonts w:ascii="Arial" w:hAnsi="Arial" w:cs="Arial"/>
          <w:sz w:val="24"/>
          <w:szCs w:val="24"/>
        </w:rPr>
      </w:pPr>
      <w:r w:rsidRPr="00CD7DB2">
        <w:rPr>
          <w:rFonts w:ascii="Arial" w:hAnsi="Arial" w:cs="Arial"/>
          <w:b/>
          <w:bCs/>
          <w:color w:val="0070C0"/>
          <w:sz w:val="24"/>
          <w:szCs w:val="24"/>
        </w:rPr>
        <w:t>Allow entry of Date on Adjustments in INV</w:t>
      </w:r>
      <w:r w:rsidRPr="00CD7DB2">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this control, when set to “</w:t>
      </w:r>
      <w:r w:rsidRPr="00CD7DB2">
        <w:rPr>
          <w:rFonts w:ascii="Arial" w:hAnsi="Arial" w:cs="Arial"/>
          <w:b/>
          <w:color w:val="0070C0"/>
          <w:sz w:val="24"/>
          <w:szCs w:val="24"/>
        </w:rPr>
        <w:t>Y</w:t>
      </w:r>
      <w:r w:rsidRPr="000A3A2F">
        <w:rPr>
          <w:rFonts w:ascii="Arial" w:hAnsi="Arial" w:cs="Arial"/>
          <w:sz w:val="24"/>
          <w:szCs w:val="24"/>
        </w:rPr>
        <w:t xml:space="preserve">” for yes, will prompt the current date when the </w:t>
      </w:r>
      <w:r w:rsidR="00CD7DB2" w:rsidRPr="00CD7DB2">
        <w:rPr>
          <w:rFonts w:ascii="Arial" w:hAnsi="Arial" w:cs="Arial"/>
          <w:b/>
          <w:sz w:val="24"/>
          <w:szCs w:val="24"/>
        </w:rPr>
        <w:t>U</w:t>
      </w:r>
      <w:r w:rsidRPr="00CD7DB2">
        <w:rPr>
          <w:rFonts w:ascii="Arial" w:hAnsi="Arial" w:cs="Arial"/>
          <w:b/>
          <w:sz w:val="24"/>
          <w:szCs w:val="24"/>
        </w:rPr>
        <w:t>ser</w:t>
      </w:r>
      <w:r w:rsidRPr="000A3A2F">
        <w:rPr>
          <w:rFonts w:ascii="Arial" w:hAnsi="Arial" w:cs="Arial"/>
          <w:sz w:val="24"/>
          <w:szCs w:val="24"/>
        </w:rPr>
        <w:t xml:space="preserve"> makes an inventory adjustment and then allows the </w:t>
      </w:r>
      <w:r w:rsidR="00CD7DB2" w:rsidRPr="00CD7DB2">
        <w:rPr>
          <w:rFonts w:ascii="Arial" w:hAnsi="Arial" w:cs="Arial"/>
          <w:b/>
          <w:sz w:val="24"/>
          <w:szCs w:val="24"/>
        </w:rPr>
        <w:t>U</w:t>
      </w:r>
      <w:r w:rsidRPr="00CD7DB2">
        <w:rPr>
          <w:rFonts w:ascii="Arial" w:hAnsi="Arial" w:cs="Arial"/>
          <w:b/>
          <w:sz w:val="24"/>
          <w:szCs w:val="24"/>
        </w:rPr>
        <w:t>ser</w:t>
      </w:r>
      <w:r w:rsidRPr="000A3A2F">
        <w:rPr>
          <w:rFonts w:ascii="Arial" w:hAnsi="Arial" w:cs="Arial"/>
          <w:sz w:val="24"/>
          <w:szCs w:val="24"/>
        </w:rPr>
        <w:t xml:space="preserve"> to change the date to another valid date.</w:t>
      </w:r>
      <w:r w:rsidR="00E54AD6">
        <w:rPr>
          <w:rFonts w:ascii="Arial" w:hAnsi="Arial" w:cs="Arial"/>
          <w:sz w:val="24"/>
          <w:szCs w:val="24"/>
        </w:rPr>
        <w:t xml:space="preserve"> </w:t>
      </w:r>
      <w:r w:rsidRPr="000A3A2F">
        <w:rPr>
          <w:rFonts w:ascii="Arial" w:hAnsi="Arial" w:cs="Arial"/>
          <w:sz w:val="24"/>
          <w:szCs w:val="24"/>
        </w:rPr>
        <w:t>If the control is set to “</w:t>
      </w:r>
      <w:r w:rsidRPr="00CD7DB2">
        <w:rPr>
          <w:rFonts w:ascii="Arial" w:hAnsi="Arial" w:cs="Arial"/>
          <w:b/>
          <w:color w:val="0070C0"/>
          <w:sz w:val="24"/>
          <w:szCs w:val="24"/>
        </w:rPr>
        <w:t>N</w:t>
      </w:r>
      <w:r w:rsidRPr="000A3A2F">
        <w:rPr>
          <w:rFonts w:ascii="Arial" w:hAnsi="Arial" w:cs="Arial"/>
          <w:sz w:val="24"/>
          <w:szCs w:val="24"/>
        </w:rPr>
        <w:t>” for no, no change will occur.</w:t>
      </w:r>
      <w:r w:rsidR="00E54AD6">
        <w:rPr>
          <w:rFonts w:ascii="Arial" w:hAnsi="Arial" w:cs="Arial"/>
          <w:sz w:val="24"/>
          <w:szCs w:val="24"/>
        </w:rPr>
        <w:t xml:space="preserve"> </w:t>
      </w:r>
      <w:r w:rsidRPr="000A3A2F">
        <w:rPr>
          <w:rFonts w:ascii="Arial" w:hAnsi="Arial" w:cs="Arial"/>
          <w:sz w:val="24"/>
          <w:szCs w:val="24"/>
        </w:rPr>
        <w:t xml:space="preserve"> </w:t>
      </w:r>
    </w:p>
    <w:p w14:paraId="361B4288" w14:textId="77777777" w:rsidR="000269DA" w:rsidRPr="000A3A2F" w:rsidRDefault="000269DA" w:rsidP="00EE2E53">
      <w:pPr>
        <w:spacing w:before="0" w:after="0"/>
        <w:rPr>
          <w:rFonts w:ascii="Arial" w:hAnsi="Arial" w:cs="Arial"/>
          <w:sz w:val="24"/>
          <w:szCs w:val="24"/>
        </w:rPr>
      </w:pPr>
    </w:p>
    <w:p w14:paraId="4ED4322C" w14:textId="77777777" w:rsidR="000269DA" w:rsidRPr="000A3A2F" w:rsidRDefault="000269DA" w:rsidP="00EE2E53">
      <w:pPr>
        <w:spacing w:before="0" w:after="0"/>
        <w:rPr>
          <w:rFonts w:ascii="Arial" w:hAnsi="Arial" w:cs="Arial"/>
          <w:sz w:val="24"/>
          <w:szCs w:val="24"/>
        </w:rPr>
      </w:pPr>
      <w:r w:rsidRPr="00CD7DB2">
        <w:rPr>
          <w:rFonts w:ascii="Arial" w:hAnsi="Arial" w:cs="Arial"/>
          <w:b/>
          <w:color w:val="0070C0"/>
          <w:sz w:val="24"/>
          <w:szCs w:val="24"/>
        </w:rPr>
        <w:t>Allow closing of invoiced labor lines</w:t>
      </w:r>
      <w:r w:rsidRPr="00CD7DB2">
        <w:rPr>
          <w:rFonts w:ascii="Arial" w:hAnsi="Arial" w:cs="Arial"/>
          <w:sz w:val="24"/>
          <w:szCs w:val="24"/>
        </w:rPr>
        <w:t>-</w:t>
      </w:r>
      <w:r w:rsidRPr="000A3A2F">
        <w:rPr>
          <w:rFonts w:ascii="Arial" w:hAnsi="Arial" w:cs="Arial"/>
          <w:b/>
          <w:sz w:val="24"/>
          <w:szCs w:val="24"/>
        </w:rPr>
        <w:t xml:space="preserve"> </w:t>
      </w:r>
      <w:r w:rsidRPr="000A3A2F">
        <w:rPr>
          <w:rFonts w:ascii="Arial" w:hAnsi="Arial" w:cs="Arial"/>
          <w:bCs/>
          <w:sz w:val="24"/>
          <w:szCs w:val="24"/>
        </w:rPr>
        <w:t>t</w:t>
      </w:r>
      <w:r w:rsidRPr="000A3A2F">
        <w:rPr>
          <w:rFonts w:ascii="Arial" w:hAnsi="Arial" w:cs="Arial"/>
          <w:sz w:val="24"/>
          <w:szCs w:val="24"/>
        </w:rPr>
        <w:t>his control, when set to “</w:t>
      </w:r>
      <w:r w:rsidRPr="00CD7DB2">
        <w:rPr>
          <w:rFonts w:ascii="Arial" w:hAnsi="Arial" w:cs="Arial"/>
          <w:b/>
          <w:color w:val="0070C0"/>
          <w:sz w:val="24"/>
          <w:szCs w:val="24"/>
        </w:rPr>
        <w:t>Y</w:t>
      </w:r>
      <w:r w:rsidRPr="000A3A2F">
        <w:rPr>
          <w:rFonts w:ascii="Arial" w:hAnsi="Arial" w:cs="Arial"/>
          <w:sz w:val="24"/>
          <w:szCs w:val="24"/>
        </w:rPr>
        <w:t xml:space="preserve">” for yes, will allow a </w:t>
      </w:r>
      <w:r w:rsidR="00CD7DB2" w:rsidRPr="00CD7DB2">
        <w:rPr>
          <w:rFonts w:ascii="Arial" w:hAnsi="Arial" w:cs="Arial"/>
          <w:b/>
          <w:sz w:val="24"/>
          <w:szCs w:val="24"/>
        </w:rPr>
        <w:t>U</w:t>
      </w:r>
      <w:r w:rsidRPr="00CD7DB2">
        <w:rPr>
          <w:rFonts w:ascii="Arial" w:hAnsi="Arial" w:cs="Arial"/>
          <w:b/>
          <w:sz w:val="24"/>
          <w:szCs w:val="24"/>
        </w:rPr>
        <w:t>ser</w:t>
      </w:r>
      <w:r w:rsidRPr="000A3A2F">
        <w:rPr>
          <w:rFonts w:ascii="Arial" w:hAnsi="Arial" w:cs="Arial"/>
          <w:sz w:val="24"/>
          <w:szCs w:val="24"/>
        </w:rPr>
        <w:t xml:space="preserve"> to zero the remaining cost of a labor line in </w:t>
      </w:r>
      <w:r w:rsidRPr="00CD7DB2">
        <w:rPr>
          <w:rFonts w:ascii="Arial" w:hAnsi="Arial" w:cs="Arial"/>
          <w:b/>
          <w:sz w:val="24"/>
          <w:szCs w:val="24"/>
        </w:rPr>
        <w:t>Job Labor Maintenance</w:t>
      </w:r>
      <w:r w:rsidRPr="000A3A2F">
        <w:rPr>
          <w:rFonts w:ascii="Arial" w:hAnsi="Arial" w:cs="Arial"/>
          <w:sz w:val="24"/>
          <w:szCs w:val="24"/>
        </w:rPr>
        <w:t>, thereby sending that portion to profit on the job.</w:t>
      </w:r>
      <w:r w:rsidR="00E54AD6">
        <w:rPr>
          <w:rFonts w:ascii="Arial" w:hAnsi="Arial" w:cs="Arial"/>
          <w:sz w:val="24"/>
          <w:szCs w:val="24"/>
        </w:rPr>
        <w:t xml:space="preserve"> </w:t>
      </w:r>
      <w:r w:rsidRPr="000A3A2F">
        <w:rPr>
          <w:rFonts w:ascii="Arial" w:hAnsi="Arial" w:cs="Arial"/>
          <w:sz w:val="24"/>
          <w:szCs w:val="24"/>
        </w:rPr>
        <w:t xml:space="preserve">This was developed for a specific customer and may not apply to every </w:t>
      </w:r>
      <w:proofErr w:type="gramStart"/>
      <w:r w:rsidRPr="000A3A2F">
        <w:rPr>
          <w:rFonts w:ascii="Arial" w:hAnsi="Arial" w:cs="Arial"/>
          <w:sz w:val="24"/>
          <w:szCs w:val="24"/>
        </w:rPr>
        <w:t>company,</w:t>
      </w:r>
      <w:proofErr w:type="gramEnd"/>
      <w:r w:rsidRPr="000A3A2F">
        <w:rPr>
          <w:rFonts w:ascii="Arial" w:hAnsi="Arial" w:cs="Arial"/>
          <w:sz w:val="24"/>
          <w:szCs w:val="24"/>
        </w:rPr>
        <w:t xml:space="preserve"> therefore it should be set to “</w:t>
      </w:r>
      <w:r w:rsidRPr="00CD7DB2">
        <w:rPr>
          <w:rFonts w:ascii="Arial" w:hAnsi="Arial" w:cs="Arial"/>
          <w:b/>
          <w:color w:val="0070C0"/>
          <w:sz w:val="24"/>
          <w:szCs w:val="24"/>
        </w:rPr>
        <w:t>N</w:t>
      </w:r>
      <w:r w:rsidRPr="000A3A2F">
        <w:rPr>
          <w:rFonts w:ascii="Arial" w:hAnsi="Arial" w:cs="Arial"/>
          <w:sz w:val="24"/>
          <w:szCs w:val="24"/>
        </w:rPr>
        <w:t xml:space="preserve">” for no for most </w:t>
      </w:r>
      <w:r w:rsidR="00CD7DB2" w:rsidRPr="00CD7DB2">
        <w:rPr>
          <w:rFonts w:ascii="Arial" w:hAnsi="Arial" w:cs="Arial"/>
          <w:b/>
          <w:sz w:val="24"/>
          <w:szCs w:val="24"/>
        </w:rPr>
        <w:t>U</w:t>
      </w:r>
      <w:r w:rsidRPr="00CD7DB2">
        <w:rPr>
          <w:rFonts w:ascii="Arial" w:hAnsi="Arial" w:cs="Arial"/>
          <w:b/>
          <w:sz w:val="24"/>
          <w:szCs w:val="24"/>
        </w:rPr>
        <w:t>sers</w:t>
      </w:r>
      <w:r w:rsidRPr="000A3A2F">
        <w:rPr>
          <w:rFonts w:ascii="Arial" w:hAnsi="Arial" w:cs="Arial"/>
          <w:sz w:val="24"/>
          <w:szCs w:val="24"/>
        </w:rPr>
        <w:t>.</w:t>
      </w:r>
      <w:r w:rsidR="00E54AD6">
        <w:rPr>
          <w:rFonts w:ascii="Arial" w:hAnsi="Arial" w:cs="Arial"/>
          <w:sz w:val="24"/>
          <w:szCs w:val="24"/>
        </w:rPr>
        <w:t xml:space="preserve">  </w:t>
      </w:r>
    </w:p>
    <w:p w14:paraId="3D95A8DD" w14:textId="77777777" w:rsidR="000269DA" w:rsidRPr="000A3A2F" w:rsidRDefault="000269DA" w:rsidP="00EE2E53">
      <w:pPr>
        <w:spacing w:before="0" w:after="0"/>
        <w:rPr>
          <w:rFonts w:ascii="Arial" w:hAnsi="Arial" w:cs="Arial"/>
          <w:sz w:val="24"/>
          <w:szCs w:val="24"/>
        </w:rPr>
      </w:pPr>
    </w:p>
    <w:p w14:paraId="317BE8D3" w14:textId="77777777" w:rsidR="000269DA" w:rsidRPr="000A3A2F" w:rsidRDefault="000269DA" w:rsidP="00EE2E53">
      <w:pPr>
        <w:spacing w:before="0" w:after="0"/>
        <w:rPr>
          <w:rFonts w:ascii="Arial" w:hAnsi="Arial" w:cs="Arial"/>
          <w:sz w:val="24"/>
          <w:szCs w:val="24"/>
        </w:rPr>
      </w:pPr>
      <w:r w:rsidRPr="00CD7DB2">
        <w:rPr>
          <w:rFonts w:ascii="Arial" w:hAnsi="Arial" w:cs="Arial"/>
          <w:b/>
          <w:color w:val="0070C0"/>
          <w:sz w:val="24"/>
          <w:szCs w:val="24"/>
        </w:rPr>
        <w:t>Allow user to Close job – Invoicing</w:t>
      </w:r>
      <w:r w:rsidRPr="00CD7DB2">
        <w:rPr>
          <w:rFonts w:ascii="Arial" w:hAnsi="Arial" w:cs="Arial"/>
          <w:sz w:val="24"/>
          <w:szCs w:val="24"/>
        </w:rPr>
        <w:t>-</w:t>
      </w:r>
      <w:r w:rsidRPr="000A3A2F">
        <w:rPr>
          <w:rFonts w:ascii="Arial" w:hAnsi="Arial" w:cs="Arial"/>
          <w:b/>
          <w:sz w:val="24"/>
          <w:szCs w:val="24"/>
        </w:rPr>
        <w:t xml:space="preserve"> </w:t>
      </w:r>
      <w:r w:rsidRPr="000A3A2F">
        <w:rPr>
          <w:rFonts w:ascii="Arial" w:hAnsi="Arial" w:cs="Arial"/>
          <w:sz w:val="24"/>
          <w:szCs w:val="24"/>
        </w:rPr>
        <w:t>with this control set to “</w:t>
      </w:r>
      <w:r w:rsidRPr="00CD7DB2">
        <w:rPr>
          <w:rFonts w:ascii="Arial" w:hAnsi="Arial" w:cs="Arial"/>
          <w:b/>
          <w:color w:val="0070C0"/>
          <w:sz w:val="24"/>
          <w:szCs w:val="24"/>
        </w:rPr>
        <w:t>Y</w:t>
      </w:r>
      <w:r w:rsidRPr="000A3A2F">
        <w:rPr>
          <w:rFonts w:ascii="Arial" w:hAnsi="Arial" w:cs="Arial"/>
          <w:sz w:val="24"/>
          <w:szCs w:val="24"/>
        </w:rPr>
        <w:t xml:space="preserve">” for yes, the system will operate for the </w:t>
      </w:r>
      <w:r w:rsidR="00CD7DB2" w:rsidRPr="00CD7DB2">
        <w:rPr>
          <w:rFonts w:ascii="Arial" w:hAnsi="Arial" w:cs="Arial"/>
          <w:b/>
          <w:sz w:val="24"/>
          <w:szCs w:val="24"/>
        </w:rPr>
        <w:t>U</w:t>
      </w:r>
      <w:r w:rsidRPr="00CD7DB2">
        <w:rPr>
          <w:rFonts w:ascii="Arial" w:hAnsi="Arial" w:cs="Arial"/>
          <w:b/>
          <w:sz w:val="24"/>
          <w:szCs w:val="24"/>
        </w:rPr>
        <w:t>ser</w:t>
      </w:r>
      <w:r w:rsidRPr="000A3A2F">
        <w:rPr>
          <w:rFonts w:ascii="Arial" w:hAnsi="Arial" w:cs="Arial"/>
          <w:sz w:val="24"/>
          <w:szCs w:val="24"/>
        </w:rPr>
        <w:t xml:space="preserve"> as normal.</w:t>
      </w:r>
      <w:r w:rsidR="00E54AD6">
        <w:rPr>
          <w:rFonts w:ascii="Arial" w:hAnsi="Arial" w:cs="Arial"/>
          <w:sz w:val="24"/>
          <w:szCs w:val="24"/>
        </w:rPr>
        <w:t xml:space="preserve"> </w:t>
      </w:r>
      <w:r w:rsidRPr="000A3A2F">
        <w:rPr>
          <w:rFonts w:ascii="Arial" w:hAnsi="Arial" w:cs="Arial"/>
          <w:sz w:val="24"/>
          <w:szCs w:val="24"/>
        </w:rPr>
        <w:t xml:space="preserve">However, if you decide you will allow this </w:t>
      </w:r>
      <w:r w:rsidR="00CD7DB2" w:rsidRPr="00CD7DB2">
        <w:rPr>
          <w:rFonts w:ascii="Arial" w:hAnsi="Arial" w:cs="Arial"/>
          <w:b/>
          <w:sz w:val="24"/>
          <w:szCs w:val="24"/>
        </w:rPr>
        <w:t>U</w:t>
      </w:r>
      <w:r w:rsidRPr="00CD7DB2">
        <w:rPr>
          <w:rFonts w:ascii="Arial" w:hAnsi="Arial" w:cs="Arial"/>
          <w:b/>
          <w:sz w:val="24"/>
          <w:szCs w:val="24"/>
        </w:rPr>
        <w:t>ser</w:t>
      </w:r>
      <w:r w:rsidRPr="000A3A2F">
        <w:rPr>
          <w:rFonts w:ascii="Arial" w:hAnsi="Arial" w:cs="Arial"/>
          <w:sz w:val="24"/>
          <w:szCs w:val="24"/>
        </w:rPr>
        <w:t xml:space="preserve"> to </w:t>
      </w:r>
      <w:r w:rsidR="00CD7DB2">
        <w:rPr>
          <w:rFonts w:ascii="Arial" w:hAnsi="Arial" w:cs="Arial"/>
          <w:sz w:val="24"/>
          <w:szCs w:val="24"/>
        </w:rPr>
        <w:t>i</w:t>
      </w:r>
      <w:r w:rsidRPr="000A3A2F">
        <w:rPr>
          <w:rFonts w:ascii="Arial" w:hAnsi="Arial" w:cs="Arial"/>
          <w:sz w:val="24"/>
          <w:szCs w:val="24"/>
        </w:rPr>
        <w:t>nvoice a job</w:t>
      </w:r>
      <w:r w:rsidR="00CD7DB2">
        <w:rPr>
          <w:rFonts w:ascii="Arial" w:hAnsi="Arial" w:cs="Arial"/>
          <w:sz w:val="24"/>
          <w:szCs w:val="24"/>
        </w:rPr>
        <w:t>,</w:t>
      </w:r>
      <w:r w:rsidRPr="000A3A2F">
        <w:rPr>
          <w:rFonts w:ascii="Arial" w:hAnsi="Arial" w:cs="Arial"/>
          <w:sz w:val="24"/>
          <w:szCs w:val="24"/>
        </w:rPr>
        <w:t xml:space="preserve"> but not </w:t>
      </w:r>
      <w:r w:rsidRPr="00CD7DB2">
        <w:rPr>
          <w:rFonts w:ascii="Arial" w:hAnsi="Arial" w:cs="Arial"/>
          <w:b/>
          <w:color w:val="0070C0"/>
          <w:sz w:val="24"/>
          <w:szCs w:val="24"/>
        </w:rPr>
        <w:t>Close</w:t>
      </w:r>
      <w:r w:rsidRPr="00CD7DB2">
        <w:rPr>
          <w:rFonts w:ascii="Arial" w:hAnsi="Arial" w:cs="Arial"/>
          <w:color w:val="0070C0"/>
          <w:sz w:val="24"/>
          <w:szCs w:val="24"/>
        </w:rPr>
        <w:t xml:space="preserve"> </w:t>
      </w:r>
      <w:r w:rsidRPr="000A3A2F">
        <w:rPr>
          <w:rFonts w:ascii="Arial" w:hAnsi="Arial" w:cs="Arial"/>
          <w:sz w:val="24"/>
          <w:szCs w:val="24"/>
        </w:rPr>
        <w:t>the job, with this control set to “</w:t>
      </w:r>
      <w:r w:rsidRPr="00CD7DB2">
        <w:rPr>
          <w:rFonts w:ascii="Arial" w:hAnsi="Arial" w:cs="Arial"/>
          <w:b/>
          <w:color w:val="0070C0"/>
          <w:sz w:val="24"/>
          <w:szCs w:val="24"/>
        </w:rPr>
        <w:t>N</w:t>
      </w:r>
      <w:r w:rsidRPr="000A3A2F">
        <w:rPr>
          <w:rFonts w:ascii="Arial" w:hAnsi="Arial" w:cs="Arial"/>
          <w:sz w:val="24"/>
          <w:szCs w:val="24"/>
        </w:rPr>
        <w:t>” for no, the system will no longer prompt “</w:t>
      </w:r>
      <w:r w:rsidRPr="00CD7DB2">
        <w:rPr>
          <w:rFonts w:ascii="Arial" w:hAnsi="Arial" w:cs="Arial"/>
          <w:b/>
          <w:color w:val="0070C0"/>
          <w:sz w:val="24"/>
          <w:szCs w:val="24"/>
        </w:rPr>
        <w:t>Close Job?</w:t>
      </w:r>
      <w:r w:rsidRPr="000A3A2F">
        <w:rPr>
          <w:rFonts w:ascii="Arial" w:hAnsi="Arial" w:cs="Arial"/>
          <w:sz w:val="24"/>
          <w:szCs w:val="24"/>
        </w:rPr>
        <w:t xml:space="preserve">” at the end of the </w:t>
      </w:r>
      <w:r w:rsidR="00CD7DB2">
        <w:rPr>
          <w:rFonts w:ascii="Arial" w:hAnsi="Arial" w:cs="Arial"/>
          <w:sz w:val="24"/>
          <w:szCs w:val="24"/>
        </w:rPr>
        <w:t>i</w:t>
      </w:r>
      <w:r w:rsidRPr="000A3A2F">
        <w:rPr>
          <w:rFonts w:ascii="Arial" w:hAnsi="Arial" w:cs="Arial"/>
          <w:sz w:val="24"/>
          <w:szCs w:val="24"/>
        </w:rPr>
        <w:t>nvoic</w:t>
      </w:r>
      <w:r w:rsidR="00CD7DB2">
        <w:rPr>
          <w:rFonts w:ascii="Arial" w:hAnsi="Arial" w:cs="Arial"/>
          <w:sz w:val="24"/>
          <w:szCs w:val="24"/>
        </w:rPr>
        <w:t>ing</w:t>
      </w:r>
      <w:r w:rsidRPr="000A3A2F">
        <w:rPr>
          <w:rFonts w:ascii="Arial" w:hAnsi="Arial" w:cs="Arial"/>
          <w:sz w:val="24"/>
          <w:szCs w:val="24"/>
        </w:rPr>
        <w:t xml:space="preserve"> process.</w:t>
      </w:r>
      <w:r w:rsidR="00E54AD6">
        <w:rPr>
          <w:rFonts w:ascii="Arial" w:hAnsi="Arial" w:cs="Arial"/>
          <w:sz w:val="24"/>
          <w:szCs w:val="24"/>
        </w:rPr>
        <w:t xml:space="preserve"> </w:t>
      </w:r>
    </w:p>
    <w:p w14:paraId="799FA584" w14:textId="77777777" w:rsidR="000269DA" w:rsidRPr="000A3A2F" w:rsidRDefault="000269DA" w:rsidP="00EE2E53">
      <w:pPr>
        <w:spacing w:before="0" w:after="0"/>
        <w:rPr>
          <w:rFonts w:ascii="Arial" w:hAnsi="Arial" w:cs="Arial"/>
          <w:sz w:val="24"/>
          <w:szCs w:val="24"/>
        </w:rPr>
      </w:pPr>
    </w:p>
    <w:p w14:paraId="7C9DA200" w14:textId="77777777" w:rsidR="000269DA" w:rsidRPr="000A3A2F" w:rsidRDefault="000269DA" w:rsidP="00EE2E53">
      <w:pPr>
        <w:spacing w:before="0" w:after="0"/>
        <w:rPr>
          <w:rFonts w:ascii="Arial" w:hAnsi="Arial" w:cs="Arial"/>
          <w:sz w:val="24"/>
          <w:szCs w:val="24"/>
        </w:rPr>
      </w:pPr>
      <w:r w:rsidRPr="00524B88">
        <w:rPr>
          <w:rFonts w:ascii="Arial" w:hAnsi="Arial" w:cs="Arial"/>
          <w:b/>
          <w:color w:val="0070C0"/>
          <w:sz w:val="24"/>
          <w:szCs w:val="24"/>
        </w:rPr>
        <w:t xml:space="preserve">Allow entry of </w:t>
      </w:r>
      <w:proofErr w:type="gramStart"/>
      <w:r w:rsidRPr="00524B88">
        <w:rPr>
          <w:rFonts w:ascii="Arial" w:hAnsi="Arial" w:cs="Arial"/>
          <w:b/>
          <w:color w:val="0070C0"/>
          <w:sz w:val="24"/>
          <w:szCs w:val="24"/>
        </w:rPr>
        <w:t>over the counter</w:t>
      </w:r>
      <w:proofErr w:type="gramEnd"/>
      <w:r w:rsidRPr="00524B88">
        <w:rPr>
          <w:rFonts w:ascii="Arial" w:hAnsi="Arial" w:cs="Arial"/>
          <w:b/>
          <w:color w:val="0070C0"/>
          <w:sz w:val="24"/>
          <w:szCs w:val="24"/>
        </w:rPr>
        <w:t xml:space="preserve"> sale</w:t>
      </w:r>
      <w:r w:rsidRPr="00524B88">
        <w:rPr>
          <w:rFonts w:ascii="Arial" w:hAnsi="Arial" w:cs="Arial"/>
          <w:sz w:val="24"/>
          <w:szCs w:val="24"/>
        </w:rPr>
        <w:t>-</w:t>
      </w:r>
      <w:r w:rsidRPr="000A3A2F">
        <w:rPr>
          <w:rFonts w:ascii="Arial" w:hAnsi="Arial" w:cs="Arial"/>
          <w:b/>
          <w:sz w:val="24"/>
          <w:szCs w:val="24"/>
        </w:rPr>
        <w:t xml:space="preserve"> </w:t>
      </w:r>
      <w:r w:rsidRPr="000A3A2F">
        <w:rPr>
          <w:rFonts w:ascii="Arial" w:hAnsi="Arial" w:cs="Arial"/>
          <w:sz w:val="24"/>
          <w:szCs w:val="24"/>
        </w:rPr>
        <w:t>this control defaults to “</w:t>
      </w:r>
      <w:r w:rsidRPr="00524B88">
        <w:rPr>
          <w:rFonts w:ascii="Arial" w:hAnsi="Arial" w:cs="Arial"/>
          <w:b/>
          <w:color w:val="0070C0"/>
          <w:sz w:val="24"/>
          <w:szCs w:val="24"/>
        </w:rPr>
        <w:t>Y</w:t>
      </w:r>
      <w:r w:rsidRPr="000A3A2F">
        <w:rPr>
          <w:rFonts w:ascii="Arial" w:hAnsi="Arial" w:cs="Arial"/>
          <w:sz w:val="24"/>
          <w:szCs w:val="24"/>
        </w:rPr>
        <w:t xml:space="preserve">” for yes, which represents no change to the </w:t>
      </w:r>
      <w:r w:rsidR="00524B88" w:rsidRPr="00524B88">
        <w:rPr>
          <w:rFonts w:ascii="Arial" w:hAnsi="Arial" w:cs="Arial"/>
          <w:b/>
          <w:sz w:val="24"/>
          <w:szCs w:val="24"/>
        </w:rPr>
        <w:t>U</w:t>
      </w:r>
      <w:r w:rsidRPr="00524B88">
        <w:rPr>
          <w:rFonts w:ascii="Arial" w:hAnsi="Arial" w:cs="Arial"/>
          <w:b/>
          <w:sz w:val="24"/>
          <w:szCs w:val="24"/>
        </w:rPr>
        <w:t>ser</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However, if set to “</w:t>
      </w:r>
      <w:r w:rsidRPr="00524B88">
        <w:rPr>
          <w:rFonts w:ascii="Arial" w:hAnsi="Arial" w:cs="Arial"/>
          <w:b/>
          <w:color w:val="0070C0"/>
          <w:sz w:val="24"/>
          <w:szCs w:val="24"/>
        </w:rPr>
        <w:t>N</w:t>
      </w:r>
      <w:r w:rsidRPr="000A3A2F">
        <w:rPr>
          <w:rFonts w:ascii="Arial" w:hAnsi="Arial" w:cs="Arial"/>
          <w:sz w:val="24"/>
          <w:szCs w:val="24"/>
        </w:rPr>
        <w:t xml:space="preserve">” for no, the system will go directly into </w:t>
      </w:r>
      <w:r w:rsidR="00524B88">
        <w:rPr>
          <w:rFonts w:ascii="Arial" w:hAnsi="Arial" w:cs="Arial"/>
          <w:b/>
          <w:sz w:val="24"/>
          <w:szCs w:val="24"/>
        </w:rPr>
        <w:t>Order</w:t>
      </w:r>
      <w:r w:rsidRPr="00524B88">
        <w:rPr>
          <w:rFonts w:ascii="Arial" w:hAnsi="Arial" w:cs="Arial"/>
          <w:b/>
          <w:sz w:val="24"/>
          <w:szCs w:val="24"/>
        </w:rPr>
        <w:t xml:space="preserve"> Entry</w:t>
      </w:r>
      <w:r w:rsidRPr="000A3A2F">
        <w:rPr>
          <w:rFonts w:ascii="Arial" w:hAnsi="Arial" w:cs="Arial"/>
          <w:sz w:val="24"/>
          <w:szCs w:val="24"/>
        </w:rPr>
        <w:t xml:space="preserve"> and skip the prompt that would allow the option to enter an “</w:t>
      </w:r>
      <w:r w:rsidRPr="00524B88">
        <w:rPr>
          <w:rFonts w:ascii="Arial" w:hAnsi="Arial" w:cs="Arial"/>
          <w:b/>
          <w:color w:val="0070C0"/>
          <w:sz w:val="24"/>
          <w:szCs w:val="24"/>
        </w:rPr>
        <w:t xml:space="preserve">Over </w:t>
      </w:r>
      <w:proofErr w:type="gramStart"/>
      <w:r w:rsidRPr="00524B88">
        <w:rPr>
          <w:rFonts w:ascii="Arial" w:hAnsi="Arial" w:cs="Arial"/>
          <w:b/>
          <w:color w:val="0070C0"/>
          <w:sz w:val="24"/>
          <w:szCs w:val="24"/>
        </w:rPr>
        <w:t>The</w:t>
      </w:r>
      <w:proofErr w:type="gramEnd"/>
      <w:r w:rsidRPr="00524B88">
        <w:rPr>
          <w:rFonts w:ascii="Arial" w:hAnsi="Arial" w:cs="Arial"/>
          <w:b/>
          <w:color w:val="0070C0"/>
          <w:sz w:val="24"/>
          <w:szCs w:val="24"/>
        </w:rPr>
        <w:t xml:space="preserve"> Counter Sale</w:t>
      </w:r>
      <w:r w:rsidRPr="000A3A2F">
        <w:rPr>
          <w:rFonts w:ascii="Arial" w:hAnsi="Arial" w:cs="Arial"/>
          <w:sz w:val="24"/>
          <w:szCs w:val="24"/>
        </w:rPr>
        <w:t>” job.</w:t>
      </w:r>
      <w:r w:rsidR="00E54AD6">
        <w:rPr>
          <w:rFonts w:ascii="Arial" w:hAnsi="Arial" w:cs="Arial"/>
          <w:sz w:val="24"/>
          <w:szCs w:val="24"/>
        </w:rPr>
        <w:t xml:space="preserve"> </w:t>
      </w:r>
      <w:r w:rsidRPr="000A3A2F">
        <w:rPr>
          <w:rFonts w:ascii="Arial" w:hAnsi="Arial" w:cs="Arial"/>
          <w:sz w:val="24"/>
          <w:szCs w:val="24"/>
        </w:rPr>
        <w:t xml:space="preserve">This would prevent the </w:t>
      </w:r>
      <w:r w:rsidR="00524B88" w:rsidRPr="00524B88">
        <w:rPr>
          <w:rFonts w:ascii="Arial" w:hAnsi="Arial" w:cs="Arial"/>
          <w:b/>
          <w:sz w:val="24"/>
          <w:szCs w:val="24"/>
        </w:rPr>
        <w:t>U</w:t>
      </w:r>
      <w:r w:rsidRPr="00524B88">
        <w:rPr>
          <w:rFonts w:ascii="Arial" w:hAnsi="Arial" w:cs="Arial"/>
          <w:b/>
          <w:sz w:val="24"/>
          <w:szCs w:val="24"/>
        </w:rPr>
        <w:t>ser</w:t>
      </w:r>
      <w:r w:rsidRPr="000A3A2F">
        <w:rPr>
          <w:rFonts w:ascii="Arial" w:hAnsi="Arial" w:cs="Arial"/>
          <w:sz w:val="24"/>
          <w:szCs w:val="24"/>
        </w:rPr>
        <w:t xml:space="preserve"> from creating a quick </w:t>
      </w:r>
      <w:r w:rsidRPr="00524B88">
        <w:rPr>
          <w:rFonts w:ascii="Arial" w:hAnsi="Arial" w:cs="Arial"/>
          <w:b/>
          <w:color w:val="0070C0"/>
          <w:sz w:val="24"/>
          <w:szCs w:val="24"/>
        </w:rPr>
        <w:t>Cash &amp; Carry</w:t>
      </w:r>
      <w:r w:rsidRPr="00524B88">
        <w:rPr>
          <w:rFonts w:ascii="Arial" w:hAnsi="Arial" w:cs="Arial"/>
          <w:color w:val="0070C0"/>
          <w:sz w:val="24"/>
          <w:szCs w:val="24"/>
        </w:rPr>
        <w:t xml:space="preserve"> </w:t>
      </w:r>
      <w:r w:rsidRPr="000A3A2F">
        <w:rPr>
          <w:rFonts w:ascii="Arial" w:hAnsi="Arial" w:cs="Arial"/>
          <w:sz w:val="24"/>
          <w:szCs w:val="24"/>
        </w:rPr>
        <w:t>sale.</w:t>
      </w:r>
      <w:r w:rsidR="00E54AD6">
        <w:rPr>
          <w:rFonts w:ascii="Arial" w:hAnsi="Arial" w:cs="Arial"/>
          <w:sz w:val="24"/>
          <w:szCs w:val="24"/>
        </w:rPr>
        <w:t xml:space="preserve"> </w:t>
      </w:r>
    </w:p>
    <w:p w14:paraId="465CCD51" w14:textId="77777777" w:rsidR="000269DA" w:rsidRPr="000A3A2F" w:rsidRDefault="000269DA" w:rsidP="00EE2E53">
      <w:pPr>
        <w:spacing w:before="0" w:after="0"/>
        <w:rPr>
          <w:rFonts w:ascii="Arial" w:hAnsi="Arial" w:cs="Arial"/>
          <w:sz w:val="24"/>
          <w:szCs w:val="24"/>
        </w:rPr>
      </w:pPr>
    </w:p>
    <w:p w14:paraId="713D64E1" w14:textId="77777777" w:rsidR="000269DA" w:rsidRPr="000A3A2F" w:rsidRDefault="000269DA" w:rsidP="00EE2E53">
      <w:pPr>
        <w:spacing w:before="0" w:after="0"/>
        <w:rPr>
          <w:rFonts w:ascii="Arial" w:hAnsi="Arial" w:cs="Arial"/>
          <w:sz w:val="24"/>
          <w:szCs w:val="24"/>
        </w:rPr>
      </w:pPr>
      <w:r w:rsidRPr="00524B88">
        <w:rPr>
          <w:rFonts w:ascii="Arial" w:hAnsi="Arial" w:cs="Arial"/>
          <w:b/>
          <w:color w:val="0070C0"/>
          <w:sz w:val="24"/>
          <w:szCs w:val="24"/>
        </w:rPr>
        <w:t>Allow user to close job – OTC sale</w:t>
      </w:r>
      <w:r w:rsidRPr="00524B88">
        <w:rPr>
          <w:rFonts w:ascii="Arial" w:hAnsi="Arial" w:cs="Arial"/>
          <w:sz w:val="24"/>
          <w:szCs w:val="24"/>
        </w:rPr>
        <w:t>-</w:t>
      </w:r>
      <w:r w:rsidRPr="000A3A2F">
        <w:rPr>
          <w:rFonts w:ascii="Arial" w:hAnsi="Arial" w:cs="Arial"/>
          <w:b/>
          <w:sz w:val="24"/>
          <w:szCs w:val="24"/>
        </w:rPr>
        <w:t xml:space="preserve"> </w:t>
      </w:r>
      <w:r w:rsidRPr="000A3A2F">
        <w:rPr>
          <w:rFonts w:ascii="Arial" w:hAnsi="Arial" w:cs="Arial"/>
          <w:sz w:val="24"/>
          <w:szCs w:val="24"/>
        </w:rPr>
        <w:t>this control will default to “</w:t>
      </w:r>
      <w:r w:rsidRPr="00524B88">
        <w:rPr>
          <w:rFonts w:ascii="Arial" w:hAnsi="Arial" w:cs="Arial"/>
          <w:b/>
          <w:color w:val="0070C0"/>
          <w:sz w:val="24"/>
          <w:szCs w:val="24"/>
        </w:rPr>
        <w:t>Y</w:t>
      </w:r>
      <w:r w:rsidRPr="000A3A2F">
        <w:rPr>
          <w:rFonts w:ascii="Arial" w:hAnsi="Arial" w:cs="Arial"/>
          <w:sz w:val="24"/>
          <w:szCs w:val="24"/>
        </w:rPr>
        <w:t xml:space="preserve">” for yes for all </w:t>
      </w:r>
      <w:r w:rsidR="00524B88" w:rsidRPr="00524B88">
        <w:rPr>
          <w:rFonts w:ascii="Arial" w:hAnsi="Arial" w:cs="Arial"/>
          <w:b/>
          <w:sz w:val="24"/>
          <w:szCs w:val="24"/>
        </w:rPr>
        <w:t>U</w:t>
      </w:r>
      <w:r w:rsidRPr="00524B88">
        <w:rPr>
          <w:rFonts w:ascii="Arial" w:hAnsi="Arial" w:cs="Arial"/>
          <w:b/>
          <w:sz w:val="24"/>
          <w:szCs w:val="24"/>
        </w:rPr>
        <w:t>sers</w:t>
      </w:r>
      <w:r w:rsidRPr="000A3A2F">
        <w:rPr>
          <w:rFonts w:ascii="Arial" w:hAnsi="Arial" w:cs="Arial"/>
          <w:sz w:val="24"/>
          <w:szCs w:val="24"/>
        </w:rPr>
        <w:t xml:space="preserve"> and will also now prompt “</w:t>
      </w:r>
      <w:r w:rsidRPr="00524B88">
        <w:rPr>
          <w:rFonts w:ascii="Arial" w:hAnsi="Arial" w:cs="Arial"/>
          <w:b/>
          <w:color w:val="0070C0"/>
          <w:sz w:val="24"/>
          <w:szCs w:val="24"/>
        </w:rPr>
        <w:t>Close Job?</w:t>
      </w:r>
      <w:r w:rsidR="00524B88">
        <w:rPr>
          <w:rFonts w:ascii="Arial" w:hAnsi="Arial" w:cs="Arial"/>
          <w:sz w:val="24"/>
          <w:szCs w:val="24"/>
        </w:rPr>
        <w:t>” at the end of the i</w:t>
      </w:r>
      <w:r w:rsidRPr="000A3A2F">
        <w:rPr>
          <w:rFonts w:ascii="Arial" w:hAnsi="Arial" w:cs="Arial"/>
          <w:sz w:val="24"/>
          <w:szCs w:val="24"/>
        </w:rPr>
        <w:t>nvoic</w:t>
      </w:r>
      <w:r w:rsidR="00524B88">
        <w:rPr>
          <w:rFonts w:ascii="Arial" w:hAnsi="Arial" w:cs="Arial"/>
          <w:sz w:val="24"/>
          <w:szCs w:val="24"/>
        </w:rPr>
        <w:t>ing</w:t>
      </w:r>
      <w:r w:rsidRPr="000A3A2F">
        <w:rPr>
          <w:rFonts w:ascii="Arial" w:hAnsi="Arial" w:cs="Arial"/>
          <w:sz w:val="24"/>
          <w:szCs w:val="24"/>
        </w:rPr>
        <w:t xml:space="preserve"> process, where it automatically closed in the past.</w:t>
      </w:r>
      <w:r w:rsidR="00E54AD6">
        <w:rPr>
          <w:rFonts w:ascii="Arial" w:hAnsi="Arial" w:cs="Arial"/>
          <w:sz w:val="24"/>
          <w:szCs w:val="24"/>
        </w:rPr>
        <w:t xml:space="preserve"> </w:t>
      </w:r>
      <w:r w:rsidRPr="000A3A2F">
        <w:rPr>
          <w:rFonts w:ascii="Arial" w:hAnsi="Arial" w:cs="Arial"/>
          <w:sz w:val="24"/>
          <w:szCs w:val="24"/>
        </w:rPr>
        <w:t>If you set this control to “</w:t>
      </w:r>
      <w:r w:rsidRPr="00524B88">
        <w:rPr>
          <w:rFonts w:ascii="Arial" w:hAnsi="Arial" w:cs="Arial"/>
          <w:b/>
          <w:color w:val="0070C0"/>
          <w:sz w:val="24"/>
          <w:szCs w:val="24"/>
        </w:rPr>
        <w:t>N</w:t>
      </w:r>
      <w:r w:rsidRPr="000A3A2F">
        <w:rPr>
          <w:rFonts w:ascii="Arial" w:hAnsi="Arial" w:cs="Arial"/>
          <w:sz w:val="24"/>
          <w:szCs w:val="24"/>
        </w:rPr>
        <w:t xml:space="preserve">” for no, the </w:t>
      </w:r>
      <w:r w:rsidR="00524B88" w:rsidRPr="00524B88">
        <w:rPr>
          <w:rFonts w:ascii="Arial" w:hAnsi="Arial" w:cs="Arial"/>
          <w:b/>
          <w:sz w:val="24"/>
          <w:szCs w:val="24"/>
        </w:rPr>
        <w:t>U</w:t>
      </w:r>
      <w:r w:rsidRPr="00524B88">
        <w:rPr>
          <w:rFonts w:ascii="Arial" w:hAnsi="Arial" w:cs="Arial"/>
          <w:b/>
          <w:sz w:val="24"/>
          <w:szCs w:val="24"/>
        </w:rPr>
        <w:t>ser</w:t>
      </w:r>
      <w:r w:rsidRPr="000A3A2F">
        <w:rPr>
          <w:rFonts w:ascii="Arial" w:hAnsi="Arial" w:cs="Arial"/>
          <w:sz w:val="24"/>
          <w:szCs w:val="24"/>
        </w:rPr>
        <w:t xml:space="preserve"> will not see the “</w:t>
      </w:r>
      <w:r w:rsidRPr="00524B88">
        <w:rPr>
          <w:rFonts w:ascii="Arial" w:hAnsi="Arial" w:cs="Arial"/>
          <w:b/>
          <w:color w:val="0070C0"/>
          <w:sz w:val="24"/>
          <w:szCs w:val="24"/>
        </w:rPr>
        <w:t>Close Job?</w:t>
      </w:r>
      <w:r w:rsidRPr="000A3A2F">
        <w:rPr>
          <w:rFonts w:ascii="Arial" w:hAnsi="Arial" w:cs="Arial"/>
          <w:sz w:val="24"/>
          <w:szCs w:val="24"/>
        </w:rPr>
        <w:t xml:space="preserve">” prompt and will not be able to close an </w:t>
      </w:r>
      <w:proofErr w:type="gramStart"/>
      <w:r w:rsidRPr="00524B88">
        <w:rPr>
          <w:rFonts w:ascii="Arial" w:hAnsi="Arial" w:cs="Arial"/>
          <w:b/>
          <w:color w:val="0070C0"/>
          <w:sz w:val="24"/>
          <w:szCs w:val="24"/>
        </w:rPr>
        <w:t>Over the Counter</w:t>
      </w:r>
      <w:proofErr w:type="gramEnd"/>
      <w:r w:rsidR="00524B88">
        <w:rPr>
          <w:rFonts w:ascii="Arial" w:hAnsi="Arial" w:cs="Arial"/>
          <w:b/>
          <w:color w:val="0070C0"/>
          <w:sz w:val="24"/>
          <w:szCs w:val="24"/>
        </w:rPr>
        <w:t xml:space="preserve"> Sale</w:t>
      </w:r>
      <w:r w:rsidRPr="00524B88">
        <w:rPr>
          <w:rFonts w:ascii="Arial" w:hAnsi="Arial" w:cs="Arial"/>
          <w:color w:val="0070C0"/>
          <w:sz w:val="24"/>
          <w:szCs w:val="24"/>
        </w:rPr>
        <w:t xml:space="preserve"> </w:t>
      </w:r>
      <w:r w:rsidRPr="000A3A2F">
        <w:rPr>
          <w:rFonts w:ascii="Arial" w:hAnsi="Arial" w:cs="Arial"/>
          <w:sz w:val="24"/>
          <w:szCs w:val="24"/>
        </w:rPr>
        <w:t>job.</w:t>
      </w:r>
      <w:r w:rsidR="00E54AD6">
        <w:rPr>
          <w:rFonts w:ascii="Arial" w:hAnsi="Arial" w:cs="Arial"/>
          <w:sz w:val="24"/>
          <w:szCs w:val="24"/>
        </w:rPr>
        <w:t xml:space="preserve"> </w:t>
      </w:r>
    </w:p>
    <w:p w14:paraId="5B53FE61" w14:textId="77777777" w:rsidR="000269DA" w:rsidRPr="000A3A2F" w:rsidRDefault="000269DA" w:rsidP="00EE2E53">
      <w:pPr>
        <w:spacing w:before="0" w:after="0"/>
        <w:rPr>
          <w:rFonts w:ascii="Arial" w:hAnsi="Arial" w:cs="Arial"/>
          <w:sz w:val="24"/>
          <w:szCs w:val="24"/>
        </w:rPr>
      </w:pPr>
    </w:p>
    <w:p w14:paraId="4052A5C8" w14:textId="77777777" w:rsidR="000269DA" w:rsidRPr="000A3A2F" w:rsidRDefault="000269DA" w:rsidP="00EE2E53">
      <w:pPr>
        <w:spacing w:before="0" w:after="0"/>
        <w:rPr>
          <w:rFonts w:ascii="Arial" w:hAnsi="Arial" w:cs="Arial"/>
          <w:sz w:val="24"/>
          <w:szCs w:val="24"/>
        </w:rPr>
      </w:pPr>
      <w:r w:rsidRPr="00524B88">
        <w:rPr>
          <w:rFonts w:ascii="Arial" w:hAnsi="Arial" w:cs="Arial"/>
          <w:b/>
          <w:color w:val="0070C0"/>
          <w:sz w:val="24"/>
          <w:szCs w:val="24"/>
        </w:rPr>
        <w:lastRenderedPageBreak/>
        <w:t xml:space="preserve">Allow user – </w:t>
      </w:r>
      <w:proofErr w:type="spellStart"/>
      <w:r w:rsidRPr="00524B88">
        <w:rPr>
          <w:rFonts w:ascii="Arial" w:hAnsi="Arial" w:cs="Arial"/>
          <w:b/>
          <w:color w:val="0070C0"/>
          <w:sz w:val="24"/>
          <w:szCs w:val="24"/>
        </w:rPr>
        <w:t>Commerical</w:t>
      </w:r>
      <w:proofErr w:type="spellEnd"/>
      <w:r w:rsidRPr="00524B88">
        <w:rPr>
          <w:rFonts w:ascii="Arial" w:hAnsi="Arial" w:cs="Arial"/>
          <w:b/>
          <w:color w:val="0070C0"/>
          <w:sz w:val="24"/>
          <w:szCs w:val="24"/>
        </w:rPr>
        <w:t xml:space="preserve"> Order Entry</w:t>
      </w:r>
      <w:r w:rsidRPr="00524B88">
        <w:rPr>
          <w:rFonts w:ascii="Arial" w:hAnsi="Arial" w:cs="Arial"/>
          <w:sz w:val="24"/>
          <w:szCs w:val="24"/>
        </w:rPr>
        <w:t>-</w:t>
      </w:r>
      <w:r w:rsidRPr="000A3A2F">
        <w:rPr>
          <w:rFonts w:ascii="Arial" w:hAnsi="Arial" w:cs="Arial"/>
          <w:b/>
          <w:sz w:val="24"/>
          <w:szCs w:val="24"/>
        </w:rPr>
        <w:t xml:space="preserve"> </w:t>
      </w:r>
      <w:r w:rsidRPr="000A3A2F">
        <w:rPr>
          <w:rFonts w:ascii="Arial" w:hAnsi="Arial" w:cs="Arial"/>
          <w:sz w:val="24"/>
          <w:szCs w:val="24"/>
        </w:rPr>
        <w:t>with this control set to “</w:t>
      </w:r>
      <w:r w:rsidRPr="00524B88">
        <w:rPr>
          <w:rFonts w:ascii="Arial" w:hAnsi="Arial" w:cs="Arial"/>
          <w:b/>
          <w:color w:val="0070C0"/>
          <w:sz w:val="24"/>
          <w:szCs w:val="24"/>
        </w:rPr>
        <w:t>Y</w:t>
      </w:r>
      <w:r w:rsidRPr="000A3A2F">
        <w:rPr>
          <w:rFonts w:ascii="Arial" w:hAnsi="Arial" w:cs="Arial"/>
          <w:sz w:val="24"/>
          <w:szCs w:val="24"/>
        </w:rPr>
        <w:t xml:space="preserve">” for yes and where the </w:t>
      </w:r>
      <w:r w:rsidR="00524B88" w:rsidRPr="00524B88">
        <w:rPr>
          <w:rFonts w:ascii="Arial" w:hAnsi="Arial" w:cs="Arial"/>
          <w:b/>
          <w:sz w:val="24"/>
          <w:szCs w:val="24"/>
        </w:rPr>
        <w:t>U</w:t>
      </w:r>
      <w:r w:rsidRPr="00524B88">
        <w:rPr>
          <w:rFonts w:ascii="Arial" w:hAnsi="Arial" w:cs="Arial"/>
          <w:b/>
          <w:sz w:val="24"/>
          <w:szCs w:val="24"/>
        </w:rPr>
        <w:t>ser</w:t>
      </w:r>
      <w:r w:rsidRPr="000A3A2F">
        <w:rPr>
          <w:rFonts w:ascii="Arial" w:hAnsi="Arial" w:cs="Arial"/>
          <w:sz w:val="24"/>
          <w:szCs w:val="24"/>
        </w:rPr>
        <w:t xml:space="preserve"> can see costs and sell below the </w:t>
      </w:r>
      <w:r w:rsidRPr="00524B88">
        <w:rPr>
          <w:rFonts w:ascii="Arial" w:hAnsi="Arial" w:cs="Arial"/>
          <w:b/>
          <w:color w:val="0070C0"/>
          <w:sz w:val="24"/>
          <w:szCs w:val="24"/>
        </w:rPr>
        <w:t>A-</w:t>
      </w:r>
      <w:r w:rsidR="00290B3C">
        <w:rPr>
          <w:rFonts w:ascii="Arial" w:hAnsi="Arial" w:cs="Arial"/>
          <w:b/>
          <w:color w:val="0070C0"/>
          <w:sz w:val="24"/>
          <w:szCs w:val="24"/>
        </w:rPr>
        <w:t>J</w:t>
      </w:r>
      <w:r w:rsidRPr="00524B88">
        <w:rPr>
          <w:rFonts w:ascii="Arial" w:hAnsi="Arial" w:cs="Arial"/>
          <w:color w:val="0070C0"/>
          <w:sz w:val="24"/>
          <w:szCs w:val="24"/>
        </w:rPr>
        <w:t xml:space="preserve"> </w:t>
      </w:r>
      <w:r w:rsidR="00524B88">
        <w:rPr>
          <w:rFonts w:ascii="Arial" w:hAnsi="Arial" w:cs="Arial"/>
          <w:sz w:val="24"/>
          <w:szCs w:val="24"/>
        </w:rPr>
        <w:t>m</w:t>
      </w:r>
      <w:r w:rsidRPr="000A3A2F">
        <w:rPr>
          <w:rFonts w:ascii="Arial" w:hAnsi="Arial" w:cs="Arial"/>
          <w:sz w:val="24"/>
          <w:szCs w:val="24"/>
        </w:rPr>
        <w:t>argin pricing, they can activate the entering of an override of cost, freight</w:t>
      </w:r>
      <w:r w:rsidR="00524B88">
        <w:rPr>
          <w:rFonts w:ascii="Arial" w:hAnsi="Arial" w:cs="Arial"/>
          <w:sz w:val="24"/>
          <w:szCs w:val="24"/>
        </w:rPr>
        <w:t>,</w:t>
      </w:r>
      <w:r w:rsidRPr="000A3A2F">
        <w:rPr>
          <w:rFonts w:ascii="Arial" w:hAnsi="Arial" w:cs="Arial"/>
          <w:sz w:val="24"/>
          <w:szCs w:val="24"/>
        </w:rPr>
        <w:t xml:space="preserve"> and margin via the </w:t>
      </w:r>
      <w:r w:rsidRPr="00524B88">
        <w:rPr>
          <w:rFonts w:ascii="Arial" w:hAnsi="Arial" w:cs="Arial"/>
          <w:b/>
          <w:color w:val="0070C0"/>
          <w:sz w:val="24"/>
          <w:szCs w:val="24"/>
        </w:rPr>
        <w:t>(F1) Pricing Table</w:t>
      </w:r>
      <w:r w:rsidRPr="000A3A2F">
        <w:rPr>
          <w:rFonts w:ascii="Arial" w:hAnsi="Arial" w:cs="Arial"/>
          <w:sz w:val="24"/>
          <w:szCs w:val="24"/>
        </w:rPr>
        <w:t xml:space="preserve"> option when the cursor is in the </w:t>
      </w:r>
      <w:r w:rsidRPr="00524B88">
        <w:rPr>
          <w:rFonts w:ascii="Arial" w:hAnsi="Arial" w:cs="Arial"/>
          <w:b/>
          <w:color w:val="0070C0"/>
          <w:sz w:val="24"/>
          <w:szCs w:val="24"/>
        </w:rPr>
        <w:t>Price</w:t>
      </w:r>
      <w:r w:rsidRPr="00524B88">
        <w:rPr>
          <w:rFonts w:ascii="Arial" w:hAnsi="Arial" w:cs="Arial"/>
          <w:color w:val="0070C0"/>
          <w:sz w:val="24"/>
          <w:szCs w:val="24"/>
        </w:rPr>
        <w:t xml:space="preserve"> </w:t>
      </w:r>
      <w:r w:rsidRPr="000A3A2F">
        <w:rPr>
          <w:rFonts w:ascii="Arial" w:hAnsi="Arial" w:cs="Arial"/>
          <w:sz w:val="24"/>
          <w:szCs w:val="24"/>
        </w:rPr>
        <w:t>field.</w:t>
      </w:r>
      <w:r w:rsidR="00E54AD6">
        <w:rPr>
          <w:rFonts w:ascii="Arial" w:hAnsi="Arial" w:cs="Arial"/>
          <w:sz w:val="24"/>
          <w:szCs w:val="24"/>
        </w:rPr>
        <w:t xml:space="preserve"> </w:t>
      </w:r>
      <w:r w:rsidRPr="000A3A2F">
        <w:rPr>
          <w:rFonts w:ascii="Arial" w:hAnsi="Arial" w:cs="Arial"/>
          <w:sz w:val="24"/>
          <w:szCs w:val="24"/>
        </w:rPr>
        <w:t xml:space="preserve">To use this feature, once the </w:t>
      </w:r>
      <w:r w:rsidRPr="00524B88">
        <w:rPr>
          <w:rFonts w:ascii="Arial" w:hAnsi="Arial" w:cs="Arial"/>
          <w:b/>
          <w:color w:val="0070C0"/>
          <w:sz w:val="24"/>
          <w:szCs w:val="24"/>
        </w:rPr>
        <w:t>Pricing Table</w:t>
      </w:r>
      <w:r w:rsidRPr="00524B88">
        <w:rPr>
          <w:rFonts w:ascii="Arial" w:hAnsi="Arial" w:cs="Arial"/>
          <w:color w:val="0070C0"/>
          <w:sz w:val="24"/>
          <w:szCs w:val="24"/>
        </w:rPr>
        <w:t xml:space="preserve"> </w:t>
      </w:r>
      <w:r w:rsidRPr="000A3A2F">
        <w:rPr>
          <w:rFonts w:ascii="Arial" w:hAnsi="Arial" w:cs="Arial"/>
          <w:sz w:val="24"/>
          <w:szCs w:val="24"/>
        </w:rPr>
        <w:t xml:space="preserve">is displayed, hit </w:t>
      </w:r>
      <w:r w:rsidR="00524B88" w:rsidRPr="00524B88">
        <w:rPr>
          <w:rFonts w:ascii="Arial" w:hAnsi="Arial" w:cs="Arial"/>
          <w:b/>
          <w:color w:val="0070C0"/>
          <w:sz w:val="24"/>
          <w:szCs w:val="24"/>
        </w:rPr>
        <w:t>F1</w:t>
      </w:r>
      <w:r w:rsidR="00524B88">
        <w:rPr>
          <w:rFonts w:ascii="Arial" w:hAnsi="Arial" w:cs="Arial"/>
          <w:sz w:val="24"/>
          <w:szCs w:val="24"/>
        </w:rPr>
        <w:t xml:space="preserve"> at </w:t>
      </w:r>
      <w:r w:rsidRPr="000A3A2F">
        <w:rPr>
          <w:rFonts w:ascii="Arial" w:hAnsi="Arial" w:cs="Arial"/>
          <w:sz w:val="24"/>
          <w:szCs w:val="24"/>
        </w:rPr>
        <w:t xml:space="preserve">the </w:t>
      </w:r>
      <w:r w:rsidRPr="00524B88">
        <w:rPr>
          <w:rFonts w:ascii="Arial" w:hAnsi="Arial" w:cs="Arial"/>
          <w:b/>
          <w:color w:val="0070C0"/>
          <w:sz w:val="24"/>
          <w:szCs w:val="24"/>
        </w:rPr>
        <w:t>Type F1 to Set Margin and Display Cost</w:t>
      </w:r>
      <w:r w:rsidRPr="000A3A2F">
        <w:rPr>
          <w:rFonts w:ascii="Arial" w:hAnsi="Arial" w:cs="Arial"/>
          <w:sz w:val="24"/>
          <w:szCs w:val="24"/>
        </w:rPr>
        <w:t xml:space="preserve"> prompt to bring up </w:t>
      </w:r>
      <w:r w:rsidRPr="00524B88">
        <w:rPr>
          <w:rFonts w:ascii="Arial" w:hAnsi="Arial" w:cs="Arial"/>
          <w:b/>
          <w:color w:val="0070C0"/>
          <w:sz w:val="24"/>
          <w:szCs w:val="24"/>
        </w:rPr>
        <w:t>Cost</w:t>
      </w:r>
      <w:r w:rsidRPr="000A3A2F">
        <w:rPr>
          <w:rFonts w:ascii="Arial" w:hAnsi="Arial" w:cs="Arial"/>
          <w:sz w:val="24"/>
          <w:szCs w:val="24"/>
        </w:rPr>
        <w:t xml:space="preserve">, </w:t>
      </w:r>
      <w:r w:rsidRPr="00524B88">
        <w:rPr>
          <w:rFonts w:ascii="Arial" w:hAnsi="Arial" w:cs="Arial"/>
          <w:b/>
          <w:color w:val="0070C0"/>
          <w:sz w:val="24"/>
          <w:szCs w:val="24"/>
        </w:rPr>
        <w:t>Freight</w:t>
      </w:r>
      <w:r w:rsidR="00524B88">
        <w:rPr>
          <w:rFonts w:ascii="Arial" w:hAnsi="Arial" w:cs="Arial"/>
          <w:sz w:val="24"/>
          <w:szCs w:val="24"/>
        </w:rPr>
        <w:t>,</w:t>
      </w:r>
      <w:r w:rsidRPr="000A3A2F">
        <w:rPr>
          <w:rFonts w:ascii="Arial" w:hAnsi="Arial" w:cs="Arial"/>
          <w:sz w:val="24"/>
          <w:szCs w:val="24"/>
        </w:rPr>
        <w:t xml:space="preserve"> and </w:t>
      </w:r>
      <w:r w:rsidRPr="00524B88">
        <w:rPr>
          <w:rFonts w:ascii="Arial" w:hAnsi="Arial" w:cs="Arial"/>
          <w:b/>
          <w:color w:val="0070C0"/>
          <w:sz w:val="24"/>
          <w:szCs w:val="24"/>
        </w:rPr>
        <w:t>Margin</w:t>
      </w:r>
      <w:r w:rsidRPr="00524B88">
        <w:rPr>
          <w:rFonts w:ascii="Arial" w:hAnsi="Arial" w:cs="Arial"/>
          <w:color w:val="0070C0"/>
          <w:sz w:val="24"/>
          <w:szCs w:val="24"/>
        </w:rPr>
        <w:t xml:space="preserve"> </w:t>
      </w:r>
      <w:r w:rsidRPr="00524B88">
        <w:rPr>
          <w:rFonts w:ascii="Arial" w:hAnsi="Arial" w:cs="Arial"/>
          <w:b/>
          <w:color w:val="0070C0"/>
          <w:sz w:val="24"/>
          <w:szCs w:val="24"/>
        </w:rPr>
        <w:t>%</w:t>
      </w:r>
      <w:r w:rsidRPr="000A3A2F">
        <w:rPr>
          <w:rFonts w:ascii="Arial" w:hAnsi="Arial" w:cs="Arial"/>
          <w:sz w:val="24"/>
          <w:szCs w:val="24"/>
        </w:rPr>
        <w:t xml:space="preserve"> field</w:t>
      </w:r>
      <w:r w:rsidR="00524B88">
        <w:rPr>
          <w:rFonts w:ascii="Arial" w:hAnsi="Arial" w:cs="Arial"/>
          <w:sz w:val="24"/>
          <w:szCs w:val="24"/>
        </w:rPr>
        <w:t>s</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The cursor will jump to the </w:t>
      </w:r>
      <w:r w:rsidRPr="00524B88">
        <w:rPr>
          <w:rFonts w:ascii="Arial" w:hAnsi="Arial" w:cs="Arial"/>
          <w:b/>
          <w:color w:val="0070C0"/>
          <w:sz w:val="24"/>
          <w:szCs w:val="24"/>
        </w:rPr>
        <w:t xml:space="preserve">Margin % </w:t>
      </w:r>
      <w:r w:rsidRPr="000A3A2F">
        <w:rPr>
          <w:rFonts w:ascii="Arial" w:hAnsi="Arial" w:cs="Arial"/>
          <w:sz w:val="24"/>
          <w:szCs w:val="24"/>
        </w:rPr>
        <w:t>field and display the current margin</w:t>
      </w:r>
      <w:r w:rsidR="00524B88">
        <w:rPr>
          <w:rFonts w:ascii="Arial" w:hAnsi="Arial" w:cs="Arial"/>
          <w:sz w:val="24"/>
          <w:szCs w:val="24"/>
        </w:rPr>
        <w:t>,</w:t>
      </w:r>
      <w:r w:rsidRPr="000A3A2F">
        <w:rPr>
          <w:rFonts w:ascii="Arial" w:hAnsi="Arial" w:cs="Arial"/>
          <w:sz w:val="24"/>
          <w:szCs w:val="24"/>
        </w:rPr>
        <w:t xml:space="preserve"> but you can up arrow to the </w:t>
      </w:r>
      <w:r w:rsidR="00524B88" w:rsidRPr="00524B88">
        <w:rPr>
          <w:rFonts w:ascii="Arial" w:hAnsi="Arial" w:cs="Arial"/>
          <w:b/>
          <w:color w:val="0070C0"/>
          <w:sz w:val="24"/>
          <w:szCs w:val="24"/>
        </w:rPr>
        <w:t>C</w:t>
      </w:r>
      <w:r w:rsidRPr="00524B88">
        <w:rPr>
          <w:rFonts w:ascii="Arial" w:hAnsi="Arial" w:cs="Arial"/>
          <w:b/>
          <w:color w:val="0070C0"/>
          <w:sz w:val="24"/>
          <w:szCs w:val="24"/>
        </w:rPr>
        <w:t>ost</w:t>
      </w:r>
      <w:r w:rsidRPr="00524B88">
        <w:rPr>
          <w:rFonts w:ascii="Arial" w:hAnsi="Arial" w:cs="Arial"/>
          <w:color w:val="0070C0"/>
          <w:sz w:val="24"/>
          <w:szCs w:val="24"/>
        </w:rPr>
        <w:t xml:space="preserve"> </w:t>
      </w:r>
      <w:r w:rsidRPr="000A3A2F">
        <w:rPr>
          <w:rFonts w:ascii="Arial" w:hAnsi="Arial" w:cs="Arial"/>
          <w:sz w:val="24"/>
          <w:szCs w:val="24"/>
        </w:rPr>
        <w:t xml:space="preserve">and </w:t>
      </w:r>
      <w:r w:rsidR="00524B88" w:rsidRPr="00524B88">
        <w:rPr>
          <w:rFonts w:ascii="Arial" w:hAnsi="Arial" w:cs="Arial"/>
          <w:b/>
          <w:color w:val="0070C0"/>
          <w:sz w:val="24"/>
          <w:szCs w:val="24"/>
        </w:rPr>
        <w:t>F</w:t>
      </w:r>
      <w:r w:rsidRPr="00524B88">
        <w:rPr>
          <w:rFonts w:ascii="Arial" w:hAnsi="Arial" w:cs="Arial"/>
          <w:b/>
          <w:color w:val="0070C0"/>
          <w:sz w:val="24"/>
          <w:szCs w:val="24"/>
        </w:rPr>
        <w:t>reight</w:t>
      </w:r>
      <w:r w:rsidRPr="00524B88">
        <w:rPr>
          <w:rFonts w:ascii="Arial" w:hAnsi="Arial" w:cs="Arial"/>
          <w:color w:val="0070C0"/>
          <w:sz w:val="24"/>
          <w:szCs w:val="24"/>
        </w:rPr>
        <w:t xml:space="preserve"> </w:t>
      </w:r>
      <w:r w:rsidRPr="000A3A2F">
        <w:rPr>
          <w:rFonts w:ascii="Arial" w:hAnsi="Arial" w:cs="Arial"/>
          <w:sz w:val="24"/>
          <w:szCs w:val="24"/>
        </w:rPr>
        <w:t>fields to make changes.</w:t>
      </w:r>
      <w:r w:rsidR="00E54AD6">
        <w:rPr>
          <w:rFonts w:ascii="Arial" w:hAnsi="Arial" w:cs="Arial"/>
          <w:sz w:val="24"/>
          <w:szCs w:val="24"/>
        </w:rPr>
        <w:t xml:space="preserve"> </w:t>
      </w:r>
      <w:r w:rsidRPr="000A3A2F">
        <w:rPr>
          <w:rFonts w:ascii="Arial" w:hAnsi="Arial" w:cs="Arial"/>
          <w:sz w:val="24"/>
          <w:szCs w:val="24"/>
        </w:rPr>
        <w:t xml:space="preserve">Any cost changes will automatically prompt on the </w:t>
      </w:r>
      <w:r w:rsidR="00524B88" w:rsidRPr="00524B88">
        <w:rPr>
          <w:rFonts w:ascii="Arial" w:hAnsi="Arial" w:cs="Arial"/>
          <w:b/>
          <w:sz w:val="24"/>
          <w:szCs w:val="24"/>
        </w:rPr>
        <w:t>PO</w:t>
      </w:r>
      <w:r w:rsidRPr="000A3A2F">
        <w:rPr>
          <w:rFonts w:ascii="Arial" w:hAnsi="Arial" w:cs="Arial"/>
          <w:sz w:val="24"/>
          <w:szCs w:val="24"/>
        </w:rPr>
        <w:t xml:space="preserve"> and </w:t>
      </w:r>
      <w:r w:rsidR="00524B88">
        <w:rPr>
          <w:rFonts w:ascii="Arial" w:hAnsi="Arial" w:cs="Arial"/>
          <w:sz w:val="24"/>
          <w:szCs w:val="24"/>
        </w:rPr>
        <w:t xml:space="preserve">will </w:t>
      </w:r>
      <w:r w:rsidRPr="000A3A2F">
        <w:rPr>
          <w:rFonts w:ascii="Arial" w:hAnsi="Arial" w:cs="Arial"/>
          <w:sz w:val="24"/>
          <w:szCs w:val="24"/>
        </w:rPr>
        <w:t xml:space="preserve">be used for the </w:t>
      </w:r>
      <w:r w:rsidRPr="00524B88">
        <w:rPr>
          <w:rFonts w:ascii="Arial" w:hAnsi="Arial" w:cs="Arial"/>
          <w:b/>
          <w:color w:val="0070C0"/>
          <w:sz w:val="24"/>
          <w:szCs w:val="24"/>
        </w:rPr>
        <w:t>Cost Review</w:t>
      </w:r>
      <w:r w:rsidRPr="00524B88">
        <w:rPr>
          <w:rFonts w:ascii="Arial" w:hAnsi="Arial" w:cs="Arial"/>
          <w:color w:val="0070C0"/>
          <w:sz w:val="24"/>
          <w:szCs w:val="24"/>
        </w:rPr>
        <w:t xml:space="preserve"> </w:t>
      </w:r>
      <w:r w:rsidRPr="000A3A2F">
        <w:rPr>
          <w:rFonts w:ascii="Arial" w:hAnsi="Arial" w:cs="Arial"/>
          <w:sz w:val="24"/>
          <w:szCs w:val="24"/>
        </w:rPr>
        <w:t>option calculations.</w:t>
      </w:r>
      <w:r w:rsidR="00E54AD6">
        <w:rPr>
          <w:rFonts w:ascii="Arial" w:hAnsi="Arial" w:cs="Arial"/>
          <w:sz w:val="24"/>
          <w:szCs w:val="24"/>
        </w:rPr>
        <w:t xml:space="preserve"> </w:t>
      </w:r>
    </w:p>
    <w:p w14:paraId="3DAEBBA1" w14:textId="77777777" w:rsidR="000269DA" w:rsidRPr="000A3A2F" w:rsidRDefault="000269DA" w:rsidP="00EE2E53">
      <w:pPr>
        <w:spacing w:before="0" w:after="0"/>
        <w:rPr>
          <w:rFonts w:ascii="Arial" w:hAnsi="Arial" w:cs="Arial"/>
          <w:sz w:val="24"/>
          <w:szCs w:val="24"/>
        </w:rPr>
      </w:pPr>
    </w:p>
    <w:p w14:paraId="7360DE63" w14:textId="77777777" w:rsidR="000269DA" w:rsidRPr="000A3A2F" w:rsidRDefault="000269DA" w:rsidP="00EE2E53">
      <w:pPr>
        <w:spacing w:before="0" w:after="0"/>
        <w:rPr>
          <w:rFonts w:ascii="Arial" w:hAnsi="Arial" w:cs="Arial"/>
          <w:sz w:val="24"/>
          <w:szCs w:val="24"/>
        </w:rPr>
      </w:pPr>
      <w:r w:rsidRPr="00524B88">
        <w:rPr>
          <w:rFonts w:ascii="Arial" w:hAnsi="Arial" w:cs="Arial"/>
          <w:b/>
          <w:bCs/>
          <w:color w:val="0070C0"/>
          <w:sz w:val="24"/>
          <w:szCs w:val="24"/>
        </w:rPr>
        <w:t>Allow Salesperson change quote/job</w:t>
      </w:r>
      <w:r w:rsidRPr="00524B88">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 xml:space="preserve">this control only applies to non-salesperson </w:t>
      </w:r>
      <w:r w:rsidR="00524B88" w:rsidRPr="00524B88">
        <w:rPr>
          <w:rFonts w:ascii="Arial" w:hAnsi="Arial" w:cs="Arial"/>
          <w:b/>
          <w:sz w:val="24"/>
          <w:szCs w:val="24"/>
        </w:rPr>
        <w:t>U</w:t>
      </w:r>
      <w:r w:rsidRPr="00524B88">
        <w:rPr>
          <w:rFonts w:ascii="Arial" w:hAnsi="Arial" w:cs="Arial"/>
          <w:b/>
          <w:sz w:val="24"/>
          <w:szCs w:val="24"/>
        </w:rPr>
        <w:t>sers</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If the </w:t>
      </w:r>
      <w:r w:rsidR="00524B88" w:rsidRPr="00524B88">
        <w:rPr>
          <w:rFonts w:ascii="Arial" w:hAnsi="Arial" w:cs="Arial"/>
          <w:b/>
          <w:sz w:val="24"/>
          <w:szCs w:val="24"/>
        </w:rPr>
        <w:t>U</w:t>
      </w:r>
      <w:r w:rsidRPr="00524B88">
        <w:rPr>
          <w:rFonts w:ascii="Arial" w:hAnsi="Arial" w:cs="Arial"/>
          <w:b/>
          <w:sz w:val="24"/>
          <w:szCs w:val="24"/>
        </w:rPr>
        <w:t>ser</w:t>
      </w:r>
      <w:r w:rsidRPr="000A3A2F">
        <w:rPr>
          <w:rFonts w:ascii="Arial" w:hAnsi="Arial" w:cs="Arial"/>
          <w:sz w:val="24"/>
          <w:szCs w:val="24"/>
        </w:rPr>
        <w:t xml:space="preserve"> is set up as a salesperson, the system will skip this prompt.</w:t>
      </w:r>
      <w:r w:rsidR="00E54AD6">
        <w:rPr>
          <w:rFonts w:ascii="Arial" w:hAnsi="Arial" w:cs="Arial"/>
          <w:sz w:val="24"/>
          <w:szCs w:val="24"/>
        </w:rPr>
        <w:t xml:space="preserve"> </w:t>
      </w:r>
      <w:r w:rsidRPr="000A3A2F">
        <w:rPr>
          <w:rFonts w:ascii="Arial" w:hAnsi="Arial" w:cs="Arial"/>
          <w:sz w:val="24"/>
          <w:szCs w:val="24"/>
        </w:rPr>
        <w:t xml:space="preserve">If you would like to prevent non-salespeople from changing the </w:t>
      </w:r>
      <w:r w:rsidRPr="00524B88">
        <w:rPr>
          <w:rFonts w:ascii="Arial" w:hAnsi="Arial" w:cs="Arial"/>
          <w:b/>
          <w:color w:val="0070C0"/>
          <w:sz w:val="24"/>
          <w:szCs w:val="24"/>
        </w:rPr>
        <w:t>Salesperson ID</w:t>
      </w:r>
      <w:r w:rsidRPr="00524B88">
        <w:rPr>
          <w:rFonts w:ascii="Arial" w:hAnsi="Arial" w:cs="Arial"/>
          <w:color w:val="0070C0"/>
          <w:sz w:val="24"/>
          <w:szCs w:val="24"/>
        </w:rPr>
        <w:t xml:space="preserve"> </w:t>
      </w:r>
      <w:r w:rsidRPr="000A3A2F">
        <w:rPr>
          <w:rFonts w:ascii="Arial" w:hAnsi="Arial" w:cs="Arial"/>
          <w:sz w:val="24"/>
          <w:szCs w:val="24"/>
        </w:rPr>
        <w:t xml:space="preserve">in </w:t>
      </w:r>
      <w:r w:rsidRPr="00524B88">
        <w:rPr>
          <w:rFonts w:ascii="Arial" w:hAnsi="Arial" w:cs="Arial"/>
          <w:b/>
          <w:sz w:val="24"/>
          <w:szCs w:val="24"/>
        </w:rPr>
        <w:t>Order Entry</w:t>
      </w:r>
      <w:r w:rsidRPr="000A3A2F">
        <w:rPr>
          <w:rFonts w:ascii="Arial" w:hAnsi="Arial" w:cs="Arial"/>
          <w:sz w:val="24"/>
          <w:szCs w:val="24"/>
        </w:rPr>
        <w:t xml:space="preserve">, </w:t>
      </w:r>
      <w:r w:rsidRPr="00524B88">
        <w:rPr>
          <w:rFonts w:ascii="Arial" w:hAnsi="Arial" w:cs="Arial"/>
          <w:b/>
          <w:sz w:val="24"/>
          <w:szCs w:val="24"/>
        </w:rPr>
        <w:t>Quote Entry</w:t>
      </w:r>
      <w:r w:rsidRPr="000A3A2F">
        <w:rPr>
          <w:rFonts w:ascii="Arial" w:hAnsi="Arial" w:cs="Arial"/>
          <w:sz w:val="24"/>
          <w:szCs w:val="24"/>
        </w:rPr>
        <w:t xml:space="preserve">, </w:t>
      </w:r>
      <w:r w:rsidRPr="00524B88">
        <w:rPr>
          <w:rFonts w:ascii="Arial" w:hAnsi="Arial" w:cs="Arial"/>
          <w:b/>
          <w:sz w:val="24"/>
          <w:szCs w:val="24"/>
        </w:rPr>
        <w:t>View Job Cost</w:t>
      </w:r>
      <w:r w:rsidR="00524B88">
        <w:rPr>
          <w:rFonts w:ascii="Arial" w:hAnsi="Arial" w:cs="Arial"/>
          <w:sz w:val="24"/>
          <w:szCs w:val="24"/>
        </w:rPr>
        <w:t xml:space="preserve">, </w:t>
      </w:r>
      <w:r w:rsidRPr="000A3A2F">
        <w:rPr>
          <w:rFonts w:ascii="Arial" w:hAnsi="Arial" w:cs="Arial"/>
          <w:sz w:val="24"/>
          <w:szCs w:val="24"/>
        </w:rPr>
        <w:t xml:space="preserve">and </w:t>
      </w:r>
      <w:r w:rsidRPr="00524B88">
        <w:rPr>
          <w:rFonts w:ascii="Arial" w:hAnsi="Arial" w:cs="Arial"/>
          <w:b/>
          <w:sz w:val="24"/>
          <w:szCs w:val="24"/>
        </w:rPr>
        <w:t>Cost Maintenance</w:t>
      </w:r>
      <w:r w:rsidRPr="000A3A2F">
        <w:rPr>
          <w:rFonts w:ascii="Arial" w:hAnsi="Arial" w:cs="Arial"/>
          <w:sz w:val="24"/>
          <w:szCs w:val="24"/>
        </w:rPr>
        <w:t>, set this control to “</w:t>
      </w:r>
      <w:r w:rsidRPr="00524B88">
        <w:rPr>
          <w:rFonts w:ascii="Arial" w:hAnsi="Arial" w:cs="Arial"/>
          <w:b/>
          <w:color w:val="0070C0"/>
          <w:sz w:val="24"/>
          <w:szCs w:val="24"/>
        </w:rPr>
        <w:t>N</w:t>
      </w:r>
      <w:r w:rsidRPr="000A3A2F">
        <w:rPr>
          <w:rFonts w:ascii="Arial" w:hAnsi="Arial" w:cs="Arial"/>
          <w:sz w:val="24"/>
          <w:szCs w:val="24"/>
        </w:rPr>
        <w:t xml:space="preserve">” for no. </w:t>
      </w:r>
    </w:p>
    <w:p w14:paraId="66406011" w14:textId="77777777" w:rsidR="000269DA" w:rsidRPr="000A3A2F" w:rsidRDefault="000269DA" w:rsidP="00EE2E53">
      <w:pPr>
        <w:spacing w:before="0" w:after="0"/>
        <w:rPr>
          <w:rFonts w:ascii="Arial" w:hAnsi="Arial" w:cs="Arial"/>
          <w:sz w:val="24"/>
          <w:szCs w:val="24"/>
        </w:rPr>
      </w:pPr>
    </w:p>
    <w:p w14:paraId="4EB25FCA" w14:textId="77777777" w:rsidR="00DF291B" w:rsidRPr="000A3A2F" w:rsidRDefault="00DF291B" w:rsidP="00DF291B">
      <w:pPr>
        <w:pStyle w:val="BodyText"/>
        <w:spacing w:before="0" w:after="0"/>
        <w:rPr>
          <w:rFonts w:ascii="Arial" w:hAnsi="Arial" w:cs="Arial"/>
          <w:szCs w:val="24"/>
        </w:rPr>
      </w:pPr>
      <w:r w:rsidRPr="000A3A2F">
        <w:rPr>
          <w:rFonts w:ascii="Arial" w:hAnsi="Arial" w:cs="Arial"/>
          <w:szCs w:val="24"/>
        </w:rPr>
        <w:t xml:space="preserve">As soon as you enter through the last field of the </w:t>
      </w:r>
      <w:r w:rsidRPr="00735E81">
        <w:rPr>
          <w:rFonts w:ascii="Arial" w:hAnsi="Arial" w:cs="Arial"/>
          <w:b/>
          <w:color w:val="0070C0"/>
          <w:szCs w:val="24"/>
          <w:highlight w:val="yellow"/>
        </w:rPr>
        <w:t xml:space="preserve">User Control </w:t>
      </w:r>
      <w:r w:rsidRPr="00DF291B">
        <w:rPr>
          <w:rFonts w:ascii="Arial" w:hAnsi="Arial" w:cs="Arial"/>
          <w:b/>
          <w:color w:val="0070C0"/>
          <w:szCs w:val="24"/>
          <w:highlight w:val="yellow"/>
        </w:rPr>
        <w:t>3</w:t>
      </w:r>
      <w:r w:rsidRPr="00735E81">
        <w:rPr>
          <w:rFonts w:ascii="Arial" w:hAnsi="Arial" w:cs="Arial"/>
          <w:color w:val="0070C0"/>
          <w:szCs w:val="24"/>
        </w:rPr>
        <w:t xml:space="preserve"> </w:t>
      </w:r>
      <w:r w:rsidRPr="000A3A2F">
        <w:rPr>
          <w:rFonts w:ascii="Arial" w:hAnsi="Arial" w:cs="Arial"/>
          <w:szCs w:val="24"/>
        </w:rPr>
        <w:t xml:space="preserve">screen or hit </w:t>
      </w:r>
      <w:r w:rsidRPr="00735E81">
        <w:rPr>
          <w:rFonts w:ascii="Arial" w:hAnsi="Arial" w:cs="Arial"/>
          <w:b/>
          <w:color w:val="0070C0"/>
          <w:szCs w:val="24"/>
        </w:rPr>
        <w:t>Esc</w:t>
      </w:r>
      <w:r w:rsidRPr="00735E81">
        <w:rPr>
          <w:rFonts w:ascii="Arial" w:hAnsi="Arial" w:cs="Arial"/>
          <w:color w:val="0070C0"/>
          <w:szCs w:val="24"/>
        </w:rPr>
        <w:t xml:space="preserve"> </w:t>
      </w:r>
      <w:r w:rsidRPr="000A3A2F">
        <w:rPr>
          <w:rFonts w:ascii="Arial" w:hAnsi="Arial" w:cs="Arial"/>
          <w:szCs w:val="24"/>
        </w:rPr>
        <w:t xml:space="preserve">to exit, the system will prompt the following: </w:t>
      </w:r>
      <w:r w:rsidRPr="00735E81">
        <w:rPr>
          <w:rFonts w:ascii="Arial" w:hAnsi="Arial" w:cs="Arial"/>
          <w:b/>
          <w:bCs/>
          <w:color w:val="0070C0"/>
          <w:szCs w:val="24"/>
        </w:rPr>
        <w:t>Save Changes?</w:t>
      </w:r>
      <w:r w:rsidR="00E54AD6">
        <w:rPr>
          <w:rFonts w:ascii="Arial" w:hAnsi="Arial" w:cs="Arial"/>
          <w:color w:val="0070C0"/>
          <w:szCs w:val="24"/>
        </w:rPr>
        <w:t xml:space="preserve"> </w:t>
      </w:r>
      <w:r w:rsidRPr="000A3A2F">
        <w:rPr>
          <w:rFonts w:ascii="Arial" w:hAnsi="Arial" w:cs="Arial"/>
          <w:szCs w:val="24"/>
        </w:rPr>
        <w:t>Type a “</w:t>
      </w:r>
      <w:r w:rsidRPr="00735E81">
        <w:rPr>
          <w:rFonts w:ascii="Arial" w:hAnsi="Arial" w:cs="Arial"/>
          <w:b/>
          <w:color w:val="0070C0"/>
          <w:szCs w:val="24"/>
        </w:rPr>
        <w:t>Y</w:t>
      </w:r>
      <w:r w:rsidRPr="000A3A2F">
        <w:rPr>
          <w:rFonts w:ascii="Arial" w:hAnsi="Arial" w:cs="Arial"/>
          <w:szCs w:val="24"/>
        </w:rPr>
        <w:t>” to save any changes or a “</w:t>
      </w:r>
      <w:r w:rsidRPr="00735E81">
        <w:rPr>
          <w:rFonts w:ascii="Arial" w:hAnsi="Arial" w:cs="Arial"/>
          <w:b/>
          <w:color w:val="0070C0"/>
          <w:szCs w:val="24"/>
        </w:rPr>
        <w:t>D</w:t>
      </w:r>
      <w:r w:rsidRPr="000A3A2F">
        <w:rPr>
          <w:rFonts w:ascii="Arial" w:hAnsi="Arial" w:cs="Arial"/>
          <w:szCs w:val="24"/>
        </w:rPr>
        <w:t xml:space="preserve">” to delete the </w:t>
      </w:r>
      <w:r w:rsidRPr="00735E81">
        <w:rPr>
          <w:rFonts w:ascii="Arial" w:hAnsi="Arial" w:cs="Arial"/>
          <w:b/>
          <w:szCs w:val="24"/>
        </w:rPr>
        <w:t>User</w:t>
      </w:r>
      <w:r>
        <w:rPr>
          <w:rFonts w:ascii="Arial" w:hAnsi="Arial" w:cs="Arial"/>
          <w:szCs w:val="24"/>
        </w:rPr>
        <w:t>,</w:t>
      </w:r>
      <w:r w:rsidRPr="000A3A2F">
        <w:rPr>
          <w:rFonts w:ascii="Arial" w:hAnsi="Arial" w:cs="Arial"/>
          <w:szCs w:val="24"/>
        </w:rPr>
        <w:t xml:space="preserve"> if applicable.</w:t>
      </w:r>
    </w:p>
    <w:p w14:paraId="2C11ACA3" w14:textId="77777777" w:rsidR="000269DA" w:rsidRPr="000A3A2F" w:rsidRDefault="000269DA" w:rsidP="00EE2E53">
      <w:pPr>
        <w:spacing w:before="0" w:after="0"/>
        <w:rPr>
          <w:rFonts w:ascii="Arial" w:hAnsi="Arial" w:cs="Arial"/>
          <w:sz w:val="24"/>
          <w:szCs w:val="24"/>
        </w:rPr>
      </w:pPr>
    </w:p>
    <w:bookmarkEnd w:id="27"/>
    <w:p w14:paraId="3D18C467" w14:textId="77777777" w:rsidR="00DB1DD6" w:rsidRPr="00311A36" w:rsidRDefault="00DB1DD6" w:rsidP="00DB1DD6">
      <w:pPr>
        <w:pStyle w:val="Heading5"/>
        <w:spacing w:before="0" w:after="120"/>
        <w:rPr>
          <w:sz w:val="28"/>
          <w:szCs w:val="28"/>
        </w:rPr>
      </w:pPr>
      <w:r>
        <w:rPr>
          <w:sz w:val="28"/>
          <w:szCs w:val="28"/>
        </w:rPr>
        <w:t>User Control 4 Screen</w:t>
      </w:r>
    </w:p>
    <w:p w14:paraId="7A337F6D" w14:textId="77777777" w:rsidR="000D27B7" w:rsidRPr="000A3A2F" w:rsidRDefault="000D27B7" w:rsidP="000D27B7">
      <w:pPr>
        <w:spacing w:before="0" w:after="0"/>
        <w:rPr>
          <w:rFonts w:ascii="Arial" w:hAnsi="Arial" w:cs="Arial"/>
          <w:sz w:val="24"/>
          <w:szCs w:val="24"/>
        </w:rPr>
      </w:pPr>
      <w:r w:rsidRPr="000A3A2F">
        <w:rPr>
          <w:rFonts w:ascii="Arial" w:hAnsi="Arial" w:cs="Arial"/>
          <w:sz w:val="24"/>
          <w:szCs w:val="24"/>
        </w:rPr>
        <w:t xml:space="preserve">This screen is a continuation of </w:t>
      </w:r>
      <w:r w:rsidRPr="000B5698">
        <w:rPr>
          <w:rFonts w:ascii="Arial" w:hAnsi="Arial" w:cs="Arial"/>
          <w:b/>
          <w:color w:val="0070C0"/>
          <w:sz w:val="24"/>
          <w:szCs w:val="24"/>
        </w:rPr>
        <w:t>User Control</w:t>
      </w:r>
      <w:r w:rsidRPr="000B5698">
        <w:rPr>
          <w:rFonts w:ascii="Arial" w:hAnsi="Arial" w:cs="Arial"/>
          <w:color w:val="0070C0"/>
          <w:sz w:val="24"/>
          <w:szCs w:val="24"/>
        </w:rPr>
        <w:t xml:space="preserve"> </w:t>
      </w:r>
      <w:r w:rsidRPr="000A3A2F">
        <w:rPr>
          <w:rFonts w:ascii="Arial" w:hAnsi="Arial" w:cs="Arial"/>
          <w:sz w:val="24"/>
          <w:szCs w:val="24"/>
        </w:rPr>
        <w:t xml:space="preserve">options and should be completed for every </w:t>
      </w:r>
      <w:r w:rsidRPr="000B5698">
        <w:rPr>
          <w:rFonts w:ascii="Arial" w:hAnsi="Arial" w:cs="Arial"/>
          <w:b/>
          <w:sz w:val="24"/>
          <w:szCs w:val="24"/>
        </w:rPr>
        <w:t>User</w:t>
      </w:r>
      <w:r w:rsidRPr="000A3A2F">
        <w:rPr>
          <w:rFonts w:ascii="Arial" w:hAnsi="Arial" w:cs="Arial"/>
          <w:sz w:val="24"/>
          <w:szCs w:val="24"/>
        </w:rPr>
        <w:t xml:space="preserve"> set up in the system.</w:t>
      </w:r>
      <w:r w:rsidR="00E54AD6">
        <w:rPr>
          <w:rFonts w:ascii="Arial" w:hAnsi="Arial" w:cs="Arial"/>
          <w:sz w:val="24"/>
          <w:szCs w:val="24"/>
        </w:rPr>
        <w:t xml:space="preserve"> </w:t>
      </w:r>
      <w:r w:rsidRPr="000A3A2F">
        <w:rPr>
          <w:rFonts w:ascii="Arial" w:hAnsi="Arial" w:cs="Arial"/>
          <w:sz w:val="24"/>
          <w:szCs w:val="24"/>
        </w:rPr>
        <w:t xml:space="preserve">When you enter the </w:t>
      </w:r>
      <w:r w:rsidRPr="000B5698">
        <w:rPr>
          <w:rFonts w:ascii="Arial" w:hAnsi="Arial" w:cs="Arial"/>
          <w:b/>
          <w:color w:val="0070C0"/>
          <w:sz w:val="24"/>
          <w:szCs w:val="24"/>
          <w:highlight w:val="yellow"/>
        </w:rPr>
        <w:t xml:space="preserve">User Control </w:t>
      </w:r>
      <w:r w:rsidRPr="000D27B7">
        <w:rPr>
          <w:rFonts w:ascii="Arial" w:hAnsi="Arial" w:cs="Arial"/>
          <w:b/>
          <w:color w:val="0070C0"/>
          <w:sz w:val="24"/>
          <w:szCs w:val="24"/>
          <w:highlight w:val="yellow"/>
        </w:rPr>
        <w:t>4</w:t>
      </w:r>
      <w:r w:rsidRPr="000B5698">
        <w:rPr>
          <w:rFonts w:ascii="Arial" w:hAnsi="Arial" w:cs="Arial"/>
          <w:color w:val="0070C0"/>
          <w:sz w:val="24"/>
          <w:szCs w:val="24"/>
        </w:rPr>
        <w:t xml:space="preserve"> </w:t>
      </w:r>
      <w:r w:rsidRPr="000A3A2F">
        <w:rPr>
          <w:rFonts w:ascii="Arial" w:hAnsi="Arial" w:cs="Arial"/>
          <w:sz w:val="24"/>
          <w:szCs w:val="24"/>
        </w:rPr>
        <w:t>level, the screen will appear as follows:</w:t>
      </w:r>
    </w:p>
    <w:p w14:paraId="24AC7AE6" w14:textId="77777777" w:rsidR="000269DA" w:rsidRPr="000A3A2F" w:rsidRDefault="000269DA" w:rsidP="00EE2E53">
      <w:pPr>
        <w:pStyle w:val="Footer"/>
        <w:tabs>
          <w:tab w:val="clear" w:pos="4320"/>
          <w:tab w:val="clear" w:pos="8640"/>
        </w:tabs>
        <w:spacing w:before="0" w:after="0"/>
        <w:rPr>
          <w:rFonts w:ascii="Arial" w:hAnsi="Arial" w:cs="Arial"/>
          <w:sz w:val="24"/>
          <w:szCs w:val="24"/>
        </w:rPr>
      </w:pPr>
    </w:p>
    <w:p w14:paraId="07F39E9A" w14:textId="77777777" w:rsidR="000269DA" w:rsidRPr="000A3A2F" w:rsidRDefault="00177D3C" w:rsidP="00EE2E53">
      <w:pPr>
        <w:spacing w:before="0" w:after="0"/>
        <w:jc w:val="center"/>
        <w:rPr>
          <w:rFonts w:ascii="Arial" w:hAnsi="Arial" w:cs="Arial"/>
          <w:sz w:val="24"/>
          <w:szCs w:val="24"/>
        </w:rPr>
      </w:pPr>
      <w:r>
        <w:rPr>
          <w:rFonts w:ascii="Arial" w:hAnsi="Arial" w:cs="Arial"/>
          <w:noProof/>
          <w:sz w:val="24"/>
          <w:szCs w:val="24"/>
        </w:rPr>
        <w:drawing>
          <wp:inline distT="0" distB="0" distL="0" distR="0" wp14:anchorId="3F4602B2" wp14:editId="7BE238C8">
            <wp:extent cx="6126480" cy="2431415"/>
            <wp:effectExtent l="0" t="0" r="7620" b="698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
                    <pic:cNvPicPr/>
                  </pic:nvPicPr>
                  <pic:blipFill>
                    <a:blip r:embed="rId63">
                      <a:extLst>
                        <a:ext uri="{28A0092B-C50C-407E-A947-70E740481C1C}">
                          <a14:useLocalDpi xmlns:a14="http://schemas.microsoft.com/office/drawing/2010/main" val="0"/>
                        </a:ext>
                      </a:extLst>
                    </a:blip>
                    <a:stretch>
                      <a:fillRect/>
                    </a:stretch>
                  </pic:blipFill>
                  <pic:spPr>
                    <a:xfrm>
                      <a:off x="0" y="0"/>
                      <a:ext cx="6126480" cy="2431415"/>
                    </a:xfrm>
                    <a:prstGeom prst="rect">
                      <a:avLst/>
                    </a:prstGeom>
                  </pic:spPr>
                </pic:pic>
              </a:graphicData>
            </a:graphic>
          </wp:inline>
        </w:drawing>
      </w:r>
    </w:p>
    <w:p w14:paraId="281833A4" w14:textId="77777777" w:rsidR="000269DA" w:rsidRPr="000A3A2F" w:rsidRDefault="000269DA" w:rsidP="00EE2E53">
      <w:pPr>
        <w:pStyle w:val="BodyText"/>
        <w:spacing w:before="0" w:after="0"/>
        <w:rPr>
          <w:rFonts w:ascii="Arial" w:hAnsi="Arial" w:cs="Arial"/>
          <w:szCs w:val="24"/>
        </w:rPr>
      </w:pPr>
    </w:p>
    <w:p w14:paraId="4381EF2C" w14:textId="77777777" w:rsidR="000D27B7" w:rsidRPr="000A3A2F" w:rsidRDefault="000D27B7" w:rsidP="000D27B7">
      <w:pPr>
        <w:spacing w:before="0" w:after="0"/>
        <w:rPr>
          <w:rFonts w:ascii="Arial" w:hAnsi="Arial" w:cs="Arial"/>
          <w:sz w:val="24"/>
          <w:szCs w:val="24"/>
        </w:rPr>
      </w:pPr>
      <w:r w:rsidRPr="000A3A2F">
        <w:rPr>
          <w:rFonts w:ascii="Arial" w:hAnsi="Arial" w:cs="Arial"/>
          <w:sz w:val="24"/>
          <w:szCs w:val="24"/>
        </w:rPr>
        <w:lastRenderedPageBreak/>
        <w:t xml:space="preserve">The </w:t>
      </w:r>
      <w:r w:rsidRPr="002E242B">
        <w:rPr>
          <w:rFonts w:ascii="Arial" w:hAnsi="Arial" w:cs="Arial"/>
          <w:b/>
          <w:color w:val="0070C0"/>
          <w:sz w:val="24"/>
          <w:szCs w:val="24"/>
        </w:rPr>
        <w:t>User i</w:t>
      </w:r>
      <w:r>
        <w:rPr>
          <w:rFonts w:ascii="Arial" w:hAnsi="Arial" w:cs="Arial"/>
          <w:b/>
          <w:color w:val="0070C0"/>
          <w:sz w:val="24"/>
          <w:szCs w:val="24"/>
        </w:rPr>
        <w:t>d</w:t>
      </w:r>
      <w:r w:rsidRPr="002E242B">
        <w:rPr>
          <w:rFonts w:ascii="Arial" w:hAnsi="Arial" w:cs="Arial"/>
          <w:color w:val="0070C0"/>
          <w:sz w:val="24"/>
          <w:szCs w:val="24"/>
        </w:rPr>
        <w:t xml:space="preserve"> </w:t>
      </w:r>
      <w:r w:rsidRPr="000A3A2F">
        <w:rPr>
          <w:rFonts w:ascii="Arial" w:hAnsi="Arial" w:cs="Arial"/>
          <w:sz w:val="24"/>
          <w:szCs w:val="24"/>
        </w:rPr>
        <w:t xml:space="preserve">field will prompt </w:t>
      </w:r>
      <w:r>
        <w:rPr>
          <w:rFonts w:ascii="Arial" w:hAnsi="Arial" w:cs="Arial"/>
          <w:sz w:val="24"/>
          <w:szCs w:val="24"/>
        </w:rPr>
        <w:t xml:space="preserve">the </w:t>
      </w:r>
      <w:r w:rsidRPr="002E242B">
        <w:rPr>
          <w:rFonts w:ascii="Arial" w:hAnsi="Arial" w:cs="Arial"/>
          <w:b/>
          <w:color w:val="0070C0"/>
          <w:sz w:val="24"/>
          <w:szCs w:val="24"/>
        </w:rPr>
        <w:t>User ID</w:t>
      </w:r>
      <w:r w:rsidRPr="002E242B">
        <w:rPr>
          <w:rFonts w:ascii="Arial" w:hAnsi="Arial" w:cs="Arial"/>
          <w:color w:val="0070C0"/>
          <w:sz w:val="24"/>
          <w:szCs w:val="24"/>
        </w:rPr>
        <w:t xml:space="preserve"> </w:t>
      </w:r>
      <w:r>
        <w:rPr>
          <w:rFonts w:ascii="Arial" w:hAnsi="Arial" w:cs="Arial"/>
          <w:sz w:val="24"/>
          <w:szCs w:val="24"/>
        </w:rPr>
        <w:t>of the person currently logged into the system.</w:t>
      </w:r>
      <w:r w:rsidR="00E54AD6">
        <w:rPr>
          <w:rFonts w:ascii="Arial" w:hAnsi="Arial" w:cs="Arial"/>
          <w:sz w:val="24"/>
          <w:szCs w:val="24"/>
        </w:rPr>
        <w:t xml:space="preserve"> </w:t>
      </w:r>
      <w:r>
        <w:rPr>
          <w:rFonts w:ascii="Arial" w:hAnsi="Arial" w:cs="Arial"/>
          <w:sz w:val="24"/>
          <w:szCs w:val="24"/>
        </w:rPr>
        <w:t xml:space="preserve">Type over the default with the </w:t>
      </w:r>
      <w:r w:rsidRPr="002E242B">
        <w:rPr>
          <w:rFonts w:ascii="Arial" w:hAnsi="Arial" w:cs="Arial"/>
          <w:b/>
          <w:color w:val="0070C0"/>
          <w:sz w:val="24"/>
          <w:szCs w:val="24"/>
        </w:rPr>
        <w:t>User ID</w:t>
      </w:r>
      <w:r w:rsidRPr="002E242B">
        <w:rPr>
          <w:rFonts w:ascii="Arial" w:hAnsi="Arial" w:cs="Arial"/>
          <w:color w:val="0070C0"/>
          <w:sz w:val="24"/>
          <w:szCs w:val="24"/>
        </w:rPr>
        <w:t xml:space="preserve"> </w:t>
      </w:r>
      <w:r>
        <w:rPr>
          <w:rFonts w:ascii="Arial" w:hAnsi="Arial" w:cs="Arial"/>
          <w:sz w:val="24"/>
          <w:szCs w:val="24"/>
        </w:rPr>
        <w:t xml:space="preserve">of the </w:t>
      </w:r>
      <w:r w:rsidRPr="002E242B">
        <w:rPr>
          <w:rFonts w:ascii="Arial" w:hAnsi="Arial" w:cs="Arial"/>
          <w:b/>
          <w:sz w:val="24"/>
          <w:szCs w:val="24"/>
        </w:rPr>
        <w:t>User</w:t>
      </w:r>
      <w:r>
        <w:rPr>
          <w:rFonts w:ascii="Arial" w:hAnsi="Arial" w:cs="Arial"/>
          <w:sz w:val="24"/>
          <w:szCs w:val="24"/>
        </w:rPr>
        <w:t xml:space="preserve"> for which you are implementing controls.</w:t>
      </w:r>
      <w:r w:rsidR="00E54AD6">
        <w:rPr>
          <w:rFonts w:ascii="Arial" w:hAnsi="Arial" w:cs="Arial"/>
          <w:sz w:val="24"/>
          <w:szCs w:val="24"/>
        </w:rPr>
        <w:t xml:space="preserve"> </w:t>
      </w:r>
      <w:r>
        <w:rPr>
          <w:rFonts w:ascii="Arial" w:hAnsi="Arial" w:cs="Arial"/>
          <w:sz w:val="24"/>
          <w:szCs w:val="24"/>
        </w:rPr>
        <w:t xml:space="preserve">Hit </w:t>
      </w:r>
      <w:r w:rsidRPr="000A3A2F">
        <w:rPr>
          <w:rFonts w:ascii="Arial" w:hAnsi="Arial" w:cs="Arial"/>
          <w:sz w:val="24"/>
          <w:szCs w:val="24"/>
        </w:rPr>
        <w:t xml:space="preserve">enter through the </w:t>
      </w:r>
      <w:r w:rsidRPr="002E242B">
        <w:rPr>
          <w:rFonts w:ascii="Arial" w:hAnsi="Arial" w:cs="Arial"/>
          <w:b/>
          <w:color w:val="0070C0"/>
          <w:sz w:val="24"/>
          <w:szCs w:val="24"/>
        </w:rPr>
        <w:t>User Password</w:t>
      </w:r>
      <w:r w:rsidRPr="002E242B">
        <w:rPr>
          <w:rFonts w:ascii="Arial" w:hAnsi="Arial" w:cs="Arial"/>
          <w:color w:val="0070C0"/>
          <w:sz w:val="24"/>
          <w:szCs w:val="24"/>
        </w:rPr>
        <w:t xml:space="preserve"> </w:t>
      </w:r>
      <w:r w:rsidRPr="000A3A2F">
        <w:rPr>
          <w:rFonts w:ascii="Arial" w:hAnsi="Arial" w:cs="Arial"/>
          <w:sz w:val="24"/>
          <w:szCs w:val="24"/>
        </w:rPr>
        <w:t>field</w:t>
      </w:r>
      <w:r>
        <w:rPr>
          <w:rFonts w:ascii="Arial" w:hAnsi="Arial" w:cs="Arial"/>
          <w:sz w:val="24"/>
          <w:szCs w:val="24"/>
        </w:rPr>
        <w:t xml:space="preserve">, </w:t>
      </w:r>
      <w:r w:rsidRPr="000A3A2F">
        <w:rPr>
          <w:rFonts w:ascii="Arial" w:hAnsi="Arial" w:cs="Arial"/>
          <w:sz w:val="24"/>
          <w:szCs w:val="24"/>
        </w:rPr>
        <w:t xml:space="preserve">and </w:t>
      </w:r>
      <w:r>
        <w:rPr>
          <w:rFonts w:ascii="Arial" w:hAnsi="Arial" w:cs="Arial"/>
          <w:sz w:val="24"/>
          <w:szCs w:val="24"/>
        </w:rPr>
        <w:t xml:space="preserve">hit </w:t>
      </w:r>
      <w:r w:rsidRPr="000A3A2F">
        <w:rPr>
          <w:rFonts w:ascii="Arial" w:hAnsi="Arial" w:cs="Arial"/>
          <w:sz w:val="24"/>
          <w:szCs w:val="24"/>
        </w:rPr>
        <w:t>enter again to get to the first control prompt in this screen.</w:t>
      </w:r>
      <w:r w:rsidR="00E54AD6">
        <w:rPr>
          <w:rFonts w:ascii="Arial" w:hAnsi="Arial" w:cs="Arial"/>
          <w:sz w:val="24"/>
          <w:szCs w:val="24"/>
        </w:rPr>
        <w:t xml:space="preserve"> </w:t>
      </w:r>
    </w:p>
    <w:p w14:paraId="6AC14798" w14:textId="77777777" w:rsidR="000269DA" w:rsidRPr="000A3A2F" w:rsidRDefault="000269DA" w:rsidP="00EE2E53">
      <w:pPr>
        <w:pStyle w:val="BodyText"/>
        <w:spacing w:before="0" w:after="0"/>
        <w:rPr>
          <w:rFonts w:ascii="Arial" w:hAnsi="Arial" w:cs="Arial"/>
          <w:szCs w:val="24"/>
        </w:rPr>
      </w:pPr>
    </w:p>
    <w:p w14:paraId="13E47F8B" w14:textId="77777777" w:rsidR="000269DA" w:rsidRPr="000A3A2F" w:rsidRDefault="000269DA" w:rsidP="00EE2E53">
      <w:pPr>
        <w:spacing w:before="0" w:after="0"/>
        <w:rPr>
          <w:rFonts w:ascii="Arial" w:hAnsi="Arial" w:cs="Arial"/>
          <w:b/>
          <w:sz w:val="24"/>
          <w:szCs w:val="24"/>
          <w:u w:val="single"/>
        </w:rPr>
      </w:pPr>
      <w:r w:rsidRPr="000A3A2F">
        <w:rPr>
          <w:rFonts w:ascii="Arial" w:hAnsi="Arial" w:cs="Arial"/>
          <w:b/>
          <w:sz w:val="24"/>
          <w:szCs w:val="24"/>
          <w:u w:val="single"/>
        </w:rPr>
        <w:t>Field Descriptions for User Control 4 Level screen:</w:t>
      </w:r>
    </w:p>
    <w:p w14:paraId="3FFDAB7F" w14:textId="77777777" w:rsidR="000269DA" w:rsidRPr="000A3A2F" w:rsidRDefault="000269DA" w:rsidP="00EE2E53">
      <w:pPr>
        <w:spacing w:before="0" w:after="0"/>
        <w:rPr>
          <w:rFonts w:ascii="Arial" w:hAnsi="Arial" w:cs="Arial"/>
          <w:sz w:val="24"/>
          <w:szCs w:val="24"/>
        </w:rPr>
      </w:pPr>
      <w:r w:rsidRPr="0001090D">
        <w:rPr>
          <w:rFonts w:ascii="Arial" w:hAnsi="Arial" w:cs="Arial"/>
          <w:b/>
          <w:bCs/>
          <w:color w:val="0070C0"/>
          <w:sz w:val="24"/>
          <w:szCs w:val="24"/>
        </w:rPr>
        <w:t>Restrict user job status changes to/</w:t>
      </w:r>
      <w:proofErr w:type="spellStart"/>
      <w:proofErr w:type="gramStart"/>
      <w:r w:rsidRPr="0001090D">
        <w:rPr>
          <w:rFonts w:ascii="Arial" w:hAnsi="Arial" w:cs="Arial"/>
          <w:b/>
          <w:bCs/>
          <w:color w:val="0070C0"/>
          <w:sz w:val="24"/>
          <w:szCs w:val="24"/>
        </w:rPr>
        <w:t>from..</w:t>
      </w:r>
      <w:proofErr w:type="gramEnd"/>
      <w:r w:rsidRPr="0001090D">
        <w:rPr>
          <w:rFonts w:ascii="Arial" w:hAnsi="Arial" w:cs="Arial"/>
          <w:b/>
          <w:bCs/>
          <w:color w:val="0070C0"/>
          <w:sz w:val="24"/>
          <w:szCs w:val="24"/>
        </w:rPr>
        <w:t>the</w:t>
      </w:r>
      <w:proofErr w:type="spellEnd"/>
      <w:r w:rsidRPr="0001090D">
        <w:rPr>
          <w:rFonts w:ascii="Arial" w:hAnsi="Arial" w:cs="Arial"/>
          <w:b/>
          <w:bCs/>
          <w:color w:val="0070C0"/>
          <w:sz w:val="24"/>
          <w:szCs w:val="24"/>
        </w:rPr>
        <w:t xml:space="preserve"> following (Y/N)</w:t>
      </w:r>
      <w:r w:rsidRPr="0001090D">
        <w:rPr>
          <w:rFonts w:ascii="Arial" w:hAnsi="Arial" w:cs="Arial"/>
          <w:bCs/>
          <w:sz w:val="24"/>
          <w:szCs w:val="24"/>
        </w:rPr>
        <w:t>-</w:t>
      </w:r>
      <w:r w:rsidRPr="000A3A2F">
        <w:rPr>
          <w:rFonts w:ascii="Arial" w:hAnsi="Arial" w:cs="Arial"/>
          <w:sz w:val="24"/>
          <w:szCs w:val="24"/>
        </w:rPr>
        <w:t xml:space="preserve"> if this control is set to “</w:t>
      </w:r>
      <w:r w:rsidRPr="0001090D">
        <w:rPr>
          <w:rFonts w:ascii="Arial" w:hAnsi="Arial" w:cs="Arial"/>
          <w:b/>
          <w:color w:val="0070C0"/>
          <w:sz w:val="24"/>
          <w:szCs w:val="24"/>
        </w:rPr>
        <w:t>Y</w:t>
      </w:r>
      <w:r w:rsidRPr="000A3A2F">
        <w:rPr>
          <w:rFonts w:ascii="Arial" w:hAnsi="Arial" w:cs="Arial"/>
          <w:sz w:val="24"/>
          <w:szCs w:val="24"/>
        </w:rPr>
        <w:t xml:space="preserve">” for yes, you will be able to use the </w:t>
      </w:r>
      <w:r w:rsidRPr="0001090D">
        <w:rPr>
          <w:rFonts w:ascii="Arial" w:hAnsi="Arial" w:cs="Arial"/>
          <w:b/>
          <w:bCs/>
          <w:color w:val="0070C0"/>
          <w:sz w:val="24"/>
          <w:szCs w:val="24"/>
        </w:rPr>
        <w:t>“(F1) to display</w:t>
      </w:r>
      <w:r w:rsidRPr="000A3A2F">
        <w:rPr>
          <w:rFonts w:ascii="Arial" w:hAnsi="Arial" w:cs="Arial"/>
          <w:sz w:val="24"/>
          <w:szCs w:val="24"/>
        </w:rPr>
        <w:t xml:space="preserve">” option to bring up a list of existing </w:t>
      </w:r>
      <w:r w:rsidRPr="0001090D">
        <w:rPr>
          <w:rFonts w:ascii="Arial" w:hAnsi="Arial" w:cs="Arial"/>
          <w:b/>
          <w:color w:val="0070C0"/>
          <w:sz w:val="24"/>
          <w:szCs w:val="24"/>
        </w:rPr>
        <w:t>Job Status</w:t>
      </w:r>
      <w:r w:rsidRPr="000A3A2F">
        <w:rPr>
          <w:rFonts w:ascii="Arial" w:hAnsi="Arial" w:cs="Arial"/>
          <w:sz w:val="24"/>
          <w:szCs w:val="24"/>
        </w:rPr>
        <w:t xml:space="preserve"> codes.</w:t>
      </w:r>
      <w:r w:rsidR="00E54AD6">
        <w:rPr>
          <w:rFonts w:ascii="Arial" w:hAnsi="Arial" w:cs="Arial"/>
          <w:sz w:val="24"/>
          <w:szCs w:val="24"/>
        </w:rPr>
        <w:t xml:space="preserve"> </w:t>
      </w:r>
      <w:r w:rsidRPr="000A3A2F">
        <w:rPr>
          <w:rFonts w:ascii="Arial" w:hAnsi="Arial" w:cs="Arial"/>
          <w:sz w:val="24"/>
          <w:szCs w:val="24"/>
        </w:rPr>
        <w:t>If you hit enter at a blank field, the system will skip down to the next control option.</w:t>
      </w:r>
      <w:r w:rsidR="00E54AD6">
        <w:rPr>
          <w:rFonts w:ascii="Arial" w:hAnsi="Arial" w:cs="Arial"/>
          <w:sz w:val="24"/>
          <w:szCs w:val="24"/>
        </w:rPr>
        <w:t xml:space="preserve"> </w:t>
      </w:r>
      <w:r w:rsidRPr="000A3A2F">
        <w:rPr>
          <w:rFonts w:ascii="Arial" w:hAnsi="Arial" w:cs="Arial"/>
          <w:b/>
          <w:bCs/>
          <w:sz w:val="24"/>
          <w:szCs w:val="24"/>
        </w:rPr>
        <w:t>Please Note:</w:t>
      </w:r>
      <w:r w:rsidRPr="000A3A2F">
        <w:rPr>
          <w:rFonts w:ascii="Arial" w:hAnsi="Arial" w:cs="Arial"/>
          <w:sz w:val="24"/>
          <w:szCs w:val="24"/>
        </w:rPr>
        <w:t xml:space="preserve"> </w:t>
      </w:r>
      <w:proofErr w:type="gramStart"/>
      <w:r w:rsidRPr="000A3A2F">
        <w:rPr>
          <w:rFonts w:ascii="Arial" w:hAnsi="Arial" w:cs="Arial"/>
          <w:sz w:val="24"/>
          <w:szCs w:val="24"/>
        </w:rPr>
        <w:t>a</w:t>
      </w:r>
      <w:proofErr w:type="gramEnd"/>
      <w:r w:rsidRPr="000A3A2F">
        <w:rPr>
          <w:rFonts w:ascii="Arial" w:hAnsi="Arial" w:cs="Arial"/>
          <w:sz w:val="24"/>
          <w:szCs w:val="24"/>
        </w:rPr>
        <w:t xml:space="preserve"> </w:t>
      </w:r>
      <w:r w:rsidR="0001090D" w:rsidRPr="0001090D">
        <w:rPr>
          <w:rFonts w:ascii="Arial" w:hAnsi="Arial" w:cs="Arial"/>
          <w:b/>
          <w:sz w:val="24"/>
          <w:szCs w:val="24"/>
        </w:rPr>
        <w:t>U</w:t>
      </w:r>
      <w:r w:rsidRPr="0001090D">
        <w:rPr>
          <w:rFonts w:ascii="Arial" w:hAnsi="Arial" w:cs="Arial"/>
          <w:b/>
          <w:sz w:val="24"/>
          <w:szCs w:val="24"/>
        </w:rPr>
        <w:t>ser</w:t>
      </w:r>
      <w:r w:rsidRPr="000A3A2F">
        <w:rPr>
          <w:rFonts w:ascii="Arial" w:hAnsi="Arial" w:cs="Arial"/>
          <w:sz w:val="24"/>
          <w:szCs w:val="24"/>
        </w:rPr>
        <w:t xml:space="preserve"> can be restricted to “</w:t>
      </w:r>
      <w:r w:rsidRPr="0001090D">
        <w:rPr>
          <w:rFonts w:ascii="Arial" w:hAnsi="Arial" w:cs="Arial"/>
          <w:b/>
          <w:color w:val="0070C0"/>
          <w:sz w:val="24"/>
          <w:szCs w:val="24"/>
        </w:rPr>
        <w:t>Yes</w:t>
      </w:r>
      <w:r w:rsidRPr="000A3A2F">
        <w:rPr>
          <w:rFonts w:ascii="Arial" w:hAnsi="Arial" w:cs="Arial"/>
          <w:sz w:val="24"/>
          <w:szCs w:val="24"/>
        </w:rPr>
        <w:t xml:space="preserve">” for up to </w:t>
      </w:r>
      <w:r w:rsidR="00346C93">
        <w:rPr>
          <w:rFonts w:ascii="Arial" w:hAnsi="Arial" w:cs="Arial"/>
          <w:sz w:val="24"/>
          <w:szCs w:val="24"/>
        </w:rPr>
        <w:t>eight</w:t>
      </w:r>
      <w:r w:rsidRPr="000A3A2F">
        <w:rPr>
          <w:rFonts w:ascii="Arial" w:hAnsi="Arial" w:cs="Arial"/>
          <w:sz w:val="24"/>
          <w:szCs w:val="24"/>
        </w:rPr>
        <w:t xml:space="preserve"> </w:t>
      </w:r>
      <w:r w:rsidR="0001090D" w:rsidRPr="0001090D">
        <w:rPr>
          <w:rFonts w:ascii="Arial" w:hAnsi="Arial" w:cs="Arial"/>
          <w:b/>
          <w:color w:val="0070C0"/>
          <w:sz w:val="24"/>
          <w:szCs w:val="24"/>
        </w:rPr>
        <w:t>J</w:t>
      </w:r>
      <w:r w:rsidRPr="0001090D">
        <w:rPr>
          <w:rFonts w:ascii="Arial" w:hAnsi="Arial" w:cs="Arial"/>
          <w:b/>
          <w:color w:val="0070C0"/>
          <w:sz w:val="24"/>
          <w:szCs w:val="24"/>
        </w:rPr>
        <w:t xml:space="preserve">ob </w:t>
      </w:r>
      <w:r w:rsidR="0001090D" w:rsidRPr="0001090D">
        <w:rPr>
          <w:rFonts w:ascii="Arial" w:hAnsi="Arial" w:cs="Arial"/>
          <w:b/>
          <w:color w:val="0070C0"/>
          <w:sz w:val="24"/>
          <w:szCs w:val="24"/>
        </w:rPr>
        <w:t>S</w:t>
      </w:r>
      <w:r w:rsidRPr="0001090D">
        <w:rPr>
          <w:rFonts w:ascii="Arial" w:hAnsi="Arial" w:cs="Arial"/>
          <w:b/>
          <w:color w:val="0070C0"/>
          <w:sz w:val="24"/>
          <w:szCs w:val="24"/>
        </w:rPr>
        <w:t>tatus</w:t>
      </w:r>
      <w:r w:rsidR="0001090D" w:rsidRPr="0001090D">
        <w:rPr>
          <w:rFonts w:ascii="Arial" w:hAnsi="Arial" w:cs="Arial"/>
          <w:b/>
          <w:color w:val="0070C0"/>
          <w:sz w:val="24"/>
          <w:szCs w:val="24"/>
        </w:rPr>
        <w:t xml:space="preserve"> Code</w:t>
      </w:r>
      <w:r w:rsidRPr="0001090D">
        <w:rPr>
          <w:rFonts w:ascii="Arial" w:hAnsi="Arial" w:cs="Arial"/>
          <w:color w:val="0070C0"/>
          <w:sz w:val="24"/>
          <w:szCs w:val="24"/>
        </w:rPr>
        <w:t xml:space="preserve"> </w:t>
      </w:r>
      <w:r w:rsidRPr="000A3A2F">
        <w:rPr>
          <w:rFonts w:ascii="Arial" w:hAnsi="Arial" w:cs="Arial"/>
          <w:sz w:val="24"/>
          <w:szCs w:val="24"/>
        </w:rPr>
        <w:t>options.</w:t>
      </w:r>
      <w:r w:rsidR="00E54AD6">
        <w:rPr>
          <w:rFonts w:ascii="Arial" w:hAnsi="Arial" w:cs="Arial"/>
          <w:sz w:val="24"/>
          <w:szCs w:val="24"/>
        </w:rPr>
        <w:t xml:space="preserve"> </w:t>
      </w:r>
      <w:r w:rsidRPr="000A3A2F">
        <w:rPr>
          <w:rFonts w:ascii="Arial" w:hAnsi="Arial" w:cs="Arial"/>
          <w:sz w:val="24"/>
          <w:szCs w:val="24"/>
        </w:rPr>
        <w:t xml:space="preserve">Once these have been added, they </w:t>
      </w:r>
      <w:r w:rsidR="00346C93">
        <w:rPr>
          <w:rFonts w:ascii="Arial" w:hAnsi="Arial" w:cs="Arial"/>
          <w:sz w:val="24"/>
          <w:szCs w:val="24"/>
        </w:rPr>
        <w:t>are</w:t>
      </w:r>
      <w:r w:rsidRPr="000A3A2F">
        <w:rPr>
          <w:rFonts w:ascii="Arial" w:hAnsi="Arial" w:cs="Arial"/>
          <w:sz w:val="24"/>
          <w:szCs w:val="24"/>
        </w:rPr>
        <w:t xml:space="preserve"> the only </w:t>
      </w:r>
      <w:r w:rsidR="00346C93">
        <w:rPr>
          <w:rFonts w:ascii="Arial" w:hAnsi="Arial" w:cs="Arial"/>
          <w:sz w:val="24"/>
          <w:szCs w:val="24"/>
        </w:rPr>
        <w:t>eight</w:t>
      </w:r>
      <w:r w:rsidRPr="000A3A2F">
        <w:rPr>
          <w:rFonts w:ascii="Arial" w:hAnsi="Arial" w:cs="Arial"/>
          <w:sz w:val="24"/>
          <w:szCs w:val="24"/>
        </w:rPr>
        <w:t xml:space="preserve"> choices the </w:t>
      </w:r>
      <w:r w:rsidR="00346C93" w:rsidRPr="00346C93">
        <w:rPr>
          <w:rFonts w:ascii="Arial" w:hAnsi="Arial" w:cs="Arial"/>
          <w:b/>
          <w:sz w:val="24"/>
          <w:szCs w:val="24"/>
        </w:rPr>
        <w:t>U</w:t>
      </w:r>
      <w:r w:rsidRPr="00346C93">
        <w:rPr>
          <w:rFonts w:ascii="Arial" w:hAnsi="Arial" w:cs="Arial"/>
          <w:b/>
          <w:sz w:val="24"/>
          <w:szCs w:val="24"/>
        </w:rPr>
        <w:t>ser</w:t>
      </w:r>
      <w:r w:rsidRPr="000A3A2F">
        <w:rPr>
          <w:rFonts w:ascii="Arial" w:hAnsi="Arial" w:cs="Arial"/>
          <w:sz w:val="24"/>
          <w:szCs w:val="24"/>
        </w:rPr>
        <w:t xml:space="preserve"> will not be allowed to change.</w:t>
      </w:r>
    </w:p>
    <w:p w14:paraId="01A9033A" w14:textId="77777777" w:rsidR="000269DA" w:rsidRPr="000A3A2F" w:rsidRDefault="000269DA" w:rsidP="00EE2E53">
      <w:pPr>
        <w:spacing w:before="0" w:after="0"/>
        <w:rPr>
          <w:rFonts w:ascii="Arial" w:hAnsi="Arial" w:cs="Arial"/>
          <w:sz w:val="24"/>
          <w:szCs w:val="24"/>
        </w:rPr>
      </w:pPr>
    </w:p>
    <w:p w14:paraId="4BED849D" w14:textId="77777777" w:rsidR="000269DA" w:rsidRPr="000A3A2F" w:rsidRDefault="000269DA" w:rsidP="00EE2E53">
      <w:pPr>
        <w:spacing w:before="0" w:after="0"/>
        <w:rPr>
          <w:rFonts w:ascii="Arial" w:hAnsi="Arial" w:cs="Arial"/>
          <w:sz w:val="24"/>
          <w:szCs w:val="24"/>
        </w:rPr>
      </w:pPr>
      <w:r w:rsidRPr="00346C93">
        <w:rPr>
          <w:rFonts w:ascii="Arial" w:hAnsi="Arial" w:cs="Arial"/>
          <w:b/>
          <w:bCs/>
          <w:color w:val="0070C0"/>
          <w:sz w:val="24"/>
          <w:szCs w:val="24"/>
        </w:rPr>
        <w:t>Allow edit of Customer Credit fields</w:t>
      </w:r>
      <w:r w:rsidRPr="00346C93">
        <w:rPr>
          <w:rFonts w:ascii="Arial" w:hAnsi="Arial" w:cs="Arial"/>
          <w:bCs/>
          <w:sz w:val="24"/>
          <w:szCs w:val="24"/>
        </w:rPr>
        <w:t>-</w:t>
      </w:r>
      <w:r w:rsidRPr="000A3A2F">
        <w:rPr>
          <w:rFonts w:ascii="Arial" w:hAnsi="Arial" w:cs="Arial"/>
          <w:sz w:val="24"/>
          <w:szCs w:val="24"/>
        </w:rPr>
        <w:t xml:space="preserve"> if this </w:t>
      </w:r>
      <w:r w:rsidR="00346C93" w:rsidRPr="00346C93">
        <w:rPr>
          <w:rFonts w:ascii="Arial" w:hAnsi="Arial" w:cs="Arial"/>
          <w:b/>
          <w:sz w:val="24"/>
          <w:szCs w:val="24"/>
        </w:rPr>
        <w:t>U</w:t>
      </w:r>
      <w:r w:rsidRPr="00346C93">
        <w:rPr>
          <w:rFonts w:ascii="Arial" w:hAnsi="Arial" w:cs="Arial"/>
          <w:b/>
          <w:sz w:val="24"/>
          <w:szCs w:val="24"/>
        </w:rPr>
        <w:t>ser</w:t>
      </w:r>
      <w:r w:rsidRPr="000A3A2F">
        <w:rPr>
          <w:rFonts w:ascii="Arial" w:hAnsi="Arial" w:cs="Arial"/>
          <w:sz w:val="24"/>
          <w:szCs w:val="24"/>
        </w:rPr>
        <w:t xml:space="preserve"> has been previously denied access to these fields because of limited menu access, this control will allow a system override to give the </w:t>
      </w:r>
      <w:r w:rsidR="00346C93" w:rsidRPr="00346C93">
        <w:rPr>
          <w:rFonts w:ascii="Arial" w:hAnsi="Arial" w:cs="Arial"/>
          <w:b/>
          <w:sz w:val="24"/>
          <w:szCs w:val="24"/>
        </w:rPr>
        <w:t>U</w:t>
      </w:r>
      <w:r w:rsidRPr="00346C93">
        <w:rPr>
          <w:rFonts w:ascii="Arial" w:hAnsi="Arial" w:cs="Arial"/>
          <w:b/>
          <w:sz w:val="24"/>
          <w:szCs w:val="24"/>
        </w:rPr>
        <w:t>ser</w:t>
      </w:r>
      <w:r w:rsidRPr="000A3A2F">
        <w:rPr>
          <w:rFonts w:ascii="Arial" w:hAnsi="Arial" w:cs="Arial"/>
          <w:sz w:val="24"/>
          <w:szCs w:val="24"/>
        </w:rPr>
        <w:t xml:space="preserve"> access. </w:t>
      </w:r>
    </w:p>
    <w:p w14:paraId="72054BE2" w14:textId="77777777" w:rsidR="000269DA" w:rsidRPr="00D31083" w:rsidRDefault="000269DA" w:rsidP="00EE2E53">
      <w:pPr>
        <w:spacing w:before="0" w:after="0"/>
        <w:rPr>
          <w:rFonts w:ascii="Arial" w:hAnsi="Arial" w:cs="Arial"/>
          <w:sz w:val="24"/>
          <w:szCs w:val="24"/>
        </w:rPr>
      </w:pPr>
    </w:p>
    <w:p w14:paraId="56E9BE13" w14:textId="77777777" w:rsidR="00D31083" w:rsidRPr="00D31083" w:rsidRDefault="000269DA" w:rsidP="00D31083">
      <w:pPr>
        <w:spacing w:before="0" w:after="0"/>
        <w:rPr>
          <w:rFonts w:ascii="Arial" w:hAnsi="Arial" w:cs="Arial"/>
          <w:bCs/>
          <w:sz w:val="24"/>
          <w:szCs w:val="24"/>
        </w:rPr>
      </w:pPr>
      <w:r w:rsidRPr="00D31083">
        <w:rPr>
          <w:rFonts w:ascii="Arial" w:hAnsi="Arial" w:cs="Arial"/>
          <w:b/>
          <w:bCs/>
          <w:color w:val="0070C0"/>
          <w:sz w:val="24"/>
          <w:szCs w:val="24"/>
        </w:rPr>
        <w:t>Allow change of date in Receive Money</w:t>
      </w:r>
      <w:r w:rsidRPr="00D31083">
        <w:rPr>
          <w:rFonts w:ascii="Arial" w:hAnsi="Arial" w:cs="Arial"/>
          <w:bCs/>
          <w:sz w:val="24"/>
          <w:szCs w:val="24"/>
        </w:rPr>
        <w:t>-</w:t>
      </w:r>
      <w:r w:rsidRPr="00D31083">
        <w:rPr>
          <w:rFonts w:ascii="Arial" w:hAnsi="Arial" w:cs="Arial"/>
          <w:sz w:val="24"/>
          <w:szCs w:val="24"/>
        </w:rPr>
        <w:t xml:space="preserve"> with this control set to “</w:t>
      </w:r>
      <w:r w:rsidRPr="00D31083">
        <w:rPr>
          <w:rFonts w:ascii="Arial" w:hAnsi="Arial" w:cs="Arial"/>
          <w:b/>
          <w:color w:val="0070C0"/>
          <w:sz w:val="24"/>
          <w:szCs w:val="24"/>
        </w:rPr>
        <w:t>Y</w:t>
      </w:r>
      <w:r w:rsidRPr="00D31083">
        <w:rPr>
          <w:rFonts w:ascii="Arial" w:hAnsi="Arial" w:cs="Arial"/>
          <w:sz w:val="24"/>
          <w:szCs w:val="24"/>
        </w:rPr>
        <w:t>” for yes, during the “</w:t>
      </w:r>
      <w:r w:rsidRPr="00D31083">
        <w:rPr>
          <w:rFonts w:ascii="Arial" w:hAnsi="Arial" w:cs="Arial"/>
          <w:b/>
          <w:color w:val="0070C0"/>
          <w:sz w:val="24"/>
          <w:szCs w:val="24"/>
        </w:rPr>
        <w:t>Receive Money</w:t>
      </w:r>
      <w:r w:rsidRPr="00D31083">
        <w:rPr>
          <w:rFonts w:ascii="Arial" w:hAnsi="Arial" w:cs="Arial"/>
          <w:sz w:val="24"/>
          <w:szCs w:val="24"/>
        </w:rPr>
        <w:t xml:space="preserve">” process the system will prompt a </w:t>
      </w:r>
      <w:r w:rsidRPr="00D31083">
        <w:rPr>
          <w:rFonts w:ascii="Arial" w:hAnsi="Arial" w:cs="Arial"/>
          <w:b/>
          <w:bCs/>
          <w:color w:val="0070C0"/>
          <w:sz w:val="24"/>
          <w:szCs w:val="24"/>
        </w:rPr>
        <w:t>Change Deposit Date?</w:t>
      </w:r>
      <w:r w:rsidRPr="00D31083">
        <w:rPr>
          <w:rFonts w:ascii="Arial" w:hAnsi="Arial" w:cs="Arial"/>
          <w:sz w:val="24"/>
          <w:szCs w:val="24"/>
        </w:rPr>
        <w:t xml:space="preserve"> field.</w:t>
      </w:r>
      <w:r w:rsidR="00E54AD6" w:rsidRPr="00D31083">
        <w:rPr>
          <w:rFonts w:ascii="Arial" w:hAnsi="Arial" w:cs="Arial"/>
          <w:sz w:val="24"/>
          <w:szCs w:val="24"/>
        </w:rPr>
        <w:t xml:space="preserve"> </w:t>
      </w:r>
      <w:r w:rsidRPr="00D31083">
        <w:rPr>
          <w:rFonts w:ascii="Arial" w:hAnsi="Arial" w:cs="Arial"/>
          <w:sz w:val="24"/>
          <w:szCs w:val="24"/>
        </w:rPr>
        <w:t>If you select “</w:t>
      </w:r>
      <w:r w:rsidRPr="00D31083">
        <w:rPr>
          <w:rFonts w:ascii="Arial" w:hAnsi="Arial" w:cs="Arial"/>
          <w:b/>
          <w:color w:val="0070C0"/>
          <w:sz w:val="24"/>
          <w:szCs w:val="24"/>
        </w:rPr>
        <w:t>Yes</w:t>
      </w:r>
      <w:r w:rsidRPr="00D31083">
        <w:rPr>
          <w:rFonts w:ascii="Arial" w:hAnsi="Arial" w:cs="Arial"/>
          <w:sz w:val="24"/>
          <w:szCs w:val="24"/>
        </w:rPr>
        <w:t xml:space="preserve">” to change the </w:t>
      </w:r>
      <w:r w:rsidRPr="00D31083">
        <w:rPr>
          <w:rFonts w:ascii="Arial" w:hAnsi="Arial" w:cs="Arial"/>
          <w:b/>
          <w:color w:val="0070C0"/>
          <w:sz w:val="24"/>
          <w:szCs w:val="24"/>
        </w:rPr>
        <w:t>Deposit Date</w:t>
      </w:r>
      <w:r w:rsidRPr="00D31083">
        <w:rPr>
          <w:rFonts w:ascii="Arial" w:hAnsi="Arial" w:cs="Arial"/>
          <w:sz w:val="24"/>
          <w:szCs w:val="24"/>
        </w:rPr>
        <w:t xml:space="preserve">, the system will then prompt the following: </w:t>
      </w:r>
      <w:r w:rsidRPr="00D31083">
        <w:rPr>
          <w:rFonts w:ascii="Arial" w:hAnsi="Arial" w:cs="Arial"/>
          <w:b/>
          <w:bCs/>
          <w:color w:val="0070C0"/>
          <w:sz w:val="24"/>
          <w:szCs w:val="24"/>
        </w:rPr>
        <w:t>Enter Deposit Date</w:t>
      </w:r>
      <w:r w:rsidRPr="00D31083">
        <w:rPr>
          <w:rFonts w:ascii="Arial" w:hAnsi="Arial" w:cs="Arial"/>
          <w:b/>
          <w:bCs/>
          <w:sz w:val="24"/>
          <w:szCs w:val="24"/>
        </w:rPr>
        <w:t>.</w:t>
      </w:r>
      <w:r w:rsidR="00E54AD6" w:rsidRPr="00D31083">
        <w:rPr>
          <w:rFonts w:ascii="Arial" w:hAnsi="Arial" w:cs="Arial"/>
          <w:sz w:val="24"/>
          <w:szCs w:val="24"/>
        </w:rPr>
        <w:t xml:space="preserve"> </w:t>
      </w:r>
      <w:r w:rsidR="00346C93" w:rsidRPr="00D31083">
        <w:rPr>
          <w:rFonts w:ascii="Arial" w:hAnsi="Arial" w:cs="Arial"/>
          <w:sz w:val="24"/>
          <w:szCs w:val="24"/>
        </w:rPr>
        <w:t xml:space="preserve">The </w:t>
      </w:r>
      <w:r w:rsidR="00346C93" w:rsidRPr="00D31083">
        <w:rPr>
          <w:rFonts w:ascii="Arial" w:hAnsi="Arial" w:cs="Arial"/>
          <w:b/>
          <w:sz w:val="24"/>
          <w:szCs w:val="24"/>
        </w:rPr>
        <w:t>User</w:t>
      </w:r>
      <w:r w:rsidR="00346C93" w:rsidRPr="00D31083">
        <w:rPr>
          <w:rFonts w:ascii="Arial" w:hAnsi="Arial" w:cs="Arial"/>
          <w:sz w:val="24"/>
          <w:szCs w:val="24"/>
        </w:rPr>
        <w:t xml:space="preserve"> will then be able to t</w:t>
      </w:r>
      <w:r w:rsidRPr="00D31083">
        <w:rPr>
          <w:rFonts w:ascii="Arial" w:hAnsi="Arial" w:cs="Arial"/>
          <w:sz w:val="24"/>
          <w:szCs w:val="24"/>
        </w:rPr>
        <w:t>ype a new date.</w:t>
      </w:r>
      <w:r w:rsidR="00D31083" w:rsidRPr="00D31083">
        <w:rPr>
          <w:rFonts w:ascii="Arial" w:hAnsi="Arial" w:cs="Arial"/>
          <w:sz w:val="24"/>
          <w:szCs w:val="24"/>
        </w:rPr>
        <w:t xml:space="preserve"> A second prompt is also available at this control option and appears as follows: </w:t>
      </w:r>
      <w:r w:rsidR="00D31083" w:rsidRPr="00D31083">
        <w:rPr>
          <w:rFonts w:ascii="Arial" w:hAnsi="Arial" w:cs="Arial"/>
          <w:b/>
          <w:color w:val="0070C0"/>
          <w:sz w:val="24"/>
          <w:szCs w:val="24"/>
        </w:rPr>
        <w:t>Allowed to change Deposit Date Quote/Order</w:t>
      </w:r>
      <w:r w:rsidR="00D31083" w:rsidRPr="00D31083">
        <w:rPr>
          <w:rFonts w:ascii="Arial" w:hAnsi="Arial" w:cs="Arial"/>
          <w:bCs/>
          <w:sz w:val="24"/>
          <w:szCs w:val="24"/>
        </w:rPr>
        <w:t xml:space="preserve">. With this control set to </w:t>
      </w:r>
      <w:r w:rsidR="00D31083" w:rsidRPr="00D31083">
        <w:rPr>
          <w:rFonts w:ascii="Arial" w:hAnsi="Arial" w:cs="Arial"/>
          <w:b/>
          <w:color w:val="0070C0"/>
          <w:sz w:val="24"/>
          <w:szCs w:val="24"/>
        </w:rPr>
        <w:t>Yes</w:t>
      </w:r>
      <w:r w:rsidR="00D31083" w:rsidRPr="00D31083">
        <w:rPr>
          <w:rFonts w:ascii="Arial" w:hAnsi="Arial" w:cs="Arial"/>
          <w:bCs/>
          <w:sz w:val="24"/>
          <w:szCs w:val="24"/>
        </w:rPr>
        <w:t xml:space="preserve">, the </w:t>
      </w:r>
      <w:r w:rsidR="00D31083" w:rsidRPr="00D31083">
        <w:rPr>
          <w:rFonts w:ascii="Arial" w:hAnsi="Arial" w:cs="Arial"/>
          <w:b/>
          <w:sz w:val="24"/>
          <w:szCs w:val="24"/>
        </w:rPr>
        <w:t>User</w:t>
      </w:r>
      <w:r w:rsidR="00D31083" w:rsidRPr="00D31083">
        <w:rPr>
          <w:rFonts w:ascii="Arial" w:hAnsi="Arial" w:cs="Arial"/>
          <w:bCs/>
          <w:sz w:val="24"/>
          <w:szCs w:val="24"/>
        </w:rPr>
        <w:t xml:space="preserve"> will be able to change the adjustment/deletion date of a </w:t>
      </w:r>
      <w:r w:rsidR="00D31083" w:rsidRPr="00D31083">
        <w:rPr>
          <w:rFonts w:ascii="Arial" w:hAnsi="Arial" w:cs="Arial"/>
          <w:b/>
          <w:color w:val="0070C0"/>
          <w:sz w:val="24"/>
          <w:szCs w:val="24"/>
        </w:rPr>
        <w:t>Deposit</w:t>
      </w:r>
      <w:r w:rsidR="00D31083" w:rsidRPr="00D31083">
        <w:rPr>
          <w:rFonts w:ascii="Arial" w:hAnsi="Arial" w:cs="Arial"/>
          <w:bCs/>
          <w:color w:val="0070C0"/>
          <w:sz w:val="24"/>
          <w:szCs w:val="24"/>
        </w:rPr>
        <w:t xml:space="preserve"> </w:t>
      </w:r>
      <w:r w:rsidR="00D31083" w:rsidRPr="00D31083">
        <w:rPr>
          <w:rFonts w:ascii="Arial" w:hAnsi="Arial" w:cs="Arial"/>
          <w:bCs/>
          <w:sz w:val="24"/>
          <w:szCs w:val="24"/>
        </w:rPr>
        <w:t xml:space="preserve">on a </w:t>
      </w:r>
      <w:r w:rsidR="00D31083" w:rsidRPr="00D31083">
        <w:rPr>
          <w:rFonts w:ascii="Arial" w:hAnsi="Arial" w:cs="Arial"/>
          <w:b/>
          <w:sz w:val="24"/>
          <w:szCs w:val="24"/>
        </w:rPr>
        <w:t>Quote</w:t>
      </w:r>
      <w:r w:rsidR="00D31083" w:rsidRPr="00D31083">
        <w:rPr>
          <w:rFonts w:ascii="Arial" w:hAnsi="Arial" w:cs="Arial"/>
          <w:bCs/>
          <w:sz w:val="24"/>
          <w:szCs w:val="24"/>
        </w:rPr>
        <w:t xml:space="preserve"> or </w:t>
      </w:r>
      <w:r w:rsidR="00D31083" w:rsidRPr="00D31083">
        <w:rPr>
          <w:rFonts w:ascii="Arial" w:hAnsi="Arial" w:cs="Arial"/>
          <w:b/>
          <w:sz w:val="24"/>
          <w:szCs w:val="24"/>
        </w:rPr>
        <w:t>Order</w:t>
      </w:r>
      <w:r w:rsidR="00D31083" w:rsidRPr="00D31083">
        <w:rPr>
          <w:rFonts w:ascii="Arial" w:hAnsi="Arial" w:cs="Arial"/>
          <w:bCs/>
          <w:sz w:val="24"/>
          <w:szCs w:val="24"/>
        </w:rPr>
        <w:t xml:space="preserve"> and a </w:t>
      </w:r>
      <w:r w:rsidR="00D31083" w:rsidRPr="00D31083">
        <w:rPr>
          <w:rFonts w:ascii="Arial" w:hAnsi="Arial" w:cs="Arial"/>
          <w:b/>
          <w:color w:val="0070C0"/>
          <w:sz w:val="24"/>
          <w:szCs w:val="24"/>
        </w:rPr>
        <w:t>Date</w:t>
      </w:r>
      <w:r w:rsidR="00D31083" w:rsidRPr="00D31083">
        <w:rPr>
          <w:rFonts w:ascii="Arial" w:hAnsi="Arial" w:cs="Arial"/>
          <w:bCs/>
          <w:color w:val="0070C0"/>
          <w:sz w:val="24"/>
          <w:szCs w:val="24"/>
        </w:rPr>
        <w:t xml:space="preserve"> </w:t>
      </w:r>
      <w:r w:rsidR="00D31083" w:rsidRPr="00D31083">
        <w:rPr>
          <w:rFonts w:ascii="Arial" w:hAnsi="Arial" w:cs="Arial"/>
          <w:bCs/>
          <w:sz w:val="24"/>
          <w:szCs w:val="24"/>
        </w:rPr>
        <w:t xml:space="preserve">field will appear when adding a </w:t>
      </w:r>
      <w:r w:rsidR="00D31083" w:rsidRPr="00D31083">
        <w:rPr>
          <w:rFonts w:ascii="Arial" w:hAnsi="Arial" w:cs="Arial"/>
          <w:b/>
          <w:color w:val="0070C0"/>
          <w:sz w:val="24"/>
          <w:szCs w:val="24"/>
        </w:rPr>
        <w:t>Deposit</w:t>
      </w:r>
      <w:r w:rsidR="00D31083" w:rsidRPr="00D31083">
        <w:rPr>
          <w:rFonts w:ascii="Arial" w:hAnsi="Arial" w:cs="Arial"/>
          <w:bCs/>
          <w:sz w:val="24"/>
          <w:szCs w:val="24"/>
        </w:rPr>
        <w:t>.</w:t>
      </w:r>
    </w:p>
    <w:p w14:paraId="4F83BA28" w14:textId="602DB06C" w:rsidR="00BE13B9" w:rsidRDefault="00BE13B9" w:rsidP="00EE2E53">
      <w:pPr>
        <w:pStyle w:val="BodyText"/>
        <w:spacing w:before="0" w:after="0"/>
        <w:rPr>
          <w:rFonts w:ascii="Arial" w:hAnsi="Arial" w:cs="Arial"/>
          <w:szCs w:val="24"/>
        </w:rPr>
      </w:pPr>
    </w:p>
    <w:p w14:paraId="0B8974CA" w14:textId="65CAD4FA" w:rsidR="000269DA" w:rsidRPr="000A3A2F" w:rsidRDefault="000269DA" w:rsidP="00EE2E53">
      <w:pPr>
        <w:pStyle w:val="BodyText"/>
        <w:spacing w:before="0" w:after="0"/>
        <w:rPr>
          <w:rFonts w:ascii="Arial" w:hAnsi="Arial" w:cs="Arial"/>
          <w:szCs w:val="24"/>
        </w:rPr>
      </w:pPr>
      <w:r w:rsidRPr="00346C93">
        <w:rPr>
          <w:rFonts w:ascii="Arial" w:hAnsi="Arial" w:cs="Arial"/>
          <w:b/>
          <w:bCs/>
          <w:color w:val="0070C0"/>
          <w:szCs w:val="24"/>
        </w:rPr>
        <w:t>Show Loaded Cost (Salesperson Only)</w:t>
      </w:r>
      <w:r w:rsidRPr="00346C93">
        <w:rPr>
          <w:rFonts w:ascii="Arial" w:hAnsi="Arial" w:cs="Arial"/>
          <w:bCs/>
          <w:szCs w:val="24"/>
        </w:rPr>
        <w:t>-</w:t>
      </w:r>
      <w:r w:rsidRPr="000A3A2F">
        <w:rPr>
          <w:rFonts w:ascii="Arial" w:hAnsi="Arial" w:cs="Arial"/>
          <w:szCs w:val="24"/>
        </w:rPr>
        <w:t xml:space="preserve"> this control will </w:t>
      </w:r>
      <w:r w:rsidR="00BE13B9">
        <w:rPr>
          <w:rFonts w:ascii="Arial" w:hAnsi="Arial" w:cs="Arial"/>
          <w:szCs w:val="24"/>
        </w:rPr>
        <w:t xml:space="preserve">be skipped if the </w:t>
      </w:r>
      <w:r w:rsidR="00BE13B9" w:rsidRPr="00BE13B9">
        <w:rPr>
          <w:rFonts w:ascii="Arial" w:hAnsi="Arial" w:cs="Arial"/>
          <w:b/>
          <w:szCs w:val="24"/>
        </w:rPr>
        <w:t>User</w:t>
      </w:r>
      <w:r w:rsidR="00BE13B9">
        <w:rPr>
          <w:rFonts w:ascii="Arial" w:hAnsi="Arial" w:cs="Arial"/>
          <w:szCs w:val="24"/>
        </w:rPr>
        <w:t xml:space="preserve"> is set up as a commercial salesperson.</w:t>
      </w:r>
      <w:r w:rsidR="00E54AD6">
        <w:rPr>
          <w:rFonts w:ascii="Arial" w:hAnsi="Arial" w:cs="Arial"/>
          <w:szCs w:val="24"/>
        </w:rPr>
        <w:t xml:space="preserve"> </w:t>
      </w:r>
      <w:r w:rsidR="00E44FD7">
        <w:rPr>
          <w:rFonts w:ascii="Arial" w:hAnsi="Arial" w:cs="Arial"/>
          <w:szCs w:val="24"/>
        </w:rPr>
        <w:t xml:space="preserve">If the </w:t>
      </w:r>
      <w:r w:rsidR="00E44FD7" w:rsidRPr="00E44FD7">
        <w:rPr>
          <w:rFonts w:ascii="Arial" w:hAnsi="Arial" w:cs="Arial"/>
          <w:b/>
          <w:szCs w:val="24"/>
        </w:rPr>
        <w:t>User</w:t>
      </w:r>
      <w:r w:rsidR="00E44FD7">
        <w:rPr>
          <w:rFonts w:ascii="Arial" w:hAnsi="Arial" w:cs="Arial"/>
          <w:szCs w:val="24"/>
        </w:rPr>
        <w:t xml:space="preserve"> is a </w:t>
      </w:r>
      <w:r w:rsidR="00E44FD7" w:rsidRPr="00E961FD">
        <w:rPr>
          <w:rFonts w:ascii="Arial" w:hAnsi="Arial" w:cs="Arial"/>
          <w:b/>
          <w:bCs/>
          <w:szCs w:val="24"/>
        </w:rPr>
        <w:t>Salesperson</w:t>
      </w:r>
      <w:r w:rsidR="00E44FD7">
        <w:rPr>
          <w:rFonts w:ascii="Arial" w:hAnsi="Arial" w:cs="Arial"/>
          <w:szCs w:val="24"/>
        </w:rPr>
        <w:t xml:space="preserve"> with a </w:t>
      </w:r>
      <w:r w:rsidR="00E44FD7" w:rsidRPr="00E44FD7">
        <w:rPr>
          <w:rFonts w:ascii="Arial" w:hAnsi="Arial" w:cs="Arial"/>
          <w:b/>
          <w:color w:val="0070C0"/>
          <w:szCs w:val="24"/>
        </w:rPr>
        <w:t>Custom Menu</w:t>
      </w:r>
      <w:r w:rsidR="00E44FD7" w:rsidRPr="00E44FD7">
        <w:rPr>
          <w:rFonts w:ascii="Arial" w:hAnsi="Arial" w:cs="Arial"/>
          <w:color w:val="0070C0"/>
          <w:szCs w:val="24"/>
        </w:rPr>
        <w:t xml:space="preserve"> </w:t>
      </w:r>
      <w:r w:rsidR="00E44FD7">
        <w:rPr>
          <w:rFonts w:ascii="Arial" w:hAnsi="Arial" w:cs="Arial"/>
          <w:szCs w:val="24"/>
        </w:rPr>
        <w:t xml:space="preserve">of </w:t>
      </w:r>
      <w:r w:rsidRPr="00346C93">
        <w:rPr>
          <w:rFonts w:ascii="Arial" w:hAnsi="Arial" w:cs="Arial"/>
          <w:b/>
          <w:szCs w:val="24"/>
        </w:rPr>
        <w:t>MENUSLSR.FIL</w:t>
      </w:r>
      <w:r w:rsidRPr="000A3A2F">
        <w:rPr>
          <w:rFonts w:ascii="Arial" w:hAnsi="Arial" w:cs="Arial"/>
          <w:szCs w:val="24"/>
        </w:rPr>
        <w:t xml:space="preserve">, </w:t>
      </w:r>
      <w:r w:rsidRPr="00346C93">
        <w:rPr>
          <w:rFonts w:ascii="Arial" w:hAnsi="Arial" w:cs="Arial"/>
          <w:b/>
          <w:szCs w:val="24"/>
        </w:rPr>
        <w:t>MENU</w:t>
      </w:r>
      <w:r w:rsidR="00BE13B9">
        <w:rPr>
          <w:rFonts w:ascii="Arial" w:hAnsi="Arial" w:cs="Arial"/>
          <w:b/>
          <w:szCs w:val="24"/>
        </w:rPr>
        <w:t>SLSB</w:t>
      </w:r>
      <w:r w:rsidRPr="00346C93">
        <w:rPr>
          <w:rFonts w:ascii="Arial" w:hAnsi="Arial" w:cs="Arial"/>
          <w:b/>
          <w:szCs w:val="24"/>
        </w:rPr>
        <w:t>.FIL</w:t>
      </w:r>
      <w:r w:rsidRPr="000A3A2F">
        <w:rPr>
          <w:rFonts w:ascii="Arial" w:hAnsi="Arial" w:cs="Arial"/>
          <w:szCs w:val="24"/>
        </w:rPr>
        <w:t xml:space="preserve">, </w:t>
      </w:r>
      <w:r w:rsidRPr="00346C93">
        <w:rPr>
          <w:rFonts w:ascii="Arial" w:hAnsi="Arial" w:cs="Arial"/>
          <w:b/>
          <w:szCs w:val="24"/>
        </w:rPr>
        <w:t>MENU</w:t>
      </w:r>
      <w:r w:rsidR="00BE13B9">
        <w:rPr>
          <w:rFonts w:ascii="Arial" w:hAnsi="Arial" w:cs="Arial"/>
          <w:b/>
          <w:szCs w:val="24"/>
        </w:rPr>
        <w:t>MANM</w:t>
      </w:r>
      <w:r w:rsidRPr="00346C93">
        <w:rPr>
          <w:rFonts w:ascii="Arial" w:hAnsi="Arial" w:cs="Arial"/>
          <w:b/>
          <w:szCs w:val="24"/>
        </w:rPr>
        <w:t>.FIL</w:t>
      </w:r>
      <w:r w:rsidR="000D27B7">
        <w:rPr>
          <w:rFonts w:ascii="Arial" w:hAnsi="Arial" w:cs="Arial"/>
          <w:szCs w:val="24"/>
        </w:rPr>
        <w:t xml:space="preserve">, </w:t>
      </w:r>
      <w:r w:rsidR="00BE13B9">
        <w:rPr>
          <w:rFonts w:ascii="Arial" w:hAnsi="Arial" w:cs="Arial"/>
          <w:szCs w:val="24"/>
        </w:rPr>
        <w:t>or</w:t>
      </w:r>
      <w:r w:rsidRPr="000A3A2F">
        <w:rPr>
          <w:rFonts w:ascii="Arial" w:hAnsi="Arial" w:cs="Arial"/>
          <w:szCs w:val="24"/>
        </w:rPr>
        <w:t xml:space="preserve"> </w:t>
      </w:r>
      <w:r w:rsidRPr="00346C93">
        <w:rPr>
          <w:rFonts w:ascii="Arial" w:hAnsi="Arial" w:cs="Arial"/>
          <w:b/>
          <w:szCs w:val="24"/>
        </w:rPr>
        <w:t>MENUMAN</w:t>
      </w:r>
      <w:r w:rsidR="00BE13B9">
        <w:rPr>
          <w:rFonts w:ascii="Arial" w:hAnsi="Arial" w:cs="Arial"/>
          <w:b/>
          <w:szCs w:val="24"/>
        </w:rPr>
        <w:t>B</w:t>
      </w:r>
      <w:r w:rsidRPr="00346C93">
        <w:rPr>
          <w:rFonts w:ascii="Arial" w:hAnsi="Arial" w:cs="Arial"/>
          <w:b/>
          <w:szCs w:val="24"/>
        </w:rPr>
        <w:t>.FIL</w:t>
      </w:r>
      <w:r w:rsidR="00E44FD7">
        <w:rPr>
          <w:rFonts w:ascii="Arial" w:hAnsi="Arial" w:cs="Arial"/>
          <w:b/>
          <w:szCs w:val="24"/>
        </w:rPr>
        <w:t xml:space="preserve">, </w:t>
      </w:r>
      <w:r w:rsidR="00E44FD7" w:rsidRPr="00E44FD7">
        <w:rPr>
          <w:rFonts w:ascii="Arial" w:hAnsi="Arial" w:cs="Arial"/>
          <w:szCs w:val="24"/>
        </w:rPr>
        <w:t>the system will give access to this control</w:t>
      </w:r>
      <w:r w:rsidR="00E44FD7">
        <w:rPr>
          <w:rFonts w:ascii="Arial" w:hAnsi="Arial" w:cs="Arial"/>
          <w:szCs w:val="24"/>
        </w:rPr>
        <w:t>.</w:t>
      </w:r>
      <w:r w:rsidR="00E54AD6">
        <w:rPr>
          <w:rFonts w:ascii="Arial" w:hAnsi="Arial" w:cs="Arial"/>
          <w:szCs w:val="24"/>
        </w:rPr>
        <w:t xml:space="preserve"> </w:t>
      </w:r>
      <w:r w:rsidR="00BE13B9" w:rsidRPr="00BE13B9">
        <w:rPr>
          <w:rFonts w:ascii="Arial" w:hAnsi="Arial" w:cs="Arial"/>
          <w:szCs w:val="24"/>
        </w:rPr>
        <w:t xml:space="preserve">If </w:t>
      </w:r>
      <w:r w:rsidR="00BE13B9">
        <w:rPr>
          <w:rFonts w:ascii="Arial" w:hAnsi="Arial" w:cs="Arial"/>
          <w:szCs w:val="24"/>
        </w:rPr>
        <w:t xml:space="preserve">the </w:t>
      </w:r>
      <w:r w:rsidR="00BE13B9" w:rsidRPr="00BE13B9">
        <w:rPr>
          <w:rFonts w:ascii="Arial" w:hAnsi="Arial" w:cs="Arial"/>
          <w:b/>
          <w:szCs w:val="24"/>
        </w:rPr>
        <w:t>User</w:t>
      </w:r>
      <w:r w:rsidR="00BE13B9">
        <w:rPr>
          <w:rFonts w:ascii="Arial" w:hAnsi="Arial" w:cs="Arial"/>
          <w:szCs w:val="24"/>
        </w:rPr>
        <w:t xml:space="preserve"> is not a </w:t>
      </w:r>
      <w:r w:rsidR="00E961FD" w:rsidRPr="00E961FD">
        <w:rPr>
          <w:rFonts w:ascii="Arial" w:hAnsi="Arial" w:cs="Arial"/>
          <w:b/>
          <w:bCs/>
          <w:szCs w:val="24"/>
        </w:rPr>
        <w:t>S</w:t>
      </w:r>
      <w:r w:rsidR="00BE13B9" w:rsidRPr="00E961FD">
        <w:rPr>
          <w:rFonts w:ascii="Arial" w:hAnsi="Arial" w:cs="Arial"/>
          <w:b/>
          <w:bCs/>
          <w:szCs w:val="24"/>
        </w:rPr>
        <w:t>alesperson</w:t>
      </w:r>
      <w:r w:rsidR="00BE13B9">
        <w:rPr>
          <w:rFonts w:ascii="Arial" w:hAnsi="Arial" w:cs="Arial"/>
          <w:szCs w:val="24"/>
        </w:rPr>
        <w:t xml:space="preserve">, then the following </w:t>
      </w:r>
      <w:r w:rsidR="00BE13B9" w:rsidRPr="00BE13B9">
        <w:rPr>
          <w:rFonts w:ascii="Arial" w:hAnsi="Arial" w:cs="Arial"/>
          <w:b/>
          <w:color w:val="0070C0"/>
          <w:szCs w:val="24"/>
        </w:rPr>
        <w:t>Custom Menus</w:t>
      </w:r>
      <w:r w:rsidR="00BE13B9" w:rsidRPr="00BE13B9">
        <w:rPr>
          <w:rFonts w:ascii="Arial" w:hAnsi="Arial" w:cs="Arial"/>
          <w:color w:val="0070C0"/>
          <w:szCs w:val="24"/>
        </w:rPr>
        <w:t xml:space="preserve"> </w:t>
      </w:r>
      <w:r w:rsidR="00BE13B9">
        <w:rPr>
          <w:rFonts w:ascii="Arial" w:hAnsi="Arial" w:cs="Arial"/>
          <w:szCs w:val="24"/>
        </w:rPr>
        <w:t xml:space="preserve">will grant access: </w:t>
      </w:r>
      <w:r w:rsidR="00BE13B9" w:rsidRPr="00BE13B9">
        <w:rPr>
          <w:rFonts w:ascii="Arial" w:hAnsi="Arial" w:cs="Arial"/>
          <w:b/>
          <w:szCs w:val="24"/>
        </w:rPr>
        <w:t>MENUWH.FIL</w:t>
      </w:r>
      <w:r w:rsidR="00BE13B9">
        <w:rPr>
          <w:rFonts w:ascii="Arial" w:hAnsi="Arial" w:cs="Arial"/>
          <w:szCs w:val="24"/>
        </w:rPr>
        <w:t xml:space="preserve">, </w:t>
      </w:r>
      <w:r w:rsidR="00BE13B9" w:rsidRPr="00BE13B9">
        <w:rPr>
          <w:rFonts w:ascii="Arial" w:hAnsi="Arial" w:cs="Arial"/>
          <w:b/>
          <w:szCs w:val="24"/>
        </w:rPr>
        <w:t>MENUAR.FIL</w:t>
      </w:r>
      <w:r w:rsidR="00BE13B9">
        <w:rPr>
          <w:rFonts w:ascii="Arial" w:hAnsi="Arial" w:cs="Arial"/>
          <w:szCs w:val="24"/>
        </w:rPr>
        <w:t>, and</w:t>
      </w:r>
      <w:r w:rsidR="000D27B7">
        <w:rPr>
          <w:rFonts w:ascii="Arial" w:hAnsi="Arial" w:cs="Arial"/>
          <w:szCs w:val="24"/>
        </w:rPr>
        <w:t xml:space="preserve"> </w:t>
      </w:r>
      <w:r w:rsidR="000D27B7" w:rsidRPr="00346C93">
        <w:rPr>
          <w:rFonts w:ascii="Arial" w:hAnsi="Arial" w:cs="Arial"/>
          <w:b/>
          <w:szCs w:val="24"/>
        </w:rPr>
        <w:t>MENUAFB2.FIL</w:t>
      </w:r>
      <w:r w:rsidR="00BE13B9">
        <w:rPr>
          <w:rFonts w:ascii="Arial" w:hAnsi="Arial" w:cs="Arial"/>
          <w:szCs w:val="24"/>
        </w:rPr>
        <w:t>.</w:t>
      </w:r>
      <w:r w:rsidR="00E54AD6">
        <w:rPr>
          <w:rFonts w:ascii="Arial" w:hAnsi="Arial" w:cs="Arial"/>
          <w:szCs w:val="24"/>
        </w:rPr>
        <w:t xml:space="preserve"> </w:t>
      </w:r>
      <w:r w:rsidR="00BE13B9">
        <w:rPr>
          <w:rFonts w:ascii="Arial" w:hAnsi="Arial" w:cs="Arial"/>
          <w:szCs w:val="24"/>
        </w:rPr>
        <w:t xml:space="preserve">Another condition is if a non-retail </w:t>
      </w:r>
      <w:r w:rsidR="00E961FD" w:rsidRPr="00E961FD">
        <w:rPr>
          <w:rFonts w:ascii="Arial" w:hAnsi="Arial" w:cs="Arial"/>
          <w:b/>
          <w:bCs/>
          <w:szCs w:val="24"/>
        </w:rPr>
        <w:t>S</w:t>
      </w:r>
      <w:r w:rsidR="00BE13B9" w:rsidRPr="00E961FD">
        <w:rPr>
          <w:rFonts w:ascii="Arial" w:hAnsi="Arial" w:cs="Arial"/>
          <w:b/>
          <w:bCs/>
          <w:szCs w:val="24"/>
        </w:rPr>
        <w:t>ales</w:t>
      </w:r>
      <w:r w:rsidR="00E44FD7" w:rsidRPr="00E961FD">
        <w:rPr>
          <w:rFonts w:ascii="Arial" w:hAnsi="Arial" w:cs="Arial"/>
          <w:b/>
          <w:bCs/>
          <w:szCs w:val="24"/>
        </w:rPr>
        <w:t>person</w:t>
      </w:r>
      <w:r w:rsidR="00BE13B9">
        <w:rPr>
          <w:rFonts w:ascii="Arial" w:hAnsi="Arial" w:cs="Arial"/>
          <w:szCs w:val="24"/>
        </w:rPr>
        <w:t xml:space="preserve"> </w:t>
      </w:r>
      <w:r w:rsidR="00346C93" w:rsidRPr="00346C93">
        <w:rPr>
          <w:rFonts w:ascii="Arial" w:hAnsi="Arial" w:cs="Arial"/>
          <w:b/>
          <w:szCs w:val="24"/>
        </w:rPr>
        <w:t>U</w:t>
      </w:r>
      <w:r w:rsidRPr="00346C93">
        <w:rPr>
          <w:rFonts w:ascii="Arial" w:hAnsi="Arial" w:cs="Arial"/>
          <w:b/>
          <w:szCs w:val="24"/>
        </w:rPr>
        <w:t>ser</w:t>
      </w:r>
      <w:r w:rsidRPr="000A3A2F">
        <w:rPr>
          <w:rFonts w:ascii="Arial" w:hAnsi="Arial" w:cs="Arial"/>
          <w:szCs w:val="24"/>
        </w:rPr>
        <w:t xml:space="preserve"> </w:t>
      </w:r>
      <w:r w:rsidR="00346C93">
        <w:rPr>
          <w:rFonts w:ascii="Arial" w:hAnsi="Arial" w:cs="Arial"/>
          <w:szCs w:val="24"/>
        </w:rPr>
        <w:t xml:space="preserve">is </w:t>
      </w:r>
      <w:r w:rsidRPr="000A3A2F">
        <w:rPr>
          <w:rFonts w:ascii="Arial" w:hAnsi="Arial" w:cs="Arial"/>
          <w:szCs w:val="24"/>
        </w:rPr>
        <w:t xml:space="preserve">allowed to see </w:t>
      </w:r>
      <w:r w:rsidR="00346C93">
        <w:rPr>
          <w:rFonts w:ascii="Arial" w:hAnsi="Arial" w:cs="Arial"/>
          <w:szCs w:val="24"/>
        </w:rPr>
        <w:t>c</w:t>
      </w:r>
      <w:r w:rsidRPr="000A3A2F">
        <w:rPr>
          <w:rFonts w:ascii="Arial" w:hAnsi="Arial" w:cs="Arial"/>
          <w:szCs w:val="24"/>
        </w:rPr>
        <w:t>osts and</w:t>
      </w:r>
      <w:r w:rsidR="00BE13B9">
        <w:rPr>
          <w:rFonts w:ascii="Arial" w:hAnsi="Arial" w:cs="Arial"/>
          <w:szCs w:val="24"/>
        </w:rPr>
        <w:t xml:space="preserve"> </w:t>
      </w:r>
      <w:r w:rsidRPr="000A3A2F">
        <w:rPr>
          <w:rFonts w:ascii="Arial" w:hAnsi="Arial" w:cs="Arial"/>
          <w:szCs w:val="24"/>
        </w:rPr>
        <w:t xml:space="preserve">not allowed to change </w:t>
      </w:r>
      <w:r w:rsidR="00346C93" w:rsidRPr="00346C93">
        <w:rPr>
          <w:rFonts w:ascii="Arial" w:hAnsi="Arial" w:cs="Arial"/>
          <w:b/>
          <w:color w:val="0070C0"/>
          <w:szCs w:val="24"/>
        </w:rPr>
        <w:t>O</w:t>
      </w:r>
      <w:r w:rsidRPr="00346C93">
        <w:rPr>
          <w:rFonts w:ascii="Arial" w:hAnsi="Arial" w:cs="Arial"/>
          <w:b/>
          <w:color w:val="0070C0"/>
          <w:szCs w:val="24"/>
        </w:rPr>
        <w:t>verbill</w:t>
      </w:r>
      <w:r w:rsidR="00E44FD7">
        <w:rPr>
          <w:rFonts w:ascii="Arial" w:hAnsi="Arial" w:cs="Arial"/>
          <w:szCs w:val="24"/>
        </w:rPr>
        <w:t>.</w:t>
      </w:r>
      <w:r w:rsidR="00E54AD6">
        <w:rPr>
          <w:rFonts w:ascii="Arial" w:hAnsi="Arial" w:cs="Arial"/>
          <w:szCs w:val="24"/>
        </w:rPr>
        <w:t xml:space="preserve"> </w:t>
      </w:r>
      <w:r w:rsidR="00E44FD7">
        <w:rPr>
          <w:rFonts w:ascii="Arial" w:hAnsi="Arial" w:cs="Arial"/>
          <w:szCs w:val="24"/>
        </w:rPr>
        <w:t xml:space="preserve">For </w:t>
      </w:r>
      <w:r w:rsidR="00E44FD7" w:rsidRPr="00E44FD7">
        <w:rPr>
          <w:rFonts w:ascii="Arial" w:hAnsi="Arial" w:cs="Arial"/>
          <w:b/>
          <w:szCs w:val="24"/>
        </w:rPr>
        <w:t>Users</w:t>
      </w:r>
      <w:r w:rsidR="00E44FD7">
        <w:rPr>
          <w:rFonts w:ascii="Arial" w:hAnsi="Arial" w:cs="Arial"/>
          <w:szCs w:val="24"/>
        </w:rPr>
        <w:t xml:space="preserve"> where this prompt is available and set to “</w:t>
      </w:r>
      <w:r w:rsidR="00E44FD7" w:rsidRPr="00E44FD7">
        <w:rPr>
          <w:rFonts w:ascii="Arial" w:hAnsi="Arial" w:cs="Arial"/>
          <w:b/>
          <w:color w:val="0070C0"/>
          <w:szCs w:val="24"/>
        </w:rPr>
        <w:t>N</w:t>
      </w:r>
      <w:r w:rsidR="00E44FD7">
        <w:rPr>
          <w:rFonts w:ascii="Arial" w:hAnsi="Arial" w:cs="Arial"/>
          <w:szCs w:val="24"/>
        </w:rPr>
        <w:t xml:space="preserve">” for no, </w:t>
      </w:r>
      <w:r w:rsidRPr="000A3A2F">
        <w:rPr>
          <w:rFonts w:ascii="Arial" w:hAnsi="Arial" w:cs="Arial"/>
          <w:szCs w:val="24"/>
        </w:rPr>
        <w:t xml:space="preserve">the </w:t>
      </w:r>
      <w:r w:rsidR="00346C93" w:rsidRPr="00346C93">
        <w:rPr>
          <w:rFonts w:ascii="Arial" w:hAnsi="Arial" w:cs="Arial"/>
          <w:b/>
          <w:szCs w:val="24"/>
        </w:rPr>
        <w:t>U</w:t>
      </w:r>
      <w:r w:rsidRPr="00346C93">
        <w:rPr>
          <w:rFonts w:ascii="Arial" w:hAnsi="Arial" w:cs="Arial"/>
          <w:b/>
          <w:szCs w:val="24"/>
        </w:rPr>
        <w:t>ser</w:t>
      </w:r>
      <w:r w:rsidRPr="000A3A2F">
        <w:rPr>
          <w:rFonts w:ascii="Arial" w:hAnsi="Arial" w:cs="Arial"/>
          <w:szCs w:val="24"/>
        </w:rPr>
        <w:t xml:space="preserve"> will not be able to see </w:t>
      </w:r>
      <w:r w:rsidR="00346C93" w:rsidRPr="00346C93">
        <w:rPr>
          <w:rFonts w:ascii="Arial" w:hAnsi="Arial" w:cs="Arial"/>
          <w:b/>
          <w:color w:val="0070C0"/>
          <w:szCs w:val="24"/>
        </w:rPr>
        <w:t>O</w:t>
      </w:r>
      <w:r w:rsidRPr="00346C93">
        <w:rPr>
          <w:rFonts w:ascii="Arial" w:hAnsi="Arial" w:cs="Arial"/>
          <w:b/>
          <w:color w:val="0070C0"/>
          <w:szCs w:val="24"/>
        </w:rPr>
        <w:t>verbill</w:t>
      </w:r>
      <w:r w:rsidRPr="00346C93">
        <w:rPr>
          <w:rFonts w:ascii="Arial" w:hAnsi="Arial" w:cs="Arial"/>
          <w:color w:val="0070C0"/>
          <w:szCs w:val="24"/>
        </w:rPr>
        <w:t xml:space="preserve"> </w:t>
      </w:r>
      <w:r w:rsidRPr="000A3A2F">
        <w:rPr>
          <w:rFonts w:ascii="Arial" w:hAnsi="Arial" w:cs="Arial"/>
          <w:szCs w:val="24"/>
        </w:rPr>
        <w:t>as a separate item.</w:t>
      </w:r>
      <w:r w:rsidR="00E54AD6">
        <w:rPr>
          <w:rFonts w:ascii="Arial" w:hAnsi="Arial" w:cs="Arial"/>
          <w:szCs w:val="24"/>
        </w:rPr>
        <w:t xml:space="preserve"> </w:t>
      </w:r>
      <w:r w:rsidRPr="000A3A2F">
        <w:rPr>
          <w:rFonts w:ascii="Arial" w:hAnsi="Arial" w:cs="Arial"/>
          <w:szCs w:val="24"/>
        </w:rPr>
        <w:t xml:space="preserve">The cost they see in </w:t>
      </w:r>
      <w:r w:rsidRPr="00346C93">
        <w:rPr>
          <w:rFonts w:ascii="Arial" w:hAnsi="Arial" w:cs="Arial"/>
          <w:b/>
          <w:szCs w:val="24"/>
        </w:rPr>
        <w:t>PO’s</w:t>
      </w:r>
      <w:r w:rsidRPr="000A3A2F">
        <w:rPr>
          <w:rFonts w:ascii="Arial" w:hAnsi="Arial" w:cs="Arial"/>
          <w:szCs w:val="24"/>
        </w:rPr>
        <w:t xml:space="preserve">, </w:t>
      </w:r>
      <w:r w:rsidRPr="00346C93">
        <w:rPr>
          <w:rFonts w:ascii="Arial" w:hAnsi="Arial" w:cs="Arial"/>
          <w:b/>
          <w:szCs w:val="24"/>
        </w:rPr>
        <w:t>View Job Cost</w:t>
      </w:r>
      <w:r w:rsidRPr="000A3A2F">
        <w:rPr>
          <w:rFonts w:ascii="Arial" w:hAnsi="Arial" w:cs="Arial"/>
          <w:szCs w:val="24"/>
        </w:rPr>
        <w:t xml:space="preserve">, </w:t>
      </w:r>
      <w:r w:rsidRPr="00346C93">
        <w:rPr>
          <w:rFonts w:ascii="Arial" w:hAnsi="Arial" w:cs="Arial"/>
          <w:b/>
          <w:szCs w:val="24"/>
        </w:rPr>
        <w:t>Catalog Maintenance</w:t>
      </w:r>
      <w:r w:rsidR="00346C93">
        <w:rPr>
          <w:rFonts w:ascii="Arial" w:hAnsi="Arial" w:cs="Arial"/>
          <w:szCs w:val="24"/>
        </w:rPr>
        <w:t xml:space="preserve">, </w:t>
      </w:r>
      <w:r w:rsidRPr="000A3A2F">
        <w:rPr>
          <w:rFonts w:ascii="Arial" w:hAnsi="Arial" w:cs="Arial"/>
          <w:szCs w:val="24"/>
        </w:rPr>
        <w:t xml:space="preserve">and </w:t>
      </w:r>
      <w:r w:rsidRPr="00346C93">
        <w:rPr>
          <w:rFonts w:ascii="Arial" w:hAnsi="Arial" w:cs="Arial"/>
          <w:b/>
          <w:szCs w:val="24"/>
        </w:rPr>
        <w:t>Inventory Maintenance</w:t>
      </w:r>
      <w:r w:rsidRPr="000A3A2F">
        <w:rPr>
          <w:rFonts w:ascii="Arial" w:hAnsi="Arial" w:cs="Arial"/>
          <w:szCs w:val="24"/>
        </w:rPr>
        <w:t xml:space="preserve">, etc. is the real cost plus the </w:t>
      </w:r>
      <w:r w:rsidR="00346C93" w:rsidRPr="00346C93">
        <w:rPr>
          <w:rFonts w:ascii="Arial" w:hAnsi="Arial" w:cs="Arial"/>
          <w:b/>
          <w:color w:val="0070C0"/>
          <w:szCs w:val="24"/>
        </w:rPr>
        <w:t>O</w:t>
      </w:r>
      <w:r w:rsidRPr="00346C93">
        <w:rPr>
          <w:rFonts w:ascii="Arial" w:hAnsi="Arial" w:cs="Arial"/>
          <w:b/>
          <w:color w:val="0070C0"/>
          <w:szCs w:val="24"/>
        </w:rPr>
        <w:t>verbill</w:t>
      </w:r>
      <w:r w:rsidRPr="00346C93">
        <w:rPr>
          <w:rFonts w:ascii="Arial" w:hAnsi="Arial" w:cs="Arial"/>
          <w:color w:val="0070C0"/>
          <w:szCs w:val="24"/>
        </w:rPr>
        <w:t xml:space="preserve"> </w:t>
      </w:r>
      <w:r w:rsidRPr="000A3A2F">
        <w:rPr>
          <w:rFonts w:ascii="Arial" w:hAnsi="Arial" w:cs="Arial"/>
          <w:szCs w:val="24"/>
        </w:rPr>
        <w:t>as a single amount, so they are seeing a loaded cost, not the real cost.</w:t>
      </w:r>
      <w:r w:rsidR="00E54AD6">
        <w:rPr>
          <w:rFonts w:ascii="Arial" w:hAnsi="Arial" w:cs="Arial"/>
          <w:szCs w:val="24"/>
        </w:rPr>
        <w:t xml:space="preserve"> </w:t>
      </w:r>
      <w:r w:rsidRPr="000A3A2F">
        <w:rPr>
          <w:rFonts w:ascii="Arial" w:hAnsi="Arial" w:cs="Arial"/>
          <w:szCs w:val="24"/>
        </w:rPr>
        <w:t xml:space="preserve">If the </w:t>
      </w:r>
      <w:r w:rsidR="00346C93" w:rsidRPr="00346C93">
        <w:rPr>
          <w:rFonts w:ascii="Arial" w:hAnsi="Arial" w:cs="Arial"/>
          <w:b/>
          <w:szCs w:val="24"/>
        </w:rPr>
        <w:t>U</w:t>
      </w:r>
      <w:r w:rsidRPr="00346C93">
        <w:rPr>
          <w:rFonts w:ascii="Arial" w:hAnsi="Arial" w:cs="Arial"/>
          <w:b/>
          <w:szCs w:val="24"/>
        </w:rPr>
        <w:t>ser</w:t>
      </w:r>
      <w:r w:rsidRPr="000A3A2F">
        <w:rPr>
          <w:rFonts w:ascii="Arial" w:hAnsi="Arial" w:cs="Arial"/>
          <w:szCs w:val="24"/>
        </w:rPr>
        <w:t xml:space="preserve"> already has permission to change </w:t>
      </w:r>
      <w:r w:rsidRPr="00BE13B9">
        <w:rPr>
          <w:rFonts w:ascii="Arial" w:hAnsi="Arial" w:cs="Arial"/>
          <w:b/>
          <w:szCs w:val="24"/>
        </w:rPr>
        <w:t>Labor</w:t>
      </w:r>
      <w:r w:rsidRPr="000A3A2F">
        <w:rPr>
          <w:rFonts w:ascii="Arial" w:hAnsi="Arial" w:cs="Arial"/>
          <w:szCs w:val="24"/>
        </w:rPr>
        <w:t xml:space="preserve"> cost, they will still be able to do so with this control </w:t>
      </w:r>
      <w:r w:rsidRPr="000A3A2F">
        <w:rPr>
          <w:rFonts w:ascii="Arial" w:hAnsi="Arial" w:cs="Arial"/>
          <w:szCs w:val="24"/>
        </w:rPr>
        <w:lastRenderedPageBreak/>
        <w:t>set to “</w:t>
      </w:r>
      <w:r w:rsidRPr="00346C93">
        <w:rPr>
          <w:rFonts w:ascii="Arial" w:hAnsi="Arial" w:cs="Arial"/>
          <w:b/>
          <w:color w:val="0070C0"/>
          <w:szCs w:val="24"/>
        </w:rPr>
        <w:t>Y</w:t>
      </w:r>
      <w:r w:rsidRPr="000A3A2F">
        <w:rPr>
          <w:rFonts w:ascii="Arial" w:hAnsi="Arial" w:cs="Arial"/>
          <w:szCs w:val="24"/>
        </w:rPr>
        <w:t>.”</w:t>
      </w:r>
      <w:r w:rsidR="00E54AD6">
        <w:rPr>
          <w:rFonts w:ascii="Arial" w:hAnsi="Arial" w:cs="Arial"/>
          <w:szCs w:val="24"/>
        </w:rPr>
        <w:t xml:space="preserve"> </w:t>
      </w:r>
      <w:r w:rsidRPr="000A3A2F">
        <w:rPr>
          <w:rFonts w:ascii="Arial" w:hAnsi="Arial" w:cs="Arial"/>
          <w:b/>
          <w:bCs/>
          <w:szCs w:val="24"/>
        </w:rPr>
        <w:t xml:space="preserve">Please Note: </w:t>
      </w:r>
      <w:r w:rsidRPr="000A3A2F">
        <w:rPr>
          <w:rFonts w:ascii="Arial" w:hAnsi="Arial" w:cs="Arial"/>
          <w:szCs w:val="24"/>
        </w:rPr>
        <w:t xml:space="preserve">if the </w:t>
      </w:r>
      <w:r w:rsidR="00346C93" w:rsidRPr="00346C93">
        <w:rPr>
          <w:rFonts w:ascii="Arial" w:hAnsi="Arial" w:cs="Arial"/>
          <w:b/>
          <w:szCs w:val="24"/>
        </w:rPr>
        <w:t>U</w:t>
      </w:r>
      <w:r w:rsidRPr="00346C93">
        <w:rPr>
          <w:rFonts w:ascii="Arial" w:hAnsi="Arial" w:cs="Arial"/>
          <w:b/>
          <w:szCs w:val="24"/>
        </w:rPr>
        <w:t>ser</w:t>
      </w:r>
      <w:r w:rsidRPr="000A3A2F">
        <w:rPr>
          <w:rFonts w:ascii="Arial" w:hAnsi="Arial" w:cs="Arial"/>
          <w:szCs w:val="24"/>
        </w:rPr>
        <w:t xml:space="preserve"> can access the commercial quote program and cannot change cost, the system has been modified to show loaded cost via this new control.</w:t>
      </w:r>
      <w:r w:rsidR="00E54AD6">
        <w:rPr>
          <w:rFonts w:ascii="Arial" w:hAnsi="Arial" w:cs="Arial"/>
          <w:szCs w:val="24"/>
        </w:rPr>
        <w:t xml:space="preserve"> </w:t>
      </w:r>
    </w:p>
    <w:p w14:paraId="33521E35" w14:textId="77777777" w:rsidR="000269DA" w:rsidRPr="000A3A2F" w:rsidRDefault="000269DA" w:rsidP="00EE2E53">
      <w:pPr>
        <w:pStyle w:val="BodyText"/>
        <w:spacing w:before="0" w:after="0"/>
        <w:rPr>
          <w:rFonts w:ascii="Arial" w:hAnsi="Arial" w:cs="Arial"/>
          <w:szCs w:val="24"/>
        </w:rPr>
      </w:pPr>
    </w:p>
    <w:p w14:paraId="705DB343" w14:textId="77777777" w:rsidR="000269DA" w:rsidRPr="000A3A2F" w:rsidRDefault="000269DA" w:rsidP="00EE2E53">
      <w:pPr>
        <w:pStyle w:val="BodyText"/>
        <w:spacing w:before="0" w:after="0"/>
        <w:rPr>
          <w:rFonts w:ascii="Arial" w:hAnsi="Arial" w:cs="Arial"/>
          <w:szCs w:val="24"/>
        </w:rPr>
      </w:pPr>
      <w:r w:rsidRPr="00346C93">
        <w:rPr>
          <w:rFonts w:ascii="Arial" w:hAnsi="Arial" w:cs="Arial"/>
          <w:b/>
          <w:bCs/>
          <w:color w:val="0070C0"/>
          <w:szCs w:val="24"/>
        </w:rPr>
        <w:t>Allow use of graphical bank rec</w:t>
      </w:r>
      <w:r w:rsidRPr="00346C93">
        <w:rPr>
          <w:rFonts w:ascii="Arial" w:hAnsi="Arial" w:cs="Arial"/>
          <w:bCs/>
          <w:szCs w:val="24"/>
        </w:rPr>
        <w:t>-</w:t>
      </w:r>
      <w:r w:rsidRPr="000A3A2F">
        <w:rPr>
          <w:rFonts w:ascii="Arial" w:hAnsi="Arial" w:cs="Arial"/>
          <w:szCs w:val="24"/>
        </w:rPr>
        <w:t xml:space="preserve"> for </w:t>
      </w:r>
      <w:r w:rsidRPr="00346C93">
        <w:rPr>
          <w:rFonts w:ascii="Arial" w:hAnsi="Arial" w:cs="Arial"/>
          <w:b/>
          <w:szCs w:val="24"/>
        </w:rPr>
        <w:t xml:space="preserve">RollMaster </w:t>
      </w:r>
      <w:r w:rsidR="00346C93" w:rsidRPr="00346C93">
        <w:rPr>
          <w:rFonts w:ascii="Arial" w:hAnsi="Arial" w:cs="Arial"/>
          <w:b/>
          <w:szCs w:val="24"/>
        </w:rPr>
        <w:t>S</w:t>
      </w:r>
      <w:r w:rsidRPr="00346C93">
        <w:rPr>
          <w:rFonts w:ascii="Arial" w:hAnsi="Arial" w:cs="Arial"/>
          <w:b/>
          <w:szCs w:val="24"/>
        </w:rPr>
        <w:t>ystems</w:t>
      </w:r>
      <w:r w:rsidRPr="000A3A2F">
        <w:rPr>
          <w:rFonts w:ascii="Arial" w:hAnsi="Arial" w:cs="Arial"/>
          <w:szCs w:val="24"/>
        </w:rPr>
        <w:t xml:space="preserve"> using the Graphical Interface functionality, this control determines which </w:t>
      </w:r>
      <w:r w:rsidR="00346C93" w:rsidRPr="00346C93">
        <w:rPr>
          <w:rFonts w:ascii="Arial" w:hAnsi="Arial" w:cs="Arial"/>
          <w:b/>
          <w:szCs w:val="24"/>
        </w:rPr>
        <w:t>U</w:t>
      </w:r>
      <w:r w:rsidRPr="00346C93">
        <w:rPr>
          <w:rFonts w:ascii="Arial" w:hAnsi="Arial" w:cs="Arial"/>
          <w:b/>
          <w:szCs w:val="24"/>
        </w:rPr>
        <w:t>sers</w:t>
      </w:r>
      <w:r w:rsidRPr="000A3A2F">
        <w:rPr>
          <w:rFonts w:ascii="Arial" w:hAnsi="Arial" w:cs="Arial"/>
          <w:szCs w:val="24"/>
        </w:rPr>
        <w:t xml:space="preserve"> can access the </w:t>
      </w:r>
      <w:r w:rsidRPr="00346C93">
        <w:rPr>
          <w:rFonts w:ascii="Arial" w:hAnsi="Arial" w:cs="Arial"/>
          <w:b/>
          <w:szCs w:val="24"/>
        </w:rPr>
        <w:t>Bank Reconciliation (Graphical)</w:t>
      </w:r>
      <w:r w:rsidRPr="000A3A2F">
        <w:rPr>
          <w:rFonts w:ascii="Arial" w:hAnsi="Arial" w:cs="Arial"/>
          <w:szCs w:val="24"/>
        </w:rPr>
        <w:t xml:space="preserve"> module.</w:t>
      </w:r>
      <w:r w:rsidR="00E54AD6">
        <w:rPr>
          <w:rFonts w:ascii="Arial" w:hAnsi="Arial" w:cs="Arial"/>
          <w:szCs w:val="24"/>
        </w:rPr>
        <w:t xml:space="preserve"> </w:t>
      </w:r>
      <w:r w:rsidR="00346C93">
        <w:rPr>
          <w:rFonts w:ascii="Arial" w:hAnsi="Arial" w:cs="Arial"/>
          <w:szCs w:val="24"/>
        </w:rPr>
        <w:t xml:space="preserve">Since this control has been implemented, the majority of existing </w:t>
      </w:r>
      <w:r w:rsidR="00346C93" w:rsidRPr="00346C93">
        <w:rPr>
          <w:rFonts w:ascii="Arial" w:hAnsi="Arial" w:cs="Arial"/>
          <w:b/>
          <w:szCs w:val="24"/>
        </w:rPr>
        <w:t>Users</w:t>
      </w:r>
      <w:r w:rsidR="00346C93">
        <w:rPr>
          <w:rFonts w:ascii="Arial" w:hAnsi="Arial" w:cs="Arial"/>
          <w:szCs w:val="24"/>
        </w:rPr>
        <w:t xml:space="preserve"> have switched to the graphical module, which means new </w:t>
      </w:r>
      <w:r w:rsidR="00346C93" w:rsidRPr="00346C93">
        <w:rPr>
          <w:rFonts w:ascii="Arial" w:hAnsi="Arial" w:cs="Arial"/>
          <w:b/>
          <w:szCs w:val="24"/>
        </w:rPr>
        <w:t>Users</w:t>
      </w:r>
      <w:r w:rsidR="00346C93">
        <w:rPr>
          <w:rFonts w:ascii="Arial" w:hAnsi="Arial" w:cs="Arial"/>
          <w:szCs w:val="24"/>
        </w:rPr>
        <w:t xml:space="preserve"> should all have this control set to “</w:t>
      </w:r>
      <w:r w:rsidR="00346C93" w:rsidRPr="00E44FD7">
        <w:rPr>
          <w:rFonts w:ascii="Arial" w:hAnsi="Arial" w:cs="Arial"/>
          <w:b/>
          <w:color w:val="0070C0"/>
          <w:szCs w:val="24"/>
        </w:rPr>
        <w:t>Y</w:t>
      </w:r>
      <w:r w:rsidR="00346C93">
        <w:rPr>
          <w:rFonts w:ascii="Arial" w:hAnsi="Arial" w:cs="Arial"/>
          <w:szCs w:val="24"/>
        </w:rPr>
        <w:t>.”</w:t>
      </w:r>
    </w:p>
    <w:p w14:paraId="55B313A4" w14:textId="77777777" w:rsidR="000269DA" w:rsidRPr="000A3A2F" w:rsidRDefault="000269DA" w:rsidP="00EE2E53">
      <w:pPr>
        <w:pStyle w:val="BodyText"/>
        <w:spacing w:before="0" w:after="0"/>
        <w:rPr>
          <w:rFonts w:ascii="Arial" w:hAnsi="Arial" w:cs="Arial"/>
          <w:szCs w:val="24"/>
        </w:rPr>
      </w:pPr>
    </w:p>
    <w:p w14:paraId="52054F9F" w14:textId="77777777" w:rsidR="000269DA" w:rsidRPr="000A3A2F" w:rsidRDefault="000269DA" w:rsidP="00EE2E53">
      <w:pPr>
        <w:spacing w:before="0" w:after="0"/>
        <w:rPr>
          <w:rFonts w:ascii="Arial" w:hAnsi="Arial" w:cs="Arial"/>
          <w:sz w:val="24"/>
          <w:szCs w:val="24"/>
        </w:rPr>
      </w:pPr>
      <w:r w:rsidRPr="00346C93">
        <w:rPr>
          <w:rFonts w:ascii="Arial" w:hAnsi="Arial" w:cs="Arial"/>
          <w:b/>
          <w:bCs/>
          <w:color w:val="0070C0"/>
          <w:sz w:val="24"/>
          <w:szCs w:val="24"/>
        </w:rPr>
        <w:t>User Allowed to Email</w:t>
      </w:r>
      <w:r w:rsidRPr="00346C93">
        <w:rPr>
          <w:rFonts w:ascii="Arial" w:hAnsi="Arial" w:cs="Arial"/>
          <w:bCs/>
          <w:sz w:val="24"/>
          <w:szCs w:val="24"/>
        </w:rPr>
        <w:t>-</w:t>
      </w:r>
      <w:r w:rsidRPr="000A3A2F">
        <w:rPr>
          <w:rFonts w:ascii="Arial" w:hAnsi="Arial" w:cs="Arial"/>
          <w:b/>
          <w:bCs/>
          <w:sz w:val="24"/>
          <w:szCs w:val="24"/>
        </w:rPr>
        <w:t xml:space="preserve"> </w:t>
      </w:r>
      <w:r w:rsidRPr="000A3A2F">
        <w:rPr>
          <w:rFonts w:ascii="Arial" w:hAnsi="Arial" w:cs="Arial"/>
          <w:sz w:val="24"/>
          <w:szCs w:val="24"/>
        </w:rPr>
        <w:t xml:space="preserve">this control is tied to the </w:t>
      </w:r>
      <w:r w:rsidRPr="00346C93">
        <w:rPr>
          <w:rFonts w:ascii="Arial" w:hAnsi="Arial" w:cs="Arial"/>
          <w:b/>
          <w:color w:val="0070C0"/>
          <w:sz w:val="24"/>
          <w:szCs w:val="24"/>
        </w:rPr>
        <w:t>Email</w:t>
      </w:r>
      <w:r w:rsidRPr="00346C93">
        <w:rPr>
          <w:rFonts w:ascii="Arial" w:hAnsi="Arial" w:cs="Arial"/>
          <w:color w:val="0070C0"/>
          <w:sz w:val="24"/>
          <w:szCs w:val="24"/>
        </w:rPr>
        <w:t xml:space="preserve"> </w:t>
      </w:r>
      <w:r w:rsidRPr="000A3A2F">
        <w:rPr>
          <w:rFonts w:ascii="Arial" w:hAnsi="Arial" w:cs="Arial"/>
          <w:sz w:val="24"/>
          <w:szCs w:val="24"/>
        </w:rPr>
        <w:t xml:space="preserve">functionality available from </w:t>
      </w:r>
      <w:r w:rsidRPr="00346C93">
        <w:rPr>
          <w:rFonts w:ascii="Arial" w:hAnsi="Arial" w:cs="Arial"/>
          <w:b/>
          <w:sz w:val="24"/>
          <w:szCs w:val="24"/>
        </w:rPr>
        <w:t>RollMaster</w:t>
      </w:r>
      <w:r w:rsidRPr="000A3A2F">
        <w:rPr>
          <w:rFonts w:ascii="Arial" w:hAnsi="Arial" w:cs="Arial"/>
          <w:sz w:val="24"/>
          <w:szCs w:val="24"/>
        </w:rPr>
        <w:t xml:space="preserve"> and determines whether an individual </w:t>
      </w:r>
      <w:r w:rsidR="00346C93" w:rsidRPr="00346C93">
        <w:rPr>
          <w:rFonts w:ascii="Arial" w:hAnsi="Arial" w:cs="Arial"/>
          <w:b/>
          <w:sz w:val="24"/>
          <w:szCs w:val="24"/>
        </w:rPr>
        <w:t>U</w:t>
      </w:r>
      <w:r w:rsidRPr="00346C93">
        <w:rPr>
          <w:rFonts w:ascii="Arial" w:hAnsi="Arial" w:cs="Arial"/>
          <w:b/>
          <w:sz w:val="24"/>
          <w:szCs w:val="24"/>
        </w:rPr>
        <w:t>ser</w:t>
      </w:r>
      <w:r w:rsidRPr="000A3A2F">
        <w:rPr>
          <w:rFonts w:ascii="Arial" w:hAnsi="Arial" w:cs="Arial"/>
          <w:sz w:val="24"/>
          <w:szCs w:val="24"/>
        </w:rPr>
        <w:t xml:space="preserve"> can </w:t>
      </w:r>
      <w:r w:rsidR="00346C93" w:rsidRPr="00E44FD7">
        <w:rPr>
          <w:rFonts w:ascii="Arial" w:hAnsi="Arial" w:cs="Arial"/>
          <w:b/>
          <w:color w:val="0070C0"/>
          <w:sz w:val="24"/>
          <w:szCs w:val="24"/>
        </w:rPr>
        <w:t>E</w:t>
      </w:r>
      <w:r w:rsidRPr="00E44FD7">
        <w:rPr>
          <w:rFonts w:ascii="Arial" w:hAnsi="Arial" w:cs="Arial"/>
          <w:b/>
          <w:color w:val="0070C0"/>
          <w:sz w:val="24"/>
          <w:szCs w:val="24"/>
        </w:rPr>
        <w:t>mail</w:t>
      </w:r>
      <w:r w:rsidRPr="00E44FD7">
        <w:rPr>
          <w:rFonts w:ascii="Arial" w:hAnsi="Arial" w:cs="Arial"/>
          <w:color w:val="0070C0"/>
          <w:sz w:val="24"/>
          <w:szCs w:val="24"/>
        </w:rPr>
        <w:t xml:space="preserve"> </w:t>
      </w:r>
      <w:r w:rsidR="00346C93">
        <w:rPr>
          <w:rFonts w:ascii="Arial" w:hAnsi="Arial" w:cs="Arial"/>
          <w:sz w:val="24"/>
          <w:szCs w:val="24"/>
        </w:rPr>
        <w:t xml:space="preserve">from </w:t>
      </w:r>
      <w:r w:rsidR="00346C93" w:rsidRPr="00346C93">
        <w:rPr>
          <w:rFonts w:ascii="Arial" w:hAnsi="Arial" w:cs="Arial"/>
          <w:b/>
          <w:sz w:val="24"/>
          <w:szCs w:val="24"/>
        </w:rPr>
        <w:t>RollMaster</w:t>
      </w:r>
      <w:r w:rsidR="00346C93">
        <w:rPr>
          <w:rFonts w:ascii="Arial" w:hAnsi="Arial" w:cs="Arial"/>
          <w:sz w:val="24"/>
          <w:szCs w:val="24"/>
        </w:rPr>
        <w:t xml:space="preserve"> </w:t>
      </w:r>
      <w:r w:rsidRPr="000A3A2F">
        <w:rPr>
          <w:rFonts w:ascii="Arial" w:hAnsi="Arial" w:cs="Arial"/>
          <w:sz w:val="24"/>
          <w:szCs w:val="24"/>
        </w:rPr>
        <w:t>or not.</w:t>
      </w:r>
      <w:r w:rsidR="00E54AD6">
        <w:rPr>
          <w:rFonts w:ascii="Arial" w:hAnsi="Arial" w:cs="Arial"/>
          <w:sz w:val="24"/>
          <w:szCs w:val="24"/>
        </w:rPr>
        <w:t xml:space="preserve"> </w:t>
      </w:r>
      <w:r w:rsidRPr="000A3A2F">
        <w:rPr>
          <w:rFonts w:ascii="Arial" w:hAnsi="Arial" w:cs="Arial"/>
          <w:sz w:val="24"/>
          <w:szCs w:val="24"/>
        </w:rPr>
        <w:t xml:space="preserve">This control will only apply to those </w:t>
      </w:r>
      <w:r w:rsidRPr="00346C93">
        <w:rPr>
          <w:rFonts w:ascii="Arial" w:hAnsi="Arial" w:cs="Arial"/>
          <w:b/>
          <w:sz w:val="24"/>
          <w:szCs w:val="24"/>
        </w:rPr>
        <w:t>RollMaster</w:t>
      </w:r>
      <w:r w:rsidRPr="000A3A2F">
        <w:rPr>
          <w:rFonts w:ascii="Arial" w:hAnsi="Arial" w:cs="Arial"/>
          <w:sz w:val="24"/>
          <w:szCs w:val="24"/>
        </w:rPr>
        <w:t xml:space="preserve"> </w:t>
      </w:r>
      <w:r w:rsidR="00346C93">
        <w:rPr>
          <w:rFonts w:ascii="Arial" w:hAnsi="Arial" w:cs="Arial"/>
          <w:sz w:val="24"/>
          <w:szCs w:val="24"/>
        </w:rPr>
        <w:t>clients</w:t>
      </w:r>
      <w:r w:rsidRPr="000A3A2F">
        <w:rPr>
          <w:rFonts w:ascii="Arial" w:hAnsi="Arial" w:cs="Arial"/>
          <w:sz w:val="24"/>
          <w:szCs w:val="24"/>
        </w:rPr>
        <w:t xml:space="preserve"> with </w:t>
      </w:r>
      <w:proofErr w:type="gramStart"/>
      <w:r w:rsidRPr="00346C93">
        <w:rPr>
          <w:rFonts w:ascii="Arial" w:hAnsi="Arial" w:cs="Arial"/>
          <w:b/>
          <w:color w:val="0070C0"/>
          <w:sz w:val="24"/>
          <w:szCs w:val="24"/>
        </w:rPr>
        <w:t>Email</w:t>
      </w:r>
      <w:proofErr w:type="gramEnd"/>
      <w:r w:rsidRPr="00346C93">
        <w:rPr>
          <w:rFonts w:ascii="Arial" w:hAnsi="Arial" w:cs="Arial"/>
          <w:color w:val="0070C0"/>
          <w:sz w:val="24"/>
          <w:szCs w:val="24"/>
        </w:rPr>
        <w:t xml:space="preserve"> </w:t>
      </w:r>
      <w:r w:rsidRPr="000A3A2F">
        <w:rPr>
          <w:rFonts w:ascii="Arial" w:hAnsi="Arial" w:cs="Arial"/>
          <w:sz w:val="24"/>
          <w:szCs w:val="24"/>
        </w:rPr>
        <w:t>capability.</w:t>
      </w:r>
      <w:r w:rsidR="00E54AD6">
        <w:rPr>
          <w:rFonts w:ascii="Arial" w:hAnsi="Arial" w:cs="Arial"/>
          <w:sz w:val="24"/>
          <w:szCs w:val="24"/>
        </w:rPr>
        <w:t xml:space="preserve"> </w:t>
      </w:r>
      <w:r w:rsidRPr="000A3A2F">
        <w:rPr>
          <w:rFonts w:ascii="Arial" w:hAnsi="Arial" w:cs="Arial"/>
          <w:b/>
          <w:bCs/>
          <w:sz w:val="24"/>
          <w:szCs w:val="24"/>
        </w:rPr>
        <w:t xml:space="preserve">As a </w:t>
      </w:r>
      <w:r w:rsidR="00346C93">
        <w:rPr>
          <w:rFonts w:ascii="Arial" w:hAnsi="Arial" w:cs="Arial"/>
          <w:b/>
          <w:bCs/>
          <w:sz w:val="24"/>
          <w:szCs w:val="24"/>
        </w:rPr>
        <w:t>pre</w:t>
      </w:r>
      <w:r w:rsidRPr="000A3A2F">
        <w:rPr>
          <w:rFonts w:ascii="Arial" w:hAnsi="Arial" w:cs="Arial"/>
          <w:b/>
          <w:bCs/>
          <w:sz w:val="24"/>
          <w:szCs w:val="24"/>
        </w:rPr>
        <w:t>caution:</w:t>
      </w:r>
      <w:r w:rsidRPr="000A3A2F">
        <w:rPr>
          <w:rFonts w:ascii="Arial" w:hAnsi="Arial" w:cs="Arial"/>
          <w:sz w:val="24"/>
          <w:szCs w:val="24"/>
        </w:rPr>
        <w:t xml:space="preserve"> if a </w:t>
      </w:r>
      <w:r w:rsidR="00346C93" w:rsidRPr="00346C93">
        <w:rPr>
          <w:rFonts w:ascii="Arial" w:hAnsi="Arial" w:cs="Arial"/>
          <w:b/>
          <w:sz w:val="24"/>
          <w:szCs w:val="24"/>
        </w:rPr>
        <w:t>U</w:t>
      </w:r>
      <w:r w:rsidRPr="00346C93">
        <w:rPr>
          <w:rFonts w:ascii="Arial" w:hAnsi="Arial" w:cs="Arial"/>
          <w:b/>
          <w:sz w:val="24"/>
          <w:szCs w:val="24"/>
        </w:rPr>
        <w:t>ser</w:t>
      </w:r>
      <w:r w:rsidRPr="000A3A2F">
        <w:rPr>
          <w:rFonts w:ascii="Arial" w:hAnsi="Arial" w:cs="Arial"/>
          <w:sz w:val="24"/>
          <w:szCs w:val="24"/>
        </w:rPr>
        <w:t xml:space="preserve"> has </w:t>
      </w:r>
      <w:r w:rsidR="00346C93" w:rsidRPr="00E44FD7">
        <w:rPr>
          <w:rFonts w:ascii="Arial" w:hAnsi="Arial" w:cs="Arial"/>
          <w:b/>
          <w:color w:val="0070C0"/>
          <w:sz w:val="24"/>
          <w:szCs w:val="24"/>
        </w:rPr>
        <w:t>E</w:t>
      </w:r>
      <w:r w:rsidRPr="00E44FD7">
        <w:rPr>
          <w:rFonts w:ascii="Arial" w:hAnsi="Arial" w:cs="Arial"/>
          <w:b/>
          <w:color w:val="0070C0"/>
          <w:sz w:val="24"/>
          <w:szCs w:val="24"/>
        </w:rPr>
        <w:t>mail</w:t>
      </w:r>
      <w:r w:rsidRPr="00E44FD7">
        <w:rPr>
          <w:rFonts w:ascii="Arial" w:hAnsi="Arial" w:cs="Arial"/>
          <w:color w:val="0070C0"/>
          <w:sz w:val="24"/>
          <w:szCs w:val="24"/>
        </w:rPr>
        <w:t xml:space="preserve"> </w:t>
      </w:r>
      <w:r w:rsidRPr="000A3A2F">
        <w:rPr>
          <w:rFonts w:ascii="Arial" w:hAnsi="Arial" w:cs="Arial"/>
          <w:sz w:val="24"/>
          <w:szCs w:val="24"/>
        </w:rPr>
        <w:t xml:space="preserve">permission, they can </w:t>
      </w:r>
      <w:r w:rsidR="00346C93" w:rsidRPr="00E44FD7">
        <w:rPr>
          <w:rFonts w:ascii="Arial" w:hAnsi="Arial" w:cs="Arial"/>
          <w:b/>
          <w:color w:val="0070C0"/>
          <w:sz w:val="24"/>
          <w:szCs w:val="24"/>
        </w:rPr>
        <w:t>E</w:t>
      </w:r>
      <w:r w:rsidRPr="00E44FD7">
        <w:rPr>
          <w:rFonts w:ascii="Arial" w:hAnsi="Arial" w:cs="Arial"/>
          <w:b/>
          <w:color w:val="0070C0"/>
          <w:sz w:val="24"/>
          <w:szCs w:val="24"/>
        </w:rPr>
        <w:t>mail</w:t>
      </w:r>
      <w:r w:rsidRPr="00E44FD7">
        <w:rPr>
          <w:rFonts w:ascii="Arial" w:hAnsi="Arial" w:cs="Arial"/>
          <w:color w:val="0070C0"/>
          <w:sz w:val="24"/>
          <w:szCs w:val="24"/>
        </w:rPr>
        <w:t xml:space="preserve"> </w:t>
      </w:r>
      <w:r w:rsidRPr="000A3A2F">
        <w:rPr>
          <w:rFonts w:ascii="Arial" w:hAnsi="Arial" w:cs="Arial"/>
          <w:sz w:val="24"/>
          <w:szCs w:val="24"/>
        </w:rPr>
        <w:t xml:space="preserve">any report from </w:t>
      </w:r>
      <w:r w:rsidRPr="00346C93">
        <w:rPr>
          <w:rFonts w:ascii="Arial" w:hAnsi="Arial" w:cs="Arial"/>
          <w:b/>
          <w:sz w:val="24"/>
          <w:szCs w:val="24"/>
        </w:rPr>
        <w:t>RollMaster</w:t>
      </w:r>
      <w:r w:rsidRPr="000A3A2F">
        <w:rPr>
          <w:rFonts w:ascii="Arial" w:hAnsi="Arial" w:cs="Arial"/>
          <w:sz w:val="24"/>
          <w:szCs w:val="24"/>
        </w:rPr>
        <w:t xml:space="preserve"> they have access to, including financial statements</w:t>
      </w:r>
      <w:r w:rsidR="00346C93">
        <w:rPr>
          <w:rFonts w:ascii="Arial" w:hAnsi="Arial" w:cs="Arial"/>
          <w:sz w:val="24"/>
          <w:szCs w:val="24"/>
        </w:rPr>
        <w:t>,</w:t>
      </w:r>
      <w:r w:rsidRPr="000A3A2F">
        <w:rPr>
          <w:rFonts w:ascii="Arial" w:hAnsi="Arial" w:cs="Arial"/>
          <w:sz w:val="24"/>
          <w:szCs w:val="24"/>
        </w:rPr>
        <w:t xml:space="preserve"> so be careful with this control.</w:t>
      </w:r>
    </w:p>
    <w:p w14:paraId="30CC66D2" w14:textId="77777777" w:rsidR="000269DA" w:rsidRPr="000A3A2F" w:rsidRDefault="000269DA" w:rsidP="00EE2E53">
      <w:pPr>
        <w:spacing w:before="0" w:after="0"/>
        <w:rPr>
          <w:rFonts w:ascii="Arial" w:hAnsi="Arial" w:cs="Arial"/>
          <w:sz w:val="24"/>
          <w:szCs w:val="24"/>
        </w:rPr>
      </w:pPr>
    </w:p>
    <w:p w14:paraId="2C915AE2" w14:textId="77777777" w:rsidR="000269DA" w:rsidRPr="000A3A2F" w:rsidRDefault="000269DA" w:rsidP="00EE2E53">
      <w:pPr>
        <w:pStyle w:val="BodyTextIndent"/>
        <w:spacing w:before="0" w:after="0"/>
        <w:ind w:left="0"/>
        <w:rPr>
          <w:rFonts w:ascii="Arial" w:hAnsi="Arial" w:cs="Arial"/>
          <w:szCs w:val="24"/>
        </w:rPr>
      </w:pPr>
      <w:r w:rsidRPr="00F91993">
        <w:rPr>
          <w:rFonts w:ascii="Arial" w:hAnsi="Arial" w:cs="Arial"/>
          <w:b/>
          <w:bCs/>
          <w:color w:val="0070C0"/>
          <w:szCs w:val="24"/>
        </w:rPr>
        <w:t>Allow User to Print W/O</w:t>
      </w:r>
      <w:r w:rsidRPr="00F91993">
        <w:rPr>
          <w:rFonts w:ascii="Arial" w:hAnsi="Arial" w:cs="Arial"/>
          <w:bCs/>
          <w:szCs w:val="24"/>
        </w:rPr>
        <w:t>-</w:t>
      </w:r>
      <w:r w:rsidRPr="000A3A2F">
        <w:rPr>
          <w:rFonts w:ascii="Arial" w:hAnsi="Arial" w:cs="Arial"/>
          <w:szCs w:val="24"/>
        </w:rPr>
        <w:t xml:space="preserve"> if the </w:t>
      </w:r>
      <w:r w:rsidR="00F91993" w:rsidRPr="00F91993">
        <w:rPr>
          <w:rFonts w:ascii="Arial" w:hAnsi="Arial" w:cs="Arial"/>
          <w:b/>
          <w:szCs w:val="24"/>
        </w:rPr>
        <w:t>U</w:t>
      </w:r>
      <w:r w:rsidRPr="00F91993">
        <w:rPr>
          <w:rFonts w:ascii="Arial" w:hAnsi="Arial" w:cs="Arial"/>
          <w:b/>
          <w:szCs w:val="24"/>
        </w:rPr>
        <w:t>ser</w:t>
      </w:r>
      <w:r w:rsidRPr="000A3A2F">
        <w:rPr>
          <w:rFonts w:ascii="Arial" w:hAnsi="Arial" w:cs="Arial"/>
          <w:szCs w:val="24"/>
        </w:rPr>
        <w:t xml:space="preserve"> has access to </w:t>
      </w:r>
      <w:r w:rsidRPr="00F91993">
        <w:rPr>
          <w:rFonts w:ascii="Arial" w:hAnsi="Arial" w:cs="Arial"/>
          <w:b/>
          <w:szCs w:val="24"/>
        </w:rPr>
        <w:t>Order Entry</w:t>
      </w:r>
      <w:r w:rsidR="00F91993">
        <w:rPr>
          <w:rFonts w:ascii="Arial" w:hAnsi="Arial" w:cs="Arial"/>
          <w:szCs w:val="24"/>
        </w:rPr>
        <w:t xml:space="preserve">, </w:t>
      </w:r>
      <w:r w:rsidRPr="000A3A2F">
        <w:rPr>
          <w:rFonts w:ascii="Arial" w:hAnsi="Arial" w:cs="Arial"/>
          <w:szCs w:val="24"/>
        </w:rPr>
        <w:t>but you don</w:t>
      </w:r>
      <w:r w:rsidR="00F91993">
        <w:rPr>
          <w:rFonts w:ascii="Arial" w:hAnsi="Arial" w:cs="Arial"/>
          <w:szCs w:val="24"/>
        </w:rPr>
        <w:t>’</w:t>
      </w:r>
      <w:r w:rsidRPr="000A3A2F">
        <w:rPr>
          <w:rFonts w:ascii="Arial" w:hAnsi="Arial" w:cs="Arial"/>
          <w:szCs w:val="24"/>
        </w:rPr>
        <w:t xml:space="preserve">t want them to have the ability to print </w:t>
      </w:r>
      <w:r w:rsidRPr="00F91993">
        <w:rPr>
          <w:rFonts w:ascii="Arial" w:hAnsi="Arial" w:cs="Arial"/>
          <w:b/>
          <w:szCs w:val="24"/>
        </w:rPr>
        <w:t>Work Orders</w:t>
      </w:r>
      <w:r w:rsidRPr="000A3A2F">
        <w:rPr>
          <w:rFonts w:ascii="Arial" w:hAnsi="Arial" w:cs="Arial"/>
          <w:szCs w:val="24"/>
        </w:rPr>
        <w:t>, set this control to “</w:t>
      </w:r>
      <w:r w:rsidRPr="00F91993">
        <w:rPr>
          <w:rFonts w:ascii="Arial" w:hAnsi="Arial" w:cs="Arial"/>
          <w:b/>
          <w:color w:val="0070C0"/>
          <w:szCs w:val="24"/>
        </w:rPr>
        <w:t>N</w:t>
      </w:r>
      <w:r w:rsidRPr="000A3A2F">
        <w:rPr>
          <w:rFonts w:ascii="Arial" w:hAnsi="Arial" w:cs="Arial"/>
          <w:szCs w:val="24"/>
        </w:rPr>
        <w:t>” for no.</w:t>
      </w:r>
      <w:r w:rsidR="00E54AD6">
        <w:rPr>
          <w:rFonts w:ascii="Arial" w:hAnsi="Arial" w:cs="Arial"/>
          <w:szCs w:val="24"/>
        </w:rPr>
        <w:t xml:space="preserve"> </w:t>
      </w:r>
      <w:r w:rsidRPr="000A3A2F">
        <w:rPr>
          <w:rFonts w:ascii="Arial" w:hAnsi="Arial" w:cs="Arial"/>
          <w:szCs w:val="24"/>
        </w:rPr>
        <w:t>If this control is set to “</w:t>
      </w:r>
      <w:r w:rsidRPr="00F91993">
        <w:rPr>
          <w:rFonts w:ascii="Arial" w:hAnsi="Arial" w:cs="Arial"/>
          <w:b/>
          <w:color w:val="0070C0"/>
          <w:szCs w:val="24"/>
        </w:rPr>
        <w:t>Y</w:t>
      </w:r>
      <w:r w:rsidRPr="000A3A2F">
        <w:rPr>
          <w:rFonts w:ascii="Arial" w:hAnsi="Arial" w:cs="Arial"/>
          <w:szCs w:val="24"/>
        </w:rPr>
        <w:t xml:space="preserve">” for yes, the system will then prompt the following box when you enter through </w:t>
      </w:r>
      <w:r w:rsidR="00F91993">
        <w:rPr>
          <w:rFonts w:ascii="Arial" w:hAnsi="Arial" w:cs="Arial"/>
          <w:szCs w:val="24"/>
        </w:rPr>
        <w:t>this</w:t>
      </w:r>
      <w:r w:rsidRPr="000A3A2F">
        <w:rPr>
          <w:rFonts w:ascii="Arial" w:hAnsi="Arial" w:cs="Arial"/>
          <w:szCs w:val="24"/>
        </w:rPr>
        <w:t xml:space="preserve"> control:</w:t>
      </w:r>
    </w:p>
    <w:p w14:paraId="5F586CB6" w14:textId="77777777" w:rsidR="000269DA" w:rsidRPr="000A3A2F" w:rsidRDefault="00651E2B" w:rsidP="00EE2E53">
      <w:pPr>
        <w:pStyle w:val="BodyTextIndent"/>
        <w:spacing w:before="0" w:after="0"/>
        <w:jc w:val="center"/>
        <w:rPr>
          <w:rFonts w:ascii="Arial" w:hAnsi="Arial" w:cs="Arial"/>
          <w:szCs w:val="24"/>
        </w:rPr>
      </w:pPr>
      <w:r>
        <w:rPr>
          <w:rFonts w:ascii="Arial" w:hAnsi="Arial" w:cs="Arial"/>
          <w:noProof/>
          <w:szCs w:val="24"/>
        </w:rPr>
        <w:drawing>
          <wp:inline distT="0" distB="0" distL="0" distR="0" wp14:anchorId="30A953DB" wp14:editId="6B02D47E">
            <wp:extent cx="3472600" cy="18368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64">
                      <a:extLst>
                        <a:ext uri="{28A0092B-C50C-407E-A947-70E740481C1C}">
                          <a14:useLocalDpi xmlns:a14="http://schemas.microsoft.com/office/drawing/2010/main" val="0"/>
                        </a:ext>
                      </a:extLst>
                    </a:blip>
                    <a:stretch>
                      <a:fillRect/>
                    </a:stretch>
                  </pic:blipFill>
                  <pic:spPr>
                    <a:xfrm>
                      <a:off x="0" y="0"/>
                      <a:ext cx="3478449" cy="1839986"/>
                    </a:xfrm>
                    <a:prstGeom prst="rect">
                      <a:avLst/>
                    </a:prstGeom>
                  </pic:spPr>
                </pic:pic>
              </a:graphicData>
            </a:graphic>
          </wp:inline>
        </w:drawing>
      </w:r>
    </w:p>
    <w:p w14:paraId="5E4F6F70" w14:textId="77777777" w:rsidR="000269DA" w:rsidRPr="000A3A2F" w:rsidRDefault="000269DA" w:rsidP="00EE2E53">
      <w:pPr>
        <w:pStyle w:val="BodyTextIndent"/>
        <w:spacing w:before="0" w:after="0"/>
        <w:jc w:val="center"/>
        <w:rPr>
          <w:rFonts w:ascii="Arial" w:hAnsi="Arial" w:cs="Arial"/>
          <w:szCs w:val="24"/>
        </w:rPr>
      </w:pPr>
    </w:p>
    <w:p w14:paraId="2872F60E" w14:textId="77777777" w:rsidR="000269DA" w:rsidRPr="000A3A2F" w:rsidRDefault="000269DA" w:rsidP="00EE2E53">
      <w:pPr>
        <w:spacing w:before="0" w:after="0"/>
        <w:rPr>
          <w:rFonts w:ascii="Arial" w:hAnsi="Arial" w:cs="Arial"/>
          <w:sz w:val="24"/>
          <w:szCs w:val="24"/>
        </w:rPr>
      </w:pPr>
      <w:r w:rsidRPr="000A3A2F">
        <w:rPr>
          <w:rFonts w:ascii="Arial" w:hAnsi="Arial" w:cs="Arial"/>
          <w:sz w:val="24"/>
          <w:szCs w:val="24"/>
        </w:rPr>
        <w:t xml:space="preserve">This </w:t>
      </w:r>
      <w:r w:rsidR="00F91993">
        <w:rPr>
          <w:rFonts w:ascii="Arial" w:hAnsi="Arial" w:cs="Arial"/>
          <w:sz w:val="24"/>
          <w:szCs w:val="24"/>
        </w:rPr>
        <w:t>option</w:t>
      </w:r>
      <w:r w:rsidRPr="000A3A2F">
        <w:rPr>
          <w:rFonts w:ascii="Arial" w:hAnsi="Arial" w:cs="Arial"/>
          <w:sz w:val="24"/>
          <w:szCs w:val="24"/>
        </w:rPr>
        <w:t xml:space="preserve"> determines whether a </w:t>
      </w:r>
      <w:r w:rsidR="00F91993" w:rsidRPr="00F91993">
        <w:rPr>
          <w:rFonts w:ascii="Arial" w:hAnsi="Arial" w:cs="Arial"/>
          <w:b/>
          <w:sz w:val="24"/>
          <w:szCs w:val="24"/>
        </w:rPr>
        <w:t>U</w:t>
      </w:r>
      <w:r w:rsidRPr="00F91993">
        <w:rPr>
          <w:rFonts w:ascii="Arial" w:hAnsi="Arial" w:cs="Arial"/>
          <w:b/>
          <w:sz w:val="24"/>
          <w:szCs w:val="24"/>
        </w:rPr>
        <w:t>ser</w:t>
      </w:r>
      <w:r w:rsidRPr="000A3A2F">
        <w:rPr>
          <w:rFonts w:ascii="Arial" w:hAnsi="Arial" w:cs="Arial"/>
          <w:sz w:val="24"/>
          <w:szCs w:val="24"/>
        </w:rPr>
        <w:t xml:space="preserve"> can change the “</w:t>
      </w:r>
      <w:r w:rsidRPr="00F91993">
        <w:rPr>
          <w:rFonts w:ascii="Arial" w:hAnsi="Arial" w:cs="Arial"/>
          <w:b/>
          <w:bCs/>
          <w:color w:val="0070C0"/>
          <w:sz w:val="24"/>
          <w:szCs w:val="24"/>
        </w:rPr>
        <w:t>Only Print Lines That Are Shipping Now</w:t>
      </w:r>
      <w:r w:rsidRPr="000A3A2F">
        <w:rPr>
          <w:rFonts w:ascii="Arial" w:hAnsi="Arial" w:cs="Arial"/>
          <w:sz w:val="24"/>
          <w:szCs w:val="24"/>
        </w:rPr>
        <w:t>” prompt to “</w:t>
      </w:r>
      <w:r w:rsidRPr="00F91993">
        <w:rPr>
          <w:rFonts w:ascii="Arial" w:hAnsi="Arial" w:cs="Arial"/>
          <w:b/>
          <w:color w:val="0070C0"/>
          <w:sz w:val="24"/>
          <w:szCs w:val="24"/>
        </w:rPr>
        <w:t>Y</w:t>
      </w:r>
      <w:r w:rsidRPr="000A3A2F">
        <w:rPr>
          <w:rFonts w:ascii="Arial" w:hAnsi="Arial" w:cs="Arial"/>
          <w:sz w:val="24"/>
          <w:szCs w:val="24"/>
        </w:rPr>
        <w:t xml:space="preserve">” for yes, provided the </w:t>
      </w:r>
      <w:r w:rsidRPr="00F91993">
        <w:rPr>
          <w:rFonts w:ascii="Arial" w:hAnsi="Arial" w:cs="Arial"/>
          <w:b/>
          <w:bCs/>
          <w:color w:val="0070C0"/>
          <w:sz w:val="24"/>
          <w:szCs w:val="24"/>
        </w:rPr>
        <w:t xml:space="preserve">System Control 1 </w:t>
      </w:r>
      <w:r w:rsidRPr="00F91993">
        <w:rPr>
          <w:rFonts w:ascii="Arial" w:hAnsi="Arial" w:cs="Arial"/>
          <w:bCs/>
          <w:sz w:val="24"/>
          <w:szCs w:val="24"/>
        </w:rPr>
        <w:t>option</w:t>
      </w:r>
      <w:r w:rsidRPr="000A3A2F">
        <w:rPr>
          <w:rFonts w:ascii="Arial" w:hAnsi="Arial" w:cs="Arial"/>
          <w:b/>
          <w:bCs/>
          <w:sz w:val="24"/>
          <w:szCs w:val="24"/>
        </w:rPr>
        <w:t xml:space="preserve"> “</w:t>
      </w:r>
      <w:r w:rsidRPr="00F91993">
        <w:rPr>
          <w:rFonts w:ascii="Arial" w:hAnsi="Arial" w:cs="Arial"/>
          <w:b/>
          <w:bCs/>
          <w:color w:val="0070C0"/>
          <w:sz w:val="24"/>
          <w:szCs w:val="24"/>
        </w:rPr>
        <w:t xml:space="preserve">Choose Ln </w:t>
      </w:r>
      <w:proofErr w:type="spellStart"/>
      <w:r w:rsidRPr="00F91993">
        <w:rPr>
          <w:rFonts w:ascii="Arial" w:hAnsi="Arial" w:cs="Arial"/>
          <w:b/>
          <w:bCs/>
          <w:color w:val="0070C0"/>
          <w:sz w:val="24"/>
          <w:szCs w:val="24"/>
        </w:rPr>
        <w:t>Prt</w:t>
      </w:r>
      <w:proofErr w:type="spellEnd"/>
      <w:r w:rsidRPr="00F91993">
        <w:rPr>
          <w:rFonts w:ascii="Arial" w:hAnsi="Arial" w:cs="Arial"/>
          <w:b/>
          <w:bCs/>
          <w:color w:val="0070C0"/>
          <w:sz w:val="24"/>
          <w:szCs w:val="24"/>
        </w:rPr>
        <w:t>. Default on W/O (</w:t>
      </w:r>
      <w:proofErr w:type="gramStart"/>
      <w:r w:rsidRPr="00F91993">
        <w:rPr>
          <w:rFonts w:ascii="Arial" w:hAnsi="Arial" w:cs="Arial"/>
          <w:b/>
          <w:bCs/>
          <w:color w:val="0070C0"/>
          <w:sz w:val="24"/>
          <w:szCs w:val="24"/>
        </w:rPr>
        <w:t>Y,N</w:t>
      </w:r>
      <w:proofErr w:type="gramEnd"/>
      <w:r w:rsidRPr="00F91993">
        <w:rPr>
          <w:rFonts w:ascii="Arial" w:hAnsi="Arial" w:cs="Arial"/>
          <w:b/>
          <w:bCs/>
          <w:color w:val="0070C0"/>
          <w:sz w:val="24"/>
          <w:szCs w:val="24"/>
        </w:rPr>
        <w:t>)</w:t>
      </w:r>
      <w:r w:rsidRPr="000A3A2F">
        <w:rPr>
          <w:rFonts w:ascii="Arial" w:hAnsi="Arial" w:cs="Arial"/>
          <w:b/>
          <w:bCs/>
          <w:sz w:val="24"/>
          <w:szCs w:val="24"/>
        </w:rPr>
        <w:t xml:space="preserve"> </w:t>
      </w:r>
      <w:r w:rsidRPr="00F91993">
        <w:rPr>
          <w:rFonts w:ascii="Arial" w:hAnsi="Arial" w:cs="Arial"/>
          <w:bCs/>
          <w:sz w:val="24"/>
          <w:szCs w:val="24"/>
        </w:rPr>
        <w:t>is currently set to “</w:t>
      </w:r>
      <w:r w:rsidRPr="00F91993">
        <w:rPr>
          <w:rFonts w:ascii="Arial" w:hAnsi="Arial" w:cs="Arial"/>
          <w:b/>
          <w:bCs/>
          <w:color w:val="0070C0"/>
          <w:sz w:val="24"/>
          <w:szCs w:val="24"/>
        </w:rPr>
        <w:t>N</w:t>
      </w:r>
      <w:r w:rsidRPr="00F91993">
        <w:rPr>
          <w:rFonts w:ascii="Arial" w:hAnsi="Arial" w:cs="Arial"/>
          <w:bCs/>
          <w:sz w:val="24"/>
          <w:szCs w:val="24"/>
        </w:rPr>
        <w:t>” for no</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Otherwise, this </w:t>
      </w:r>
      <w:r w:rsidR="00F91993">
        <w:rPr>
          <w:rFonts w:ascii="Arial" w:hAnsi="Arial" w:cs="Arial"/>
          <w:sz w:val="24"/>
          <w:szCs w:val="24"/>
        </w:rPr>
        <w:t>option</w:t>
      </w:r>
      <w:r w:rsidRPr="000A3A2F">
        <w:rPr>
          <w:rFonts w:ascii="Arial" w:hAnsi="Arial" w:cs="Arial"/>
          <w:sz w:val="24"/>
          <w:szCs w:val="24"/>
        </w:rPr>
        <w:t xml:space="preserve"> will not matter because the default will already be set to “</w:t>
      </w:r>
      <w:r w:rsidRPr="00F91993">
        <w:rPr>
          <w:rFonts w:ascii="Arial" w:hAnsi="Arial" w:cs="Arial"/>
          <w:b/>
          <w:color w:val="0070C0"/>
          <w:sz w:val="24"/>
          <w:szCs w:val="24"/>
        </w:rPr>
        <w:t>Y</w:t>
      </w:r>
      <w:r w:rsidRPr="000A3A2F">
        <w:rPr>
          <w:rFonts w:ascii="Arial" w:hAnsi="Arial" w:cs="Arial"/>
          <w:sz w:val="24"/>
          <w:szCs w:val="24"/>
        </w:rPr>
        <w:t>” for yes</w:t>
      </w:r>
      <w:r w:rsidR="00F91993">
        <w:rPr>
          <w:rFonts w:ascii="Arial" w:hAnsi="Arial" w:cs="Arial"/>
          <w:sz w:val="24"/>
          <w:szCs w:val="24"/>
        </w:rPr>
        <w:t>,</w:t>
      </w:r>
      <w:r w:rsidRPr="000A3A2F">
        <w:rPr>
          <w:rFonts w:ascii="Arial" w:hAnsi="Arial" w:cs="Arial"/>
          <w:sz w:val="24"/>
          <w:szCs w:val="24"/>
        </w:rPr>
        <w:t xml:space="preserve"> allowing any </w:t>
      </w:r>
      <w:r w:rsidR="00F91993" w:rsidRPr="00F91993">
        <w:rPr>
          <w:rFonts w:ascii="Arial" w:hAnsi="Arial" w:cs="Arial"/>
          <w:b/>
          <w:sz w:val="24"/>
          <w:szCs w:val="24"/>
        </w:rPr>
        <w:t>U</w:t>
      </w:r>
      <w:r w:rsidRPr="00F91993">
        <w:rPr>
          <w:rFonts w:ascii="Arial" w:hAnsi="Arial" w:cs="Arial"/>
          <w:b/>
          <w:sz w:val="24"/>
          <w:szCs w:val="24"/>
        </w:rPr>
        <w:t>ser</w:t>
      </w:r>
      <w:r w:rsidRPr="000A3A2F">
        <w:rPr>
          <w:rFonts w:ascii="Arial" w:hAnsi="Arial" w:cs="Arial"/>
          <w:sz w:val="24"/>
          <w:szCs w:val="24"/>
        </w:rPr>
        <w:t xml:space="preserve"> with </w:t>
      </w:r>
      <w:r w:rsidRPr="00F91993">
        <w:rPr>
          <w:rFonts w:ascii="Arial" w:hAnsi="Arial" w:cs="Arial"/>
          <w:b/>
          <w:sz w:val="24"/>
          <w:szCs w:val="24"/>
        </w:rPr>
        <w:t>W</w:t>
      </w:r>
      <w:r w:rsidR="00F91993" w:rsidRPr="00F91993">
        <w:rPr>
          <w:rFonts w:ascii="Arial" w:hAnsi="Arial" w:cs="Arial"/>
          <w:b/>
          <w:sz w:val="24"/>
          <w:szCs w:val="24"/>
        </w:rPr>
        <w:t>ork Order</w:t>
      </w:r>
      <w:r w:rsidR="00F91993">
        <w:rPr>
          <w:rFonts w:ascii="Arial" w:hAnsi="Arial" w:cs="Arial"/>
          <w:sz w:val="24"/>
          <w:szCs w:val="24"/>
        </w:rPr>
        <w:t xml:space="preserve"> </w:t>
      </w:r>
      <w:r w:rsidRPr="000A3A2F">
        <w:rPr>
          <w:rFonts w:ascii="Arial" w:hAnsi="Arial" w:cs="Arial"/>
          <w:sz w:val="24"/>
          <w:szCs w:val="24"/>
        </w:rPr>
        <w:t>print permission to only print lines that are shipping now.</w:t>
      </w:r>
      <w:r w:rsidR="00E54AD6">
        <w:rPr>
          <w:rFonts w:ascii="Arial" w:hAnsi="Arial" w:cs="Arial"/>
          <w:sz w:val="24"/>
          <w:szCs w:val="24"/>
        </w:rPr>
        <w:t xml:space="preserve"> </w:t>
      </w:r>
      <w:r w:rsidRPr="000A3A2F">
        <w:rPr>
          <w:rFonts w:ascii="Arial" w:hAnsi="Arial" w:cs="Arial"/>
          <w:sz w:val="24"/>
          <w:szCs w:val="24"/>
        </w:rPr>
        <w:t>The combination of these two prompts gives the warehouse more control over what is exactly leaving the warehouse on a given day.</w:t>
      </w:r>
    </w:p>
    <w:p w14:paraId="5D562CCF" w14:textId="77777777" w:rsidR="000269DA" w:rsidRPr="000A3A2F" w:rsidRDefault="000269DA" w:rsidP="00EE2E53">
      <w:pPr>
        <w:pStyle w:val="BodyText"/>
        <w:spacing w:before="0" w:after="0"/>
        <w:rPr>
          <w:rFonts w:ascii="Arial" w:hAnsi="Arial" w:cs="Arial"/>
          <w:szCs w:val="24"/>
        </w:rPr>
      </w:pPr>
    </w:p>
    <w:p w14:paraId="4E01E41B" w14:textId="77777777" w:rsidR="000269DA" w:rsidRPr="000A3A2F" w:rsidRDefault="000269DA" w:rsidP="00EE2E53">
      <w:pPr>
        <w:pStyle w:val="BodyTextIndent"/>
        <w:spacing w:before="0" w:after="0"/>
        <w:ind w:left="0"/>
        <w:rPr>
          <w:rFonts w:ascii="Arial" w:hAnsi="Arial" w:cs="Arial"/>
          <w:szCs w:val="24"/>
        </w:rPr>
      </w:pPr>
      <w:r w:rsidRPr="00030E5C">
        <w:rPr>
          <w:rFonts w:ascii="Arial" w:hAnsi="Arial" w:cs="Arial"/>
          <w:b/>
          <w:bCs/>
          <w:color w:val="0070C0"/>
          <w:szCs w:val="24"/>
        </w:rPr>
        <w:lastRenderedPageBreak/>
        <w:t>Allowed to change branch for C/M Refunds</w:t>
      </w:r>
      <w:r w:rsidRPr="00030E5C">
        <w:rPr>
          <w:rFonts w:ascii="Arial" w:hAnsi="Arial" w:cs="Arial"/>
          <w:bCs/>
          <w:szCs w:val="24"/>
        </w:rPr>
        <w:t>-</w:t>
      </w:r>
      <w:r w:rsidRPr="000A3A2F">
        <w:rPr>
          <w:rFonts w:ascii="Arial" w:hAnsi="Arial" w:cs="Arial"/>
          <w:szCs w:val="24"/>
        </w:rPr>
        <w:t xml:space="preserve"> if this control is set to “</w:t>
      </w:r>
      <w:r w:rsidRPr="00030E5C">
        <w:rPr>
          <w:rFonts w:ascii="Arial" w:hAnsi="Arial" w:cs="Arial"/>
          <w:b/>
          <w:color w:val="0070C0"/>
          <w:szCs w:val="24"/>
        </w:rPr>
        <w:t>Y</w:t>
      </w:r>
      <w:r w:rsidRPr="000A3A2F">
        <w:rPr>
          <w:rFonts w:ascii="Arial" w:hAnsi="Arial" w:cs="Arial"/>
          <w:szCs w:val="24"/>
        </w:rPr>
        <w:t xml:space="preserve">” for yes, during the </w:t>
      </w:r>
      <w:r w:rsidRPr="00030E5C">
        <w:rPr>
          <w:rFonts w:ascii="Arial" w:hAnsi="Arial" w:cs="Arial"/>
          <w:b/>
          <w:color w:val="0070C0"/>
          <w:szCs w:val="24"/>
        </w:rPr>
        <w:t>F3 Credit</w:t>
      </w:r>
      <w:r w:rsidRPr="000A3A2F">
        <w:rPr>
          <w:rFonts w:ascii="Arial" w:hAnsi="Arial" w:cs="Arial"/>
          <w:szCs w:val="24"/>
        </w:rPr>
        <w:t xml:space="preserve"> process</w:t>
      </w:r>
      <w:r w:rsidR="00030E5C">
        <w:rPr>
          <w:rFonts w:ascii="Arial" w:hAnsi="Arial" w:cs="Arial"/>
          <w:szCs w:val="24"/>
        </w:rPr>
        <w:t>,</w:t>
      </w:r>
      <w:r w:rsidRPr="000A3A2F">
        <w:rPr>
          <w:rFonts w:ascii="Arial" w:hAnsi="Arial" w:cs="Arial"/>
          <w:szCs w:val="24"/>
        </w:rPr>
        <w:t xml:space="preserve"> where a refund is due </w:t>
      </w:r>
      <w:r w:rsidR="00030E5C">
        <w:rPr>
          <w:rFonts w:ascii="Arial" w:hAnsi="Arial" w:cs="Arial"/>
          <w:szCs w:val="24"/>
        </w:rPr>
        <w:t xml:space="preserve">to </w:t>
      </w:r>
      <w:r w:rsidRPr="000A3A2F">
        <w:rPr>
          <w:rFonts w:ascii="Arial" w:hAnsi="Arial" w:cs="Arial"/>
          <w:szCs w:val="24"/>
        </w:rPr>
        <w:t xml:space="preserve">a customer, the system will prompt the following: </w:t>
      </w:r>
      <w:r w:rsidRPr="00030E5C">
        <w:rPr>
          <w:rFonts w:ascii="Arial" w:hAnsi="Arial" w:cs="Arial"/>
          <w:b/>
          <w:bCs/>
          <w:color w:val="0070C0"/>
          <w:szCs w:val="24"/>
        </w:rPr>
        <w:t>Branch to issue refund?</w:t>
      </w:r>
      <w:r w:rsidR="00E54AD6">
        <w:rPr>
          <w:rFonts w:ascii="Arial" w:hAnsi="Arial" w:cs="Arial"/>
          <w:szCs w:val="24"/>
        </w:rPr>
        <w:t xml:space="preserve"> </w:t>
      </w:r>
      <w:r w:rsidRPr="000A3A2F">
        <w:rPr>
          <w:rFonts w:ascii="Arial" w:hAnsi="Arial" w:cs="Arial"/>
          <w:szCs w:val="24"/>
        </w:rPr>
        <w:t xml:space="preserve">This prompt will default to the current </w:t>
      </w:r>
      <w:r w:rsidR="00030E5C" w:rsidRPr="00030E5C">
        <w:rPr>
          <w:rFonts w:ascii="Arial" w:hAnsi="Arial" w:cs="Arial"/>
          <w:b/>
          <w:color w:val="0070C0"/>
          <w:szCs w:val="24"/>
        </w:rPr>
        <w:t>B</w:t>
      </w:r>
      <w:r w:rsidRPr="00030E5C">
        <w:rPr>
          <w:rFonts w:ascii="Arial" w:hAnsi="Arial" w:cs="Arial"/>
          <w:b/>
          <w:color w:val="0070C0"/>
          <w:szCs w:val="24"/>
        </w:rPr>
        <w:t>ranch</w:t>
      </w:r>
      <w:r w:rsidR="00030E5C" w:rsidRPr="00030E5C">
        <w:rPr>
          <w:rFonts w:ascii="Arial" w:hAnsi="Arial" w:cs="Arial"/>
          <w:szCs w:val="24"/>
        </w:rPr>
        <w:t>,</w:t>
      </w:r>
      <w:r w:rsidR="00030E5C">
        <w:rPr>
          <w:rFonts w:ascii="Arial" w:hAnsi="Arial" w:cs="Arial"/>
          <w:color w:val="0070C0"/>
          <w:szCs w:val="24"/>
        </w:rPr>
        <w:t xml:space="preserve"> </w:t>
      </w:r>
      <w:r w:rsidRPr="000A3A2F">
        <w:rPr>
          <w:rFonts w:ascii="Arial" w:hAnsi="Arial" w:cs="Arial"/>
          <w:szCs w:val="24"/>
        </w:rPr>
        <w:t xml:space="preserve">but if a </w:t>
      </w:r>
      <w:r w:rsidR="00030E5C" w:rsidRPr="00030E5C">
        <w:rPr>
          <w:rFonts w:ascii="Arial" w:hAnsi="Arial" w:cs="Arial"/>
          <w:b/>
          <w:szCs w:val="24"/>
        </w:rPr>
        <w:t>U</w:t>
      </w:r>
      <w:r w:rsidRPr="00030E5C">
        <w:rPr>
          <w:rFonts w:ascii="Arial" w:hAnsi="Arial" w:cs="Arial"/>
          <w:b/>
          <w:szCs w:val="24"/>
        </w:rPr>
        <w:t>ser</w:t>
      </w:r>
      <w:r w:rsidRPr="000A3A2F">
        <w:rPr>
          <w:rFonts w:ascii="Arial" w:hAnsi="Arial" w:cs="Arial"/>
          <w:szCs w:val="24"/>
        </w:rPr>
        <w:t xml:space="preserve"> has permission</w:t>
      </w:r>
      <w:r w:rsidR="00030E5C">
        <w:rPr>
          <w:rFonts w:ascii="Arial" w:hAnsi="Arial" w:cs="Arial"/>
          <w:szCs w:val="24"/>
        </w:rPr>
        <w:t xml:space="preserve"> via this control,</w:t>
      </w:r>
      <w:r w:rsidRPr="000A3A2F">
        <w:rPr>
          <w:rFonts w:ascii="Arial" w:hAnsi="Arial" w:cs="Arial"/>
          <w:szCs w:val="24"/>
        </w:rPr>
        <w:t xml:space="preserve"> they can select another </w:t>
      </w:r>
      <w:r w:rsidRPr="00030E5C">
        <w:rPr>
          <w:rFonts w:ascii="Arial" w:hAnsi="Arial" w:cs="Arial"/>
          <w:b/>
          <w:color w:val="0070C0"/>
          <w:szCs w:val="24"/>
        </w:rPr>
        <w:t>Branch</w:t>
      </w:r>
      <w:r w:rsidRPr="00030E5C">
        <w:rPr>
          <w:rFonts w:ascii="Arial" w:hAnsi="Arial" w:cs="Arial"/>
          <w:color w:val="0070C0"/>
          <w:szCs w:val="24"/>
        </w:rPr>
        <w:t xml:space="preserve"> </w:t>
      </w:r>
      <w:r w:rsidRPr="000A3A2F">
        <w:rPr>
          <w:rFonts w:ascii="Arial" w:hAnsi="Arial" w:cs="Arial"/>
          <w:szCs w:val="24"/>
        </w:rPr>
        <w:t>in which to set up the refund.</w:t>
      </w:r>
      <w:r w:rsidR="00E54AD6">
        <w:rPr>
          <w:rFonts w:ascii="Arial" w:hAnsi="Arial" w:cs="Arial"/>
          <w:szCs w:val="24"/>
        </w:rPr>
        <w:t xml:space="preserve"> </w:t>
      </w:r>
      <w:r w:rsidRPr="000A3A2F">
        <w:rPr>
          <w:rFonts w:ascii="Arial" w:hAnsi="Arial" w:cs="Arial"/>
          <w:szCs w:val="24"/>
        </w:rPr>
        <w:t xml:space="preserve">When this happens, the </w:t>
      </w:r>
      <w:r w:rsidRPr="00030E5C">
        <w:rPr>
          <w:rFonts w:ascii="Arial" w:hAnsi="Arial" w:cs="Arial"/>
          <w:b/>
          <w:szCs w:val="24"/>
        </w:rPr>
        <w:t>Customer Payment Register</w:t>
      </w:r>
      <w:r w:rsidRPr="000A3A2F">
        <w:rPr>
          <w:rFonts w:ascii="Arial" w:hAnsi="Arial" w:cs="Arial"/>
          <w:szCs w:val="24"/>
        </w:rPr>
        <w:t xml:space="preserve"> will reflect the refund in the new </w:t>
      </w:r>
      <w:r w:rsidRPr="00030E5C">
        <w:rPr>
          <w:rFonts w:ascii="Arial" w:hAnsi="Arial" w:cs="Arial"/>
          <w:b/>
          <w:color w:val="0070C0"/>
          <w:szCs w:val="24"/>
        </w:rPr>
        <w:t>Branch</w:t>
      </w:r>
      <w:r w:rsidRPr="00030E5C">
        <w:rPr>
          <w:rFonts w:ascii="Arial" w:hAnsi="Arial" w:cs="Arial"/>
          <w:color w:val="0070C0"/>
          <w:szCs w:val="24"/>
        </w:rPr>
        <w:t xml:space="preserve"> </w:t>
      </w:r>
      <w:r w:rsidRPr="000A3A2F">
        <w:rPr>
          <w:rFonts w:ascii="Arial" w:hAnsi="Arial" w:cs="Arial"/>
          <w:szCs w:val="24"/>
        </w:rPr>
        <w:t>and</w:t>
      </w:r>
      <w:r w:rsidR="00030E5C">
        <w:rPr>
          <w:rFonts w:ascii="Arial" w:hAnsi="Arial" w:cs="Arial"/>
          <w:szCs w:val="24"/>
        </w:rPr>
        <w:t xml:space="preserve"> the</w:t>
      </w:r>
      <w:r w:rsidRPr="000A3A2F">
        <w:rPr>
          <w:rFonts w:ascii="Arial" w:hAnsi="Arial" w:cs="Arial"/>
          <w:szCs w:val="24"/>
        </w:rPr>
        <w:t xml:space="preserve"> </w:t>
      </w:r>
      <w:r w:rsidR="00030E5C" w:rsidRPr="00030E5C">
        <w:rPr>
          <w:rFonts w:ascii="Arial" w:hAnsi="Arial" w:cs="Arial"/>
          <w:b/>
          <w:color w:val="0070C0"/>
          <w:szCs w:val="24"/>
        </w:rPr>
        <w:t>P</w:t>
      </w:r>
      <w:r w:rsidRPr="00030E5C">
        <w:rPr>
          <w:rFonts w:ascii="Arial" w:hAnsi="Arial" w:cs="Arial"/>
          <w:b/>
          <w:color w:val="0070C0"/>
          <w:szCs w:val="24"/>
        </w:rPr>
        <w:t xml:space="preserve">ayment </w:t>
      </w:r>
      <w:r w:rsidR="00030E5C" w:rsidRPr="00030E5C">
        <w:rPr>
          <w:rFonts w:ascii="Arial" w:hAnsi="Arial" w:cs="Arial"/>
          <w:b/>
          <w:color w:val="0070C0"/>
          <w:szCs w:val="24"/>
        </w:rPr>
        <w:t>T</w:t>
      </w:r>
      <w:r w:rsidRPr="00030E5C">
        <w:rPr>
          <w:rFonts w:ascii="Arial" w:hAnsi="Arial" w:cs="Arial"/>
          <w:b/>
          <w:color w:val="0070C0"/>
          <w:szCs w:val="24"/>
        </w:rPr>
        <w:t xml:space="preserve">ype </w:t>
      </w:r>
      <w:r w:rsidR="00030E5C" w:rsidRPr="00030E5C">
        <w:rPr>
          <w:rFonts w:ascii="Arial" w:hAnsi="Arial" w:cs="Arial"/>
          <w:b/>
          <w:color w:val="0070C0"/>
          <w:szCs w:val="24"/>
        </w:rPr>
        <w:t>C</w:t>
      </w:r>
      <w:r w:rsidRPr="00030E5C">
        <w:rPr>
          <w:rFonts w:ascii="Arial" w:hAnsi="Arial" w:cs="Arial"/>
          <w:b/>
          <w:color w:val="0070C0"/>
          <w:szCs w:val="24"/>
        </w:rPr>
        <w:t>ode</w:t>
      </w:r>
      <w:r w:rsidRPr="00030E5C">
        <w:rPr>
          <w:rFonts w:ascii="Arial" w:hAnsi="Arial" w:cs="Arial"/>
          <w:color w:val="0070C0"/>
          <w:szCs w:val="24"/>
        </w:rPr>
        <w:t xml:space="preserve"> </w:t>
      </w:r>
      <w:r w:rsidR="00030E5C" w:rsidRPr="00030E5C">
        <w:rPr>
          <w:rFonts w:ascii="Arial" w:hAnsi="Arial" w:cs="Arial"/>
          <w:b/>
          <w:szCs w:val="24"/>
        </w:rPr>
        <w:t>G/L</w:t>
      </w:r>
      <w:r w:rsidR="00030E5C" w:rsidRPr="00030E5C">
        <w:rPr>
          <w:rFonts w:ascii="Arial" w:hAnsi="Arial" w:cs="Arial"/>
          <w:szCs w:val="24"/>
        </w:rPr>
        <w:t xml:space="preserve"> </w:t>
      </w:r>
      <w:r w:rsidRPr="000A3A2F">
        <w:rPr>
          <w:rFonts w:ascii="Arial" w:hAnsi="Arial" w:cs="Arial"/>
          <w:szCs w:val="24"/>
        </w:rPr>
        <w:t xml:space="preserve">account </w:t>
      </w:r>
      <w:r w:rsidR="00030E5C">
        <w:rPr>
          <w:rFonts w:ascii="Arial" w:hAnsi="Arial" w:cs="Arial"/>
          <w:szCs w:val="24"/>
        </w:rPr>
        <w:t xml:space="preserve">for the </w:t>
      </w:r>
      <w:r w:rsidR="00030E5C" w:rsidRPr="00030E5C">
        <w:rPr>
          <w:rFonts w:ascii="Arial" w:hAnsi="Arial" w:cs="Arial"/>
          <w:b/>
          <w:color w:val="0070C0"/>
          <w:szCs w:val="24"/>
        </w:rPr>
        <w:t>Branch</w:t>
      </w:r>
      <w:r w:rsidR="00030E5C" w:rsidRPr="00030E5C">
        <w:rPr>
          <w:rFonts w:ascii="Arial" w:hAnsi="Arial" w:cs="Arial"/>
          <w:color w:val="0070C0"/>
          <w:szCs w:val="24"/>
        </w:rPr>
        <w:t xml:space="preserve"> </w:t>
      </w:r>
      <w:r w:rsidR="00030E5C">
        <w:rPr>
          <w:rFonts w:ascii="Arial" w:hAnsi="Arial" w:cs="Arial"/>
          <w:szCs w:val="24"/>
        </w:rPr>
        <w:t xml:space="preserve">selected </w:t>
      </w:r>
      <w:r w:rsidRPr="000A3A2F">
        <w:rPr>
          <w:rFonts w:ascii="Arial" w:hAnsi="Arial" w:cs="Arial"/>
          <w:szCs w:val="24"/>
        </w:rPr>
        <w:t xml:space="preserve">will be impacted, not the </w:t>
      </w:r>
      <w:r w:rsidR="00030E5C" w:rsidRPr="00030E5C">
        <w:rPr>
          <w:rFonts w:ascii="Arial" w:hAnsi="Arial" w:cs="Arial"/>
          <w:b/>
          <w:color w:val="0070C0"/>
          <w:szCs w:val="24"/>
        </w:rPr>
        <w:t>P</w:t>
      </w:r>
      <w:r w:rsidRPr="00030E5C">
        <w:rPr>
          <w:rFonts w:ascii="Arial" w:hAnsi="Arial" w:cs="Arial"/>
          <w:b/>
          <w:color w:val="0070C0"/>
          <w:szCs w:val="24"/>
        </w:rPr>
        <w:t xml:space="preserve">ayment </w:t>
      </w:r>
      <w:r w:rsidR="00030E5C" w:rsidRPr="00030E5C">
        <w:rPr>
          <w:rFonts w:ascii="Arial" w:hAnsi="Arial" w:cs="Arial"/>
          <w:b/>
          <w:color w:val="0070C0"/>
          <w:szCs w:val="24"/>
        </w:rPr>
        <w:t>T</w:t>
      </w:r>
      <w:r w:rsidRPr="00030E5C">
        <w:rPr>
          <w:rFonts w:ascii="Arial" w:hAnsi="Arial" w:cs="Arial"/>
          <w:b/>
          <w:color w:val="0070C0"/>
          <w:szCs w:val="24"/>
        </w:rPr>
        <w:t xml:space="preserve">ype </w:t>
      </w:r>
      <w:r w:rsidR="00030E5C" w:rsidRPr="00030E5C">
        <w:rPr>
          <w:rFonts w:ascii="Arial" w:hAnsi="Arial" w:cs="Arial"/>
          <w:b/>
          <w:color w:val="0070C0"/>
          <w:szCs w:val="24"/>
        </w:rPr>
        <w:t>C</w:t>
      </w:r>
      <w:r w:rsidRPr="00030E5C">
        <w:rPr>
          <w:rFonts w:ascii="Arial" w:hAnsi="Arial" w:cs="Arial"/>
          <w:b/>
          <w:color w:val="0070C0"/>
          <w:szCs w:val="24"/>
        </w:rPr>
        <w:t>ode</w:t>
      </w:r>
      <w:r w:rsidRPr="00030E5C">
        <w:rPr>
          <w:rFonts w:ascii="Arial" w:hAnsi="Arial" w:cs="Arial"/>
          <w:color w:val="0070C0"/>
          <w:szCs w:val="24"/>
        </w:rPr>
        <w:t xml:space="preserve"> </w:t>
      </w:r>
      <w:r w:rsidR="00030E5C" w:rsidRPr="00030E5C">
        <w:rPr>
          <w:rFonts w:ascii="Arial" w:hAnsi="Arial" w:cs="Arial"/>
          <w:b/>
          <w:szCs w:val="24"/>
        </w:rPr>
        <w:t>G/L</w:t>
      </w:r>
      <w:r w:rsidR="00030E5C" w:rsidRPr="00030E5C">
        <w:rPr>
          <w:rFonts w:ascii="Arial" w:hAnsi="Arial" w:cs="Arial"/>
          <w:szCs w:val="24"/>
        </w:rPr>
        <w:t xml:space="preserve"> </w:t>
      </w:r>
      <w:r w:rsidRPr="000A3A2F">
        <w:rPr>
          <w:rFonts w:ascii="Arial" w:hAnsi="Arial" w:cs="Arial"/>
          <w:szCs w:val="24"/>
        </w:rPr>
        <w:t xml:space="preserve">for the </w:t>
      </w:r>
      <w:r w:rsidRPr="00030E5C">
        <w:rPr>
          <w:rFonts w:ascii="Arial" w:hAnsi="Arial" w:cs="Arial"/>
          <w:b/>
          <w:color w:val="0070C0"/>
          <w:szCs w:val="24"/>
        </w:rPr>
        <w:t>Branch</w:t>
      </w:r>
      <w:r w:rsidRPr="00030E5C">
        <w:rPr>
          <w:rFonts w:ascii="Arial" w:hAnsi="Arial" w:cs="Arial"/>
          <w:color w:val="0070C0"/>
          <w:szCs w:val="24"/>
        </w:rPr>
        <w:t xml:space="preserve"> </w:t>
      </w:r>
      <w:r w:rsidR="00030E5C" w:rsidRPr="00030E5C">
        <w:rPr>
          <w:rFonts w:ascii="Arial" w:hAnsi="Arial" w:cs="Arial"/>
          <w:szCs w:val="24"/>
        </w:rPr>
        <w:t xml:space="preserve">in which </w:t>
      </w:r>
      <w:r w:rsidRPr="000A3A2F">
        <w:rPr>
          <w:rFonts w:ascii="Arial" w:hAnsi="Arial" w:cs="Arial"/>
          <w:szCs w:val="24"/>
        </w:rPr>
        <w:t>the job was created.</w:t>
      </w:r>
      <w:r w:rsidR="00E54AD6">
        <w:rPr>
          <w:rFonts w:ascii="Arial" w:hAnsi="Arial" w:cs="Arial"/>
          <w:szCs w:val="24"/>
        </w:rPr>
        <w:t xml:space="preserve"> </w:t>
      </w:r>
      <w:r w:rsidRPr="000A3A2F">
        <w:rPr>
          <w:rFonts w:ascii="Arial" w:hAnsi="Arial" w:cs="Arial"/>
          <w:szCs w:val="24"/>
        </w:rPr>
        <w:t xml:space="preserve">If the refund was </w:t>
      </w:r>
      <w:r w:rsidR="00030E5C">
        <w:rPr>
          <w:rFonts w:ascii="Arial" w:hAnsi="Arial" w:cs="Arial"/>
          <w:szCs w:val="24"/>
        </w:rPr>
        <w:t>created</w:t>
      </w:r>
      <w:r w:rsidRPr="000A3A2F">
        <w:rPr>
          <w:rFonts w:ascii="Arial" w:hAnsi="Arial" w:cs="Arial"/>
          <w:szCs w:val="24"/>
        </w:rPr>
        <w:t xml:space="preserve"> in another </w:t>
      </w:r>
      <w:r w:rsidRPr="00030E5C">
        <w:rPr>
          <w:rFonts w:ascii="Arial" w:hAnsi="Arial" w:cs="Arial"/>
          <w:b/>
          <w:color w:val="0070C0"/>
          <w:szCs w:val="24"/>
        </w:rPr>
        <w:t>Branch</w:t>
      </w:r>
      <w:r w:rsidR="00030E5C">
        <w:rPr>
          <w:rFonts w:ascii="Arial" w:hAnsi="Arial" w:cs="Arial"/>
          <w:szCs w:val="24"/>
        </w:rPr>
        <w:t xml:space="preserve">, </w:t>
      </w:r>
      <w:r w:rsidRPr="000A3A2F">
        <w:rPr>
          <w:rFonts w:ascii="Arial" w:hAnsi="Arial" w:cs="Arial"/>
          <w:szCs w:val="24"/>
        </w:rPr>
        <w:t>the refund display will show “</w:t>
      </w:r>
      <w:proofErr w:type="spellStart"/>
      <w:r w:rsidRPr="00030E5C">
        <w:rPr>
          <w:rFonts w:ascii="Arial" w:hAnsi="Arial" w:cs="Arial"/>
          <w:b/>
          <w:color w:val="0070C0"/>
          <w:szCs w:val="24"/>
        </w:rPr>
        <w:t>Tend:bb</w:t>
      </w:r>
      <w:proofErr w:type="spellEnd"/>
      <w:r w:rsidRPr="00030E5C">
        <w:rPr>
          <w:rFonts w:ascii="Arial" w:hAnsi="Arial" w:cs="Arial"/>
          <w:b/>
          <w:color w:val="0070C0"/>
          <w:szCs w:val="24"/>
        </w:rPr>
        <w:t>/</w:t>
      </w:r>
      <w:proofErr w:type="spellStart"/>
      <w:r w:rsidRPr="00030E5C">
        <w:rPr>
          <w:rFonts w:ascii="Arial" w:hAnsi="Arial" w:cs="Arial"/>
          <w:b/>
          <w:color w:val="0070C0"/>
          <w:szCs w:val="24"/>
        </w:rPr>
        <w:t>xxxx</w:t>
      </w:r>
      <w:proofErr w:type="spellEnd"/>
      <w:r w:rsidRPr="000A3A2F">
        <w:rPr>
          <w:rFonts w:ascii="Arial" w:hAnsi="Arial" w:cs="Arial"/>
          <w:szCs w:val="24"/>
        </w:rPr>
        <w:t>” where “</w:t>
      </w:r>
      <w:r w:rsidRPr="00030E5C">
        <w:rPr>
          <w:rFonts w:ascii="Arial" w:hAnsi="Arial" w:cs="Arial"/>
          <w:b/>
          <w:color w:val="0070C0"/>
          <w:szCs w:val="24"/>
        </w:rPr>
        <w:t>bb</w:t>
      </w:r>
      <w:r w:rsidRPr="000A3A2F">
        <w:rPr>
          <w:rFonts w:ascii="Arial" w:hAnsi="Arial" w:cs="Arial"/>
          <w:szCs w:val="24"/>
        </w:rPr>
        <w:t xml:space="preserve">” is the </w:t>
      </w:r>
      <w:r w:rsidRPr="00030E5C">
        <w:rPr>
          <w:rFonts w:ascii="Arial" w:hAnsi="Arial" w:cs="Arial"/>
          <w:b/>
          <w:color w:val="0070C0"/>
          <w:szCs w:val="24"/>
        </w:rPr>
        <w:t>Branch ID</w:t>
      </w:r>
      <w:r w:rsidRPr="00030E5C">
        <w:rPr>
          <w:rFonts w:ascii="Arial" w:hAnsi="Arial" w:cs="Arial"/>
          <w:color w:val="0070C0"/>
          <w:szCs w:val="24"/>
        </w:rPr>
        <w:t xml:space="preserve"> </w:t>
      </w:r>
      <w:r w:rsidRPr="000A3A2F">
        <w:rPr>
          <w:rFonts w:ascii="Arial" w:hAnsi="Arial" w:cs="Arial"/>
          <w:szCs w:val="24"/>
        </w:rPr>
        <w:t>and “</w:t>
      </w:r>
      <w:proofErr w:type="spellStart"/>
      <w:r w:rsidRPr="00030E5C">
        <w:rPr>
          <w:rFonts w:ascii="Arial" w:hAnsi="Arial" w:cs="Arial"/>
          <w:b/>
          <w:color w:val="0070C0"/>
          <w:szCs w:val="24"/>
        </w:rPr>
        <w:t>xxxx</w:t>
      </w:r>
      <w:proofErr w:type="spellEnd"/>
      <w:r w:rsidRPr="000A3A2F">
        <w:rPr>
          <w:rFonts w:ascii="Arial" w:hAnsi="Arial" w:cs="Arial"/>
          <w:szCs w:val="24"/>
        </w:rPr>
        <w:t xml:space="preserve">” is the </w:t>
      </w:r>
      <w:r w:rsidR="00030E5C" w:rsidRPr="00030E5C">
        <w:rPr>
          <w:rFonts w:ascii="Arial" w:hAnsi="Arial" w:cs="Arial"/>
          <w:b/>
          <w:color w:val="0070C0"/>
          <w:szCs w:val="24"/>
        </w:rPr>
        <w:t>P</w:t>
      </w:r>
      <w:r w:rsidRPr="00030E5C">
        <w:rPr>
          <w:rFonts w:ascii="Arial" w:hAnsi="Arial" w:cs="Arial"/>
          <w:b/>
          <w:color w:val="0070C0"/>
          <w:szCs w:val="24"/>
        </w:rPr>
        <w:t xml:space="preserve">ayment </w:t>
      </w:r>
      <w:r w:rsidR="00030E5C" w:rsidRPr="00030E5C">
        <w:rPr>
          <w:rFonts w:ascii="Arial" w:hAnsi="Arial" w:cs="Arial"/>
          <w:b/>
          <w:color w:val="0070C0"/>
          <w:szCs w:val="24"/>
        </w:rPr>
        <w:t>T</w:t>
      </w:r>
      <w:r w:rsidRPr="00030E5C">
        <w:rPr>
          <w:rFonts w:ascii="Arial" w:hAnsi="Arial" w:cs="Arial"/>
          <w:b/>
          <w:color w:val="0070C0"/>
          <w:szCs w:val="24"/>
        </w:rPr>
        <w:t xml:space="preserve">ype </w:t>
      </w:r>
      <w:r w:rsidR="00030E5C" w:rsidRPr="00030E5C">
        <w:rPr>
          <w:rFonts w:ascii="Arial" w:hAnsi="Arial" w:cs="Arial"/>
          <w:b/>
          <w:color w:val="0070C0"/>
          <w:szCs w:val="24"/>
        </w:rPr>
        <w:t>C</w:t>
      </w:r>
      <w:r w:rsidRPr="00030E5C">
        <w:rPr>
          <w:rFonts w:ascii="Arial" w:hAnsi="Arial" w:cs="Arial"/>
          <w:b/>
          <w:color w:val="0070C0"/>
          <w:szCs w:val="24"/>
        </w:rPr>
        <w:t>ode</w:t>
      </w:r>
      <w:r w:rsidRPr="00030E5C">
        <w:rPr>
          <w:rFonts w:ascii="Arial" w:hAnsi="Arial" w:cs="Arial"/>
          <w:color w:val="0070C0"/>
          <w:szCs w:val="24"/>
        </w:rPr>
        <w:t xml:space="preserve"> </w:t>
      </w:r>
      <w:r w:rsidRPr="000A3A2F">
        <w:rPr>
          <w:rFonts w:ascii="Arial" w:hAnsi="Arial" w:cs="Arial"/>
          <w:szCs w:val="24"/>
        </w:rPr>
        <w:t>selected.</w:t>
      </w:r>
      <w:r w:rsidR="00E54AD6">
        <w:rPr>
          <w:rFonts w:ascii="Arial" w:hAnsi="Arial" w:cs="Arial"/>
          <w:szCs w:val="24"/>
        </w:rPr>
        <w:t xml:space="preserve"> </w:t>
      </w:r>
    </w:p>
    <w:p w14:paraId="3998B0A8" w14:textId="77777777" w:rsidR="000269DA" w:rsidRPr="000A3A2F" w:rsidRDefault="000269DA" w:rsidP="00EE2E53">
      <w:pPr>
        <w:pStyle w:val="BodyTextIndent"/>
        <w:spacing w:before="0" w:after="0"/>
        <w:rPr>
          <w:rFonts w:ascii="Arial" w:hAnsi="Arial" w:cs="Arial"/>
          <w:szCs w:val="24"/>
        </w:rPr>
      </w:pPr>
    </w:p>
    <w:p w14:paraId="31BDF67F" w14:textId="77777777" w:rsidR="000269DA" w:rsidRPr="000A3A2F" w:rsidRDefault="000269DA" w:rsidP="00EE2E53">
      <w:pPr>
        <w:pStyle w:val="BodyText"/>
        <w:spacing w:before="0" w:after="0"/>
        <w:rPr>
          <w:rFonts w:ascii="Arial" w:hAnsi="Arial" w:cs="Arial"/>
          <w:szCs w:val="24"/>
        </w:rPr>
      </w:pPr>
      <w:r w:rsidRPr="00887FE2">
        <w:rPr>
          <w:rFonts w:ascii="Arial" w:hAnsi="Arial" w:cs="Arial"/>
          <w:b/>
          <w:bCs/>
          <w:color w:val="0070C0"/>
          <w:szCs w:val="24"/>
        </w:rPr>
        <w:t>Allow to approve W/O Below Required Dep %: Inactive</w:t>
      </w:r>
      <w:r w:rsidRPr="00887FE2">
        <w:rPr>
          <w:rFonts w:ascii="Arial" w:hAnsi="Arial" w:cs="Arial"/>
          <w:bCs/>
          <w:szCs w:val="24"/>
        </w:rPr>
        <w:t xml:space="preserve">- </w:t>
      </w:r>
      <w:r w:rsidRPr="000A3A2F">
        <w:rPr>
          <w:rFonts w:ascii="Arial" w:hAnsi="Arial" w:cs="Arial"/>
          <w:szCs w:val="24"/>
        </w:rPr>
        <w:t>this control will be set to “</w:t>
      </w:r>
      <w:r w:rsidRPr="00887FE2">
        <w:rPr>
          <w:rFonts w:ascii="Arial" w:hAnsi="Arial" w:cs="Arial"/>
          <w:b/>
          <w:color w:val="0070C0"/>
          <w:szCs w:val="24"/>
        </w:rPr>
        <w:t>Inactive</w:t>
      </w:r>
      <w:r w:rsidRPr="000A3A2F">
        <w:rPr>
          <w:rFonts w:ascii="Arial" w:hAnsi="Arial" w:cs="Arial"/>
          <w:szCs w:val="24"/>
        </w:rPr>
        <w:t xml:space="preserve">” unless you have activated the </w:t>
      </w:r>
      <w:r w:rsidRPr="00887FE2">
        <w:rPr>
          <w:rFonts w:ascii="Arial" w:hAnsi="Arial" w:cs="Arial"/>
          <w:b/>
          <w:color w:val="0070C0"/>
          <w:szCs w:val="24"/>
        </w:rPr>
        <w:t>Company Control 3</w:t>
      </w:r>
      <w:r w:rsidRPr="00887FE2">
        <w:rPr>
          <w:rFonts w:ascii="Arial" w:hAnsi="Arial" w:cs="Arial"/>
          <w:color w:val="0070C0"/>
          <w:szCs w:val="24"/>
        </w:rPr>
        <w:t xml:space="preserve"> </w:t>
      </w:r>
      <w:r w:rsidRPr="000A3A2F">
        <w:rPr>
          <w:rFonts w:ascii="Arial" w:hAnsi="Arial" w:cs="Arial"/>
          <w:szCs w:val="24"/>
        </w:rPr>
        <w:t xml:space="preserve">prompt </w:t>
      </w:r>
      <w:r w:rsidRPr="000A3A2F">
        <w:rPr>
          <w:rFonts w:ascii="Arial" w:hAnsi="Arial" w:cs="Arial"/>
          <w:b/>
          <w:bCs/>
          <w:szCs w:val="24"/>
        </w:rPr>
        <w:t>“</w:t>
      </w:r>
      <w:r w:rsidRPr="00887FE2">
        <w:rPr>
          <w:rFonts w:ascii="Arial" w:hAnsi="Arial" w:cs="Arial"/>
          <w:b/>
          <w:bCs/>
          <w:color w:val="0070C0"/>
          <w:szCs w:val="24"/>
        </w:rPr>
        <w:t>Require Deposit to print W/O</w:t>
      </w:r>
      <w:r w:rsidRPr="000A3A2F">
        <w:rPr>
          <w:rFonts w:ascii="Arial" w:hAnsi="Arial" w:cs="Arial"/>
          <w:b/>
          <w:bCs/>
          <w:szCs w:val="24"/>
        </w:rPr>
        <w:t>”</w:t>
      </w:r>
      <w:r w:rsidRPr="000A3A2F">
        <w:rPr>
          <w:rFonts w:ascii="Arial" w:hAnsi="Arial" w:cs="Arial"/>
          <w:szCs w:val="24"/>
        </w:rPr>
        <w:t xml:space="preserve"> by setting that control to “</w:t>
      </w:r>
      <w:r w:rsidRPr="00887FE2">
        <w:rPr>
          <w:rFonts w:ascii="Arial" w:hAnsi="Arial" w:cs="Arial"/>
          <w:b/>
          <w:color w:val="0070C0"/>
          <w:szCs w:val="24"/>
        </w:rPr>
        <w:t>Y</w:t>
      </w:r>
      <w:r w:rsidRPr="000A3A2F">
        <w:rPr>
          <w:rFonts w:ascii="Arial" w:hAnsi="Arial" w:cs="Arial"/>
          <w:szCs w:val="24"/>
        </w:rPr>
        <w:t xml:space="preserve">” for yes and entering a </w:t>
      </w:r>
      <w:r w:rsidR="00887FE2" w:rsidRPr="00887FE2">
        <w:rPr>
          <w:rFonts w:ascii="Arial" w:hAnsi="Arial" w:cs="Arial"/>
          <w:b/>
          <w:szCs w:val="24"/>
        </w:rPr>
        <w:t>D</w:t>
      </w:r>
      <w:r w:rsidRPr="00887FE2">
        <w:rPr>
          <w:rFonts w:ascii="Arial" w:hAnsi="Arial" w:cs="Arial"/>
          <w:b/>
          <w:szCs w:val="24"/>
        </w:rPr>
        <w:t>eposit</w:t>
      </w:r>
      <w:r w:rsidRPr="000A3A2F">
        <w:rPr>
          <w:rFonts w:ascii="Arial" w:hAnsi="Arial" w:cs="Arial"/>
          <w:szCs w:val="24"/>
        </w:rPr>
        <w:t xml:space="preserve"> percentage amount.</w:t>
      </w:r>
      <w:r w:rsidR="00E54AD6">
        <w:rPr>
          <w:rFonts w:ascii="Arial" w:hAnsi="Arial" w:cs="Arial"/>
          <w:szCs w:val="24"/>
        </w:rPr>
        <w:t xml:space="preserve"> </w:t>
      </w:r>
      <w:r w:rsidRPr="000A3A2F">
        <w:rPr>
          <w:rFonts w:ascii="Arial" w:hAnsi="Arial" w:cs="Arial"/>
          <w:szCs w:val="24"/>
        </w:rPr>
        <w:t xml:space="preserve">If that control has been turned on, then this control will allow you to determine which </w:t>
      </w:r>
      <w:r w:rsidR="00887FE2" w:rsidRPr="00887FE2">
        <w:rPr>
          <w:rFonts w:ascii="Arial" w:hAnsi="Arial" w:cs="Arial"/>
          <w:b/>
          <w:szCs w:val="24"/>
        </w:rPr>
        <w:t>U</w:t>
      </w:r>
      <w:r w:rsidRPr="00887FE2">
        <w:rPr>
          <w:rFonts w:ascii="Arial" w:hAnsi="Arial" w:cs="Arial"/>
          <w:b/>
          <w:szCs w:val="24"/>
        </w:rPr>
        <w:t>sers</w:t>
      </w:r>
      <w:r w:rsidRPr="000A3A2F">
        <w:rPr>
          <w:rFonts w:ascii="Arial" w:hAnsi="Arial" w:cs="Arial"/>
          <w:szCs w:val="24"/>
        </w:rPr>
        <w:t xml:space="preserve"> can ship material out on a </w:t>
      </w:r>
      <w:r w:rsidR="00887FE2" w:rsidRPr="00887FE2">
        <w:rPr>
          <w:rFonts w:ascii="Arial" w:hAnsi="Arial" w:cs="Arial"/>
          <w:b/>
          <w:szCs w:val="24"/>
        </w:rPr>
        <w:t>W</w:t>
      </w:r>
      <w:r w:rsidRPr="00887FE2">
        <w:rPr>
          <w:rFonts w:ascii="Arial" w:hAnsi="Arial" w:cs="Arial"/>
          <w:b/>
          <w:szCs w:val="24"/>
        </w:rPr>
        <w:t xml:space="preserve">ork </w:t>
      </w:r>
      <w:r w:rsidR="00887FE2" w:rsidRPr="00887FE2">
        <w:rPr>
          <w:rFonts w:ascii="Arial" w:hAnsi="Arial" w:cs="Arial"/>
          <w:b/>
          <w:szCs w:val="24"/>
        </w:rPr>
        <w:t>O</w:t>
      </w:r>
      <w:r w:rsidRPr="00887FE2">
        <w:rPr>
          <w:rFonts w:ascii="Arial" w:hAnsi="Arial" w:cs="Arial"/>
          <w:b/>
          <w:szCs w:val="24"/>
        </w:rPr>
        <w:t>rder</w:t>
      </w:r>
      <w:r w:rsidRPr="000A3A2F">
        <w:rPr>
          <w:rFonts w:ascii="Arial" w:hAnsi="Arial" w:cs="Arial"/>
          <w:szCs w:val="24"/>
        </w:rPr>
        <w:t xml:space="preserve"> where the </w:t>
      </w:r>
      <w:r w:rsidR="00887FE2" w:rsidRPr="00887FE2">
        <w:rPr>
          <w:rFonts w:ascii="Arial" w:hAnsi="Arial" w:cs="Arial"/>
          <w:b/>
          <w:szCs w:val="24"/>
        </w:rPr>
        <w:t>D</w:t>
      </w:r>
      <w:r w:rsidRPr="00887FE2">
        <w:rPr>
          <w:rFonts w:ascii="Arial" w:hAnsi="Arial" w:cs="Arial"/>
          <w:b/>
          <w:szCs w:val="24"/>
        </w:rPr>
        <w:t>eposit</w:t>
      </w:r>
      <w:r w:rsidRPr="000A3A2F">
        <w:rPr>
          <w:rFonts w:ascii="Arial" w:hAnsi="Arial" w:cs="Arial"/>
          <w:szCs w:val="24"/>
        </w:rPr>
        <w:t xml:space="preserve"> amount on a job does not equal the required percentage.</w:t>
      </w:r>
      <w:r w:rsidR="00E54AD6">
        <w:rPr>
          <w:rFonts w:ascii="Arial" w:hAnsi="Arial" w:cs="Arial"/>
          <w:szCs w:val="24"/>
        </w:rPr>
        <w:t xml:space="preserve"> </w:t>
      </w:r>
      <w:r w:rsidRPr="000A3A2F">
        <w:rPr>
          <w:rFonts w:ascii="Arial" w:hAnsi="Arial" w:cs="Arial"/>
          <w:szCs w:val="24"/>
        </w:rPr>
        <w:t xml:space="preserve">If you are using the </w:t>
      </w:r>
      <w:r w:rsidRPr="00887FE2">
        <w:rPr>
          <w:rFonts w:ascii="Arial" w:hAnsi="Arial" w:cs="Arial"/>
          <w:b/>
          <w:color w:val="0070C0"/>
          <w:szCs w:val="24"/>
        </w:rPr>
        <w:t>Credit</w:t>
      </w:r>
      <w:r w:rsidRPr="000A3A2F">
        <w:rPr>
          <w:rFonts w:ascii="Arial" w:hAnsi="Arial" w:cs="Arial"/>
          <w:szCs w:val="24"/>
        </w:rPr>
        <w:t xml:space="preserve"> </w:t>
      </w:r>
      <w:r w:rsidR="00887FE2" w:rsidRPr="00887FE2">
        <w:rPr>
          <w:rFonts w:ascii="Arial" w:hAnsi="Arial" w:cs="Arial"/>
          <w:b/>
          <w:color w:val="0070C0"/>
          <w:szCs w:val="24"/>
        </w:rPr>
        <w:t>C</w:t>
      </w:r>
      <w:r w:rsidRPr="00887FE2">
        <w:rPr>
          <w:rFonts w:ascii="Arial" w:hAnsi="Arial" w:cs="Arial"/>
          <w:b/>
          <w:color w:val="0070C0"/>
          <w:szCs w:val="24"/>
        </w:rPr>
        <w:t>ontrol</w:t>
      </w:r>
      <w:r w:rsidRPr="00887FE2">
        <w:rPr>
          <w:rFonts w:ascii="Arial" w:hAnsi="Arial" w:cs="Arial"/>
          <w:color w:val="0070C0"/>
          <w:szCs w:val="24"/>
        </w:rPr>
        <w:t xml:space="preserve"> </w:t>
      </w:r>
      <w:r w:rsidRPr="000A3A2F">
        <w:rPr>
          <w:rFonts w:ascii="Arial" w:hAnsi="Arial" w:cs="Arial"/>
          <w:szCs w:val="24"/>
        </w:rPr>
        <w:t xml:space="preserve">program options in </w:t>
      </w:r>
      <w:r w:rsidRPr="00887FE2">
        <w:rPr>
          <w:rFonts w:ascii="Arial" w:hAnsi="Arial" w:cs="Arial"/>
          <w:b/>
          <w:szCs w:val="24"/>
        </w:rPr>
        <w:t>RollMaster</w:t>
      </w:r>
      <w:r w:rsidRPr="000A3A2F">
        <w:rPr>
          <w:rFonts w:ascii="Arial" w:hAnsi="Arial" w:cs="Arial"/>
          <w:szCs w:val="24"/>
        </w:rPr>
        <w:t xml:space="preserve">, those settings will override this </w:t>
      </w:r>
      <w:r w:rsidR="00887FE2" w:rsidRPr="00887FE2">
        <w:rPr>
          <w:rFonts w:ascii="Arial" w:hAnsi="Arial" w:cs="Arial"/>
          <w:b/>
          <w:szCs w:val="24"/>
        </w:rPr>
        <w:t>D</w:t>
      </w:r>
      <w:r w:rsidRPr="00887FE2">
        <w:rPr>
          <w:rFonts w:ascii="Arial" w:hAnsi="Arial" w:cs="Arial"/>
          <w:b/>
          <w:szCs w:val="24"/>
        </w:rPr>
        <w:t>eposit</w:t>
      </w:r>
      <w:r w:rsidRPr="000A3A2F">
        <w:rPr>
          <w:rFonts w:ascii="Arial" w:hAnsi="Arial" w:cs="Arial"/>
          <w:szCs w:val="24"/>
        </w:rPr>
        <w:t xml:space="preserve"> percentage feature</w:t>
      </w:r>
      <w:r w:rsidR="00887FE2">
        <w:rPr>
          <w:rFonts w:ascii="Arial" w:hAnsi="Arial" w:cs="Arial"/>
          <w:szCs w:val="24"/>
        </w:rPr>
        <w:t>,</w:t>
      </w:r>
      <w:r w:rsidRPr="000A3A2F">
        <w:rPr>
          <w:rFonts w:ascii="Arial" w:hAnsi="Arial" w:cs="Arial"/>
          <w:szCs w:val="24"/>
        </w:rPr>
        <w:t xml:space="preserve"> </w:t>
      </w:r>
      <w:r w:rsidR="00887FE2">
        <w:rPr>
          <w:rFonts w:ascii="Arial" w:hAnsi="Arial" w:cs="Arial"/>
          <w:szCs w:val="24"/>
        </w:rPr>
        <w:t xml:space="preserve">because </w:t>
      </w:r>
      <w:r w:rsidRPr="000A3A2F">
        <w:rPr>
          <w:rFonts w:ascii="Arial" w:hAnsi="Arial" w:cs="Arial"/>
          <w:szCs w:val="24"/>
        </w:rPr>
        <w:t xml:space="preserve">a </w:t>
      </w:r>
      <w:r w:rsidR="00887FE2" w:rsidRPr="00887FE2">
        <w:rPr>
          <w:rFonts w:ascii="Arial" w:hAnsi="Arial" w:cs="Arial"/>
          <w:b/>
          <w:szCs w:val="24"/>
        </w:rPr>
        <w:t>D</w:t>
      </w:r>
      <w:r w:rsidRPr="00887FE2">
        <w:rPr>
          <w:rFonts w:ascii="Arial" w:hAnsi="Arial" w:cs="Arial"/>
          <w:b/>
          <w:szCs w:val="24"/>
        </w:rPr>
        <w:t>eposit</w:t>
      </w:r>
      <w:r w:rsidRPr="000A3A2F">
        <w:rPr>
          <w:rFonts w:ascii="Arial" w:hAnsi="Arial" w:cs="Arial"/>
          <w:szCs w:val="24"/>
        </w:rPr>
        <w:t xml:space="preserve"> would not be posted to a job where a customer has credit terms.</w:t>
      </w:r>
      <w:r w:rsidR="00E54AD6">
        <w:rPr>
          <w:rFonts w:ascii="Arial" w:hAnsi="Arial" w:cs="Arial"/>
          <w:szCs w:val="24"/>
        </w:rPr>
        <w:t xml:space="preserve"> </w:t>
      </w:r>
    </w:p>
    <w:p w14:paraId="5FA63B54" w14:textId="77777777" w:rsidR="000269DA" w:rsidRPr="000A3A2F" w:rsidRDefault="000269DA" w:rsidP="00EE2E53">
      <w:pPr>
        <w:pStyle w:val="BodyText"/>
        <w:spacing w:before="0" w:after="0"/>
        <w:rPr>
          <w:rFonts w:ascii="Arial" w:hAnsi="Arial" w:cs="Arial"/>
          <w:szCs w:val="24"/>
        </w:rPr>
      </w:pPr>
    </w:p>
    <w:p w14:paraId="073EF384" w14:textId="77777777" w:rsidR="000269DA" w:rsidRPr="000A3A2F" w:rsidRDefault="000269DA" w:rsidP="00EE2E53">
      <w:pPr>
        <w:pStyle w:val="BodyText"/>
        <w:spacing w:before="0" w:after="0"/>
        <w:rPr>
          <w:rFonts w:ascii="Arial" w:hAnsi="Arial" w:cs="Arial"/>
          <w:szCs w:val="24"/>
        </w:rPr>
      </w:pPr>
      <w:r w:rsidRPr="00887FE2">
        <w:rPr>
          <w:rFonts w:ascii="Arial" w:hAnsi="Arial" w:cs="Arial"/>
          <w:b/>
          <w:bCs/>
          <w:color w:val="0070C0"/>
          <w:szCs w:val="24"/>
        </w:rPr>
        <w:t>Allow user to reset Budget</w:t>
      </w:r>
      <w:r w:rsidRPr="00887FE2">
        <w:rPr>
          <w:rFonts w:ascii="Arial" w:hAnsi="Arial" w:cs="Arial"/>
          <w:bCs/>
          <w:szCs w:val="24"/>
        </w:rPr>
        <w:t>-</w:t>
      </w:r>
      <w:r w:rsidRPr="000A3A2F">
        <w:rPr>
          <w:rFonts w:ascii="Arial" w:hAnsi="Arial" w:cs="Arial"/>
          <w:szCs w:val="24"/>
        </w:rPr>
        <w:t xml:space="preserve"> once a </w:t>
      </w:r>
      <w:r w:rsidR="00887FE2" w:rsidRPr="00887FE2">
        <w:rPr>
          <w:rFonts w:ascii="Arial" w:hAnsi="Arial" w:cs="Arial"/>
          <w:b/>
          <w:color w:val="0070C0"/>
          <w:szCs w:val="24"/>
        </w:rPr>
        <w:t>B</w:t>
      </w:r>
      <w:r w:rsidRPr="00887FE2">
        <w:rPr>
          <w:rFonts w:ascii="Arial" w:hAnsi="Arial" w:cs="Arial"/>
          <w:b/>
          <w:color w:val="0070C0"/>
          <w:szCs w:val="24"/>
        </w:rPr>
        <w:t>udget</w:t>
      </w:r>
      <w:r w:rsidRPr="00887FE2">
        <w:rPr>
          <w:rFonts w:ascii="Arial" w:hAnsi="Arial" w:cs="Arial"/>
          <w:color w:val="0070C0"/>
          <w:szCs w:val="24"/>
        </w:rPr>
        <w:t xml:space="preserve"> </w:t>
      </w:r>
      <w:r w:rsidRPr="000A3A2F">
        <w:rPr>
          <w:rFonts w:ascii="Arial" w:hAnsi="Arial" w:cs="Arial"/>
          <w:szCs w:val="24"/>
        </w:rPr>
        <w:t xml:space="preserve">has been set on a job, this control determines whether a </w:t>
      </w:r>
      <w:r w:rsidR="00887FE2" w:rsidRPr="00887FE2">
        <w:rPr>
          <w:rFonts w:ascii="Arial" w:hAnsi="Arial" w:cs="Arial"/>
          <w:b/>
          <w:szCs w:val="24"/>
        </w:rPr>
        <w:t>U</w:t>
      </w:r>
      <w:r w:rsidRPr="00887FE2">
        <w:rPr>
          <w:rFonts w:ascii="Arial" w:hAnsi="Arial" w:cs="Arial"/>
          <w:b/>
          <w:szCs w:val="24"/>
        </w:rPr>
        <w:t>ser</w:t>
      </w:r>
      <w:r w:rsidRPr="000A3A2F">
        <w:rPr>
          <w:rFonts w:ascii="Arial" w:hAnsi="Arial" w:cs="Arial"/>
          <w:szCs w:val="24"/>
        </w:rPr>
        <w:t xml:space="preserve"> can re-set that </w:t>
      </w:r>
      <w:r w:rsidR="00887FE2" w:rsidRPr="00887FE2">
        <w:rPr>
          <w:rFonts w:ascii="Arial" w:hAnsi="Arial" w:cs="Arial"/>
          <w:b/>
          <w:color w:val="0070C0"/>
          <w:szCs w:val="24"/>
        </w:rPr>
        <w:t>B</w:t>
      </w:r>
      <w:r w:rsidRPr="00887FE2">
        <w:rPr>
          <w:rFonts w:ascii="Arial" w:hAnsi="Arial" w:cs="Arial"/>
          <w:b/>
          <w:color w:val="0070C0"/>
          <w:szCs w:val="24"/>
        </w:rPr>
        <w:t>udget</w:t>
      </w:r>
      <w:r w:rsidRPr="00887FE2">
        <w:rPr>
          <w:rFonts w:ascii="Arial" w:hAnsi="Arial" w:cs="Arial"/>
          <w:color w:val="0070C0"/>
          <w:szCs w:val="24"/>
        </w:rPr>
        <w:t xml:space="preserve"> </w:t>
      </w:r>
      <w:r w:rsidRPr="000A3A2F">
        <w:rPr>
          <w:rFonts w:ascii="Arial" w:hAnsi="Arial" w:cs="Arial"/>
          <w:szCs w:val="24"/>
        </w:rPr>
        <w:t>once processing of a job has begun.</w:t>
      </w:r>
      <w:r w:rsidR="00E54AD6">
        <w:rPr>
          <w:rFonts w:ascii="Arial" w:hAnsi="Arial" w:cs="Arial"/>
          <w:szCs w:val="24"/>
        </w:rPr>
        <w:t xml:space="preserve"> </w:t>
      </w:r>
      <w:r w:rsidRPr="000A3A2F">
        <w:rPr>
          <w:rFonts w:ascii="Arial" w:hAnsi="Arial" w:cs="Arial"/>
          <w:szCs w:val="24"/>
        </w:rPr>
        <w:t xml:space="preserve">If you wish to analyze this data accurately, only a select few </w:t>
      </w:r>
      <w:r w:rsidR="00887FE2" w:rsidRPr="00887FE2">
        <w:rPr>
          <w:rFonts w:ascii="Arial" w:hAnsi="Arial" w:cs="Arial"/>
          <w:b/>
          <w:szCs w:val="24"/>
        </w:rPr>
        <w:t>U</w:t>
      </w:r>
      <w:r w:rsidRPr="00887FE2">
        <w:rPr>
          <w:rFonts w:ascii="Arial" w:hAnsi="Arial" w:cs="Arial"/>
          <w:b/>
          <w:szCs w:val="24"/>
        </w:rPr>
        <w:t>sers</w:t>
      </w:r>
      <w:r w:rsidRPr="000A3A2F">
        <w:rPr>
          <w:rFonts w:ascii="Arial" w:hAnsi="Arial" w:cs="Arial"/>
          <w:szCs w:val="24"/>
        </w:rPr>
        <w:t xml:space="preserve"> should be able to re-set the </w:t>
      </w:r>
      <w:r w:rsidR="00887FE2" w:rsidRPr="00887FE2">
        <w:rPr>
          <w:rFonts w:ascii="Arial" w:hAnsi="Arial" w:cs="Arial"/>
          <w:b/>
          <w:color w:val="0070C0"/>
          <w:szCs w:val="24"/>
        </w:rPr>
        <w:t>B</w:t>
      </w:r>
      <w:r w:rsidRPr="00887FE2">
        <w:rPr>
          <w:rFonts w:ascii="Arial" w:hAnsi="Arial" w:cs="Arial"/>
          <w:b/>
          <w:color w:val="0070C0"/>
          <w:szCs w:val="24"/>
        </w:rPr>
        <w:t>udget</w:t>
      </w:r>
      <w:r w:rsidRPr="00887FE2">
        <w:rPr>
          <w:rFonts w:ascii="Arial" w:hAnsi="Arial" w:cs="Arial"/>
          <w:color w:val="0070C0"/>
          <w:szCs w:val="24"/>
        </w:rPr>
        <w:t xml:space="preserve"> </w:t>
      </w:r>
      <w:r w:rsidRPr="000A3A2F">
        <w:rPr>
          <w:rFonts w:ascii="Arial" w:hAnsi="Arial" w:cs="Arial"/>
          <w:szCs w:val="24"/>
        </w:rPr>
        <w:t>on a job</w:t>
      </w:r>
      <w:r w:rsidR="00887FE2">
        <w:rPr>
          <w:rFonts w:ascii="Arial" w:hAnsi="Arial" w:cs="Arial"/>
          <w:szCs w:val="24"/>
        </w:rPr>
        <w:t>,</w:t>
      </w:r>
      <w:r w:rsidRPr="000A3A2F">
        <w:rPr>
          <w:rFonts w:ascii="Arial" w:hAnsi="Arial" w:cs="Arial"/>
          <w:szCs w:val="24"/>
        </w:rPr>
        <w:t xml:space="preserve"> and only with a full explanation in the </w:t>
      </w:r>
      <w:r w:rsidRPr="00887FE2">
        <w:rPr>
          <w:rFonts w:ascii="Arial" w:hAnsi="Arial" w:cs="Arial"/>
          <w:b/>
          <w:color w:val="0070C0"/>
          <w:szCs w:val="24"/>
        </w:rPr>
        <w:t>Job Notes</w:t>
      </w:r>
      <w:r w:rsidRPr="00887FE2">
        <w:rPr>
          <w:rFonts w:ascii="Arial" w:hAnsi="Arial" w:cs="Arial"/>
          <w:color w:val="0070C0"/>
          <w:szCs w:val="24"/>
        </w:rPr>
        <w:t xml:space="preserve"> </w:t>
      </w:r>
      <w:r w:rsidR="00887FE2">
        <w:rPr>
          <w:rFonts w:ascii="Arial" w:hAnsi="Arial" w:cs="Arial"/>
          <w:szCs w:val="24"/>
        </w:rPr>
        <w:t>tied</w:t>
      </w:r>
      <w:r w:rsidRPr="000A3A2F">
        <w:rPr>
          <w:rFonts w:ascii="Arial" w:hAnsi="Arial" w:cs="Arial"/>
          <w:szCs w:val="24"/>
        </w:rPr>
        <w:t xml:space="preserve"> to the job.</w:t>
      </w:r>
    </w:p>
    <w:p w14:paraId="1510B4F2" w14:textId="77777777" w:rsidR="00811A5C" w:rsidRPr="000A3A2F" w:rsidRDefault="00811A5C" w:rsidP="00EE2E53">
      <w:pPr>
        <w:pStyle w:val="BodyText"/>
        <w:spacing w:before="0" w:after="0"/>
        <w:rPr>
          <w:rFonts w:ascii="Arial" w:hAnsi="Arial" w:cs="Arial"/>
          <w:szCs w:val="24"/>
        </w:rPr>
      </w:pPr>
    </w:p>
    <w:p w14:paraId="3CFA5EE9" w14:textId="77777777" w:rsidR="00640412" w:rsidRPr="000A3A2F" w:rsidRDefault="00640412" w:rsidP="00EE2E53">
      <w:pPr>
        <w:pStyle w:val="BodyText"/>
        <w:spacing w:before="0" w:after="0"/>
        <w:rPr>
          <w:rFonts w:ascii="Arial" w:hAnsi="Arial" w:cs="Arial"/>
          <w:bCs/>
          <w:szCs w:val="24"/>
        </w:rPr>
      </w:pPr>
      <w:r w:rsidRPr="00957C6E">
        <w:rPr>
          <w:rFonts w:ascii="Arial" w:hAnsi="Arial" w:cs="Arial"/>
          <w:b/>
          <w:bCs/>
          <w:color w:val="0070C0"/>
          <w:szCs w:val="24"/>
        </w:rPr>
        <w:t>Ship material on W/O without Shipping</w:t>
      </w:r>
      <w:r w:rsidRPr="00957C6E">
        <w:rPr>
          <w:rFonts w:ascii="Arial" w:hAnsi="Arial" w:cs="Arial"/>
          <w:bCs/>
          <w:szCs w:val="24"/>
        </w:rPr>
        <w:t>-</w:t>
      </w:r>
      <w:r w:rsidRPr="000A3A2F">
        <w:rPr>
          <w:rFonts w:ascii="Arial" w:hAnsi="Arial" w:cs="Arial"/>
          <w:bCs/>
          <w:szCs w:val="24"/>
        </w:rPr>
        <w:t xml:space="preserve"> </w:t>
      </w:r>
      <w:r w:rsidR="00140642">
        <w:rPr>
          <w:rFonts w:ascii="Arial" w:hAnsi="Arial" w:cs="Arial"/>
          <w:bCs/>
          <w:szCs w:val="24"/>
        </w:rPr>
        <w:t>this control was</w:t>
      </w:r>
      <w:r w:rsidR="00616BE1">
        <w:rPr>
          <w:rFonts w:ascii="Arial" w:hAnsi="Arial" w:cs="Arial"/>
          <w:bCs/>
          <w:szCs w:val="24"/>
        </w:rPr>
        <w:t xml:space="preserve"> originally</w:t>
      </w:r>
      <w:r w:rsidR="00140642">
        <w:rPr>
          <w:rFonts w:ascii="Arial" w:hAnsi="Arial" w:cs="Arial"/>
          <w:bCs/>
          <w:szCs w:val="24"/>
        </w:rPr>
        <w:t xml:space="preserve"> added for the Text Version of the </w:t>
      </w:r>
      <w:r w:rsidR="00140642" w:rsidRPr="00616BE1">
        <w:rPr>
          <w:rFonts w:ascii="Arial" w:hAnsi="Arial" w:cs="Arial"/>
          <w:b/>
          <w:szCs w:val="24"/>
        </w:rPr>
        <w:t>Work Order</w:t>
      </w:r>
      <w:r w:rsidR="00140642">
        <w:rPr>
          <w:rFonts w:ascii="Arial" w:hAnsi="Arial" w:cs="Arial"/>
          <w:bCs/>
          <w:szCs w:val="24"/>
        </w:rPr>
        <w:t>. W</w:t>
      </w:r>
      <w:r w:rsidRPr="000A3A2F">
        <w:rPr>
          <w:rFonts w:ascii="Arial" w:hAnsi="Arial" w:cs="Arial"/>
          <w:bCs/>
          <w:szCs w:val="24"/>
        </w:rPr>
        <w:t xml:space="preserve">hen </w:t>
      </w:r>
      <w:r w:rsidR="008B78E2" w:rsidRPr="000A3A2F">
        <w:rPr>
          <w:rFonts w:ascii="Arial" w:hAnsi="Arial" w:cs="Arial"/>
          <w:bCs/>
          <w:szCs w:val="24"/>
        </w:rPr>
        <w:t>this control is set to “</w:t>
      </w:r>
      <w:r w:rsidR="008B78E2" w:rsidRPr="00957C6E">
        <w:rPr>
          <w:rFonts w:ascii="Arial" w:hAnsi="Arial" w:cs="Arial"/>
          <w:b/>
          <w:bCs/>
          <w:color w:val="0070C0"/>
          <w:szCs w:val="24"/>
        </w:rPr>
        <w:t>Y</w:t>
      </w:r>
      <w:r w:rsidR="008B78E2" w:rsidRPr="000A3A2F">
        <w:rPr>
          <w:rFonts w:ascii="Arial" w:hAnsi="Arial" w:cs="Arial"/>
          <w:bCs/>
          <w:szCs w:val="24"/>
        </w:rPr>
        <w:t xml:space="preserve">” for yes, the </w:t>
      </w:r>
      <w:r w:rsidR="00957C6E" w:rsidRPr="00957C6E">
        <w:rPr>
          <w:rFonts w:ascii="Arial" w:hAnsi="Arial" w:cs="Arial"/>
          <w:b/>
          <w:bCs/>
          <w:szCs w:val="24"/>
        </w:rPr>
        <w:t>U</w:t>
      </w:r>
      <w:r w:rsidR="008B78E2" w:rsidRPr="00957C6E">
        <w:rPr>
          <w:rFonts w:ascii="Arial" w:hAnsi="Arial" w:cs="Arial"/>
          <w:b/>
          <w:bCs/>
          <w:szCs w:val="24"/>
        </w:rPr>
        <w:t>ser</w:t>
      </w:r>
      <w:r w:rsidR="008B78E2" w:rsidRPr="000A3A2F">
        <w:rPr>
          <w:rFonts w:ascii="Arial" w:hAnsi="Arial" w:cs="Arial"/>
          <w:bCs/>
          <w:szCs w:val="24"/>
        </w:rPr>
        <w:t xml:space="preserve"> can print a </w:t>
      </w:r>
      <w:r w:rsidR="008B78E2" w:rsidRPr="00957C6E">
        <w:rPr>
          <w:rFonts w:ascii="Arial" w:hAnsi="Arial" w:cs="Arial"/>
          <w:b/>
          <w:bCs/>
          <w:szCs w:val="24"/>
        </w:rPr>
        <w:t>Work Order</w:t>
      </w:r>
      <w:r w:rsidR="008B78E2" w:rsidRPr="000A3A2F">
        <w:rPr>
          <w:rFonts w:ascii="Arial" w:hAnsi="Arial" w:cs="Arial"/>
          <w:bCs/>
          <w:szCs w:val="24"/>
        </w:rPr>
        <w:t xml:space="preserve"> without affecting any material status, meaning the material will not be updated as having left the warehouse.</w:t>
      </w:r>
      <w:r w:rsidR="00E54AD6">
        <w:rPr>
          <w:rFonts w:ascii="Arial" w:hAnsi="Arial" w:cs="Arial"/>
          <w:bCs/>
          <w:szCs w:val="24"/>
        </w:rPr>
        <w:t xml:space="preserve"> </w:t>
      </w:r>
      <w:r w:rsidR="008B78E2" w:rsidRPr="000A3A2F">
        <w:rPr>
          <w:rFonts w:ascii="Arial" w:hAnsi="Arial" w:cs="Arial"/>
          <w:bCs/>
          <w:szCs w:val="24"/>
        </w:rPr>
        <w:t xml:space="preserve">The benefit is that a </w:t>
      </w:r>
      <w:r w:rsidR="008B78E2" w:rsidRPr="00957C6E">
        <w:rPr>
          <w:rFonts w:ascii="Arial" w:hAnsi="Arial" w:cs="Arial"/>
          <w:b/>
          <w:bCs/>
          <w:szCs w:val="24"/>
        </w:rPr>
        <w:t>Work Order</w:t>
      </w:r>
      <w:r w:rsidR="008B78E2" w:rsidRPr="000A3A2F">
        <w:rPr>
          <w:rFonts w:ascii="Arial" w:hAnsi="Arial" w:cs="Arial"/>
          <w:bCs/>
          <w:szCs w:val="24"/>
        </w:rPr>
        <w:t xml:space="preserve"> can be printed for use in other areas of your </w:t>
      </w:r>
      <w:r w:rsidR="00957C6E">
        <w:rPr>
          <w:rFonts w:ascii="Arial" w:hAnsi="Arial" w:cs="Arial"/>
          <w:bCs/>
          <w:szCs w:val="24"/>
        </w:rPr>
        <w:t>business</w:t>
      </w:r>
      <w:r w:rsidR="008B78E2" w:rsidRPr="00957C6E">
        <w:rPr>
          <w:rFonts w:ascii="Arial" w:hAnsi="Arial" w:cs="Arial"/>
          <w:bCs/>
          <w:szCs w:val="24"/>
        </w:rPr>
        <w:t xml:space="preserve"> </w:t>
      </w:r>
      <w:r w:rsidR="008B78E2" w:rsidRPr="000A3A2F">
        <w:rPr>
          <w:rFonts w:ascii="Arial" w:hAnsi="Arial" w:cs="Arial"/>
          <w:bCs/>
          <w:szCs w:val="24"/>
        </w:rPr>
        <w:t xml:space="preserve">and only a </w:t>
      </w:r>
      <w:r w:rsidR="00957C6E" w:rsidRPr="00957C6E">
        <w:rPr>
          <w:rFonts w:ascii="Arial" w:hAnsi="Arial" w:cs="Arial"/>
          <w:b/>
          <w:bCs/>
          <w:szCs w:val="24"/>
        </w:rPr>
        <w:t>U</w:t>
      </w:r>
      <w:r w:rsidR="008B78E2" w:rsidRPr="00957C6E">
        <w:rPr>
          <w:rFonts w:ascii="Arial" w:hAnsi="Arial" w:cs="Arial"/>
          <w:b/>
          <w:bCs/>
          <w:szCs w:val="24"/>
        </w:rPr>
        <w:t>ser</w:t>
      </w:r>
      <w:r w:rsidR="008B78E2" w:rsidRPr="000A3A2F">
        <w:rPr>
          <w:rFonts w:ascii="Arial" w:hAnsi="Arial" w:cs="Arial"/>
          <w:bCs/>
          <w:szCs w:val="24"/>
        </w:rPr>
        <w:t xml:space="preserve"> with the proper permission will be allowed to update the shipment status of material.</w:t>
      </w:r>
      <w:r w:rsidR="00140642">
        <w:rPr>
          <w:rFonts w:ascii="Arial" w:hAnsi="Arial" w:cs="Arial"/>
          <w:bCs/>
          <w:szCs w:val="24"/>
        </w:rPr>
        <w:t xml:space="preserve"> </w:t>
      </w:r>
      <w:r w:rsidR="00140642" w:rsidRPr="00140642">
        <w:rPr>
          <w:rFonts w:ascii="Arial" w:hAnsi="Arial" w:cs="Arial"/>
          <w:b/>
          <w:szCs w:val="24"/>
        </w:rPr>
        <w:t>Please Note:</w:t>
      </w:r>
      <w:r w:rsidR="00140642">
        <w:rPr>
          <w:rFonts w:ascii="Arial" w:hAnsi="Arial" w:cs="Arial"/>
          <w:bCs/>
          <w:szCs w:val="24"/>
        </w:rPr>
        <w:t xml:space="preserve"> if this control is set to “</w:t>
      </w:r>
      <w:r w:rsidR="00140642" w:rsidRPr="00140642">
        <w:rPr>
          <w:rFonts w:ascii="Arial" w:hAnsi="Arial" w:cs="Arial"/>
          <w:b/>
          <w:color w:val="0070C0"/>
          <w:szCs w:val="24"/>
        </w:rPr>
        <w:t>Y</w:t>
      </w:r>
      <w:r w:rsidR="00140642">
        <w:rPr>
          <w:rFonts w:ascii="Arial" w:hAnsi="Arial" w:cs="Arial"/>
          <w:bCs/>
          <w:szCs w:val="24"/>
        </w:rPr>
        <w:t xml:space="preserve">” for yes for a </w:t>
      </w:r>
      <w:r w:rsidR="00140642" w:rsidRPr="00140642">
        <w:rPr>
          <w:rFonts w:ascii="Arial" w:hAnsi="Arial" w:cs="Arial"/>
          <w:b/>
          <w:szCs w:val="24"/>
        </w:rPr>
        <w:t>User</w:t>
      </w:r>
      <w:r w:rsidR="00140642">
        <w:rPr>
          <w:rFonts w:ascii="Arial" w:hAnsi="Arial" w:cs="Arial"/>
          <w:bCs/>
          <w:szCs w:val="24"/>
        </w:rPr>
        <w:t xml:space="preserve"> printing a </w:t>
      </w:r>
      <w:r w:rsidR="00140642" w:rsidRPr="00140642">
        <w:rPr>
          <w:rFonts w:ascii="Arial" w:hAnsi="Arial" w:cs="Arial"/>
          <w:b/>
          <w:szCs w:val="24"/>
        </w:rPr>
        <w:t>Graphical Work Order</w:t>
      </w:r>
      <w:r w:rsidR="00140642">
        <w:rPr>
          <w:rFonts w:ascii="Arial" w:hAnsi="Arial" w:cs="Arial"/>
          <w:bCs/>
          <w:szCs w:val="24"/>
        </w:rPr>
        <w:t>, they will not have access to the “</w:t>
      </w:r>
      <w:r w:rsidR="00140642" w:rsidRPr="00140642">
        <w:rPr>
          <w:rFonts w:ascii="Arial" w:hAnsi="Arial" w:cs="Arial"/>
          <w:b/>
          <w:color w:val="0070C0"/>
          <w:szCs w:val="24"/>
        </w:rPr>
        <w:t>Ship</w:t>
      </w:r>
      <w:r w:rsidR="00140642">
        <w:rPr>
          <w:rFonts w:ascii="Arial" w:hAnsi="Arial" w:cs="Arial"/>
          <w:bCs/>
          <w:szCs w:val="24"/>
        </w:rPr>
        <w:t xml:space="preserve">” </w:t>
      </w:r>
      <w:r w:rsidR="00140642" w:rsidRPr="00140642">
        <w:rPr>
          <w:rFonts w:ascii="Arial" w:hAnsi="Arial" w:cs="Arial"/>
          <w:b/>
          <w:color w:val="0070C0"/>
          <w:szCs w:val="24"/>
        </w:rPr>
        <w:t>Mode</w:t>
      </w:r>
      <w:r w:rsidR="00140642">
        <w:rPr>
          <w:rFonts w:ascii="Arial" w:hAnsi="Arial" w:cs="Arial"/>
          <w:bCs/>
          <w:szCs w:val="24"/>
        </w:rPr>
        <w:t xml:space="preserve"> in that program.</w:t>
      </w:r>
    </w:p>
    <w:p w14:paraId="6C17F6EB" w14:textId="77777777" w:rsidR="00640412" w:rsidRPr="000A3A2F" w:rsidRDefault="00640412" w:rsidP="00EE2E53">
      <w:pPr>
        <w:pStyle w:val="BodyText"/>
        <w:spacing w:before="0" w:after="0"/>
        <w:rPr>
          <w:rFonts w:ascii="Arial" w:hAnsi="Arial" w:cs="Arial"/>
          <w:b/>
          <w:bCs/>
          <w:szCs w:val="24"/>
        </w:rPr>
      </w:pPr>
    </w:p>
    <w:p w14:paraId="6E689340" w14:textId="77777777" w:rsidR="00640412" w:rsidRPr="000A3A2F" w:rsidRDefault="00640412" w:rsidP="00EE2E53">
      <w:pPr>
        <w:pStyle w:val="BodyText"/>
        <w:spacing w:before="0" w:after="0"/>
        <w:rPr>
          <w:rFonts w:ascii="Arial" w:hAnsi="Arial" w:cs="Arial"/>
          <w:bCs/>
          <w:szCs w:val="24"/>
        </w:rPr>
      </w:pPr>
      <w:r w:rsidRPr="00957C6E">
        <w:rPr>
          <w:rFonts w:ascii="Arial" w:hAnsi="Arial" w:cs="Arial"/>
          <w:b/>
          <w:bCs/>
          <w:color w:val="0070C0"/>
          <w:szCs w:val="24"/>
        </w:rPr>
        <w:t>Display larger window graphical ver.</w:t>
      </w:r>
      <w:r w:rsidRPr="00957C6E">
        <w:rPr>
          <w:rFonts w:ascii="Arial" w:hAnsi="Arial" w:cs="Arial"/>
          <w:bCs/>
          <w:szCs w:val="24"/>
        </w:rPr>
        <w:t>-</w:t>
      </w:r>
      <w:r w:rsidRPr="000A3A2F">
        <w:rPr>
          <w:rFonts w:ascii="Arial" w:hAnsi="Arial" w:cs="Arial"/>
          <w:bCs/>
          <w:szCs w:val="24"/>
        </w:rPr>
        <w:t xml:space="preserve"> </w:t>
      </w:r>
      <w:r w:rsidR="008B78E2" w:rsidRPr="000A3A2F">
        <w:rPr>
          <w:rFonts w:ascii="Arial" w:hAnsi="Arial" w:cs="Arial"/>
          <w:bCs/>
          <w:szCs w:val="24"/>
        </w:rPr>
        <w:t xml:space="preserve">this control was added to give </w:t>
      </w:r>
      <w:r w:rsidR="00957C6E" w:rsidRPr="00957C6E">
        <w:rPr>
          <w:rFonts w:ascii="Arial" w:hAnsi="Arial" w:cs="Arial"/>
          <w:b/>
          <w:bCs/>
          <w:szCs w:val="24"/>
        </w:rPr>
        <w:t>U</w:t>
      </w:r>
      <w:r w:rsidR="008B78E2" w:rsidRPr="00957C6E">
        <w:rPr>
          <w:rFonts w:ascii="Arial" w:hAnsi="Arial" w:cs="Arial"/>
          <w:b/>
          <w:bCs/>
          <w:szCs w:val="24"/>
        </w:rPr>
        <w:t>sers</w:t>
      </w:r>
      <w:r w:rsidR="008B78E2" w:rsidRPr="000A3A2F">
        <w:rPr>
          <w:rFonts w:ascii="Arial" w:hAnsi="Arial" w:cs="Arial"/>
          <w:bCs/>
          <w:szCs w:val="24"/>
        </w:rPr>
        <w:t xml:space="preserve"> a preference of screen appearances in the graphical version of </w:t>
      </w:r>
      <w:r w:rsidR="008B78E2" w:rsidRPr="00957C6E">
        <w:rPr>
          <w:rFonts w:ascii="Arial" w:hAnsi="Arial" w:cs="Arial"/>
          <w:b/>
          <w:bCs/>
          <w:szCs w:val="24"/>
        </w:rPr>
        <w:t>RollMaster</w:t>
      </w:r>
      <w:r w:rsidR="008B78E2" w:rsidRPr="000A3A2F">
        <w:rPr>
          <w:rFonts w:ascii="Arial" w:hAnsi="Arial" w:cs="Arial"/>
          <w:bCs/>
          <w:szCs w:val="24"/>
        </w:rPr>
        <w:t>.</w:t>
      </w:r>
      <w:r w:rsidR="00E54AD6">
        <w:rPr>
          <w:rFonts w:ascii="Arial" w:hAnsi="Arial" w:cs="Arial"/>
          <w:bCs/>
          <w:szCs w:val="24"/>
        </w:rPr>
        <w:t xml:space="preserve"> </w:t>
      </w:r>
      <w:r w:rsidR="008B78E2" w:rsidRPr="000A3A2F">
        <w:rPr>
          <w:rFonts w:ascii="Arial" w:hAnsi="Arial" w:cs="Arial"/>
          <w:bCs/>
          <w:szCs w:val="24"/>
        </w:rPr>
        <w:t>If this control is set to “</w:t>
      </w:r>
      <w:r w:rsidR="008B78E2" w:rsidRPr="00957C6E">
        <w:rPr>
          <w:rFonts w:ascii="Arial" w:hAnsi="Arial" w:cs="Arial"/>
          <w:b/>
          <w:bCs/>
          <w:color w:val="0070C0"/>
          <w:szCs w:val="24"/>
        </w:rPr>
        <w:t>Y</w:t>
      </w:r>
      <w:r w:rsidR="008B78E2" w:rsidRPr="000A3A2F">
        <w:rPr>
          <w:rFonts w:ascii="Arial" w:hAnsi="Arial" w:cs="Arial"/>
          <w:bCs/>
          <w:szCs w:val="24"/>
        </w:rPr>
        <w:t xml:space="preserve">” for yes, you will see the larger window when you log into </w:t>
      </w:r>
      <w:r w:rsidR="008B78E2" w:rsidRPr="00957C6E">
        <w:rPr>
          <w:rFonts w:ascii="Arial" w:hAnsi="Arial" w:cs="Arial"/>
          <w:b/>
          <w:bCs/>
          <w:szCs w:val="24"/>
        </w:rPr>
        <w:t>RollMaster</w:t>
      </w:r>
      <w:r w:rsidR="008B78E2" w:rsidRPr="000A3A2F">
        <w:rPr>
          <w:rFonts w:ascii="Arial" w:hAnsi="Arial" w:cs="Arial"/>
          <w:bCs/>
          <w:szCs w:val="24"/>
        </w:rPr>
        <w:t>.</w:t>
      </w:r>
    </w:p>
    <w:p w14:paraId="3CE5DE15" w14:textId="77777777" w:rsidR="00640412" w:rsidRPr="000A3A2F" w:rsidRDefault="00640412" w:rsidP="00EE2E53">
      <w:pPr>
        <w:pStyle w:val="BodyText"/>
        <w:spacing w:before="0" w:after="0"/>
        <w:rPr>
          <w:rFonts w:ascii="Arial" w:hAnsi="Arial" w:cs="Arial"/>
          <w:szCs w:val="24"/>
        </w:rPr>
      </w:pPr>
    </w:p>
    <w:p w14:paraId="5985B1C1" w14:textId="77777777" w:rsidR="000269DA" w:rsidRPr="000A3A2F" w:rsidRDefault="00811A5C" w:rsidP="00EE2E53">
      <w:pPr>
        <w:pStyle w:val="BodyText"/>
        <w:spacing w:before="0" w:after="0"/>
        <w:rPr>
          <w:rFonts w:ascii="Arial" w:hAnsi="Arial" w:cs="Arial"/>
          <w:szCs w:val="24"/>
        </w:rPr>
      </w:pPr>
      <w:r w:rsidRPr="00957C6E">
        <w:rPr>
          <w:rFonts w:ascii="Arial" w:hAnsi="Arial" w:cs="Arial"/>
          <w:b/>
          <w:color w:val="0070C0"/>
          <w:szCs w:val="24"/>
        </w:rPr>
        <w:lastRenderedPageBreak/>
        <w:t xml:space="preserve">Allowed to modify Installer </w:t>
      </w:r>
      <w:proofErr w:type="spellStart"/>
      <w:proofErr w:type="gramStart"/>
      <w:r w:rsidRPr="00957C6E">
        <w:rPr>
          <w:rFonts w:ascii="Arial" w:hAnsi="Arial" w:cs="Arial"/>
          <w:b/>
          <w:color w:val="0070C0"/>
          <w:szCs w:val="24"/>
        </w:rPr>
        <w:t>Deduc</w:t>
      </w:r>
      <w:proofErr w:type="spellEnd"/>
      <w:r w:rsidRPr="00957C6E">
        <w:rPr>
          <w:rFonts w:ascii="Arial" w:hAnsi="Arial" w:cs="Arial"/>
          <w:b/>
          <w:color w:val="0070C0"/>
          <w:szCs w:val="24"/>
        </w:rPr>
        <w:t>./</w:t>
      </w:r>
      <w:proofErr w:type="spellStart"/>
      <w:proofErr w:type="gramEnd"/>
      <w:r w:rsidRPr="00957C6E">
        <w:rPr>
          <w:rFonts w:ascii="Arial" w:hAnsi="Arial" w:cs="Arial"/>
          <w:b/>
          <w:color w:val="0070C0"/>
          <w:szCs w:val="24"/>
        </w:rPr>
        <w:t>Rpt</w:t>
      </w:r>
      <w:proofErr w:type="spellEnd"/>
      <w:r w:rsidRPr="00957C6E">
        <w:rPr>
          <w:rFonts w:ascii="Arial" w:hAnsi="Arial" w:cs="Arial"/>
          <w:szCs w:val="24"/>
        </w:rPr>
        <w:t>-</w:t>
      </w:r>
      <w:r w:rsidRPr="000A3A2F">
        <w:rPr>
          <w:rFonts w:ascii="Arial" w:hAnsi="Arial" w:cs="Arial"/>
          <w:szCs w:val="24"/>
        </w:rPr>
        <w:t xml:space="preserve"> </w:t>
      </w:r>
      <w:r w:rsidR="00782405" w:rsidRPr="000A3A2F">
        <w:rPr>
          <w:rFonts w:ascii="Arial" w:hAnsi="Arial" w:cs="Arial"/>
          <w:szCs w:val="24"/>
        </w:rPr>
        <w:t>i</w:t>
      </w:r>
      <w:r w:rsidRPr="000A3A2F">
        <w:rPr>
          <w:rFonts w:ascii="Arial" w:hAnsi="Arial" w:cs="Arial"/>
          <w:szCs w:val="24"/>
        </w:rPr>
        <w:t>f this control is set to “</w:t>
      </w:r>
      <w:r w:rsidRPr="00957C6E">
        <w:rPr>
          <w:rFonts w:ascii="Arial" w:hAnsi="Arial" w:cs="Arial"/>
          <w:b/>
          <w:color w:val="0070C0"/>
          <w:szCs w:val="24"/>
        </w:rPr>
        <w:t>Y</w:t>
      </w:r>
      <w:r w:rsidRPr="000A3A2F">
        <w:rPr>
          <w:rFonts w:ascii="Arial" w:hAnsi="Arial" w:cs="Arial"/>
          <w:szCs w:val="24"/>
        </w:rPr>
        <w:t xml:space="preserve">” for yes, the </w:t>
      </w:r>
      <w:r w:rsidR="00957C6E" w:rsidRPr="00957C6E">
        <w:rPr>
          <w:rFonts w:ascii="Arial" w:hAnsi="Arial" w:cs="Arial"/>
          <w:b/>
          <w:szCs w:val="24"/>
        </w:rPr>
        <w:t>U</w:t>
      </w:r>
      <w:r w:rsidRPr="00957C6E">
        <w:rPr>
          <w:rFonts w:ascii="Arial" w:hAnsi="Arial" w:cs="Arial"/>
          <w:b/>
          <w:szCs w:val="24"/>
        </w:rPr>
        <w:t>ser</w:t>
      </w:r>
      <w:r w:rsidRPr="000A3A2F">
        <w:rPr>
          <w:rFonts w:ascii="Arial" w:hAnsi="Arial" w:cs="Arial"/>
          <w:szCs w:val="24"/>
        </w:rPr>
        <w:t xml:space="preserve"> will have full access to making adjustments/changes to the </w:t>
      </w:r>
      <w:r w:rsidRPr="00957C6E">
        <w:rPr>
          <w:rFonts w:ascii="Arial" w:hAnsi="Arial" w:cs="Arial"/>
          <w:b/>
          <w:color w:val="0070C0"/>
          <w:szCs w:val="24"/>
        </w:rPr>
        <w:t>Retained Amounts</w:t>
      </w:r>
      <w:r w:rsidRPr="00957C6E">
        <w:rPr>
          <w:rFonts w:ascii="Arial" w:hAnsi="Arial" w:cs="Arial"/>
          <w:color w:val="0070C0"/>
          <w:szCs w:val="24"/>
        </w:rPr>
        <w:t xml:space="preserve"> </w:t>
      </w:r>
      <w:r w:rsidRPr="000A3A2F">
        <w:rPr>
          <w:rFonts w:ascii="Arial" w:hAnsi="Arial" w:cs="Arial"/>
          <w:szCs w:val="24"/>
        </w:rPr>
        <w:t xml:space="preserve">and </w:t>
      </w:r>
      <w:r w:rsidRPr="00957C6E">
        <w:rPr>
          <w:rFonts w:ascii="Arial" w:hAnsi="Arial" w:cs="Arial"/>
          <w:b/>
          <w:color w:val="0070C0"/>
          <w:szCs w:val="24"/>
        </w:rPr>
        <w:t>Loan Balance</w:t>
      </w:r>
      <w:r w:rsidRPr="00957C6E">
        <w:rPr>
          <w:rFonts w:ascii="Arial" w:hAnsi="Arial" w:cs="Arial"/>
          <w:color w:val="0070C0"/>
          <w:szCs w:val="24"/>
        </w:rPr>
        <w:t xml:space="preserve"> </w:t>
      </w:r>
      <w:r w:rsidRPr="000A3A2F">
        <w:rPr>
          <w:rFonts w:ascii="Arial" w:hAnsi="Arial" w:cs="Arial"/>
          <w:szCs w:val="24"/>
        </w:rPr>
        <w:t xml:space="preserve">fields in both the </w:t>
      </w:r>
      <w:r w:rsidRPr="00957C6E">
        <w:rPr>
          <w:rFonts w:ascii="Arial" w:hAnsi="Arial" w:cs="Arial"/>
          <w:b/>
          <w:szCs w:val="24"/>
        </w:rPr>
        <w:t>Installer Maintenance</w:t>
      </w:r>
      <w:r w:rsidRPr="000A3A2F">
        <w:rPr>
          <w:rFonts w:ascii="Arial" w:hAnsi="Arial" w:cs="Arial"/>
          <w:szCs w:val="24"/>
        </w:rPr>
        <w:t xml:space="preserve"> </w:t>
      </w:r>
      <w:r w:rsidR="00782405" w:rsidRPr="000A3A2F">
        <w:rPr>
          <w:rFonts w:ascii="Arial" w:hAnsi="Arial" w:cs="Arial"/>
          <w:szCs w:val="24"/>
        </w:rPr>
        <w:t xml:space="preserve">module </w:t>
      </w:r>
      <w:r w:rsidRPr="000A3A2F">
        <w:rPr>
          <w:rFonts w:ascii="Arial" w:hAnsi="Arial" w:cs="Arial"/>
          <w:szCs w:val="24"/>
        </w:rPr>
        <w:t xml:space="preserve">and </w:t>
      </w:r>
      <w:r w:rsidRPr="00957C6E">
        <w:rPr>
          <w:rFonts w:ascii="Arial" w:hAnsi="Arial" w:cs="Arial"/>
          <w:b/>
          <w:szCs w:val="24"/>
        </w:rPr>
        <w:t>Print Payables Report</w:t>
      </w:r>
      <w:r w:rsidR="00782405" w:rsidRPr="000A3A2F">
        <w:rPr>
          <w:rFonts w:ascii="Arial" w:hAnsi="Arial" w:cs="Arial"/>
          <w:szCs w:val="24"/>
        </w:rPr>
        <w:t xml:space="preserve"> process</w:t>
      </w:r>
      <w:r w:rsidRPr="000A3A2F">
        <w:rPr>
          <w:rFonts w:ascii="Arial" w:hAnsi="Arial" w:cs="Arial"/>
          <w:szCs w:val="24"/>
        </w:rPr>
        <w:t>.</w:t>
      </w:r>
    </w:p>
    <w:p w14:paraId="7901290E" w14:textId="77777777" w:rsidR="00811A5C" w:rsidRPr="000A3A2F" w:rsidRDefault="00811A5C" w:rsidP="00EE2E53">
      <w:pPr>
        <w:pStyle w:val="BodyText"/>
        <w:spacing w:before="0" w:after="0"/>
        <w:rPr>
          <w:rFonts w:ascii="Arial" w:hAnsi="Arial" w:cs="Arial"/>
          <w:szCs w:val="24"/>
        </w:rPr>
      </w:pPr>
    </w:p>
    <w:p w14:paraId="3C90E629" w14:textId="77777777" w:rsidR="00640412" w:rsidRPr="000A3A2F" w:rsidRDefault="00640412" w:rsidP="00EE2E53">
      <w:pPr>
        <w:pStyle w:val="BodyText"/>
        <w:spacing w:before="0" w:after="0"/>
        <w:rPr>
          <w:rFonts w:ascii="Arial" w:hAnsi="Arial" w:cs="Arial"/>
          <w:szCs w:val="24"/>
        </w:rPr>
      </w:pPr>
      <w:r w:rsidRPr="0055128A">
        <w:rPr>
          <w:rFonts w:ascii="Arial" w:hAnsi="Arial" w:cs="Arial"/>
          <w:b/>
          <w:color w:val="0070C0"/>
          <w:szCs w:val="24"/>
        </w:rPr>
        <w:t>Allow to mark Transfer Request processed</w:t>
      </w:r>
      <w:r w:rsidRPr="0055128A">
        <w:rPr>
          <w:rFonts w:ascii="Arial" w:hAnsi="Arial" w:cs="Arial"/>
          <w:szCs w:val="24"/>
        </w:rPr>
        <w:t>-</w:t>
      </w:r>
      <w:r w:rsidRPr="000A3A2F">
        <w:rPr>
          <w:rFonts w:ascii="Arial" w:hAnsi="Arial" w:cs="Arial"/>
          <w:b/>
          <w:szCs w:val="24"/>
        </w:rPr>
        <w:t xml:space="preserve"> </w:t>
      </w:r>
      <w:r w:rsidR="00DA33D4" w:rsidRPr="000A3A2F">
        <w:rPr>
          <w:rFonts w:ascii="Arial" w:hAnsi="Arial" w:cs="Arial"/>
          <w:szCs w:val="24"/>
        </w:rPr>
        <w:t>in multi-</w:t>
      </w:r>
      <w:r w:rsidR="0055128A" w:rsidRPr="0055128A">
        <w:rPr>
          <w:rFonts w:ascii="Arial" w:hAnsi="Arial" w:cs="Arial"/>
          <w:b/>
          <w:color w:val="0070C0"/>
          <w:szCs w:val="24"/>
        </w:rPr>
        <w:t>B</w:t>
      </w:r>
      <w:r w:rsidR="00DA33D4" w:rsidRPr="0055128A">
        <w:rPr>
          <w:rFonts w:ascii="Arial" w:hAnsi="Arial" w:cs="Arial"/>
          <w:b/>
          <w:color w:val="0070C0"/>
          <w:szCs w:val="24"/>
        </w:rPr>
        <w:t>ranch</w:t>
      </w:r>
      <w:r w:rsidR="00DA33D4" w:rsidRPr="0055128A">
        <w:rPr>
          <w:rFonts w:ascii="Arial" w:hAnsi="Arial" w:cs="Arial"/>
          <w:color w:val="0070C0"/>
          <w:szCs w:val="24"/>
        </w:rPr>
        <w:t xml:space="preserve"> </w:t>
      </w:r>
      <w:r w:rsidR="00DA33D4" w:rsidRPr="000A3A2F">
        <w:rPr>
          <w:rFonts w:ascii="Arial" w:hAnsi="Arial" w:cs="Arial"/>
          <w:szCs w:val="24"/>
        </w:rPr>
        <w:t>systems</w:t>
      </w:r>
      <w:r w:rsidR="0055128A">
        <w:rPr>
          <w:rFonts w:ascii="Arial" w:hAnsi="Arial" w:cs="Arial"/>
          <w:szCs w:val="24"/>
        </w:rPr>
        <w:t>,</w:t>
      </w:r>
      <w:r w:rsidR="00DA33D4" w:rsidRPr="000A3A2F">
        <w:rPr>
          <w:rFonts w:ascii="Arial" w:hAnsi="Arial" w:cs="Arial"/>
          <w:szCs w:val="24"/>
        </w:rPr>
        <w:t xml:space="preserve"> where material is transferred between </w:t>
      </w:r>
      <w:r w:rsidR="0055128A" w:rsidRPr="0055128A">
        <w:rPr>
          <w:rFonts w:ascii="Arial" w:hAnsi="Arial" w:cs="Arial"/>
          <w:b/>
          <w:color w:val="0070C0"/>
          <w:szCs w:val="24"/>
        </w:rPr>
        <w:t>B</w:t>
      </w:r>
      <w:r w:rsidR="00DA33D4" w:rsidRPr="0055128A">
        <w:rPr>
          <w:rFonts w:ascii="Arial" w:hAnsi="Arial" w:cs="Arial"/>
          <w:b/>
          <w:color w:val="0070C0"/>
          <w:szCs w:val="24"/>
        </w:rPr>
        <w:t>ranches</w:t>
      </w:r>
      <w:r w:rsidR="00DA33D4" w:rsidRPr="000A3A2F">
        <w:rPr>
          <w:rFonts w:ascii="Arial" w:hAnsi="Arial" w:cs="Arial"/>
          <w:szCs w:val="24"/>
        </w:rPr>
        <w:t>, this control determines who can officially mark a transfer request as completely processed.</w:t>
      </w:r>
      <w:r w:rsidR="00E54AD6">
        <w:rPr>
          <w:rFonts w:ascii="Arial" w:hAnsi="Arial" w:cs="Arial"/>
          <w:szCs w:val="24"/>
        </w:rPr>
        <w:t xml:space="preserve"> </w:t>
      </w:r>
      <w:r w:rsidR="00DA33D4" w:rsidRPr="000A3A2F">
        <w:rPr>
          <w:rFonts w:ascii="Arial" w:hAnsi="Arial" w:cs="Arial"/>
          <w:szCs w:val="24"/>
        </w:rPr>
        <w:t>Set this control to “</w:t>
      </w:r>
      <w:r w:rsidR="00DA33D4" w:rsidRPr="0055128A">
        <w:rPr>
          <w:rFonts w:ascii="Arial" w:hAnsi="Arial" w:cs="Arial"/>
          <w:b/>
          <w:color w:val="0070C0"/>
          <w:szCs w:val="24"/>
        </w:rPr>
        <w:t>Y</w:t>
      </w:r>
      <w:r w:rsidR="00DA33D4" w:rsidRPr="000A3A2F">
        <w:rPr>
          <w:rFonts w:ascii="Arial" w:hAnsi="Arial" w:cs="Arial"/>
          <w:szCs w:val="24"/>
        </w:rPr>
        <w:t xml:space="preserve">” for yes only for those </w:t>
      </w:r>
      <w:r w:rsidR="0055128A" w:rsidRPr="0055128A">
        <w:rPr>
          <w:rFonts w:ascii="Arial" w:hAnsi="Arial" w:cs="Arial"/>
          <w:b/>
          <w:szCs w:val="24"/>
        </w:rPr>
        <w:t>U</w:t>
      </w:r>
      <w:r w:rsidR="00DA33D4" w:rsidRPr="0055128A">
        <w:rPr>
          <w:rFonts w:ascii="Arial" w:hAnsi="Arial" w:cs="Arial"/>
          <w:b/>
          <w:szCs w:val="24"/>
        </w:rPr>
        <w:t>sers</w:t>
      </w:r>
      <w:r w:rsidR="00DA33D4" w:rsidRPr="000A3A2F">
        <w:rPr>
          <w:rFonts w:ascii="Arial" w:hAnsi="Arial" w:cs="Arial"/>
          <w:szCs w:val="24"/>
        </w:rPr>
        <w:t xml:space="preserve"> who have </w:t>
      </w:r>
      <w:r w:rsidR="00924442" w:rsidRPr="000A3A2F">
        <w:rPr>
          <w:rFonts w:ascii="Arial" w:hAnsi="Arial" w:cs="Arial"/>
          <w:szCs w:val="24"/>
        </w:rPr>
        <w:t>authority to approve final transfer requests.</w:t>
      </w:r>
    </w:p>
    <w:p w14:paraId="1DDA9846" w14:textId="77777777" w:rsidR="00640412" w:rsidRPr="000A3A2F" w:rsidRDefault="00640412" w:rsidP="00EE2E53">
      <w:pPr>
        <w:pStyle w:val="BodyText"/>
        <w:spacing w:before="0" w:after="0"/>
        <w:rPr>
          <w:rFonts w:ascii="Arial" w:hAnsi="Arial" w:cs="Arial"/>
          <w:szCs w:val="24"/>
        </w:rPr>
      </w:pPr>
    </w:p>
    <w:p w14:paraId="6610860D" w14:textId="77777777" w:rsidR="00811A5C" w:rsidRPr="000A3A2F" w:rsidRDefault="00811A5C" w:rsidP="00EE2E53">
      <w:pPr>
        <w:pStyle w:val="BodyText"/>
        <w:spacing w:before="0" w:after="0"/>
        <w:rPr>
          <w:rFonts w:ascii="Arial" w:hAnsi="Arial" w:cs="Arial"/>
          <w:szCs w:val="24"/>
        </w:rPr>
      </w:pPr>
      <w:r w:rsidRPr="0055128A">
        <w:rPr>
          <w:rFonts w:ascii="Arial" w:hAnsi="Arial" w:cs="Arial"/>
          <w:b/>
          <w:bCs/>
          <w:color w:val="0070C0"/>
          <w:szCs w:val="24"/>
        </w:rPr>
        <w:t xml:space="preserve">Allowed to change property mgmt. </w:t>
      </w:r>
      <w:r w:rsidR="00D034F1" w:rsidRPr="0055128A">
        <w:rPr>
          <w:rFonts w:ascii="Arial" w:hAnsi="Arial" w:cs="Arial"/>
          <w:b/>
          <w:bCs/>
          <w:color w:val="0070C0"/>
          <w:szCs w:val="24"/>
        </w:rPr>
        <w:t>t</w:t>
      </w:r>
      <w:r w:rsidRPr="0055128A">
        <w:rPr>
          <w:rFonts w:ascii="Arial" w:hAnsi="Arial" w:cs="Arial"/>
          <w:b/>
          <w:bCs/>
          <w:color w:val="0070C0"/>
          <w:szCs w:val="24"/>
        </w:rPr>
        <w:t>emplates</w:t>
      </w:r>
      <w:r w:rsidR="00640412" w:rsidRPr="0055128A">
        <w:rPr>
          <w:rFonts w:ascii="Arial" w:hAnsi="Arial" w:cs="Arial"/>
          <w:bCs/>
          <w:szCs w:val="24"/>
        </w:rPr>
        <w:t>-</w:t>
      </w:r>
      <w:r w:rsidRPr="000A3A2F">
        <w:rPr>
          <w:rFonts w:ascii="Arial" w:hAnsi="Arial" w:cs="Arial"/>
          <w:szCs w:val="24"/>
        </w:rPr>
        <w:t xml:space="preserve"> </w:t>
      </w:r>
      <w:r w:rsidR="00D034F1" w:rsidRPr="000A3A2F">
        <w:rPr>
          <w:rFonts w:ascii="Arial" w:hAnsi="Arial" w:cs="Arial"/>
          <w:szCs w:val="24"/>
        </w:rPr>
        <w:t>t</w:t>
      </w:r>
      <w:r w:rsidRPr="000A3A2F">
        <w:rPr>
          <w:rFonts w:ascii="Arial" w:hAnsi="Arial" w:cs="Arial"/>
          <w:szCs w:val="24"/>
        </w:rPr>
        <w:t xml:space="preserve">his control </w:t>
      </w:r>
      <w:r w:rsidR="0055128A">
        <w:rPr>
          <w:rFonts w:ascii="Arial" w:hAnsi="Arial" w:cs="Arial"/>
          <w:szCs w:val="24"/>
        </w:rPr>
        <w:t>encompasses</w:t>
      </w:r>
      <w:r w:rsidRPr="000A3A2F">
        <w:rPr>
          <w:rFonts w:ascii="Arial" w:hAnsi="Arial" w:cs="Arial"/>
          <w:szCs w:val="24"/>
        </w:rPr>
        <w:t xml:space="preserve"> two areas of </w:t>
      </w:r>
      <w:r w:rsidR="00D034F1" w:rsidRPr="0055128A">
        <w:rPr>
          <w:rFonts w:ascii="Arial" w:hAnsi="Arial" w:cs="Arial"/>
          <w:b/>
          <w:szCs w:val="24"/>
        </w:rPr>
        <w:t>Property Management/Builders Templates</w:t>
      </w:r>
      <w:r w:rsidR="00D034F1" w:rsidRPr="000A3A2F">
        <w:rPr>
          <w:rFonts w:ascii="Arial" w:hAnsi="Arial" w:cs="Arial"/>
          <w:szCs w:val="24"/>
        </w:rPr>
        <w:t xml:space="preserve"> and </w:t>
      </w:r>
      <w:r w:rsidR="0055128A">
        <w:rPr>
          <w:rFonts w:ascii="Arial" w:hAnsi="Arial" w:cs="Arial"/>
          <w:szCs w:val="24"/>
        </w:rPr>
        <w:t>also</w:t>
      </w:r>
      <w:r w:rsidR="00D034F1" w:rsidRPr="000A3A2F">
        <w:rPr>
          <w:rFonts w:ascii="Arial" w:hAnsi="Arial" w:cs="Arial"/>
          <w:szCs w:val="24"/>
        </w:rPr>
        <w:t xml:space="preserve"> </w:t>
      </w:r>
      <w:r w:rsidRPr="0055128A">
        <w:rPr>
          <w:rFonts w:ascii="Arial" w:hAnsi="Arial" w:cs="Arial"/>
          <w:b/>
          <w:szCs w:val="24"/>
        </w:rPr>
        <w:t>Web Order</w:t>
      </w:r>
      <w:r w:rsidRPr="000A3A2F">
        <w:rPr>
          <w:rFonts w:ascii="Arial" w:hAnsi="Arial" w:cs="Arial"/>
          <w:szCs w:val="24"/>
        </w:rPr>
        <w:t xml:space="preserve"> </w:t>
      </w:r>
      <w:r w:rsidR="0055128A" w:rsidRPr="0055128A">
        <w:rPr>
          <w:rFonts w:ascii="Arial" w:hAnsi="Arial" w:cs="Arial"/>
          <w:b/>
          <w:szCs w:val="24"/>
        </w:rPr>
        <w:t>P</w:t>
      </w:r>
      <w:r w:rsidRPr="0055128A">
        <w:rPr>
          <w:rFonts w:ascii="Arial" w:hAnsi="Arial" w:cs="Arial"/>
          <w:b/>
          <w:szCs w:val="24"/>
        </w:rPr>
        <w:t>rocessing</w:t>
      </w:r>
      <w:r w:rsidR="00D034F1" w:rsidRPr="000A3A2F">
        <w:rPr>
          <w:rFonts w:ascii="Arial" w:hAnsi="Arial" w:cs="Arial"/>
          <w:szCs w:val="24"/>
        </w:rPr>
        <w:t xml:space="preserve"> for those </w:t>
      </w:r>
      <w:r w:rsidR="00D034F1" w:rsidRPr="0055128A">
        <w:rPr>
          <w:rFonts w:ascii="Arial" w:hAnsi="Arial" w:cs="Arial"/>
          <w:b/>
          <w:szCs w:val="24"/>
        </w:rPr>
        <w:t>RollMaster</w:t>
      </w:r>
      <w:r w:rsidR="00D034F1" w:rsidRPr="000A3A2F">
        <w:rPr>
          <w:rFonts w:ascii="Arial" w:hAnsi="Arial" w:cs="Arial"/>
          <w:szCs w:val="24"/>
        </w:rPr>
        <w:t xml:space="preserve"> </w:t>
      </w:r>
      <w:r w:rsidR="0055128A">
        <w:rPr>
          <w:rFonts w:ascii="Arial" w:hAnsi="Arial" w:cs="Arial"/>
          <w:szCs w:val="24"/>
        </w:rPr>
        <w:t>clients</w:t>
      </w:r>
      <w:r w:rsidR="00D034F1" w:rsidRPr="000A3A2F">
        <w:rPr>
          <w:rFonts w:ascii="Arial" w:hAnsi="Arial" w:cs="Arial"/>
          <w:szCs w:val="24"/>
        </w:rPr>
        <w:t xml:space="preserve"> using that functionality</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The first </w:t>
      </w:r>
      <w:r w:rsidR="00D034F1" w:rsidRPr="000A3A2F">
        <w:rPr>
          <w:rFonts w:ascii="Arial" w:hAnsi="Arial" w:cs="Arial"/>
          <w:szCs w:val="24"/>
        </w:rPr>
        <w:t>part determines</w:t>
      </w:r>
      <w:r w:rsidRPr="000A3A2F">
        <w:rPr>
          <w:rFonts w:ascii="Arial" w:hAnsi="Arial" w:cs="Arial"/>
          <w:szCs w:val="24"/>
        </w:rPr>
        <w:t xml:space="preserve"> which </w:t>
      </w:r>
      <w:r w:rsidR="0055128A" w:rsidRPr="0055128A">
        <w:rPr>
          <w:rFonts w:ascii="Arial" w:hAnsi="Arial" w:cs="Arial"/>
          <w:b/>
          <w:szCs w:val="24"/>
        </w:rPr>
        <w:t>U</w:t>
      </w:r>
      <w:r w:rsidRPr="0055128A">
        <w:rPr>
          <w:rFonts w:ascii="Arial" w:hAnsi="Arial" w:cs="Arial"/>
          <w:b/>
          <w:szCs w:val="24"/>
        </w:rPr>
        <w:t>sers</w:t>
      </w:r>
      <w:r w:rsidRPr="000A3A2F">
        <w:rPr>
          <w:rFonts w:ascii="Arial" w:hAnsi="Arial" w:cs="Arial"/>
          <w:szCs w:val="24"/>
        </w:rPr>
        <w:t xml:space="preserve"> can make changes to the </w:t>
      </w:r>
      <w:r w:rsidR="0055128A" w:rsidRPr="0055128A">
        <w:rPr>
          <w:rFonts w:ascii="Arial" w:hAnsi="Arial" w:cs="Arial"/>
          <w:b/>
          <w:szCs w:val="24"/>
        </w:rPr>
        <w:t>T</w:t>
      </w:r>
      <w:r w:rsidRPr="0055128A">
        <w:rPr>
          <w:rFonts w:ascii="Arial" w:hAnsi="Arial" w:cs="Arial"/>
          <w:b/>
          <w:szCs w:val="24"/>
        </w:rPr>
        <w:t>emplates</w:t>
      </w:r>
      <w:r w:rsidRPr="000A3A2F">
        <w:rPr>
          <w:rFonts w:ascii="Arial" w:hAnsi="Arial" w:cs="Arial"/>
          <w:szCs w:val="24"/>
        </w:rPr>
        <w:t xml:space="preserve"> that have been or will be set up in the </w:t>
      </w:r>
      <w:r w:rsidRPr="0055128A">
        <w:rPr>
          <w:rFonts w:ascii="Arial" w:hAnsi="Arial" w:cs="Arial"/>
          <w:b/>
          <w:szCs w:val="24"/>
        </w:rPr>
        <w:t>Property Management/Builders Templates</w:t>
      </w:r>
      <w:r w:rsidRPr="000A3A2F">
        <w:rPr>
          <w:rFonts w:ascii="Arial" w:hAnsi="Arial" w:cs="Arial"/>
          <w:szCs w:val="24"/>
        </w:rPr>
        <w:t xml:space="preserve"> module.</w:t>
      </w:r>
      <w:r w:rsidR="00E54AD6">
        <w:rPr>
          <w:rFonts w:ascii="Arial" w:hAnsi="Arial" w:cs="Arial"/>
          <w:szCs w:val="24"/>
        </w:rPr>
        <w:t xml:space="preserve"> </w:t>
      </w:r>
      <w:r w:rsidRPr="000A3A2F">
        <w:rPr>
          <w:rFonts w:ascii="Arial" w:hAnsi="Arial" w:cs="Arial"/>
          <w:szCs w:val="24"/>
        </w:rPr>
        <w:t xml:space="preserve">The second is the ability to see and use the new </w:t>
      </w:r>
      <w:r w:rsidRPr="0055128A">
        <w:rPr>
          <w:rFonts w:ascii="Arial" w:hAnsi="Arial" w:cs="Arial"/>
          <w:b/>
          <w:color w:val="0070C0"/>
          <w:szCs w:val="24"/>
        </w:rPr>
        <w:t>Web Setup</w:t>
      </w:r>
      <w:r w:rsidRPr="0055128A">
        <w:rPr>
          <w:rFonts w:ascii="Arial" w:hAnsi="Arial" w:cs="Arial"/>
          <w:color w:val="0070C0"/>
          <w:szCs w:val="24"/>
        </w:rPr>
        <w:t xml:space="preserve"> </w:t>
      </w:r>
      <w:r w:rsidRPr="000A3A2F">
        <w:rPr>
          <w:rFonts w:ascii="Arial" w:hAnsi="Arial" w:cs="Arial"/>
          <w:szCs w:val="24"/>
        </w:rPr>
        <w:t xml:space="preserve">and </w:t>
      </w:r>
      <w:r w:rsidRPr="0055128A">
        <w:rPr>
          <w:rFonts w:ascii="Arial" w:hAnsi="Arial" w:cs="Arial"/>
          <w:b/>
          <w:color w:val="0070C0"/>
          <w:szCs w:val="24"/>
        </w:rPr>
        <w:t>(F4) Web Name</w:t>
      </w:r>
      <w:r w:rsidRPr="0055128A">
        <w:rPr>
          <w:rFonts w:ascii="Arial" w:hAnsi="Arial" w:cs="Arial"/>
          <w:color w:val="0070C0"/>
          <w:szCs w:val="24"/>
        </w:rPr>
        <w:t xml:space="preserve"> </w:t>
      </w:r>
      <w:r w:rsidRPr="000A3A2F">
        <w:rPr>
          <w:rFonts w:ascii="Arial" w:hAnsi="Arial" w:cs="Arial"/>
          <w:szCs w:val="24"/>
        </w:rPr>
        <w:t>features</w:t>
      </w:r>
      <w:r w:rsidR="00D034F1" w:rsidRPr="000A3A2F">
        <w:rPr>
          <w:rFonts w:ascii="Arial" w:hAnsi="Arial" w:cs="Arial"/>
          <w:szCs w:val="24"/>
        </w:rPr>
        <w:t xml:space="preserve"> in the system</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Set this control to “</w:t>
      </w:r>
      <w:r w:rsidRPr="0055128A">
        <w:rPr>
          <w:rFonts w:ascii="Arial" w:hAnsi="Arial" w:cs="Arial"/>
          <w:b/>
          <w:color w:val="0070C0"/>
          <w:szCs w:val="24"/>
        </w:rPr>
        <w:t>Y</w:t>
      </w:r>
      <w:r w:rsidRPr="000A3A2F">
        <w:rPr>
          <w:rFonts w:ascii="Arial" w:hAnsi="Arial" w:cs="Arial"/>
          <w:szCs w:val="24"/>
        </w:rPr>
        <w:t xml:space="preserve">” for yes to allow a </w:t>
      </w:r>
      <w:r w:rsidR="0055128A" w:rsidRPr="0055128A">
        <w:rPr>
          <w:rFonts w:ascii="Arial" w:hAnsi="Arial" w:cs="Arial"/>
          <w:b/>
          <w:szCs w:val="24"/>
        </w:rPr>
        <w:t>U</w:t>
      </w:r>
      <w:r w:rsidRPr="0055128A">
        <w:rPr>
          <w:rFonts w:ascii="Arial" w:hAnsi="Arial" w:cs="Arial"/>
          <w:b/>
          <w:szCs w:val="24"/>
        </w:rPr>
        <w:t>ser</w:t>
      </w:r>
      <w:r w:rsidRPr="000A3A2F">
        <w:rPr>
          <w:rFonts w:ascii="Arial" w:hAnsi="Arial" w:cs="Arial"/>
          <w:szCs w:val="24"/>
        </w:rPr>
        <w:t xml:space="preserve"> the ability to change any existing </w:t>
      </w:r>
      <w:r w:rsidR="0055128A" w:rsidRPr="0055128A">
        <w:rPr>
          <w:rFonts w:ascii="Arial" w:hAnsi="Arial" w:cs="Arial"/>
          <w:b/>
          <w:szCs w:val="24"/>
        </w:rPr>
        <w:t>T</w:t>
      </w:r>
      <w:r w:rsidRPr="0055128A">
        <w:rPr>
          <w:rFonts w:ascii="Arial" w:hAnsi="Arial" w:cs="Arial"/>
          <w:b/>
          <w:szCs w:val="24"/>
        </w:rPr>
        <w:t>emplate</w:t>
      </w:r>
      <w:r w:rsidR="00D034F1" w:rsidRPr="0055128A">
        <w:rPr>
          <w:rFonts w:ascii="Arial" w:hAnsi="Arial" w:cs="Arial"/>
          <w:b/>
          <w:szCs w:val="24"/>
        </w:rPr>
        <w:t>s</w:t>
      </w:r>
      <w:r w:rsidRPr="000A3A2F">
        <w:rPr>
          <w:rFonts w:ascii="Arial" w:hAnsi="Arial" w:cs="Arial"/>
          <w:szCs w:val="24"/>
        </w:rPr>
        <w:t xml:space="preserve"> and to use the </w:t>
      </w:r>
      <w:r w:rsidRPr="0055128A">
        <w:rPr>
          <w:rFonts w:ascii="Arial" w:hAnsi="Arial" w:cs="Arial"/>
          <w:b/>
          <w:szCs w:val="24"/>
        </w:rPr>
        <w:t>Web Order</w:t>
      </w:r>
      <w:r w:rsidRPr="000A3A2F">
        <w:rPr>
          <w:rFonts w:ascii="Arial" w:hAnsi="Arial" w:cs="Arial"/>
          <w:szCs w:val="24"/>
        </w:rPr>
        <w:t xml:space="preserve"> features.</w:t>
      </w:r>
      <w:r w:rsidR="00E54AD6">
        <w:rPr>
          <w:rFonts w:ascii="Arial" w:hAnsi="Arial" w:cs="Arial"/>
          <w:szCs w:val="24"/>
        </w:rPr>
        <w:t xml:space="preserve"> </w:t>
      </w:r>
    </w:p>
    <w:p w14:paraId="22F38BA6" w14:textId="77777777" w:rsidR="00811A5C" w:rsidRPr="000A3A2F" w:rsidRDefault="00811A5C" w:rsidP="00EE2E53">
      <w:pPr>
        <w:pStyle w:val="BodyText"/>
        <w:spacing w:before="0" w:after="0"/>
        <w:rPr>
          <w:rFonts w:ascii="Arial" w:hAnsi="Arial" w:cs="Arial"/>
          <w:szCs w:val="24"/>
        </w:rPr>
      </w:pPr>
    </w:p>
    <w:p w14:paraId="74411A7F" w14:textId="77777777" w:rsidR="0055128A" w:rsidRPr="000A3A2F" w:rsidRDefault="0055128A" w:rsidP="0055128A">
      <w:pPr>
        <w:pStyle w:val="BodyText"/>
        <w:spacing w:before="0" w:after="0"/>
        <w:rPr>
          <w:rFonts w:ascii="Arial" w:hAnsi="Arial" w:cs="Arial"/>
          <w:szCs w:val="24"/>
        </w:rPr>
      </w:pPr>
      <w:r w:rsidRPr="000A3A2F">
        <w:rPr>
          <w:rFonts w:ascii="Arial" w:hAnsi="Arial" w:cs="Arial"/>
          <w:szCs w:val="24"/>
        </w:rPr>
        <w:t xml:space="preserve">As soon as you enter through the last field of the </w:t>
      </w:r>
      <w:r w:rsidRPr="00735E81">
        <w:rPr>
          <w:rFonts w:ascii="Arial" w:hAnsi="Arial" w:cs="Arial"/>
          <w:b/>
          <w:color w:val="0070C0"/>
          <w:szCs w:val="24"/>
          <w:highlight w:val="yellow"/>
        </w:rPr>
        <w:t xml:space="preserve">User </w:t>
      </w:r>
      <w:r w:rsidRPr="0055128A">
        <w:rPr>
          <w:rFonts w:ascii="Arial" w:hAnsi="Arial" w:cs="Arial"/>
          <w:b/>
          <w:color w:val="0070C0"/>
          <w:szCs w:val="24"/>
          <w:highlight w:val="yellow"/>
        </w:rPr>
        <w:t>Control 4</w:t>
      </w:r>
      <w:r w:rsidRPr="00735E81">
        <w:rPr>
          <w:rFonts w:ascii="Arial" w:hAnsi="Arial" w:cs="Arial"/>
          <w:color w:val="0070C0"/>
          <w:szCs w:val="24"/>
        </w:rPr>
        <w:t xml:space="preserve"> </w:t>
      </w:r>
      <w:r w:rsidRPr="000A3A2F">
        <w:rPr>
          <w:rFonts w:ascii="Arial" w:hAnsi="Arial" w:cs="Arial"/>
          <w:szCs w:val="24"/>
        </w:rPr>
        <w:t xml:space="preserve">screen or hit </w:t>
      </w:r>
      <w:r w:rsidRPr="00735E81">
        <w:rPr>
          <w:rFonts w:ascii="Arial" w:hAnsi="Arial" w:cs="Arial"/>
          <w:b/>
          <w:color w:val="0070C0"/>
          <w:szCs w:val="24"/>
        </w:rPr>
        <w:t>Esc</w:t>
      </w:r>
      <w:r w:rsidRPr="00735E81">
        <w:rPr>
          <w:rFonts w:ascii="Arial" w:hAnsi="Arial" w:cs="Arial"/>
          <w:color w:val="0070C0"/>
          <w:szCs w:val="24"/>
        </w:rPr>
        <w:t xml:space="preserve"> </w:t>
      </w:r>
      <w:r w:rsidRPr="000A3A2F">
        <w:rPr>
          <w:rFonts w:ascii="Arial" w:hAnsi="Arial" w:cs="Arial"/>
          <w:szCs w:val="24"/>
        </w:rPr>
        <w:t xml:space="preserve">to exit, the system will prompt the following: </w:t>
      </w:r>
      <w:r w:rsidRPr="00735E81">
        <w:rPr>
          <w:rFonts w:ascii="Arial" w:hAnsi="Arial" w:cs="Arial"/>
          <w:b/>
          <w:bCs/>
          <w:color w:val="0070C0"/>
          <w:szCs w:val="24"/>
        </w:rPr>
        <w:t>Save Changes?</w:t>
      </w:r>
      <w:r w:rsidR="00E54AD6">
        <w:rPr>
          <w:rFonts w:ascii="Arial" w:hAnsi="Arial" w:cs="Arial"/>
          <w:color w:val="0070C0"/>
          <w:szCs w:val="24"/>
        </w:rPr>
        <w:t xml:space="preserve"> </w:t>
      </w:r>
      <w:r w:rsidRPr="000A3A2F">
        <w:rPr>
          <w:rFonts w:ascii="Arial" w:hAnsi="Arial" w:cs="Arial"/>
          <w:szCs w:val="24"/>
        </w:rPr>
        <w:t>Type a “</w:t>
      </w:r>
      <w:r w:rsidRPr="00735E81">
        <w:rPr>
          <w:rFonts w:ascii="Arial" w:hAnsi="Arial" w:cs="Arial"/>
          <w:b/>
          <w:color w:val="0070C0"/>
          <w:szCs w:val="24"/>
        </w:rPr>
        <w:t>Y</w:t>
      </w:r>
      <w:r w:rsidRPr="000A3A2F">
        <w:rPr>
          <w:rFonts w:ascii="Arial" w:hAnsi="Arial" w:cs="Arial"/>
          <w:szCs w:val="24"/>
        </w:rPr>
        <w:t>” to save any changes or a “</w:t>
      </w:r>
      <w:r w:rsidRPr="00735E81">
        <w:rPr>
          <w:rFonts w:ascii="Arial" w:hAnsi="Arial" w:cs="Arial"/>
          <w:b/>
          <w:color w:val="0070C0"/>
          <w:szCs w:val="24"/>
        </w:rPr>
        <w:t>D</w:t>
      </w:r>
      <w:r w:rsidRPr="000A3A2F">
        <w:rPr>
          <w:rFonts w:ascii="Arial" w:hAnsi="Arial" w:cs="Arial"/>
          <w:szCs w:val="24"/>
        </w:rPr>
        <w:t xml:space="preserve">” to delete the </w:t>
      </w:r>
      <w:r w:rsidRPr="00735E81">
        <w:rPr>
          <w:rFonts w:ascii="Arial" w:hAnsi="Arial" w:cs="Arial"/>
          <w:b/>
          <w:szCs w:val="24"/>
        </w:rPr>
        <w:t>User</w:t>
      </w:r>
      <w:r>
        <w:rPr>
          <w:rFonts w:ascii="Arial" w:hAnsi="Arial" w:cs="Arial"/>
          <w:szCs w:val="24"/>
        </w:rPr>
        <w:t>,</w:t>
      </w:r>
      <w:r w:rsidRPr="000A3A2F">
        <w:rPr>
          <w:rFonts w:ascii="Arial" w:hAnsi="Arial" w:cs="Arial"/>
          <w:szCs w:val="24"/>
        </w:rPr>
        <w:t xml:space="preserve"> if applicable.</w:t>
      </w:r>
    </w:p>
    <w:p w14:paraId="00A26703" w14:textId="77777777" w:rsidR="0055128A" w:rsidRPr="000A3A2F" w:rsidRDefault="0055128A" w:rsidP="00EE2E53">
      <w:pPr>
        <w:spacing w:before="0" w:after="0"/>
        <w:rPr>
          <w:rFonts w:ascii="Arial" w:hAnsi="Arial" w:cs="Arial"/>
          <w:sz w:val="24"/>
          <w:szCs w:val="24"/>
        </w:rPr>
      </w:pPr>
    </w:p>
    <w:p w14:paraId="71568EB7" w14:textId="77777777" w:rsidR="00DB1DD6" w:rsidRPr="00311A36" w:rsidRDefault="00DB1DD6" w:rsidP="00DB1DD6">
      <w:pPr>
        <w:pStyle w:val="Heading5"/>
        <w:spacing w:before="0" w:after="120"/>
        <w:rPr>
          <w:sz w:val="28"/>
          <w:szCs w:val="28"/>
        </w:rPr>
      </w:pPr>
      <w:r>
        <w:rPr>
          <w:sz w:val="28"/>
          <w:szCs w:val="28"/>
        </w:rPr>
        <w:t>User Control 5 Screen</w:t>
      </w:r>
    </w:p>
    <w:p w14:paraId="20ADFE44" w14:textId="77777777" w:rsidR="0055128A" w:rsidRDefault="0055128A" w:rsidP="0055128A">
      <w:pPr>
        <w:spacing w:before="0" w:after="0"/>
        <w:rPr>
          <w:rFonts w:ascii="Arial" w:hAnsi="Arial" w:cs="Arial"/>
          <w:sz w:val="24"/>
          <w:szCs w:val="24"/>
        </w:rPr>
      </w:pPr>
      <w:r w:rsidRPr="000A3A2F">
        <w:rPr>
          <w:rFonts w:ascii="Arial" w:hAnsi="Arial" w:cs="Arial"/>
          <w:sz w:val="24"/>
          <w:szCs w:val="24"/>
        </w:rPr>
        <w:t xml:space="preserve">This screen is a continuation of </w:t>
      </w:r>
      <w:r w:rsidRPr="000B5698">
        <w:rPr>
          <w:rFonts w:ascii="Arial" w:hAnsi="Arial" w:cs="Arial"/>
          <w:b/>
          <w:color w:val="0070C0"/>
          <w:sz w:val="24"/>
          <w:szCs w:val="24"/>
        </w:rPr>
        <w:t>User Control</w:t>
      </w:r>
      <w:r w:rsidRPr="000B5698">
        <w:rPr>
          <w:rFonts w:ascii="Arial" w:hAnsi="Arial" w:cs="Arial"/>
          <w:color w:val="0070C0"/>
          <w:sz w:val="24"/>
          <w:szCs w:val="24"/>
        </w:rPr>
        <w:t xml:space="preserve"> </w:t>
      </w:r>
      <w:r w:rsidRPr="000A3A2F">
        <w:rPr>
          <w:rFonts w:ascii="Arial" w:hAnsi="Arial" w:cs="Arial"/>
          <w:sz w:val="24"/>
          <w:szCs w:val="24"/>
        </w:rPr>
        <w:t xml:space="preserve">options and should be completed for every </w:t>
      </w:r>
      <w:r w:rsidRPr="000B5698">
        <w:rPr>
          <w:rFonts w:ascii="Arial" w:hAnsi="Arial" w:cs="Arial"/>
          <w:b/>
          <w:sz w:val="24"/>
          <w:szCs w:val="24"/>
        </w:rPr>
        <w:t>User</w:t>
      </w:r>
      <w:r w:rsidRPr="000A3A2F">
        <w:rPr>
          <w:rFonts w:ascii="Arial" w:hAnsi="Arial" w:cs="Arial"/>
          <w:sz w:val="24"/>
          <w:szCs w:val="24"/>
        </w:rPr>
        <w:t xml:space="preserve"> set up in the system.</w:t>
      </w:r>
      <w:r w:rsidR="00E54AD6">
        <w:rPr>
          <w:rFonts w:ascii="Arial" w:hAnsi="Arial" w:cs="Arial"/>
          <w:sz w:val="24"/>
          <w:szCs w:val="24"/>
        </w:rPr>
        <w:t xml:space="preserve"> </w:t>
      </w:r>
      <w:r w:rsidRPr="000A3A2F">
        <w:rPr>
          <w:rFonts w:ascii="Arial" w:hAnsi="Arial" w:cs="Arial"/>
          <w:sz w:val="24"/>
          <w:szCs w:val="24"/>
        </w:rPr>
        <w:t xml:space="preserve">When you enter the </w:t>
      </w:r>
      <w:r w:rsidRPr="000B5698">
        <w:rPr>
          <w:rFonts w:ascii="Arial" w:hAnsi="Arial" w:cs="Arial"/>
          <w:b/>
          <w:color w:val="0070C0"/>
          <w:sz w:val="24"/>
          <w:szCs w:val="24"/>
          <w:highlight w:val="yellow"/>
        </w:rPr>
        <w:t xml:space="preserve">User Control </w:t>
      </w:r>
      <w:r w:rsidRPr="0055128A">
        <w:rPr>
          <w:rFonts w:ascii="Arial" w:hAnsi="Arial" w:cs="Arial"/>
          <w:b/>
          <w:color w:val="0070C0"/>
          <w:sz w:val="24"/>
          <w:szCs w:val="24"/>
          <w:highlight w:val="yellow"/>
        </w:rPr>
        <w:t>5</w:t>
      </w:r>
      <w:r w:rsidRPr="000B5698">
        <w:rPr>
          <w:rFonts w:ascii="Arial" w:hAnsi="Arial" w:cs="Arial"/>
          <w:color w:val="0070C0"/>
          <w:sz w:val="24"/>
          <w:szCs w:val="24"/>
        </w:rPr>
        <w:t xml:space="preserve"> </w:t>
      </w:r>
      <w:r w:rsidRPr="000A3A2F">
        <w:rPr>
          <w:rFonts w:ascii="Arial" w:hAnsi="Arial" w:cs="Arial"/>
          <w:sz w:val="24"/>
          <w:szCs w:val="24"/>
        </w:rPr>
        <w:t>level, the screen will appear as follows:</w:t>
      </w:r>
    </w:p>
    <w:p w14:paraId="4E00386A" w14:textId="77777777" w:rsidR="0055128A" w:rsidRPr="000A3A2F" w:rsidRDefault="0055128A" w:rsidP="0055128A">
      <w:pPr>
        <w:spacing w:before="0" w:after="0"/>
        <w:rPr>
          <w:rFonts w:ascii="Arial" w:hAnsi="Arial" w:cs="Arial"/>
          <w:sz w:val="24"/>
          <w:szCs w:val="24"/>
        </w:rPr>
      </w:pPr>
    </w:p>
    <w:p w14:paraId="79811FCF" w14:textId="77777777" w:rsidR="00A774F0" w:rsidRPr="000A3A2F" w:rsidRDefault="00177D3C" w:rsidP="00EE2E53">
      <w:pPr>
        <w:spacing w:before="0" w:after="0"/>
        <w:rPr>
          <w:rFonts w:ascii="Arial" w:hAnsi="Arial" w:cs="Arial"/>
          <w:sz w:val="24"/>
          <w:szCs w:val="24"/>
        </w:rPr>
      </w:pPr>
      <w:r>
        <w:rPr>
          <w:rFonts w:ascii="Arial" w:hAnsi="Arial" w:cs="Arial"/>
          <w:noProof/>
          <w:sz w:val="24"/>
          <w:szCs w:val="24"/>
        </w:rPr>
        <w:lastRenderedPageBreak/>
        <w:drawing>
          <wp:inline distT="0" distB="0" distL="0" distR="0" wp14:anchorId="669EE11A" wp14:editId="782EA20C">
            <wp:extent cx="6126480" cy="2446020"/>
            <wp:effectExtent l="0" t="0" r="762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
                    <pic:cNvPicPr/>
                  </pic:nvPicPr>
                  <pic:blipFill>
                    <a:blip r:embed="rId65">
                      <a:extLst>
                        <a:ext uri="{28A0092B-C50C-407E-A947-70E740481C1C}">
                          <a14:useLocalDpi xmlns:a14="http://schemas.microsoft.com/office/drawing/2010/main" val="0"/>
                        </a:ext>
                      </a:extLst>
                    </a:blip>
                    <a:stretch>
                      <a:fillRect/>
                    </a:stretch>
                  </pic:blipFill>
                  <pic:spPr>
                    <a:xfrm>
                      <a:off x="0" y="0"/>
                      <a:ext cx="6126480" cy="2446020"/>
                    </a:xfrm>
                    <a:prstGeom prst="rect">
                      <a:avLst/>
                    </a:prstGeom>
                  </pic:spPr>
                </pic:pic>
              </a:graphicData>
            </a:graphic>
          </wp:inline>
        </w:drawing>
      </w:r>
    </w:p>
    <w:p w14:paraId="69AE3837" w14:textId="77777777" w:rsidR="003E5375" w:rsidRPr="000A3A2F" w:rsidRDefault="003E5375" w:rsidP="00EE2E53">
      <w:pPr>
        <w:spacing w:before="0" w:after="0"/>
        <w:rPr>
          <w:rFonts w:ascii="Arial" w:hAnsi="Arial" w:cs="Arial"/>
          <w:sz w:val="24"/>
          <w:szCs w:val="24"/>
        </w:rPr>
      </w:pPr>
    </w:p>
    <w:p w14:paraId="5BAF8519" w14:textId="77777777" w:rsidR="0055128A" w:rsidRPr="000A3A2F" w:rsidRDefault="0055128A" w:rsidP="0055128A">
      <w:pPr>
        <w:spacing w:before="0" w:after="0"/>
        <w:rPr>
          <w:rFonts w:ascii="Arial" w:hAnsi="Arial" w:cs="Arial"/>
          <w:sz w:val="24"/>
          <w:szCs w:val="24"/>
        </w:rPr>
      </w:pPr>
      <w:r w:rsidRPr="000A3A2F">
        <w:rPr>
          <w:rFonts w:ascii="Arial" w:hAnsi="Arial" w:cs="Arial"/>
          <w:sz w:val="24"/>
          <w:szCs w:val="24"/>
        </w:rPr>
        <w:t xml:space="preserve">The </w:t>
      </w:r>
      <w:r w:rsidRPr="002E242B">
        <w:rPr>
          <w:rFonts w:ascii="Arial" w:hAnsi="Arial" w:cs="Arial"/>
          <w:b/>
          <w:color w:val="0070C0"/>
          <w:sz w:val="24"/>
          <w:szCs w:val="24"/>
        </w:rPr>
        <w:t>User i</w:t>
      </w:r>
      <w:r>
        <w:rPr>
          <w:rFonts w:ascii="Arial" w:hAnsi="Arial" w:cs="Arial"/>
          <w:b/>
          <w:color w:val="0070C0"/>
          <w:sz w:val="24"/>
          <w:szCs w:val="24"/>
        </w:rPr>
        <w:t>d</w:t>
      </w:r>
      <w:r w:rsidRPr="002E242B">
        <w:rPr>
          <w:rFonts w:ascii="Arial" w:hAnsi="Arial" w:cs="Arial"/>
          <w:color w:val="0070C0"/>
          <w:sz w:val="24"/>
          <w:szCs w:val="24"/>
        </w:rPr>
        <w:t xml:space="preserve"> </w:t>
      </w:r>
      <w:r w:rsidRPr="000A3A2F">
        <w:rPr>
          <w:rFonts w:ascii="Arial" w:hAnsi="Arial" w:cs="Arial"/>
          <w:sz w:val="24"/>
          <w:szCs w:val="24"/>
        </w:rPr>
        <w:t xml:space="preserve">field will prompt </w:t>
      </w:r>
      <w:r>
        <w:rPr>
          <w:rFonts w:ascii="Arial" w:hAnsi="Arial" w:cs="Arial"/>
          <w:sz w:val="24"/>
          <w:szCs w:val="24"/>
        </w:rPr>
        <w:t xml:space="preserve">the </w:t>
      </w:r>
      <w:r w:rsidRPr="002E242B">
        <w:rPr>
          <w:rFonts w:ascii="Arial" w:hAnsi="Arial" w:cs="Arial"/>
          <w:b/>
          <w:color w:val="0070C0"/>
          <w:sz w:val="24"/>
          <w:szCs w:val="24"/>
        </w:rPr>
        <w:t>User ID</w:t>
      </w:r>
      <w:r w:rsidRPr="002E242B">
        <w:rPr>
          <w:rFonts w:ascii="Arial" w:hAnsi="Arial" w:cs="Arial"/>
          <w:color w:val="0070C0"/>
          <w:sz w:val="24"/>
          <w:szCs w:val="24"/>
        </w:rPr>
        <w:t xml:space="preserve"> </w:t>
      </w:r>
      <w:r>
        <w:rPr>
          <w:rFonts w:ascii="Arial" w:hAnsi="Arial" w:cs="Arial"/>
          <w:sz w:val="24"/>
          <w:szCs w:val="24"/>
        </w:rPr>
        <w:t>of the person currently logged into the system.</w:t>
      </w:r>
      <w:r w:rsidR="00E54AD6">
        <w:rPr>
          <w:rFonts w:ascii="Arial" w:hAnsi="Arial" w:cs="Arial"/>
          <w:sz w:val="24"/>
          <w:szCs w:val="24"/>
        </w:rPr>
        <w:t xml:space="preserve"> </w:t>
      </w:r>
      <w:r>
        <w:rPr>
          <w:rFonts w:ascii="Arial" w:hAnsi="Arial" w:cs="Arial"/>
          <w:sz w:val="24"/>
          <w:szCs w:val="24"/>
        </w:rPr>
        <w:t xml:space="preserve">Type over the default with the </w:t>
      </w:r>
      <w:r w:rsidRPr="002E242B">
        <w:rPr>
          <w:rFonts w:ascii="Arial" w:hAnsi="Arial" w:cs="Arial"/>
          <w:b/>
          <w:color w:val="0070C0"/>
          <w:sz w:val="24"/>
          <w:szCs w:val="24"/>
        </w:rPr>
        <w:t>User ID</w:t>
      </w:r>
      <w:r w:rsidRPr="002E242B">
        <w:rPr>
          <w:rFonts w:ascii="Arial" w:hAnsi="Arial" w:cs="Arial"/>
          <w:color w:val="0070C0"/>
          <w:sz w:val="24"/>
          <w:szCs w:val="24"/>
        </w:rPr>
        <w:t xml:space="preserve"> </w:t>
      </w:r>
      <w:r>
        <w:rPr>
          <w:rFonts w:ascii="Arial" w:hAnsi="Arial" w:cs="Arial"/>
          <w:sz w:val="24"/>
          <w:szCs w:val="24"/>
        </w:rPr>
        <w:t xml:space="preserve">of the </w:t>
      </w:r>
      <w:r w:rsidRPr="002E242B">
        <w:rPr>
          <w:rFonts w:ascii="Arial" w:hAnsi="Arial" w:cs="Arial"/>
          <w:b/>
          <w:sz w:val="24"/>
          <w:szCs w:val="24"/>
        </w:rPr>
        <w:t>User</w:t>
      </w:r>
      <w:r>
        <w:rPr>
          <w:rFonts w:ascii="Arial" w:hAnsi="Arial" w:cs="Arial"/>
          <w:sz w:val="24"/>
          <w:szCs w:val="24"/>
        </w:rPr>
        <w:t xml:space="preserve"> for which you are implementing controls.</w:t>
      </w:r>
      <w:r w:rsidR="00E54AD6">
        <w:rPr>
          <w:rFonts w:ascii="Arial" w:hAnsi="Arial" w:cs="Arial"/>
          <w:sz w:val="24"/>
          <w:szCs w:val="24"/>
        </w:rPr>
        <w:t xml:space="preserve"> </w:t>
      </w:r>
      <w:r>
        <w:rPr>
          <w:rFonts w:ascii="Arial" w:hAnsi="Arial" w:cs="Arial"/>
          <w:sz w:val="24"/>
          <w:szCs w:val="24"/>
        </w:rPr>
        <w:t xml:space="preserve">Hit </w:t>
      </w:r>
      <w:r w:rsidRPr="000A3A2F">
        <w:rPr>
          <w:rFonts w:ascii="Arial" w:hAnsi="Arial" w:cs="Arial"/>
          <w:sz w:val="24"/>
          <w:szCs w:val="24"/>
        </w:rPr>
        <w:t xml:space="preserve">enter through the </w:t>
      </w:r>
      <w:r w:rsidRPr="002E242B">
        <w:rPr>
          <w:rFonts w:ascii="Arial" w:hAnsi="Arial" w:cs="Arial"/>
          <w:b/>
          <w:color w:val="0070C0"/>
          <w:sz w:val="24"/>
          <w:szCs w:val="24"/>
        </w:rPr>
        <w:t>User Password</w:t>
      </w:r>
      <w:r w:rsidRPr="002E242B">
        <w:rPr>
          <w:rFonts w:ascii="Arial" w:hAnsi="Arial" w:cs="Arial"/>
          <w:color w:val="0070C0"/>
          <w:sz w:val="24"/>
          <w:szCs w:val="24"/>
        </w:rPr>
        <w:t xml:space="preserve"> </w:t>
      </w:r>
      <w:r w:rsidRPr="000A3A2F">
        <w:rPr>
          <w:rFonts w:ascii="Arial" w:hAnsi="Arial" w:cs="Arial"/>
          <w:sz w:val="24"/>
          <w:szCs w:val="24"/>
        </w:rPr>
        <w:t>field</w:t>
      </w:r>
      <w:r>
        <w:rPr>
          <w:rFonts w:ascii="Arial" w:hAnsi="Arial" w:cs="Arial"/>
          <w:sz w:val="24"/>
          <w:szCs w:val="24"/>
        </w:rPr>
        <w:t xml:space="preserve">, </w:t>
      </w:r>
      <w:r w:rsidRPr="000A3A2F">
        <w:rPr>
          <w:rFonts w:ascii="Arial" w:hAnsi="Arial" w:cs="Arial"/>
          <w:sz w:val="24"/>
          <w:szCs w:val="24"/>
        </w:rPr>
        <w:t xml:space="preserve">and </w:t>
      </w:r>
      <w:r>
        <w:rPr>
          <w:rFonts w:ascii="Arial" w:hAnsi="Arial" w:cs="Arial"/>
          <w:sz w:val="24"/>
          <w:szCs w:val="24"/>
        </w:rPr>
        <w:t xml:space="preserve">hit </w:t>
      </w:r>
      <w:r w:rsidRPr="000A3A2F">
        <w:rPr>
          <w:rFonts w:ascii="Arial" w:hAnsi="Arial" w:cs="Arial"/>
          <w:sz w:val="24"/>
          <w:szCs w:val="24"/>
        </w:rPr>
        <w:t>enter again to get to the first control prompt in this screen.</w:t>
      </w:r>
      <w:r w:rsidR="00E54AD6">
        <w:rPr>
          <w:rFonts w:ascii="Arial" w:hAnsi="Arial" w:cs="Arial"/>
          <w:sz w:val="24"/>
          <w:szCs w:val="24"/>
        </w:rPr>
        <w:t xml:space="preserve"> </w:t>
      </w:r>
    </w:p>
    <w:p w14:paraId="7791F83B" w14:textId="77777777" w:rsidR="00321BB0" w:rsidRPr="000A3A2F" w:rsidRDefault="00321BB0" w:rsidP="00EE2E53">
      <w:pPr>
        <w:pStyle w:val="BodyText"/>
        <w:spacing w:before="0" w:after="0"/>
        <w:rPr>
          <w:rFonts w:ascii="Arial" w:hAnsi="Arial" w:cs="Arial"/>
          <w:szCs w:val="24"/>
        </w:rPr>
      </w:pPr>
    </w:p>
    <w:p w14:paraId="35ECDBB5" w14:textId="77777777" w:rsidR="00321BB0" w:rsidRPr="000A3A2F" w:rsidRDefault="00321BB0" w:rsidP="00EE2E53">
      <w:pPr>
        <w:spacing w:before="0" w:after="0"/>
        <w:rPr>
          <w:rFonts w:ascii="Arial" w:hAnsi="Arial" w:cs="Arial"/>
          <w:b/>
          <w:sz w:val="24"/>
          <w:szCs w:val="24"/>
          <w:u w:val="single"/>
        </w:rPr>
      </w:pPr>
      <w:r w:rsidRPr="000A3A2F">
        <w:rPr>
          <w:rFonts w:ascii="Arial" w:hAnsi="Arial" w:cs="Arial"/>
          <w:b/>
          <w:sz w:val="24"/>
          <w:szCs w:val="24"/>
          <w:u w:val="single"/>
        </w:rPr>
        <w:t>Field Descriptions for User Control 5 Level screen:</w:t>
      </w:r>
    </w:p>
    <w:p w14:paraId="5AB5745C" w14:textId="77777777" w:rsidR="00662504" w:rsidRPr="000A3A2F" w:rsidRDefault="00662504" w:rsidP="00EE2E53">
      <w:pPr>
        <w:pStyle w:val="BodyText"/>
        <w:spacing w:before="0" w:after="0"/>
        <w:rPr>
          <w:rFonts w:ascii="Arial" w:hAnsi="Arial" w:cs="Arial"/>
          <w:szCs w:val="24"/>
        </w:rPr>
      </w:pPr>
      <w:r w:rsidRPr="00465174">
        <w:rPr>
          <w:rFonts w:ascii="Arial" w:hAnsi="Arial" w:cs="Arial"/>
          <w:b/>
          <w:bCs/>
          <w:color w:val="0070C0"/>
          <w:szCs w:val="24"/>
        </w:rPr>
        <w:t>Update excluded/preferred installer list</w:t>
      </w:r>
      <w:r w:rsidRPr="00465174">
        <w:rPr>
          <w:rFonts w:ascii="Arial" w:hAnsi="Arial" w:cs="Arial"/>
          <w:bCs/>
          <w:szCs w:val="24"/>
        </w:rPr>
        <w:t>-</w:t>
      </w:r>
      <w:r w:rsidRPr="000A3A2F">
        <w:rPr>
          <w:rFonts w:ascii="Arial" w:hAnsi="Arial" w:cs="Arial"/>
          <w:b/>
          <w:bCs/>
          <w:szCs w:val="24"/>
        </w:rPr>
        <w:t xml:space="preserve"> </w:t>
      </w:r>
      <w:r w:rsidRPr="000A3A2F">
        <w:rPr>
          <w:rFonts w:ascii="Arial" w:hAnsi="Arial" w:cs="Arial"/>
          <w:bCs/>
          <w:szCs w:val="24"/>
        </w:rPr>
        <w:t>o</w:t>
      </w:r>
      <w:r w:rsidRPr="000A3A2F">
        <w:rPr>
          <w:rFonts w:ascii="Arial" w:hAnsi="Arial" w:cs="Arial"/>
          <w:szCs w:val="24"/>
        </w:rPr>
        <w:t xml:space="preserve">ne of the innovations made to the system for </w:t>
      </w:r>
      <w:r w:rsidRPr="00465174">
        <w:rPr>
          <w:rFonts w:ascii="Arial" w:hAnsi="Arial" w:cs="Arial"/>
          <w:b/>
          <w:szCs w:val="24"/>
        </w:rPr>
        <w:t xml:space="preserve">Web Order </w:t>
      </w:r>
      <w:r w:rsidR="00465174" w:rsidRPr="00465174">
        <w:rPr>
          <w:rFonts w:ascii="Arial" w:hAnsi="Arial" w:cs="Arial"/>
          <w:b/>
          <w:szCs w:val="24"/>
        </w:rPr>
        <w:t>Maintenance</w:t>
      </w:r>
      <w:r w:rsidR="00465174">
        <w:rPr>
          <w:rFonts w:ascii="Arial" w:hAnsi="Arial" w:cs="Arial"/>
          <w:szCs w:val="24"/>
        </w:rPr>
        <w:t>, which</w:t>
      </w:r>
      <w:r w:rsidRPr="000A3A2F">
        <w:rPr>
          <w:rFonts w:ascii="Arial" w:hAnsi="Arial" w:cs="Arial"/>
          <w:szCs w:val="24"/>
        </w:rPr>
        <w:t xml:space="preserve"> can also be used by non-</w:t>
      </w:r>
      <w:r w:rsidRPr="00465174">
        <w:rPr>
          <w:rFonts w:ascii="Arial" w:hAnsi="Arial" w:cs="Arial"/>
          <w:b/>
          <w:szCs w:val="24"/>
        </w:rPr>
        <w:t>Web Order</w:t>
      </w:r>
      <w:r w:rsidRPr="000A3A2F">
        <w:rPr>
          <w:rFonts w:ascii="Arial" w:hAnsi="Arial" w:cs="Arial"/>
          <w:szCs w:val="24"/>
        </w:rPr>
        <w:t xml:space="preserve"> clients</w:t>
      </w:r>
      <w:r w:rsidR="00465174">
        <w:rPr>
          <w:rFonts w:ascii="Arial" w:hAnsi="Arial" w:cs="Arial"/>
          <w:szCs w:val="24"/>
        </w:rPr>
        <w:t>,</w:t>
      </w:r>
      <w:r w:rsidRPr="000A3A2F">
        <w:rPr>
          <w:rFonts w:ascii="Arial" w:hAnsi="Arial" w:cs="Arial"/>
          <w:szCs w:val="24"/>
        </w:rPr>
        <w:t xml:space="preserve"> is the ability to assign a list of </w:t>
      </w:r>
      <w:r w:rsidR="00465174" w:rsidRPr="00465174">
        <w:rPr>
          <w:rFonts w:ascii="Arial" w:hAnsi="Arial" w:cs="Arial"/>
          <w:b/>
          <w:szCs w:val="24"/>
        </w:rPr>
        <w:t>I</w:t>
      </w:r>
      <w:r w:rsidRPr="00465174">
        <w:rPr>
          <w:rFonts w:ascii="Arial" w:hAnsi="Arial" w:cs="Arial"/>
          <w:b/>
          <w:szCs w:val="24"/>
        </w:rPr>
        <w:t>nstallers</w:t>
      </w:r>
      <w:r w:rsidRPr="000A3A2F">
        <w:rPr>
          <w:rFonts w:ascii="Arial" w:hAnsi="Arial" w:cs="Arial"/>
          <w:szCs w:val="24"/>
        </w:rPr>
        <w:t xml:space="preserve"> to a </w:t>
      </w:r>
      <w:r w:rsidRPr="00465174">
        <w:rPr>
          <w:rFonts w:ascii="Arial" w:hAnsi="Arial" w:cs="Arial"/>
          <w:b/>
          <w:szCs w:val="24"/>
        </w:rPr>
        <w:t>Property Management/Builder</w:t>
      </w:r>
      <w:r w:rsidRPr="000A3A2F">
        <w:rPr>
          <w:rFonts w:ascii="Arial" w:hAnsi="Arial" w:cs="Arial"/>
          <w:szCs w:val="24"/>
        </w:rPr>
        <w:t xml:space="preserve"> </w:t>
      </w:r>
      <w:r w:rsidR="00465174">
        <w:rPr>
          <w:rFonts w:ascii="Arial" w:hAnsi="Arial" w:cs="Arial"/>
          <w:b/>
          <w:szCs w:val="24"/>
        </w:rPr>
        <w:t>C</w:t>
      </w:r>
      <w:r w:rsidRPr="00465174">
        <w:rPr>
          <w:rFonts w:ascii="Arial" w:hAnsi="Arial" w:cs="Arial"/>
          <w:b/>
          <w:szCs w:val="24"/>
        </w:rPr>
        <w:t>ustomer</w:t>
      </w:r>
      <w:r w:rsidRPr="000A3A2F">
        <w:rPr>
          <w:rFonts w:ascii="Arial" w:hAnsi="Arial" w:cs="Arial"/>
          <w:szCs w:val="24"/>
        </w:rPr>
        <w:t xml:space="preserve"> and then determine whether they are a </w:t>
      </w:r>
      <w:r w:rsidR="00465174" w:rsidRPr="00465174">
        <w:rPr>
          <w:rFonts w:ascii="Arial" w:hAnsi="Arial" w:cs="Arial"/>
          <w:b/>
          <w:color w:val="0070C0"/>
          <w:szCs w:val="24"/>
        </w:rPr>
        <w:t>P</w:t>
      </w:r>
      <w:r w:rsidRPr="00465174">
        <w:rPr>
          <w:rFonts w:ascii="Arial" w:hAnsi="Arial" w:cs="Arial"/>
          <w:b/>
          <w:color w:val="0070C0"/>
          <w:szCs w:val="24"/>
        </w:rPr>
        <w:t>referred</w:t>
      </w:r>
      <w:r w:rsidRPr="00465174">
        <w:rPr>
          <w:rFonts w:ascii="Arial" w:hAnsi="Arial" w:cs="Arial"/>
          <w:color w:val="0070C0"/>
          <w:szCs w:val="24"/>
        </w:rPr>
        <w:t xml:space="preserve"> </w:t>
      </w:r>
      <w:r w:rsidRPr="000A3A2F">
        <w:rPr>
          <w:rFonts w:ascii="Arial" w:hAnsi="Arial" w:cs="Arial"/>
          <w:szCs w:val="24"/>
        </w:rPr>
        <w:t xml:space="preserve">or </w:t>
      </w:r>
      <w:r w:rsidR="00465174" w:rsidRPr="00465174">
        <w:rPr>
          <w:rFonts w:ascii="Arial" w:hAnsi="Arial" w:cs="Arial"/>
          <w:b/>
          <w:color w:val="0070C0"/>
          <w:szCs w:val="24"/>
        </w:rPr>
        <w:t>E</w:t>
      </w:r>
      <w:r w:rsidRPr="00465174">
        <w:rPr>
          <w:rFonts w:ascii="Arial" w:hAnsi="Arial" w:cs="Arial"/>
          <w:b/>
          <w:color w:val="0070C0"/>
          <w:szCs w:val="24"/>
        </w:rPr>
        <w:t>xcluded</w:t>
      </w:r>
      <w:r w:rsidRPr="00465174">
        <w:rPr>
          <w:rFonts w:ascii="Arial" w:hAnsi="Arial" w:cs="Arial"/>
          <w:color w:val="0070C0"/>
          <w:szCs w:val="24"/>
        </w:rPr>
        <w:t xml:space="preserve"> </w:t>
      </w:r>
      <w:r w:rsidR="00465174" w:rsidRPr="00465174">
        <w:rPr>
          <w:rFonts w:ascii="Arial" w:hAnsi="Arial" w:cs="Arial"/>
          <w:b/>
          <w:szCs w:val="24"/>
        </w:rPr>
        <w:t>I</w:t>
      </w:r>
      <w:r w:rsidRPr="00465174">
        <w:rPr>
          <w:rFonts w:ascii="Arial" w:hAnsi="Arial" w:cs="Arial"/>
          <w:b/>
          <w:szCs w:val="24"/>
        </w:rPr>
        <w:t>nstaller</w:t>
      </w:r>
      <w:r w:rsidRPr="000A3A2F">
        <w:rPr>
          <w:rFonts w:ascii="Arial" w:hAnsi="Arial" w:cs="Arial"/>
          <w:szCs w:val="24"/>
        </w:rPr>
        <w:t xml:space="preserve"> for that </w:t>
      </w:r>
      <w:r w:rsidR="00465174" w:rsidRPr="00465174">
        <w:rPr>
          <w:rFonts w:ascii="Arial" w:hAnsi="Arial" w:cs="Arial"/>
          <w:b/>
          <w:szCs w:val="24"/>
        </w:rPr>
        <w:t>C</w:t>
      </w:r>
      <w:r w:rsidRPr="00465174">
        <w:rPr>
          <w:rFonts w:ascii="Arial" w:hAnsi="Arial" w:cs="Arial"/>
          <w:b/>
          <w:szCs w:val="24"/>
        </w:rPr>
        <w:t>ustomer</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It also allows </w:t>
      </w:r>
      <w:r w:rsidR="00465174">
        <w:rPr>
          <w:rFonts w:ascii="Arial" w:hAnsi="Arial" w:cs="Arial"/>
          <w:szCs w:val="24"/>
        </w:rPr>
        <w:t>a</w:t>
      </w:r>
      <w:r w:rsidRPr="000A3A2F">
        <w:rPr>
          <w:rFonts w:ascii="Arial" w:hAnsi="Arial" w:cs="Arial"/>
          <w:szCs w:val="24"/>
        </w:rPr>
        <w:t xml:space="preserve"> </w:t>
      </w:r>
      <w:r w:rsidR="00465174" w:rsidRPr="00465174">
        <w:rPr>
          <w:rFonts w:ascii="Arial" w:hAnsi="Arial" w:cs="Arial"/>
          <w:b/>
          <w:szCs w:val="24"/>
        </w:rPr>
        <w:t>U</w:t>
      </w:r>
      <w:r w:rsidRPr="00465174">
        <w:rPr>
          <w:rFonts w:ascii="Arial" w:hAnsi="Arial" w:cs="Arial"/>
          <w:b/>
          <w:szCs w:val="24"/>
        </w:rPr>
        <w:t>ser</w:t>
      </w:r>
      <w:r w:rsidRPr="000A3A2F">
        <w:rPr>
          <w:rFonts w:ascii="Arial" w:hAnsi="Arial" w:cs="Arial"/>
          <w:szCs w:val="24"/>
        </w:rPr>
        <w:t xml:space="preserve"> the ability to </w:t>
      </w:r>
      <w:r w:rsidR="00465174">
        <w:rPr>
          <w:rFonts w:ascii="Arial" w:hAnsi="Arial" w:cs="Arial"/>
          <w:szCs w:val="24"/>
        </w:rPr>
        <w:t>r</w:t>
      </w:r>
      <w:r w:rsidRPr="000A3A2F">
        <w:rPr>
          <w:rFonts w:ascii="Arial" w:hAnsi="Arial" w:cs="Arial"/>
          <w:szCs w:val="24"/>
        </w:rPr>
        <w:t xml:space="preserve">ank the list of </w:t>
      </w:r>
      <w:r w:rsidR="00465174" w:rsidRPr="00465174">
        <w:rPr>
          <w:rFonts w:ascii="Arial" w:hAnsi="Arial" w:cs="Arial"/>
          <w:b/>
          <w:color w:val="0070C0"/>
          <w:szCs w:val="24"/>
        </w:rPr>
        <w:t>P</w:t>
      </w:r>
      <w:r w:rsidRPr="00465174">
        <w:rPr>
          <w:rFonts w:ascii="Arial" w:hAnsi="Arial" w:cs="Arial"/>
          <w:b/>
          <w:color w:val="0070C0"/>
          <w:szCs w:val="24"/>
        </w:rPr>
        <w:t>referred</w:t>
      </w:r>
      <w:r w:rsidRPr="00465174">
        <w:rPr>
          <w:rFonts w:ascii="Arial" w:hAnsi="Arial" w:cs="Arial"/>
          <w:color w:val="0070C0"/>
          <w:szCs w:val="24"/>
        </w:rPr>
        <w:t xml:space="preserve"> </w:t>
      </w:r>
      <w:r w:rsidR="00465174" w:rsidRPr="00465174">
        <w:rPr>
          <w:rFonts w:ascii="Arial" w:hAnsi="Arial" w:cs="Arial"/>
          <w:b/>
          <w:szCs w:val="24"/>
        </w:rPr>
        <w:t>I</w:t>
      </w:r>
      <w:r w:rsidRPr="00465174">
        <w:rPr>
          <w:rFonts w:ascii="Arial" w:hAnsi="Arial" w:cs="Arial"/>
          <w:b/>
          <w:szCs w:val="24"/>
        </w:rPr>
        <w:t>nstallers</w:t>
      </w:r>
      <w:r w:rsidRPr="000A3A2F">
        <w:rPr>
          <w:rFonts w:ascii="Arial" w:hAnsi="Arial" w:cs="Arial"/>
          <w:szCs w:val="24"/>
        </w:rPr>
        <w:t xml:space="preserve"> in order of most preferred to least preferred and to even list </w:t>
      </w:r>
      <w:r w:rsidR="00465174" w:rsidRPr="00465174">
        <w:rPr>
          <w:rFonts w:ascii="Arial" w:hAnsi="Arial" w:cs="Arial"/>
          <w:b/>
          <w:szCs w:val="24"/>
        </w:rPr>
        <w:t>I</w:t>
      </w:r>
      <w:r w:rsidRPr="00465174">
        <w:rPr>
          <w:rFonts w:ascii="Arial" w:hAnsi="Arial" w:cs="Arial"/>
          <w:b/>
          <w:szCs w:val="24"/>
        </w:rPr>
        <w:t>nstallers</w:t>
      </w:r>
      <w:r w:rsidRPr="000A3A2F">
        <w:rPr>
          <w:rFonts w:ascii="Arial" w:hAnsi="Arial" w:cs="Arial"/>
          <w:szCs w:val="24"/>
        </w:rPr>
        <w:t xml:space="preserve"> that should not be used for this client.</w:t>
      </w:r>
      <w:r w:rsidR="00E54AD6">
        <w:rPr>
          <w:rFonts w:ascii="Arial" w:hAnsi="Arial" w:cs="Arial"/>
          <w:szCs w:val="24"/>
        </w:rPr>
        <w:t xml:space="preserve"> </w:t>
      </w:r>
      <w:r w:rsidRPr="000A3A2F">
        <w:rPr>
          <w:rFonts w:ascii="Arial" w:hAnsi="Arial" w:cs="Arial"/>
          <w:szCs w:val="24"/>
        </w:rPr>
        <w:t>Set this control to “</w:t>
      </w:r>
      <w:r w:rsidRPr="00465174">
        <w:rPr>
          <w:rFonts w:ascii="Arial" w:hAnsi="Arial" w:cs="Arial"/>
          <w:b/>
          <w:color w:val="0070C0"/>
          <w:szCs w:val="24"/>
        </w:rPr>
        <w:t>Y</w:t>
      </w:r>
      <w:r w:rsidRPr="000A3A2F">
        <w:rPr>
          <w:rFonts w:ascii="Arial" w:hAnsi="Arial" w:cs="Arial"/>
          <w:szCs w:val="24"/>
        </w:rPr>
        <w:t xml:space="preserve">” for yes for those </w:t>
      </w:r>
      <w:r w:rsidR="00465174" w:rsidRPr="00465174">
        <w:rPr>
          <w:rFonts w:ascii="Arial" w:hAnsi="Arial" w:cs="Arial"/>
          <w:b/>
          <w:szCs w:val="24"/>
        </w:rPr>
        <w:t>U</w:t>
      </w:r>
      <w:r w:rsidRPr="00465174">
        <w:rPr>
          <w:rFonts w:ascii="Arial" w:hAnsi="Arial" w:cs="Arial"/>
          <w:b/>
          <w:szCs w:val="24"/>
        </w:rPr>
        <w:t>sers</w:t>
      </w:r>
      <w:r w:rsidRPr="000A3A2F">
        <w:rPr>
          <w:rFonts w:ascii="Arial" w:hAnsi="Arial" w:cs="Arial"/>
          <w:szCs w:val="24"/>
        </w:rPr>
        <w:t xml:space="preserve"> allowed to make these decisions.</w:t>
      </w:r>
      <w:r w:rsidR="00E54AD6">
        <w:rPr>
          <w:rFonts w:ascii="Arial" w:hAnsi="Arial" w:cs="Arial"/>
          <w:szCs w:val="24"/>
        </w:rPr>
        <w:t xml:space="preserve"> </w:t>
      </w:r>
      <w:r w:rsidRPr="000A3A2F">
        <w:rPr>
          <w:rFonts w:ascii="Arial" w:hAnsi="Arial" w:cs="Arial"/>
          <w:szCs w:val="24"/>
        </w:rPr>
        <w:t>T</w:t>
      </w:r>
    </w:p>
    <w:p w14:paraId="7E3DE3CE" w14:textId="77777777" w:rsidR="00662504" w:rsidRPr="000A3A2F" w:rsidRDefault="00662504" w:rsidP="00EE2E53">
      <w:pPr>
        <w:pStyle w:val="BodyText"/>
        <w:spacing w:before="0" w:after="0"/>
        <w:rPr>
          <w:rFonts w:ascii="Arial" w:hAnsi="Arial" w:cs="Arial"/>
          <w:szCs w:val="24"/>
        </w:rPr>
      </w:pPr>
    </w:p>
    <w:p w14:paraId="275955BE" w14:textId="77777777" w:rsidR="00662504" w:rsidRPr="000A3A2F" w:rsidRDefault="00662504" w:rsidP="00EE2E53">
      <w:pPr>
        <w:pStyle w:val="BodyText"/>
        <w:spacing w:before="0" w:after="0"/>
        <w:rPr>
          <w:rFonts w:ascii="Arial" w:hAnsi="Arial" w:cs="Arial"/>
          <w:szCs w:val="24"/>
        </w:rPr>
      </w:pPr>
      <w:r w:rsidRPr="0010454E">
        <w:rPr>
          <w:rFonts w:ascii="Arial" w:hAnsi="Arial" w:cs="Arial"/>
          <w:b/>
          <w:bCs/>
          <w:color w:val="0070C0"/>
          <w:szCs w:val="24"/>
        </w:rPr>
        <w:t>Update Invoice Preference / (F6) P.M.</w:t>
      </w:r>
      <w:r w:rsidRPr="0010454E">
        <w:rPr>
          <w:rFonts w:ascii="Arial" w:hAnsi="Arial" w:cs="Arial"/>
          <w:bCs/>
          <w:szCs w:val="24"/>
        </w:rPr>
        <w:t>-</w:t>
      </w:r>
      <w:r w:rsidRPr="000A3A2F">
        <w:rPr>
          <w:rFonts w:ascii="Arial" w:hAnsi="Arial" w:cs="Arial"/>
          <w:b/>
          <w:bCs/>
          <w:szCs w:val="24"/>
        </w:rPr>
        <w:t xml:space="preserve"> </w:t>
      </w:r>
      <w:r w:rsidRPr="000A3A2F">
        <w:rPr>
          <w:rFonts w:ascii="Arial" w:hAnsi="Arial" w:cs="Arial"/>
          <w:bCs/>
          <w:szCs w:val="24"/>
        </w:rPr>
        <w:t>t</w:t>
      </w:r>
      <w:r w:rsidRPr="000A3A2F">
        <w:rPr>
          <w:rFonts w:ascii="Arial" w:hAnsi="Arial" w:cs="Arial"/>
          <w:szCs w:val="24"/>
        </w:rPr>
        <w:t xml:space="preserve">his control determines who can change the </w:t>
      </w:r>
      <w:r w:rsidRPr="0010454E">
        <w:rPr>
          <w:rFonts w:ascii="Arial" w:hAnsi="Arial" w:cs="Arial"/>
          <w:b/>
          <w:color w:val="0070C0"/>
          <w:szCs w:val="24"/>
        </w:rPr>
        <w:t>Invoice</w:t>
      </w:r>
      <w:r w:rsidR="002539A6">
        <w:rPr>
          <w:rFonts w:ascii="Arial" w:hAnsi="Arial" w:cs="Arial"/>
          <w:b/>
          <w:color w:val="0070C0"/>
          <w:szCs w:val="24"/>
        </w:rPr>
        <w:t xml:space="preserve"> Preferences</w:t>
      </w:r>
      <w:r w:rsidRPr="0010454E">
        <w:rPr>
          <w:rFonts w:ascii="Arial" w:hAnsi="Arial" w:cs="Arial"/>
          <w:color w:val="0070C0"/>
          <w:szCs w:val="24"/>
        </w:rPr>
        <w:t xml:space="preserve"> </w:t>
      </w:r>
      <w:r w:rsidRPr="000A3A2F">
        <w:rPr>
          <w:rFonts w:ascii="Arial" w:hAnsi="Arial" w:cs="Arial"/>
          <w:szCs w:val="24"/>
        </w:rPr>
        <w:t>option</w:t>
      </w:r>
      <w:r w:rsidR="002539A6">
        <w:rPr>
          <w:rFonts w:ascii="Arial" w:hAnsi="Arial" w:cs="Arial"/>
          <w:szCs w:val="24"/>
        </w:rPr>
        <w:t>s</w:t>
      </w:r>
      <w:r w:rsidRPr="000A3A2F">
        <w:rPr>
          <w:rFonts w:ascii="Arial" w:hAnsi="Arial" w:cs="Arial"/>
          <w:szCs w:val="24"/>
        </w:rPr>
        <w:t xml:space="preserve"> in the </w:t>
      </w:r>
      <w:r w:rsidRPr="0010454E">
        <w:rPr>
          <w:rFonts w:ascii="Arial" w:hAnsi="Arial" w:cs="Arial"/>
          <w:b/>
          <w:color w:val="0070C0"/>
          <w:szCs w:val="24"/>
        </w:rPr>
        <w:t xml:space="preserve">Ship </w:t>
      </w:r>
      <w:proofErr w:type="gramStart"/>
      <w:r w:rsidRPr="0010454E">
        <w:rPr>
          <w:rFonts w:ascii="Arial" w:hAnsi="Arial" w:cs="Arial"/>
          <w:b/>
          <w:color w:val="0070C0"/>
          <w:szCs w:val="24"/>
        </w:rPr>
        <w:t>To</w:t>
      </w:r>
      <w:proofErr w:type="gramEnd"/>
      <w:r w:rsidRPr="0010454E">
        <w:rPr>
          <w:rFonts w:ascii="Arial" w:hAnsi="Arial" w:cs="Arial"/>
          <w:b/>
          <w:color w:val="0070C0"/>
          <w:szCs w:val="24"/>
        </w:rPr>
        <w:t xml:space="preserve"> </w:t>
      </w:r>
      <w:r w:rsidR="0010454E">
        <w:rPr>
          <w:rFonts w:ascii="Arial" w:hAnsi="Arial" w:cs="Arial"/>
          <w:b/>
          <w:color w:val="0070C0"/>
          <w:szCs w:val="24"/>
        </w:rPr>
        <w:t>C</w:t>
      </w:r>
      <w:r w:rsidRPr="0010454E">
        <w:rPr>
          <w:rFonts w:ascii="Arial" w:hAnsi="Arial" w:cs="Arial"/>
          <w:b/>
          <w:color w:val="0070C0"/>
          <w:szCs w:val="24"/>
        </w:rPr>
        <w:t>ode</w:t>
      </w:r>
      <w:r w:rsidRPr="0010454E">
        <w:rPr>
          <w:rFonts w:ascii="Arial" w:hAnsi="Arial" w:cs="Arial"/>
          <w:color w:val="0070C0"/>
          <w:szCs w:val="24"/>
        </w:rPr>
        <w:t xml:space="preserve"> </w:t>
      </w:r>
      <w:r w:rsidRPr="000A3A2F">
        <w:rPr>
          <w:rFonts w:ascii="Arial" w:hAnsi="Arial" w:cs="Arial"/>
          <w:szCs w:val="24"/>
        </w:rPr>
        <w:t xml:space="preserve">box in </w:t>
      </w:r>
      <w:r w:rsidRPr="0010454E">
        <w:rPr>
          <w:rFonts w:ascii="Arial" w:hAnsi="Arial" w:cs="Arial"/>
          <w:b/>
          <w:szCs w:val="24"/>
        </w:rPr>
        <w:t>Customer Maintenance</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If this </w:t>
      </w:r>
      <w:r w:rsidR="002539A6">
        <w:rPr>
          <w:rFonts w:ascii="Arial" w:hAnsi="Arial" w:cs="Arial"/>
          <w:szCs w:val="24"/>
        </w:rPr>
        <w:t>U</w:t>
      </w:r>
      <w:r w:rsidRPr="000A3A2F">
        <w:rPr>
          <w:rFonts w:ascii="Arial" w:hAnsi="Arial" w:cs="Arial"/>
          <w:szCs w:val="24"/>
        </w:rPr>
        <w:t xml:space="preserve">ser can determine </w:t>
      </w:r>
      <w:r w:rsidR="002539A6">
        <w:rPr>
          <w:rFonts w:ascii="Arial" w:hAnsi="Arial" w:cs="Arial"/>
          <w:szCs w:val="24"/>
        </w:rPr>
        <w:t xml:space="preserve">these </w:t>
      </w:r>
      <w:r w:rsidRPr="000A3A2F">
        <w:rPr>
          <w:rFonts w:ascii="Arial" w:hAnsi="Arial" w:cs="Arial"/>
          <w:szCs w:val="24"/>
        </w:rPr>
        <w:t>preferences, set this control to “</w:t>
      </w:r>
      <w:r w:rsidRPr="002539A6">
        <w:rPr>
          <w:rFonts w:ascii="Arial" w:hAnsi="Arial" w:cs="Arial"/>
          <w:b/>
          <w:color w:val="0070C0"/>
          <w:szCs w:val="24"/>
        </w:rPr>
        <w:t>Y</w:t>
      </w:r>
      <w:r w:rsidRPr="000A3A2F">
        <w:rPr>
          <w:rFonts w:ascii="Arial" w:hAnsi="Arial" w:cs="Arial"/>
          <w:szCs w:val="24"/>
        </w:rPr>
        <w:t>” for yes.</w:t>
      </w:r>
      <w:r w:rsidR="00E54AD6">
        <w:rPr>
          <w:rFonts w:ascii="Arial" w:hAnsi="Arial" w:cs="Arial"/>
          <w:szCs w:val="24"/>
        </w:rPr>
        <w:t xml:space="preserve"> </w:t>
      </w:r>
    </w:p>
    <w:p w14:paraId="293B0FE6" w14:textId="77777777" w:rsidR="00662504" w:rsidRPr="000A3A2F" w:rsidRDefault="00662504" w:rsidP="00EE2E53">
      <w:pPr>
        <w:pStyle w:val="BodyText"/>
        <w:spacing w:before="0" w:after="0"/>
        <w:rPr>
          <w:rFonts w:ascii="Arial" w:hAnsi="Arial" w:cs="Arial"/>
          <w:szCs w:val="24"/>
        </w:rPr>
      </w:pPr>
      <w:r w:rsidRPr="003F29C3">
        <w:rPr>
          <w:rFonts w:ascii="Arial" w:hAnsi="Arial" w:cs="Arial"/>
          <w:b/>
          <w:bCs/>
          <w:color w:val="0070C0"/>
          <w:szCs w:val="24"/>
        </w:rPr>
        <w:t>Update Mgmt. Co. &amp; (F3) Property Managers</w:t>
      </w:r>
      <w:r w:rsidRPr="003F29C3">
        <w:rPr>
          <w:rFonts w:ascii="Arial" w:hAnsi="Arial" w:cs="Arial"/>
          <w:bCs/>
          <w:szCs w:val="24"/>
        </w:rPr>
        <w:t>-</w:t>
      </w:r>
      <w:r w:rsidRPr="000A3A2F">
        <w:rPr>
          <w:rFonts w:ascii="Arial" w:hAnsi="Arial" w:cs="Arial"/>
          <w:b/>
          <w:bCs/>
          <w:szCs w:val="24"/>
        </w:rPr>
        <w:t xml:space="preserve"> </w:t>
      </w:r>
      <w:r w:rsidRPr="000A3A2F">
        <w:rPr>
          <w:rFonts w:ascii="Arial" w:hAnsi="Arial" w:cs="Arial"/>
          <w:szCs w:val="24"/>
        </w:rPr>
        <w:t xml:space="preserve">if you would like this </w:t>
      </w:r>
      <w:r w:rsidR="003F29C3" w:rsidRPr="003F29C3">
        <w:rPr>
          <w:rFonts w:ascii="Arial" w:hAnsi="Arial" w:cs="Arial"/>
          <w:b/>
          <w:szCs w:val="24"/>
        </w:rPr>
        <w:t>U</w:t>
      </w:r>
      <w:r w:rsidRPr="003F29C3">
        <w:rPr>
          <w:rFonts w:ascii="Arial" w:hAnsi="Arial" w:cs="Arial"/>
          <w:b/>
          <w:szCs w:val="24"/>
        </w:rPr>
        <w:t>ser</w:t>
      </w:r>
      <w:r w:rsidRPr="000A3A2F">
        <w:rPr>
          <w:rFonts w:ascii="Arial" w:hAnsi="Arial" w:cs="Arial"/>
          <w:szCs w:val="24"/>
        </w:rPr>
        <w:t xml:space="preserve"> to be able to change the </w:t>
      </w:r>
      <w:r w:rsidRPr="003F29C3">
        <w:rPr>
          <w:rFonts w:ascii="Arial" w:hAnsi="Arial" w:cs="Arial"/>
          <w:b/>
          <w:color w:val="0070C0"/>
          <w:szCs w:val="24"/>
        </w:rPr>
        <w:t>Management Company</w:t>
      </w:r>
      <w:r w:rsidRPr="003F29C3">
        <w:rPr>
          <w:rFonts w:ascii="Arial" w:hAnsi="Arial" w:cs="Arial"/>
          <w:color w:val="0070C0"/>
          <w:szCs w:val="24"/>
        </w:rPr>
        <w:t xml:space="preserve"> </w:t>
      </w:r>
      <w:r w:rsidRPr="000A3A2F">
        <w:rPr>
          <w:rFonts w:ascii="Arial" w:hAnsi="Arial" w:cs="Arial"/>
          <w:szCs w:val="24"/>
        </w:rPr>
        <w:t xml:space="preserve">or </w:t>
      </w:r>
      <w:r w:rsidRPr="003F29C3">
        <w:rPr>
          <w:rFonts w:ascii="Arial" w:hAnsi="Arial" w:cs="Arial"/>
          <w:b/>
          <w:color w:val="0070C0"/>
          <w:szCs w:val="24"/>
        </w:rPr>
        <w:t>Property Manager</w:t>
      </w:r>
      <w:r w:rsidRPr="003F29C3">
        <w:rPr>
          <w:rFonts w:ascii="Arial" w:hAnsi="Arial" w:cs="Arial"/>
          <w:color w:val="0070C0"/>
          <w:szCs w:val="24"/>
        </w:rPr>
        <w:t xml:space="preserve"> </w:t>
      </w:r>
      <w:r w:rsidRPr="000A3A2F">
        <w:rPr>
          <w:rFonts w:ascii="Arial" w:hAnsi="Arial" w:cs="Arial"/>
          <w:szCs w:val="24"/>
        </w:rPr>
        <w:t xml:space="preserve">in </w:t>
      </w:r>
      <w:r w:rsidRPr="003F29C3">
        <w:rPr>
          <w:rFonts w:ascii="Arial" w:hAnsi="Arial" w:cs="Arial"/>
          <w:b/>
          <w:szCs w:val="24"/>
        </w:rPr>
        <w:t>Customer Maintenance</w:t>
      </w:r>
      <w:r w:rsidRPr="000A3A2F">
        <w:rPr>
          <w:rFonts w:ascii="Arial" w:hAnsi="Arial" w:cs="Arial"/>
          <w:szCs w:val="24"/>
        </w:rPr>
        <w:t xml:space="preserve"> setup for your </w:t>
      </w:r>
      <w:r w:rsidRPr="003F29C3">
        <w:rPr>
          <w:rFonts w:ascii="Arial" w:hAnsi="Arial" w:cs="Arial"/>
          <w:b/>
          <w:szCs w:val="24"/>
        </w:rPr>
        <w:t>Property Management/Builder</w:t>
      </w:r>
      <w:r w:rsidRPr="000A3A2F">
        <w:rPr>
          <w:rFonts w:ascii="Arial" w:hAnsi="Arial" w:cs="Arial"/>
          <w:szCs w:val="24"/>
        </w:rPr>
        <w:t xml:space="preserve"> clients, set this control to “</w:t>
      </w:r>
      <w:r w:rsidRPr="003F29C3">
        <w:rPr>
          <w:rFonts w:ascii="Arial" w:hAnsi="Arial" w:cs="Arial"/>
          <w:b/>
          <w:color w:val="0070C0"/>
          <w:szCs w:val="24"/>
        </w:rPr>
        <w:t>Y</w:t>
      </w:r>
      <w:r w:rsidRPr="000A3A2F">
        <w:rPr>
          <w:rFonts w:ascii="Arial" w:hAnsi="Arial" w:cs="Arial"/>
          <w:szCs w:val="24"/>
        </w:rPr>
        <w:t>” for yes.</w:t>
      </w:r>
      <w:r w:rsidR="00E54AD6">
        <w:rPr>
          <w:rFonts w:ascii="Arial" w:hAnsi="Arial" w:cs="Arial"/>
          <w:szCs w:val="24"/>
        </w:rPr>
        <w:t xml:space="preserve"> </w:t>
      </w:r>
      <w:r w:rsidRPr="000A3A2F">
        <w:rPr>
          <w:rFonts w:ascii="Arial" w:hAnsi="Arial" w:cs="Arial"/>
          <w:b/>
          <w:bCs/>
          <w:szCs w:val="24"/>
        </w:rPr>
        <w:t>Please Note:</w:t>
      </w:r>
      <w:r w:rsidRPr="000A3A2F">
        <w:rPr>
          <w:rFonts w:ascii="Arial" w:hAnsi="Arial" w:cs="Arial"/>
          <w:szCs w:val="24"/>
        </w:rPr>
        <w:t xml:space="preserve"> Only those </w:t>
      </w:r>
      <w:r w:rsidR="003F29C3" w:rsidRPr="003F29C3">
        <w:rPr>
          <w:rFonts w:ascii="Arial" w:hAnsi="Arial" w:cs="Arial"/>
          <w:b/>
          <w:szCs w:val="24"/>
        </w:rPr>
        <w:t>U</w:t>
      </w:r>
      <w:r w:rsidRPr="003F29C3">
        <w:rPr>
          <w:rFonts w:ascii="Arial" w:hAnsi="Arial" w:cs="Arial"/>
          <w:b/>
          <w:szCs w:val="24"/>
        </w:rPr>
        <w:t>sers</w:t>
      </w:r>
      <w:r w:rsidRPr="000A3A2F">
        <w:rPr>
          <w:rFonts w:ascii="Arial" w:hAnsi="Arial" w:cs="Arial"/>
          <w:szCs w:val="24"/>
        </w:rPr>
        <w:t xml:space="preserve"> who fully understand the </w:t>
      </w:r>
      <w:r w:rsidRPr="003F29C3">
        <w:rPr>
          <w:rFonts w:ascii="Arial" w:hAnsi="Arial" w:cs="Arial"/>
          <w:b/>
          <w:szCs w:val="24"/>
        </w:rPr>
        <w:t xml:space="preserve">Property Management/Builder Template </w:t>
      </w:r>
      <w:r w:rsidRPr="000A3A2F">
        <w:rPr>
          <w:rFonts w:ascii="Arial" w:hAnsi="Arial" w:cs="Arial"/>
          <w:szCs w:val="24"/>
        </w:rPr>
        <w:t>module features should be allowed to have these controls.</w:t>
      </w:r>
    </w:p>
    <w:p w14:paraId="59DDB508" w14:textId="77777777" w:rsidR="003E5375" w:rsidRPr="000A3A2F" w:rsidRDefault="003E5375" w:rsidP="00EE2E53">
      <w:pPr>
        <w:spacing w:before="0" w:after="0"/>
        <w:rPr>
          <w:rFonts w:ascii="Arial" w:hAnsi="Arial" w:cs="Arial"/>
          <w:sz w:val="24"/>
          <w:szCs w:val="24"/>
        </w:rPr>
      </w:pPr>
    </w:p>
    <w:p w14:paraId="2976E2E0" w14:textId="77777777" w:rsidR="009445E6" w:rsidRPr="000A3A2F" w:rsidRDefault="009445E6" w:rsidP="00EE2E53">
      <w:pPr>
        <w:pStyle w:val="BodyText"/>
        <w:spacing w:before="0" w:after="0"/>
        <w:rPr>
          <w:rFonts w:ascii="Arial" w:hAnsi="Arial" w:cs="Arial"/>
          <w:szCs w:val="24"/>
        </w:rPr>
      </w:pPr>
      <w:r w:rsidRPr="003F29C3">
        <w:rPr>
          <w:rFonts w:ascii="Arial" w:hAnsi="Arial" w:cs="Arial"/>
          <w:b/>
          <w:color w:val="0070C0"/>
          <w:szCs w:val="24"/>
        </w:rPr>
        <w:t>Modify W/O Cut Sheet Defaults on the Job</w:t>
      </w:r>
      <w:r w:rsidRPr="003F29C3">
        <w:rPr>
          <w:rFonts w:ascii="Arial" w:hAnsi="Arial" w:cs="Arial"/>
          <w:szCs w:val="24"/>
        </w:rPr>
        <w:t>-</w:t>
      </w:r>
      <w:r w:rsidRPr="000A3A2F">
        <w:rPr>
          <w:rFonts w:ascii="Arial" w:hAnsi="Arial" w:cs="Arial"/>
          <w:szCs w:val="24"/>
        </w:rPr>
        <w:t xml:space="preserve"> this control is tied to an option in the </w:t>
      </w:r>
      <w:r w:rsidRPr="003F29C3">
        <w:rPr>
          <w:rFonts w:ascii="Arial" w:hAnsi="Arial" w:cs="Arial"/>
          <w:b/>
          <w:color w:val="0070C0"/>
          <w:szCs w:val="24"/>
        </w:rPr>
        <w:t>Company Control 2</w:t>
      </w:r>
      <w:r w:rsidRPr="003F29C3">
        <w:rPr>
          <w:rFonts w:ascii="Arial" w:hAnsi="Arial" w:cs="Arial"/>
          <w:color w:val="0070C0"/>
          <w:szCs w:val="24"/>
        </w:rPr>
        <w:t xml:space="preserve"> </w:t>
      </w:r>
      <w:r w:rsidRPr="000A3A2F">
        <w:rPr>
          <w:rFonts w:ascii="Arial" w:hAnsi="Arial" w:cs="Arial"/>
          <w:szCs w:val="24"/>
        </w:rPr>
        <w:t xml:space="preserve">screen that relates to the </w:t>
      </w:r>
      <w:r w:rsidRPr="003F29C3">
        <w:rPr>
          <w:rFonts w:ascii="Arial" w:hAnsi="Arial" w:cs="Arial"/>
          <w:b/>
          <w:szCs w:val="24"/>
        </w:rPr>
        <w:t>Inventory Cut Sheet</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This option appears </w:t>
      </w:r>
      <w:r w:rsidRPr="000A3A2F">
        <w:rPr>
          <w:rFonts w:ascii="Arial" w:hAnsi="Arial" w:cs="Arial"/>
          <w:szCs w:val="24"/>
        </w:rPr>
        <w:lastRenderedPageBreak/>
        <w:t xml:space="preserve">in that screen as follows: </w:t>
      </w:r>
      <w:r w:rsidRPr="003F29C3">
        <w:rPr>
          <w:rFonts w:ascii="Arial" w:hAnsi="Arial" w:cs="Arial"/>
          <w:b/>
          <w:color w:val="0070C0"/>
          <w:szCs w:val="24"/>
        </w:rPr>
        <w:t>Do you want to Allow Cut Sheet settings by Job Type</w:t>
      </w:r>
      <w:r w:rsidRPr="000A3A2F">
        <w:rPr>
          <w:rFonts w:ascii="Arial" w:hAnsi="Arial" w:cs="Arial"/>
          <w:b/>
          <w:szCs w:val="24"/>
        </w:rPr>
        <w:t>.</w:t>
      </w:r>
      <w:r w:rsidR="00E54AD6">
        <w:rPr>
          <w:rFonts w:ascii="Arial" w:hAnsi="Arial" w:cs="Arial"/>
          <w:b/>
          <w:szCs w:val="24"/>
        </w:rPr>
        <w:t xml:space="preserve"> </w:t>
      </w:r>
      <w:r w:rsidRPr="000A3A2F">
        <w:rPr>
          <w:rFonts w:ascii="Arial" w:hAnsi="Arial" w:cs="Arial"/>
          <w:szCs w:val="24"/>
        </w:rPr>
        <w:t xml:space="preserve">If that option is enabled, this </w:t>
      </w:r>
      <w:r w:rsidR="003F29C3">
        <w:rPr>
          <w:rFonts w:ascii="Arial" w:hAnsi="Arial" w:cs="Arial"/>
          <w:szCs w:val="24"/>
        </w:rPr>
        <w:t>c</w:t>
      </w:r>
      <w:r w:rsidRPr="000A3A2F">
        <w:rPr>
          <w:rFonts w:ascii="Arial" w:hAnsi="Arial" w:cs="Arial"/>
          <w:szCs w:val="24"/>
        </w:rPr>
        <w:t xml:space="preserve">ontrol determines which </w:t>
      </w:r>
      <w:r w:rsidR="003F29C3" w:rsidRPr="003F29C3">
        <w:rPr>
          <w:rFonts w:ascii="Arial" w:hAnsi="Arial" w:cs="Arial"/>
          <w:b/>
          <w:szCs w:val="24"/>
        </w:rPr>
        <w:t>U</w:t>
      </w:r>
      <w:r w:rsidRPr="003F29C3">
        <w:rPr>
          <w:rFonts w:ascii="Arial" w:hAnsi="Arial" w:cs="Arial"/>
          <w:b/>
          <w:szCs w:val="24"/>
        </w:rPr>
        <w:t>sers</w:t>
      </w:r>
      <w:r w:rsidRPr="000A3A2F">
        <w:rPr>
          <w:rFonts w:ascii="Arial" w:hAnsi="Arial" w:cs="Arial"/>
          <w:szCs w:val="24"/>
        </w:rPr>
        <w:t xml:space="preserve"> can access the </w:t>
      </w:r>
      <w:r w:rsidRPr="003F29C3">
        <w:rPr>
          <w:rFonts w:ascii="Arial" w:hAnsi="Arial" w:cs="Arial"/>
          <w:b/>
          <w:color w:val="0070C0"/>
          <w:szCs w:val="24"/>
        </w:rPr>
        <w:t>Job Type Cut Sheet</w:t>
      </w:r>
      <w:r w:rsidRPr="003F29C3">
        <w:rPr>
          <w:rFonts w:ascii="Arial" w:hAnsi="Arial" w:cs="Arial"/>
          <w:color w:val="0070C0"/>
          <w:szCs w:val="24"/>
        </w:rPr>
        <w:t xml:space="preserve"> </w:t>
      </w:r>
      <w:r w:rsidRPr="000A3A2F">
        <w:rPr>
          <w:rFonts w:ascii="Arial" w:hAnsi="Arial" w:cs="Arial"/>
          <w:szCs w:val="24"/>
        </w:rPr>
        <w:t>prompts tied to that option.</w:t>
      </w:r>
      <w:r w:rsidR="00E54AD6">
        <w:rPr>
          <w:rFonts w:ascii="Arial" w:hAnsi="Arial" w:cs="Arial"/>
          <w:szCs w:val="24"/>
        </w:rPr>
        <w:t xml:space="preserve"> </w:t>
      </w:r>
    </w:p>
    <w:p w14:paraId="50EA8597" w14:textId="77777777" w:rsidR="009445E6" w:rsidRPr="000A3A2F" w:rsidRDefault="009445E6" w:rsidP="00EE2E53">
      <w:pPr>
        <w:pStyle w:val="BodyText"/>
        <w:spacing w:before="0" w:after="0"/>
        <w:rPr>
          <w:rFonts w:ascii="Arial" w:hAnsi="Arial" w:cs="Arial"/>
          <w:szCs w:val="24"/>
        </w:rPr>
      </w:pPr>
    </w:p>
    <w:p w14:paraId="5013C001" w14:textId="77777777" w:rsidR="001C3B8A" w:rsidRPr="000A3A2F" w:rsidRDefault="009445E6" w:rsidP="00EE2E53">
      <w:pPr>
        <w:pStyle w:val="BodyText"/>
        <w:spacing w:before="0" w:after="0"/>
        <w:rPr>
          <w:rFonts w:ascii="Arial" w:hAnsi="Arial" w:cs="Arial"/>
          <w:szCs w:val="24"/>
        </w:rPr>
      </w:pPr>
      <w:r w:rsidRPr="003F29C3">
        <w:rPr>
          <w:rFonts w:ascii="Arial" w:hAnsi="Arial" w:cs="Arial"/>
          <w:b/>
          <w:color w:val="0070C0"/>
          <w:szCs w:val="24"/>
        </w:rPr>
        <w:t>Allowed to view confidential vendors</w:t>
      </w:r>
      <w:r w:rsidR="001C3B8A" w:rsidRPr="003F29C3">
        <w:rPr>
          <w:rFonts w:ascii="Arial" w:hAnsi="Arial" w:cs="Arial"/>
          <w:szCs w:val="24"/>
        </w:rPr>
        <w:t>-</w:t>
      </w:r>
      <w:r w:rsidRPr="000A3A2F">
        <w:rPr>
          <w:rFonts w:ascii="Arial" w:hAnsi="Arial" w:cs="Arial"/>
          <w:szCs w:val="24"/>
        </w:rPr>
        <w:t xml:space="preserve"> </w:t>
      </w:r>
      <w:r w:rsidR="001C3B8A" w:rsidRPr="000A3A2F">
        <w:rPr>
          <w:rFonts w:ascii="Arial" w:hAnsi="Arial" w:cs="Arial"/>
          <w:szCs w:val="24"/>
        </w:rPr>
        <w:t>t</w:t>
      </w:r>
      <w:r w:rsidRPr="000A3A2F">
        <w:rPr>
          <w:rFonts w:ascii="Arial" w:hAnsi="Arial" w:cs="Arial"/>
          <w:szCs w:val="24"/>
        </w:rPr>
        <w:t xml:space="preserve">his control is tied to a field in </w:t>
      </w:r>
      <w:r w:rsidRPr="003F29C3">
        <w:rPr>
          <w:rFonts w:ascii="Arial" w:hAnsi="Arial" w:cs="Arial"/>
          <w:b/>
          <w:szCs w:val="24"/>
        </w:rPr>
        <w:t>Vendor Maintenance</w:t>
      </w:r>
      <w:r w:rsidRPr="000A3A2F">
        <w:rPr>
          <w:rFonts w:ascii="Arial" w:hAnsi="Arial" w:cs="Arial"/>
          <w:szCs w:val="24"/>
        </w:rPr>
        <w:t xml:space="preserve"> that controls whether a </w:t>
      </w:r>
      <w:r w:rsidR="003F29C3" w:rsidRPr="003F29C3">
        <w:rPr>
          <w:rFonts w:ascii="Arial" w:hAnsi="Arial" w:cs="Arial"/>
          <w:b/>
          <w:szCs w:val="24"/>
        </w:rPr>
        <w:t>V</w:t>
      </w:r>
      <w:r w:rsidRPr="003F29C3">
        <w:rPr>
          <w:rFonts w:ascii="Arial" w:hAnsi="Arial" w:cs="Arial"/>
          <w:b/>
          <w:szCs w:val="24"/>
        </w:rPr>
        <w:t>endor</w:t>
      </w:r>
      <w:r w:rsidRPr="000A3A2F">
        <w:rPr>
          <w:rFonts w:ascii="Arial" w:hAnsi="Arial" w:cs="Arial"/>
          <w:szCs w:val="24"/>
        </w:rPr>
        <w:t xml:space="preserve"> is considered “</w:t>
      </w:r>
      <w:r w:rsidRPr="003F29C3">
        <w:rPr>
          <w:rFonts w:ascii="Arial" w:hAnsi="Arial" w:cs="Arial"/>
          <w:b/>
          <w:color w:val="0070C0"/>
          <w:szCs w:val="24"/>
        </w:rPr>
        <w:t>confidential</w:t>
      </w:r>
      <w:r w:rsidRPr="000A3A2F">
        <w:rPr>
          <w:rFonts w:ascii="Arial" w:hAnsi="Arial" w:cs="Arial"/>
          <w:szCs w:val="24"/>
        </w:rPr>
        <w:t>.”</w:t>
      </w:r>
      <w:r w:rsidR="00E54AD6">
        <w:rPr>
          <w:rFonts w:ascii="Arial" w:hAnsi="Arial" w:cs="Arial"/>
          <w:szCs w:val="24"/>
        </w:rPr>
        <w:t xml:space="preserve"> </w:t>
      </w:r>
      <w:r w:rsidR="001C3B8A" w:rsidRPr="000A3A2F">
        <w:rPr>
          <w:rFonts w:ascii="Arial" w:hAnsi="Arial" w:cs="Arial"/>
          <w:szCs w:val="24"/>
        </w:rPr>
        <w:t>I</w:t>
      </w:r>
      <w:r w:rsidRPr="000A3A2F">
        <w:rPr>
          <w:rFonts w:ascii="Arial" w:hAnsi="Arial" w:cs="Arial"/>
          <w:szCs w:val="24"/>
        </w:rPr>
        <w:t>f this control is set to “</w:t>
      </w:r>
      <w:r w:rsidRPr="003F29C3">
        <w:rPr>
          <w:rFonts w:ascii="Arial" w:hAnsi="Arial" w:cs="Arial"/>
          <w:b/>
          <w:color w:val="0070C0"/>
          <w:szCs w:val="24"/>
        </w:rPr>
        <w:t>N</w:t>
      </w:r>
      <w:r w:rsidRPr="000A3A2F">
        <w:rPr>
          <w:rFonts w:ascii="Arial" w:hAnsi="Arial" w:cs="Arial"/>
          <w:szCs w:val="24"/>
        </w:rPr>
        <w:t xml:space="preserve">” for no, any </w:t>
      </w:r>
      <w:r w:rsidR="003F29C3" w:rsidRPr="003F29C3">
        <w:rPr>
          <w:rFonts w:ascii="Arial" w:hAnsi="Arial" w:cs="Arial"/>
          <w:b/>
          <w:szCs w:val="24"/>
        </w:rPr>
        <w:t>Ve</w:t>
      </w:r>
      <w:r w:rsidRPr="003F29C3">
        <w:rPr>
          <w:rFonts w:ascii="Arial" w:hAnsi="Arial" w:cs="Arial"/>
          <w:b/>
          <w:szCs w:val="24"/>
        </w:rPr>
        <w:t>ndor</w:t>
      </w:r>
      <w:r w:rsidR="001C3B8A" w:rsidRPr="003F29C3">
        <w:rPr>
          <w:rFonts w:ascii="Arial" w:hAnsi="Arial" w:cs="Arial"/>
          <w:b/>
          <w:szCs w:val="24"/>
        </w:rPr>
        <w:t>s</w:t>
      </w:r>
      <w:r w:rsidRPr="000A3A2F">
        <w:rPr>
          <w:rFonts w:ascii="Arial" w:hAnsi="Arial" w:cs="Arial"/>
          <w:szCs w:val="24"/>
        </w:rPr>
        <w:t xml:space="preserve"> </w:t>
      </w:r>
      <w:r w:rsidR="003F29C3">
        <w:rPr>
          <w:rFonts w:ascii="Arial" w:hAnsi="Arial" w:cs="Arial"/>
          <w:szCs w:val="24"/>
        </w:rPr>
        <w:t xml:space="preserve">with the </w:t>
      </w:r>
      <w:r w:rsidR="003F29C3" w:rsidRPr="003F29C3">
        <w:rPr>
          <w:rFonts w:ascii="Arial" w:hAnsi="Arial" w:cs="Arial"/>
          <w:b/>
          <w:color w:val="0070C0"/>
          <w:szCs w:val="24"/>
        </w:rPr>
        <w:t>Confidential</w:t>
      </w:r>
      <w:r w:rsidR="003F29C3" w:rsidRPr="003F29C3">
        <w:rPr>
          <w:rFonts w:ascii="Arial" w:hAnsi="Arial" w:cs="Arial"/>
          <w:color w:val="0070C0"/>
          <w:szCs w:val="24"/>
        </w:rPr>
        <w:t xml:space="preserve"> </w:t>
      </w:r>
      <w:r w:rsidR="003F29C3">
        <w:rPr>
          <w:rFonts w:ascii="Arial" w:hAnsi="Arial" w:cs="Arial"/>
          <w:szCs w:val="24"/>
        </w:rPr>
        <w:t xml:space="preserve">field checked </w:t>
      </w:r>
      <w:r w:rsidRPr="000A3A2F">
        <w:rPr>
          <w:rFonts w:ascii="Arial" w:hAnsi="Arial" w:cs="Arial"/>
          <w:szCs w:val="24"/>
        </w:rPr>
        <w:t>will no</w:t>
      </w:r>
      <w:r w:rsidR="001C3B8A" w:rsidRPr="000A3A2F">
        <w:rPr>
          <w:rFonts w:ascii="Arial" w:hAnsi="Arial" w:cs="Arial"/>
          <w:szCs w:val="24"/>
        </w:rPr>
        <w:t>t</w:t>
      </w:r>
      <w:r w:rsidRPr="000A3A2F">
        <w:rPr>
          <w:rFonts w:ascii="Arial" w:hAnsi="Arial" w:cs="Arial"/>
          <w:szCs w:val="24"/>
        </w:rPr>
        <w:t xml:space="preserve"> appear in the </w:t>
      </w:r>
      <w:r w:rsidRPr="003F29C3">
        <w:rPr>
          <w:rFonts w:ascii="Arial" w:hAnsi="Arial" w:cs="Arial"/>
          <w:b/>
          <w:szCs w:val="24"/>
        </w:rPr>
        <w:t>A/P Open Item Maintenance</w:t>
      </w:r>
      <w:r w:rsidRPr="000A3A2F">
        <w:rPr>
          <w:rFonts w:ascii="Arial" w:hAnsi="Arial" w:cs="Arial"/>
          <w:szCs w:val="24"/>
        </w:rPr>
        <w:t xml:space="preserve"> module </w:t>
      </w:r>
      <w:r w:rsidR="001C3B8A" w:rsidRPr="000A3A2F">
        <w:rPr>
          <w:rFonts w:ascii="Arial" w:hAnsi="Arial" w:cs="Arial"/>
          <w:szCs w:val="24"/>
        </w:rPr>
        <w:t xml:space="preserve">for this </w:t>
      </w:r>
      <w:r w:rsidR="003F29C3" w:rsidRPr="003F29C3">
        <w:rPr>
          <w:rFonts w:ascii="Arial" w:hAnsi="Arial" w:cs="Arial"/>
          <w:b/>
          <w:szCs w:val="24"/>
        </w:rPr>
        <w:t>U</w:t>
      </w:r>
      <w:r w:rsidR="001C3B8A" w:rsidRPr="003F29C3">
        <w:rPr>
          <w:rFonts w:ascii="Arial" w:hAnsi="Arial" w:cs="Arial"/>
          <w:b/>
          <w:szCs w:val="24"/>
        </w:rPr>
        <w:t>ser</w:t>
      </w:r>
      <w:r w:rsidR="001C3B8A" w:rsidRPr="000A3A2F">
        <w:rPr>
          <w:rFonts w:ascii="Arial" w:hAnsi="Arial" w:cs="Arial"/>
          <w:szCs w:val="24"/>
        </w:rPr>
        <w:t xml:space="preserve">. </w:t>
      </w:r>
    </w:p>
    <w:p w14:paraId="20B9D183" w14:textId="77777777" w:rsidR="001C3B8A" w:rsidRPr="000A3A2F" w:rsidRDefault="001C3B8A" w:rsidP="00EE2E53">
      <w:pPr>
        <w:pStyle w:val="BodyText"/>
        <w:spacing w:before="0" w:after="0"/>
        <w:rPr>
          <w:rFonts w:ascii="Arial" w:hAnsi="Arial" w:cs="Arial"/>
          <w:szCs w:val="24"/>
        </w:rPr>
      </w:pPr>
    </w:p>
    <w:p w14:paraId="13A75EB1" w14:textId="77777777" w:rsidR="009445E6" w:rsidRPr="000A3A2F" w:rsidRDefault="009445E6" w:rsidP="00EE2E53">
      <w:pPr>
        <w:pStyle w:val="BodyText"/>
        <w:spacing w:before="0" w:after="0"/>
        <w:rPr>
          <w:rFonts w:ascii="Arial" w:hAnsi="Arial" w:cs="Arial"/>
          <w:szCs w:val="24"/>
        </w:rPr>
      </w:pPr>
      <w:r w:rsidRPr="009B7CD5">
        <w:rPr>
          <w:rFonts w:ascii="Arial" w:hAnsi="Arial" w:cs="Arial"/>
          <w:b/>
          <w:color w:val="0070C0"/>
          <w:szCs w:val="24"/>
        </w:rPr>
        <w:t>Allowed to Reprint Invoices</w:t>
      </w:r>
      <w:r w:rsidR="00ED2F8E" w:rsidRPr="009B7CD5">
        <w:rPr>
          <w:rFonts w:ascii="Arial" w:hAnsi="Arial" w:cs="Arial"/>
          <w:szCs w:val="24"/>
        </w:rPr>
        <w:t>-</w:t>
      </w:r>
      <w:r w:rsidRPr="000A3A2F">
        <w:rPr>
          <w:rFonts w:ascii="Arial" w:hAnsi="Arial" w:cs="Arial"/>
          <w:szCs w:val="24"/>
        </w:rPr>
        <w:t xml:space="preserve"> </w:t>
      </w:r>
      <w:r w:rsidR="00ED2F8E" w:rsidRPr="000A3A2F">
        <w:rPr>
          <w:rFonts w:ascii="Arial" w:hAnsi="Arial" w:cs="Arial"/>
          <w:szCs w:val="24"/>
        </w:rPr>
        <w:t>w</w:t>
      </w:r>
      <w:r w:rsidRPr="000A3A2F">
        <w:rPr>
          <w:rFonts w:ascii="Arial" w:hAnsi="Arial" w:cs="Arial"/>
          <w:szCs w:val="24"/>
        </w:rPr>
        <w:t>ith this control set to “</w:t>
      </w:r>
      <w:r w:rsidRPr="009B7CD5">
        <w:rPr>
          <w:rFonts w:ascii="Arial" w:hAnsi="Arial" w:cs="Arial"/>
          <w:b/>
          <w:color w:val="0070C0"/>
          <w:szCs w:val="24"/>
        </w:rPr>
        <w:t>N</w:t>
      </w:r>
      <w:r w:rsidRPr="000A3A2F">
        <w:rPr>
          <w:rFonts w:ascii="Arial" w:hAnsi="Arial" w:cs="Arial"/>
          <w:szCs w:val="24"/>
        </w:rPr>
        <w:t xml:space="preserve">” for no, the </w:t>
      </w:r>
      <w:r w:rsidR="009B7CD5" w:rsidRPr="009B7CD5">
        <w:rPr>
          <w:rFonts w:ascii="Arial" w:hAnsi="Arial" w:cs="Arial"/>
          <w:b/>
          <w:szCs w:val="24"/>
        </w:rPr>
        <w:t>U</w:t>
      </w:r>
      <w:r w:rsidRPr="009B7CD5">
        <w:rPr>
          <w:rFonts w:ascii="Arial" w:hAnsi="Arial" w:cs="Arial"/>
          <w:b/>
          <w:szCs w:val="24"/>
        </w:rPr>
        <w:t>ser</w:t>
      </w:r>
      <w:r w:rsidRPr="000A3A2F">
        <w:rPr>
          <w:rFonts w:ascii="Arial" w:hAnsi="Arial" w:cs="Arial"/>
          <w:szCs w:val="24"/>
        </w:rPr>
        <w:t xml:space="preserve"> will no</w:t>
      </w:r>
      <w:r w:rsidR="00ED2F8E" w:rsidRPr="000A3A2F">
        <w:rPr>
          <w:rFonts w:ascii="Arial" w:hAnsi="Arial" w:cs="Arial"/>
          <w:szCs w:val="24"/>
        </w:rPr>
        <w:t>t</w:t>
      </w:r>
      <w:r w:rsidRPr="000A3A2F">
        <w:rPr>
          <w:rFonts w:ascii="Arial" w:hAnsi="Arial" w:cs="Arial"/>
          <w:szCs w:val="24"/>
        </w:rPr>
        <w:t xml:space="preserve"> be able to use the </w:t>
      </w:r>
      <w:r w:rsidRPr="009B7CD5">
        <w:rPr>
          <w:rFonts w:ascii="Arial" w:hAnsi="Arial" w:cs="Arial"/>
          <w:b/>
          <w:color w:val="0070C0"/>
          <w:szCs w:val="24"/>
        </w:rPr>
        <w:t>F2 Reprint</w:t>
      </w:r>
      <w:r w:rsidRPr="009B7CD5">
        <w:rPr>
          <w:rFonts w:ascii="Arial" w:hAnsi="Arial" w:cs="Arial"/>
          <w:color w:val="0070C0"/>
          <w:szCs w:val="24"/>
        </w:rPr>
        <w:t xml:space="preserve"> </w:t>
      </w:r>
      <w:r w:rsidRPr="000A3A2F">
        <w:rPr>
          <w:rFonts w:ascii="Arial" w:hAnsi="Arial" w:cs="Arial"/>
          <w:szCs w:val="24"/>
        </w:rPr>
        <w:t xml:space="preserve">option in the </w:t>
      </w:r>
      <w:r w:rsidRPr="009B7CD5">
        <w:rPr>
          <w:rFonts w:ascii="Arial" w:hAnsi="Arial" w:cs="Arial"/>
          <w:b/>
          <w:szCs w:val="24"/>
        </w:rPr>
        <w:t>Invoice/Credit Memo</w:t>
      </w:r>
      <w:r w:rsidRPr="000A3A2F">
        <w:rPr>
          <w:rFonts w:ascii="Arial" w:hAnsi="Arial" w:cs="Arial"/>
          <w:szCs w:val="24"/>
        </w:rPr>
        <w:t xml:space="preserve"> module. </w:t>
      </w:r>
    </w:p>
    <w:p w14:paraId="16E86673" w14:textId="77777777" w:rsidR="00527DA6" w:rsidRPr="000A3A2F" w:rsidRDefault="00527DA6" w:rsidP="00EE2E53">
      <w:pPr>
        <w:pStyle w:val="BodyText"/>
        <w:spacing w:before="0" w:after="0"/>
        <w:rPr>
          <w:rFonts w:ascii="Arial" w:hAnsi="Arial" w:cs="Arial"/>
          <w:szCs w:val="24"/>
        </w:rPr>
      </w:pPr>
    </w:p>
    <w:p w14:paraId="6CAEFB74" w14:textId="77777777" w:rsidR="00701EAE" w:rsidRPr="000A3A2F" w:rsidRDefault="00701EAE" w:rsidP="00EE2E53">
      <w:pPr>
        <w:pStyle w:val="BodyText"/>
        <w:spacing w:before="0" w:after="0"/>
        <w:rPr>
          <w:rFonts w:ascii="Arial" w:hAnsi="Arial" w:cs="Arial"/>
          <w:szCs w:val="24"/>
        </w:rPr>
      </w:pPr>
      <w:r w:rsidRPr="009B7CD5">
        <w:rPr>
          <w:rFonts w:ascii="Arial" w:hAnsi="Arial" w:cs="Arial"/>
          <w:b/>
          <w:color w:val="0070C0"/>
          <w:szCs w:val="24"/>
        </w:rPr>
        <w:t>Allowed to Unassign W/</w:t>
      </w:r>
      <w:proofErr w:type="spellStart"/>
      <w:r w:rsidRPr="009B7CD5">
        <w:rPr>
          <w:rFonts w:ascii="Arial" w:hAnsi="Arial" w:cs="Arial"/>
          <w:b/>
          <w:color w:val="0070C0"/>
          <w:szCs w:val="24"/>
        </w:rPr>
        <w:t>O’d</w:t>
      </w:r>
      <w:proofErr w:type="spellEnd"/>
      <w:r w:rsidRPr="009B7CD5">
        <w:rPr>
          <w:rFonts w:ascii="Arial" w:hAnsi="Arial" w:cs="Arial"/>
          <w:b/>
          <w:color w:val="0070C0"/>
          <w:szCs w:val="24"/>
        </w:rPr>
        <w:t xml:space="preserve"> Line</w:t>
      </w:r>
      <w:r w:rsidRPr="000A3A2F">
        <w:rPr>
          <w:rFonts w:ascii="Arial" w:hAnsi="Arial" w:cs="Arial"/>
          <w:szCs w:val="24"/>
        </w:rPr>
        <w:t>- set this control to “</w:t>
      </w:r>
      <w:r w:rsidRPr="009B7CD5">
        <w:rPr>
          <w:rFonts w:ascii="Arial" w:hAnsi="Arial" w:cs="Arial"/>
          <w:b/>
          <w:color w:val="0070C0"/>
          <w:szCs w:val="24"/>
        </w:rPr>
        <w:t>Y</w:t>
      </w:r>
      <w:r w:rsidRPr="000A3A2F">
        <w:rPr>
          <w:rFonts w:ascii="Arial" w:hAnsi="Arial" w:cs="Arial"/>
          <w:szCs w:val="24"/>
        </w:rPr>
        <w:t xml:space="preserve">” for yes to allow a </w:t>
      </w:r>
      <w:r w:rsidR="009B7CD5" w:rsidRPr="009B7CD5">
        <w:rPr>
          <w:rFonts w:ascii="Arial" w:hAnsi="Arial" w:cs="Arial"/>
          <w:b/>
          <w:szCs w:val="24"/>
        </w:rPr>
        <w:t>U</w:t>
      </w:r>
      <w:r w:rsidRPr="009B7CD5">
        <w:rPr>
          <w:rFonts w:ascii="Arial" w:hAnsi="Arial" w:cs="Arial"/>
          <w:b/>
          <w:szCs w:val="24"/>
        </w:rPr>
        <w:t>ser</w:t>
      </w:r>
      <w:r w:rsidRPr="000A3A2F">
        <w:rPr>
          <w:rFonts w:ascii="Arial" w:hAnsi="Arial" w:cs="Arial"/>
          <w:szCs w:val="24"/>
        </w:rPr>
        <w:t xml:space="preserve"> to unassign material from a job line that has been “shipped” on a system </w:t>
      </w:r>
      <w:r w:rsidRPr="009B7CD5">
        <w:rPr>
          <w:rFonts w:ascii="Arial" w:hAnsi="Arial" w:cs="Arial"/>
          <w:b/>
          <w:szCs w:val="24"/>
        </w:rPr>
        <w:t>Work Order</w:t>
      </w:r>
      <w:r w:rsidR="009B7CD5">
        <w:rPr>
          <w:rFonts w:ascii="Arial" w:hAnsi="Arial" w:cs="Arial"/>
          <w:szCs w:val="24"/>
        </w:rPr>
        <w:t>.</w:t>
      </w:r>
      <w:r w:rsidR="00E54AD6">
        <w:rPr>
          <w:rFonts w:ascii="Arial" w:hAnsi="Arial" w:cs="Arial"/>
          <w:szCs w:val="24"/>
        </w:rPr>
        <w:t xml:space="preserve"> </w:t>
      </w:r>
      <w:r w:rsidR="009B7CD5">
        <w:rPr>
          <w:rFonts w:ascii="Arial" w:hAnsi="Arial" w:cs="Arial"/>
          <w:szCs w:val="24"/>
        </w:rPr>
        <w:t xml:space="preserve">Otherwise, </w:t>
      </w:r>
      <w:r w:rsidRPr="000A3A2F">
        <w:rPr>
          <w:rFonts w:ascii="Arial" w:hAnsi="Arial" w:cs="Arial"/>
          <w:szCs w:val="24"/>
        </w:rPr>
        <w:t>set this control to “</w:t>
      </w:r>
      <w:r w:rsidRPr="009B7CD5">
        <w:rPr>
          <w:rFonts w:ascii="Arial" w:hAnsi="Arial" w:cs="Arial"/>
          <w:b/>
          <w:color w:val="0070C0"/>
          <w:szCs w:val="24"/>
        </w:rPr>
        <w:t>N</w:t>
      </w:r>
      <w:r w:rsidRPr="000A3A2F">
        <w:rPr>
          <w:rFonts w:ascii="Arial" w:hAnsi="Arial" w:cs="Arial"/>
          <w:szCs w:val="24"/>
        </w:rPr>
        <w:t xml:space="preserve">” for no to </w:t>
      </w:r>
      <w:r w:rsidR="003F6B23">
        <w:rPr>
          <w:rFonts w:ascii="Arial" w:hAnsi="Arial" w:cs="Arial"/>
          <w:szCs w:val="24"/>
        </w:rPr>
        <w:t>prohibit</w:t>
      </w:r>
      <w:r w:rsidRPr="000A3A2F">
        <w:rPr>
          <w:rFonts w:ascii="Arial" w:hAnsi="Arial" w:cs="Arial"/>
          <w:szCs w:val="24"/>
        </w:rPr>
        <w:t xml:space="preserve"> this action.</w:t>
      </w:r>
      <w:r w:rsidR="00E54AD6">
        <w:rPr>
          <w:rFonts w:ascii="Arial" w:hAnsi="Arial" w:cs="Arial"/>
          <w:szCs w:val="24"/>
        </w:rPr>
        <w:t xml:space="preserve"> </w:t>
      </w:r>
    </w:p>
    <w:p w14:paraId="0FF17B64" w14:textId="77777777" w:rsidR="00701EAE" w:rsidRPr="000A3A2F" w:rsidRDefault="00701EAE" w:rsidP="00EE2E53">
      <w:pPr>
        <w:pStyle w:val="BodyText"/>
        <w:spacing w:before="0" w:after="0"/>
        <w:rPr>
          <w:rFonts w:ascii="Arial" w:hAnsi="Arial" w:cs="Arial"/>
          <w:szCs w:val="24"/>
        </w:rPr>
      </w:pPr>
    </w:p>
    <w:p w14:paraId="3E1774AF" w14:textId="77777777" w:rsidR="00701EAE" w:rsidRPr="000A3A2F" w:rsidRDefault="00701EAE" w:rsidP="00EE2E53">
      <w:pPr>
        <w:pStyle w:val="BodyText"/>
        <w:spacing w:before="0" w:after="0"/>
        <w:rPr>
          <w:rFonts w:ascii="Arial" w:hAnsi="Arial" w:cs="Arial"/>
          <w:szCs w:val="24"/>
        </w:rPr>
      </w:pPr>
      <w:r w:rsidRPr="009B7CD5">
        <w:rPr>
          <w:rFonts w:ascii="Arial" w:hAnsi="Arial" w:cs="Arial"/>
          <w:b/>
          <w:color w:val="0070C0"/>
          <w:szCs w:val="24"/>
        </w:rPr>
        <w:t>Allowed to Change Care (Job,</w:t>
      </w:r>
      <w:r w:rsidR="009B7CD5">
        <w:rPr>
          <w:rFonts w:ascii="Arial" w:hAnsi="Arial" w:cs="Arial"/>
          <w:b/>
          <w:color w:val="0070C0"/>
          <w:szCs w:val="24"/>
        </w:rPr>
        <w:t xml:space="preserve"> </w:t>
      </w:r>
      <w:r w:rsidRPr="009B7CD5">
        <w:rPr>
          <w:rFonts w:ascii="Arial" w:hAnsi="Arial" w:cs="Arial"/>
          <w:b/>
          <w:color w:val="0070C0"/>
          <w:szCs w:val="24"/>
        </w:rPr>
        <w:t>Inv,</w:t>
      </w:r>
      <w:r w:rsidR="009B7CD5">
        <w:rPr>
          <w:rFonts w:ascii="Arial" w:hAnsi="Arial" w:cs="Arial"/>
          <w:b/>
          <w:color w:val="0070C0"/>
          <w:szCs w:val="24"/>
        </w:rPr>
        <w:t xml:space="preserve"> </w:t>
      </w:r>
      <w:r w:rsidRPr="009B7CD5">
        <w:rPr>
          <w:rFonts w:ascii="Arial" w:hAnsi="Arial" w:cs="Arial"/>
          <w:b/>
          <w:color w:val="0070C0"/>
          <w:szCs w:val="24"/>
        </w:rPr>
        <w:t>Report)</w:t>
      </w:r>
      <w:r w:rsidRPr="000A3A2F">
        <w:rPr>
          <w:rFonts w:ascii="Arial" w:hAnsi="Arial" w:cs="Arial"/>
          <w:szCs w:val="24"/>
        </w:rPr>
        <w:t xml:space="preserve">- this control is only for </w:t>
      </w:r>
      <w:r w:rsidR="009B7CD5">
        <w:rPr>
          <w:rFonts w:ascii="Arial" w:hAnsi="Arial" w:cs="Arial"/>
          <w:szCs w:val="24"/>
        </w:rPr>
        <w:t>RollMaster clients</w:t>
      </w:r>
      <w:r w:rsidRPr="000A3A2F">
        <w:rPr>
          <w:rFonts w:ascii="Arial" w:hAnsi="Arial" w:cs="Arial"/>
          <w:szCs w:val="24"/>
        </w:rPr>
        <w:t xml:space="preserve"> who sell carpet in the state of California.</w:t>
      </w:r>
      <w:r w:rsidR="00E54AD6">
        <w:rPr>
          <w:rFonts w:ascii="Arial" w:hAnsi="Arial" w:cs="Arial"/>
          <w:szCs w:val="24"/>
        </w:rPr>
        <w:t xml:space="preserve"> </w:t>
      </w:r>
      <w:r w:rsidRPr="000A3A2F">
        <w:rPr>
          <w:rFonts w:ascii="Arial" w:hAnsi="Arial" w:cs="Arial"/>
          <w:szCs w:val="24"/>
        </w:rPr>
        <w:t>If this doesn’t apply in your system, leave this control set to “</w:t>
      </w:r>
      <w:r w:rsidRPr="009B7CD5">
        <w:rPr>
          <w:rFonts w:ascii="Arial" w:hAnsi="Arial" w:cs="Arial"/>
          <w:b/>
          <w:color w:val="0070C0"/>
          <w:szCs w:val="24"/>
        </w:rPr>
        <w:t>N</w:t>
      </w:r>
      <w:r w:rsidRPr="000A3A2F">
        <w:rPr>
          <w:rFonts w:ascii="Arial" w:hAnsi="Arial" w:cs="Arial"/>
          <w:szCs w:val="24"/>
        </w:rPr>
        <w:t>” for no.</w:t>
      </w:r>
      <w:r w:rsidR="00E54AD6">
        <w:rPr>
          <w:rFonts w:ascii="Arial" w:hAnsi="Arial" w:cs="Arial"/>
          <w:szCs w:val="24"/>
        </w:rPr>
        <w:t xml:space="preserve"> </w:t>
      </w:r>
      <w:r w:rsidRPr="000A3A2F">
        <w:rPr>
          <w:rFonts w:ascii="Arial" w:hAnsi="Arial" w:cs="Arial"/>
          <w:szCs w:val="24"/>
        </w:rPr>
        <w:t>This control should also be set to “</w:t>
      </w:r>
      <w:r w:rsidRPr="009B7CD5">
        <w:rPr>
          <w:rFonts w:ascii="Arial" w:hAnsi="Arial" w:cs="Arial"/>
          <w:b/>
          <w:color w:val="0070C0"/>
          <w:szCs w:val="24"/>
        </w:rPr>
        <w:t>N</w:t>
      </w:r>
      <w:r w:rsidRPr="000A3A2F">
        <w:rPr>
          <w:rFonts w:ascii="Arial" w:hAnsi="Arial" w:cs="Arial"/>
          <w:szCs w:val="24"/>
        </w:rPr>
        <w:t xml:space="preserve">” for no for </w:t>
      </w:r>
      <w:r w:rsidR="009B7CD5" w:rsidRPr="009B7CD5">
        <w:rPr>
          <w:rFonts w:ascii="Arial" w:hAnsi="Arial" w:cs="Arial"/>
          <w:b/>
          <w:szCs w:val="24"/>
        </w:rPr>
        <w:t>U</w:t>
      </w:r>
      <w:r w:rsidRPr="009B7CD5">
        <w:rPr>
          <w:rFonts w:ascii="Arial" w:hAnsi="Arial" w:cs="Arial"/>
          <w:b/>
          <w:szCs w:val="24"/>
        </w:rPr>
        <w:t>sers</w:t>
      </w:r>
      <w:r w:rsidRPr="000A3A2F">
        <w:rPr>
          <w:rFonts w:ascii="Arial" w:hAnsi="Arial" w:cs="Arial"/>
          <w:szCs w:val="24"/>
        </w:rPr>
        <w:t xml:space="preserve"> who sell carpet in the state of California but do not have the authority to make </w:t>
      </w:r>
      <w:r w:rsidRPr="00114750">
        <w:rPr>
          <w:rFonts w:ascii="Arial" w:hAnsi="Arial" w:cs="Arial"/>
          <w:b/>
          <w:color w:val="0070C0"/>
          <w:szCs w:val="24"/>
        </w:rPr>
        <w:t>CARE</w:t>
      </w:r>
      <w:r w:rsidRPr="00114750">
        <w:rPr>
          <w:rFonts w:ascii="Arial" w:hAnsi="Arial" w:cs="Arial"/>
          <w:color w:val="0070C0"/>
          <w:szCs w:val="24"/>
        </w:rPr>
        <w:t xml:space="preserve"> </w:t>
      </w:r>
      <w:r w:rsidRPr="000A3A2F">
        <w:rPr>
          <w:rFonts w:ascii="Arial" w:hAnsi="Arial" w:cs="Arial"/>
          <w:szCs w:val="24"/>
        </w:rPr>
        <w:t xml:space="preserve">changes to jobs, inventory or </w:t>
      </w:r>
      <w:r w:rsidRPr="00114750">
        <w:rPr>
          <w:rFonts w:ascii="Arial" w:hAnsi="Arial" w:cs="Arial"/>
          <w:b/>
          <w:color w:val="0070C0"/>
          <w:szCs w:val="24"/>
        </w:rPr>
        <w:t>CARE</w:t>
      </w:r>
      <w:r w:rsidRPr="00114750">
        <w:rPr>
          <w:rFonts w:ascii="Arial" w:hAnsi="Arial" w:cs="Arial"/>
          <w:color w:val="0070C0"/>
          <w:szCs w:val="24"/>
        </w:rPr>
        <w:t xml:space="preserve"> </w:t>
      </w:r>
      <w:r w:rsidRPr="000A3A2F">
        <w:rPr>
          <w:rFonts w:ascii="Arial" w:hAnsi="Arial" w:cs="Arial"/>
          <w:szCs w:val="24"/>
        </w:rPr>
        <w:t>reporting options in the system.</w:t>
      </w:r>
      <w:r w:rsidR="00E54AD6">
        <w:rPr>
          <w:rFonts w:ascii="Arial" w:hAnsi="Arial" w:cs="Arial"/>
          <w:szCs w:val="24"/>
        </w:rPr>
        <w:t xml:space="preserve"> </w:t>
      </w:r>
      <w:r w:rsidRPr="000A3A2F">
        <w:rPr>
          <w:rFonts w:ascii="Arial" w:hAnsi="Arial" w:cs="Arial"/>
          <w:szCs w:val="24"/>
        </w:rPr>
        <w:t>This control should only be set to “</w:t>
      </w:r>
      <w:r w:rsidRPr="00114750">
        <w:rPr>
          <w:rFonts w:ascii="Arial" w:hAnsi="Arial" w:cs="Arial"/>
          <w:b/>
          <w:color w:val="0070C0"/>
          <w:szCs w:val="24"/>
        </w:rPr>
        <w:t>Y</w:t>
      </w:r>
      <w:r w:rsidRPr="000A3A2F">
        <w:rPr>
          <w:rFonts w:ascii="Arial" w:hAnsi="Arial" w:cs="Arial"/>
          <w:szCs w:val="24"/>
        </w:rPr>
        <w:t xml:space="preserve">” for yes for Managers or System Administrators who may need to change the </w:t>
      </w:r>
      <w:r w:rsidRPr="00114750">
        <w:rPr>
          <w:rFonts w:ascii="Arial" w:hAnsi="Arial" w:cs="Arial"/>
          <w:b/>
          <w:color w:val="0070C0"/>
          <w:szCs w:val="24"/>
        </w:rPr>
        <w:t>CARE</w:t>
      </w:r>
      <w:r w:rsidRPr="00114750">
        <w:rPr>
          <w:rFonts w:ascii="Arial" w:hAnsi="Arial" w:cs="Arial"/>
          <w:color w:val="0070C0"/>
          <w:szCs w:val="24"/>
        </w:rPr>
        <w:t xml:space="preserve"> </w:t>
      </w:r>
      <w:r w:rsidRPr="000A3A2F">
        <w:rPr>
          <w:rFonts w:ascii="Arial" w:hAnsi="Arial" w:cs="Arial"/>
          <w:szCs w:val="24"/>
        </w:rPr>
        <w:t xml:space="preserve">status on a job, a piece of inventory, or data on the </w:t>
      </w:r>
      <w:r w:rsidRPr="00114750">
        <w:rPr>
          <w:rFonts w:ascii="Arial" w:hAnsi="Arial" w:cs="Arial"/>
          <w:b/>
          <w:color w:val="0070C0"/>
          <w:szCs w:val="24"/>
        </w:rPr>
        <w:t>CARE</w:t>
      </w:r>
      <w:r w:rsidRPr="00114750">
        <w:rPr>
          <w:rFonts w:ascii="Arial" w:hAnsi="Arial" w:cs="Arial"/>
          <w:color w:val="0070C0"/>
          <w:szCs w:val="24"/>
        </w:rPr>
        <w:t xml:space="preserve"> </w:t>
      </w:r>
      <w:r w:rsidRPr="000A3A2F">
        <w:rPr>
          <w:rFonts w:ascii="Arial" w:hAnsi="Arial" w:cs="Arial"/>
          <w:szCs w:val="24"/>
        </w:rPr>
        <w:t xml:space="preserve">reporting features in the </w:t>
      </w:r>
      <w:r w:rsidRPr="00114750">
        <w:rPr>
          <w:rFonts w:ascii="Arial" w:hAnsi="Arial" w:cs="Arial"/>
          <w:b/>
          <w:szCs w:val="24"/>
        </w:rPr>
        <w:t>RollMaster</w:t>
      </w:r>
      <w:r w:rsidRPr="000A3A2F">
        <w:rPr>
          <w:rFonts w:ascii="Arial" w:hAnsi="Arial" w:cs="Arial"/>
          <w:szCs w:val="24"/>
        </w:rPr>
        <w:t xml:space="preserve"> system.</w:t>
      </w:r>
    </w:p>
    <w:p w14:paraId="24E430BF" w14:textId="77777777" w:rsidR="00701EAE" w:rsidRPr="000A3A2F" w:rsidRDefault="00701EAE" w:rsidP="00EE2E53">
      <w:pPr>
        <w:pStyle w:val="BodyText"/>
        <w:spacing w:before="0" w:after="0"/>
        <w:ind w:left="360"/>
        <w:rPr>
          <w:rFonts w:ascii="Arial" w:hAnsi="Arial" w:cs="Arial"/>
          <w:szCs w:val="24"/>
        </w:rPr>
      </w:pPr>
    </w:p>
    <w:p w14:paraId="612EDAB0" w14:textId="77777777" w:rsidR="00701EAE" w:rsidRPr="000A3A2F" w:rsidRDefault="00701EAE" w:rsidP="00EE2E53">
      <w:pPr>
        <w:pStyle w:val="BodyText"/>
        <w:spacing w:before="0" w:after="0"/>
        <w:rPr>
          <w:rFonts w:ascii="Arial" w:hAnsi="Arial" w:cs="Arial"/>
          <w:szCs w:val="24"/>
        </w:rPr>
      </w:pPr>
      <w:r w:rsidRPr="00B26C0D">
        <w:rPr>
          <w:rFonts w:ascii="Arial" w:hAnsi="Arial" w:cs="Arial"/>
          <w:b/>
          <w:color w:val="0070C0"/>
          <w:szCs w:val="24"/>
        </w:rPr>
        <w:t>Allow to Invoice inventory out of Branch &amp; Allow to W/O inventory out of Branch</w:t>
      </w:r>
      <w:r w:rsidRPr="000A3A2F">
        <w:rPr>
          <w:rFonts w:ascii="Arial" w:hAnsi="Arial" w:cs="Arial"/>
          <w:szCs w:val="24"/>
        </w:rPr>
        <w:t xml:space="preserve">- these two controls are tied to a </w:t>
      </w:r>
      <w:r w:rsidRPr="00B26C0D">
        <w:rPr>
          <w:rFonts w:ascii="Arial" w:hAnsi="Arial" w:cs="Arial"/>
          <w:b/>
          <w:color w:val="0070C0"/>
          <w:szCs w:val="24"/>
        </w:rPr>
        <w:t>Branch Control</w:t>
      </w:r>
      <w:r w:rsidR="00B26C0D" w:rsidRPr="00B26C0D">
        <w:rPr>
          <w:rFonts w:ascii="Arial" w:hAnsi="Arial" w:cs="Arial"/>
          <w:b/>
          <w:color w:val="0070C0"/>
          <w:szCs w:val="24"/>
        </w:rPr>
        <w:t xml:space="preserve"> 1</w:t>
      </w:r>
      <w:r w:rsidRPr="00B26C0D">
        <w:rPr>
          <w:rFonts w:ascii="Arial" w:hAnsi="Arial" w:cs="Arial"/>
          <w:color w:val="0070C0"/>
          <w:szCs w:val="24"/>
        </w:rPr>
        <w:t xml:space="preserve"> </w:t>
      </w:r>
      <w:r w:rsidR="00B26C0D">
        <w:rPr>
          <w:rFonts w:ascii="Arial" w:hAnsi="Arial" w:cs="Arial"/>
          <w:szCs w:val="24"/>
        </w:rPr>
        <w:t>option.</w:t>
      </w:r>
      <w:r w:rsidR="00E54AD6">
        <w:rPr>
          <w:rFonts w:ascii="Arial" w:hAnsi="Arial" w:cs="Arial"/>
          <w:szCs w:val="24"/>
        </w:rPr>
        <w:t xml:space="preserve"> </w:t>
      </w:r>
      <w:r w:rsidR="00B26C0D">
        <w:rPr>
          <w:rFonts w:ascii="Arial" w:hAnsi="Arial" w:cs="Arial"/>
          <w:szCs w:val="24"/>
        </w:rPr>
        <w:t>D</w:t>
      </w:r>
      <w:r w:rsidRPr="000A3A2F">
        <w:rPr>
          <w:rFonts w:ascii="Arial" w:hAnsi="Arial" w:cs="Arial"/>
          <w:szCs w:val="24"/>
        </w:rPr>
        <w:t>epending on how that control is currently set, the system will default to one of two ways</w:t>
      </w:r>
      <w:r w:rsidR="00B26C0D">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If the </w:t>
      </w:r>
      <w:r w:rsidRPr="00B26C0D">
        <w:rPr>
          <w:rFonts w:ascii="Arial" w:hAnsi="Arial" w:cs="Arial"/>
          <w:b/>
          <w:color w:val="0070C0"/>
          <w:szCs w:val="24"/>
        </w:rPr>
        <w:t>Branch Control</w:t>
      </w:r>
      <w:r w:rsidR="00B26C0D" w:rsidRPr="00B26C0D">
        <w:rPr>
          <w:rFonts w:ascii="Arial" w:hAnsi="Arial" w:cs="Arial"/>
          <w:b/>
          <w:color w:val="0070C0"/>
          <w:szCs w:val="24"/>
        </w:rPr>
        <w:t xml:space="preserve"> 1</w:t>
      </w:r>
      <w:r w:rsidRPr="00B26C0D">
        <w:rPr>
          <w:rFonts w:ascii="Arial" w:hAnsi="Arial" w:cs="Arial"/>
          <w:color w:val="0070C0"/>
          <w:szCs w:val="24"/>
        </w:rPr>
        <w:t xml:space="preserve"> </w:t>
      </w:r>
      <w:r w:rsidRPr="000A3A2F">
        <w:rPr>
          <w:rFonts w:ascii="Arial" w:hAnsi="Arial" w:cs="Arial"/>
          <w:szCs w:val="24"/>
        </w:rPr>
        <w:t>option “</w:t>
      </w:r>
      <w:r w:rsidRPr="00B26C0D">
        <w:rPr>
          <w:rFonts w:ascii="Arial" w:hAnsi="Arial" w:cs="Arial"/>
          <w:b/>
          <w:color w:val="0070C0"/>
          <w:szCs w:val="24"/>
        </w:rPr>
        <w:t>Inv.</w:t>
      </w:r>
      <w:r w:rsidRPr="00B26C0D">
        <w:rPr>
          <w:rFonts w:ascii="Arial" w:hAnsi="Arial" w:cs="Arial"/>
          <w:color w:val="0070C0"/>
          <w:szCs w:val="24"/>
        </w:rPr>
        <w:t xml:space="preserve"> </w:t>
      </w:r>
      <w:r w:rsidRPr="00B26C0D">
        <w:rPr>
          <w:rFonts w:ascii="Arial" w:hAnsi="Arial" w:cs="Arial"/>
          <w:b/>
          <w:color w:val="0070C0"/>
          <w:szCs w:val="24"/>
        </w:rPr>
        <w:t xml:space="preserve">Must Be </w:t>
      </w:r>
      <w:proofErr w:type="gramStart"/>
      <w:r w:rsidRPr="00B26C0D">
        <w:rPr>
          <w:rFonts w:ascii="Arial" w:hAnsi="Arial" w:cs="Arial"/>
          <w:b/>
          <w:color w:val="0070C0"/>
          <w:szCs w:val="24"/>
        </w:rPr>
        <w:t>In</w:t>
      </w:r>
      <w:proofErr w:type="gramEnd"/>
      <w:r w:rsidRPr="00B26C0D">
        <w:rPr>
          <w:rFonts w:ascii="Arial" w:hAnsi="Arial" w:cs="Arial"/>
          <w:b/>
          <w:color w:val="0070C0"/>
          <w:szCs w:val="24"/>
        </w:rPr>
        <w:t xml:space="preserve"> Br. To Process</w:t>
      </w:r>
      <w:r w:rsidRPr="000A3A2F">
        <w:rPr>
          <w:rFonts w:ascii="Arial" w:hAnsi="Arial" w:cs="Arial"/>
          <w:b/>
          <w:szCs w:val="24"/>
        </w:rPr>
        <w:t xml:space="preserve">” </w:t>
      </w:r>
      <w:r w:rsidRPr="000A3A2F">
        <w:rPr>
          <w:rFonts w:ascii="Arial" w:hAnsi="Arial" w:cs="Arial"/>
          <w:szCs w:val="24"/>
        </w:rPr>
        <w:t>is</w:t>
      </w:r>
      <w:r w:rsidRPr="000A3A2F">
        <w:rPr>
          <w:rFonts w:ascii="Arial" w:hAnsi="Arial" w:cs="Arial"/>
          <w:b/>
          <w:szCs w:val="24"/>
        </w:rPr>
        <w:t xml:space="preserve"> </w:t>
      </w:r>
      <w:r w:rsidRPr="000A3A2F">
        <w:rPr>
          <w:rFonts w:ascii="Arial" w:hAnsi="Arial" w:cs="Arial"/>
          <w:szCs w:val="24"/>
        </w:rPr>
        <w:t>currently set to “</w:t>
      </w:r>
      <w:r w:rsidRPr="00B26C0D">
        <w:rPr>
          <w:rFonts w:ascii="Arial" w:hAnsi="Arial" w:cs="Arial"/>
          <w:b/>
          <w:color w:val="0070C0"/>
          <w:szCs w:val="24"/>
        </w:rPr>
        <w:t>N</w:t>
      </w:r>
      <w:r w:rsidRPr="000A3A2F">
        <w:rPr>
          <w:rFonts w:ascii="Arial" w:hAnsi="Arial" w:cs="Arial"/>
          <w:szCs w:val="24"/>
        </w:rPr>
        <w:t xml:space="preserve">” for no, you will see the following default for both of these </w:t>
      </w:r>
      <w:r w:rsidR="00B26C0D">
        <w:rPr>
          <w:rFonts w:ascii="Arial" w:hAnsi="Arial" w:cs="Arial"/>
          <w:szCs w:val="24"/>
        </w:rPr>
        <w:t>c</w:t>
      </w:r>
      <w:r w:rsidRPr="000A3A2F">
        <w:rPr>
          <w:rFonts w:ascii="Arial" w:hAnsi="Arial" w:cs="Arial"/>
          <w:szCs w:val="24"/>
        </w:rPr>
        <w:t xml:space="preserve">ontrols: </w:t>
      </w:r>
      <w:r w:rsidRPr="00B26C0D">
        <w:rPr>
          <w:rFonts w:ascii="Arial" w:hAnsi="Arial" w:cs="Arial"/>
          <w:b/>
          <w:color w:val="0070C0"/>
          <w:szCs w:val="24"/>
        </w:rPr>
        <w:t>All Enabled at Branch Level</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This means that currently these controls are enabled for all </w:t>
      </w:r>
      <w:r w:rsidR="00B26C0D" w:rsidRPr="00B26C0D">
        <w:rPr>
          <w:rFonts w:ascii="Arial" w:hAnsi="Arial" w:cs="Arial"/>
          <w:b/>
          <w:color w:val="0070C0"/>
          <w:szCs w:val="24"/>
        </w:rPr>
        <w:t>U</w:t>
      </w:r>
      <w:r w:rsidRPr="00B26C0D">
        <w:rPr>
          <w:rFonts w:ascii="Arial" w:hAnsi="Arial" w:cs="Arial"/>
          <w:b/>
          <w:color w:val="0070C0"/>
          <w:szCs w:val="24"/>
        </w:rPr>
        <w:t>sers</w:t>
      </w:r>
      <w:r w:rsidRPr="00B26C0D">
        <w:rPr>
          <w:rFonts w:ascii="Arial" w:hAnsi="Arial" w:cs="Arial"/>
          <w:color w:val="0070C0"/>
          <w:szCs w:val="24"/>
        </w:rPr>
        <w:t xml:space="preserve"> </w:t>
      </w:r>
      <w:r w:rsidRPr="000A3A2F">
        <w:rPr>
          <w:rFonts w:ascii="Arial" w:hAnsi="Arial" w:cs="Arial"/>
          <w:szCs w:val="24"/>
        </w:rPr>
        <w:t xml:space="preserve">at the </w:t>
      </w:r>
      <w:r w:rsidRPr="00B26C0D">
        <w:rPr>
          <w:rFonts w:ascii="Arial" w:hAnsi="Arial" w:cs="Arial"/>
          <w:b/>
          <w:color w:val="0070C0"/>
          <w:szCs w:val="24"/>
        </w:rPr>
        <w:t>Branch Control Level</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To make each of these processes a </w:t>
      </w:r>
      <w:r w:rsidRPr="00B26C0D">
        <w:rPr>
          <w:rFonts w:ascii="Arial" w:hAnsi="Arial" w:cs="Arial"/>
          <w:b/>
          <w:color w:val="0070C0"/>
          <w:szCs w:val="24"/>
        </w:rPr>
        <w:t>User Control</w:t>
      </w:r>
      <w:r w:rsidRPr="00B26C0D">
        <w:rPr>
          <w:rFonts w:ascii="Arial" w:hAnsi="Arial" w:cs="Arial"/>
          <w:color w:val="0070C0"/>
          <w:szCs w:val="24"/>
        </w:rPr>
        <w:t xml:space="preserve"> </w:t>
      </w:r>
      <w:r w:rsidRPr="000A3A2F">
        <w:rPr>
          <w:rFonts w:ascii="Arial" w:hAnsi="Arial" w:cs="Arial"/>
          <w:szCs w:val="24"/>
        </w:rPr>
        <w:t xml:space="preserve">option, you will first need to change the </w:t>
      </w:r>
      <w:r w:rsidRPr="00B26C0D">
        <w:rPr>
          <w:rFonts w:ascii="Arial" w:hAnsi="Arial" w:cs="Arial"/>
          <w:b/>
          <w:color w:val="0070C0"/>
          <w:szCs w:val="24"/>
        </w:rPr>
        <w:t>Branch Control</w:t>
      </w:r>
      <w:r w:rsidRPr="00B26C0D">
        <w:rPr>
          <w:rFonts w:ascii="Arial" w:hAnsi="Arial" w:cs="Arial"/>
          <w:color w:val="0070C0"/>
          <w:szCs w:val="24"/>
        </w:rPr>
        <w:t xml:space="preserve"> </w:t>
      </w:r>
      <w:r w:rsidRPr="000A3A2F">
        <w:rPr>
          <w:rFonts w:ascii="Arial" w:hAnsi="Arial" w:cs="Arial"/>
          <w:szCs w:val="24"/>
        </w:rPr>
        <w:t>question to “</w:t>
      </w:r>
      <w:r w:rsidRPr="00B26C0D">
        <w:rPr>
          <w:rFonts w:ascii="Arial" w:hAnsi="Arial" w:cs="Arial"/>
          <w:b/>
          <w:color w:val="0070C0"/>
          <w:szCs w:val="24"/>
        </w:rPr>
        <w:t>Y</w:t>
      </w:r>
      <w:r w:rsidRPr="000A3A2F">
        <w:rPr>
          <w:rFonts w:ascii="Arial" w:hAnsi="Arial" w:cs="Arial"/>
          <w:szCs w:val="24"/>
        </w:rPr>
        <w:t xml:space="preserve">” for yes, and then you can access these controls for each </w:t>
      </w:r>
      <w:r w:rsidR="00B26C0D" w:rsidRPr="00B26C0D">
        <w:rPr>
          <w:rFonts w:ascii="Arial" w:hAnsi="Arial" w:cs="Arial"/>
          <w:b/>
          <w:szCs w:val="24"/>
        </w:rPr>
        <w:t>U</w:t>
      </w:r>
      <w:r w:rsidRPr="00B26C0D">
        <w:rPr>
          <w:rFonts w:ascii="Arial" w:hAnsi="Arial" w:cs="Arial"/>
          <w:b/>
          <w:szCs w:val="24"/>
        </w:rPr>
        <w:t>ser</w:t>
      </w:r>
      <w:r w:rsidRPr="000A3A2F">
        <w:rPr>
          <w:rFonts w:ascii="Arial" w:hAnsi="Arial" w:cs="Arial"/>
          <w:szCs w:val="24"/>
        </w:rPr>
        <w:t xml:space="preserve"> to determine if he or she is allowed to invoice a job where some or all of the material does not reside in the selling </w:t>
      </w:r>
      <w:r w:rsidR="00B26C0D" w:rsidRPr="00B26C0D">
        <w:rPr>
          <w:rFonts w:ascii="Arial" w:hAnsi="Arial" w:cs="Arial"/>
          <w:b/>
          <w:color w:val="0070C0"/>
          <w:szCs w:val="24"/>
        </w:rPr>
        <w:t>B</w:t>
      </w:r>
      <w:r w:rsidRPr="00B26C0D">
        <w:rPr>
          <w:rFonts w:ascii="Arial" w:hAnsi="Arial" w:cs="Arial"/>
          <w:b/>
          <w:color w:val="0070C0"/>
          <w:szCs w:val="24"/>
        </w:rPr>
        <w:t>ranch</w:t>
      </w:r>
      <w:r w:rsidRPr="000A3A2F">
        <w:rPr>
          <w:rFonts w:ascii="Arial" w:hAnsi="Arial" w:cs="Arial"/>
          <w:szCs w:val="24"/>
        </w:rPr>
        <w:t xml:space="preserve">, and </w:t>
      </w:r>
      <w:r w:rsidR="00B26C0D">
        <w:rPr>
          <w:rFonts w:ascii="Arial" w:hAnsi="Arial" w:cs="Arial"/>
          <w:szCs w:val="24"/>
        </w:rPr>
        <w:t>secondly,</w:t>
      </w:r>
      <w:r w:rsidRPr="000A3A2F">
        <w:rPr>
          <w:rFonts w:ascii="Arial" w:hAnsi="Arial" w:cs="Arial"/>
          <w:szCs w:val="24"/>
        </w:rPr>
        <w:t xml:space="preserve"> if he or she is allowed to process a </w:t>
      </w:r>
      <w:r w:rsidR="00B26C0D" w:rsidRPr="00B26C0D">
        <w:rPr>
          <w:rFonts w:ascii="Arial" w:hAnsi="Arial" w:cs="Arial"/>
          <w:b/>
          <w:szCs w:val="24"/>
        </w:rPr>
        <w:t>W</w:t>
      </w:r>
      <w:r w:rsidRPr="00B26C0D">
        <w:rPr>
          <w:rFonts w:ascii="Arial" w:hAnsi="Arial" w:cs="Arial"/>
          <w:b/>
          <w:szCs w:val="24"/>
        </w:rPr>
        <w:t xml:space="preserve">ork </w:t>
      </w:r>
      <w:r w:rsidR="00B26C0D" w:rsidRPr="00B26C0D">
        <w:rPr>
          <w:rFonts w:ascii="Arial" w:hAnsi="Arial" w:cs="Arial"/>
          <w:b/>
          <w:szCs w:val="24"/>
        </w:rPr>
        <w:t>O</w:t>
      </w:r>
      <w:r w:rsidRPr="00B26C0D">
        <w:rPr>
          <w:rFonts w:ascii="Arial" w:hAnsi="Arial" w:cs="Arial"/>
          <w:b/>
          <w:szCs w:val="24"/>
        </w:rPr>
        <w:t>rder</w:t>
      </w:r>
      <w:r w:rsidRPr="000A3A2F">
        <w:rPr>
          <w:rFonts w:ascii="Arial" w:hAnsi="Arial" w:cs="Arial"/>
          <w:szCs w:val="24"/>
        </w:rPr>
        <w:t xml:space="preserve"> to ship material on a job where some or all of the material does not reside in the selling </w:t>
      </w:r>
      <w:r w:rsidR="00B26C0D" w:rsidRPr="00B26C0D">
        <w:rPr>
          <w:rFonts w:ascii="Arial" w:hAnsi="Arial" w:cs="Arial"/>
          <w:b/>
          <w:color w:val="0070C0"/>
          <w:szCs w:val="24"/>
        </w:rPr>
        <w:t>B</w:t>
      </w:r>
      <w:r w:rsidRPr="00B26C0D">
        <w:rPr>
          <w:rFonts w:ascii="Arial" w:hAnsi="Arial" w:cs="Arial"/>
          <w:b/>
          <w:color w:val="0070C0"/>
          <w:szCs w:val="24"/>
        </w:rPr>
        <w:t>ranch</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Set these controls to “</w:t>
      </w:r>
      <w:r w:rsidRPr="00B26C0D">
        <w:rPr>
          <w:rFonts w:ascii="Arial" w:hAnsi="Arial" w:cs="Arial"/>
          <w:b/>
          <w:color w:val="0070C0"/>
          <w:szCs w:val="24"/>
        </w:rPr>
        <w:t>Y</w:t>
      </w:r>
      <w:r w:rsidRPr="000A3A2F">
        <w:rPr>
          <w:rFonts w:ascii="Arial" w:hAnsi="Arial" w:cs="Arial"/>
          <w:szCs w:val="24"/>
        </w:rPr>
        <w:t>” for yes to allow this functionality.</w:t>
      </w:r>
      <w:r w:rsidR="00E54AD6">
        <w:rPr>
          <w:rFonts w:ascii="Arial" w:hAnsi="Arial" w:cs="Arial"/>
          <w:szCs w:val="24"/>
        </w:rPr>
        <w:t xml:space="preserve"> </w:t>
      </w:r>
    </w:p>
    <w:p w14:paraId="5D8880D4" w14:textId="77777777" w:rsidR="00701EAE" w:rsidRPr="000A3A2F" w:rsidRDefault="00701EAE" w:rsidP="00EE2E53">
      <w:pPr>
        <w:pStyle w:val="BodyText"/>
        <w:spacing w:before="0" w:after="0"/>
        <w:rPr>
          <w:rFonts w:ascii="Arial" w:hAnsi="Arial" w:cs="Arial"/>
          <w:b/>
          <w:szCs w:val="24"/>
        </w:rPr>
      </w:pPr>
    </w:p>
    <w:p w14:paraId="58C33EA0" w14:textId="77777777" w:rsidR="00701EAE" w:rsidRPr="000A3A2F" w:rsidRDefault="00FD0068" w:rsidP="00EE2E53">
      <w:pPr>
        <w:pStyle w:val="BodyText"/>
        <w:spacing w:before="0" w:after="0"/>
        <w:rPr>
          <w:rFonts w:ascii="Arial" w:hAnsi="Arial" w:cs="Arial"/>
          <w:szCs w:val="24"/>
        </w:rPr>
      </w:pPr>
      <w:r w:rsidRPr="00F3659B">
        <w:rPr>
          <w:rFonts w:ascii="Arial" w:hAnsi="Arial" w:cs="Arial"/>
          <w:b/>
          <w:color w:val="0070C0"/>
          <w:szCs w:val="24"/>
        </w:rPr>
        <w:lastRenderedPageBreak/>
        <w:t>Allow to Edit Cut Sheet Settings</w:t>
      </w:r>
      <w:r w:rsidRPr="000A3A2F">
        <w:rPr>
          <w:rFonts w:ascii="Arial" w:hAnsi="Arial" w:cs="Arial"/>
          <w:szCs w:val="24"/>
        </w:rPr>
        <w:t xml:space="preserve">- this control is only for </w:t>
      </w:r>
      <w:r w:rsidR="00F3659B">
        <w:rPr>
          <w:rFonts w:ascii="Arial" w:hAnsi="Arial" w:cs="Arial"/>
          <w:szCs w:val="24"/>
        </w:rPr>
        <w:t>RollMaster clients</w:t>
      </w:r>
      <w:r w:rsidRPr="000A3A2F">
        <w:rPr>
          <w:rFonts w:ascii="Arial" w:hAnsi="Arial" w:cs="Arial"/>
          <w:szCs w:val="24"/>
        </w:rPr>
        <w:t xml:space="preserve"> who have enabled the </w:t>
      </w:r>
      <w:r w:rsidRPr="00F3659B">
        <w:rPr>
          <w:rFonts w:ascii="Arial" w:hAnsi="Arial" w:cs="Arial"/>
          <w:b/>
          <w:color w:val="0070C0"/>
          <w:szCs w:val="24"/>
        </w:rPr>
        <w:t>Cut Sheet</w:t>
      </w:r>
      <w:r w:rsidRPr="00F3659B">
        <w:rPr>
          <w:rFonts w:ascii="Arial" w:hAnsi="Arial" w:cs="Arial"/>
          <w:color w:val="0070C0"/>
          <w:szCs w:val="24"/>
        </w:rPr>
        <w:t xml:space="preserve"> </w:t>
      </w:r>
      <w:r w:rsidRPr="000A3A2F">
        <w:rPr>
          <w:rFonts w:ascii="Arial" w:hAnsi="Arial" w:cs="Arial"/>
          <w:szCs w:val="24"/>
        </w:rPr>
        <w:t>feature in their system.</w:t>
      </w:r>
      <w:r w:rsidR="00E54AD6">
        <w:rPr>
          <w:rFonts w:ascii="Arial" w:hAnsi="Arial" w:cs="Arial"/>
          <w:szCs w:val="24"/>
        </w:rPr>
        <w:t xml:space="preserve"> </w:t>
      </w:r>
      <w:r w:rsidRPr="000A3A2F">
        <w:rPr>
          <w:rFonts w:ascii="Arial" w:hAnsi="Arial" w:cs="Arial"/>
          <w:szCs w:val="24"/>
        </w:rPr>
        <w:t xml:space="preserve">If you do not wish to allow a </w:t>
      </w:r>
      <w:r w:rsidR="00F3659B" w:rsidRPr="00F3659B">
        <w:rPr>
          <w:rFonts w:ascii="Arial" w:hAnsi="Arial" w:cs="Arial"/>
          <w:b/>
          <w:szCs w:val="24"/>
        </w:rPr>
        <w:t>U</w:t>
      </w:r>
      <w:r w:rsidRPr="00F3659B">
        <w:rPr>
          <w:rFonts w:ascii="Arial" w:hAnsi="Arial" w:cs="Arial"/>
          <w:b/>
          <w:szCs w:val="24"/>
        </w:rPr>
        <w:t>ser</w:t>
      </w:r>
      <w:r w:rsidRPr="000A3A2F">
        <w:rPr>
          <w:rFonts w:ascii="Arial" w:hAnsi="Arial" w:cs="Arial"/>
          <w:szCs w:val="24"/>
        </w:rPr>
        <w:t xml:space="preserve"> to alter any of the cut sheet setting options </w:t>
      </w:r>
      <w:r w:rsidR="00F3659B">
        <w:rPr>
          <w:rFonts w:ascii="Arial" w:hAnsi="Arial" w:cs="Arial"/>
          <w:szCs w:val="24"/>
        </w:rPr>
        <w:t xml:space="preserve">as they are currently set, type an </w:t>
      </w:r>
      <w:r w:rsidRPr="000A3A2F">
        <w:rPr>
          <w:rFonts w:ascii="Arial" w:hAnsi="Arial" w:cs="Arial"/>
          <w:szCs w:val="24"/>
        </w:rPr>
        <w:t>“</w:t>
      </w:r>
      <w:r w:rsidRPr="00F3659B">
        <w:rPr>
          <w:rFonts w:ascii="Arial" w:hAnsi="Arial" w:cs="Arial"/>
          <w:b/>
          <w:color w:val="0070C0"/>
          <w:szCs w:val="24"/>
        </w:rPr>
        <w:t>N</w:t>
      </w:r>
      <w:r w:rsidRPr="000A3A2F">
        <w:rPr>
          <w:rFonts w:ascii="Arial" w:hAnsi="Arial" w:cs="Arial"/>
          <w:szCs w:val="24"/>
        </w:rPr>
        <w:t>” for no.</w:t>
      </w:r>
      <w:r w:rsidR="00E54AD6">
        <w:rPr>
          <w:rFonts w:ascii="Arial" w:hAnsi="Arial" w:cs="Arial"/>
          <w:szCs w:val="24"/>
        </w:rPr>
        <w:t xml:space="preserve"> </w:t>
      </w:r>
      <w:r w:rsidRPr="000A3A2F">
        <w:rPr>
          <w:rFonts w:ascii="Arial" w:hAnsi="Arial" w:cs="Arial"/>
          <w:szCs w:val="24"/>
        </w:rPr>
        <w:t>Otherwise, set this control to “</w:t>
      </w:r>
      <w:r w:rsidRPr="00F3659B">
        <w:rPr>
          <w:rFonts w:ascii="Arial" w:hAnsi="Arial" w:cs="Arial"/>
          <w:b/>
          <w:color w:val="0070C0"/>
          <w:szCs w:val="24"/>
        </w:rPr>
        <w:t>Y</w:t>
      </w:r>
      <w:r w:rsidRPr="000A3A2F">
        <w:rPr>
          <w:rFonts w:ascii="Arial" w:hAnsi="Arial" w:cs="Arial"/>
          <w:szCs w:val="24"/>
        </w:rPr>
        <w:t xml:space="preserve">” for yes to allow the </w:t>
      </w:r>
      <w:r w:rsidR="00F3659B" w:rsidRPr="00F3659B">
        <w:rPr>
          <w:rFonts w:ascii="Arial" w:hAnsi="Arial" w:cs="Arial"/>
          <w:b/>
          <w:szCs w:val="24"/>
        </w:rPr>
        <w:t>U</w:t>
      </w:r>
      <w:r w:rsidRPr="00F3659B">
        <w:rPr>
          <w:rFonts w:ascii="Arial" w:hAnsi="Arial" w:cs="Arial"/>
          <w:b/>
          <w:szCs w:val="24"/>
        </w:rPr>
        <w:t>ser</w:t>
      </w:r>
      <w:r w:rsidRPr="000A3A2F">
        <w:rPr>
          <w:rFonts w:ascii="Arial" w:hAnsi="Arial" w:cs="Arial"/>
          <w:szCs w:val="24"/>
        </w:rPr>
        <w:t xml:space="preserve"> to edit cut sheet settings. </w:t>
      </w:r>
    </w:p>
    <w:p w14:paraId="55465265" w14:textId="77777777" w:rsidR="00701EAE" w:rsidRDefault="00701EAE" w:rsidP="007B77DE">
      <w:pPr>
        <w:pStyle w:val="BodyText"/>
        <w:spacing w:before="0" w:after="0"/>
        <w:rPr>
          <w:rFonts w:ascii="Arial" w:hAnsi="Arial" w:cs="Arial"/>
          <w:szCs w:val="24"/>
        </w:rPr>
      </w:pPr>
    </w:p>
    <w:p w14:paraId="05D3D778" w14:textId="72069F70" w:rsidR="007B77DE" w:rsidRDefault="007B77DE" w:rsidP="007B77DE">
      <w:pPr>
        <w:spacing w:before="0" w:after="0"/>
        <w:rPr>
          <w:rFonts w:ascii="Arial" w:hAnsi="Arial" w:cs="Arial"/>
          <w:bCs/>
          <w:sz w:val="24"/>
          <w:szCs w:val="24"/>
        </w:rPr>
      </w:pPr>
      <w:r w:rsidRPr="00BA75DD">
        <w:rPr>
          <w:rFonts w:ascii="Arial" w:hAnsi="Arial" w:cs="Arial"/>
          <w:b/>
          <w:bCs/>
          <w:color w:val="0070C0"/>
          <w:sz w:val="24"/>
          <w:szCs w:val="24"/>
        </w:rPr>
        <w:t>Allow Purchase Order Maintenance</w:t>
      </w:r>
      <w:r w:rsidR="0045282B">
        <w:rPr>
          <w:rFonts w:ascii="Arial" w:hAnsi="Arial" w:cs="Arial"/>
          <w:bCs/>
          <w:sz w:val="24"/>
          <w:szCs w:val="24"/>
        </w:rPr>
        <w:t xml:space="preserve">- this control </w:t>
      </w:r>
      <w:r w:rsidR="0045282B" w:rsidRPr="004C76B8">
        <w:rPr>
          <w:rFonts w:ascii="Arial" w:hAnsi="Arial" w:cs="Arial"/>
          <w:bCs/>
          <w:sz w:val="24"/>
          <w:szCs w:val="24"/>
        </w:rPr>
        <w:t xml:space="preserve">will allow you to determine who is able to make changes in </w:t>
      </w:r>
      <w:r w:rsidR="0045282B" w:rsidRPr="00BA75DD">
        <w:rPr>
          <w:rFonts w:ascii="Arial" w:hAnsi="Arial" w:cs="Arial"/>
          <w:b/>
          <w:bCs/>
          <w:sz w:val="24"/>
          <w:szCs w:val="24"/>
        </w:rPr>
        <w:t>Purchase Order</w:t>
      </w:r>
      <w:r w:rsidR="00BA75DD">
        <w:rPr>
          <w:rFonts w:ascii="Arial" w:hAnsi="Arial" w:cs="Arial"/>
          <w:b/>
          <w:bCs/>
          <w:sz w:val="24"/>
          <w:szCs w:val="24"/>
        </w:rPr>
        <w:t>s</w:t>
      </w:r>
      <w:r w:rsidR="0045282B" w:rsidRPr="004C76B8">
        <w:rPr>
          <w:rFonts w:ascii="Arial" w:hAnsi="Arial" w:cs="Arial"/>
          <w:bCs/>
          <w:sz w:val="24"/>
          <w:szCs w:val="24"/>
        </w:rPr>
        <w:t>.</w:t>
      </w:r>
      <w:r w:rsidR="00E54AD6">
        <w:rPr>
          <w:rFonts w:ascii="Arial" w:hAnsi="Arial" w:cs="Arial"/>
          <w:bCs/>
          <w:sz w:val="24"/>
          <w:szCs w:val="24"/>
        </w:rPr>
        <w:t xml:space="preserve"> </w:t>
      </w:r>
      <w:r w:rsidR="0045282B" w:rsidRPr="004C76B8">
        <w:rPr>
          <w:rFonts w:ascii="Arial" w:hAnsi="Arial" w:cs="Arial"/>
          <w:bCs/>
          <w:sz w:val="24"/>
          <w:szCs w:val="24"/>
        </w:rPr>
        <w:t>You should set this control to “</w:t>
      </w:r>
      <w:r w:rsidR="0045282B" w:rsidRPr="00BA75DD">
        <w:rPr>
          <w:rFonts w:ascii="Arial" w:hAnsi="Arial" w:cs="Arial"/>
          <w:b/>
          <w:bCs/>
          <w:color w:val="0070C0"/>
          <w:sz w:val="24"/>
          <w:szCs w:val="24"/>
        </w:rPr>
        <w:t>N</w:t>
      </w:r>
      <w:r w:rsidR="0045282B" w:rsidRPr="004C76B8">
        <w:rPr>
          <w:rFonts w:ascii="Arial" w:hAnsi="Arial" w:cs="Arial"/>
          <w:bCs/>
          <w:sz w:val="24"/>
          <w:szCs w:val="24"/>
        </w:rPr>
        <w:t>” for no if you do not w</w:t>
      </w:r>
      <w:r w:rsidR="0045282B">
        <w:rPr>
          <w:rFonts w:ascii="Arial" w:hAnsi="Arial" w:cs="Arial"/>
          <w:bCs/>
          <w:sz w:val="24"/>
          <w:szCs w:val="24"/>
        </w:rPr>
        <w:t xml:space="preserve">ant </w:t>
      </w:r>
      <w:r w:rsidR="0045282B" w:rsidRPr="004C76B8">
        <w:rPr>
          <w:rFonts w:ascii="Arial" w:hAnsi="Arial" w:cs="Arial"/>
          <w:bCs/>
          <w:sz w:val="24"/>
          <w:szCs w:val="24"/>
        </w:rPr>
        <w:t xml:space="preserve">a </w:t>
      </w:r>
      <w:r w:rsidR="0045282B" w:rsidRPr="00BA75DD">
        <w:rPr>
          <w:rFonts w:ascii="Arial" w:hAnsi="Arial" w:cs="Arial"/>
          <w:b/>
          <w:bCs/>
          <w:sz w:val="24"/>
          <w:szCs w:val="24"/>
        </w:rPr>
        <w:t>User</w:t>
      </w:r>
      <w:r w:rsidR="0045282B" w:rsidRPr="004C76B8">
        <w:rPr>
          <w:rFonts w:ascii="Arial" w:hAnsi="Arial" w:cs="Arial"/>
          <w:bCs/>
          <w:sz w:val="24"/>
          <w:szCs w:val="24"/>
        </w:rPr>
        <w:t xml:space="preserve"> to make changes to </w:t>
      </w:r>
      <w:r w:rsidR="0045282B" w:rsidRPr="00BA75DD">
        <w:rPr>
          <w:rFonts w:ascii="Arial" w:hAnsi="Arial" w:cs="Arial"/>
          <w:b/>
          <w:bCs/>
          <w:sz w:val="24"/>
          <w:szCs w:val="24"/>
        </w:rPr>
        <w:t>P</w:t>
      </w:r>
      <w:r w:rsidR="00BA75DD" w:rsidRPr="00BA75DD">
        <w:rPr>
          <w:rFonts w:ascii="Arial" w:hAnsi="Arial" w:cs="Arial"/>
          <w:b/>
          <w:bCs/>
          <w:sz w:val="24"/>
          <w:szCs w:val="24"/>
        </w:rPr>
        <w:t>O</w:t>
      </w:r>
      <w:r w:rsidR="00BA75DD">
        <w:rPr>
          <w:rFonts w:ascii="Arial" w:hAnsi="Arial" w:cs="Arial"/>
          <w:b/>
          <w:bCs/>
          <w:sz w:val="24"/>
          <w:szCs w:val="24"/>
        </w:rPr>
        <w:t>’</w:t>
      </w:r>
      <w:r w:rsidR="00BA75DD" w:rsidRPr="00BA75DD">
        <w:rPr>
          <w:rFonts w:ascii="Arial" w:hAnsi="Arial" w:cs="Arial"/>
          <w:b/>
          <w:bCs/>
          <w:sz w:val="24"/>
          <w:szCs w:val="24"/>
        </w:rPr>
        <w:t>s</w:t>
      </w:r>
      <w:r w:rsidR="00BA75DD">
        <w:rPr>
          <w:rFonts w:ascii="Arial" w:hAnsi="Arial" w:cs="Arial"/>
          <w:bCs/>
          <w:sz w:val="24"/>
          <w:szCs w:val="24"/>
        </w:rPr>
        <w:t>.</w:t>
      </w:r>
      <w:r w:rsidR="00E54AD6">
        <w:rPr>
          <w:rFonts w:ascii="Arial" w:hAnsi="Arial" w:cs="Arial"/>
          <w:bCs/>
          <w:sz w:val="24"/>
          <w:szCs w:val="24"/>
        </w:rPr>
        <w:t xml:space="preserve"> </w:t>
      </w:r>
      <w:r w:rsidR="0045282B" w:rsidRPr="004C76B8">
        <w:rPr>
          <w:rFonts w:ascii="Arial" w:hAnsi="Arial" w:cs="Arial"/>
          <w:bCs/>
          <w:sz w:val="24"/>
          <w:szCs w:val="24"/>
        </w:rPr>
        <w:t xml:space="preserve">Only </w:t>
      </w:r>
      <w:r w:rsidR="0045282B" w:rsidRPr="0045282B">
        <w:rPr>
          <w:rFonts w:ascii="Arial" w:hAnsi="Arial" w:cs="Arial"/>
          <w:b/>
          <w:bCs/>
          <w:sz w:val="24"/>
          <w:szCs w:val="24"/>
        </w:rPr>
        <w:t>Users</w:t>
      </w:r>
      <w:r w:rsidR="0045282B" w:rsidRPr="004C76B8">
        <w:rPr>
          <w:rFonts w:ascii="Arial" w:hAnsi="Arial" w:cs="Arial"/>
          <w:bCs/>
          <w:sz w:val="24"/>
          <w:szCs w:val="24"/>
        </w:rPr>
        <w:t xml:space="preserve"> trained and authorized to process </w:t>
      </w:r>
      <w:r w:rsidR="0045282B" w:rsidRPr="0045282B">
        <w:rPr>
          <w:rFonts w:ascii="Arial" w:hAnsi="Arial" w:cs="Arial"/>
          <w:b/>
          <w:bCs/>
          <w:sz w:val="24"/>
          <w:szCs w:val="24"/>
        </w:rPr>
        <w:t>PO</w:t>
      </w:r>
      <w:r w:rsidR="00BA75DD">
        <w:rPr>
          <w:rFonts w:ascii="Arial" w:hAnsi="Arial" w:cs="Arial"/>
          <w:b/>
          <w:bCs/>
          <w:sz w:val="24"/>
          <w:szCs w:val="24"/>
        </w:rPr>
        <w:t>’</w:t>
      </w:r>
      <w:r w:rsidR="0045282B" w:rsidRPr="0045282B">
        <w:rPr>
          <w:rFonts w:ascii="Arial" w:hAnsi="Arial" w:cs="Arial"/>
          <w:b/>
          <w:bCs/>
          <w:sz w:val="24"/>
          <w:szCs w:val="24"/>
        </w:rPr>
        <w:t>s</w:t>
      </w:r>
      <w:r w:rsidR="0045282B">
        <w:rPr>
          <w:rFonts w:ascii="Arial" w:hAnsi="Arial" w:cs="Arial"/>
          <w:bCs/>
          <w:sz w:val="24"/>
          <w:szCs w:val="24"/>
        </w:rPr>
        <w:t xml:space="preserve"> outside of </w:t>
      </w:r>
      <w:r w:rsidR="0045282B" w:rsidRPr="0045282B">
        <w:rPr>
          <w:rFonts w:ascii="Arial" w:hAnsi="Arial" w:cs="Arial"/>
          <w:b/>
          <w:bCs/>
          <w:sz w:val="24"/>
          <w:szCs w:val="24"/>
        </w:rPr>
        <w:t>Order Entry</w:t>
      </w:r>
      <w:r w:rsidR="0045282B" w:rsidRPr="004C76B8">
        <w:rPr>
          <w:rFonts w:ascii="Arial" w:hAnsi="Arial" w:cs="Arial"/>
          <w:bCs/>
          <w:sz w:val="24"/>
          <w:szCs w:val="24"/>
        </w:rPr>
        <w:t xml:space="preserve"> should have this control set to “</w:t>
      </w:r>
      <w:r w:rsidR="0045282B" w:rsidRPr="00BA75DD">
        <w:rPr>
          <w:rFonts w:ascii="Arial" w:hAnsi="Arial" w:cs="Arial"/>
          <w:b/>
          <w:bCs/>
          <w:color w:val="0070C0"/>
          <w:sz w:val="24"/>
          <w:szCs w:val="24"/>
        </w:rPr>
        <w:t>Y</w:t>
      </w:r>
      <w:r w:rsidR="0045282B" w:rsidRPr="004C76B8">
        <w:rPr>
          <w:rFonts w:ascii="Arial" w:hAnsi="Arial" w:cs="Arial"/>
          <w:bCs/>
          <w:sz w:val="24"/>
          <w:szCs w:val="24"/>
        </w:rPr>
        <w:t>” for yes.</w:t>
      </w:r>
      <w:r w:rsidR="00E54AD6">
        <w:rPr>
          <w:rFonts w:ascii="Arial" w:hAnsi="Arial" w:cs="Arial"/>
          <w:bCs/>
          <w:sz w:val="24"/>
          <w:szCs w:val="24"/>
        </w:rPr>
        <w:t xml:space="preserve"> </w:t>
      </w:r>
      <w:r w:rsidR="005B4EB6">
        <w:rPr>
          <w:rFonts w:ascii="Arial" w:hAnsi="Arial" w:cs="Arial"/>
          <w:bCs/>
          <w:sz w:val="24"/>
          <w:szCs w:val="24"/>
        </w:rPr>
        <w:t xml:space="preserve">Additionally, if the </w:t>
      </w:r>
      <w:r w:rsidR="005B4EB6" w:rsidRPr="005B4EB6">
        <w:rPr>
          <w:rFonts w:ascii="Arial" w:hAnsi="Arial" w:cs="Arial"/>
          <w:b/>
          <w:color w:val="0070C0"/>
          <w:sz w:val="24"/>
          <w:szCs w:val="24"/>
        </w:rPr>
        <w:t xml:space="preserve">PO Need Date Required </w:t>
      </w:r>
      <w:r w:rsidR="005B4EB6">
        <w:rPr>
          <w:rFonts w:ascii="Arial" w:hAnsi="Arial" w:cs="Arial"/>
          <w:bCs/>
          <w:sz w:val="24"/>
          <w:szCs w:val="24"/>
        </w:rPr>
        <w:t xml:space="preserve">option in the </w:t>
      </w:r>
      <w:r w:rsidR="005B4EB6" w:rsidRPr="005B4EB6">
        <w:rPr>
          <w:rFonts w:ascii="Arial" w:hAnsi="Arial" w:cs="Arial"/>
          <w:b/>
          <w:color w:val="0070C0"/>
          <w:sz w:val="24"/>
          <w:szCs w:val="24"/>
          <w:highlight w:val="yellow"/>
        </w:rPr>
        <w:t>Company Control 4</w:t>
      </w:r>
      <w:r w:rsidR="005B4EB6" w:rsidRPr="005B4EB6">
        <w:rPr>
          <w:rFonts w:ascii="Arial" w:hAnsi="Arial" w:cs="Arial"/>
          <w:bCs/>
          <w:color w:val="0070C0"/>
          <w:sz w:val="24"/>
          <w:szCs w:val="24"/>
        </w:rPr>
        <w:t xml:space="preserve"> </w:t>
      </w:r>
      <w:r w:rsidR="005B4EB6">
        <w:rPr>
          <w:rFonts w:ascii="Arial" w:hAnsi="Arial" w:cs="Arial"/>
          <w:bCs/>
          <w:sz w:val="24"/>
          <w:szCs w:val="24"/>
        </w:rPr>
        <w:t xml:space="preserve">screen has been enabled, only </w:t>
      </w:r>
      <w:r w:rsidR="005B4EB6" w:rsidRPr="005B4EB6">
        <w:rPr>
          <w:rFonts w:ascii="Arial" w:hAnsi="Arial" w:cs="Arial"/>
          <w:b/>
          <w:sz w:val="24"/>
          <w:szCs w:val="24"/>
        </w:rPr>
        <w:t>Users</w:t>
      </w:r>
      <w:r w:rsidR="005B4EB6">
        <w:rPr>
          <w:rFonts w:ascii="Arial" w:hAnsi="Arial" w:cs="Arial"/>
          <w:bCs/>
          <w:sz w:val="24"/>
          <w:szCs w:val="24"/>
        </w:rPr>
        <w:t xml:space="preserve"> with this control set to “</w:t>
      </w:r>
      <w:r w:rsidR="005B4EB6" w:rsidRPr="005B4EB6">
        <w:rPr>
          <w:rFonts w:ascii="Arial" w:hAnsi="Arial" w:cs="Arial"/>
          <w:b/>
          <w:color w:val="0070C0"/>
          <w:sz w:val="24"/>
          <w:szCs w:val="24"/>
        </w:rPr>
        <w:t>Y</w:t>
      </w:r>
      <w:r w:rsidR="005B4EB6">
        <w:rPr>
          <w:rFonts w:ascii="Arial" w:hAnsi="Arial" w:cs="Arial"/>
          <w:bCs/>
          <w:sz w:val="24"/>
          <w:szCs w:val="24"/>
        </w:rPr>
        <w:t xml:space="preserve">” for yes will be able to edit the </w:t>
      </w:r>
      <w:r w:rsidR="005B4EB6" w:rsidRPr="005B4EB6">
        <w:rPr>
          <w:rFonts w:ascii="Arial" w:hAnsi="Arial" w:cs="Arial"/>
          <w:b/>
          <w:color w:val="0070C0"/>
          <w:sz w:val="24"/>
          <w:szCs w:val="24"/>
        </w:rPr>
        <w:t>PO Need Date</w:t>
      </w:r>
      <w:r w:rsidR="005B4EB6" w:rsidRPr="005B4EB6">
        <w:rPr>
          <w:rFonts w:ascii="Arial" w:hAnsi="Arial" w:cs="Arial"/>
          <w:bCs/>
          <w:color w:val="0070C0"/>
          <w:sz w:val="24"/>
          <w:szCs w:val="24"/>
        </w:rPr>
        <w:t xml:space="preserve"> </w:t>
      </w:r>
      <w:r w:rsidR="005B4EB6">
        <w:rPr>
          <w:rFonts w:ascii="Arial" w:hAnsi="Arial" w:cs="Arial"/>
          <w:bCs/>
          <w:sz w:val="24"/>
          <w:szCs w:val="24"/>
        </w:rPr>
        <w:t>field.</w:t>
      </w:r>
    </w:p>
    <w:p w14:paraId="2AFDC3DA" w14:textId="77777777" w:rsidR="007B77DE" w:rsidRDefault="007B77DE" w:rsidP="007B77DE">
      <w:pPr>
        <w:spacing w:before="0" w:after="0"/>
        <w:rPr>
          <w:rFonts w:ascii="Arial" w:hAnsi="Arial" w:cs="Arial"/>
          <w:bCs/>
          <w:sz w:val="24"/>
          <w:szCs w:val="24"/>
        </w:rPr>
      </w:pPr>
    </w:p>
    <w:p w14:paraId="644F50F1" w14:textId="77777777" w:rsidR="007B77DE" w:rsidRDefault="007B77DE" w:rsidP="007B77DE">
      <w:pPr>
        <w:spacing w:before="0" w:after="0"/>
        <w:rPr>
          <w:rFonts w:ascii="Arial" w:hAnsi="Arial" w:cs="Arial"/>
          <w:bCs/>
          <w:sz w:val="24"/>
          <w:szCs w:val="24"/>
        </w:rPr>
      </w:pPr>
      <w:r w:rsidRPr="00E349AE">
        <w:rPr>
          <w:rFonts w:ascii="Arial" w:hAnsi="Arial" w:cs="Arial"/>
          <w:b/>
          <w:bCs/>
          <w:color w:val="0070C0"/>
          <w:sz w:val="24"/>
          <w:szCs w:val="24"/>
        </w:rPr>
        <w:t>Allowed to Print Customer Price Report</w:t>
      </w:r>
      <w:r>
        <w:rPr>
          <w:rFonts w:ascii="Arial" w:hAnsi="Arial" w:cs="Arial"/>
          <w:bCs/>
          <w:sz w:val="24"/>
          <w:szCs w:val="24"/>
        </w:rPr>
        <w:t xml:space="preserve">- </w:t>
      </w:r>
      <w:r w:rsidR="0045282B">
        <w:rPr>
          <w:rFonts w:ascii="Arial" w:hAnsi="Arial" w:cs="Arial"/>
          <w:bCs/>
          <w:sz w:val="24"/>
          <w:szCs w:val="24"/>
        </w:rPr>
        <w:t xml:space="preserve">this control </w:t>
      </w:r>
      <w:r w:rsidR="0045282B" w:rsidRPr="004C76B8">
        <w:rPr>
          <w:rFonts w:ascii="Arial" w:hAnsi="Arial" w:cs="Arial"/>
          <w:bCs/>
          <w:sz w:val="24"/>
          <w:szCs w:val="24"/>
        </w:rPr>
        <w:t xml:space="preserve">determines who can print out or export the </w:t>
      </w:r>
      <w:r w:rsidR="0045282B" w:rsidRPr="0045282B">
        <w:rPr>
          <w:rFonts w:ascii="Arial" w:hAnsi="Arial" w:cs="Arial"/>
          <w:b/>
          <w:bCs/>
          <w:sz w:val="24"/>
          <w:szCs w:val="24"/>
        </w:rPr>
        <w:t>Customer Price List</w:t>
      </w:r>
      <w:r w:rsidR="0045282B" w:rsidRPr="004C76B8">
        <w:rPr>
          <w:rFonts w:ascii="Arial" w:hAnsi="Arial" w:cs="Arial"/>
          <w:bCs/>
          <w:sz w:val="24"/>
          <w:szCs w:val="24"/>
        </w:rPr>
        <w:t xml:space="preserve"> to </w:t>
      </w:r>
      <w:r w:rsidR="0045282B" w:rsidRPr="0045282B">
        <w:rPr>
          <w:rFonts w:ascii="Arial" w:hAnsi="Arial" w:cs="Arial"/>
          <w:b/>
          <w:bCs/>
          <w:color w:val="00B050"/>
          <w:sz w:val="24"/>
          <w:szCs w:val="24"/>
        </w:rPr>
        <w:t>Excel</w:t>
      </w:r>
      <w:r w:rsidR="0045282B" w:rsidRPr="004C76B8">
        <w:rPr>
          <w:rFonts w:ascii="Arial" w:hAnsi="Arial" w:cs="Arial"/>
          <w:bCs/>
          <w:sz w:val="24"/>
          <w:szCs w:val="24"/>
        </w:rPr>
        <w:t>.</w:t>
      </w:r>
      <w:r w:rsidR="00E54AD6">
        <w:rPr>
          <w:rFonts w:ascii="Arial" w:hAnsi="Arial" w:cs="Arial"/>
          <w:bCs/>
          <w:sz w:val="24"/>
          <w:szCs w:val="24"/>
        </w:rPr>
        <w:t xml:space="preserve"> </w:t>
      </w:r>
      <w:r w:rsidR="0045282B" w:rsidRPr="004C76B8">
        <w:rPr>
          <w:rFonts w:ascii="Arial" w:hAnsi="Arial" w:cs="Arial"/>
          <w:bCs/>
          <w:sz w:val="24"/>
          <w:szCs w:val="24"/>
        </w:rPr>
        <w:t>The default will be set to “</w:t>
      </w:r>
      <w:r w:rsidR="0045282B" w:rsidRPr="00CB78C2">
        <w:rPr>
          <w:rFonts w:ascii="Arial" w:hAnsi="Arial" w:cs="Arial"/>
          <w:b/>
          <w:bCs/>
          <w:color w:val="0070C0"/>
          <w:sz w:val="24"/>
          <w:szCs w:val="24"/>
        </w:rPr>
        <w:t>Y</w:t>
      </w:r>
      <w:r w:rsidR="0045282B" w:rsidRPr="004C76B8">
        <w:rPr>
          <w:rFonts w:ascii="Arial" w:hAnsi="Arial" w:cs="Arial"/>
          <w:bCs/>
          <w:sz w:val="24"/>
          <w:szCs w:val="24"/>
        </w:rPr>
        <w:t xml:space="preserve">” for yes on all </w:t>
      </w:r>
      <w:r w:rsidR="0045282B" w:rsidRPr="0045282B">
        <w:rPr>
          <w:rFonts w:ascii="Arial" w:hAnsi="Arial" w:cs="Arial"/>
          <w:b/>
          <w:bCs/>
          <w:sz w:val="24"/>
          <w:szCs w:val="24"/>
        </w:rPr>
        <w:t>Users</w:t>
      </w:r>
      <w:r w:rsidR="0045282B" w:rsidRPr="004C76B8">
        <w:rPr>
          <w:rFonts w:ascii="Arial" w:hAnsi="Arial" w:cs="Arial"/>
          <w:bCs/>
          <w:sz w:val="24"/>
          <w:szCs w:val="24"/>
        </w:rPr>
        <w:t>.</w:t>
      </w:r>
      <w:r w:rsidR="00E54AD6">
        <w:rPr>
          <w:rFonts w:ascii="Arial" w:hAnsi="Arial" w:cs="Arial"/>
          <w:bCs/>
          <w:sz w:val="24"/>
          <w:szCs w:val="24"/>
        </w:rPr>
        <w:t xml:space="preserve"> </w:t>
      </w:r>
      <w:r w:rsidR="0045282B">
        <w:rPr>
          <w:rFonts w:ascii="Arial" w:hAnsi="Arial" w:cs="Arial"/>
          <w:bCs/>
          <w:sz w:val="24"/>
          <w:szCs w:val="24"/>
        </w:rPr>
        <w:t>To</w:t>
      </w:r>
      <w:r w:rsidR="0045282B" w:rsidRPr="004C76B8">
        <w:rPr>
          <w:rFonts w:ascii="Arial" w:hAnsi="Arial" w:cs="Arial"/>
          <w:bCs/>
          <w:sz w:val="24"/>
          <w:szCs w:val="24"/>
        </w:rPr>
        <w:t xml:space="preserve"> prevent a </w:t>
      </w:r>
      <w:r w:rsidR="0045282B" w:rsidRPr="0045282B">
        <w:rPr>
          <w:rFonts w:ascii="Arial" w:hAnsi="Arial" w:cs="Arial"/>
          <w:b/>
          <w:bCs/>
          <w:sz w:val="24"/>
          <w:szCs w:val="24"/>
        </w:rPr>
        <w:t>User</w:t>
      </w:r>
      <w:r w:rsidR="0045282B" w:rsidRPr="004C76B8">
        <w:rPr>
          <w:rFonts w:ascii="Arial" w:hAnsi="Arial" w:cs="Arial"/>
          <w:bCs/>
          <w:sz w:val="24"/>
          <w:szCs w:val="24"/>
        </w:rPr>
        <w:t xml:space="preserve"> from printing or exporting </w:t>
      </w:r>
      <w:r w:rsidR="0045282B">
        <w:rPr>
          <w:rFonts w:ascii="Arial" w:hAnsi="Arial" w:cs="Arial"/>
          <w:bCs/>
          <w:sz w:val="24"/>
          <w:szCs w:val="24"/>
        </w:rPr>
        <w:t>this report</w:t>
      </w:r>
      <w:r w:rsidR="0045282B" w:rsidRPr="004C76B8">
        <w:rPr>
          <w:rFonts w:ascii="Arial" w:hAnsi="Arial" w:cs="Arial"/>
          <w:bCs/>
          <w:sz w:val="24"/>
          <w:szCs w:val="24"/>
        </w:rPr>
        <w:t>, set this control to “</w:t>
      </w:r>
      <w:r w:rsidR="0045282B" w:rsidRPr="00CB78C2">
        <w:rPr>
          <w:rFonts w:ascii="Arial" w:hAnsi="Arial" w:cs="Arial"/>
          <w:b/>
          <w:bCs/>
          <w:color w:val="0070C0"/>
          <w:sz w:val="24"/>
          <w:szCs w:val="24"/>
        </w:rPr>
        <w:t>N</w:t>
      </w:r>
      <w:r w:rsidR="0045282B" w:rsidRPr="004C76B8">
        <w:rPr>
          <w:rFonts w:ascii="Arial" w:hAnsi="Arial" w:cs="Arial"/>
          <w:bCs/>
          <w:sz w:val="24"/>
          <w:szCs w:val="24"/>
        </w:rPr>
        <w:t>” for no.</w:t>
      </w:r>
      <w:r w:rsidR="00E54AD6">
        <w:rPr>
          <w:rFonts w:ascii="Arial" w:hAnsi="Arial" w:cs="Arial"/>
          <w:bCs/>
          <w:sz w:val="24"/>
          <w:szCs w:val="24"/>
        </w:rPr>
        <w:t xml:space="preserve"> </w:t>
      </w:r>
    </w:p>
    <w:p w14:paraId="51E12A15" w14:textId="77777777" w:rsidR="00910500" w:rsidRDefault="00910500" w:rsidP="007B77DE">
      <w:pPr>
        <w:spacing w:before="0" w:after="0"/>
        <w:rPr>
          <w:rFonts w:ascii="Arial" w:hAnsi="Arial" w:cs="Arial"/>
          <w:bCs/>
          <w:sz w:val="24"/>
          <w:szCs w:val="24"/>
        </w:rPr>
      </w:pPr>
    </w:p>
    <w:p w14:paraId="46183D1F" w14:textId="664A3203" w:rsidR="00910500" w:rsidRDefault="007B77DE" w:rsidP="007B77DE">
      <w:pPr>
        <w:spacing w:before="0" w:after="0"/>
        <w:rPr>
          <w:rFonts w:ascii="Arial" w:hAnsi="Arial" w:cs="Arial"/>
          <w:bCs/>
          <w:sz w:val="24"/>
          <w:szCs w:val="24"/>
        </w:rPr>
      </w:pPr>
      <w:r w:rsidRPr="00D00BC4">
        <w:rPr>
          <w:rFonts w:ascii="Arial" w:hAnsi="Arial" w:cs="Arial"/>
          <w:b/>
          <w:bCs/>
          <w:color w:val="0070C0"/>
          <w:sz w:val="24"/>
          <w:szCs w:val="24"/>
        </w:rPr>
        <w:t>Lead Options</w:t>
      </w:r>
      <w:r>
        <w:rPr>
          <w:rFonts w:ascii="Arial" w:hAnsi="Arial" w:cs="Arial"/>
          <w:bCs/>
          <w:sz w:val="24"/>
          <w:szCs w:val="24"/>
        </w:rPr>
        <w:t xml:space="preserve">- </w:t>
      </w:r>
      <w:bookmarkStart w:id="28" w:name="_Hlk62727419"/>
      <w:r w:rsidR="00910500">
        <w:rPr>
          <w:rFonts w:ascii="Arial" w:hAnsi="Arial" w:cs="Arial"/>
          <w:bCs/>
          <w:sz w:val="24"/>
          <w:szCs w:val="24"/>
        </w:rPr>
        <w:t xml:space="preserve">when the cursor is positioned in this field, the system prompts a </w:t>
      </w:r>
      <w:r w:rsidR="00910500" w:rsidRPr="00910500">
        <w:rPr>
          <w:rFonts w:ascii="Arial" w:hAnsi="Arial" w:cs="Arial"/>
          <w:b/>
          <w:bCs/>
          <w:color w:val="0070C0"/>
          <w:sz w:val="24"/>
          <w:szCs w:val="24"/>
          <w:highlight w:val="yellow"/>
        </w:rPr>
        <w:t>Lead Options</w:t>
      </w:r>
      <w:r w:rsidR="00910500">
        <w:rPr>
          <w:rFonts w:ascii="Arial" w:hAnsi="Arial" w:cs="Arial"/>
          <w:bCs/>
          <w:sz w:val="24"/>
          <w:szCs w:val="24"/>
        </w:rPr>
        <w:t xml:space="preserve"> box as follows:</w:t>
      </w:r>
    </w:p>
    <w:p w14:paraId="476D949A" w14:textId="77777777" w:rsidR="000A1CC4" w:rsidRDefault="000A1CC4" w:rsidP="007B77DE">
      <w:pPr>
        <w:spacing w:before="0" w:after="0"/>
        <w:rPr>
          <w:rFonts w:ascii="Arial" w:hAnsi="Arial" w:cs="Arial"/>
          <w:bCs/>
          <w:sz w:val="24"/>
          <w:szCs w:val="24"/>
        </w:rPr>
      </w:pPr>
    </w:p>
    <w:p w14:paraId="7BC98E6E" w14:textId="4E874B79" w:rsidR="00910500" w:rsidRDefault="000A1CC4" w:rsidP="000A1CC4">
      <w:pPr>
        <w:spacing w:before="0" w:after="0"/>
        <w:jc w:val="center"/>
        <w:rPr>
          <w:rFonts w:ascii="Arial" w:hAnsi="Arial" w:cs="Arial"/>
          <w:bCs/>
          <w:sz w:val="24"/>
          <w:szCs w:val="24"/>
        </w:rPr>
      </w:pPr>
      <w:r>
        <w:rPr>
          <w:rFonts w:ascii="Arial" w:hAnsi="Arial" w:cs="Arial"/>
          <w:bCs/>
          <w:noProof/>
          <w:sz w:val="24"/>
          <w:szCs w:val="24"/>
        </w:rPr>
        <w:drawing>
          <wp:inline distT="0" distB="0" distL="0" distR="0" wp14:anchorId="37673C98" wp14:editId="7411B498">
            <wp:extent cx="5251450" cy="944018"/>
            <wp:effectExtent l="0" t="0" r="6350" b="889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
                    <pic:cNvPicPr/>
                  </pic:nvPicPr>
                  <pic:blipFill>
                    <a:blip r:embed="rId66">
                      <a:extLst>
                        <a:ext uri="{28A0092B-C50C-407E-A947-70E740481C1C}">
                          <a14:useLocalDpi xmlns:a14="http://schemas.microsoft.com/office/drawing/2010/main" val="0"/>
                        </a:ext>
                      </a:extLst>
                    </a:blip>
                    <a:stretch>
                      <a:fillRect/>
                    </a:stretch>
                  </pic:blipFill>
                  <pic:spPr>
                    <a:xfrm>
                      <a:off x="0" y="0"/>
                      <a:ext cx="5274284" cy="948123"/>
                    </a:xfrm>
                    <a:prstGeom prst="rect">
                      <a:avLst/>
                    </a:prstGeom>
                  </pic:spPr>
                </pic:pic>
              </a:graphicData>
            </a:graphic>
          </wp:inline>
        </w:drawing>
      </w:r>
    </w:p>
    <w:p w14:paraId="7E6A172E" w14:textId="73EF2A1F" w:rsidR="00910500" w:rsidRPr="00195490" w:rsidRDefault="00910500" w:rsidP="00910500">
      <w:pPr>
        <w:spacing w:after="0"/>
        <w:rPr>
          <w:rFonts w:ascii="Arial" w:hAnsi="Arial" w:cs="Arial"/>
          <w:bCs/>
          <w:sz w:val="24"/>
          <w:szCs w:val="24"/>
        </w:rPr>
      </w:pPr>
      <w:r>
        <w:rPr>
          <w:rFonts w:ascii="Arial" w:hAnsi="Arial" w:cs="Arial"/>
          <w:bCs/>
          <w:sz w:val="24"/>
          <w:szCs w:val="24"/>
        </w:rPr>
        <w:t>The first</w:t>
      </w:r>
      <w:r w:rsidR="00D00BC4">
        <w:rPr>
          <w:rFonts w:ascii="Arial" w:hAnsi="Arial" w:cs="Arial"/>
          <w:bCs/>
          <w:sz w:val="24"/>
          <w:szCs w:val="24"/>
        </w:rPr>
        <w:t xml:space="preserve"> option, </w:t>
      </w:r>
      <w:r w:rsidRPr="00D00BC4">
        <w:rPr>
          <w:rFonts w:ascii="Arial" w:hAnsi="Arial" w:cs="Arial"/>
          <w:b/>
          <w:bCs/>
          <w:color w:val="0070C0"/>
          <w:sz w:val="24"/>
          <w:szCs w:val="24"/>
        </w:rPr>
        <w:t>Allowed Access to Lead Setup Items</w:t>
      </w:r>
      <w:r>
        <w:rPr>
          <w:rFonts w:ascii="Arial" w:hAnsi="Arial" w:cs="Arial"/>
          <w:bCs/>
          <w:sz w:val="24"/>
          <w:szCs w:val="24"/>
        </w:rPr>
        <w:t xml:space="preserve">, </w:t>
      </w:r>
      <w:r w:rsidR="0045282B" w:rsidRPr="004C76B8">
        <w:rPr>
          <w:rFonts w:ascii="Arial" w:hAnsi="Arial" w:cs="Arial"/>
          <w:bCs/>
          <w:sz w:val="24"/>
          <w:szCs w:val="24"/>
        </w:rPr>
        <w:t>determines wh</w:t>
      </w:r>
      <w:r>
        <w:rPr>
          <w:rFonts w:ascii="Arial" w:hAnsi="Arial" w:cs="Arial"/>
          <w:bCs/>
          <w:sz w:val="24"/>
          <w:szCs w:val="24"/>
        </w:rPr>
        <w:t xml:space="preserve">ich </w:t>
      </w:r>
      <w:r w:rsidRPr="00D00BC4">
        <w:rPr>
          <w:rFonts w:ascii="Arial" w:hAnsi="Arial" w:cs="Arial"/>
          <w:b/>
          <w:bCs/>
          <w:sz w:val="24"/>
          <w:szCs w:val="24"/>
        </w:rPr>
        <w:t>Users</w:t>
      </w:r>
      <w:r>
        <w:rPr>
          <w:rFonts w:ascii="Arial" w:hAnsi="Arial" w:cs="Arial"/>
          <w:bCs/>
          <w:sz w:val="24"/>
          <w:szCs w:val="24"/>
        </w:rPr>
        <w:t xml:space="preserve"> will have </w:t>
      </w:r>
      <w:r w:rsidR="0045282B" w:rsidRPr="004C76B8">
        <w:rPr>
          <w:rFonts w:ascii="Arial" w:hAnsi="Arial" w:cs="Arial"/>
          <w:bCs/>
          <w:sz w:val="24"/>
          <w:szCs w:val="24"/>
        </w:rPr>
        <w:t xml:space="preserve">access </w:t>
      </w:r>
      <w:r>
        <w:rPr>
          <w:rFonts w:ascii="Arial" w:hAnsi="Arial" w:cs="Arial"/>
          <w:bCs/>
          <w:sz w:val="24"/>
          <w:szCs w:val="24"/>
        </w:rPr>
        <w:t xml:space="preserve">to </w:t>
      </w:r>
      <w:r w:rsidR="0045282B" w:rsidRPr="004C76B8">
        <w:rPr>
          <w:rFonts w:ascii="Arial" w:hAnsi="Arial" w:cs="Arial"/>
          <w:bCs/>
          <w:sz w:val="24"/>
          <w:szCs w:val="24"/>
        </w:rPr>
        <w:t xml:space="preserve">the </w:t>
      </w:r>
      <w:r w:rsidR="0045282B" w:rsidRPr="00D00BC4">
        <w:rPr>
          <w:rFonts w:ascii="Arial" w:hAnsi="Arial" w:cs="Arial"/>
          <w:b/>
          <w:bCs/>
          <w:color w:val="0070C0"/>
          <w:sz w:val="24"/>
          <w:szCs w:val="24"/>
        </w:rPr>
        <w:t>Functions</w:t>
      </w:r>
      <w:r w:rsidR="0045282B" w:rsidRPr="00D00BC4">
        <w:rPr>
          <w:rFonts w:ascii="Arial" w:hAnsi="Arial" w:cs="Arial"/>
          <w:bCs/>
          <w:color w:val="0070C0"/>
          <w:sz w:val="24"/>
          <w:szCs w:val="24"/>
        </w:rPr>
        <w:t xml:space="preserve"> </w:t>
      </w:r>
      <w:r w:rsidR="0045282B" w:rsidRPr="004C76B8">
        <w:rPr>
          <w:rFonts w:ascii="Arial" w:hAnsi="Arial" w:cs="Arial"/>
          <w:bCs/>
          <w:sz w:val="24"/>
          <w:szCs w:val="24"/>
        </w:rPr>
        <w:t>menu in the</w:t>
      </w:r>
      <w:r>
        <w:rPr>
          <w:rFonts w:ascii="Arial" w:hAnsi="Arial" w:cs="Arial"/>
          <w:bCs/>
          <w:sz w:val="24"/>
          <w:szCs w:val="24"/>
        </w:rPr>
        <w:t xml:space="preserve"> optional</w:t>
      </w:r>
      <w:r w:rsidR="00D00BC4">
        <w:rPr>
          <w:rFonts w:ascii="Arial" w:hAnsi="Arial" w:cs="Arial"/>
          <w:bCs/>
          <w:sz w:val="24"/>
          <w:szCs w:val="24"/>
        </w:rPr>
        <w:t xml:space="preserve"> </w:t>
      </w:r>
      <w:r w:rsidR="00007B10" w:rsidRPr="00AB1235">
        <w:rPr>
          <w:rFonts w:ascii="Arial" w:hAnsi="Arial" w:cs="Arial"/>
          <w:b/>
          <w:sz w:val="24"/>
          <w:szCs w:val="24"/>
        </w:rPr>
        <w:t>Lead Processing</w:t>
      </w:r>
      <w:r w:rsidR="00007B10">
        <w:rPr>
          <w:rFonts w:ascii="Arial" w:hAnsi="Arial" w:cs="Arial"/>
          <w:bCs/>
          <w:sz w:val="24"/>
          <w:szCs w:val="24"/>
        </w:rPr>
        <w:t xml:space="preserve"> module, which is an </w:t>
      </w:r>
      <w:r w:rsidR="00007B10" w:rsidRPr="00007B10">
        <w:rPr>
          <w:rFonts w:ascii="Arial" w:hAnsi="Arial" w:cs="Arial"/>
          <w:b/>
          <w:color w:val="0070C0"/>
          <w:sz w:val="24"/>
          <w:szCs w:val="24"/>
        </w:rPr>
        <w:t>Efficiency Tool</w:t>
      </w:r>
      <w:r w:rsidR="00007B10" w:rsidRPr="00007B10">
        <w:rPr>
          <w:rFonts w:ascii="Arial" w:hAnsi="Arial" w:cs="Arial"/>
          <w:bCs/>
          <w:color w:val="0070C0"/>
          <w:sz w:val="24"/>
          <w:szCs w:val="24"/>
        </w:rPr>
        <w:t xml:space="preserve"> </w:t>
      </w:r>
      <w:r w:rsidR="00007B10">
        <w:rPr>
          <w:rFonts w:ascii="Arial" w:hAnsi="Arial" w:cs="Arial"/>
          <w:bCs/>
          <w:sz w:val="24"/>
          <w:szCs w:val="24"/>
        </w:rPr>
        <w:t xml:space="preserve">add on in </w:t>
      </w:r>
      <w:r w:rsidR="00007B10" w:rsidRPr="00007B10">
        <w:rPr>
          <w:rFonts w:ascii="Arial" w:hAnsi="Arial" w:cs="Arial"/>
          <w:b/>
          <w:sz w:val="24"/>
          <w:szCs w:val="24"/>
        </w:rPr>
        <w:t>RollMaster</w:t>
      </w:r>
      <w:r>
        <w:rPr>
          <w:rFonts w:ascii="Arial" w:hAnsi="Arial" w:cs="Arial"/>
          <w:bCs/>
          <w:sz w:val="24"/>
          <w:szCs w:val="24"/>
        </w:rPr>
        <w:t>.</w:t>
      </w:r>
      <w:r w:rsidR="00E54AD6">
        <w:rPr>
          <w:rFonts w:ascii="Arial" w:hAnsi="Arial" w:cs="Arial"/>
          <w:bCs/>
          <w:sz w:val="24"/>
          <w:szCs w:val="24"/>
        </w:rPr>
        <w:t xml:space="preserve"> </w:t>
      </w:r>
      <w:r w:rsidR="0045282B" w:rsidRPr="004C76B8">
        <w:rPr>
          <w:rFonts w:ascii="Arial" w:hAnsi="Arial" w:cs="Arial"/>
          <w:bCs/>
          <w:sz w:val="24"/>
          <w:szCs w:val="24"/>
        </w:rPr>
        <w:t xml:space="preserve">The </w:t>
      </w:r>
      <w:r w:rsidR="0045282B" w:rsidRPr="00D00BC4">
        <w:rPr>
          <w:rFonts w:ascii="Arial" w:hAnsi="Arial" w:cs="Arial"/>
          <w:b/>
          <w:bCs/>
          <w:color w:val="0070C0"/>
          <w:sz w:val="24"/>
          <w:szCs w:val="24"/>
        </w:rPr>
        <w:t>Functions</w:t>
      </w:r>
      <w:r w:rsidR="0045282B" w:rsidRPr="00D00BC4">
        <w:rPr>
          <w:rFonts w:ascii="Arial" w:hAnsi="Arial" w:cs="Arial"/>
          <w:bCs/>
          <w:color w:val="0070C0"/>
          <w:sz w:val="24"/>
          <w:szCs w:val="24"/>
        </w:rPr>
        <w:t xml:space="preserve"> </w:t>
      </w:r>
      <w:r w:rsidR="0045282B" w:rsidRPr="004C76B8">
        <w:rPr>
          <w:rFonts w:ascii="Arial" w:hAnsi="Arial" w:cs="Arial"/>
          <w:bCs/>
          <w:sz w:val="24"/>
          <w:szCs w:val="24"/>
        </w:rPr>
        <w:t xml:space="preserve">menu allows access to three important setup options as follows: </w:t>
      </w:r>
      <w:r w:rsidR="002F45C2" w:rsidRPr="0035101C">
        <w:rPr>
          <w:rFonts w:ascii="Arial" w:hAnsi="Arial" w:cs="Arial"/>
          <w:b/>
          <w:bCs/>
          <w:color w:val="0070C0"/>
          <w:sz w:val="24"/>
          <w:szCs w:val="24"/>
        </w:rPr>
        <w:t>Room Maintenance</w:t>
      </w:r>
      <w:r w:rsidR="002F45C2" w:rsidRPr="0035101C">
        <w:rPr>
          <w:rFonts w:ascii="Arial" w:hAnsi="Arial" w:cs="Arial"/>
          <w:bCs/>
          <w:sz w:val="24"/>
          <w:szCs w:val="24"/>
        </w:rPr>
        <w:t xml:space="preserve">, </w:t>
      </w:r>
      <w:r w:rsidR="002F45C2" w:rsidRPr="00755D23">
        <w:rPr>
          <w:rFonts w:ascii="Arial" w:hAnsi="Arial" w:cs="Arial"/>
          <w:b/>
          <w:color w:val="0070C0"/>
          <w:sz w:val="24"/>
          <w:szCs w:val="24"/>
        </w:rPr>
        <w:t>Material Type Maintenance</w:t>
      </w:r>
      <w:r w:rsidR="002F45C2">
        <w:rPr>
          <w:rFonts w:ascii="Arial" w:hAnsi="Arial" w:cs="Arial"/>
          <w:bCs/>
          <w:sz w:val="24"/>
          <w:szCs w:val="24"/>
        </w:rPr>
        <w:t xml:space="preserve">, </w:t>
      </w:r>
      <w:r w:rsidR="002F45C2" w:rsidRPr="0035101C">
        <w:rPr>
          <w:rFonts w:ascii="Arial" w:hAnsi="Arial" w:cs="Arial"/>
          <w:b/>
          <w:bCs/>
          <w:color w:val="0070C0"/>
          <w:sz w:val="24"/>
          <w:szCs w:val="24"/>
        </w:rPr>
        <w:t>Special Maintenance</w:t>
      </w:r>
      <w:r w:rsidR="002F45C2">
        <w:rPr>
          <w:rFonts w:ascii="Arial" w:hAnsi="Arial" w:cs="Arial"/>
          <w:bCs/>
          <w:sz w:val="24"/>
          <w:szCs w:val="24"/>
        </w:rPr>
        <w:t xml:space="preserve">, </w:t>
      </w:r>
      <w:r w:rsidR="002F45C2" w:rsidRPr="0035101C">
        <w:rPr>
          <w:rFonts w:ascii="Arial" w:hAnsi="Arial" w:cs="Arial"/>
          <w:b/>
          <w:bCs/>
          <w:color w:val="0070C0"/>
          <w:sz w:val="24"/>
          <w:szCs w:val="24"/>
        </w:rPr>
        <w:t>Time Maintenance</w:t>
      </w:r>
      <w:r w:rsidR="002F45C2">
        <w:rPr>
          <w:rFonts w:ascii="Arial" w:hAnsi="Arial" w:cs="Arial"/>
          <w:bCs/>
          <w:sz w:val="24"/>
          <w:szCs w:val="24"/>
        </w:rPr>
        <w:t xml:space="preserve">, </w:t>
      </w:r>
      <w:r w:rsidR="002F45C2" w:rsidRPr="00755D23">
        <w:rPr>
          <w:rFonts w:ascii="Arial" w:hAnsi="Arial" w:cs="Arial"/>
          <w:b/>
          <w:color w:val="0070C0"/>
          <w:sz w:val="24"/>
          <w:szCs w:val="24"/>
        </w:rPr>
        <w:t>Alert Maintenance</w:t>
      </w:r>
      <w:r w:rsidR="002F45C2">
        <w:rPr>
          <w:rFonts w:ascii="Arial" w:hAnsi="Arial" w:cs="Arial"/>
          <w:bCs/>
          <w:sz w:val="24"/>
          <w:szCs w:val="24"/>
        </w:rPr>
        <w:t xml:space="preserve">, and </w:t>
      </w:r>
      <w:r w:rsidR="002F45C2" w:rsidRPr="00755D23">
        <w:rPr>
          <w:rFonts w:ascii="Arial" w:hAnsi="Arial" w:cs="Arial"/>
          <w:b/>
          <w:color w:val="0070C0"/>
          <w:sz w:val="24"/>
          <w:szCs w:val="24"/>
        </w:rPr>
        <w:t>Zone/Region Maintenance</w:t>
      </w:r>
      <w:r w:rsidR="0045282B" w:rsidRPr="004C76B8">
        <w:rPr>
          <w:rFonts w:ascii="Arial" w:hAnsi="Arial" w:cs="Arial"/>
          <w:bCs/>
          <w:sz w:val="24"/>
          <w:szCs w:val="24"/>
        </w:rPr>
        <w:t>.</w:t>
      </w:r>
      <w:r w:rsidR="00E54AD6">
        <w:rPr>
          <w:rFonts w:ascii="Arial" w:hAnsi="Arial" w:cs="Arial"/>
          <w:bCs/>
          <w:sz w:val="24"/>
          <w:szCs w:val="24"/>
        </w:rPr>
        <w:t xml:space="preserve"> </w:t>
      </w:r>
      <w:r w:rsidR="0045282B" w:rsidRPr="004C76B8">
        <w:rPr>
          <w:rFonts w:ascii="Arial" w:hAnsi="Arial" w:cs="Arial"/>
          <w:bCs/>
          <w:sz w:val="24"/>
          <w:szCs w:val="24"/>
        </w:rPr>
        <w:t xml:space="preserve">Please see the documentation on </w:t>
      </w:r>
      <w:r w:rsidR="0045282B" w:rsidRPr="00FB1C10">
        <w:rPr>
          <w:rFonts w:ascii="Arial" w:hAnsi="Arial" w:cs="Arial"/>
          <w:b/>
          <w:bCs/>
          <w:sz w:val="24"/>
          <w:szCs w:val="24"/>
        </w:rPr>
        <w:t xml:space="preserve">Lead </w:t>
      </w:r>
      <w:r w:rsidR="0045282B">
        <w:rPr>
          <w:rFonts w:ascii="Arial" w:hAnsi="Arial" w:cs="Arial"/>
          <w:b/>
          <w:bCs/>
          <w:sz w:val="24"/>
          <w:szCs w:val="24"/>
        </w:rPr>
        <w:t xml:space="preserve">Processing </w:t>
      </w:r>
      <w:r w:rsidR="0045282B">
        <w:rPr>
          <w:rFonts w:ascii="Arial" w:hAnsi="Arial" w:cs="Arial"/>
          <w:bCs/>
          <w:sz w:val="24"/>
          <w:szCs w:val="24"/>
        </w:rPr>
        <w:t>f</w:t>
      </w:r>
      <w:r w:rsidR="0045282B" w:rsidRPr="004C76B8">
        <w:rPr>
          <w:rFonts w:ascii="Arial" w:hAnsi="Arial" w:cs="Arial"/>
          <w:bCs/>
          <w:sz w:val="24"/>
          <w:szCs w:val="24"/>
        </w:rPr>
        <w:t>or more details on how these options work.</w:t>
      </w:r>
      <w:r w:rsidR="00E54AD6">
        <w:rPr>
          <w:rFonts w:ascii="Arial" w:hAnsi="Arial" w:cs="Arial"/>
          <w:bCs/>
          <w:sz w:val="24"/>
          <w:szCs w:val="24"/>
        </w:rPr>
        <w:t xml:space="preserve"> </w:t>
      </w:r>
      <w:r w:rsidR="0045282B" w:rsidRPr="004C76B8">
        <w:rPr>
          <w:rFonts w:ascii="Arial" w:hAnsi="Arial" w:cs="Arial"/>
          <w:bCs/>
          <w:sz w:val="24"/>
          <w:szCs w:val="24"/>
        </w:rPr>
        <w:t xml:space="preserve">If you do not want a </w:t>
      </w:r>
      <w:r w:rsidR="0045282B" w:rsidRPr="0045282B">
        <w:rPr>
          <w:rFonts w:ascii="Arial" w:hAnsi="Arial" w:cs="Arial"/>
          <w:b/>
          <w:bCs/>
          <w:sz w:val="24"/>
          <w:szCs w:val="24"/>
        </w:rPr>
        <w:t>User</w:t>
      </w:r>
      <w:r w:rsidR="0045282B" w:rsidRPr="004C76B8">
        <w:rPr>
          <w:rFonts w:ascii="Arial" w:hAnsi="Arial" w:cs="Arial"/>
          <w:bCs/>
          <w:sz w:val="24"/>
          <w:szCs w:val="24"/>
        </w:rPr>
        <w:t xml:space="preserve"> to have access to these options, make sure this control is set to “</w:t>
      </w:r>
      <w:r w:rsidR="0045282B" w:rsidRPr="00D00BC4">
        <w:rPr>
          <w:rFonts w:ascii="Arial" w:hAnsi="Arial" w:cs="Arial"/>
          <w:b/>
          <w:bCs/>
          <w:color w:val="0070C0"/>
          <w:sz w:val="24"/>
          <w:szCs w:val="24"/>
        </w:rPr>
        <w:t>N</w:t>
      </w:r>
      <w:r w:rsidR="0045282B" w:rsidRPr="004C76B8">
        <w:rPr>
          <w:rFonts w:ascii="Arial" w:hAnsi="Arial" w:cs="Arial"/>
          <w:bCs/>
          <w:sz w:val="24"/>
          <w:szCs w:val="24"/>
        </w:rPr>
        <w:t xml:space="preserve">” for </w:t>
      </w:r>
      <w:r w:rsidR="0045282B">
        <w:rPr>
          <w:rFonts w:ascii="Arial" w:hAnsi="Arial" w:cs="Arial"/>
          <w:bCs/>
          <w:sz w:val="24"/>
          <w:szCs w:val="24"/>
        </w:rPr>
        <w:t>n</w:t>
      </w:r>
      <w:r w:rsidR="0045282B" w:rsidRPr="004C76B8">
        <w:rPr>
          <w:rFonts w:ascii="Arial" w:hAnsi="Arial" w:cs="Arial"/>
          <w:bCs/>
          <w:sz w:val="24"/>
          <w:szCs w:val="24"/>
        </w:rPr>
        <w:t>o.</w:t>
      </w:r>
      <w:r w:rsidR="00E54AD6">
        <w:rPr>
          <w:rFonts w:ascii="Arial" w:hAnsi="Arial" w:cs="Arial"/>
          <w:bCs/>
          <w:sz w:val="24"/>
          <w:szCs w:val="24"/>
        </w:rPr>
        <w:t xml:space="preserve"> </w:t>
      </w:r>
      <w:r>
        <w:rPr>
          <w:rFonts w:ascii="Arial" w:hAnsi="Arial" w:cs="Arial"/>
          <w:bCs/>
          <w:sz w:val="24"/>
          <w:szCs w:val="24"/>
        </w:rPr>
        <w:t xml:space="preserve">The </w:t>
      </w:r>
      <w:r w:rsidRPr="00D00BC4">
        <w:rPr>
          <w:rFonts w:ascii="Arial" w:hAnsi="Arial" w:cs="Arial"/>
          <w:b/>
          <w:color w:val="0070C0"/>
          <w:sz w:val="24"/>
          <w:szCs w:val="24"/>
        </w:rPr>
        <w:t>Allowed to Re-Open Closed Leads</w:t>
      </w:r>
      <w:r w:rsidRPr="00C36DA7">
        <w:rPr>
          <w:rFonts w:ascii="Arial" w:hAnsi="Arial" w:cs="Arial"/>
          <w:sz w:val="24"/>
          <w:szCs w:val="24"/>
        </w:rPr>
        <w:t xml:space="preserve"> </w:t>
      </w:r>
      <w:r>
        <w:rPr>
          <w:rFonts w:ascii="Arial" w:hAnsi="Arial" w:cs="Arial"/>
          <w:sz w:val="24"/>
          <w:szCs w:val="24"/>
        </w:rPr>
        <w:t xml:space="preserve">option, when enabled, allows a </w:t>
      </w:r>
      <w:r w:rsidRPr="00D00BC4">
        <w:rPr>
          <w:rFonts w:ascii="Arial" w:hAnsi="Arial" w:cs="Arial"/>
          <w:b/>
          <w:sz w:val="24"/>
          <w:szCs w:val="24"/>
        </w:rPr>
        <w:t>User</w:t>
      </w:r>
      <w:r w:rsidRPr="00C36DA7">
        <w:rPr>
          <w:rFonts w:ascii="Arial" w:hAnsi="Arial" w:cs="Arial"/>
          <w:sz w:val="24"/>
          <w:szCs w:val="24"/>
        </w:rPr>
        <w:t xml:space="preserve"> to open a closed </w:t>
      </w:r>
      <w:r w:rsidRPr="00D00BC4">
        <w:rPr>
          <w:rFonts w:ascii="Arial" w:hAnsi="Arial" w:cs="Arial"/>
          <w:b/>
          <w:sz w:val="24"/>
          <w:szCs w:val="24"/>
        </w:rPr>
        <w:t>Lead</w:t>
      </w:r>
      <w:r w:rsidRPr="00C36DA7">
        <w:rPr>
          <w:rFonts w:ascii="Arial" w:hAnsi="Arial" w:cs="Arial"/>
          <w:sz w:val="24"/>
          <w:szCs w:val="24"/>
        </w:rPr>
        <w:t>.</w:t>
      </w:r>
      <w:r w:rsidR="00E54AD6">
        <w:rPr>
          <w:rFonts w:ascii="Arial" w:hAnsi="Arial" w:cs="Arial"/>
          <w:sz w:val="24"/>
          <w:szCs w:val="24"/>
        </w:rPr>
        <w:t xml:space="preserve"> </w:t>
      </w:r>
      <w:r>
        <w:rPr>
          <w:rFonts w:ascii="Arial" w:hAnsi="Arial" w:cs="Arial"/>
          <w:sz w:val="24"/>
          <w:szCs w:val="24"/>
        </w:rPr>
        <w:t>The</w:t>
      </w:r>
      <w:r w:rsidRPr="00195490">
        <w:rPr>
          <w:rFonts w:ascii="Arial" w:hAnsi="Arial" w:cs="Arial"/>
          <w:sz w:val="24"/>
          <w:szCs w:val="24"/>
        </w:rPr>
        <w:t xml:space="preserve"> </w:t>
      </w:r>
      <w:r w:rsidRPr="00D00BC4">
        <w:rPr>
          <w:rFonts w:ascii="Arial" w:hAnsi="Arial" w:cs="Arial"/>
          <w:b/>
          <w:bCs/>
          <w:color w:val="0070C0"/>
          <w:sz w:val="24"/>
          <w:szCs w:val="24"/>
        </w:rPr>
        <w:t>Allowed to Cancel Leads</w:t>
      </w:r>
      <w:r w:rsidRPr="00195490">
        <w:rPr>
          <w:rFonts w:ascii="Arial" w:hAnsi="Arial" w:cs="Arial"/>
          <w:bCs/>
          <w:sz w:val="24"/>
          <w:szCs w:val="24"/>
        </w:rPr>
        <w:t xml:space="preserve"> option controls whether a </w:t>
      </w:r>
      <w:r w:rsidRPr="00195490">
        <w:rPr>
          <w:rFonts w:ascii="Arial" w:hAnsi="Arial" w:cs="Arial"/>
          <w:b/>
          <w:bCs/>
          <w:sz w:val="24"/>
          <w:szCs w:val="24"/>
        </w:rPr>
        <w:t>User</w:t>
      </w:r>
      <w:r w:rsidRPr="00195490">
        <w:rPr>
          <w:rFonts w:ascii="Arial" w:hAnsi="Arial" w:cs="Arial"/>
          <w:bCs/>
          <w:sz w:val="24"/>
          <w:szCs w:val="24"/>
        </w:rPr>
        <w:t xml:space="preserve"> can view and access </w:t>
      </w:r>
      <w:r>
        <w:rPr>
          <w:rFonts w:ascii="Arial" w:hAnsi="Arial" w:cs="Arial"/>
          <w:bCs/>
          <w:sz w:val="24"/>
          <w:szCs w:val="24"/>
        </w:rPr>
        <w:t xml:space="preserve">the </w:t>
      </w:r>
      <w:r w:rsidRPr="00D00BC4">
        <w:rPr>
          <w:rFonts w:ascii="Arial" w:hAnsi="Arial" w:cs="Arial"/>
          <w:b/>
          <w:bCs/>
          <w:color w:val="0070C0"/>
          <w:sz w:val="24"/>
          <w:szCs w:val="24"/>
        </w:rPr>
        <w:t xml:space="preserve">Cancelled </w:t>
      </w:r>
      <w:r w:rsidRPr="00195490">
        <w:rPr>
          <w:rFonts w:ascii="Arial" w:hAnsi="Arial" w:cs="Arial"/>
          <w:bCs/>
          <w:sz w:val="24"/>
          <w:szCs w:val="24"/>
        </w:rPr>
        <w:t xml:space="preserve">checkbox in the </w:t>
      </w:r>
      <w:r w:rsidRPr="00195490">
        <w:rPr>
          <w:rFonts w:ascii="Arial" w:hAnsi="Arial" w:cs="Arial"/>
          <w:b/>
          <w:bCs/>
          <w:sz w:val="24"/>
          <w:szCs w:val="24"/>
        </w:rPr>
        <w:t>Lead Maintenance</w:t>
      </w:r>
      <w:r w:rsidRPr="00195490">
        <w:rPr>
          <w:rFonts w:ascii="Arial" w:hAnsi="Arial" w:cs="Arial"/>
          <w:bCs/>
          <w:sz w:val="24"/>
          <w:szCs w:val="24"/>
        </w:rPr>
        <w:t xml:space="preserve"> screen.</w:t>
      </w:r>
      <w:r w:rsidR="00E54AD6">
        <w:rPr>
          <w:rFonts w:ascii="Arial" w:hAnsi="Arial" w:cs="Arial"/>
          <w:bCs/>
          <w:sz w:val="24"/>
          <w:szCs w:val="24"/>
        </w:rPr>
        <w:t xml:space="preserve"> </w:t>
      </w:r>
      <w:r w:rsidRPr="00195490">
        <w:rPr>
          <w:rFonts w:ascii="Arial" w:hAnsi="Arial" w:cs="Arial"/>
          <w:bCs/>
          <w:sz w:val="24"/>
          <w:szCs w:val="24"/>
        </w:rPr>
        <w:t xml:space="preserve">It will </w:t>
      </w:r>
      <w:r w:rsidR="00007B10">
        <w:rPr>
          <w:rFonts w:ascii="Arial" w:hAnsi="Arial" w:cs="Arial"/>
          <w:bCs/>
          <w:sz w:val="24"/>
          <w:szCs w:val="24"/>
        </w:rPr>
        <w:t xml:space="preserve">initially </w:t>
      </w:r>
      <w:r w:rsidRPr="00195490">
        <w:rPr>
          <w:rFonts w:ascii="Arial" w:hAnsi="Arial" w:cs="Arial"/>
          <w:bCs/>
          <w:sz w:val="24"/>
          <w:szCs w:val="24"/>
        </w:rPr>
        <w:t xml:space="preserve">be disabled for all </w:t>
      </w:r>
      <w:proofErr w:type="gramStart"/>
      <w:r w:rsidRPr="00195490">
        <w:rPr>
          <w:rFonts w:ascii="Arial" w:hAnsi="Arial" w:cs="Arial"/>
          <w:b/>
          <w:bCs/>
          <w:sz w:val="24"/>
          <w:szCs w:val="24"/>
        </w:rPr>
        <w:t>Users</w:t>
      </w:r>
      <w:r w:rsidRPr="00195490">
        <w:rPr>
          <w:rFonts w:ascii="Arial" w:hAnsi="Arial" w:cs="Arial"/>
          <w:bCs/>
          <w:sz w:val="24"/>
          <w:szCs w:val="24"/>
        </w:rPr>
        <w:t>,</w:t>
      </w:r>
      <w:proofErr w:type="gramEnd"/>
      <w:r w:rsidRPr="00195490">
        <w:rPr>
          <w:rFonts w:ascii="Arial" w:hAnsi="Arial" w:cs="Arial"/>
          <w:bCs/>
          <w:sz w:val="24"/>
          <w:szCs w:val="24"/>
        </w:rPr>
        <w:t xml:space="preserve"> therefore it will need to be enabled for those </w:t>
      </w:r>
      <w:r w:rsidRPr="00195490">
        <w:rPr>
          <w:rFonts w:ascii="Arial" w:hAnsi="Arial" w:cs="Arial"/>
          <w:b/>
          <w:bCs/>
          <w:sz w:val="24"/>
          <w:szCs w:val="24"/>
        </w:rPr>
        <w:t>Users</w:t>
      </w:r>
      <w:r w:rsidRPr="00195490">
        <w:rPr>
          <w:rFonts w:ascii="Arial" w:hAnsi="Arial" w:cs="Arial"/>
          <w:bCs/>
          <w:sz w:val="24"/>
          <w:szCs w:val="24"/>
        </w:rPr>
        <w:t xml:space="preserve"> who need to use th</w:t>
      </w:r>
      <w:r w:rsidR="00D00BC4">
        <w:rPr>
          <w:rFonts w:ascii="Arial" w:hAnsi="Arial" w:cs="Arial"/>
          <w:bCs/>
          <w:sz w:val="24"/>
          <w:szCs w:val="24"/>
        </w:rPr>
        <w:t>is</w:t>
      </w:r>
      <w:r w:rsidRPr="00195490">
        <w:rPr>
          <w:rFonts w:ascii="Arial" w:hAnsi="Arial" w:cs="Arial"/>
          <w:bCs/>
          <w:sz w:val="24"/>
          <w:szCs w:val="24"/>
        </w:rPr>
        <w:t xml:space="preserve"> feature.</w:t>
      </w:r>
      <w:r w:rsidR="00030913">
        <w:rPr>
          <w:rFonts w:ascii="Arial" w:hAnsi="Arial" w:cs="Arial"/>
          <w:bCs/>
          <w:sz w:val="24"/>
          <w:szCs w:val="24"/>
        </w:rPr>
        <w:t xml:space="preserve"> The </w:t>
      </w:r>
      <w:r w:rsidR="00030913" w:rsidRPr="006F371D">
        <w:rPr>
          <w:rFonts w:ascii="Arial" w:hAnsi="Arial" w:cs="Arial"/>
          <w:b/>
          <w:color w:val="0070C0"/>
          <w:sz w:val="24"/>
          <w:szCs w:val="24"/>
        </w:rPr>
        <w:t>Allowed Access to Lead Scheduling Mtc</w:t>
      </w:r>
      <w:r w:rsidR="00030913" w:rsidRPr="006F371D">
        <w:rPr>
          <w:rFonts w:ascii="Arial" w:hAnsi="Arial" w:cs="Arial"/>
          <w:bCs/>
          <w:color w:val="0070C0"/>
          <w:sz w:val="24"/>
          <w:szCs w:val="24"/>
        </w:rPr>
        <w:t xml:space="preserve"> </w:t>
      </w:r>
      <w:r w:rsidR="00030913">
        <w:rPr>
          <w:rFonts w:ascii="Arial" w:hAnsi="Arial" w:cs="Arial"/>
          <w:bCs/>
          <w:sz w:val="24"/>
          <w:szCs w:val="24"/>
        </w:rPr>
        <w:t xml:space="preserve">option should only be enabled for two reasons: a.) your company has activated and is using this feature </w:t>
      </w:r>
      <w:r w:rsidR="00030913" w:rsidRPr="006F371D">
        <w:rPr>
          <w:rFonts w:ascii="Arial" w:hAnsi="Arial" w:cs="Arial"/>
          <w:bCs/>
          <w:i/>
          <w:iCs/>
          <w:sz w:val="24"/>
          <w:szCs w:val="24"/>
        </w:rPr>
        <w:t xml:space="preserve">(see end of Lead Processing section for complete </w:t>
      </w:r>
      <w:r w:rsidR="00030913" w:rsidRPr="006F371D">
        <w:rPr>
          <w:rFonts w:ascii="Arial" w:hAnsi="Arial" w:cs="Arial"/>
          <w:bCs/>
          <w:i/>
          <w:iCs/>
          <w:sz w:val="24"/>
          <w:szCs w:val="24"/>
        </w:rPr>
        <w:lastRenderedPageBreak/>
        <w:t>details)</w:t>
      </w:r>
      <w:r w:rsidR="00030913">
        <w:rPr>
          <w:rFonts w:ascii="Arial" w:hAnsi="Arial" w:cs="Arial"/>
          <w:bCs/>
          <w:sz w:val="24"/>
          <w:szCs w:val="24"/>
        </w:rPr>
        <w:t xml:space="preserve"> and b.) if this </w:t>
      </w:r>
      <w:r w:rsidR="00030913" w:rsidRPr="006F371D">
        <w:rPr>
          <w:rFonts w:ascii="Arial" w:hAnsi="Arial" w:cs="Arial"/>
          <w:b/>
          <w:sz w:val="24"/>
          <w:szCs w:val="24"/>
        </w:rPr>
        <w:t>User</w:t>
      </w:r>
      <w:r w:rsidR="00030913">
        <w:rPr>
          <w:rFonts w:ascii="Arial" w:hAnsi="Arial" w:cs="Arial"/>
          <w:bCs/>
          <w:sz w:val="24"/>
          <w:szCs w:val="24"/>
        </w:rPr>
        <w:t xml:space="preserve"> will be allowed access to </w:t>
      </w:r>
      <w:r w:rsidR="00030913" w:rsidRPr="006F371D">
        <w:rPr>
          <w:rFonts w:ascii="Arial" w:hAnsi="Arial" w:cs="Arial"/>
          <w:b/>
          <w:color w:val="0070C0"/>
          <w:sz w:val="24"/>
          <w:szCs w:val="24"/>
        </w:rPr>
        <w:t>Lead Scheduling</w:t>
      </w:r>
      <w:r w:rsidR="00030913">
        <w:rPr>
          <w:rFonts w:ascii="Arial" w:hAnsi="Arial" w:cs="Arial"/>
          <w:bCs/>
          <w:sz w:val="24"/>
          <w:szCs w:val="24"/>
        </w:rPr>
        <w:t xml:space="preserve"> if it is activated in your system.</w:t>
      </w:r>
    </w:p>
    <w:bookmarkEnd w:id="28"/>
    <w:p w14:paraId="47083E6A" w14:textId="77777777" w:rsidR="007B77DE" w:rsidRDefault="007B77DE" w:rsidP="007B77DE">
      <w:pPr>
        <w:spacing w:before="0" w:after="0"/>
        <w:rPr>
          <w:rFonts w:ascii="Arial" w:hAnsi="Arial" w:cs="Arial"/>
          <w:bCs/>
          <w:sz w:val="24"/>
          <w:szCs w:val="24"/>
        </w:rPr>
      </w:pPr>
    </w:p>
    <w:p w14:paraId="224F4858" w14:textId="77777777" w:rsidR="007B77DE" w:rsidRDefault="007B77DE" w:rsidP="007B77DE">
      <w:pPr>
        <w:spacing w:before="0" w:after="0"/>
        <w:rPr>
          <w:rFonts w:ascii="Arial" w:hAnsi="Arial" w:cs="Arial"/>
          <w:bCs/>
          <w:sz w:val="24"/>
          <w:szCs w:val="24"/>
        </w:rPr>
      </w:pPr>
      <w:r w:rsidRPr="00CB78C2">
        <w:rPr>
          <w:rFonts w:ascii="Arial" w:hAnsi="Arial" w:cs="Arial"/>
          <w:b/>
          <w:bCs/>
          <w:color w:val="0070C0"/>
          <w:sz w:val="24"/>
          <w:szCs w:val="24"/>
        </w:rPr>
        <w:t>Allowed to Assign Installer</w:t>
      </w:r>
      <w:r>
        <w:rPr>
          <w:rFonts w:ascii="Arial" w:hAnsi="Arial" w:cs="Arial"/>
          <w:bCs/>
          <w:sz w:val="24"/>
          <w:szCs w:val="24"/>
        </w:rPr>
        <w:t xml:space="preserve">- </w:t>
      </w:r>
      <w:r w:rsidR="0045282B">
        <w:rPr>
          <w:rFonts w:ascii="Arial" w:hAnsi="Arial" w:cs="Arial"/>
          <w:bCs/>
          <w:sz w:val="24"/>
          <w:szCs w:val="24"/>
        </w:rPr>
        <w:t xml:space="preserve">this control </w:t>
      </w:r>
      <w:r w:rsidR="0045282B" w:rsidRPr="00417B8B">
        <w:rPr>
          <w:rFonts w:ascii="Arial" w:hAnsi="Arial" w:cs="Arial"/>
          <w:bCs/>
          <w:sz w:val="24"/>
          <w:szCs w:val="24"/>
        </w:rPr>
        <w:t xml:space="preserve">determines who is allowed to assign an </w:t>
      </w:r>
      <w:r w:rsidR="0045282B" w:rsidRPr="0045282B">
        <w:rPr>
          <w:rFonts w:ascii="Arial" w:hAnsi="Arial" w:cs="Arial"/>
          <w:b/>
          <w:bCs/>
          <w:sz w:val="24"/>
          <w:szCs w:val="24"/>
        </w:rPr>
        <w:t>Installer</w:t>
      </w:r>
      <w:r w:rsidR="0045282B" w:rsidRPr="00417B8B">
        <w:rPr>
          <w:rFonts w:ascii="Arial" w:hAnsi="Arial" w:cs="Arial"/>
          <w:bCs/>
          <w:sz w:val="24"/>
          <w:szCs w:val="24"/>
        </w:rPr>
        <w:t xml:space="preserve"> on a system </w:t>
      </w:r>
      <w:r w:rsidR="0045282B" w:rsidRPr="0045282B">
        <w:rPr>
          <w:rFonts w:ascii="Arial" w:hAnsi="Arial" w:cs="Arial"/>
          <w:b/>
          <w:bCs/>
          <w:sz w:val="24"/>
          <w:szCs w:val="24"/>
        </w:rPr>
        <w:t>Work Order</w:t>
      </w:r>
      <w:r w:rsidR="0045282B" w:rsidRPr="00417B8B">
        <w:rPr>
          <w:rFonts w:ascii="Arial" w:hAnsi="Arial" w:cs="Arial"/>
          <w:bCs/>
          <w:sz w:val="24"/>
          <w:szCs w:val="24"/>
        </w:rPr>
        <w:t xml:space="preserve"> and in the </w:t>
      </w:r>
      <w:r w:rsidR="0045282B" w:rsidRPr="0045282B">
        <w:rPr>
          <w:rFonts w:ascii="Arial" w:hAnsi="Arial" w:cs="Arial"/>
          <w:b/>
          <w:bCs/>
          <w:sz w:val="24"/>
          <w:szCs w:val="24"/>
        </w:rPr>
        <w:t>Installation Schedule</w:t>
      </w:r>
      <w:r w:rsidR="0045282B" w:rsidRPr="00417B8B">
        <w:rPr>
          <w:rFonts w:ascii="Arial" w:hAnsi="Arial" w:cs="Arial"/>
          <w:bCs/>
          <w:sz w:val="24"/>
          <w:szCs w:val="24"/>
        </w:rPr>
        <w:t xml:space="preserve"> module.</w:t>
      </w:r>
      <w:r w:rsidR="00E54AD6">
        <w:rPr>
          <w:rFonts w:ascii="Arial" w:hAnsi="Arial" w:cs="Arial"/>
          <w:bCs/>
          <w:sz w:val="24"/>
          <w:szCs w:val="24"/>
        </w:rPr>
        <w:t xml:space="preserve"> </w:t>
      </w:r>
      <w:r w:rsidR="0045282B" w:rsidRPr="00417B8B">
        <w:rPr>
          <w:rFonts w:ascii="Arial" w:hAnsi="Arial" w:cs="Arial"/>
          <w:bCs/>
          <w:sz w:val="24"/>
          <w:szCs w:val="24"/>
        </w:rPr>
        <w:t>Set this control to “</w:t>
      </w:r>
      <w:r w:rsidR="0045282B" w:rsidRPr="00CB78C2">
        <w:rPr>
          <w:rFonts w:ascii="Arial" w:hAnsi="Arial" w:cs="Arial"/>
          <w:b/>
          <w:bCs/>
          <w:color w:val="0070C0"/>
          <w:sz w:val="24"/>
          <w:szCs w:val="24"/>
        </w:rPr>
        <w:t>Y</w:t>
      </w:r>
      <w:r w:rsidR="0045282B" w:rsidRPr="00417B8B">
        <w:rPr>
          <w:rFonts w:ascii="Arial" w:hAnsi="Arial" w:cs="Arial"/>
          <w:bCs/>
          <w:sz w:val="24"/>
          <w:szCs w:val="24"/>
        </w:rPr>
        <w:t xml:space="preserve">” for yes to allow </w:t>
      </w:r>
      <w:r w:rsidR="00CB78C2">
        <w:rPr>
          <w:rFonts w:ascii="Arial" w:hAnsi="Arial" w:cs="Arial"/>
          <w:bCs/>
          <w:sz w:val="24"/>
          <w:szCs w:val="24"/>
        </w:rPr>
        <w:t>a</w:t>
      </w:r>
      <w:r w:rsidR="0045282B" w:rsidRPr="00417B8B">
        <w:rPr>
          <w:rFonts w:ascii="Arial" w:hAnsi="Arial" w:cs="Arial"/>
          <w:bCs/>
          <w:sz w:val="24"/>
          <w:szCs w:val="24"/>
        </w:rPr>
        <w:t xml:space="preserve"> </w:t>
      </w:r>
      <w:r w:rsidR="0045282B" w:rsidRPr="00CB78C2">
        <w:rPr>
          <w:rFonts w:ascii="Arial" w:hAnsi="Arial" w:cs="Arial"/>
          <w:b/>
          <w:bCs/>
          <w:sz w:val="24"/>
          <w:szCs w:val="24"/>
        </w:rPr>
        <w:t>User</w:t>
      </w:r>
      <w:r w:rsidR="0045282B" w:rsidRPr="00417B8B">
        <w:rPr>
          <w:rFonts w:ascii="Arial" w:hAnsi="Arial" w:cs="Arial"/>
          <w:bCs/>
          <w:sz w:val="24"/>
          <w:szCs w:val="24"/>
        </w:rPr>
        <w:t xml:space="preserve"> to assign an </w:t>
      </w:r>
      <w:r w:rsidR="0045282B" w:rsidRPr="00CB78C2">
        <w:rPr>
          <w:rFonts w:ascii="Arial" w:hAnsi="Arial" w:cs="Arial"/>
          <w:b/>
          <w:bCs/>
          <w:sz w:val="24"/>
          <w:szCs w:val="24"/>
        </w:rPr>
        <w:t>Installer</w:t>
      </w:r>
      <w:r w:rsidR="0045282B" w:rsidRPr="009B1D66">
        <w:rPr>
          <w:rFonts w:ascii="Arial" w:hAnsi="Arial" w:cs="Arial"/>
          <w:bCs/>
          <w:sz w:val="24"/>
          <w:szCs w:val="24"/>
        </w:rPr>
        <w:t>.</w:t>
      </w:r>
      <w:r w:rsidR="00E54AD6">
        <w:rPr>
          <w:rFonts w:ascii="Arial" w:hAnsi="Arial" w:cs="Arial"/>
          <w:bCs/>
          <w:sz w:val="24"/>
          <w:szCs w:val="24"/>
        </w:rPr>
        <w:t xml:space="preserve"> </w:t>
      </w:r>
    </w:p>
    <w:p w14:paraId="569717A8" w14:textId="77777777" w:rsidR="007B77DE" w:rsidRDefault="007B77DE" w:rsidP="007B77DE">
      <w:pPr>
        <w:spacing w:before="0" w:after="0"/>
        <w:rPr>
          <w:rFonts w:ascii="Arial" w:hAnsi="Arial" w:cs="Arial"/>
          <w:bCs/>
          <w:sz w:val="24"/>
          <w:szCs w:val="24"/>
        </w:rPr>
      </w:pPr>
    </w:p>
    <w:p w14:paraId="7D737101" w14:textId="77777777" w:rsidR="007B77DE" w:rsidRPr="009B1D66" w:rsidRDefault="007B77DE" w:rsidP="007B77DE">
      <w:pPr>
        <w:spacing w:before="0" w:after="0"/>
        <w:rPr>
          <w:rFonts w:ascii="Arial" w:hAnsi="Arial" w:cs="Arial"/>
          <w:bCs/>
          <w:sz w:val="24"/>
          <w:szCs w:val="24"/>
        </w:rPr>
      </w:pPr>
      <w:r w:rsidRPr="00CB78C2">
        <w:rPr>
          <w:rFonts w:ascii="Arial" w:hAnsi="Arial" w:cs="Arial"/>
          <w:b/>
          <w:bCs/>
          <w:color w:val="0070C0"/>
          <w:sz w:val="24"/>
          <w:szCs w:val="24"/>
        </w:rPr>
        <w:t>View Only Access to Order Entry</w:t>
      </w:r>
      <w:r>
        <w:rPr>
          <w:rFonts w:ascii="Arial" w:hAnsi="Arial" w:cs="Arial"/>
          <w:bCs/>
          <w:sz w:val="24"/>
          <w:szCs w:val="24"/>
        </w:rPr>
        <w:t xml:space="preserve">- </w:t>
      </w:r>
      <w:r w:rsidR="0045282B">
        <w:rPr>
          <w:rFonts w:ascii="Arial" w:hAnsi="Arial" w:cs="Arial"/>
          <w:bCs/>
          <w:sz w:val="24"/>
          <w:szCs w:val="24"/>
        </w:rPr>
        <w:t xml:space="preserve">this final control, when enabled, </w:t>
      </w:r>
      <w:r w:rsidRPr="009B1D66">
        <w:rPr>
          <w:rFonts w:ascii="Arial" w:hAnsi="Arial" w:cs="Arial"/>
          <w:bCs/>
          <w:sz w:val="24"/>
          <w:szCs w:val="24"/>
        </w:rPr>
        <w:t xml:space="preserve">will allow a </w:t>
      </w:r>
      <w:r w:rsidRPr="0045282B">
        <w:rPr>
          <w:rFonts w:ascii="Arial" w:hAnsi="Arial" w:cs="Arial"/>
          <w:b/>
          <w:bCs/>
          <w:sz w:val="24"/>
          <w:szCs w:val="24"/>
        </w:rPr>
        <w:t>User</w:t>
      </w:r>
      <w:r w:rsidRPr="009B1D66">
        <w:rPr>
          <w:rFonts w:ascii="Arial" w:hAnsi="Arial" w:cs="Arial"/>
          <w:bCs/>
          <w:sz w:val="24"/>
          <w:szCs w:val="24"/>
        </w:rPr>
        <w:t xml:space="preserve"> </w:t>
      </w:r>
      <w:r w:rsidR="0045282B">
        <w:rPr>
          <w:rFonts w:ascii="Arial" w:hAnsi="Arial" w:cs="Arial"/>
          <w:bCs/>
          <w:sz w:val="24"/>
          <w:szCs w:val="24"/>
        </w:rPr>
        <w:t xml:space="preserve">to </w:t>
      </w:r>
      <w:r w:rsidRPr="009B1D66">
        <w:rPr>
          <w:rFonts w:ascii="Arial" w:hAnsi="Arial" w:cs="Arial"/>
          <w:bCs/>
          <w:sz w:val="24"/>
          <w:szCs w:val="24"/>
        </w:rPr>
        <w:t xml:space="preserve">access </w:t>
      </w:r>
      <w:r w:rsidR="00CB78C2" w:rsidRPr="00CB78C2">
        <w:rPr>
          <w:rFonts w:ascii="Arial" w:hAnsi="Arial" w:cs="Arial"/>
          <w:bCs/>
          <w:sz w:val="24"/>
          <w:szCs w:val="24"/>
        </w:rPr>
        <w:t>j</w:t>
      </w:r>
      <w:r w:rsidRPr="00CB78C2">
        <w:rPr>
          <w:rFonts w:ascii="Arial" w:hAnsi="Arial" w:cs="Arial"/>
          <w:bCs/>
          <w:sz w:val="24"/>
          <w:szCs w:val="24"/>
        </w:rPr>
        <w:t>obs</w:t>
      </w:r>
      <w:r w:rsidRPr="009B1D66">
        <w:rPr>
          <w:rFonts w:ascii="Arial" w:hAnsi="Arial" w:cs="Arial"/>
          <w:bCs/>
          <w:sz w:val="24"/>
          <w:szCs w:val="24"/>
        </w:rPr>
        <w:t xml:space="preserve"> with a “</w:t>
      </w:r>
      <w:r w:rsidRPr="00CB78C2">
        <w:rPr>
          <w:rFonts w:ascii="Arial" w:hAnsi="Arial" w:cs="Arial"/>
          <w:b/>
          <w:bCs/>
          <w:color w:val="0070C0"/>
          <w:sz w:val="24"/>
          <w:szCs w:val="24"/>
        </w:rPr>
        <w:t>View Only</w:t>
      </w:r>
      <w:r w:rsidRPr="009B1D66">
        <w:rPr>
          <w:rFonts w:ascii="Arial" w:hAnsi="Arial" w:cs="Arial"/>
          <w:bCs/>
          <w:sz w:val="24"/>
          <w:szCs w:val="24"/>
        </w:rPr>
        <w:t xml:space="preserve">” status, so that the job can be viewed, but no changes can be made, much like when a </w:t>
      </w:r>
      <w:r w:rsidR="00CB78C2">
        <w:rPr>
          <w:rFonts w:ascii="Arial" w:hAnsi="Arial" w:cs="Arial"/>
          <w:bCs/>
          <w:sz w:val="24"/>
          <w:szCs w:val="24"/>
        </w:rPr>
        <w:t>job</w:t>
      </w:r>
      <w:r w:rsidRPr="009B1D66">
        <w:rPr>
          <w:rFonts w:ascii="Arial" w:hAnsi="Arial" w:cs="Arial"/>
          <w:bCs/>
          <w:sz w:val="24"/>
          <w:szCs w:val="24"/>
        </w:rPr>
        <w:t xml:space="preserve"> has been </w:t>
      </w:r>
      <w:r w:rsidRPr="00CB78C2">
        <w:rPr>
          <w:rFonts w:ascii="Arial" w:hAnsi="Arial" w:cs="Arial"/>
          <w:b/>
          <w:bCs/>
          <w:color w:val="0070C0"/>
          <w:sz w:val="24"/>
          <w:szCs w:val="24"/>
        </w:rPr>
        <w:t>Closed</w:t>
      </w:r>
      <w:r w:rsidRPr="009B1D66">
        <w:rPr>
          <w:rFonts w:ascii="Arial" w:hAnsi="Arial" w:cs="Arial"/>
          <w:bCs/>
          <w:sz w:val="24"/>
          <w:szCs w:val="24"/>
        </w:rPr>
        <w:t>.</w:t>
      </w:r>
      <w:r w:rsidR="00E54AD6">
        <w:rPr>
          <w:rFonts w:ascii="Arial" w:hAnsi="Arial" w:cs="Arial"/>
          <w:bCs/>
          <w:sz w:val="24"/>
          <w:szCs w:val="24"/>
        </w:rPr>
        <w:t xml:space="preserve"> </w:t>
      </w:r>
      <w:r w:rsidRPr="009B1D66">
        <w:rPr>
          <w:rFonts w:ascii="Arial" w:hAnsi="Arial" w:cs="Arial"/>
          <w:bCs/>
          <w:sz w:val="24"/>
          <w:szCs w:val="24"/>
        </w:rPr>
        <w:t>Set this control to “</w:t>
      </w:r>
      <w:r w:rsidRPr="00CB78C2">
        <w:rPr>
          <w:rFonts w:ascii="Arial" w:hAnsi="Arial" w:cs="Arial"/>
          <w:b/>
          <w:bCs/>
          <w:color w:val="0070C0"/>
          <w:sz w:val="24"/>
          <w:szCs w:val="24"/>
        </w:rPr>
        <w:t>Y</w:t>
      </w:r>
      <w:r w:rsidRPr="009B1D66">
        <w:rPr>
          <w:rFonts w:ascii="Arial" w:hAnsi="Arial" w:cs="Arial"/>
          <w:bCs/>
          <w:sz w:val="24"/>
          <w:szCs w:val="24"/>
        </w:rPr>
        <w:t xml:space="preserve">” for yes to give a </w:t>
      </w:r>
      <w:r w:rsidRPr="0045282B">
        <w:rPr>
          <w:rFonts w:ascii="Arial" w:hAnsi="Arial" w:cs="Arial"/>
          <w:b/>
          <w:bCs/>
          <w:sz w:val="24"/>
          <w:szCs w:val="24"/>
        </w:rPr>
        <w:t>User</w:t>
      </w:r>
      <w:r w:rsidRPr="009B1D66">
        <w:rPr>
          <w:rFonts w:ascii="Arial" w:hAnsi="Arial" w:cs="Arial"/>
          <w:bCs/>
          <w:sz w:val="24"/>
          <w:szCs w:val="24"/>
        </w:rPr>
        <w:t xml:space="preserve"> </w:t>
      </w:r>
      <w:r w:rsidRPr="00CB78C2">
        <w:rPr>
          <w:rFonts w:ascii="Arial" w:hAnsi="Arial" w:cs="Arial"/>
          <w:b/>
          <w:bCs/>
          <w:color w:val="0070C0"/>
          <w:sz w:val="24"/>
          <w:szCs w:val="24"/>
        </w:rPr>
        <w:t>View Only</w:t>
      </w:r>
      <w:r w:rsidRPr="00CB78C2">
        <w:rPr>
          <w:rFonts w:ascii="Arial" w:hAnsi="Arial" w:cs="Arial"/>
          <w:bCs/>
          <w:color w:val="0070C0"/>
          <w:sz w:val="24"/>
          <w:szCs w:val="24"/>
        </w:rPr>
        <w:t xml:space="preserve"> </w:t>
      </w:r>
      <w:r w:rsidRPr="009B1D66">
        <w:rPr>
          <w:rFonts w:ascii="Arial" w:hAnsi="Arial" w:cs="Arial"/>
          <w:bCs/>
          <w:sz w:val="24"/>
          <w:szCs w:val="24"/>
        </w:rPr>
        <w:t>access.</w:t>
      </w:r>
    </w:p>
    <w:p w14:paraId="50C31F8F" w14:textId="77777777" w:rsidR="007B77DE" w:rsidRPr="000A3A2F" w:rsidRDefault="007B77DE" w:rsidP="00EE2E53">
      <w:pPr>
        <w:pStyle w:val="BodyText"/>
        <w:spacing w:before="0" w:after="0"/>
        <w:rPr>
          <w:rFonts w:ascii="Arial" w:hAnsi="Arial" w:cs="Arial"/>
          <w:szCs w:val="24"/>
        </w:rPr>
      </w:pPr>
    </w:p>
    <w:p w14:paraId="689E95E0" w14:textId="77777777" w:rsidR="00355482" w:rsidRPr="000A3A2F" w:rsidRDefault="00355482" w:rsidP="00355482">
      <w:pPr>
        <w:pStyle w:val="BodyText"/>
        <w:spacing w:before="0" w:after="0"/>
        <w:rPr>
          <w:rFonts w:ascii="Arial" w:hAnsi="Arial" w:cs="Arial"/>
          <w:szCs w:val="24"/>
        </w:rPr>
      </w:pPr>
      <w:r w:rsidRPr="000A3A2F">
        <w:rPr>
          <w:rFonts w:ascii="Arial" w:hAnsi="Arial" w:cs="Arial"/>
          <w:szCs w:val="24"/>
        </w:rPr>
        <w:t xml:space="preserve">As soon as you enter through the last field of the </w:t>
      </w:r>
      <w:r w:rsidRPr="00735E81">
        <w:rPr>
          <w:rFonts w:ascii="Arial" w:hAnsi="Arial" w:cs="Arial"/>
          <w:b/>
          <w:color w:val="0070C0"/>
          <w:szCs w:val="24"/>
          <w:highlight w:val="yellow"/>
        </w:rPr>
        <w:t xml:space="preserve">User </w:t>
      </w:r>
      <w:r w:rsidRPr="0055128A">
        <w:rPr>
          <w:rFonts w:ascii="Arial" w:hAnsi="Arial" w:cs="Arial"/>
          <w:b/>
          <w:color w:val="0070C0"/>
          <w:szCs w:val="24"/>
          <w:highlight w:val="yellow"/>
        </w:rPr>
        <w:t xml:space="preserve">Control </w:t>
      </w:r>
      <w:r w:rsidRPr="00355482">
        <w:rPr>
          <w:rFonts w:ascii="Arial" w:hAnsi="Arial" w:cs="Arial"/>
          <w:b/>
          <w:color w:val="0070C0"/>
          <w:szCs w:val="24"/>
          <w:highlight w:val="yellow"/>
        </w:rPr>
        <w:t>5</w:t>
      </w:r>
      <w:r w:rsidRPr="00735E81">
        <w:rPr>
          <w:rFonts w:ascii="Arial" w:hAnsi="Arial" w:cs="Arial"/>
          <w:color w:val="0070C0"/>
          <w:szCs w:val="24"/>
        </w:rPr>
        <w:t xml:space="preserve"> </w:t>
      </w:r>
      <w:r w:rsidRPr="000A3A2F">
        <w:rPr>
          <w:rFonts w:ascii="Arial" w:hAnsi="Arial" w:cs="Arial"/>
          <w:szCs w:val="24"/>
        </w:rPr>
        <w:t xml:space="preserve">screen or hit </w:t>
      </w:r>
      <w:r w:rsidRPr="00735E81">
        <w:rPr>
          <w:rFonts w:ascii="Arial" w:hAnsi="Arial" w:cs="Arial"/>
          <w:b/>
          <w:color w:val="0070C0"/>
          <w:szCs w:val="24"/>
        </w:rPr>
        <w:t>Esc</w:t>
      </w:r>
      <w:r w:rsidRPr="00735E81">
        <w:rPr>
          <w:rFonts w:ascii="Arial" w:hAnsi="Arial" w:cs="Arial"/>
          <w:color w:val="0070C0"/>
          <w:szCs w:val="24"/>
        </w:rPr>
        <w:t xml:space="preserve"> </w:t>
      </w:r>
      <w:r w:rsidRPr="000A3A2F">
        <w:rPr>
          <w:rFonts w:ascii="Arial" w:hAnsi="Arial" w:cs="Arial"/>
          <w:szCs w:val="24"/>
        </w:rPr>
        <w:t xml:space="preserve">to exit, the system will prompt the following: </w:t>
      </w:r>
      <w:r w:rsidRPr="00735E81">
        <w:rPr>
          <w:rFonts w:ascii="Arial" w:hAnsi="Arial" w:cs="Arial"/>
          <w:b/>
          <w:bCs/>
          <w:color w:val="0070C0"/>
          <w:szCs w:val="24"/>
        </w:rPr>
        <w:t>Save Changes?</w:t>
      </w:r>
      <w:r w:rsidR="00E54AD6">
        <w:rPr>
          <w:rFonts w:ascii="Arial" w:hAnsi="Arial" w:cs="Arial"/>
          <w:color w:val="0070C0"/>
          <w:szCs w:val="24"/>
        </w:rPr>
        <w:t xml:space="preserve"> </w:t>
      </w:r>
      <w:r w:rsidRPr="000A3A2F">
        <w:rPr>
          <w:rFonts w:ascii="Arial" w:hAnsi="Arial" w:cs="Arial"/>
          <w:szCs w:val="24"/>
        </w:rPr>
        <w:t>Type a “</w:t>
      </w:r>
      <w:r w:rsidRPr="00735E81">
        <w:rPr>
          <w:rFonts w:ascii="Arial" w:hAnsi="Arial" w:cs="Arial"/>
          <w:b/>
          <w:color w:val="0070C0"/>
          <w:szCs w:val="24"/>
        </w:rPr>
        <w:t>Y</w:t>
      </w:r>
      <w:r w:rsidRPr="000A3A2F">
        <w:rPr>
          <w:rFonts w:ascii="Arial" w:hAnsi="Arial" w:cs="Arial"/>
          <w:szCs w:val="24"/>
        </w:rPr>
        <w:t>” to save any changes or a “</w:t>
      </w:r>
      <w:r w:rsidRPr="00735E81">
        <w:rPr>
          <w:rFonts w:ascii="Arial" w:hAnsi="Arial" w:cs="Arial"/>
          <w:b/>
          <w:color w:val="0070C0"/>
          <w:szCs w:val="24"/>
        </w:rPr>
        <w:t>D</w:t>
      </w:r>
      <w:r w:rsidRPr="000A3A2F">
        <w:rPr>
          <w:rFonts w:ascii="Arial" w:hAnsi="Arial" w:cs="Arial"/>
          <w:szCs w:val="24"/>
        </w:rPr>
        <w:t xml:space="preserve">” to delete the </w:t>
      </w:r>
      <w:r w:rsidRPr="00735E81">
        <w:rPr>
          <w:rFonts w:ascii="Arial" w:hAnsi="Arial" w:cs="Arial"/>
          <w:b/>
          <w:szCs w:val="24"/>
        </w:rPr>
        <w:t>User</w:t>
      </w:r>
      <w:r>
        <w:rPr>
          <w:rFonts w:ascii="Arial" w:hAnsi="Arial" w:cs="Arial"/>
          <w:szCs w:val="24"/>
        </w:rPr>
        <w:t>,</w:t>
      </w:r>
      <w:r w:rsidRPr="000A3A2F">
        <w:rPr>
          <w:rFonts w:ascii="Arial" w:hAnsi="Arial" w:cs="Arial"/>
          <w:szCs w:val="24"/>
        </w:rPr>
        <w:t xml:space="preserve"> if applicable.</w:t>
      </w:r>
    </w:p>
    <w:p w14:paraId="26E8A5EB" w14:textId="77777777" w:rsidR="00A774F0" w:rsidRDefault="00A774F0" w:rsidP="00EE2E53">
      <w:pPr>
        <w:spacing w:before="0" w:after="0"/>
        <w:rPr>
          <w:rFonts w:ascii="Arial" w:hAnsi="Arial" w:cs="Arial"/>
          <w:sz w:val="24"/>
          <w:szCs w:val="24"/>
        </w:rPr>
      </w:pPr>
    </w:p>
    <w:p w14:paraId="4631DF4B" w14:textId="77777777" w:rsidR="00355482" w:rsidRDefault="00DB1DD6" w:rsidP="00DB1DD6">
      <w:pPr>
        <w:pStyle w:val="Heading5"/>
        <w:spacing w:before="0" w:after="120"/>
        <w:rPr>
          <w:sz w:val="28"/>
          <w:szCs w:val="28"/>
        </w:rPr>
      </w:pPr>
      <w:r>
        <w:rPr>
          <w:sz w:val="28"/>
          <w:szCs w:val="28"/>
        </w:rPr>
        <w:t>User Control 6 Screen</w:t>
      </w:r>
    </w:p>
    <w:p w14:paraId="02501F8F" w14:textId="77777777" w:rsidR="00355482" w:rsidRDefault="00355482" w:rsidP="00355482">
      <w:pPr>
        <w:spacing w:before="0" w:after="0"/>
        <w:rPr>
          <w:rFonts w:ascii="Arial" w:hAnsi="Arial" w:cs="Arial"/>
          <w:sz w:val="24"/>
          <w:szCs w:val="24"/>
        </w:rPr>
      </w:pPr>
      <w:r w:rsidRPr="000A3A2F">
        <w:rPr>
          <w:rFonts w:ascii="Arial" w:hAnsi="Arial" w:cs="Arial"/>
          <w:sz w:val="24"/>
          <w:szCs w:val="24"/>
        </w:rPr>
        <w:t xml:space="preserve">This screen is a continuation of </w:t>
      </w:r>
      <w:r w:rsidRPr="000B5698">
        <w:rPr>
          <w:rFonts w:ascii="Arial" w:hAnsi="Arial" w:cs="Arial"/>
          <w:b/>
          <w:color w:val="0070C0"/>
          <w:sz w:val="24"/>
          <w:szCs w:val="24"/>
        </w:rPr>
        <w:t>User Control</w:t>
      </w:r>
      <w:r w:rsidRPr="000B5698">
        <w:rPr>
          <w:rFonts w:ascii="Arial" w:hAnsi="Arial" w:cs="Arial"/>
          <w:color w:val="0070C0"/>
          <w:sz w:val="24"/>
          <w:szCs w:val="24"/>
        </w:rPr>
        <w:t xml:space="preserve"> </w:t>
      </w:r>
      <w:r w:rsidRPr="000A3A2F">
        <w:rPr>
          <w:rFonts w:ascii="Arial" w:hAnsi="Arial" w:cs="Arial"/>
          <w:sz w:val="24"/>
          <w:szCs w:val="24"/>
        </w:rPr>
        <w:t xml:space="preserve">options and should be completed for every </w:t>
      </w:r>
      <w:r w:rsidRPr="000B5698">
        <w:rPr>
          <w:rFonts w:ascii="Arial" w:hAnsi="Arial" w:cs="Arial"/>
          <w:b/>
          <w:sz w:val="24"/>
          <w:szCs w:val="24"/>
        </w:rPr>
        <w:t>User</w:t>
      </w:r>
      <w:r w:rsidRPr="000A3A2F">
        <w:rPr>
          <w:rFonts w:ascii="Arial" w:hAnsi="Arial" w:cs="Arial"/>
          <w:sz w:val="24"/>
          <w:szCs w:val="24"/>
        </w:rPr>
        <w:t xml:space="preserve"> set up in the system.</w:t>
      </w:r>
      <w:r w:rsidR="00E54AD6">
        <w:rPr>
          <w:rFonts w:ascii="Arial" w:hAnsi="Arial" w:cs="Arial"/>
          <w:sz w:val="24"/>
          <w:szCs w:val="24"/>
        </w:rPr>
        <w:t xml:space="preserve"> </w:t>
      </w:r>
      <w:r w:rsidRPr="000A3A2F">
        <w:rPr>
          <w:rFonts w:ascii="Arial" w:hAnsi="Arial" w:cs="Arial"/>
          <w:sz w:val="24"/>
          <w:szCs w:val="24"/>
        </w:rPr>
        <w:t xml:space="preserve">When you enter the </w:t>
      </w:r>
      <w:r w:rsidRPr="000B5698">
        <w:rPr>
          <w:rFonts w:ascii="Arial" w:hAnsi="Arial" w:cs="Arial"/>
          <w:b/>
          <w:color w:val="0070C0"/>
          <w:sz w:val="24"/>
          <w:szCs w:val="24"/>
          <w:highlight w:val="yellow"/>
        </w:rPr>
        <w:t xml:space="preserve">User Control </w:t>
      </w:r>
      <w:r w:rsidR="00262433" w:rsidRPr="00262433">
        <w:rPr>
          <w:rFonts w:ascii="Arial" w:hAnsi="Arial" w:cs="Arial"/>
          <w:b/>
          <w:color w:val="0070C0"/>
          <w:sz w:val="24"/>
          <w:szCs w:val="24"/>
          <w:highlight w:val="yellow"/>
        </w:rPr>
        <w:t>6</w:t>
      </w:r>
      <w:r w:rsidRPr="000B5698">
        <w:rPr>
          <w:rFonts w:ascii="Arial" w:hAnsi="Arial" w:cs="Arial"/>
          <w:color w:val="0070C0"/>
          <w:sz w:val="24"/>
          <w:szCs w:val="24"/>
        </w:rPr>
        <w:t xml:space="preserve"> </w:t>
      </w:r>
      <w:r w:rsidRPr="000A3A2F">
        <w:rPr>
          <w:rFonts w:ascii="Arial" w:hAnsi="Arial" w:cs="Arial"/>
          <w:sz w:val="24"/>
          <w:szCs w:val="24"/>
        </w:rPr>
        <w:t>level, the screen will appear as follows:</w:t>
      </w:r>
    </w:p>
    <w:p w14:paraId="56D76639" w14:textId="77777777" w:rsidR="00355482" w:rsidRDefault="00355482" w:rsidP="00355482">
      <w:pPr>
        <w:spacing w:before="0" w:after="0"/>
        <w:rPr>
          <w:rFonts w:ascii="Arial" w:hAnsi="Arial" w:cs="Arial"/>
          <w:sz w:val="24"/>
          <w:szCs w:val="24"/>
        </w:rPr>
      </w:pPr>
    </w:p>
    <w:p w14:paraId="6F03E3D5" w14:textId="6E6CB348" w:rsidR="00355482" w:rsidRPr="000A3A2F" w:rsidRDefault="00D637FD" w:rsidP="00355482">
      <w:pPr>
        <w:spacing w:before="0" w:after="0"/>
        <w:rPr>
          <w:rFonts w:ascii="Arial" w:hAnsi="Arial" w:cs="Arial"/>
          <w:sz w:val="24"/>
          <w:szCs w:val="24"/>
        </w:rPr>
      </w:pPr>
      <w:r>
        <w:rPr>
          <w:rFonts w:ascii="Arial" w:hAnsi="Arial" w:cs="Arial"/>
          <w:noProof/>
          <w:sz w:val="24"/>
          <w:szCs w:val="24"/>
        </w:rPr>
        <w:drawing>
          <wp:inline distT="0" distB="0" distL="0" distR="0" wp14:anchorId="5B26D075" wp14:editId="56893653">
            <wp:extent cx="6183630" cy="251777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7">
                      <a:extLst>
                        <a:ext uri="{28A0092B-C50C-407E-A947-70E740481C1C}">
                          <a14:useLocalDpi xmlns:a14="http://schemas.microsoft.com/office/drawing/2010/main" val="0"/>
                        </a:ext>
                      </a:extLst>
                    </a:blip>
                    <a:stretch>
                      <a:fillRect/>
                    </a:stretch>
                  </pic:blipFill>
                  <pic:spPr>
                    <a:xfrm>
                      <a:off x="0" y="0"/>
                      <a:ext cx="6183630" cy="2517775"/>
                    </a:xfrm>
                    <a:prstGeom prst="rect">
                      <a:avLst/>
                    </a:prstGeom>
                  </pic:spPr>
                </pic:pic>
              </a:graphicData>
            </a:graphic>
          </wp:inline>
        </w:drawing>
      </w:r>
    </w:p>
    <w:p w14:paraId="0E7C77D2" w14:textId="77777777" w:rsidR="00D637FD" w:rsidRDefault="00D637FD" w:rsidP="00355482">
      <w:pPr>
        <w:spacing w:before="0" w:after="0"/>
        <w:rPr>
          <w:rFonts w:ascii="Arial" w:hAnsi="Arial" w:cs="Arial"/>
          <w:sz w:val="24"/>
          <w:szCs w:val="24"/>
        </w:rPr>
      </w:pPr>
    </w:p>
    <w:p w14:paraId="034856E5" w14:textId="77777777" w:rsidR="00355482" w:rsidRDefault="00355482" w:rsidP="00355482">
      <w:pPr>
        <w:spacing w:before="0" w:after="0"/>
        <w:rPr>
          <w:rFonts w:ascii="Arial" w:hAnsi="Arial" w:cs="Arial"/>
          <w:sz w:val="24"/>
          <w:szCs w:val="24"/>
        </w:rPr>
      </w:pPr>
      <w:r w:rsidRPr="000A3A2F">
        <w:rPr>
          <w:rFonts w:ascii="Arial" w:hAnsi="Arial" w:cs="Arial"/>
          <w:sz w:val="24"/>
          <w:szCs w:val="24"/>
        </w:rPr>
        <w:t xml:space="preserve">The </w:t>
      </w:r>
      <w:r w:rsidRPr="002E242B">
        <w:rPr>
          <w:rFonts w:ascii="Arial" w:hAnsi="Arial" w:cs="Arial"/>
          <w:b/>
          <w:color w:val="0070C0"/>
          <w:sz w:val="24"/>
          <w:szCs w:val="24"/>
        </w:rPr>
        <w:t>User i</w:t>
      </w:r>
      <w:r>
        <w:rPr>
          <w:rFonts w:ascii="Arial" w:hAnsi="Arial" w:cs="Arial"/>
          <w:b/>
          <w:color w:val="0070C0"/>
          <w:sz w:val="24"/>
          <w:szCs w:val="24"/>
        </w:rPr>
        <w:t>d</w:t>
      </w:r>
      <w:r w:rsidRPr="002E242B">
        <w:rPr>
          <w:rFonts w:ascii="Arial" w:hAnsi="Arial" w:cs="Arial"/>
          <w:color w:val="0070C0"/>
          <w:sz w:val="24"/>
          <w:szCs w:val="24"/>
        </w:rPr>
        <w:t xml:space="preserve"> </w:t>
      </w:r>
      <w:r w:rsidRPr="000A3A2F">
        <w:rPr>
          <w:rFonts w:ascii="Arial" w:hAnsi="Arial" w:cs="Arial"/>
          <w:sz w:val="24"/>
          <w:szCs w:val="24"/>
        </w:rPr>
        <w:t xml:space="preserve">field will prompt </w:t>
      </w:r>
      <w:r>
        <w:rPr>
          <w:rFonts w:ascii="Arial" w:hAnsi="Arial" w:cs="Arial"/>
          <w:sz w:val="24"/>
          <w:szCs w:val="24"/>
        </w:rPr>
        <w:t xml:space="preserve">the </w:t>
      </w:r>
      <w:r w:rsidRPr="002E242B">
        <w:rPr>
          <w:rFonts w:ascii="Arial" w:hAnsi="Arial" w:cs="Arial"/>
          <w:b/>
          <w:color w:val="0070C0"/>
          <w:sz w:val="24"/>
          <w:szCs w:val="24"/>
        </w:rPr>
        <w:t>User ID</w:t>
      </w:r>
      <w:r w:rsidRPr="002E242B">
        <w:rPr>
          <w:rFonts w:ascii="Arial" w:hAnsi="Arial" w:cs="Arial"/>
          <w:color w:val="0070C0"/>
          <w:sz w:val="24"/>
          <w:szCs w:val="24"/>
        </w:rPr>
        <w:t xml:space="preserve"> </w:t>
      </w:r>
      <w:r>
        <w:rPr>
          <w:rFonts w:ascii="Arial" w:hAnsi="Arial" w:cs="Arial"/>
          <w:sz w:val="24"/>
          <w:szCs w:val="24"/>
        </w:rPr>
        <w:t>of the person currently logged into the system.</w:t>
      </w:r>
      <w:r w:rsidR="00E54AD6">
        <w:rPr>
          <w:rFonts w:ascii="Arial" w:hAnsi="Arial" w:cs="Arial"/>
          <w:sz w:val="24"/>
          <w:szCs w:val="24"/>
        </w:rPr>
        <w:t xml:space="preserve"> </w:t>
      </w:r>
      <w:r>
        <w:rPr>
          <w:rFonts w:ascii="Arial" w:hAnsi="Arial" w:cs="Arial"/>
          <w:sz w:val="24"/>
          <w:szCs w:val="24"/>
        </w:rPr>
        <w:t xml:space="preserve">Type over the default with the </w:t>
      </w:r>
      <w:r w:rsidRPr="002E242B">
        <w:rPr>
          <w:rFonts w:ascii="Arial" w:hAnsi="Arial" w:cs="Arial"/>
          <w:b/>
          <w:color w:val="0070C0"/>
          <w:sz w:val="24"/>
          <w:szCs w:val="24"/>
        </w:rPr>
        <w:t>User ID</w:t>
      </w:r>
      <w:r w:rsidRPr="002E242B">
        <w:rPr>
          <w:rFonts w:ascii="Arial" w:hAnsi="Arial" w:cs="Arial"/>
          <w:color w:val="0070C0"/>
          <w:sz w:val="24"/>
          <w:szCs w:val="24"/>
        </w:rPr>
        <w:t xml:space="preserve"> </w:t>
      </w:r>
      <w:r>
        <w:rPr>
          <w:rFonts w:ascii="Arial" w:hAnsi="Arial" w:cs="Arial"/>
          <w:sz w:val="24"/>
          <w:szCs w:val="24"/>
        </w:rPr>
        <w:t xml:space="preserve">of the </w:t>
      </w:r>
      <w:r w:rsidRPr="002E242B">
        <w:rPr>
          <w:rFonts w:ascii="Arial" w:hAnsi="Arial" w:cs="Arial"/>
          <w:b/>
          <w:sz w:val="24"/>
          <w:szCs w:val="24"/>
        </w:rPr>
        <w:t>User</w:t>
      </w:r>
      <w:r>
        <w:rPr>
          <w:rFonts w:ascii="Arial" w:hAnsi="Arial" w:cs="Arial"/>
          <w:sz w:val="24"/>
          <w:szCs w:val="24"/>
        </w:rPr>
        <w:t xml:space="preserve"> for which you are implementing controls.</w:t>
      </w:r>
      <w:r w:rsidR="00E54AD6">
        <w:rPr>
          <w:rFonts w:ascii="Arial" w:hAnsi="Arial" w:cs="Arial"/>
          <w:sz w:val="24"/>
          <w:szCs w:val="24"/>
        </w:rPr>
        <w:t xml:space="preserve"> </w:t>
      </w:r>
      <w:r>
        <w:rPr>
          <w:rFonts w:ascii="Arial" w:hAnsi="Arial" w:cs="Arial"/>
          <w:sz w:val="24"/>
          <w:szCs w:val="24"/>
        </w:rPr>
        <w:lastRenderedPageBreak/>
        <w:t xml:space="preserve">Hit </w:t>
      </w:r>
      <w:r w:rsidRPr="000A3A2F">
        <w:rPr>
          <w:rFonts w:ascii="Arial" w:hAnsi="Arial" w:cs="Arial"/>
          <w:sz w:val="24"/>
          <w:szCs w:val="24"/>
        </w:rPr>
        <w:t xml:space="preserve">enter through the </w:t>
      </w:r>
      <w:r w:rsidRPr="002E242B">
        <w:rPr>
          <w:rFonts w:ascii="Arial" w:hAnsi="Arial" w:cs="Arial"/>
          <w:b/>
          <w:color w:val="0070C0"/>
          <w:sz w:val="24"/>
          <w:szCs w:val="24"/>
        </w:rPr>
        <w:t>User Password</w:t>
      </w:r>
      <w:r w:rsidRPr="002E242B">
        <w:rPr>
          <w:rFonts w:ascii="Arial" w:hAnsi="Arial" w:cs="Arial"/>
          <w:color w:val="0070C0"/>
          <w:sz w:val="24"/>
          <w:szCs w:val="24"/>
        </w:rPr>
        <w:t xml:space="preserve"> </w:t>
      </w:r>
      <w:r w:rsidRPr="000A3A2F">
        <w:rPr>
          <w:rFonts w:ascii="Arial" w:hAnsi="Arial" w:cs="Arial"/>
          <w:sz w:val="24"/>
          <w:szCs w:val="24"/>
        </w:rPr>
        <w:t>field</w:t>
      </w:r>
      <w:r>
        <w:rPr>
          <w:rFonts w:ascii="Arial" w:hAnsi="Arial" w:cs="Arial"/>
          <w:sz w:val="24"/>
          <w:szCs w:val="24"/>
        </w:rPr>
        <w:t xml:space="preserve">, </w:t>
      </w:r>
      <w:r w:rsidRPr="000A3A2F">
        <w:rPr>
          <w:rFonts w:ascii="Arial" w:hAnsi="Arial" w:cs="Arial"/>
          <w:sz w:val="24"/>
          <w:szCs w:val="24"/>
        </w:rPr>
        <w:t xml:space="preserve">and </w:t>
      </w:r>
      <w:r>
        <w:rPr>
          <w:rFonts w:ascii="Arial" w:hAnsi="Arial" w:cs="Arial"/>
          <w:sz w:val="24"/>
          <w:szCs w:val="24"/>
        </w:rPr>
        <w:t xml:space="preserve">hit </w:t>
      </w:r>
      <w:r w:rsidRPr="000A3A2F">
        <w:rPr>
          <w:rFonts w:ascii="Arial" w:hAnsi="Arial" w:cs="Arial"/>
          <w:sz w:val="24"/>
          <w:szCs w:val="24"/>
        </w:rPr>
        <w:t>enter again to get to the first control prompt in this screen.</w:t>
      </w:r>
      <w:r w:rsidR="00E54AD6">
        <w:rPr>
          <w:rFonts w:ascii="Arial" w:hAnsi="Arial" w:cs="Arial"/>
          <w:sz w:val="24"/>
          <w:szCs w:val="24"/>
        </w:rPr>
        <w:t xml:space="preserve"> </w:t>
      </w:r>
    </w:p>
    <w:p w14:paraId="093A540E" w14:textId="77777777" w:rsidR="00392500" w:rsidRDefault="00392500" w:rsidP="00355482">
      <w:pPr>
        <w:spacing w:before="0" w:after="0"/>
        <w:rPr>
          <w:rFonts w:ascii="Arial" w:hAnsi="Arial" w:cs="Arial"/>
          <w:sz w:val="24"/>
          <w:szCs w:val="24"/>
        </w:rPr>
      </w:pPr>
    </w:p>
    <w:p w14:paraId="1DB74DCB" w14:textId="77777777" w:rsidR="00392500" w:rsidRPr="000A3A2F" w:rsidRDefault="00392500" w:rsidP="00392500">
      <w:pPr>
        <w:spacing w:before="0" w:after="0"/>
        <w:rPr>
          <w:rFonts w:ascii="Arial" w:hAnsi="Arial" w:cs="Arial"/>
          <w:b/>
          <w:sz w:val="24"/>
          <w:szCs w:val="24"/>
          <w:u w:val="single"/>
        </w:rPr>
      </w:pPr>
      <w:r w:rsidRPr="000A3A2F">
        <w:rPr>
          <w:rFonts w:ascii="Arial" w:hAnsi="Arial" w:cs="Arial"/>
          <w:b/>
          <w:sz w:val="24"/>
          <w:szCs w:val="24"/>
          <w:u w:val="single"/>
        </w:rPr>
        <w:t xml:space="preserve">Field Descriptions for User Control </w:t>
      </w:r>
      <w:r w:rsidR="00262433">
        <w:rPr>
          <w:rFonts w:ascii="Arial" w:hAnsi="Arial" w:cs="Arial"/>
          <w:b/>
          <w:sz w:val="24"/>
          <w:szCs w:val="24"/>
          <w:u w:val="single"/>
        </w:rPr>
        <w:t>6</w:t>
      </w:r>
      <w:r w:rsidRPr="000A3A2F">
        <w:rPr>
          <w:rFonts w:ascii="Arial" w:hAnsi="Arial" w:cs="Arial"/>
          <w:b/>
          <w:sz w:val="24"/>
          <w:szCs w:val="24"/>
          <w:u w:val="single"/>
        </w:rPr>
        <w:t xml:space="preserve"> Level screen:</w:t>
      </w:r>
    </w:p>
    <w:p w14:paraId="1C3031C4" w14:textId="77777777" w:rsidR="00392500" w:rsidRDefault="00392500" w:rsidP="00392500">
      <w:pPr>
        <w:pStyle w:val="BodyText"/>
        <w:spacing w:before="0" w:after="0"/>
        <w:rPr>
          <w:rFonts w:ascii="Arial" w:hAnsi="Arial" w:cs="Arial"/>
          <w:szCs w:val="24"/>
        </w:rPr>
      </w:pPr>
      <w:r>
        <w:rPr>
          <w:rFonts w:ascii="Arial" w:hAnsi="Arial" w:cs="Arial"/>
          <w:b/>
          <w:bCs/>
          <w:color w:val="0070C0"/>
          <w:szCs w:val="24"/>
        </w:rPr>
        <w:t>Allowed to Unassign Inventory</w:t>
      </w:r>
      <w:r w:rsidRPr="00465174">
        <w:rPr>
          <w:rFonts w:ascii="Arial" w:hAnsi="Arial" w:cs="Arial"/>
          <w:bCs/>
          <w:szCs w:val="24"/>
        </w:rPr>
        <w:t>-</w:t>
      </w:r>
      <w:r>
        <w:rPr>
          <w:rFonts w:ascii="Arial" w:hAnsi="Arial" w:cs="Arial"/>
          <w:bCs/>
          <w:szCs w:val="24"/>
        </w:rPr>
        <w:t xml:space="preserve"> </w:t>
      </w:r>
      <w:r w:rsidRPr="00195490">
        <w:rPr>
          <w:rFonts w:ascii="Arial" w:hAnsi="Arial" w:cs="Arial"/>
          <w:szCs w:val="24"/>
        </w:rPr>
        <w:t>if this control is set to “</w:t>
      </w:r>
      <w:r w:rsidRPr="00392500">
        <w:rPr>
          <w:rFonts w:ascii="Arial" w:hAnsi="Arial" w:cs="Arial"/>
          <w:b/>
          <w:color w:val="0070C0"/>
          <w:szCs w:val="24"/>
        </w:rPr>
        <w:t>N</w:t>
      </w:r>
      <w:r w:rsidRPr="00195490">
        <w:rPr>
          <w:rFonts w:ascii="Arial" w:hAnsi="Arial" w:cs="Arial"/>
          <w:szCs w:val="24"/>
        </w:rPr>
        <w:t xml:space="preserve">” for no, a </w:t>
      </w:r>
      <w:r w:rsidRPr="00195490">
        <w:rPr>
          <w:rFonts w:ascii="Arial" w:hAnsi="Arial" w:cs="Arial"/>
          <w:b/>
          <w:szCs w:val="24"/>
        </w:rPr>
        <w:t>User</w:t>
      </w:r>
      <w:r w:rsidRPr="00195490">
        <w:rPr>
          <w:rFonts w:ascii="Arial" w:hAnsi="Arial" w:cs="Arial"/>
          <w:szCs w:val="24"/>
        </w:rPr>
        <w:t xml:space="preserve"> will not be able to unassign material, regardless of whether the material was ordered on a system </w:t>
      </w:r>
      <w:r w:rsidRPr="00392500">
        <w:rPr>
          <w:rFonts w:ascii="Arial" w:hAnsi="Arial" w:cs="Arial"/>
          <w:b/>
          <w:szCs w:val="24"/>
        </w:rPr>
        <w:t>PO</w:t>
      </w:r>
      <w:r w:rsidRPr="00195490">
        <w:rPr>
          <w:rFonts w:ascii="Arial" w:hAnsi="Arial" w:cs="Arial"/>
          <w:szCs w:val="24"/>
        </w:rPr>
        <w:t xml:space="preserve"> or assigned from stock.</w:t>
      </w:r>
    </w:p>
    <w:p w14:paraId="7FF1EC4D" w14:textId="77777777" w:rsidR="00392500" w:rsidRDefault="00392500" w:rsidP="00392500">
      <w:pPr>
        <w:spacing w:after="0"/>
        <w:rPr>
          <w:rFonts w:ascii="Arial" w:hAnsi="Arial" w:cs="Arial"/>
          <w:sz w:val="24"/>
          <w:szCs w:val="24"/>
        </w:rPr>
      </w:pPr>
      <w:r w:rsidRPr="00392500">
        <w:rPr>
          <w:rFonts w:ascii="Arial" w:hAnsi="Arial" w:cs="Arial"/>
          <w:b/>
          <w:color w:val="0070C0"/>
          <w:sz w:val="24"/>
          <w:szCs w:val="24"/>
        </w:rPr>
        <w:t>Allowed To Override CM- if past xxx days</w:t>
      </w:r>
      <w:r w:rsidRPr="00392500">
        <w:rPr>
          <w:rFonts w:ascii="Arial" w:hAnsi="Arial" w:cs="Arial"/>
          <w:szCs w:val="24"/>
        </w:rPr>
        <w:t>-</w:t>
      </w:r>
      <w:r>
        <w:rPr>
          <w:rFonts w:ascii="Arial" w:hAnsi="Arial" w:cs="Arial"/>
          <w:szCs w:val="24"/>
        </w:rPr>
        <w:t xml:space="preserve"> </w:t>
      </w:r>
      <w:r w:rsidRPr="002A5B48">
        <w:rPr>
          <w:rFonts w:ascii="Arial" w:hAnsi="Arial" w:cs="Arial"/>
          <w:sz w:val="24"/>
          <w:szCs w:val="24"/>
        </w:rPr>
        <w:t xml:space="preserve">only </w:t>
      </w:r>
      <w:r w:rsidRPr="002A5B48">
        <w:rPr>
          <w:rFonts w:ascii="Arial" w:hAnsi="Arial" w:cs="Arial"/>
          <w:b/>
          <w:sz w:val="24"/>
          <w:szCs w:val="24"/>
        </w:rPr>
        <w:t>Users</w:t>
      </w:r>
      <w:r w:rsidRPr="002A5B48">
        <w:rPr>
          <w:rFonts w:ascii="Arial" w:hAnsi="Arial" w:cs="Arial"/>
          <w:sz w:val="24"/>
          <w:szCs w:val="24"/>
        </w:rPr>
        <w:t xml:space="preserve"> that have the authority to return/credit an item past the set number of days in </w:t>
      </w:r>
      <w:r w:rsidRPr="00392500">
        <w:rPr>
          <w:rFonts w:ascii="Arial" w:hAnsi="Arial" w:cs="Arial"/>
          <w:b/>
          <w:color w:val="0070C0"/>
          <w:sz w:val="24"/>
          <w:szCs w:val="24"/>
        </w:rPr>
        <w:t>Branch Control 2</w:t>
      </w:r>
      <w:r w:rsidRPr="002A5B48">
        <w:rPr>
          <w:rFonts w:ascii="Arial" w:hAnsi="Arial" w:cs="Arial"/>
          <w:b/>
          <w:sz w:val="24"/>
          <w:szCs w:val="24"/>
        </w:rPr>
        <w:t>,</w:t>
      </w:r>
      <w:r w:rsidRPr="002A5B48">
        <w:rPr>
          <w:rFonts w:ascii="Arial" w:hAnsi="Arial" w:cs="Arial"/>
          <w:sz w:val="24"/>
          <w:szCs w:val="24"/>
        </w:rPr>
        <w:t xml:space="preserve"> should have this control set to “</w:t>
      </w:r>
      <w:r w:rsidRPr="00392500">
        <w:rPr>
          <w:rFonts w:ascii="Arial" w:hAnsi="Arial" w:cs="Arial"/>
          <w:b/>
          <w:color w:val="0070C0"/>
          <w:sz w:val="24"/>
          <w:szCs w:val="24"/>
        </w:rPr>
        <w:t>Y</w:t>
      </w:r>
      <w:r w:rsidRPr="002A5B48">
        <w:rPr>
          <w:rFonts w:ascii="Arial" w:hAnsi="Arial" w:cs="Arial"/>
          <w:sz w:val="24"/>
          <w:szCs w:val="24"/>
        </w:rPr>
        <w:t>” for yes.</w:t>
      </w:r>
      <w:r w:rsidR="00E54AD6">
        <w:rPr>
          <w:rFonts w:ascii="Arial" w:hAnsi="Arial" w:cs="Arial"/>
          <w:sz w:val="24"/>
          <w:szCs w:val="24"/>
        </w:rPr>
        <w:t xml:space="preserve"> </w:t>
      </w:r>
      <w:r w:rsidRPr="002A5B48">
        <w:rPr>
          <w:rFonts w:ascii="Arial" w:hAnsi="Arial" w:cs="Arial"/>
          <w:sz w:val="24"/>
          <w:szCs w:val="24"/>
        </w:rPr>
        <w:t>All others should be set to “</w:t>
      </w:r>
      <w:r w:rsidRPr="00392500">
        <w:rPr>
          <w:rFonts w:ascii="Arial" w:hAnsi="Arial" w:cs="Arial"/>
          <w:b/>
          <w:color w:val="0070C0"/>
          <w:sz w:val="24"/>
          <w:szCs w:val="24"/>
        </w:rPr>
        <w:t>N</w:t>
      </w:r>
      <w:r w:rsidRPr="002A5B48">
        <w:rPr>
          <w:rFonts w:ascii="Arial" w:hAnsi="Arial" w:cs="Arial"/>
          <w:sz w:val="24"/>
          <w:szCs w:val="24"/>
        </w:rPr>
        <w:t>” for no.</w:t>
      </w:r>
    </w:p>
    <w:p w14:paraId="7F034216" w14:textId="77777777" w:rsidR="0088095F" w:rsidRDefault="0088095F" w:rsidP="0088095F">
      <w:pPr>
        <w:tabs>
          <w:tab w:val="num" w:pos="2430"/>
        </w:tabs>
        <w:spacing w:after="0"/>
        <w:rPr>
          <w:rFonts w:ascii="Arial" w:hAnsi="Arial" w:cs="Arial"/>
          <w:sz w:val="24"/>
          <w:szCs w:val="24"/>
        </w:rPr>
      </w:pPr>
      <w:r w:rsidRPr="0088095F">
        <w:rPr>
          <w:rFonts w:ascii="Arial" w:hAnsi="Arial" w:cs="Arial"/>
          <w:b/>
          <w:color w:val="0070C0"/>
          <w:sz w:val="24"/>
          <w:szCs w:val="24"/>
        </w:rPr>
        <w:t>Administrator for ChargeItPro</w:t>
      </w:r>
      <w:r>
        <w:rPr>
          <w:rFonts w:ascii="Arial" w:hAnsi="Arial" w:cs="Arial"/>
          <w:sz w:val="24"/>
          <w:szCs w:val="24"/>
        </w:rPr>
        <w:t xml:space="preserve">- this control only applies to clients utilizing the </w:t>
      </w:r>
      <w:r w:rsidRPr="0088095F">
        <w:rPr>
          <w:rFonts w:ascii="Arial" w:hAnsi="Arial" w:cs="Arial"/>
          <w:b/>
          <w:color w:val="00B050"/>
          <w:sz w:val="24"/>
          <w:szCs w:val="24"/>
        </w:rPr>
        <w:t>ChargeItPro</w:t>
      </w:r>
      <w:r w:rsidRPr="0088095F">
        <w:rPr>
          <w:rFonts w:ascii="Arial" w:hAnsi="Arial" w:cs="Arial"/>
          <w:sz w:val="24"/>
          <w:szCs w:val="24"/>
        </w:rPr>
        <w:t xml:space="preserve"> credit card and payment processing functionality, which is a </w:t>
      </w:r>
      <w:r w:rsidRPr="0088095F">
        <w:rPr>
          <w:rFonts w:ascii="Arial" w:hAnsi="Arial" w:cs="Arial"/>
          <w:b/>
          <w:sz w:val="24"/>
          <w:szCs w:val="24"/>
        </w:rPr>
        <w:t>RollMaster</w:t>
      </w:r>
      <w:r w:rsidRPr="0088095F">
        <w:rPr>
          <w:rFonts w:ascii="Arial" w:hAnsi="Arial" w:cs="Arial"/>
          <w:sz w:val="24"/>
          <w:szCs w:val="24"/>
        </w:rPr>
        <w:t xml:space="preserve"> upgrade</w:t>
      </w:r>
      <w:r>
        <w:rPr>
          <w:rFonts w:ascii="Arial" w:hAnsi="Arial" w:cs="Arial"/>
          <w:sz w:val="24"/>
          <w:szCs w:val="24"/>
        </w:rPr>
        <w:t>.</w:t>
      </w:r>
      <w:r w:rsidR="00E54AD6">
        <w:rPr>
          <w:rFonts w:ascii="Arial" w:hAnsi="Arial" w:cs="Arial"/>
          <w:sz w:val="24"/>
          <w:szCs w:val="24"/>
        </w:rPr>
        <w:t xml:space="preserve"> </w:t>
      </w:r>
      <w:r w:rsidRPr="0088095F">
        <w:rPr>
          <w:rFonts w:ascii="Arial" w:hAnsi="Arial" w:cs="Arial"/>
          <w:sz w:val="24"/>
          <w:szCs w:val="24"/>
        </w:rPr>
        <w:t>Th</w:t>
      </w:r>
      <w:r>
        <w:rPr>
          <w:rFonts w:ascii="Arial" w:hAnsi="Arial" w:cs="Arial"/>
          <w:sz w:val="24"/>
          <w:szCs w:val="24"/>
        </w:rPr>
        <w:t>is</w:t>
      </w:r>
      <w:r w:rsidRPr="0088095F">
        <w:rPr>
          <w:rFonts w:ascii="Arial" w:hAnsi="Arial" w:cs="Arial"/>
          <w:sz w:val="24"/>
          <w:szCs w:val="24"/>
        </w:rPr>
        <w:t xml:space="preserve"> </w:t>
      </w:r>
      <w:r>
        <w:rPr>
          <w:rFonts w:ascii="Arial" w:hAnsi="Arial" w:cs="Arial"/>
          <w:sz w:val="24"/>
          <w:szCs w:val="24"/>
        </w:rPr>
        <w:t xml:space="preserve">control, if enabled, </w:t>
      </w:r>
      <w:r w:rsidRPr="0088095F">
        <w:rPr>
          <w:rFonts w:ascii="Arial" w:hAnsi="Arial" w:cs="Arial"/>
          <w:sz w:val="24"/>
          <w:szCs w:val="24"/>
        </w:rPr>
        <w:t xml:space="preserve">allows a </w:t>
      </w:r>
      <w:r w:rsidRPr="0088095F">
        <w:rPr>
          <w:rFonts w:ascii="Arial" w:hAnsi="Arial" w:cs="Arial"/>
          <w:b/>
          <w:sz w:val="24"/>
          <w:szCs w:val="24"/>
        </w:rPr>
        <w:t>User</w:t>
      </w:r>
      <w:r w:rsidRPr="0088095F">
        <w:rPr>
          <w:rFonts w:ascii="Arial" w:hAnsi="Arial" w:cs="Arial"/>
          <w:sz w:val="24"/>
          <w:szCs w:val="24"/>
        </w:rPr>
        <w:t xml:space="preserve"> access to the </w:t>
      </w:r>
      <w:r w:rsidRPr="0088095F">
        <w:rPr>
          <w:rFonts w:ascii="Arial" w:hAnsi="Arial" w:cs="Arial"/>
          <w:b/>
          <w:color w:val="0070C0"/>
          <w:sz w:val="24"/>
          <w:szCs w:val="24"/>
        </w:rPr>
        <w:t>Vaulting</w:t>
      </w:r>
      <w:r w:rsidRPr="0088095F">
        <w:rPr>
          <w:rFonts w:ascii="Arial" w:hAnsi="Arial" w:cs="Arial"/>
          <w:sz w:val="24"/>
          <w:szCs w:val="24"/>
        </w:rPr>
        <w:t xml:space="preserve"> (</w:t>
      </w:r>
      <w:r w:rsidRPr="0088095F">
        <w:rPr>
          <w:rFonts w:ascii="Arial" w:hAnsi="Arial" w:cs="Arial"/>
          <w:i/>
          <w:sz w:val="24"/>
          <w:szCs w:val="24"/>
        </w:rPr>
        <w:t>card on file</w:t>
      </w:r>
      <w:r w:rsidRPr="0088095F">
        <w:rPr>
          <w:rFonts w:ascii="Arial" w:hAnsi="Arial" w:cs="Arial"/>
          <w:sz w:val="24"/>
          <w:szCs w:val="24"/>
        </w:rPr>
        <w:t xml:space="preserve">) feature as well as the </w:t>
      </w:r>
      <w:r w:rsidRPr="0088095F">
        <w:rPr>
          <w:rFonts w:ascii="Arial" w:hAnsi="Arial" w:cs="Arial"/>
          <w:b/>
          <w:sz w:val="24"/>
          <w:szCs w:val="24"/>
        </w:rPr>
        <w:t>ChargeItPro</w:t>
      </w:r>
      <w:r w:rsidRPr="0088095F">
        <w:rPr>
          <w:rFonts w:ascii="Arial" w:hAnsi="Arial" w:cs="Arial"/>
          <w:sz w:val="24"/>
          <w:szCs w:val="24"/>
        </w:rPr>
        <w:t xml:space="preserve"> </w:t>
      </w:r>
      <w:r w:rsidRPr="0088095F">
        <w:rPr>
          <w:rFonts w:ascii="Arial" w:hAnsi="Arial" w:cs="Arial"/>
          <w:b/>
          <w:sz w:val="24"/>
          <w:szCs w:val="24"/>
        </w:rPr>
        <w:t>Maintenance</w:t>
      </w:r>
      <w:r w:rsidRPr="0088095F">
        <w:rPr>
          <w:rFonts w:ascii="Arial" w:hAnsi="Arial" w:cs="Arial"/>
          <w:sz w:val="24"/>
          <w:szCs w:val="24"/>
        </w:rPr>
        <w:t xml:space="preserve"> module, accessible from the </w:t>
      </w:r>
      <w:r w:rsidRPr="0088095F">
        <w:rPr>
          <w:rFonts w:ascii="Arial" w:hAnsi="Arial" w:cs="Arial"/>
          <w:b/>
          <w:sz w:val="24"/>
          <w:szCs w:val="24"/>
        </w:rPr>
        <w:t>Hardware Maintenance</w:t>
      </w:r>
      <w:r w:rsidRPr="0088095F">
        <w:rPr>
          <w:rFonts w:ascii="Arial" w:hAnsi="Arial" w:cs="Arial"/>
          <w:sz w:val="24"/>
          <w:szCs w:val="24"/>
        </w:rPr>
        <w:t xml:space="preserve"> menu.</w:t>
      </w:r>
      <w:r w:rsidR="00E54AD6">
        <w:rPr>
          <w:rFonts w:ascii="Arial" w:hAnsi="Arial" w:cs="Arial"/>
          <w:sz w:val="24"/>
          <w:szCs w:val="24"/>
        </w:rPr>
        <w:t xml:space="preserve"> </w:t>
      </w:r>
    </w:p>
    <w:p w14:paraId="3B0B552E" w14:textId="77777777" w:rsidR="0088095F" w:rsidRDefault="0088095F" w:rsidP="0088095F">
      <w:pPr>
        <w:tabs>
          <w:tab w:val="num" w:pos="2430"/>
        </w:tabs>
        <w:spacing w:after="0"/>
        <w:rPr>
          <w:rFonts w:ascii="Arial" w:hAnsi="Arial" w:cs="Arial"/>
          <w:sz w:val="24"/>
          <w:szCs w:val="24"/>
        </w:rPr>
      </w:pPr>
      <w:r w:rsidRPr="0088095F">
        <w:rPr>
          <w:rFonts w:ascii="Arial" w:hAnsi="Arial" w:cs="Arial"/>
          <w:b/>
          <w:color w:val="0070C0"/>
          <w:sz w:val="24"/>
          <w:szCs w:val="24"/>
        </w:rPr>
        <w:t>Allowed to Skip ChargeItPro</w:t>
      </w:r>
      <w:r>
        <w:rPr>
          <w:rFonts w:ascii="Arial" w:hAnsi="Arial" w:cs="Arial"/>
          <w:sz w:val="24"/>
          <w:szCs w:val="24"/>
        </w:rPr>
        <w:t xml:space="preserve">- this control </w:t>
      </w:r>
      <w:r w:rsidRPr="0088095F">
        <w:rPr>
          <w:rFonts w:ascii="Arial" w:hAnsi="Arial" w:cs="Arial"/>
          <w:sz w:val="24"/>
          <w:szCs w:val="24"/>
        </w:rPr>
        <w:t xml:space="preserve">only apply to clients utilizing the </w:t>
      </w:r>
      <w:r w:rsidRPr="0088095F">
        <w:rPr>
          <w:rFonts w:ascii="Arial" w:hAnsi="Arial" w:cs="Arial"/>
          <w:b/>
          <w:color w:val="00B050"/>
          <w:sz w:val="24"/>
          <w:szCs w:val="24"/>
        </w:rPr>
        <w:t>ChargeItPro</w:t>
      </w:r>
      <w:r w:rsidRPr="0088095F">
        <w:rPr>
          <w:rFonts w:ascii="Arial" w:hAnsi="Arial" w:cs="Arial"/>
          <w:sz w:val="24"/>
          <w:szCs w:val="24"/>
        </w:rPr>
        <w:t xml:space="preserve"> credit card and payment processing functionality, which is a </w:t>
      </w:r>
      <w:r w:rsidRPr="0088095F">
        <w:rPr>
          <w:rFonts w:ascii="Arial" w:hAnsi="Arial" w:cs="Arial"/>
          <w:b/>
          <w:sz w:val="24"/>
          <w:szCs w:val="24"/>
        </w:rPr>
        <w:t>RollMaster</w:t>
      </w:r>
      <w:r w:rsidRPr="0088095F">
        <w:rPr>
          <w:rFonts w:ascii="Arial" w:hAnsi="Arial" w:cs="Arial"/>
          <w:sz w:val="24"/>
          <w:szCs w:val="24"/>
        </w:rPr>
        <w:t xml:space="preserve"> upgrade.</w:t>
      </w:r>
      <w:r w:rsidR="00E54AD6">
        <w:rPr>
          <w:rFonts w:ascii="Arial" w:hAnsi="Arial" w:cs="Arial"/>
          <w:sz w:val="24"/>
          <w:szCs w:val="24"/>
        </w:rPr>
        <w:t xml:space="preserve"> </w:t>
      </w:r>
      <w:r w:rsidRPr="0088095F">
        <w:rPr>
          <w:rFonts w:ascii="Arial" w:hAnsi="Arial" w:cs="Arial"/>
          <w:sz w:val="24"/>
          <w:szCs w:val="24"/>
        </w:rPr>
        <w:t>Th</w:t>
      </w:r>
      <w:r>
        <w:rPr>
          <w:rFonts w:ascii="Arial" w:hAnsi="Arial" w:cs="Arial"/>
          <w:sz w:val="24"/>
          <w:szCs w:val="24"/>
        </w:rPr>
        <w:t xml:space="preserve">is control, if enabled, allows </w:t>
      </w:r>
      <w:r w:rsidRPr="0088095F">
        <w:rPr>
          <w:rFonts w:ascii="Arial" w:hAnsi="Arial" w:cs="Arial"/>
          <w:b/>
          <w:sz w:val="24"/>
          <w:szCs w:val="24"/>
        </w:rPr>
        <w:t>Users</w:t>
      </w:r>
      <w:r w:rsidRPr="0088095F">
        <w:rPr>
          <w:rFonts w:ascii="Arial" w:hAnsi="Arial" w:cs="Arial"/>
          <w:sz w:val="24"/>
          <w:szCs w:val="24"/>
        </w:rPr>
        <w:t xml:space="preserve"> to skip or bypass the </w:t>
      </w:r>
      <w:r w:rsidRPr="0088095F">
        <w:rPr>
          <w:rFonts w:ascii="Arial" w:hAnsi="Arial" w:cs="Arial"/>
          <w:b/>
          <w:color w:val="00B050"/>
          <w:sz w:val="24"/>
          <w:szCs w:val="24"/>
        </w:rPr>
        <w:t>CIP</w:t>
      </w:r>
      <w:r w:rsidRPr="0088095F">
        <w:rPr>
          <w:rFonts w:ascii="Arial" w:hAnsi="Arial" w:cs="Arial"/>
          <w:sz w:val="24"/>
          <w:szCs w:val="24"/>
        </w:rPr>
        <w:t xml:space="preserve"> screens for situations where no money is charged or refunded to the customer’s card.</w:t>
      </w:r>
      <w:r w:rsidR="00E54AD6">
        <w:rPr>
          <w:rFonts w:ascii="Arial" w:hAnsi="Arial" w:cs="Arial"/>
          <w:sz w:val="24"/>
          <w:szCs w:val="24"/>
        </w:rPr>
        <w:t xml:space="preserve"> </w:t>
      </w:r>
    </w:p>
    <w:p w14:paraId="3CCFA40C" w14:textId="77777777" w:rsidR="0088095F" w:rsidRDefault="0088095F" w:rsidP="0088095F">
      <w:pPr>
        <w:tabs>
          <w:tab w:val="num" w:pos="2430"/>
        </w:tabs>
        <w:spacing w:after="0"/>
        <w:rPr>
          <w:rFonts w:ascii="Arial" w:hAnsi="Arial" w:cs="Arial"/>
          <w:sz w:val="24"/>
          <w:szCs w:val="24"/>
        </w:rPr>
      </w:pPr>
      <w:r w:rsidRPr="0088095F">
        <w:rPr>
          <w:rFonts w:ascii="Arial" w:hAnsi="Arial" w:cs="Arial"/>
          <w:b/>
          <w:color w:val="0070C0"/>
          <w:sz w:val="24"/>
          <w:szCs w:val="24"/>
        </w:rPr>
        <w:t>Allowed To Use G/L Period Mtc</w:t>
      </w:r>
      <w:r>
        <w:rPr>
          <w:rFonts w:ascii="Arial" w:hAnsi="Arial" w:cs="Arial"/>
          <w:sz w:val="24"/>
          <w:szCs w:val="24"/>
        </w:rPr>
        <w:t>- if this control is set to “</w:t>
      </w:r>
      <w:r w:rsidRPr="0088095F">
        <w:rPr>
          <w:rFonts w:ascii="Arial" w:hAnsi="Arial" w:cs="Arial"/>
          <w:b/>
          <w:color w:val="0070C0"/>
          <w:sz w:val="24"/>
          <w:szCs w:val="24"/>
        </w:rPr>
        <w:t>Y</w:t>
      </w:r>
      <w:r>
        <w:rPr>
          <w:rFonts w:ascii="Arial" w:hAnsi="Arial" w:cs="Arial"/>
          <w:sz w:val="24"/>
          <w:szCs w:val="24"/>
        </w:rPr>
        <w:t xml:space="preserve">” for yes, </w:t>
      </w:r>
      <w:r w:rsidRPr="0088095F">
        <w:rPr>
          <w:rFonts w:ascii="Arial" w:hAnsi="Arial" w:cs="Arial"/>
          <w:sz w:val="24"/>
          <w:szCs w:val="24"/>
        </w:rPr>
        <w:t xml:space="preserve">a </w:t>
      </w:r>
      <w:r w:rsidRPr="0088095F">
        <w:rPr>
          <w:rFonts w:ascii="Arial" w:hAnsi="Arial" w:cs="Arial"/>
          <w:b/>
          <w:sz w:val="24"/>
          <w:szCs w:val="24"/>
        </w:rPr>
        <w:t>User</w:t>
      </w:r>
      <w:r w:rsidRPr="0088095F">
        <w:rPr>
          <w:rFonts w:ascii="Arial" w:hAnsi="Arial" w:cs="Arial"/>
          <w:sz w:val="24"/>
          <w:szCs w:val="24"/>
        </w:rPr>
        <w:t xml:space="preserve"> </w:t>
      </w:r>
      <w:r>
        <w:rPr>
          <w:rFonts w:ascii="Arial" w:hAnsi="Arial" w:cs="Arial"/>
          <w:sz w:val="24"/>
          <w:szCs w:val="24"/>
        </w:rPr>
        <w:t xml:space="preserve">will have </w:t>
      </w:r>
      <w:r w:rsidRPr="0088095F">
        <w:rPr>
          <w:rFonts w:ascii="Arial" w:hAnsi="Arial" w:cs="Arial"/>
          <w:sz w:val="24"/>
          <w:szCs w:val="24"/>
        </w:rPr>
        <w:t xml:space="preserve">access to two </w:t>
      </w:r>
      <w:r>
        <w:rPr>
          <w:rFonts w:ascii="Arial" w:hAnsi="Arial" w:cs="Arial"/>
          <w:sz w:val="24"/>
          <w:szCs w:val="24"/>
        </w:rPr>
        <w:t>additional s</w:t>
      </w:r>
      <w:r w:rsidRPr="0088095F">
        <w:rPr>
          <w:rFonts w:ascii="Arial" w:hAnsi="Arial" w:cs="Arial"/>
          <w:sz w:val="24"/>
          <w:szCs w:val="24"/>
        </w:rPr>
        <w:t xml:space="preserve">creens in the </w:t>
      </w:r>
      <w:r w:rsidRPr="0088095F">
        <w:rPr>
          <w:rFonts w:ascii="Arial" w:hAnsi="Arial" w:cs="Arial"/>
          <w:b/>
          <w:sz w:val="24"/>
          <w:szCs w:val="24"/>
        </w:rPr>
        <w:t>General Ledger Account Maintenance/Inquiry</w:t>
      </w:r>
      <w:r w:rsidRPr="0088095F">
        <w:rPr>
          <w:rFonts w:ascii="Arial" w:hAnsi="Arial" w:cs="Arial"/>
          <w:sz w:val="24"/>
          <w:szCs w:val="24"/>
        </w:rPr>
        <w:t xml:space="preserve"> module that relate to the </w:t>
      </w:r>
      <w:r w:rsidRPr="0088095F">
        <w:rPr>
          <w:rFonts w:ascii="Arial" w:hAnsi="Arial" w:cs="Arial"/>
          <w:b/>
          <w:sz w:val="24"/>
          <w:szCs w:val="24"/>
        </w:rPr>
        <w:t>Date Drive Period Based Accounting</w:t>
      </w:r>
      <w:r w:rsidRPr="0088095F">
        <w:rPr>
          <w:rFonts w:ascii="Arial" w:hAnsi="Arial" w:cs="Arial"/>
          <w:sz w:val="24"/>
          <w:szCs w:val="24"/>
        </w:rPr>
        <w:t xml:space="preserve"> functionality.</w:t>
      </w:r>
      <w:r w:rsidR="00E54AD6">
        <w:rPr>
          <w:rFonts w:ascii="Arial" w:hAnsi="Arial" w:cs="Arial"/>
          <w:sz w:val="24"/>
          <w:szCs w:val="24"/>
        </w:rPr>
        <w:t xml:space="preserve"> </w:t>
      </w:r>
      <w:r w:rsidRPr="0088095F">
        <w:rPr>
          <w:rFonts w:ascii="Arial" w:hAnsi="Arial" w:cs="Arial"/>
          <w:sz w:val="24"/>
          <w:szCs w:val="24"/>
        </w:rPr>
        <w:t xml:space="preserve">Only a couple of </w:t>
      </w:r>
      <w:r w:rsidRPr="0088095F">
        <w:rPr>
          <w:rFonts w:ascii="Arial" w:hAnsi="Arial" w:cs="Arial"/>
          <w:b/>
          <w:sz w:val="24"/>
          <w:szCs w:val="24"/>
        </w:rPr>
        <w:t>Users</w:t>
      </w:r>
      <w:r w:rsidRPr="0088095F">
        <w:rPr>
          <w:rFonts w:ascii="Arial" w:hAnsi="Arial" w:cs="Arial"/>
          <w:sz w:val="24"/>
          <w:szCs w:val="24"/>
        </w:rPr>
        <w:t xml:space="preserve"> should have access</w:t>
      </w:r>
      <w:r>
        <w:rPr>
          <w:rFonts w:ascii="Arial" w:hAnsi="Arial" w:cs="Arial"/>
          <w:sz w:val="24"/>
          <w:szCs w:val="24"/>
        </w:rPr>
        <w:t>,</w:t>
      </w:r>
      <w:r w:rsidRPr="0088095F">
        <w:rPr>
          <w:rFonts w:ascii="Arial" w:hAnsi="Arial" w:cs="Arial"/>
          <w:sz w:val="24"/>
          <w:szCs w:val="24"/>
        </w:rPr>
        <w:t xml:space="preserve"> and </w:t>
      </w:r>
      <w:r>
        <w:rPr>
          <w:rFonts w:ascii="Arial" w:hAnsi="Arial" w:cs="Arial"/>
          <w:sz w:val="24"/>
          <w:szCs w:val="24"/>
        </w:rPr>
        <w:t xml:space="preserve">then </w:t>
      </w:r>
      <w:r w:rsidRPr="0088095F">
        <w:rPr>
          <w:rFonts w:ascii="Arial" w:hAnsi="Arial" w:cs="Arial"/>
          <w:sz w:val="24"/>
          <w:szCs w:val="24"/>
        </w:rPr>
        <w:t xml:space="preserve">only once they understand how those screens relate to the </w:t>
      </w:r>
      <w:r>
        <w:rPr>
          <w:rFonts w:ascii="Arial" w:hAnsi="Arial" w:cs="Arial"/>
          <w:sz w:val="24"/>
          <w:szCs w:val="24"/>
        </w:rPr>
        <w:t xml:space="preserve">overall </w:t>
      </w:r>
      <w:r w:rsidRPr="0088095F">
        <w:rPr>
          <w:rFonts w:ascii="Arial" w:hAnsi="Arial" w:cs="Arial"/>
          <w:sz w:val="24"/>
          <w:szCs w:val="24"/>
        </w:rPr>
        <w:t>functionality.</w:t>
      </w:r>
      <w:r w:rsidR="00E54AD6">
        <w:rPr>
          <w:rFonts w:ascii="Arial" w:hAnsi="Arial" w:cs="Arial"/>
          <w:sz w:val="24"/>
          <w:szCs w:val="24"/>
        </w:rPr>
        <w:t xml:space="preserve"> </w:t>
      </w:r>
    </w:p>
    <w:p w14:paraId="04D52E24" w14:textId="6B497371" w:rsidR="0088095F" w:rsidRPr="0088095F" w:rsidRDefault="0088095F" w:rsidP="0088095F">
      <w:pPr>
        <w:tabs>
          <w:tab w:val="num" w:pos="2430"/>
        </w:tabs>
        <w:spacing w:after="0"/>
        <w:rPr>
          <w:rFonts w:ascii="Arial" w:hAnsi="Arial" w:cs="Arial"/>
          <w:sz w:val="24"/>
          <w:szCs w:val="24"/>
        </w:rPr>
      </w:pPr>
      <w:r w:rsidRPr="0088095F">
        <w:rPr>
          <w:rFonts w:ascii="Arial" w:hAnsi="Arial" w:cs="Arial"/>
          <w:b/>
          <w:color w:val="0070C0"/>
          <w:sz w:val="24"/>
          <w:szCs w:val="24"/>
        </w:rPr>
        <w:t>Allowed To Edit Vendor EFT Data</w:t>
      </w:r>
      <w:r>
        <w:rPr>
          <w:rFonts w:ascii="Arial" w:hAnsi="Arial" w:cs="Arial"/>
          <w:sz w:val="24"/>
          <w:szCs w:val="24"/>
        </w:rPr>
        <w:t>- this control, if set to “</w:t>
      </w:r>
      <w:r w:rsidRPr="0088095F">
        <w:rPr>
          <w:rFonts w:ascii="Arial" w:hAnsi="Arial" w:cs="Arial"/>
          <w:b/>
          <w:color w:val="0070C0"/>
          <w:sz w:val="24"/>
          <w:szCs w:val="24"/>
        </w:rPr>
        <w:t>Y</w:t>
      </w:r>
      <w:r>
        <w:rPr>
          <w:rFonts w:ascii="Arial" w:hAnsi="Arial" w:cs="Arial"/>
          <w:sz w:val="24"/>
          <w:szCs w:val="24"/>
        </w:rPr>
        <w:t xml:space="preserve">” for yes, </w:t>
      </w:r>
      <w:r w:rsidRPr="0088095F">
        <w:rPr>
          <w:rFonts w:ascii="Arial" w:hAnsi="Arial" w:cs="Arial"/>
          <w:sz w:val="24"/>
          <w:szCs w:val="24"/>
        </w:rPr>
        <w:t xml:space="preserve">grants access to </w:t>
      </w:r>
      <w:r w:rsidRPr="00677EDE">
        <w:rPr>
          <w:rFonts w:ascii="Arial" w:hAnsi="Arial" w:cs="Arial"/>
          <w:b/>
          <w:sz w:val="24"/>
          <w:szCs w:val="24"/>
        </w:rPr>
        <w:t>EFT</w:t>
      </w:r>
      <w:r w:rsidRPr="0088095F">
        <w:rPr>
          <w:rFonts w:ascii="Arial" w:hAnsi="Arial" w:cs="Arial"/>
          <w:sz w:val="24"/>
          <w:szCs w:val="24"/>
        </w:rPr>
        <w:t xml:space="preserve"> functionality in the </w:t>
      </w:r>
      <w:r w:rsidRPr="0088095F">
        <w:rPr>
          <w:rFonts w:ascii="Arial" w:hAnsi="Arial" w:cs="Arial"/>
          <w:b/>
          <w:sz w:val="24"/>
          <w:szCs w:val="24"/>
        </w:rPr>
        <w:t>Vendor Maintenance</w:t>
      </w:r>
      <w:r w:rsidRPr="0088095F">
        <w:rPr>
          <w:rFonts w:ascii="Arial" w:hAnsi="Arial" w:cs="Arial"/>
          <w:sz w:val="24"/>
          <w:szCs w:val="24"/>
        </w:rPr>
        <w:t xml:space="preserve"> module.</w:t>
      </w:r>
      <w:r w:rsidR="00E54AD6">
        <w:rPr>
          <w:rFonts w:ascii="Arial" w:hAnsi="Arial" w:cs="Arial"/>
          <w:sz w:val="24"/>
          <w:szCs w:val="24"/>
        </w:rPr>
        <w:t xml:space="preserve"> </w:t>
      </w:r>
      <w:r w:rsidRPr="0088095F">
        <w:rPr>
          <w:rFonts w:ascii="Arial" w:hAnsi="Arial" w:cs="Arial"/>
          <w:sz w:val="24"/>
          <w:szCs w:val="24"/>
        </w:rPr>
        <w:t xml:space="preserve">Only </w:t>
      </w:r>
      <w:r w:rsidRPr="0088095F">
        <w:rPr>
          <w:rFonts w:ascii="Arial" w:hAnsi="Arial" w:cs="Arial"/>
          <w:b/>
          <w:sz w:val="24"/>
          <w:szCs w:val="24"/>
        </w:rPr>
        <w:t>Users</w:t>
      </w:r>
      <w:r w:rsidRPr="0088095F">
        <w:rPr>
          <w:rFonts w:ascii="Arial" w:hAnsi="Arial" w:cs="Arial"/>
          <w:sz w:val="24"/>
          <w:szCs w:val="24"/>
        </w:rPr>
        <w:t xml:space="preserve"> able to edit </w:t>
      </w:r>
      <w:r w:rsidRPr="0088095F">
        <w:rPr>
          <w:rFonts w:ascii="Arial" w:hAnsi="Arial" w:cs="Arial"/>
          <w:b/>
          <w:color w:val="0070C0"/>
          <w:sz w:val="24"/>
          <w:szCs w:val="24"/>
        </w:rPr>
        <w:t>Electronic Funds Transfer Data</w:t>
      </w:r>
      <w:r w:rsidRPr="0088095F">
        <w:rPr>
          <w:rFonts w:ascii="Arial" w:hAnsi="Arial" w:cs="Arial"/>
          <w:color w:val="0070C0"/>
          <w:sz w:val="24"/>
          <w:szCs w:val="24"/>
        </w:rPr>
        <w:t xml:space="preserve"> </w:t>
      </w:r>
      <w:r w:rsidRPr="0088095F">
        <w:rPr>
          <w:rFonts w:ascii="Arial" w:hAnsi="Arial" w:cs="Arial"/>
          <w:sz w:val="24"/>
          <w:szCs w:val="24"/>
        </w:rPr>
        <w:t xml:space="preserve">between </w:t>
      </w:r>
      <w:r w:rsidRPr="0088095F">
        <w:rPr>
          <w:rFonts w:ascii="Arial" w:hAnsi="Arial" w:cs="Arial"/>
          <w:b/>
          <w:sz w:val="24"/>
          <w:szCs w:val="24"/>
        </w:rPr>
        <w:t>Vendors</w:t>
      </w:r>
      <w:r w:rsidRPr="0088095F">
        <w:rPr>
          <w:rFonts w:ascii="Arial" w:hAnsi="Arial" w:cs="Arial"/>
          <w:sz w:val="24"/>
          <w:szCs w:val="24"/>
        </w:rPr>
        <w:t xml:space="preserve"> should have this control enabled.</w:t>
      </w:r>
      <w:r w:rsidR="00BD3FCB">
        <w:rPr>
          <w:rFonts w:ascii="Arial" w:hAnsi="Arial" w:cs="Arial"/>
          <w:sz w:val="24"/>
          <w:szCs w:val="24"/>
        </w:rPr>
        <w:t xml:space="preserve"> For complete instructions on using the </w:t>
      </w:r>
      <w:r w:rsidR="00BD3FCB" w:rsidRPr="00BD3FCB">
        <w:rPr>
          <w:rFonts w:ascii="Arial" w:hAnsi="Arial" w:cs="Arial"/>
          <w:b/>
          <w:bCs/>
          <w:color w:val="0070C0"/>
          <w:sz w:val="24"/>
          <w:szCs w:val="24"/>
        </w:rPr>
        <w:t>Electronic Funds Transfer</w:t>
      </w:r>
      <w:r w:rsidR="00BD3FCB" w:rsidRPr="00BD3FCB">
        <w:rPr>
          <w:rFonts w:ascii="Arial" w:hAnsi="Arial" w:cs="Arial"/>
          <w:color w:val="0070C0"/>
          <w:sz w:val="24"/>
          <w:szCs w:val="24"/>
        </w:rPr>
        <w:t xml:space="preserve"> </w:t>
      </w:r>
      <w:r w:rsidR="00BD3FCB">
        <w:rPr>
          <w:rFonts w:ascii="Arial" w:hAnsi="Arial" w:cs="Arial"/>
          <w:sz w:val="24"/>
          <w:szCs w:val="24"/>
        </w:rPr>
        <w:t xml:space="preserve">functionality in </w:t>
      </w:r>
      <w:r w:rsidR="00BD3FCB" w:rsidRPr="00BD3FCB">
        <w:rPr>
          <w:rFonts w:ascii="Arial" w:hAnsi="Arial" w:cs="Arial"/>
          <w:b/>
          <w:bCs/>
          <w:sz w:val="24"/>
          <w:szCs w:val="24"/>
        </w:rPr>
        <w:t>RollMaster</w:t>
      </w:r>
      <w:r w:rsidR="00BD3FCB">
        <w:rPr>
          <w:rFonts w:ascii="Arial" w:hAnsi="Arial" w:cs="Arial"/>
          <w:sz w:val="24"/>
          <w:szCs w:val="24"/>
        </w:rPr>
        <w:t xml:space="preserve">, you can find an article in our Help Desk, as well as a section in our </w:t>
      </w:r>
      <w:r w:rsidR="00BD3FCB" w:rsidRPr="00BD3FCB">
        <w:rPr>
          <w:rFonts w:ascii="Arial" w:hAnsi="Arial" w:cs="Arial"/>
          <w:b/>
          <w:bCs/>
          <w:sz w:val="24"/>
          <w:szCs w:val="24"/>
        </w:rPr>
        <w:t>Accounts Payable</w:t>
      </w:r>
      <w:r w:rsidR="00BD3FCB">
        <w:rPr>
          <w:rFonts w:ascii="Arial" w:hAnsi="Arial" w:cs="Arial"/>
          <w:sz w:val="24"/>
          <w:szCs w:val="24"/>
        </w:rPr>
        <w:t xml:space="preserve"> manual under </w:t>
      </w:r>
      <w:r w:rsidR="00BD3FCB" w:rsidRPr="00BD3FCB">
        <w:rPr>
          <w:rFonts w:ascii="Arial" w:hAnsi="Arial" w:cs="Arial"/>
          <w:b/>
          <w:bCs/>
          <w:sz w:val="24"/>
          <w:szCs w:val="24"/>
        </w:rPr>
        <w:t>Payment Selection</w:t>
      </w:r>
      <w:r w:rsidR="00BD3FCB">
        <w:rPr>
          <w:rFonts w:ascii="Arial" w:hAnsi="Arial" w:cs="Arial"/>
          <w:sz w:val="24"/>
          <w:szCs w:val="24"/>
        </w:rPr>
        <w:t xml:space="preserve">. Email </w:t>
      </w:r>
      <w:hyperlink r:id="rId68" w:history="1">
        <w:r w:rsidR="00BD3FCB" w:rsidRPr="002D02AD">
          <w:rPr>
            <w:rStyle w:val="Hyperlink"/>
            <w:rFonts w:ascii="Arial" w:hAnsi="Arial" w:cs="Arial"/>
            <w:sz w:val="24"/>
            <w:szCs w:val="24"/>
          </w:rPr>
          <w:t>support@rmaster.com</w:t>
        </w:r>
      </w:hyperlink>
      <w:r w:rsidR="00BD3FCB">
        <w:rPr>
          <w:rFonts w:ascii="Arial" w:hAnsi="Arial" w:cs="Arial"/>
          <w:sz w:val="24"/>
          <w:szCs w:val="24"/>
        </w:rPr>
        <w:t xml:space="preserve"> for additional assistance.</w:t>
      </w:r>
    </w:p>
    <w:p w14:paraId="0157BD06" w14:textId="77777777" w:rsidR="00573DDD" w:rsidRDefault="00192B5E" w:rsidP="00573DDD">
      <w:pPr>
        <w:tabs>
          <w:tab w:val="num" w:pos="900"/>
        </w:tabs>
        <w:spacing w:after="0"/>
        <w:rPr>
          <w:rFonts w:ascii="Arial" w:hAnsi="Arial" w:cs="Arial"/>
          <w:sz w:val="24"/>
          <w:szCs w:val="24"/>
        </w:rPr>
      </w:pPr>
      <w:r w:rsidRPr="003F3CC3">
        <w:rPr>
          <w:rFonts w:ascii="Arial" w:hAnsi="Arial" w:cs="Arial"/>
          <w:b/>
          <w:color w:val="0070C0"/>
          <w:sz w:val="24"/>
          <w:szCs w:val="24"/>
        </w:rPr>
        <w:t>Allowed To Invoice Outside Margin Range</w:t>
      </w:r>
      <w:r>
        <w:rPr>
          <w:rFonts w:ascii="Arial" w:hAnsi="Arial" w:cs="Arial"/>
          <w:sz w:val="24"/>
          <w:szCs w:val="24"/>
        </w:rPr>
        <w:t xml:space="preserve">- this control is tied to two </w:t>
      </w:r>
      <w:r w:rsidRPr="003F3CC3">
        <w:rPr>
          <w:rFonts w:ascii="Arial" w:hAnsi="Arial" w:cs="Arial"/>
          <w:b/>
          <w:color w:val="0070C0"/>
          <w:sz w:val="24"/>
          <w:szCs w:val="24"/>
        </w:rPr>
        <w:t>Company Control 4</w:t>
      </w:r>
      <w:r w:rsidRPr="003F3CC3">
        <w:rPr>
          <w:rFonts w:ascii="Arial" w:hAnsi="Arial" w:cs="Arial"/>
          <w:color w:val="0070C0"/>
          <w:sz w:val="24"/>
          <w:szCs w:val="24"/>
        </w:rPr>
        <w:t xml:space="preserve"> </w:t>
      </w:r>
      <w:r>
        <w:rPr>
          <w:rFonts w:ascii="Arial" w:hAnsi="Arial" w:cs="Arial"/>
          <w:sz w:val="24"/>
          <w:szCs w:val="24"/>
        </w:rPr>
        <w:t xml:space="preserve">options explained above, where you can set a minimum and maximum margin percentage for an </w:t>
      </w:r>
      <w:r w:rsidRPr="003F3CC3">
        <w:rPr>
          <w:rFonts w:ascii="Arial" w:hAnsi="Arial" w:cs="Arial"/>
          <w:b/>
          <w:sz w:val="24"/>
          <w:szCs w:val="24"/>
        </w:rPr>
        <w:t>Invoice</w:t>
      </w:r>
      <w:r>
        <w:rPr>
          <w:rFonts w:ascii="Arial" w:hAnsi="Arial" w:cs="Arial"/>
          <w:sz w:val="24"/>
          <w:szCs w:val="24"/>
        </w:rPr>
        <w:t xml:space="preserve"> to be processed. With this control set to “</w:t>
      </w:r>
      <w:r w:rsidRPr="003F3CC3">
        <w:rPr>
          <w:rFonts w:ascii="Arial" w:hAnsi="Arial" w:cs="Arial"/>
          <w:b/>
          <w:color w:val="0070C0"/>
          <w:sz w:val="24"/>
          <w:szCs w:val="24"/>
        </w:rPr>
        <w:t>Y</w:t>
      </w:r>
      <w:r>
        <w:rPr>
          <w:rFonts w:ascii="Arial" w:hAnsi="Arial" w:cs="Arial"/>
          <w:sz w:val="24"/>
          <w:szCs w:val="24"/>
        </w:rPr>
        <w:t xml:space="preserve">” for yes, the </w:t>
      </w:r>
      <w:r w:rsidRPr="003F3CC3">
        <w:rPr>
          <w:rFonts w:ascii="Arial" w:hAnsi="Arial" w:cs="Arial"/>
          <w:b/>
          <w:sz w:val="24"/>
          <w:szCs w:val="24"/>
        </w:rPr>
        <w:t>User</w:t>
      </w:r>
      <w:r>
        <w:rPr>
          <w:rFonts w:ascii="Arial" w:hAnsi="Arial" w:cs="Arial"/>
          <w:sz w:val="24"/>
          <w:szCs w:val="24"/>
        </w:rPr>
        <w:t xml:space="preserve"> can invoice outside of any set margins. </w:t>
      </w:r>
      <w:r w:rsidR="00573DDD">
        <w:rPr>
          <w:rFonts w:ascii="Arial" w:hAnsi="Arial" w:cs="Arial"/>
          <w:sz w:val="24"/>
          <w:szCs w:val="24"/>
        </w:rPr>
        <w:t xml:space="preserve">When the </w:t>
      </w:r>
      <w:r w:rsidR="00573DDD" w:rsidRPr="00573DDD">
        <w:rPr>
          <w:rFonts w:ascii="Arial" w:hAnsi="Arial" w:cs="Arial"/>
          <w:b/>
          <w:bCs/>
          <w:color w:val="0070C0"/>
          <w:sz w:val="24"/>
          <w:szCs w:val="24"/>
        </w:rPr>
        <w:t>Invoice Margin</w:t>
      </w:r>
      <w:r w:rsidR="00573DDD" w:rsidRPr="00573DDD">
        <w:rPr>
          <w:rFonts w:ascii="Arial" w:hAnsi="Arial" w:cs="Arial"/>
          <w:color w:val="0070C0"/>
          <w:sz w:val="24"/>
          <w:szCs w:val="24"/>
        </w:rPr>
        <w:t xml:space="preserve"> </w:t>
      </w:r>
      <w:r w:rsidR="00573DDD">
        <w:rPr>
          <w:rFonts w:ascii="Arial" w:hAnsi="Arial" w:cs="Arial"/>
          <w:sz w:val="24"/>
          <w:szCs w:val="24"/>
        </w:rPr>
        <w:t xml:space="preserve">is below the </w:t>
      </w:r>
      <w:r w:rsidR="00573DDD" w:rsidRPr="00573DDD">
        <w:rPr>
          <w:rFonts w:ascii="Arial" w:hAnsi="Arial" w:cs="Arial"/>
          <w:b/>
          <w:bCs/>
          <w:color w:val="0070C0"/>
          <w:sz w:val="24"/>
          <w:szCs w:val="24"/>
        </w:rPr>
        <w:t xml:space="preserve">Minimum </w:t>
      </w:r>
      <w:r w:rsidR="00573DDD" w:rsidRPr="00573DDD">
        <w:rPr>
          <w:rFonts w:ascii="Arial" w:hAnsi="Arial" w:cs="Arial"/>
          <w:b/>
          <w:bCs/>
          <w:color w:val="0070C0"/>
          <w:sz w:val="24"/>
          <w:szCs w:val="24"/>
        </w:rPr>
        <w:lastRenderedPageBreak/>
        <w:t>%</w:t>
      </w:r>
      <w:r w:rsidR="00573DDD">
        <w:rPr>
          <w:rFonts w:ascii="Arial" w:hAnsi="Arial" w:cs="Arial"/>
          <w:sz w:val="24"/>
          <w:szCs w:val="24"/>
        </w:rPr>
        <w:t xml:space="preserve">, </w:t>
      </w:r>
      <w:r w:rsidR="00573DDD" w:rsidRPr="005935F6">
        <w:rPr>
          <w:rFonts w:ascii="Arial" w:hAnsi="Arial" w:cs="Arial"/>
          <w:bCs/>
          <w:sz w:val="24"/>
          <w:szCs w:val="24"/>
        </w:rPr>
        <w:t xml:space="preserve">a soft warning will prompt </w:t>
      </w:r>
      <w:r w:rsidR="00573DDD">
        <w:rPr>
          <w:rFonts w:ascii="Arial" w:hAnsi="Arial" w:cs="Arial"/>
          <w:bCs/>
          <w:sz w:val="24"/>
          <w:szCs w:val="24"/>
        </w:rPr>
        <w:t xml:space="preserve">in </w:t>
      </w:r>
      <w:r w:rsidR="00573DDD" w:rsidRPr="00573DDD">
        <w:rPr>
          <w:rFonts w:ascii="Arial" w:hAnsi="Arial" w:cs="Arial"/>
          <w:b/>
          <w:sz w:val="24"/>
          <w:szCs w:val="24"/>
        </w:rPr>
        <w:t>Order Entry</w:t>
      </w:r>
      <w:r w:rsidR="00573DDD">
        <w:rPr>
          <w:rFonts w:ascii="Arial" w:hAnsi="Arial" w:cs="Arial"/>
          <w:bCs/>
          <w:sz w:val="24"/>
          <w:szCs w:val="24"/>
        </w:rPr>
        <w:t xml:space="preserve"> </w:t>
      </w:r>
      <w:r w:rsidR="00573DDD" w:rsidRPr="005935F6">
        <w:rPr>
          <w:rFonts w:ascii="Arial" w:hAnsi="Arial" w:cs="Arial"/>
          <w:bCs/>
          <w:sz w:val="24"/>
          <w:szCs w:val="24"/>
        </w:rPr>
        <w:t xml:space="preserve">alerting the </w:t>
      </w:r>
      <w:r w:rsidR="00573DDD" w:rsidRPr="005935F6">
        <w:rPr>
          <w:rFonts w:ascii="Arial" w:hAnsi="Arial" w:cs="Arial"/>
          <w:b/>
          <w:bCs/>
          <w:sz w:val="24"/>
          <w:szCs w:val="24"/>
        </w:rPr>
        <w:t>User</w:t>
      </w:r>
      <w:r w:rsidR="00573DDD" w:rsidRPr="005935F6">
        <w:rPr>
          <w:rFonts w:ascii="Arial" w:hAnsi="Arial" w:cs="Arial"/>
          <w:bCs/>
          <w:sz w:val="24"/>
          <w:szCs w:val="24"/>
        </w:rPr>
        <w:t xml:space="preserve"> to the </w:t>
      </w:r>
      <w:r w:rsidR="00573DDD" w:rsidRPr="00573DDD">
        <w:rPr>
          <w:rFonts w:ascii="Arial" w:hAnsi="Arial" w:cs="Arial"/>
          <w:b/>
          <w:bCs/>
          <w:color w:val="0070C0"/>
          <w:sz w:val="24"/>
          <w:szCs w:val="24"/>
        </w:rPr>
        <w:t>Margin Below Allowable %</w:t>
      </w:r>
      <w:r w:rsidR="00573DDD" w:rsidRPr="005935F6">
        <w:rPr>
          <w:rFonts w:ascii="Arial" w:hAnsi="Arial" w:cs="Arial"/>
          <w:bCs/>
          <w:sz w:val="24"/>
          <w:szCs w:val="24"/>
        </w:rPr>
        <w:t xml:space="preserve"> amount prior to invoicing. The </w:t>
      </w:r>
      <w:r w:rsidR="00573DDD" w:rsidRPr="005935F6">
        <w:rPr>
          <w:rFonts w:ascii="Arial" w:hAnsi="Arial" w:cs="Arial"/>
          <w:b/>
          <w:bCs/>
          <w:sz w:val="24"/>
          <w:szCs w:val="24"/>
        </w:rPr>
        <w:t>User</w:t>
      </w:r>
      <w:r w:rsidR="00573DDD" w:rsidRPr="005935F6">
        <w:rPr>
          <w:rFonts w:ascii="Arial" w:hAnsi="Arial" w:cs="Arial"/>
          <w:bCs/>
          <w:sz w:val="24"/>
          <w:szCs w:val="24"/>
        </w:rPr>
        <w:t xml:space="preserve"> can then click </w:t>
      </w:r>
      <w:r w:rsidR="00573DDD" w:rsidRPr="005935F6">
        <w:rPr>
          <w:rFonts w:ascii="Arial" w:hAnsi="Arial" w:cs="Arial"/>
          <w:b/>
          <w:bCs/>
          <w:color w:val="0070C0"/>
          <w:sz w:val="24"/>
          <w:szCs w:val="24"/>
        </w:rPr>
        <w:t>Continue</w:t>
      </w:r>
      <w:r w:rsidR="00573DDD" w:rsidRPr="005935F6">
        <w:rPr>
          <w:rFonts w:ascii="Arial" w:hAnsi="Arial" w:cs="Arial"/>
          <w:bCs/>
          <w:color w:val="0070C0"/>
          <w:sz w:val="24"/>
          <w:szCs w:val="24"/>
        </w:rPr>
        <w:t xml:space="preserve"> </w:t>
      </w:r>
      <w:r w:rsidR="00573DDD" w:rsidRPr="005935F6">
        <w:rPr>
          <w:rFonts w:ascii="Arial" w:hAnsi="Arial" w:cs="Arial"/>
          <w:bCs/>
          <w:sz w:val="24"/>
          <w:szCs w:val="24"/>
        </w:rPr>
        <w:t>to proceed</w:t>
      </w:r>
      <w:r w:rsidR="00573DDD">
        <w:rPr>
          <w:rFonts w:ascii="Arial" w:hAnsi="Arial" w:cs="Arial"/>
          <w:bCs/>
          <w:sz w:val="24"/>
          <w:szCs w:val="24"/>
        </w:rPr>
        <w:t>.</w:t>
      </w:r>
    </w:p>
    <w:p w14:paraId="1DFB4D86" w14:textId="77777777" w:rsidR="00192B5E" w:rsidRDefault="00192B5E" w:rsidP="00192B5E">
      <w:pPr>
        <w:tabs>
          <w:tab w:val="num" w:pos="900"/>
        </w:tabs>
        <w:spacing w:after="0"/>
        <w:rPr>
          <w:rFonts w:ascii="Arial" w:hAnsi="Arial" w:cs="Arial"/>
          <w:sz w:val="24"/>
          <w:szCs w:val="24"/>
        </w:rPr>
      </w:pPr>
      <w:r w:rsidRPr="003B7BDB">
        <w:rPr>
          <w:rFonts w:ascii="Arial" w:hAnsi="Arial" w:cs="Arial"/>
          <w:b/>
          <w:color w:val="0070C0"/>
          <w:sz w:val="24"/>
          <w:szCs w:val="24"/>
        </w:rPr>
        <w:t>Allowed To Override Installation Limits</w:t>
      </w:r>
      <w:r>
        <w:rPr>
          <w:rFonts w:ascii="Arial" w:hAnsi="Arial" w:cs="Arial"/>
          <w:sz w:val="24"/>
          <w:szCs w:val="24"/>
        </w:rPr>
        <w:t>- set this control to “</w:t>
      </w:r>
      <w:r w:rsidRPr="003B7BDB">
        <w:rPr>
          <w:rFonts w:ascii="Arial" w:hAnsi="Arial" w:cs="Arial"/>
          <w:b/>
          <w:color w:val="0070C0"/>
          <w:sz w:val="24"/>
          <w:szCs w:val="24"/>
        </w:rPr>
        <w:t>Y</w:t>
      </w:r>
      <w:r>
        <w:rPr>
          <w:rFonts w:ascii="Arial" w:hAnsi="Arial" w:cs="Arial"/>
          <w:sz w:val="24"/>
          <w:szCs w:val="24"/>
        </w:rPr>
        <w:t xml:space="preserve">” for yes to enable key </w:t>
      </w:r>
      <w:r w:rsidRPr="004A59A1">
        <w:rPr>
          <w:rFonts w:ascii="Arial" w:hAnsi="Arial" w:cs="Arial"/>
          <w:b/>
          <w:sz w:val="24"/>
          <w:szCs w:val="24"/>
        </w:rPr>
        <w:t>User</w:t>
      </w:r>
      <w:r>
        <w:rPr>
          <w:rFonts w:ascii="Arial" w:hAnsi="Arial" w:cs="Arial"/>
          <w:b/>
          <w:sz w:val="24"/>
          <w:szCs w:val="24"/>
        </w:rPr>
        <w:t>s</w:t>
      </w:r>
      <w:r>
        <w:rPr>
          <w:rFonts w:ascii="Arial" w:hAnsi="Arial" w:cs="Arial"/>
          <w:sz w:val="24"/>
          <w:szCs w:val="24"/>
        </w:rPr>
        <w:t xml:space="preserve"> to </w:t>
      </w:r>
      <w:r w:rsidRPr="00E371BE">
        <w:rPr>
          <w:rFonts w:ascii="Arial" w:hAnsi="Arial" w:cs="Arial"/>
          <w:sz w:val="24"/>
          <w:szCs w:val="24"/>
        </w:rPr>
        <w:t xml:space="preserve">override installation limits. </w:t>
      </w:r>
    </w:p>
    <w:p w14:paraId="4CD9C5F4" w14:textId="77777777" w:rsidR="006128B4" w:rsidRDefault="00192B5E" w:rsidP="00192B5E">
      <w:pPr>
        <w:tabs>
          <w:tab w:val="num" w:pos="900"/>
        </w:tabs>
        <w:spacing w:after="0"/>
        <w:rPr>
          <w:rFonts w:ascii="Arial" w:hAnsi="Arial" w:cs="Arial"/>
          <w:sz w:val="24"/>
          <w:szCs w:val="24"/>
        </w:rPr>
      </w:pPr>
      <w:r w:rsidRPr="00E371BE">
        <w:rPr>
          <w:rFonts w:ascii="Arial" w:hAnsi="Arial" w:cs="Arial"/>
          <w:b/>
          <w:color w:val="0070C0"/>
          <w:sz w:val="24"/>
          <w:szCs w:val="24"/>
        </w:rPr>
        <w:t>Allowed to Override Order Exit Date</w:t>
      </w:r>
      <w:r>
        <w:rPr>
          <w:rFonts w:ascii="Arial" w:hAnsi="Arial" w:cs="Arial"/>
          <w:sz w:val="24"/>
          <w:szCs w:val="24"/>
        </w:rPr>
        <w:t>-</w:t>
      </w:r>
      <w:r w:rsidRPr="00E371BE">
        <w:rPr>
          <w:rFonts w:ascii="Arial" w:hAnsi="Arial" w:cs="Arial"/>
          <w:sz w:val="24"/>
          <w:szCs w:val="24"/>
        </w:rPr>
        <w:t xml:space="preserve"> </w:t>
      </w:r>
      <w:r>
        <w:rPr>
          <w:rFonts w:ascii="Arial" w:hAnsi="Arial" w:cs="Arial"/>
          <w:sz w:val="24"/>
          <w:szCs w:val="24"/>
        </w:rPr>
        <w:t>t</w:t>
      </w:r>
      <w:r w:rsidRPr="00E371BE">
        <w:rPr>
          <w:rFonts w:ascii="Arial" w:hAnsi="Arial" w:cs="Arial"/>
          <w:sz w:val="24"/>
          <w:szCs w:val="24"/>
        </w:rPr>
        <w:t xml:space="preserve">his control is tied to the </w:t>
      </w:r>
      <w:r w:rsidRPr="00E371BE">
        <w:rPr>
          <w:rFonts w:ascii="Arial" w:hAnsi="Arial" w:cs="Arial"/>
          <w:b/>
          <w:color w:val="0070C0"/>
          <w:sz w:val="24"/>
          <w:szCs w:val="24"/>
        </w:rPr>
        <w:t>Company Control 4</w:t>
      </w:r>
      <w:r w:rsidRPr="00E371BE">
        <w:rPr>
          <w:rFonts w:ascii="Arial" w:hAnsi="Arial" w:cs="Arial"/>
          <w:color w:val="0070C0"/>
          <w:sz w:val="24"/>
          <w:szCs w:val="24"/>
        </w:rPr>
        <w:t xml:space="preserve"> </w:t>
      </w:r>
      <w:r w:rsidRPr="00E371BE">
        <w:rPr>
          <w:rFonts w:ascii="Arial" w:hAnsi="Arial" w:cs="Arial"/>
          <w:sz w:val="24"/>
          <w:szCs w:val="24"/>
        </w:rPr>
        <w:t>option “</w:t>
      </w:r>
      <w:r w:rsidRPr="00E371BE">
        <w:rPr>
          <w:rFonts w:ascii="Arial" w:hAnsi="Arial" w:cs="Arial"/>
          <w:b/>
          <w:color w:val="0070C0"/>
          <w:sz w:val="24"/>
          <w:szCs w:val="24"/>
        </w:rPr>
        <w:t>Activate Written Business Report</w:t>
      </w:r>
      <w:r w:rsidRPr="00E371BE">
        <w:rPr>
          <w:rFonts w:ascii="Arial" w:hAnsi="Arial" w:cs="Arial"/>
          <w:sz w:val="24"/>
          <w:szCs w:val="24"/>
        </w:rPr>
        <w:t>.” If set to “</w:t>
      </w:r>
      <w:r w:rsidRPr="00E371BE">
        <w:rPr>
          <w:rFonts w:ascii="Arial" w:hAnsi="Arial" w:cs="Arial"/>
          <w:b/>
          <w:color w:val="0070C0"/>
          <w:sz w:val="24"/>
          <w:szCs w:val="24"/>
        </w:rPr>
        <w:t>Y</w:t>
      </w:r>
      <w:r w:rsidRPr="00E371BE">
        <w:rPr>
          <w:rFonts w:ascii="Arial" w:hAnsi="Arial" w:cs="Arial"/>
          <w:sz w:val="24"/>
          <w:szCs w:val="24"/>
        </w:rPr>
        <w:t xml:space="preserve">” for yes, it allows the </w:t>
      </w:r>
      <w:r w:rsidRPr="00E371BE">
        <w:rPr>
          <w:rFonts w:ascii="Arial" w:hAnsi="Arial" w:cs="Arial"/>
          <w:b/>
          <w:sz w:val="24"/>
          <w:szCs w:val="24"/>
        </w:rPr>
        <w:t>User</w:t>
      </w:r>
      <w:r w:rsidRPr="00E371BE">
        <w:rPr>
          <w:rFonts w:ascii="Arial" w:hAnsi="Arial" w:cs="Arial"/>
          <w:sz w:val="24"/>
          <w:szCs w:val="24"/>
        </w:rPr>
        <w:t xml:space="preserve"> to override the transaction or exit date that writes to the report. </w:t>
      </w:r>
    </w:p>
    <w:p w14:paraId="598BF06D" w14:textId="77777777" w:rsidR="006128B4" w:rsidRDefault="00192B5E" w:rsidP="00192B5E">
      <w:pPr>
        <w:tabs>
          <w:tab w:val="num" w:pos="900"/>
        </w:tabs>
        <w:spacing w:after="0"/>
        <w:rPr>
          <w:rFonts w:ascii="Arial" w:hAnsi="Arial" w:cs="Arial"/>
          <w:sz w:val="24"/>
          <w:szCs w:val="24"/>
        </w:rPr>
      </w:pPr>
      <w:r w:rsidRPr="00E371BE">
        <w:rPr>
          <w:rFonts w:ascii="Arial" w:hAnsi="Arial" w:cs="Arial"/>
          <w:b/>
          <w:color w:val="0070C0"/>
          <w:sz w:val="24"/>
          <w:szCs w:val="24"/>
        </w:rPr>
        <w:t>Allowed To Override Deposit Split %</w:t>
      </w:r>
      <w:r w:rsidR="006128B4">
        <w:rPr>
          <w:rFonts w:ascii="Arial" w:hAnsi="Arial" w:cs="Arial"/>
          <w:sz w:val="24"/>
          <w:szCs w:val="24"/>
        </w:rPr>
        <w:t>-</w:t>
      </w:r>
      <w:r w:rsidRPr="00E371BE">
        <w:rPr>
          <w:rFonts w:ascii="Arial" w:hAnsi="Arial" w:cs="Arial"/>
          <w:sz w:val="24"/>
          <w:szCs w:val="24"/>
        </w:rPr>
        <w:t xml:space="preserve"> if set to “</w:t>
      </w:r>
      <w:r w:rsidRPr="00E371BE">
        <w:rPr>
          <w:rFonts w:ascii="Arial" w:hAnsi="Arial" w:cs="Arial"/>
          <w:b/>
          <w:color w:val="0070C0"/>
          <w:sz w:val="24"/>
          <w:szCs w:val="24"/>
        </w:rPr>
        <w:t>Y</w:t>
      </w:r>
      <w:r w:rsidRPr="00E371BE">
        <w:rPr>
          <w:rFonts w:ascii="Arial" w:hAnsi="Arial" w:cs="Arial"/>
          <w:sz w:val="24"/>
          <w:szCs w:val="24"/>
        </w:rPr>
        <w:t xml:space="preserve">” for yes, </w:t>
      </w:r>
      <w:r w:rsidR="006128B4">
        <w:rPr>
          <w:rFonts w:ascii="Arial" w:hAnsi="Arial" w:cs="Arial"/>
          <w:sz w:val="24"/>
          <w:szCs w:val="24"/>
        </w:rPr>
        <w:t xml:space="preserve">this control </w:t>
      </w:r>
      <w:r w:rsidRPr="00E371BE">
        <w:rPr>
          <w:rFonts w:ascii="Arial" w:hAnsi="Arial" w:cs="Arial"/>
          <w:sz w:val="24"/>
          <w:szCs w:val="24"/>
        </w:rPr>
        <w:t>allows a</w:t>
      </w:r>
      <w:r>
        <w:rPr>
          <w:rFonts w:ascii="Arial" w:hAnsi="Arial" w:cs="Arial"/>
          <w:sz w:val="24"/>
          <w:szCs w:val="24"/>
        </w:rPr>
        <w:t xml:space="preserve"> </w:t>
      </w:r>
      <w:r w:rsidRPr="00342B8F">
        <w:rPr>
          <w:rFonts w:ascii="Arial" w:hAnsi="Arial" w:cs="Arial"/>
          <w:b/>
          <w:sz w:val="24"/>
          <w:szCs w:val="24"/>
        </w:rPr>
        <w:t>User</w:t>
      </w:r>
      <w:r>
        <w:rPr>
          <w:rFonts w:ascii="Arial" w:hAnsi="Arial" w:cs="Arial"/>
          <w:sz w:val="24"/>
          <w:szCs w:val="24"/>
        </w:rPr>
        <w:t xml:space="preserve"> to adjust the percentage split at the time of taking a </w:t>
      </w:r>
      <w:r w:rsidRPr="00342B8F">
        <w:rPr>
          <w:rFonts w:ascii="Arial" w:hAnsi="Arial" w:cs="Arial"/>
          <w:b/>
          <w:color w:val="0070C0"/>
          <w:sz w:val="24"/>
          <w:szCs w:val="24"/>
        </w:rPr>
        <w:t>Deposit</w:t>
      </w:r>
      <w:r w:rsidRPr="00342B8F">
        <w:rPr>
          <w:rFonts w:ascii="Arial" w:hAnsi="Arial" w:cs="Arial"/>
          <w:color w:val="0070C0"/>
          <w:sz w:val="24"/>
          <w:szCs w:val="24"/>
        </w:rPr>
        <w:t xml:space="preserve"> </w:t>
      </w:r>
      <w:r>
        <w:rPr>
          <w:rFonts w:ascii="Arial" w:hAnsi="Arial" w:cs="Arial"/>
          <w:sz w:val="24"/>
          <w:szCs w:val="24"/>
        </w:rPr>
        <w:t xml:space="preserve">for finance plans with a “buy-down rate” so that the </w:t>
      </w:r>
      <w:r w:rsidRPr="00342B8F">
        <w:rPr>
          <w:rFonts w:ascii="Arial" w:hAnsi="Arial" w:cs="Arial"/>
          <w:b/>
          <w:sz w:val="24"/>
          <w:szCs w:val="24"/>
        </w:rPr>
        <w:t>Bank Rec</w:t>
      </w:r>
      <w:r>
        <w:rPr>
          <w:rFonts w:ascii="Arial" w:hAnsi="Arial" w:cs="Arial"/>
          <w:sz w:val="24"/>
          <w:szCs w:val="24"/>
        </w:rPr>
        <w:t xml:space="preserve"> sees the actual dollar amount that hits the bank account, separate from the portion that is subtracted for finance fees. </w:t>
      </w:r>
    </w:p>
    <w:p w14:paraId="68937264" w14:textId="77777777" w:rsidR="00192B5E" w:rsidRDefault="00192B5E" w:rsidP="00192B5E">
      <w:pPr>
        <w:tabs>
          <w:tab w:val="num" w:pos="900"/>
        </w:tabs>
        <w:spacing w:after="0"/>
        <w:rPr>
          <w:rFonts w:ascii="Arial" w:hAnsi="Arial" w:cs="Arial"/>
          <w:sz w:val="24"/>
          <w:szCs w:val="24"/>
        </w:rPr>
      </w:pPr>
      <w:r w:rsidRPr="004A59A1">
        <w:rPr>
          <w:rFonts w:ascii="Arial" w:hAnsi="Arial" w:cs="Arial"/>
          <w:b/>
          <w:color w:val="0070C0"/>
          <w:sz w:val="24"/>
          <w:szCs w:val="24"/>
        </w:rPr>
        <w:t>Allow To Add/Edit Install Date</w:t>
      </w:r>
      <w:r w:rsidR="006128B4">
        <w:rPr>
          <w:rFonts w:ascii="Arial" w:hAnsi="Arial" w:cs="Arial"/>
          <w:sz w:val="24"/>
          <w:szCs w:val="24"/>
        </w:rPr>
        <w:t>-</w:t>
      </w:r>
      <w:r>
        <w:rPr>
          <w:rFonts w:ascii="Arial" w:hAnsi="Arial" w:cs="Arial"/>
          <w:sz w:val="24"/>
          <w:szCs w:val="24"/>
        </w:rPr>
        <w:t xml:space="preserve"> </w:t>
      </w:r>
      <w:r w:rsidR="006128B4">
        <w:rPr>
          <w:rFonts w:ascii="Arial" w:hAnsi="Arial" w:cs="Arial"/>
          <w:sz w:val="24"/>
          <w:szCs w:val="24"/>
        </w:rPr>
        <w:t>t</w:t>
      </w:r>
      <w:r>
        <w:rPr>
          <w:rFonts w:ascii="Arial" w:hAnsi="Arial" w:cs="Arial"/>
          <w:sz w:val="24"/>
          <w:szCs w:val="24"/>
        </w:rPr>
        <w:t>he default is set to “</w:t>
      </w:r>
      <w:r w:rsidRPr="004A59A1">
        <w:rPr>
          <w:rFonts w:ascii="Arial" w:hAnsi="Arial" w:cs="Arial"/>
          <w:b/>
          <w:color w:val="0070C0"/>
          <w:sz w:val="24"/>
          <w:szCs w:val="24"/>
        </w:rPr>
        <w:t>Y</w:t>
      </w:r>
      <w:r>
        <w:rPr>
          <w:rFonts w:ascii="Arial" w:hAnsi="Arial" w:cs="Arial"/>
          <w:sz w:val="24"/>
          <w:szCs w:val="24"/>
        </w:rPr>
        <w:t xml:space="preserve">” for yes, so if you don’t want a </w:t>
      </w:r>
      <w:r w:rsidRPr="004A59A1">
        <w:rPr>
          <w:rFonts w:ascii="Arial" w:hAnsi="Arial" w:cs="Arial"/>
          <w:b/>
          <w:sz w:val="24"/>
          <w:szCs w:val="24"/>
        </w:rPr>
        <w:t>User</w:t>
      </w:r>
      <w:r>
        <w:rPr>
          <w:rFonts w:ascii="Arial" w:hAnsi="Arial" w:cs="Arial"/>
          <w:sz w:val="24"/>
          <w:szCs w:val="24"/>
        </w:rPr>
        <w:t xml:space="preserve"> to be able to change an </w:t>
      </w:r>
      <w:r w:rsidRPr="004A59A1">
        <w:rPr>
          <w:rFonts w:ascii="Arial" w:hAnsi="Arial" w:cs="Arial"/>
          <w:b/>
          <w:color w:val="0070C0"/>
          <w:sz w:val="24"/>
          <w:szCs w:val="24"/>
        </w:rPr>
        <w:t>Install Date</w:t>
      </w:r>
      <w:r w:rsidRPr="004A59A1">
        <w:rPr>
          <w:rFonts w:ascii="Arial" w:hAnsi="Arial" w:cs="Arial"/>
          <w:color w:val="0070C0"/>
          <w:sz w:val="24"/>
          <w:szCs w:val="24"/>
        </w:rPr>
        <w:t xml:space="preserve"> </w:t>
      </w:r>
      <w:r>
        <w:rPr>
          <w:rFonts w:ascii="Arial" w:hAnsi="Arial" w:cs="Arial"/>
          <w:sz w:val="24"/>
          <w:szCs w:val="24"/>
        </w:rPr>
        <w:t xml:space="preserve">on the </w:t>
      </w:r>
      <w:r w:rsidRPr="004A59A1">
        <w:rPr>
          <w:rFonts w:ascii="Arial" w:hAnsi="Arial" w:cs="Arial"/>
          <w:b/>
          <w:color w:val="0070C0"/>
          <w:sz w:val="24"/>
          <w:szCs w:val="24"/>
        </w:rPr>
        <w:t>Job</w:t>
      </w:r>
      <w:r w:rsidRPr="004A59A1">
        <w:rPr>
          <w:rFonts w:ascii="Arial" w:hAnsi="Arial" w:cs="Arial"/>
          <w:color w:val="0070C0"/>
          <w:sz w:val="24"/>
          <w:szCs w:val="24"/>
        </w:rPr>
        <w:t xml:space="preserve"> </w:t>
      </w:r>
      <w:r>
        <w:rPr>
          <w:rFonts w:ascii="Arial" w:hAnsi="Arial" w:cs="Arial"/>
          <w:sz w:val="24"/>
          <w:szCs w:val="24"/>
        </w:rPr>
        <w:t xml:space="preserve">or in the </w:t>
      </w:r>
      <w:r w:rsidRPr="004A59A1">
        <w:rPr>
          <w:rFonts w:ascii="Arial" w:hAnsi="Arial" w:cs="Arial"/>
          <w:b/>
          <w:sz w:val="24"/>
          <w:szCs w:val="24"/>
        </w:rPr>
        <w:t>Installation Schedule</w:t>
      </w:r>
      <w:r>
        <w:rPr>
          <w:rFonts w:ascii="Arial" w:hAnsi="Arial" w:cs="Arial"/>
          <w:sz w:val="24"/>
          <w:szCs w:val="24"/>
        </w:rPr>
        <w:t>, set this control to “</w:t>
      </w:r>
      <w:r w:rsidRPr="004A59A1">
        <w:rPr>
          <w:rFonts w:ascii="Arial" w:hAnsi="Arial" w:cs="Arial"/>
          <w:b/>
          <w:color w:val="0070C0"/>
          <w:sz w:val="24"/>
          <w:szCs w:val="24"/>
        </w:rPr>
        <w:t>N</w:t>
      </w:r>
      <w:r>
        <w:rPr>
          <w:rFonts w:ascii="Arial" w:hAnsi="Arial" w:cs="Arial"/>
          <w:sz w:val="24"/>
          <w:szCs w:val="24"/>
        </w:rPr>
        <w:t>” for no.</w:t>
      </w:r>
    </w:p>
    <w:p w14:paraId="7B985CA3" w14:textId="77777777" w:rsidR="00192B5E" w:rsidRDefault="00192B5E" w:rsidP="00D637FD">
      <w:pPr>
        <w:pStyle w:val="BodyText"/>
        <w:spacing w:before="0" w:after="0"/>
        <w:rPr>
          <w:rFonts w:ascii="Arial" w:hAnsi="Arial" w:cs="Arial"/>
          <w:szCs w:val="24"/>
        </w:rPr>
      </w:pPr>
    </w:p>
    <w:p w14:paraId="7C5FA636" w14:textId="5E7791F4" w:rsidR="00D637FD" w:rsidRDefault="00D637FD" w:rsidP="00D637FD">
      <w:pPr>
        <w:spacing w:before="0" w:after="0"/>
        <w:rPr>
          <w:rFonts w:ascii="Arial" w:hAnsi="Arial" w:cs="Arial"/>
          <w:sz w:val="24"/>
          <w:szCs w:val="24"/>
        </w:rPr>
      </w:pPr>
      <w:r w:rsidRPr="00D637FD">
        <w:rPr>
          <w:rFonts w:ascii="Arial" w:hAnsi="Arial" w:cs="Arial"/>
          <w:b/>
          <w:bCs/>
          <w:color w:val="0070C0"/>
          <w:sz w:val="24"/>
          <w:szCs w:val="24"/>
        </w:rPr>
        <w:t>Allow to Override Max Daily Install Jobs</w:t>
      </w:r>
      <w:r>
        <w:rPr>
          <w:rFonts w:ascii="Arial" w:hAnsi="Arial" w:cs="Arial"/>
          <w:sz w:val="24"/>
          <w:szCs w:val="24"/>
        </w:rPr>
        <w:t>-</w:t>
      </w:r>
      <w:r w:rsidRPr="00D637FD">
        <w:rPr>
          <w:rFonts w:ascii="Arial" w:hAnsi="Arial" w:cs="Arial"/>
          <w:sz w:val="24"/>
          <w:szCs w:val="24"/>
        </w:rPr>
        <w:t xml:space="preserve"> </w:t>
      </w:r>
      <w:r>
        <w:rPr>
          <w:rFonts w:ascii="Arial" w:hAnsi="Arial" w:cs="Arial"/>
          <w:sz w:val="24"/>
          <w:szCs w:val="24"/>
        </w:rPr>
        <w:t>i</w:t>
      </w:r>
      <w:r w:rsidRPr="00D637FD">
        <w:rPr>
          <w:rFonts w:ascii="Arial" w:hAnsi="Arial" w:cs="Arial"/>
          <w:sz w:val="24"/>
          <w:szCs w:val="24"/>
        </w:rPr>
        <w:t xml:space="preserve">f enabled, this control allows the </w:t>
      </w:r>
      <w:r w:rsidRPr="00D637FD">
        <w:rPr>
          <w:rFonts w:ascii="Arial" w:hAnsi="Arial" w:cs="Arial"/>
          <w:b/>
          <w:bCs/>
          <w:sz w:val="24"/>
          <w:szCs w:val="24"/>
        </w:rPr>
        <w:t>User</w:t>
      </w:r>
      <w:r w:rsidRPr="00D637FD">
        <w:rPr>
          <w:rFonts w:ascii="Arial" w:hAnsi="Arial" w:cs="Arial"/>
          <w:sz w:val="24"/>
          <w:szCs w:val="24"/>
        </w:rPr>
        <w:t xml:space="preserve"> to override the set maximum daily installation jobs as set forth in the </w:t>
      </w:r>
      <w:r w:rsidRPr="00D637FD">
        <w:rPr>
          <w:rFonts w:ascii="Arial" w:hAnsi="Arial" w:cs="Arial"/>
          <w:b/>
          <w:bCs/>
          <w:color w:val="0070C0"/>
          <w:sz w:val="24"/>
          <w:szCs w:val="24"/>
        </w:rPr>
        <w:t>Installation Scheduling</w:t>
      </w:r>
      <w:r w:rsidRPr="00D637FD">
        <w:rPr>
          <w:rFonts w:ascii="Arial" w:hAnsi="Arial" w:cs="Arial"/>
          <w:color w:val="0070C0"/>
          <w:sz w:val="24"/>
          <w:szCs w:val="24"/>
        </w:rPr>
        <w:t xml:space="preserve"> </w:t>
      </w:r>
      <w:r w:rsidRPr="00D637FD">
        <w:rPr>
          <w:rFonts w:ascii="Arial" w:hAnsi="Arial" w:cs="Arial"/>
          <w:b/>
          <w:bCs/>
          <w:color w:val="0070C0"/>
          <w:sz w:val="24"/>
          <w:szCs w:val="24"/>
        </w:rPr>
        <w:t>Capacity Limits on Accumulator Codes</w:t>
      </w:r>
      <w:r w:rsidRPr="00D637FD">
        <w:rPr>
          <w:rFonts w:ascii="Arial" w:hAnsi="Arial" w:cs="Arial"/>
          <w:color w:val="0070C0"/>
          <w:sz w:val="24"/>
          <w:szCs w:val="24"/>
        </w:rPr>
        <w:t xml:space="preserve"> </w:t>
      </w:r>
      <w:r w:rsidRPr="00D637FD">
        <w:rPr>
          <w:rFonts w:ascii="Arial" w:hAnsi="Arial" w:cs="Arial"/>
          <w:sz w:val="24"/>
          <w:szCs w:val="24"/>
        </w:rPr>
        <w:t xml:space="preserve">feature. </w:t>
      </w:r>
    </w:p>
    <w:p w14:paraId="2C2734DA" w14:textId="77777777" w:rsidR="00D637FD" w:rsidRDefault="00D637FD" w:rsidP="00D637FD">
      <w:pPr>
        <w:spacing w:before="0" w:after="0"/>
        <w:rPr>
          <w:rFonts w:ascii="Arial" w:hAnsi="Arial" w:cs="Arial"/>
          <w:sz w:val="24"/>
          <w:szCs w:val="24"/>
        </w:rPr>
      </w:pPr>
    </w:p>
    <w:p w14:paraId="772368A8" w14:textId="6DBECB9D" w:rsidR="00D637FD" w:rsidRPr="00D637FD" w:rsidRDefault="00254FFA" w:rsidP="00D637FD">
      <w:pPr>
        <w:spacing w:before="0" w:after="0"/>
        <w:rPr>
          <w:rFonts w:ascii="Arial" w:hAnsi="Arial" w:cs="Arial"/>
          <w:bCs/>
          <w:sz w:val="24"/>
          <w:szCs w:val="24"/>
        </w:rPr>
      </w:pPr>
      <w:r w:rsidRPr="00254FFA">
        <w:rPr>
          <w:rFonts w:ascii="Arial" w:hAnsi="Arial" w:cs="Arial"/>
          <w:b/>
          <w:color w:val="0070C0"/>
          <w:sz w:val="24"/>
          <w:szCs w:val="24"/>
        </w:rPr>
        <w:t xml:space="preserve">Default Branch </w:t>
      </w:r>
      <w:proofErr w:type="gramStart"/>
      <w:r w:rsidRPr="00254FFA">
        <w:rPr>
          <w:rFonts w:ascii="Arial" w:hAnsi="Arial" w:cs="Arial"/>
          <w:b/>
          <w:color w:val="0070C0"/>
          <w:sz w:val="24"/>
          <w:szCs w:val="24"/>
        </w:rPr>
        <w:t>For</w:t>
      </w:r>
      <w:proofErr w:type="gramEnd"/>
      <w:r w:rsidRPr="00254FFA">
        <w:rPr>
          <w:rFonts w:ascii="Arial" w:hAnsi="Arial" w:cs="Arial"/>
          <w:b/>
          <w:color w:val="0070C0"/>
          <w:sz w:val="24"/>
          <w:szCs w:val="24"/>
        </w:rPr>
        <w:t xml:space="preserve"> Handheld App</w:t>
      </w:r>
      <w:r>
        <w:rPr>
          <w:rFonts w:ascii="Arial" w:hAnsi="Arial" w:cs="Arial"/>
          <w:sz w:val="24"/>
          <w:szCs w:val="24"/>
        </w:rPr>
        <w:t xml:space="preserve">- this control applies to the wireless handheld barcode device and should only be set if your company has </w:t>
      </w:r>
      <w:r w:rsidRPr="00254FFA">
        <w:rPr>
          <w:rFonts w:ascii="Arial" w:hAnsi="Arial" w:cs="Arial"/>
          <w:b/>
          <w:sz w:val="24"/>
          <w:szCs w:val="24"/>
        </w:rPr>
        <w:t>Barcode Software &amp; Equipment</w:t>
      </w:r>
      <w:r>
        <w:rPr>
          <w:rFonts w:ascii="Arial" w:hAnsi="Arial" w:cs="Arial"/>
          <w:sz w:val="24"/>
          <w:szCs w:val="24"/>
        </w:rPr>
        <w:t xml:space="preserve">. The default for this is blank, so to activate for a </w:t>
      </w:r>
      <w:r w:rsidRPr="00254FFA">
        <w:rPr>
          <w:rFonts w:ascii="Arial" w:hAnsi="Arial" w:cs="Arial"/>
          <w:b/>
          <w:sz w:val="24"/>
          <w:szCs w:val="24"/>
        </w:rPr>
        <w:t>User</w:t>
      </w:r>
      <w:r>
        <w:rPr>
          <w:rFonts w:ascii="Arial" w:hAnsi="Arial" w:cs="Arial"/>
          <w:sz w:val="24"/>
          <w:szCs w:val="24"/>
        </w:rPr>
        <w:t xml:space="preserve">, enter a </w:t>
      </w:r>
      <w:r w:rsidRPr="00254FFA">
        <w:rPr>
          <w:rFonts w:ascii="Arial" w:hAnsi="Arial" w:cs="Arial"/>
          <w:b/>
          <w:color w:val="0070C0"/>
          <w:sz w:val="24"/>
          <w:szCs w:val="24"/>
        </w:rPr>
        <w:t>Branch ID</w:t>
      </w:r>
      <w:r w:rsidRPr="00254FFA">
        <w:rPr>
          <w:rFonts w:ascii="Arial" w:hAnsi="Arial" w:cs="Arial"/>
          <w:color w:val="0070C0"/>
          <w:sz w:val="24"/>
          <w:szCs w:val="24"/>
        </w:rPr>
        <w:t xml:space="preserve"> </w:t>
      </w:r>
      <w:r>
        <w:rPr>
          <w:rFonts w:ascii="Arial" w:hAnsi="Arial" w:cs="Arial"/>
          <w:sz w:val="24"/>
          <w:szCs w:val="24"/>
        </w:rPr>
        <w:t>that will be their default.</w:t>
      </w:r>
    </w:p>
    <w:p w14:paraId="580D7E71" w14:textId="77777777" w:rsidR="00D637FD" w:rsidRDefault="00D637FD" w:rsidP="00D637FD">
      <w:pPr>
        <w:pStyle w:val="BodyText"/>
        <w:spacing w:before="0" w:after="0"/>
        <w:rPr>
          <w:rFonts w:ascii="Arial" w:hAnsi="Arial" w:cs="Arial"/>
          <w:szCs w:val="24"/>
        </w:rPr>
      </w:pPr>
    </w:p>
    <w:p w14:paraId="7F05E13B" w14:textId="77777777" w:rsidR="003024B3" w:rsidRPr="000A3A2F" w:rsidRDefault="003024B3" w:rsidP="003024B3">
      <w:pPr>
        <w:pStyle w:val="BodyText"/>
        <w:spacing w:before="0" w:after="0"/>
        <w:rPr>
          <w:rFonts w:ascii="Arial" w:hAnsi="Arial" w:cs="Arial"/>
          <w:szCs w:val="24"/>
        </w:rPr>
      </w:pPr>
      <w:r w:rsidRPr="000A3A2F">
        <w:rPr>
          <w:rFonts w:ascii="Arial" w:hAnsi="Arial" w:cs="Arial"/>
          <w:szCs w:val="24"/>
        </w:rPr>
        <w:t xml:space="preserve">As soon as you enter through the last field of the </w:t>
      </w:r>
      <w:r w:rsidRPr="00735E81">
        <w:rPr>
          <w:rFonts w:ascii="Arial" w:hAnsi="Arial" w:cs="Arial"/>
          <w:b/>
          <w:color w:val="0070C0"/>
          <w:szCs w:val="24"/>
          <w:highlight w:val="yellow"/>
        </w:rPr>
        <w:t xml:space="preserve">User </w:t>
      </w:r>
      <w:r w:rsidRPr="0055128A">
        <w:rPr>
          <w:rFonts w:ascii="Arial" w:hAnsi="Arial" w:cs="Arial"/>
          <w:b/>
          <w:color w:val="0070C0"/>
          <w:szCs w:val="24"/>
          <w:highlight w:val="yellow"/>
        </w:rPr>
        <w:t>Control</w:t>
      </w:r>
      <w:r>
        <w:rPr>
          <w:rFonts w:ascii="Arial" w:hAnsi="Arial" w:cs="Arial"/>
          <w:b/>
          <w:color w:val="0070C0"/>
          <w:szCs w:val="24"/>
          <w:highlight w:val="yellow"/>
        </w:rPr>
        <w:t xml:space="preserve"> 6</w:t>
      </w:r>
      <w:r w:rsidRPr="00735E81">
        <w:rPr>
          <w:rFonts w:ascii="Arial" w:hAnsi="Arial" w:cs="Arial"/>
          <w:color w:val="0070C0"/>
          <w:szCs w:val="24"/>
        </w:rPr>
        <w:t xml:space="preserve"> </w:t>
      </w:r>
      <w:r w:rsidRPr="000A3A2F">
        <w:rPr>
          <w:rFonts w:ascii="Arial" w:hAnsi="Arial" w:cs="Arial"/>
          <w:szCs w:val="24"/>
        </w:rPr>
        <w:t xml:space="preserve">screen or hit </w:t>
      </w:r>
      <w:r w:rsidRPr="00735E81">
        <w:rPr>
          <w:rFonts w:ascii="Arial" w:hAnsi="Arial" w:cs="Arial"/>
          <w:b/>
          <w:color w:val="0070C0"/>
          <w:szCs w:val="24"/>
        </w:rPr>
        <w:t>Esc</w:t>
      </w:r>
      <w:r w:rsidRPr="00735E81">
        <w:rPr>
          <w:rFonts w:ascii="Arial" w:hAnsi="Arial" w:cs="Arial"/>
          <w:color w:val="0070C0"/>
          <w:szCs w:val="24"/>
        </w:rPr>
        <w:t xml:space="preserve"> </w:t>
      </w:r>
      <w:r w:rsidRPr="000A3A2F">
        <w:rPr>
          <w:rFonts w:ascii="Arial" w:hAnsi="Arial" w:cs="Arial"/>
          <w:szCs w:val="24"/>
        </w:rPr>
        <w:t xml:space="preserve">to exit, the system will prompt the following: </w:t>
      </w:r>
      <w:r w:rsidRPr="00735E81">
        <w:rPr>
          <w:rFonts w:ascii="Arial" w:hAnsi="Arial" w:cs="Arial"/>
          <w:b/>
          <w:bCs/>
          <w:color w:val="0070C0"/>
          <w:szCs w:val="24"/>
        </w:rPr>
        <w:t>Save Changes?</w:t>
      </w:r>
      <w:r w:rsidR="00E54AD6">
        <w:rPr>
          <w:rFonts w:ascii="Arial" w:hAnsi="Arial" w:cs="Arial"/>
          <w:color w:val="0070C0"/>
          <w:szCs w:val="24"/>
        </w:rPr>
        <w:t xml:space="preserve"> </w:t>
      </w:r>
      <w:r w:rsidRPr="000A3A2F">
        <w:rPr>
          <w:rFonts w:ascii="Arial" w:hAnsi="Arial" w:cs="Arial"/>
          <w:szCs w:val="24"/>
        </w:rPr>
        <w:t>Type a “</w:t>
      </w:r>
      <w:r w:rsidRPr="00735E81">
        <w:rPr>
          <w:rFonts w:ascii="Arial" w:hAnsi="Arial" w:cs="Arial"/>
          <w:b/>
          <w:color w:val="0070C0"/>
          <w:szCs w:val="24"/>
        </w:rPr>
        <w:t>Y</w:t>
      </w:r>
      <w:r w:rsidRPr="000A3A2F">
        <w:rPr>
          <w:rFonts w:ascii="Arial" w:hAnsi="Arial" w:cs="Arial"/>
          <w:szCs w:val="24"/>
        </w:rPr>
        <w:t>” to save any changes or a “</w:t>
      </w:r>
      <w:r w:rsidRPr="00735E81">
        <w:rPr>
          <w:rFonts w:ascii="Arial" w:hAnsi="Arial" w:cs="Arial"/>
          <w:b/>
          <w:color w:val="0070C0"/>
          <w:szCs w:val="24"/>
        </w:rPr>
        <w:t>D</w:t>
      </w:r>
      <w:r w:rsidRPr="000A3A2F">
        <w:rPr>
          <w:rFonts w:ascii="Arial" w:hAnsi="Arial" w:cs="Arial"/>
          <w:szCs w:val="24"/>
        </w:rPr>
        <w:t xml:space="preserve">” to delete the </w:t>
      </w:r>
      <w:r w:rsidRPr="00735E81">
        <w:rPr>
          <w:rFonts w:ascii="Arial" w:hAnsi="Arial" w:cs="Arial"/>
          <w:b/>
          <w:szCs w:val="24"/>
        </w:rPr>
        <w:t>User</w:t>
      </w:r>
      <w:r>
        <w:rPr>
          <w:rFonts w:ascii="Arial" w:hAnsi="Arial" w:cs="Arial"/>
          <w:szCs w:val="24"/>
        </w:rPr>
        <w:t>,</w:t>
      </w:r>
      <w:r w:rsidRPr="000A3A2F">
        <w:rPr>
          <w:rFonts w:ascii="Arial" w:hAnsi="Arial" w:cs="Arial"/>
          <w:szCs w:val="24"/>
        </w:rPr>
        <w:t xml:space="preserve"> if applicable.</w:t>
      </w:r>
    </w:p>
    <w:p w14:paraId="1F9E82CE" w14:textId="77777777" w:rsidR="0088095F" w:rsidRDefault="0088095F" w:rsidP="00392500">
      <w:pPr>
        <w:pStyle w:val="BodyText"/>
        <w:spacing w:before="0" w:after="0"/>
        <w:rPr>
          <w:rFonts w:ascii="Arial" w:hAnsi="Arial" w:cs="Arial"/>
          <w:szCs w:val="24"/>
        </w:rPr>
      </w:pPr>
    </w:p>
    <w:p w14:paraId="40D1A5EE" w14:textId="11BE8341" w:rsidR="00254FFA" w:rsidRPr="00311A36" w:rsidRDefault="00254FFA" w:rsidP="00254FFA">
      <w:pPr>
        <w:pStyle w:val="Heading5"/>
        <w:spacing w:before="0" w:after="120"/>
        <w:rPr>
          <w:sz w:val="28"/>
          <w:szCs w:val="28"/>
        </w:rPr>
      </w:pPr>
      <w:r>
        <w:rPr>
          <w:sz w:val="28"/>
          <w:szCs w:val="28"/>
        </w:rPr>
        <w:t>User Control 7 Screen</w:t>
      </w:r>
    </w:p>
    <w:p w14:paraId="179CDF4D" w14:textId="47BFADD6" w:rsidR="00254FFA" w:rsidRDefault="00254FFA" w:rsidP="00254FFA">
      <w:pPr>
        <w:spacing w:before="0" w:after="0"/>
        <w:rPr>
          <w:rFonts w:ascii="Arial" w:hAnsi="Arial" w:cs="Arial"/>
          <w:sz w:val="24"/>
          <w:szCs w:val="24"/>
        </w:rPr>
      </w:pPr>
      <w:r w:rsidRPr="000A3A2F">
        <w:rPr>
          <w:rFonts w:ascii="Arial" w:hAnsi="Arial" w:cs="Arial"/>
          <w:sz w:val="24"/>
          <w:szCs w:val="24"/>
        </w:rPr>
        <w:t xml:space="preserve">This screen is a continuation of </w:t>
      </w:r>
      <w:r w:rsidRPr="000B5698">
        <w:rPr>
          <w:rFonts w:ascii="Arial" w:hAnsi="Arial" w:cs="Arial"/>
          <w:b/>
          <w:color w:val="0070C0"/>
          <w:sz w:val="24"/>
          <w:szCs w:val="24"/>
        </w:rPr>
        <w:t>User Control</w:t>
      </w:r>
      <w:r w:rsidRPr="000B5698">
        <w:rPr>
          <w:rFonts w:ascii="Arial" w:hAnsi="Arial" w:cs="Arial"/>
          <w:color w:val="0070C0"/>
          <w:sz w:val="24"/>
          <w:szCs w:val="24"/>
        </w:rPr>
        <w:t xml:space="preserve"> </w:t>
      </w:r>
      <w:r w:rsidRPr="000A3A2F">
        <w:rPr>
          <w:rFonts w:ascii="Arial" w:hAnsi="Arial" w:cs="Arial"/>
          <w:sz w:val="24"/>
          <w:szCs w:val="24"/>
        </w:rPr>
        <w:t xml:space="preserve">options and should be completed for every </w:t>
      </w:r>
      <w:r w:rsidRPr="000B5698">
        <w:rPr>
          <w:rFonts w:ascii="Arial" w:hAnsi="Arial" w:cs="Arial"/>
          <w:b/>
          <w:sz w:val="24"/>
          <w:szCs w:val="24"/>
        </w:rPr>
        <w:t>User</w:t>
      </w:r>
      <w:r w:rsidRPr="000A3A2F">
        <w:rPr>
          <w:rFonts w:ascii="Arial" w:hAnsi="Arial" w:cs="Arial"/>
          <w:sz w:val="24"/>
          <w:szCs w:val="24"/>
        </w:rPr>
        <w:t xml:space="preserve"> set up in the system.</w:t>
      </w:r>
      <w:r>
        <w:rPr>
          <w:rFonts w:ascii="Arial" w:hAnsi="Arial" w:cs="Arial"/>
          <w:sz w:val="24"/>
          <w:szCs w:val="24"/>
        </w:rPr>
        <w:t xml:space="preserve"> </w:t>
      </w:r>
      <w:r w:rsidRPr="000A3A2F">
        <w:rPr>
          <w:rFonts w:ascii="Arial" w:hAnsi="Arial" w:cs="Arial"/>
          <w:sz w:val="24"/>
          <w:szCs w:val="24"/>
        </w:rPr>
        <w:t xml:space="preserve">When you enter the </w:t>
      </w:r>
      <w:r w:rsidRPr="000B5698">
        <w:rPr>
          <w:rFonts w:ascii="Arial" w:hAnsi="Arial" w:cs="Arial"/>
          <w:b/>
          <w:color w:val="0070C0"/>
          <w:sz w:val="24"/>
          <w:szCs w:val="24"/>
          <w:highlight w:val="yellow"/>
        </w:rPr>
        <w:t xml:space="preserve">User Control </w:t>
      </w:r>
      <w:r w:rsidRPr="001B39BC">
        <w:rPr>
          <w:rFonts w:ascii="Arial" w:hAnsi="Arial" w:cs="Arial"/>
          <w:b/>
          <w:color w:val="0070C0"/>
          <w:sz w:val="24"/>
          <w:szCs w:val="24"/>
          <w:highlight w:val="yellow"/>
        </w:rPr>
        <w:t>7</w:t>
      </w:r>
      <w:r w:rsidRPr="000B5698">
        <w:rPr>
          <w:rFonts w:ascii="Arial" w:hAnsi="Arial" w:cs="Arial"/>
          <w:color w:val="0070C0"/>
          <w:sz w:val="24"/>
          <w:szCs w:val="24"/>
        </w:rPr>
        <w:t xml:space="preserve"> </w:t>
      </w:r>
      <w:r w:rsidRPr="000A3A2F">
        <w:rPr>
          <w:rFonts w:ascii="Arial" w:hAnsi="Arial" w:cs="Arial"/>
          <w:sz w:val="24"/>
          <w:szCs w:val="24"/>
        </w:rPr>
        <w:t>level, the screen will appear as follows:</w:t>
      </w:r>
    </w:p>
    <w:p w14:paraId="5D4298CD" w14:textId="77777777" w:rsidR="00254FFA" w:rsidRDefault="00254FFA" w:rsidP="00392500">
      <w:pPr>
        <w:pStyle w:val="BodyText"/>
        <w:spacing w:before="0" w:after="0"/>
        <w:rPr>
          <w:rFonts w:ascii="Arial" w:hAnsi="Arial" w:cs="Arial"/>
          <w:szCs w:val="24"/>
        </w:rPr>
      </w:pPr>
    </w:p>
    <w:p w14:paraId="5EECE31D" w14:textId="371CD2D8" w:rsidR="00254FFA" w:rsidRDefault="009D619E" w:rsidP="00392500">
      <w:pPr>
        <w:pStyle w:val="BodyText"/>
        <w:spacing w:before="0" w:after="0"/>
        <w:rPr>
          <w:rFonts w:ascii="Arial" w:hAnsi="Arial" w:cs="Arial"/>
          <w:szCs w:val="24"/>
        </w:rPr>
      </w:pPr>
      <w:r>
        <w:rPr>
          <w:rFonts w:ascii="Arial" w:hAnsi="Arial" w:cs="Arial"/>
          <w:noProof/>
          <w:szCs w:val="24"/>
        </w:rPr>
        <w:lastRenderedPageBreak/>
        <w:drawing>
          <wp:inline distT="0" distB="0" distL="0" distR="0" wp14:anchorId="67D16B61" wp14:editId="1AEC0B6F">
            <wp:extent cx="6183630" cy="2549525"/>
            <wp:effectExtent l="0" t="0" r="7620" b="31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
                    <pic:cNvPicPr/>
                  </pic:nvPicPr>
                  <pic:blipFill>
                    <a:blip r:embed="rId69">
                      <a:extLst>
                        <a:ext uri="{28A0092B-C50C-407E-A947-70E740481C1C}">
                          <a14:useLocalDpi xmlns:a14="http://schemas.microsoft.com/office/drawing/2010/main" val="0"/>
                        </a:ext>
                      </a:extLst>
                    </a:blip>
                    <a:stretch>
                      <a:fillRect/>
                    </a:stretch>
                  </pic:blipFill>
                  <pic:spPr>
                    <a:xfrm>
                      <a:off x="0" y="0"/>
                      <a:ext cx="6183630" cy="2549525"/>
                    </a:xfrm>
                    <a:prstGeom prst="rect">
                      <a:avLst/>
                    </a:prstGeom>
                  </pic:spPr>
                </pic:pic>
              </a:graphicData>
            </a:graphic>
          </wp:inline>
        </w:drawing>
      </w:r>
    </w:p>
    <w:p w14:paraId="15A72245" w14:textId="77777777" w:rsidR="00361A01" w:rsidRDefault="00361A01" w:rsidP="00254FFA">
      <w:pPr>
        <w:spacing w:before="0" w:after="0"/>
        <w:rPr>
          <w:rFonts w:ascii="Arial" w:hAnsi="Arial" w:cs="Arial"/>
          <w:sz w:val="24"/>
          <w:szCs w:val="24"/>
        </w:rPr>
      </w:pPr>
    </w:p>
    <w:p w14:paraId="16226A57" w14:textId="5FE95678" w:rsidR="00254FFA" w:rsidRDefault="00254FFA" w:rsidP="00254FFA">
      <w:pPr>
        <w:spacing w:before="0" w:after="0"/>
        <w:rPr>
          <w:rFonts w:ascii="Arial" w:hAnsi="Arial" w:cs="Arial"/>
          <w:sz w:val="24"/>
          <w:szCs w:val="24"/>
        </w:rPr>
      </w:pPr>
      <w:r w:rsidRPr="000A3A2F">
        <w:rPr>
          <w:rFonts w:ascii="Arial" w:hAnsi="Arial" w:cs="Arial"/>
          <w:sz w:val="24"/>
          <w:szCs w:val="24"/>
        </w:rPr>
        <w:t xml:space="preserve">The </w:t>
      </w:r>
      <w:r w:rsidRPr="002E242B">
        <w:rPr>
          <w:rFonts w:ascii="Arial" w:hAnsi="Arial" w:cs="Arial"/>
          <w:b/>
          <w:color w:val="0070C0"/>
          <w:sz w:val="24"/>
          <w:szCs w:val="24"/>
        </w:rPr>
        <w:t>User i</w:t>
      </w:r>
      <w:r>
        <w:rPr>
          <w:rFonts w:ascii="Arial" w:hAnsi="Arial" w:cs="Arial"/>
          <w:b/>
          <w:color w:val="0070C0"/>
          <w:sz w:val="24"/>
          <w:szCs w:val="24"/>
        </w:rPr>
        <w:t>d</w:t>
      </w:r>
      <w:r w:rsidRPr="002E242B">
        <w:rPr>
          <w:rFonts w:ascii="Arial" w:hAnsi="Arial" w:cs="Arial"/>
          <w:color w:val="0070C0"/>
          <w:sz w:val="24"/>
          <w:szCs w:val="24"/>
        </w:rPr>
        <w:t xml:space="preserve"> </w:t>
      </w:r>
      <w:r w:rsidRPr="000A3A2F">
        <w:rPr>
          <w:rFonts w:ascii="Arial" w:hAnsi="Arial" w:cs="Arial"/>
          <w:sz w:val="24"/>
          <w:szCs w:val="24"/>
        </w:rPr>
        <w:t xml:space="preserve">field will prompt </w:t>
      </w:r>
      <w:r>
        <w:rPr>
          <w:rFonts w:ascii="Arial" w:hAnsi="Arial" w:cs="Arial"/>
          <w:sz w:val="24"/>
          <w:szCs w:val="24"/>
        </w:rPr>
        <w:t xml:space="preserve">the </w:t>
      </w:r>
      <w:r w:rsidRPr="002E242B">
        <w:rPr>
          <w:rFonts w:ascii="Arial" w:hAnsi="Arial" w:cs="Arial"/>
          <w:b/>
          <w:color w:val="0070C0"/>
          <w:sz w:val="24"/>
          <w:szCs w:val="24"/>
        </w:rPr>
        <w:t>User ID</w:t>
      </w:r>
      <w:r w:rsidRPr="002E242B">
        <w:rPr>
          <w:rFonts w:ascii="Arial" w:hAnsi="Arial" w:cs="Arial"/>
          <w:color w:val="0070C0"/>
          <w:sz w:val="24"/>
          <w:szCs w:val="24"/>
        </w:rPr>
        <w:t xml:space="preserve"> </w:t>
      </w:r>
      <w:r>
        <w:rPr>
          <w:rFonts w:ascii="Arial" w:hAnsi="Arial" w:cs="Arial"/>
          <w:sz w:val="24"/>
          <w:szCs w:val="24"/>
        </w:rPr>
        <w:t xml:space="preserve">of the person currently logged into the system. Type over the default with the </w:t>
      </w:r>
      <w:r w:rsidRPr="002E242B">
        <w:rPr>
          <w:rFonts w:ascii="Arial" w:hAnsi="Arial" w:cs="Arial"/>
          <w:b/>
          <w:color w:val="0070C0"/>
          <w:sz w:val="24"/>
          <w:szCs w:val="24"/>
        </w:rPr>
        <w:t>User ID</w:t>
      </w:r>
      <w:r w:rsidRPr="002E242B">
        <w:rPr>
          <w:rFonts w:ascii="Arial" w:hAnsi="Arial" w:cs="Arial"/>
          <w:color w:val="0070C0"/>
          <w:sz w:val="24"/>
          <w:szCs w:val="24"/>
        </w:rPr>
        <w:t xml:space="preserve"> </w:t>
      </w:r>
      <w:r>
        <w:rPr>
          <w:rFonts w:ascii="Arial" w:hAnsi="Arial" w:cs="Arial"/>
          <w:sz w:val="24"/>
          <w:szCs w:val="24"/>
        </w:rPr>
        <w:t xml:space="preserve">of the </w:t>
      </w:r>
      <w:r w:rsidRPr="002E242B">
        <w:rPr>
          <w:rFonts w:ascii="Arial" w:hAnsi="Arial" w:cs="Arial"/>
          <w:b/>
          <w:sz w:val="24"/>
          <w:szCs w:val="24"/>
        </w:rPr>
        <w:t>User</w:t>
      </w:r>
      <w:r>
        <w:rPr>
          <w:rFonts w:ascii="Arial" w:hAnsi="Arial" w:cs="Arial"/>
          <w:sz w:val="24"/>
          <w:szCs w:val="24"/>
        </w:rPr>
        <w:t xml:space="preserve"> for which you are implementing controls. Hit </w:t>
      </w:r>
      <w:r w:rsidRPr="000A3A2F">
        <w:rPr>
          <w:rFonts w:ascii="Arial" w:hAnsi="Arial" w:cs="Arial"/>
          <w:sz w:val="24"/>
          <w:szCs w:val="24"/>
        </w:rPr>
        <w:t xml:space="preserve">enter through the </w:t>
      </w:r>
      <w:r w:rsidRPr="002E242B">
        <w:rPr>
          <w:rFonts w:ascii="Arial" w:hAnsi="Arial" w:cs="Arial"/>
          <w:b/>
          <w:color w:val="0070C0"/>
          <w:sz w:val="24"/>
          <w:szCs w:val="24"/>
        </w:rPr>
        <w:t>User Password</w:t>
      </w:r>
      <w:r w:rsidRPr="002E242B">
        <w:rPr>
          <w:rFonts w:ascii="Arial" w:hAnsi="Arial" w:cs="Arial"/>
          <w:color w:val="0070C0"/>
          <w:sz w:val="24"/>
          <w:szCs w:val="24"/>
        </w:rPr>
        <w:t xml:space="preserve"> </w:t>
      </w:r>
      <w:r w:rsidRPr="000A3A2F">
        <w:rPr>
          <w:rFonts w:ascii="Arial" w:hAnsi="Arial" w:cs="Arial"/>
          <w:sz w:val="24"/>
          <w:szCs w:val="24"/>
        </w:rPr>
        <w:t>field</w:t>
      </w:r>
      <w:r>
        <w:rPr>
          <w:rFonts w:ascii="Arial" w:hAnsi="Arial" w:cs="Arial"/>
          <w:sz w:val="24"/>
          <w:szCs w:val="24"/>
        </w:rPr>
        <w:t xml:space="preserve">, </w:t>
      </w:r>
      <w:r w:rsidRPr="000A3A2F">
        <w:rPr>
          <w:rFonts w:ascii="Arial" w:hAnsi="Arial" w:cs="Arial"/>
          <w:sz w:val="24"/>
          <w:szCs w:val="24"/>
        </w:rPr>
        <w:t xml:space="preserve">and </w:t>
      </w:r>
      <w:r>
        <w:rPr>
          <w:rFonts w:ascii="Arial" w:hAnsi="Arial" w:cs="Arial"/>
          <w:sz w:val="24"/>
          <w:szCs w:val="24"/>
        </w:rPr>
        <w:t xml:space="preserve">hit </w:t>
      </w:r>
      <w:r w:rsidRPr="000A3A2F">
        <w:rPr>
          <w:rFonts w:ascii="Arial" w:hAnsi="Arial" w:cs="Arial"/>
          <w:sz w:val="24"/>
          <w:szCs w:val="24"/>
        </w:rPr>
        <w:t>enter again to get to the first control prompt in this screen.</w:t>
      </w:r>
      <w:r>
        <w:rPr>
          <w:rFonts w:ascii="Arial" w:hAnsi="Arial" w:cs="Arial"/>
          <w:sz w:val="24"/>
          <w:szCs w:val="24"/>
        </w:rPr>
        <w:t xml:space="preserve"> </w:t>
      </w:r>
    </w:p>
    <w:p w14:paraId="41565855" w14:textId="77777777" w:rsidR="00254FFA" w:rsidRDefault="00254FFA" w:rsidP="00254FFA">
      <w:pPr>
        <w:spacing w:before="0" w:after="0"/>
        <w:rPr>
          <w:rFonts w:ascii="Arial" w:hAnsi="Arial" w:cs="Arial"/>
          <w:sz w:val="24"/>
          <w:szCs w:val="24"/>
        </w:rPr>
      </w:pPr>
    </w:p>
    <w:p w14:paraId="28878EB8" w14:textId="4FE97358" w:rsidR="00254FFA" w:rsidRPr="000A3A2F" w:rsidRDefault="00254FFA" w:rsidP="00000DE9">
      <w:pPr>
        <w:spacing w:before="0" w:after="0"/>
        <w:rPr>
          <w:rFonts w:ascii="Arial" w:hAnsi="Arial" w:cs="Arial"/>
          <w:b/>
          <w:sz w:val="24"/>
          <w:szCs w:val="24"/>
          <w:u w:val="single"/>
        </w:rPr>
      </w:pPr>
      <w:r w:rsidRPr="000A3A2F">
        <w:rPr>
          <w:rFonts w:ascii="Arial" w:hAnsi="Arial" w:cs="Arial"/>
          <w:b/>
          <w:sz w:val="24"/>
          <w:szCs w:val="24"/>
          <w:u w:val="single"/>
        </w:rPr>
        <w:t xml:space="preserve">Field Descriptions for User Control </w:t>
      </w:r>
      <w:r>
        <w:rPr>
          <w:rFonts w:ascii="Arial" w:hAnsi="Arial" w:cs="Arial"/>
          <w:b/>
          <w:sz w:val="24"/>
          <w:szCs w:val="24"/>
          <w:u w:val="single"/>
        </w:rPr>
        <w:t>7</w:t>
      </w:r>
      <w:r w:rsidRPr="000A3A2F">
        <w:rPr>
          <w:rFonts w:ascii="Arial" w:hAnsi="Arial" w:cs="Arial"/>
          <w:b/>
          <w:sz w:val="24"/>
          <w:szCs w:val="24"/>
          <w:u w:val="single"/>
        </w:rPr>
        <w:t xml:space="preserve"> Level screen:</w:t>
      </w:r>
    </w:p>
    <w:p w14:paraId="2D5F4E4E" w14:textId="279EA330" w:rsidR="00000DE9" w:rsidRDefault="00000DE9" w:rsidP="00000DE9">
      <w:pPr>
        <w:spacing w:before="0" w:after="0"/>
        <w:rPr>
          <w:rFonts w:ascii="Arial" w:hAnsi="Arial" w:cs="Arial"/>
          <w:bCs/>
          <w:sz w:val="24"/>
          <w:szCs w:val="24"/>
        </w:rPr>
      </w:pPr>
      <w:r w:rsidRPr="00000DE9">
        <w:rPr>
          <w:rFonts w:ascii="Arial" w:hAnsi="Arial" w:cs="Arial"/>
          <w:b/>
          <w:color w:val="0070C0"/>
          <w:sz w:val="24"/>
          <w:szCs w:val="24"/>
        </w:rPr>
        <w:t>Allowed To Add/Edit Project $ Grand Total</w:t>
      </w:r>
      <w:r>
        <w:rPr>
          <w:rFonts w:ascii="Arial" w:hAnsi="Arial" w:cs="Arial"/>
          <w:bCs/>
          <w:sz w:val="24"/>
          <w:szCs w:val="24"/>
        </w:rPr>
        <w:t>-</w:t>
      </w:r>
      <w:r w:rsidRPr="00000DE9">
        <w:rPr>
          <w:rFonts w:ascii="Arial" w:hAnsi="Arial" w:cs="Arial"/>
          <w:bCs/>
          <w:sz w:val="24"/>
          <w:szCs w:val="24"/>
        </w:rPr>
        <w:t xml:space="preserve"> </w:t>
      </w:r>
      <w:r>
        <w:rPr>
          <w:rFonts w:ascii="Arial" w:hAnsi="Arial" w:cs="Arial"/>
          <w:bCs/>
          <w:sz w:val="24"/>
          <w:szCs w:val="24"/>
        </w:rPr>
        <w:t xml:space="preserve">this option </w:t>
      </w:r>
      <w:r w:rsidRPr="00000DE9">
        <w:rPr>
          <w:rFonts w:ascii="Arial" w:hAnsi="Arial" w:cs="Arial"/>
          <w:bCs/>
          <w:sz w:val="24"/>
          <w:szCs w:val="24"/>
        </w:rPr>
        <w:t xml:space="preserve">controls who can access the </w:t>
      </w:r>
      <w:r w:rsidRPr="00000DE9">
        <w:rPr>
          <w:rFonts w:ascii="Arial" w:hAnsi="Arial" w:cs="Arial"/>
          <w:b/>
          <w:color w:val="0070C0"/>
          <w:sz w:val="24"/>
          <w:szCs w:val="24"/>
        </w:rPr>
        <w:t>Contract Amount</w:t>
      </w:r>
      <w:r w:rsidRPr="00000DE9">
        <w:rPr>
          <w:rFonts w:ascii="Arial" w:hAnsi="Arial" w:cs="Arial"/>
          <w:bCs/>
          <w:color w:val="0070C0"/>
          <w:sz w:val="24"/>
          <w:szCs w:val="24"/>
        </w:rPr>
        <w:t xml:space="preserve"> </w:t>
      </w:r>
      <w:r w:rsidRPr="00000DE9">
        <w:rPr>
          <w:rFonts w:ascii="Arial" w:hAnsi="Arial" w:cs="Arial"/>
          <w:bCs/>
          <w:sz w:val="24"/>
          <w:szCs w:val="24"/>
        </w:rPr>
        <w:t>field</w:t>
      </w:r>
      <w:r>
        <w:rPr>
          <w:rFonts w:ascii="Arial" w:hAnsi="Arial" w:cs="Arial"/>
          <w:bCs/>
          <w:sz w:val="24"/>
          <w:szCs w:val="24"/>
        </w:rPr>
        <w:t xml:space="preserve"> in the </w:t>
      </w:r>
      <w:r w:rsidRPr="00000DE9">
        <w:rPr>
          <w:rFonts w:ascii="Arial" w:hAnsi="Arial" w:cs="Arial"/>
          <w:b/>
          <w:bCs/>
          <w:sz w:val="24"/>
          <w:szCs w:val="24"/>
        </w:rPr>
        <w:t>Projects</w:t>
      </w:r>
      <w:r>
        <w:rPr>
          <w:rFonts w:ascii="Arial" w:hAnsi="Arial" w:cs="Arial"/>
          <w:bCs/>
          <w:sz w:val="24"/>
          <w:szCs w:val="24"/>
        </w:rPr>
        <w:t xml:space="preserve"> module</w:t>
      </w:r>
      <w:r w:rsidRPr="00000DE9">
        <w:rPr>
          <w:rFonts w:ascii="Arial" w:hAnsi="Arial" w:cs="Arial"/>
          <w:bCs/>
          <w:sz w:val="24"/>
          <w:szCs w:val="24"/>
        </w:rPr>
        <w:t xml:space="preserve">. </w:t>
      </w:r>
      <w:r>
        <w:rPr>
          <w:rFonts w:ascii="Arial" w:hAnsi="Arial" w:cs="Arial"/>
          <w:bCs/>
          <w:sz w:val="24"/>
          <w:szCs w:val="24"/>
        </w:rPr>
        <w:t xml:space="preserve">This control should only be considered if </w:t>
      </w:r>
      <w:r w:rsidRPr="00D1118D">
        <w:rPr>
          <w:rFonts w:ascii="Arial" w:hAnsi="Arial" w:cs="Arial"/>
          <w:b/>
          <w:bCs/>
          <w:sz w:val="24"/>
          <w:szCs w:val="24"/>
        </w:rPr>
        <w:t>Projects</w:t>
      </w:r>
      <w:r>
        <w:rPr>
          <w:rFonts w:ascii="Arial" w:hAnsi="Arial" w:cs="Arial"/>
          <w:bCs/>
          <w:sz w:val="24"/>
          <w:szCs w:val="24"/>
        </w:rPr>
        <w:t xml:space="preserve"> has been activated in your system.</w:t>
      </w:r>
    </w:p>
    <w:p w14:paraId="424099EC" w14:textId="77777777" w:rsidR="00000DE9" w:rsidRDefault="00000DE9" w:rsidP="00000DE9">
      <w:pPr>
        <w:spacing w:before="0" w:after="0"/>
        <w:rPr>
          <w:rFonts w:ascii="Arial" w:hAnsi="Arial" w:cs="Arial"/>
          <w:bCs/>
          <w:sz w:val="24"/>
          <w:szCs w:val="24"/>
        </w:rPr>
      </w:pPr>
    </w:p>
    <w:p w14:paraId="3988171E" w14:textId="77777777" w:rsidR="00D1118D" w:rsidRDefault="00000DE9" w:rsidP="00D1118D">
      <w:pPr>
        <w:spacing w:before="0" w:after="0"/>
        <w:rPr>
          <w:rFonts w:ascii="Arial" w:hAnsi="Arial" w:cs="Arial"/>
          <w:bCs/>
          <w:sz w:val="24"/>
          <w:szCs w:val="24"/>
        </w:rPr>
      </w:pPr>
      <w:r w:rsidRPr="00000DE9">
        <w:rPr>
          <w:rFonts w:ascii="Arial" w:hAnsi="Arial" w:cs="Arial"/>
          <w:b/>
          <w:color w:val="0070C0"/>
          <w:sz w:val="24"/>
          <w:szCs w:val="24"/>
        </w:rPr>
        <w:t xml:space="preserve">Allowed To Add/Edit </w:t>
      </w:r>
      <w:proofErr w:type="gramStart"/>
      <w:r w:rsidRPr="00000DE9">
        <w:rPr>
          <w:rFonts w:ascii="Arial" w:hAnsi="Arial" w:cs="Arial"/>
          <w:b/>
          <w:color w:val="0070C0"/>
          <w:sz w:val="24"/>
          <w:szCs w:val="24"/>
        </w:rPr>
        <w:t>Quo./</w:t>
      </w:r>
      <w:proofErr w:type="gramEnd"/>
      <w:r w:rsidRPr="00000DE9">
        <w:rPr>
          <w:rFonts w:ascii="Arial" w:hAnsi="Arial" w:cs="Arial"/>
          <w:b/>
          <w:color w:val="0070C0"/>
          <w:sz w:val="24"/>
          <w:szCs w:val="24"/>
        </w:rPr>
        <w:t>Ord. In Projects</w:t>
      </w:r>
      <w:r>
        <w:rPr>
          <w:rFonts w:ascii="Arial" w:hAnsi="Arial" w:cs="Arial"/>
          <w:bCs/>
          <w:sz w:val="24"/>
          <w:szCs w:val="24"/>
        </w:rPr>
        <w:t>-</w:t>
      </w:r>
      <w:r w:rsidRPr="00000DE9">
        <w:rPr>
          <w:rFonts w:ascii="Arial" w:hAnsi="Arial" w:cs="Arial"/>
          <w:bCs/>
          <w:sz w:val="24"/>
          <w:szCs w:val="24"/>
        </w:rPr>
        <w:t xml:space="preserve"> </w:t>
      </w:r>
      <w:r w:rsidR="00D1118D">
        <w:rPr>
          <w:rFonts w:ascii="Arial" w:hAnsi="Arial" w:cs="Arial"/>
          <w:bCs/>
          <w:sz w:val="24"/>
          <w:szCs w:val="24"/>
        </w:rPr>
        <w:t xml:space="preserve">this option </w:t>
      </w:r>
      <w:r w:rsidRPr="00000DE9">
        <w:rPr>
          <w:rFonts w:ascii="Arial" w:hAnsi="Arial" w:cs="Arial"/>
          <w:bCs/>
          <w:sz w:val="24"/>
          <w:szCs w:val="24"/>
        </w:rPr>
        <w:t xml:space="preserve">controls who is allowed to </w:t>
      </w:r>
      <w:r w:rsidRPr="00000DE9">
        <w:rPr>
          <w:rFonts w:ascii="Arial" w:hAnsi="Arial" w:cs="Arial"/>
          <w:b/>
          <w:color w:val="0070C0"/>
          <w:sz w:val="24"/>
          <w:szCs w:val="24"/>
        </w:rPr>
        <w:t>Add</w:t>
      </w:r>
      <w:r w:rsidRPr="00000DE9">
        <w:rPr>
          <w:rFonts w:ascii="Arial" w:hAnsi="Arial" w:cs="Arial"/>
          <w:bCs/>
          <w:color w:val="0070C0"/>
          <w:sz w:val="24"/>
          <w:szCs w:val="24"/>
        </w:rPr>
        <w:t xml:space="preserve"> </w:t>
      </w:r>
      <w:r w:rsidRPr="00000DE9">
        <w:rPr>
          <w:rFonts w:ascii="Arial" w:hAnsi="Arial" w:cs="Arial"/>
          <w:b/>
          <w:sz w:val="24"/>
          <w:szCs w:val="24"/>
        </w:rPr>
        <w:t>Quotes</w:t>
      </w:r>
      <w:r w:rsidRPr="00000DE9">
        <w:rPr>
          <w:rFonts w:ascii="Arial" w:hAnsi="Arial" w:cs="Arial"/>
          <w:bCs/>
          <w:sz w:val="24"/>
          <w:szCs w:val="24"/>
        </w:rPr>
        <w:t xml:space="preserve"> or </w:t>
      </w:r>
      <w:r w:rsidRPr="00000DE9">
        <w:rPr>
          <w:rFonts w:ascii="Arial" w:hAnsi="Arial" w:cs="Arial"/>
          <w:b/>
          <w:sz w:val="24"/>
          <w:szCs w:val="24"/>
        </w:rPr>
        <w:t>Orders</w:t>
      </w:r>
      <w:r w:rsidRPr="00000DE9">
        <w:rPr>
          <w:rFonts w:ascii="Arial" w:hAnsi="Arial" w:cs="Arial"/>
          <w:bCs/>
          <w:sz w:val="24"/>
          <w:szCs w:val="24"/>
        </w:rPr>
        <w:t xml:space="preserve"> to a </w:t>
      </w:r>
      <w:r w:rsidRPr="00000DE9">
        <w:rPr>
          <w:rFonts w:ascii="Arial" w:hAnsi="Arial" w:cs="Arial"/>
          <w:b/>
          <w:sz w:val="24"/>
          <w:szCs w:val="24"/>
        </w:rPr>
        <w:t>Project</w:t>
      </w:r>
      <w:r w:rsidRPr="00000DE9">
        <w:rPr>
          <w:rFonts w:ascii="Arial" w:hAnsi="Arial" w:cs="Arial"/>
          <w:bCs/>
          <w:sz w:val="24"/>
          <w:szCs w:val="24"/>
        </w:rPr>
        <w:t xml:space="preserve"> as well who is allowed to </w:t>
      </w:r>
      <w:r w:rsidRPr="00000DE9">
        <w:rPr>
          <w:rFonts w:ascii="Arial" w:hAnsi="Arial" w:cs="Arial"/>
          <w:b/>
          <w:color w:val="0070C0"/>
          <w:sz w:val="24"/>
          <w:szCs w:val="24"/>
        </w:rPr>
        <w:t>Remove</w:t>
      </w:r>
      <w:r w:rsidRPr="00000DE9">
        <w:rPr>
          <w:rFonts w:ascii="Arial" w:hAnsi="Arial" w:cs="Arial"/>
          <w:bCs/>
          <w:color w:val="0070C0"/>
          <w:sz w:val="24"/>
          <w:szCs w:val="24"/>
        </w:rPr>
        <w:t xml:space="preserve"> </w:t>
      </w:r>
      <w:r w:rsidRPr="00000DE9">
        <w:rPr>
          <w:rFonts w:ascii="Arial" w:hAnsi="Arial" w:cs="Arial"/>
          <w:bCs/>
          <w:sz w:val="24"/>
          <w:szCs w:val="24"/>
        </w:rPr>
        <w:t xml:space="preserve">these from a </w:t>
      </w:r>
      <w:r w:rsidRPr="00000DE9">
        <w:rPr>
          <w:rFonts w:ascii="Arial" w:hAnsi="Arial" w:cs="Arial"/>
          <w:b/>
          <w:sz w:val="24"/>
          <w:szCs w:val="24"/>
        </w:rPr>
        <w:t>Project</w:t>
      </w:r>
      <w:r w:rsidRPr="00000DE9">
        <w:rPr>
          <w:rFonts w:ascii="Arial" w:hAnsi="Arial" w:cs="Arial"/>
          <w:bCs/>
          <w:sz w:val="24"/>
          <w:szCs w:val="24"/>
        </w:rPr>
        <w:t xml:space="preserve">. </w:t>
      </w:r>
      <w:r w:rsidR="00D1118D">
        <w:rPr>
          <w:rFonts w:ascii="Arial" w:hAnsi="Arial" w:cs="Arial"/>
          <w:bCs/>
          <w:sz w:val="24"/>
          <w:szCs w:val="24"/>
        </w:rPr>
        <w:t xml:space="preserve">This control should only be considered if </w:t>
      </w:r>
      <w:r w:rsidR="00D1118D" w:rsidRPr="00D1118D">
        <w:rPr>
          <w:rFonts w:ascii="Arial" w:hAnsi="Arial" w:cs="Arial"/>
          <w:b/>
          <w:bCs/>
          <w:sz w:val="24"/>
          <w:szCs w:val="24"/>
        </w:rPr>
        <w:t>Projects</w:t>
      </w:r>
      <w:r w:rsidR="00D1118D">
        <w:rPr>
          <w:rFonts w:ascii="Arial" w:hAnsi="Arial" w:cs="Arial"/>
          <w:bCs/>
          <w:sz w:val="24"/>
          <w:szCs w:val="24"/>
        </w:rPr>
        <w:t xml:space="preserve"> has been activated in your system.</w:t>
      </w:r>
    </w:p>
    <w:p w14:paraId="0072BCB2" w14:textId="77777777" w:rsidR="00D1118D" w:rsidRDefault="00D1118D" w:rsidP="00000DE9">
      <w:pPr>
        <w:spacing w:before="0" w:after="0"/>
        <w:rPr>
          <w:rFonts w:ascii="Arial" w:hAnsi="Arial" w:cs="Arial"/>
          <w:bCs/>
          <w:sz w:val="24"/>
          <w:szCs w:val="24"/>
        </w:rPr>
      </w:pPr>
    </w:p>
    <w:p w14:paraId="34EBA0DB" w14:textId="7381C724" w:rsidR="00D1118D" w:rsidRDefault="00000DE9" w:rsidP="00D1118D">
      <w:pPr>
        <w:spacing w:before="0" w:after="0"/>
        <w:rPr>
          <w:rFonts w:ascii="Arial" w:hAnsi="Arial" w:cs="Arial"/>
          <w:bCs/>
          <w:sz w:val="24"/>
          <w:szCs w:val="24"/>
        </w:rPr>
      </w:pPr>
      <w:r w:rsidRPr="00000DE9">
        <w:rPr>
          <w:rFonts w:ascii="Arial" w:hAnsi="Arial" w:cs="Arial"/>
          <w:b/>
          <w:color w:val="0070C0"/>
          <w:sz w:val="24"/>
          <w:szCs w:val="24"/>
        </w:rPr>
        <w:t>Allowed To Lock/Unlock Projects</w:t>
      </w:r>
      <w:r w:rsidR="00D1118D">
        <w:rPr>
          <w:rFonts w:ascii="Arial" w:hAnsi="Arial" w:cs="Arial"/>
          <w:bCs/>
          <w:sz w:val="24"/>
          <w:szCs w:val="24"/>
        </w:rPr>
        <w:t xml:space="preserve">- this option </w:t>
      </w:r>
      <w:r w:rsidRPr="00000DE9">
        <w:rPr>
          <w:rFonts w:ascii="Arial" w:hAnsi="Arial" w:cs="Arial"/>
          <w:bCs/>
          <w:sz w:val="24"/>
          <w:szCs w:val="24"/>
        </w:rPr>
        <w:t xml:space="preserve">controls who has the ability to use the </w:t>
      </w:r>
      <w:r w:rsidRPr="00000DE9">
        <w:rPr>
          <w:rFonts w:ascii="Arial" w:hAnsi="Arial" w:cs="Arial"/>
          <w:b/>
          <w:color w:val="0070C0"/>
          <w:sz w:val="24"/>
          <w:szCs w:val="24"/>
        </w:rPr>
        <w:t>Lock/Unlock Projects</w:t>
      </w:r>
      <w:r w:rsidRPr="00000DE9">
        <w:rPr>
          <w:rFonts w:ascii="Arial" w:hAnsi="Arial" w:cs="Arial"/>
          <w:bCs/>
          <w:color w:val="0070C0"/>
          <w:sz w:val="24"/>
          <w:szCs w:val="24"/>
        </w:rPr>
        <w:t xml:space="preserve"> </w:t>
      </w:r>
      <w:r w:rsidRPr="00000DE9">
        <w:rPr>
          <w:rFonts w:ascii="Arial" w:hAnsi="Arial" w:cs="Arial"/>
          <w:bCs/>
          <w:sz w:val="24"/>
          <w:szCs w:val="24"/>
        </w:rPr>
        <w:t>option.</w:t>
      </w:r>
      <w:r w:rsidR="00D1118D" w:rsidRPr="00D1118D">
        <w:rPr>
          <w:rFonts w:ascii="Arial" w:hAnsi="Arial" w:cs="Arial"/>
          <w:bCs/>
          <w:sz w:val="24"/>
          <w:szCs w:val="24"/>
        </w:rPr>
        <w:t xml:space="preserve"> </w:t>
      </w:r>
      <w:r w:rsidR="00D1118D">
        <w:rPr>
          <w:rFonts w:ascii="Arial" w:hAnsi="Arial" w:cs="Arial"/>
          <w:bCs/>
          <w:sz w:val="24"/>
          <w:szCs w:val="24"/>
        </w:rPr>
        <w:t xml:space="preserve">This control should only be considered if </w:t>
      </w:r>
      <w:r w:rsidR="00D1118D" w:rsidRPr="00D1118D">
        <w:rPr>
          <w:rFonts w:ascii="Arial" w:hAnsi="Arial" w:cs="Arial"/>
          <w:b/>
          <w:bCs/>
          <w:sz w:val="24"/>
          <w:szCs w:val="24"/>
        </w:rPr>
        <w:t>Projects</w:t>
      </w:r>
      <w:r w:rsidR="00D1118D">
        <w:rPr>
          <w:rFonts w:ascii="Arial" w:hAnsi="Arial" w:cs="Arial"/>
          <w:bCs/>
          <w:sz w:val="24"/>
          <w:szCs w:val="24"/>
        </w:rPr>
        <w:t xml:space="preserve"> has been activated in your system.</w:t>
      </w:r>
    </w:p>
    <w:p w14:paraId="54C193BB" w14:textId="214D5D41" w:rsidR="002D4622" w:rsidRDefault="002D4622" w:rsidP="002D4622">
      <w:pPr>
        <w:spacing w:before="0" w:after="0"/>
        <w:rPr>
          <w:rFonts w:ascii="Arial" w:hAnsi="Arial" w:cs="Arial"/>
          <w:bCs/>
          <w:sz w:val="24"/>
          <w:szCs w:val="24"/>
        </w:rPr>
      </w:pPr>
    </w:p>
    <w:p w14:paraId="6EFF6388" w14:textId="31635883" w:rsidR="002D4622" w:rsidRDefault="002D4622" w:rsidP="002D4622">
      <w:pPr>
        <w:spacing w:before="0" w:after="0"/>
        <w:rPr>
          <w:rFonts w:ascii="Arial" w:hAnsi="Arial" w:cs="Arial"/>
          <w:bCs/>
          <w:sz w:val="24"/>
          <w:szCs w:val="24"/>
        </w:rPr>
      </w:pPr>
      <w:r w:rsidRPr="00C9103C">
        <w:rPr>
          <w:rFonts w:ascii="Arial" w:hAnsi="Arial" w:cs="Arial"/>
          <w:b/>
          <w:color w:val="0070C0"/>
          <w:sz w:val="24"/>
          <w:szCs w:val="24"/>
        </w:rPr>
        <w:t>Allowed to Cancel Work Orders</w:t>
      </w:r>
      <w:r>
        <w:rPr>
          <w:rFonts w:ascii="Arial" w:hAnsi="Arial" w:cs="Arial"/>
          <w:bCs/>
          <w:sz w:val="24"/>
          <w:szCs w:val="24"/>
        </w:rPr>
        <w:t>- the default is set to “</w:t>
      </w:r>
      <w:r w:rsidRPr="00C9103C">
        <w:rPr>
          <w:rFonts w:ascii="Arial" w:hAnsi="Arial" w:cs="Arial"/>
          <w:b/>
          <w:color w:val="0070C0"/>
          <w:sz w:val="24"/>
          <w:szCs w:val="24"/>
        </w:rPr>
        <w:t>Y</w:t>
      </w:r>
      <w:r>
        <w:rPr>
          <w:rFonts w:ascii="Arial" w:hAnsi="Arial" w:cs="Arial"/>
          <w:bCs/>
          <w:sz w:val="24"/>
          <w:szCs w:val="24"/>
        </w:rPr>
        <w:t xml:space="preserve">” for yes, which means no change will take place in the system unless this option is accessed and changed for a </w:t>
      </w:r>
      <w:r w:rsidRPr="00C9103C">
        <w:rPr>
          <w:rFonts w:ascii="Arial" w:hAnsi="Arial" w:cs="Arial"/>
          <w:b/>
          <w:sz w:val="24"/>
          <w:szCs w:val="24"/>
        </w:rPr>
        <w:t>User</w:t>
      </w:r>
      <w:r>
        <w:rPr>
          <w:rFonts w:ascii="Arial" w:hAnsi="Arial" w:cs="Arial"/>
          <w:bCs/>
          <w:sz w:val="24"/>
          <w:szCs w:val="24"/>
        </w:rPr>
        <w:t>. If set to “</w:t>
      </w:r>
      <w:r w:rsidRPr="00C9103C">
        <w:rPr>
          <w:rFonts w:ascii="Arial" w:hAnsi="Arial" w:cs="Arial"/>
          <w:b/>
          <w:color w:val="0070C0"/>
          <w:sz w:val="24"/>
          <w:szCs w:val="24"/>
        </w:rPr>
        <w:t>N</w:t>
      </w:r>
      <w:r>
        <w:rPr>
          <w:rFonts w:ascii="Arial" w:hAnsi="Arial" w:cs="Arial"/>
          <w:bCs/>
          <w:sz w:val="24"/>
          <w:szCs w:val="24"/>
        </w:rPr>
        <w:t xml:space="preserve">” for no, the </w:t>
      </w:r>
      <w:r w:rsidRPr="00C9103C">
        <w:rPr>
          <w:rFonts w:ascii="Arial" w:hAnsi="Arial" w:cs="Arial"/>
          <w:b/>
          <w:sz w:val="24"/>
          <w:szCs w:val="24"/>
        </w:rPr>
        <w:t>User</w:t>
      </w:r>
      <w:r>
        <w:rPr>
          <w:rFonts w:ascii="Arial" w:hAnsi="Arial" w:cs="Arial"/>
          <w:bCs/>
          <w:sz w:val="24"/>
          <w:szCs w:val="24"/>
        </w:rPr>
        <w:t xml:space="preserve"> will not be able to </w:t>
      </w:r>
      <w:r w:rsidRPr="00C9103C">
        <w:rPr>
          <w:rFonts w:ascii="Arial" w:hAnsi="Arial" w:cs="Arial"/>
          <w:b/>
          <w:color w:val="0070C0"/>
          <w:sz w:val="24"/>
          <w:szCs w:val="24"/>
        </w:rPr>
        <w:t>Cancel</w:t>
      </w:r>
      <w:r w:rsidRPr="00C9103C">
        <w:rPr>
          <w:rFonts w:ascii="Arial" w:hAnsi="Arial" w:cs="Arial"/>
          <w:bCs/>
          <w:color w:val="0070C0"/>
          <w:sz w:val="24"/>
          <w:szCs w:val="24"/>
        </w:rPr>
        <w:t xml:space="preserve"> </w:t>
      </w:r>
      <w:r>
        <w:rPr>
          <w:rFonts w:ascii="Arial" w:hAnsi="Arial" w:cs="Arial"/>
          <w:bCs/>
          <w:sz w:val="24"/>
          <w:szCs w:val="24"/>
        </w:rPr>
        <w:t xml:space="preserve">a </w:t>
      </w:r>
      <w:r w:rsidRPr="00C9103C">
        <w:rPr>
          <w:rFonts w:ascii="Arial" w:hAnsi="Arial" w:cs="Arial"/>
          <w:b/>
          <w:sz w:val="24"/>
          <w:szCs w:val="24"/>
        </w:rPr>
        <w:t>Work Order</w:t>
      </w:r>
      <w:r>
        <w:rPr>
          <w:rFonts w:ascii="Arial" w:hAnsi="Arial" w:cs="Arial"/>
          <w:bCs/>
          <w:sz w:val="24"/>
          <w:szCs w:val="24"/>
        </w:rPr>
        <w:t>.</w:t>
      </w:r>
    </w:p>
    <w:p w14:paraId="2FFF44CE" w14:textId="77777777" w:rsidR="002D4622" w:rsidRDefault="002D4622" w:rsidP="00D1118D">
      <w:pPr>
        <w:spacing w:before="0" w:after="0"/>
        <w:rPr>
          <w:rFonts w:ascii="Arial" w:hAnsi="Arial" w:cs="Arial"/>
          <w:bCs/>
          <w:sz w:val="24"/>
          <w:szCs w:val="24"/>
        </w:rPr>
      </w:pPr>
    </w:p>
    <w:p w14:paraId="6C4D968F" w14:textId="77777777" w:rsidR="002D4622" w:rsidRDefault="002D4622" w:rsidP="002D4622">
      <w:pPr>
        <w:spacing w:before="0" w:after="0"/>
        <w:rPr>
          <w:rFonts w:ascii="Arial" w:hAnsi="Arial" w:cs="Arial"/>
          <w:bCs/>
          <w:sz w:val="24"/>
          <w:szCs w:val="24"/>
        </w:rPr>
      </w:pPr>
      <w:r w:rsidRPr="005E70EB">
        <w:rPr>
          <w:rFonts w:ascii="Arial" w:hAnsi="Arial" w:cs="Arial"/>
          <w:b/>
          <w:color w:val="0070C0"/>
          <w:sz w:val="24"/>
          <w:szCs w:val="24"/>
        </w:rPr>
        <w:t>Allowed to Hold/Release Installer Pay</w:t>
      </w:r>
      <w:r>
        <w:rPr>
          <w:rFonts w:ascii="Arial" w:hAnsi="Arial" w:cs="Arial"/>
          <w:bCs/>
          <w:sz w:val="24"/>
          <w:szCs w:val="24"/>
        </w:rPr>
        <w:t>-</w:t>
      </w:r>
      <w:r w:rsidRPr="005E70EB">
        <w:rPr>
          <w:rFonts w:ascii="Arial" w:hAnsi="Arial" w:cs="Arial"/>
          <w:bCs/>
          <w:sz w:val="24"/>
          <w:szCs w:val="24"/>
        </w:rPr>
        <w:t xml:space="preserve"> </w:t>
      </w:r>
      <w:r>
        <w:rPr>
          <w:rFonts w:ascii="Arial" w:hAnsi="Arial" w:cs="Arial"/>
          <w:bCs/>
          <w:sz w:val="24"/>
          <w:szCs w:val="24"/>
        </w:rPr>
        <w:t>w</w:t>
      </w:r>
      <w:r w:rsidRPr="005E70EB">
        <w:rPr>
          <w:rFonts w:ascii="Arial" w:hAnsi="Arial" w:cs="Arial"/>
          <w:bCs/>
          <w:sz w:val="24"/>
          <w:szCs w:val="24"/>
        </w:rPr>
        <w:t>ith this control set to “</w:t>
      </w:r>
      <w:r w:rsidRPr="005E70EB">
        <w:rPr>
          <w:rFonts w:ascii="Arial" w:hAnsi="Arial" w:cs="Arial"/>
          <w:b/>
          <w:color w:val="0070C0"/>
          <w:sz w:val="24"/>
          <w:szCs w:val="24"/>
        </w:rPr>
        <w:t>Y</w:t>
      </w:r>
      <w:r w:rsidRPr="005E70EB">
        <w:rPr>
          <w:rFonts w:ascii="Arial" w:hAnsi="Arial" w:cs="Arial"/>
          <w:bCs/>
          <w:sz w:val="24"/>
          <w:szCs w:val="24"/>
        </w:rPr>
        <w:t xml:space="preserve">” for yes, the </w:t>
      </w:r>
      <w:r w:rsidRPr="005E70EB">
        <w:rPr>
          <w:rFonts w:ascii="Arial" w:hAnsi="Arial" w:cs="Arial"/>
          <w:b/>
          <w:sz w:val="24"/>
          <w:szCs w:val="24"/>
        </w:rPr>
        <w:t>User</w:t>
      </w:r>
      <w:r w:rsidRPr="005E70EB">
        <w:rPr>
          <w:rFonts w:ascii="Arial" w:hAnsi="Arial" w:cs="Arial"/>
          <w:bCs/>
          <w:sz w:val="24"/>
          <w:szCs w:val="24"/>
        </w:rPr>
        <w:t xml:space="preserve"> will be able to place a </w:t>
      </w:r>
      <w:r w:rsidRPr="005E70EB">
        <w:rPr>
          <w:rFonts w:ascii="Arial" w:hAnsi="Arial" w:cs="Arial"/>
          <w:b/>
          <w:color w:val="0070C0"/>
          <w:sz w:val="24"/>
          <w:szCs w:val="24"/>
        </w:rPr>
        <w:t>Hold</w:t>
      </w:r>
      <w:r w:rsidRPr="005E70EB">
        <w:rPr>
          <w:rFonts w:ascii="Arial" w:hAnsi="Arial" w:cs="Arial"/>
          <w:bCs/>
          <w:color w:val="0070C0"/>
          <w:sz w:val="24"/>
          <w:szCs w:val="24"/>
        </w:rPr>
        <w:t xml:space="preserve"> </w:t>
      </w:r>
      <w:r w:rsidRPr="005E70EB">
        <w:rPr>
          <w:rFonts w:ascii="Arial" w:hAnsi="Arial" w:cs="Arial"/>
          <w:bCs/>
          <w:sz w:val="24"/>
          <w:szCs w:val="24"/>
        </w:rPr>
        <w:t xml:space="preserve">on an </w:t>
      </w:r>
      <w:r w:rsidRPr="005E70EB">
        <w:rPr>
          <w:rFonts w:ascii="Arial" w:hAnsi="Arial" w:cs="Arial"/>
          <w:b/>
          <w:sz w:val="24"/>
          <w:szCs w:val="24"/>
        </w:rPr>
        <w:t>Installer Payment</w:t>
      </w:r>
      <w:r w:rsidRPr="005E70EB">
        <w:rPr>
          <w:rFonts w:ascii="Arial" w:hAnsi="Arial" w:cs="Arial"/>
          <w:bCs/>
          <w:sz w:val="24"/>
          <w:szCs w:val="24"/>
        </w:rPr>
        <w:t xml:space="preserve"> and any </w:t>
      </w:r>
      <w:r w:rsidRPr="005E70EB">
        <w:rPr>
          <w:rFonts w:ascii="Arial" w:hAnsi="Arial" w:cs="Arial"/>
          <w:b/>
          <w:sz w:val="24"/>
          <w:szCs w:val="24"/>
        </w:rPr>
        <w:t>User</w:t>
      </w:r>
      <w:r w:rsidRPr="005E70EB">
        <w:rPr>
          <w:rFonts w:ascii="Arial" w:hAnsi="Arial" w:cs="Arial"/>
          <w:bCs/>
          <w:sz w:val="24"/>
          <w:szCs w:val="24"/>
        </w:rPr>
        <w:t xml:space="preserve"> without this control enabled, </w:t>
      </w:r>
      <w:r w:rsidRPr="005E70EB">
        <w:rPr>
          <w:rFonts w:ascii="Arial" w:hAnsi="Arial" w:cs="Arial"/>
          <w:bCs/>
          <w:sz w:val="24"/>
          <w:szCs w:val="24"/>
        </w:rPr>
        <w:lastRenderedPageBreak/>
        <w:t xml:space="preserve">will not be able to take it off </w:t>
      </w:r>
      <w:r w:rsidRPr="005E70EB">
        <w:rPr>
          <w:rFonts w:ascii="Arial" w:hAnsi="Arial" w:cs="Arial"/>
          <w:b/>
          <w:color w:val="0070C0"/>
          <w:sz w:val="24"/>
          <w:szCs w:val="24"/>
        </w:rPr>
        <w:t>Hold</w:t>
      </w:r>
      <w:r w:rsidRPr="005E70EB">
        <w:rPr>
          <w:rFonts w:ascii="Arial" w:hAnsi="Arial" w:cs="Arial"/>
          <w:bCs/>
          <w:color w:val="0070C0"/>
          <w:sz w:val="24"/>
          <w:szCs w:val="24"/>
        </w:rPr>
        <w:t xml:space="preserve"> </w:t>
      </w:r>
      <w:r w:rsidRPr="005E70EB">
        <w:rPr>
          <w:rFonts w:ascii="Arial" w:hAnsi="Arial" w:cs="Arial"/>
          <w:bCs/>
          <w:sz w:val="24"/>
          <w:szCs w:val="24"/>
        </w:rPr>
        <w:t xml:space="preserve">and select for payment. This control also then allows a </w:t>
      </w:r>
      <w:r w:rsidRPr="005E70EB">
        <w:rPr>
          <w:rFonts w:ascii="Arial" w:hAnsi="Arial" w:cs="Arial"/>
          <w:b/>
          <w:sz w:val="24"/>
          <w:szCs w:val="24"/>
        </w:rPr>
        <w:t>User</w:t>
      </w:r>
      <w:r w:rsidRPr="005E70EB">
        <w:rPr>
          <w:rFonts w:ascii="Arial" w:hAnsi="Arial" w:cs="Arial"/>
          <w:bCs/>
          <w:sz w:val="24"/>
          <w:szCs w:val="24"/>
        </w:rPr>
        <w:t xml:space="preserve"> to </w:t>
      </w:r>
      <w:r w:rsidRPr="005E70EB">
        <w:rPr>
          <w:rFonts w:ascii="Arial" w:hAnsi="Arial" w:cs="Arial"/>
          <w:b/>
          <w:color w:val="0070C0"/>
          <w:sz w:val="24"/>
          <w:szCs w:val="24"/>
        </w:rPr>
        <w:t>Release</w:t>
      </w:r>
      <w:r w:rsidRPr="005E70EB">
        <w:rPr>
          <w:rFonts w:ascii="Arial" w:hAnsi="Arial" w:cs="Arial"/>
          <w:bCs/>
          <w:color w:val="0070C0"/>
          <w:sz w:val="24"/>
          <w:szCs w:val="24"/>
        </w:rPr>
        <w:t xml:space="preserve"> </w:t>
      </w:r>
      <w:r w:rsidRPr="005E70EB">
        <w:rPr>
          <w:rFonts w:ascii="Arial" w:hAnsi="Arial" w:cs="Arial"/>
          <w:bCs/>
          <w:sz w:val="24"/>
          <w:szCs w:val="24"/>
        </w:rPr>
        <w:t xml:space="preserve">the </w:t>
      </w:r>
      <w:r w:rsidRPr="005E70EB">
        <w:rPr>
          <w:rFonts w:ascii="Arial" w:hAnsi="Arial" w:cs="Arial"/>
          <w:b/>
          <w:color w:val="0070C0"/>
          <w:sz w:val="24"/>
          <w:szCs w:val="24"/>
        </w:rPr>
        <w:t>Hold</w:t>
      </w:r>
      <w:r w:rsidRPr="005E70EB">
        <w:rPr>
          <w:rFonts w:ascii="Arial" w:hAnsi="Arial" w:cs="Arial"/>
          <w:bCs/>
          <w:color w:val="0070C0"/>
          <w:sz w:val="24"/>
          <w:szCs w:val="24"/>
        </w:rPr>
        <w:t xml:space="preserve"> </w:t>
      </w:r>
      <w:r w:rsidRPr="005E70EB">
        <w:rPr>
          <w:rFonts w:ascii="Arial" w:hAnsi="Arial" w:cs="Arial"/>
          <w:bCs/>
          <w:sz w:val="24"/>
          <w:szCs w:val="24"/>
        </w:rPr>
        <w:t xml:space="preserve">and allow the payment to be processed. </w:t>
      </w:r>
    </w:p>
    <w:p w14:paraId="488C7FA6" w14:textId="77777777" w:rsidR="002D4622" w:rsidRDefault="002D4622" w:rsidP="002D4622">
      <w:pPr>
        <w:spacing w:before="0" w:after="0"/>
        <w:rPr>
          <w:rFonts w:ascii="Arial" w:hAnsi="Arial" w:cs="Arial"/>
          <w:bCs/>
          <w:sz w:val="24"/>
          <w:szCs w:val="24"/>
        </w:rPr>
      </w:pPr>
    </w:p>
    <w:p w14:paraId="75759203" w14:textId="64A1AD7B" w:rsidR="002D4622" w:rsidRDefault="002D4622" w:rsidP="002D4622">
      <w:pPr>
        <w:spacing w:before="0" w:after="0"/>
        <w:rPr>
          <w:rFonts w:ascii="Arial" w:hAnsi="Arial" w:cs="Arial"/>
          <w:bCs/>
          <w:sz w:val="24"/>
          <w:szCs w:val="24"/>
        </w:rPr>
      </w:pPr>
      <w:r w:rsidRPr="005E70EB">
        <w:rPr>
          <w:rFonts w:ascii="Arial" w:hAnsi="Arial" w:cs="Arial"/>
          <w:b/>
          <w:color w:val="0070C0"/>
          <w:sz w:val="24"/>
          <w:szCs w:val="24"/>
        </w:rPr>
        <w:t>Allowed to Post Deposit/AP Claims</w:t>
      </w:r>
      <w:r>
        <w:rPr>
          <w:rFonts w:ascii="Arial" w:hAnsi="Arial" w:cs="Arial"/>
          <w:bCs/>
          <w:sz w:val="24"/>
          <w:szCs w:val="24"/>
        </w:rPr>
        <w:t>-</w:t>
      </w:r>
      <w:r w:rsidRPr="005E70EB">
        <w:rPr>
          <w:rFonts w:ascii="Arial" w:hAnsi="Arial" w:cs="Arial"/>
          <w:bCs/>
          <w:sz w:val="24"/>
          <w:szCs w:val="24"/>
        </w:rPr>
        <w:t xml:space="preserve"> </w:t>
      </w:r>
      <w:r>
        <w:rPr>
          <w:rFonts w:ascii="Arial" w:hAnsi="Arial" w:cs="Arial"/>
          <w:bCs/>
          <w:sz w:val="24"/>
          <w:szCs w:val="24"/>
        </w:rPr>
        <w:t>with this control set to “</w:t>
      </w:r>
      <w:r w:rsidRPr="0063061E">
        <w:rPr>
          <w:rFonts w:ascii="Arial" w:hAnsi="Arial" w:cs="Arial"/>
          <w:b/>
          <w:color w:val="0070C0"/>
          <w:sz w:val="24"/>
          <w:szCs w:val="24"/>
        </w:rPr>
        <w:t>Y</w:t>
      </w:r>
      <w:r>
        <w:rPr>
          <w:rFonts w:ascii="Arial" w:hAnsi="Arial" w:cs="Arial"/>
          <w:bCs/>
          <w:sz w:val="24"/>
          <w:szCs w:val="24"/>
        </w:rPr>
        <w:t xml:space="preserve">” for yes, the </w:t>
      </w:r>
      <w:r w:rsidRPr="0063061E">
        <w:rPr>
          <w:rFonts w:ascii="Arial" w:hAnsi="Arial" w:cs="Arial"/>
          <w:b/>
          <w:sz w:val="24"/>
          <w:szCs w:val="24"/>
        </w:rPr>
        <w:t>User</w:t>
      </w:r>
      <w:r>
        <w:rPr>
          <w:rFonts w:ascii="Arial" w:hAnsi="Arial" w:cs="Arial"/>
          <w:bCs/>
          <w:sz w:val="24"/>
          <w:szCs w:val="24"/>
        </w:rPr>
        <w:t xml:space="preserve"> will be able to use the new </w:t>
      </w:r>
      <w:r w:rsidRPr="009F76D2">
        <w:rPr>
          <w:rFonts w:ascii="Arial" w:hAnsi="Arial" w:cs="Arial"/>
          <w:b/>
          <w:color w:val="0070C0"/>
          <w:sz w:val="24"/>
          <w:szCs w:val="24"/>
        </w:rPr>
        <w:t>Sales Deposit (</w:t>
      </w:r>
      <w:r w:rsidRPr="0063061E">
        <w:rPr>
          <w:rFonts w:ascii="Arial" w:hAnsi="Arial" w:cs="Arial"/>
          <w:b/>
          <w:color w:val="0070C0"/>
          <w:sz w:val="24"/>
          <w:szCs w:val="24"/>
        </w:rPr>
        <w:t>Claims</w:t>
      </w:r>
      <w:r>
        <w:rPr>
          <w:rFonts w:ascii="Arial" w:hAnsi="Arial" w:cs="Arial"/>
          <w:b/>
          <w:color w:val="0070C0"/>
          <w:sz w:val="24"/>
          <w:szCs w:val="24"/>
        </w:rPr>
        <w:t xml:space="preserve">) </w:t>
      </w:r>
      <w:r w:rsidRPr="002D4622">
        <w:rPr>
          <w:rFonts w:ascii="Arial" w:hAnsi="Arial" w:cs="Arial"/>
          <w:bCs/>
          <w:sz w:val="24"/>
          <w:szCs w:val="24"/>
        </w:rPr>
        <w:t>feature</w:t>
      </w:r>
      <w:r w:rsidRPr="002D4622">
        <w:rPr>
          <w:rFonts w:ascii="Arial" w:hAnsi="Arial" w:cs="Arial"/>
          <w:b/>
          <w:sz w:val="24"/>
          <w:szCs w:val="24"/>
        </w:rPr>
        <w:t xml:space="preserve"> </w:t>
      </w:r>
      <w:r>
        <w:rPr>
          <w:rFonts w:ascii="Arial" w:hAnsi="Arial" w:cs="Arial"/>
          <w:bCs/>
          <w:sz w:val="24"/>
          <w:szCs w:val="24"/>
        </w:rPr>
        <w:t xml:space="preserve">in </w:t>
      </w:r>
      <w:r w:rsidRPr="0063061E">
        <w:rPr>
          <w:rFonts w:ascii="Arial" w:hAnsi="Arial" w:cs="Arial"/>
          <w:b/>
          <w:sz w:val="24"/>
          <w:szCs w:val="24"/>
        </w:rPr>
        <w:t>Order Entry</w:t>
      </w:r>
      <w:r>
        <w:rPr>
          <w:rFonts w:ascii="Arial" w:hAnsi="Arial" w:cs="Arial"/>
          <w:bCs/>
          <w:sz w:val="24"/>
          <w:szCs w:val="24"/>
        </w:rPr>
        <w:t xml:space="preserve">, explained extensively in the </w:t>
      </w:r>
      <w:r w:rsidRPr="002D4622">
        <w:rPr>
          <w:rFonts w:ascii="Arial" w:hAnsi="Arial" w:cs="Arial"/>
          <w:b/>
          <w:sz w:val="24"/>
          <w:szCs w:val="24"/>
        </w:rPr>
        <w:t>Q2 2020 Release Notes</w:t>
      </w:r>
      <w:r>
        <w:rPr>
          <w:rFonts w:ascii="Arial" w:hAnsi="Arial" w:cs="Arial"/>
          <w:bCs/>
          <w:sz w:val="24"/>
          <w:szCs w:val="24"/>
        </w:rPr>
        <w:t xml:space="preserve"> and in the </w:t>
      </w:r>
      <w:r w:rsidRPr="002D4622">
        <w:rPr>
          <w:rFonts w:ascii="Arial" w:hAnsi="Arial" w:cs="Arial"/>
          <w:b/>
          <w:sz w:val="24"/>
          <w:szCs w:val="24"/>
        </w:rPr>
        <w:t>Payment Type Code Maintenance</w:t>
      </w:r>
      <w:r>
        <w:rPr>
          <w:rFonts w:ascii="Arial" w:hAnsi="Arial" w:cs="Arial"/>
          <w:bCs/>
          <w:sz w:val="24"/>
          <w:szCs w:val="24"/>
        </w:rPr>
        <w:t xml:space="preserve"> section of the </w:t>
      </w:r>
      <w:r w:rsidRPr="002D4622">
        <w:rPr>
          <w:rFonts w:ascii="Arial" w:hAnsi="Arial" w:cs="Arial"/>
          <w:b/>
          <w:sz w:val="24"/>
          <w:szCs w:val="24"/>
        </w:rPr>
        <w:t>Sales Processing Part I</w:t>
      </w:r>
      <w:r w:rsidR="00680BB5">
        <w:rPr>
          <w:rFonts w:ascii="Arial" w:hAnsi="Arial" w:cs="Arial"/>
          <w:b/>
          <w:sz w:val="24"/>
          <w:szCs w:val="24"/>
        </w:rPr>
        <w:t>I</w:t>
      </w:r>
      <w:r w:rsidRPr="002D4622">
        <w:rPr>
          <w:rFonts w:ascii="Arial" w:hAnsi="Arial" w:cs="Arial"/>
          <w:b/>
          <w:sz w:val="24"/>
          <w:szCs w:val="24"/>
        </w:rPr>
        <w:t xml:space="preserve"> </w:t>
      </w:r>
      <w:r w:rsidR="006826D1">
        <w:rPr>
          <w:rFonts w:ascii="Arial" w:hAnsi="Arial" w:cs="Arial"/>
          <w:bCs/>
          <w:sz w:val="24"/>
          <w:szCs w:val="24"/>
        </w:rPr>
        <w:t>m</w:t>
      </w:r>
      <w:r w:rsidRPr="006826D1">
        <w:rPr>
          <w:rFonts w:ascii="Arial" w:hAnsi="Arial" w:cs="Arial"/>
          <w:bCs/>
          <w:sz w:val="24"/>
          <w:szCs w:val="24"/>
        </w:rPr>
        <w:t>anual</w:t>
      </w:r>
      <w:r>
        <w:rPr>
          <w:rFonts w:ascii="Arial" w:hAnsi="Arial" w:cs="Arial"/>
          <w:bCs/>
          <w:sz w:val="24"/>
          <w:szCs w:val="24"/>
        </w:rPr>
        <w:t xml:space="preserve">. Most </w:t>
      </w:r>
      <w:r w:rsidRPr="009F76D2">
        <w:rPr>
          <w:rFonts w:ascii="Arial" w:hAnsi="Arial" w:cs="Arial"/>
          <w:b/>
          <w:sz w:val="24"/>
          <w:szCs w:val="24"/>
        </w:rPr>
        <w:t>Users</w:t>
      </w:r>
      <w:r>
        <w:rPr>
          <w:rFonts w:ascii="Arial" w:hAnsi="Arial" w:cs="Arial"/>
          <w:bCs/>
          <w:sz w:val="24"/>
          <w:szCs w:val="24"/>
        </w:rPr>
        <w:t xml:space="preserve"> should not have this permission, and a thorough understanding of how this feature works is recommended</w:t>
      </w:r>
      <w:r w:rsidR="006826D1">
        <w:rPr>
          <w:rFonts w:ascii="Arial" w:hAnsi="Arial" w:cs="Arial"/>
          <w:bCs/>
          <w:sz w:val="24"/>
          <w:szCs w:val="24"/>
        </w:rPr>
        <w:t xml:space="preserve"> before enabling</w:t>
      </w:r>
      <w:r>
        <w:rPr>
          <w:rFonts w:ascii="Arial" w:hAnsi="Arial" w:cs="Arial"/>
          <w:bCs/>
          <w:sz w:val="24"/>
          <w:szCs w:val="24"/>
        </w:rPr>
        <w:t xml:space="preserve">. </w:t>
      </w:r>
    </w:p>
    <w:p w14:paraId="5E9FE09A" w14:textId="77777777" w:rsidR="002D4622" w:rsidRDefault="002D4622" w:rsidP="002D4622">
      <w:pPr>
        <w:spacing w:before="0" w:after="0"/>
        <w:rPr>
          <w:rFonts w:ascii="Arial" w:hAnsi="Arial" w:cs="Arial"/>
          <w:bCs/>
          <w:sz w:val="24"/>
          <w:szCs w:val="24"/>
        </w:rPr>
      </w:pPr>
    </w:p>
    <w:p w14:paraId="7D7B1831" w14:textId="47DA8164" w:rsidR="002D4622" w:rsidRDefault="002D4622" w:rsidP="002D4622">
      <w:pPr>
        <w:spacing w:before="0" w:after="0"/>
        <w:rPr>
          <w:rFonts w:ascii="Arial" w:hAnsi="Arial" w:cs="Arial"/>
          <w:bCs/>
          <w:sz w:val="24"/>
          <w:szCs w:val="24"/>
        </w:rPr>
      </w:pPr>
      <w:r w:rsidRPr="005E70EB">
        <w:rPr>
          <w:rFonts w:ascii="Arial" w:hAnsi="Arial" w:cs="Arial"/>
          <w:b/>
          <w:color w:val="0070C0"/>
          <w:sz w:val="24"/>
          <w:szCs w:val="24"/>
        </w:rPr>
        <w:t>Allowed In-Job Inventory Job Transfers</w:t>
      </w:r>
      <w:r>
        <w:rPr>
          <w:rFonts w:ascii="Arial" w:hAnsi="Arial" w:cs="Arial"/>
          <w:bCs/>
          <w:sz w:val="24"/>
          <w:szCs w:val="24"/>
        </w:rPr>
        <w:t>- the ability to perform an “</w:t>
      </w:r>
      <w:r w:rsidRPr="002D4622">
        <w:rPr>
          <w:rFonts w:ascii="Arial" w:hAnsi="Arial" w:cs="Arial"/>
          <w:b/>
          <w:color w:val="0070C0"/>
          <w:sz w:val="24"/>
          <w:szCs w:val="24"/>
        </w:rPr>
        <w:t>In</w:t>
      </w:r>
      <w:r>
        <w:rPr>
          <w:rFonts w:ascii="Arial" w:hAnsi="Arial" w:cs="Arial"/>
          <w:b/>
          <w:color w:val="0070C0"/>
          <w:sz w:val="24"/>
          <w:szCs w:val="24"/>
        </w:rPr>
        <w:t>-</w:t>
      </w:r>
      <w:r w:rsidRPr="002D4622">
        <w:rPr>
          <w:rFonts w:ascii="Arial" w:hAnsi="Arial" w:cs="Arial"/>
          <w:b/>
          <w:color w:val="0070C0"/>
          <w:sz w:val="24"/>
          <w:szCs w:val="24"/>
        </w:rPr>
        <w:t>Job</w:t>
      </w:r>
      <w:r>
        <w:rPr>
          <w:rFonts w:ascii="Arial" w:hAnsi="Arial" w:cs="Arial"/>
          <w:bCs/>
          <w:sz w:val="24"/>
          <w:szCs w:val="24"/>
        </w:rPr>
        <w:t xml:space="preserve">” inventory transfer is a recent update to the system and this control determines which </w:t>
      </w:r>
      <w:r w:rsidRPr="002D4622">
        <w:rPr>
          <w:rFonts w:ascii="Arial" w:hAnsi="Arial" w:cs="Arial"/>
          <w:b/>
          <w:sz w:val="24"/>
          <w:szCs w:val="24"/>
        </w:rPr>
        <w:t>Users</w:t>
      </w:r>
      <w:r>
        <w:rPr>
          <w:rFonts w:ascii="Arial" w:hAnsi="Arial" w:cs="Arial"/>
          <w:bCs/>
          <w:sz w:val="24"/>
          <w:szCs w:val="24"/>
        </w:rPr>
        <w:t xml:space="preserve"> can complete that action. Set this control to “</w:t>
      </w:r>
      <w:r w:rsidRPr="002D4622">
        <w:rPr>
          <w:rFonts w:ascii="Arial" w:hAnsi="Arial" w:cs="Arial"/>
          <w:b/>
          <w:color w:val="0070C0"/>
          <w:sz w:val="24"/>
          <w:szCs w:val="24"/>
        </w:rPr>
        <w:t>Y</w:t>
      </w:r>
      <w:r>
        <w:rPr>
          <w:rFonts w:ascii="Arial" w:hAnsi="Arial" w:cs="Arial"/>
          <w:bCs/>
          <w:sz w:val="24"/>
          <w:szCs w:val="24"/>
        </w:rPr>
        <w:t xml:space="preserve">” for yes to allow this process. </w:t>
      </w:r>
      <w:r w:rsidRPr="005E70EB">
        <w:rPr>
          <w:rFonts w:ascii="Arial" w:hAnsi="Arial" w:cs="Arial"/>
          <w:bCs/>
          <w:sz w:val="24"/>
          <w:szCs w:val="24"/>
        </w:rPr>
        <w:t xml:space="preserve"> </w:t>
      </w:r>
    </w:p>
    <w:p w14:paraId="36231D9D" w14:textId="6AF462C6" w:rsidR="001B39BC" w:rsidRDefault="001B39BC" w:rsidP="002D4622">
      <w:pPr>
        <w:spacing w:before="0" w:after="0"/>
        <w:rPr>
          <w:rFonts w:ascii="Arial" w:hAnsi="Arial" w:cs="Arial"/>
          <w:bCs/>
          <w:sz w:val="24"/>
          <w:szCs w:val="24"/>
        </w:rPr>
      </w:pPr>
    </w:p>
    <w:p w14:paraId="3C7E3772" w14:textId="0F225CEB" w:rsidR="001B39BC" w:rsidRDefault="001B39BC" w:rsidP="002D4622">
      <w:pPr>
        <w:spacing w:before="0" w:after="0"/>
        <w:rPr>
          <w:rFonts w:ascii="Arial" w:hAnsi="Arial" w:cs="Arial"/>
          <w:bCs/>
          <w:sz w:val="24"/>
          <w:szCs w:val="24"/>
        </w:rPr>
      </w:pPr>
      <w:r w:rsidRPr="00F55835">
        <w:rPr>
          <w:rFonts w:ascii="Arial" w:hAnsi="Arial" w:cs="Arial"/>
          <w:b/>
          <w:color w:val="0070C0"/>
          <w:sz w:val="24"/>
          <w:szCs w:val="24"/>
        </w:rPr>
        <w:t>View Only Access to Salesperson Payables</w:t>
      </w:r>
      <w:r>
        <w:rPr>
          <w:rFonts w:ascii="Arial" w:hAnsi="Arial" w:cs="Arial"/>
          <w:b/>
          <w:sz w:val="24"/>
          <w:szCs w:val="24"/>
        </w:rPr>
        <w:t xml:space="preserve">- </w:t>
      </w:r>
      <w:r>
        <w:rPr>
          <w:rFonts w:ascii="Arial" w:hAnsi="Arial" w:cs="Arial"/>
          <w:bCs/>
          <w:sz w:val="24"/>
          <w:szCs w:val="24"/>
        </w:rPr>
        <w:t>w</w:t>
      </w:r>
      <w:r w:rsidRPr="00470DFA">
        <w:rPr>
          <w:rFonts w:ascii="Arial" w:hAnsi="Arial" w:cs="Arial"/>
          <w:bCs/>
          <w:sz w:val="24"/>
          <w:szCs w:val="24"/>
        </w:rPr>
        <w:t>ith</w:t>
      </w:r>
      <w:r>
        <w:rPr>
          <w:rFonts w:ascii="Arial" w:hAnsi="Arial" w:cs="Arial"/>
          <w:bCs/>
          <w:sz w:val="24"/>
          <w:szCs w:val="24"/>
        </w:rPr>
        <w:t xml:space="preserve"> this control set to “</w:t>
      </w:r>
      <w:r w:rsidRPr="00470DFA">
        <w:rPr>
          <w:rFonts w:ascii="Arial" w:hAnsi="Arial" w:cs="Arial"/>
          <w:b/>
          <w:color w:val="0070C0"/>
          <w:sz w:val="24"/>
          <w:szCs w:val="24"/>
        </w:rPr>
        <w:t>Y</w:t>
      </w:r>
      <w:r>
        <w:rPr>
          <w:rFonts w:ascii="Arial" w:hAnsi="Arial" w:cs="Arial"/>
          <w:bCs/>
          <w:sz w:val="24"/>
          <w:szCs w:val="24"/>
        </w:rPr>
        <w:t xml:space="preserve">” for yes, the </w:t>
      </w:r>
      <w:r w:rsidRPr="00470DFA">
        <w:rPr>
          <w:rFonts w:ascii="Arial" w:hAnsi="Arial" w:cs="Arial"/>
          <w:b/>
          <w:sz w:val="24"/>
          <w:szCs w:val="24"/>
        </w:rPr>
        <w:t>User</w:t>
      </w:r>
      <w:r>
        <w:rPr>
          <w:rFonts w:ascii="Arial" w:hAnsi="Arial" w:cs="Arial"/>
          <w:bCs/>
          <w:sz w:val="24"/>
          <w:szCs w:val="24"/>
        </w:rPr>
        <w:t xml:space="preserve"> can select and unselect items, but they are not allowed to change commissions. They also cannot use the </w:t>
      </w:r>
      <w:r w:rsidRPr="00470DFA">
        <w:rPr>
          <w:rFonts w:ascii="Arial" w:hAnsi="Arial" w:cs="Arial"/>
          <w:b/>
          <w:color w:val="0070C0"/>
          <w:sz w:val="24"/>
          <w:szCs w:val="24"/>
        </w:rPr>
        <w:t>Enter Adjustments</w:t>
      </w:r>
      <w:r>
        <w:rPr>
          <w:rFonts w:ascii="Arial" w:hAnsi="Arial" w:cs="Arial"/>
          <w:bCs/>
          <w:sz w:val="24"/>
          <w:szCs w:val="24"/>
        </w:rPr>
        <w:t xml:space="preserve"> option, nor can they </w:t>
      </w:r>
      <w:r w:rsidRPr="00470DFA">
        <w:rPr>
          <w:rFonts w:ascii="Arial" w:hAnsi="Arial" w:cs="Arial"/>
          <w:b/>
          <w:color w:val="0070C0"/>
          <w:sz w:val="24"/>
          <w:szCs w:val="24"/>
        </w:rPr>
        <w:t>Update Items as Paid</w:t>
      </w:r>
      <w:r>
        <w:rPr>
          <w:rFonts w:ascii="Arial" w:hAnsi="Arial" w:cs="Arial"/>
          <w:bCs/>
          <w:sz w:val="24"/>
          <w:szCs w:val="24"/>
        </w:rPr>
        <w:t>.</w:t>
      </w:r>
    </w:p>
    <w:p w14:paraId="34536862" w14:textId="7ED8363D" w:rsidR="00361A01" w:rsidRDefault="00361A01" w:rsidP="002D4622">
      <w:pPr>
        <w:spacing w:before="0" w:after="0"/>
        <w:rPr>
          <w:rFonts w:ascii="Arial" w:hAnsi="Arial" w:cs="Arial"/>
          <w:bCs/>
          <w:sz w:val="24"/>
          <w:szCs w:val="24"/>
        </w:rPr>
      </w:pPr>
    </w:p>
    <w:p w14:paraId="47A5BCAB" w14:textId="365F7802" w:rsidR="00361A01" w:rsidRPr="005E70EB" w:rsidRDefault="00361A01" w:rsidP="002D4622">
      <w:pPr>
        <w:spacing w:before="0" w:after="0"/>
        <w:rPr>
          <w:rFonts w:ascii="Arial" w:hAnsi="Arial" w:cs="Arial"/>
          <w:bCs/>
          <w:sz w:val="24"/>
          <w:szCs w:val="24"/>
        </w:rPr>
      </w:pPr>
      <w:r w:rsidRPr="00361A01">
        <w:rPr>
          <w:rFonts w:ascii="Arial" w:hAnsi="Arial" w:cs="Arial"/>
          <w:b/>
          <w:color w:val="0070C0"/>
          <w:sz w:val="24"/>
          <w:szCs w:val="24"/>
        </w:rPr>
        <w:t>Allowed to Select Cat Br Override Pricing</w:t>
      </w:r>
      <w:r w:rsidRPr="00804C2A">
        <w:rPr>
          <w:rFonts w:ascii="Arial" w:hAnsi="Arial" w:cs="Arial"/>
          <w:b/>
          <w:sz w:val="24"/>
          <w:szCs w:val="24"/>
        </w:rPr>
        <w:t>-</w:t>
      </w:r>
      <w:r>
        <w:rPr>
          <w:rFonts w:ascii="Arial" w:hAnsi="Arial" w:cs="Arial"/>
          <w:bCs/>
          <w:sz w:val="24"/>
          <w:szCs w:val="24"/>
        </w:rPr>
        <w:t xml:space="preserve"> if </w:t>
      </w:r>
      <w:r w:rsidRPr="00361A01">
        <w:rPr>
          <w:rFonts w:ascii="Arial" w:hAnsi="Arial" w:cs="Arial"/>
          <w:b/>
          <w:color w:val="0070C0"/>
          <w:sz w:val="24"/>
          <w:szCs w:val="24"/>
        </w:rPr>
        <w:t>Branch Override Pricing</w:t>
      </w:r>
      <w:r w:rsidRPr="00361A01">
        <w:rPr>
          <w:rFonts w:ascii="Arial" w:hAnsi="Arial" w:cs="Arial"/>
          <w:bCs/>
          <w:color w:val="0070C0"/>
          <w:sz w:val="24"/>
          <w:szCs w:val="24"/>
        </w:rPr>
        <w:t xml:space="preserve"> </w:t>
      </w:r>
      <w:r>
        <w:rPr>
          <w:rFonts w:ascii="Arial" w:hAnsi="Arial" w:cs="Arial"/>
          <w:bCs/>
          <w:sz w:val="24"/>
          <w:szCs w:val="24"/>
        </w:rPr>
        <w:t xml:space="preserve">has been enabled in the system, this control is used </w:t>
      </w:r>
      <w:r>
        <w:rPr>
          <w:rFonts w:ascii="Arial" w:hAnsi="Arial" w:cs="Arial"/>
          <w:sz w:val="24"/>
          <w:szCs w:val="24"/>
        </w:rPr>
        <w:t xml:space="preserve">to allow override/interactive mode for an individual User with this feature, provided the </w:t>
      </w:r>
      <w:r w:rsidRPr="00A6037B">
        <w:rPr>
          <w:rFonts w:ascii="Arial" w:hAnsi="Arial" w:cs="Arial"/>
          <w:b/>
          <w:bCs/>
          <w:sz w:val="24"/>
          <w:szCs w:val="24"/>
        </w:rPr>
        <w:t>User</w:t>
      </w:r>
      <w:r>
        <w:rPr>
          <w:rFonts w:ascii="Arial" w:hAnsi="Arial" w:cs="Arial"/>
          <w:sz w:val="24"/>
          <w:szCs w:val="24"/>
        </w:rPr>
        <w:t xml:space="preserve"> can also see </w:t>
      </w:r>
      <w:r w:rsidRPr="00A6037B">
        <w:rPr>
          <w:rFonts w:ascii="Arial" w:hAnsi="Arial" w:cs="Arial"/>
          <w:b/>
          <w:bCs/>
          <w:sz w:val="24"/>
          <w:szCs w:val="24"/>
        </w:rPr>
        <w:t>Cost</w:t>
      </w:r>
      <w:r w:rsidRPr="00361A01">
        <w:rPr>
          <w:rFonts w:ascii="Arial" w:hAnsi="Arial" w:cs="Arial"/>
          <w:sz w:val="24"/>
          <w:szCs w:val="24"/>
        </w:rPr>
        <w:t>.</w:t>
      </w:r>
      <w:r>
        <w:rPr>
          <w:rFonts w:ascii="Arial" w:hAnsi="Arial" w:cs="Arial"/>
          <w:sz w:val="24"/>
          <w:szCs w:val="24"/>
        </w:rPr>
        <w:t xml:space="preserve"> Only set this control to “</w:t>
      </w:r>
      <w:r w:rsidRPr="00361A01">
        <w:rPr>
          <w:rFonts w:ascii="Arial" w:hAnsi="Arial" w:cs="Arial"/>
          <w:b/>
          <w:bCs/>
          <w:color w:val="0070C0"/>
          <w:sz w:val="24"/>
          <w:szCs w:val="24"/>
        </w:rPr>
        <w:t>Y</w:t>
      </w:r>
      <w:r>
        <w:rPr>
          <w:rFonts w:ascii="Arial" w:hAnsi="Arial" w:cs="Arial"/>
          <w:sz w:val="24"/>
          <w:szCs w:val="24"/>
        </w:rPr>
        <w:t xml:space="preserve">” for yes, if the system is enabled for </w:t>
      </w:r>
      <w:r w:rsidRPr="00361A01">
        <w:rPr>
          <w:rFonts w:ascii="Arial" w:hAnsi="Arial" w:cs="Arial"/>
          <w:b/>
          <w:bCs/>
          <w:color w:val="0070C0"/>
          <w:sz w:val="24"/>
          <w:szCs w:val="24"/>
        </w:rPr>
        <w:t>Branch Override Pricing</w:t>
      </w:r>
      <w:r w:rsidRPr="00361A01">
        <w:rPr>
          <w:rFonts w:ascii="Arial" w:hAnsi="Arial" w:cs="Arial"/>
          <w:color w:val="0070C0"/>
          <w:sz w:val="24"/>
          <w:szCs w:val="24"/>
        </w:rPr>
        <w:t xml:space="preserve"> </w:t>
      </w:r>
      <w:r>
        <w:rPr>
          <w:rFonts w:ascii="Arial" w:hAnsi="Arial" w:cs="Arial"/>
          <w:sz w:val="24"/>
          <w:szCs w:val="24"/>
        </w:rPr>
        <w:t xml:space="preserve">and the </w:t>
      </w:r>
      <w:r w:rsidRPr="00361A01">
        <w:rPr>
          <w:rFonts w:ascii="Arial" w:hAnsi="Arial" w:cs="Arial"/>
          <w:b/>
          <w:bCs/>
          <w:sz w:val="24"/>
          <w:szCs w:val="24"/>
        </w:rPr>
        <w:t>User</w:t>
      </w:r>
      <w:r>
        <w:rPr>
          <w:rFonts w:ascii="Arial" w:hAnsi="Arial" w:cs="Arial"/>
          <w:sz w:val="24"/>
          <w:szCs w:val="24"/>
        </w:rPr>
        <w:t xml:space="preserve"> can see cost and has permission to administer this process.</w:t>
      </w:r>
    </w:p>
    <w:p w14:paraId="7A15090C" w14:textId="078BBFFF" w:rsidR="00000DE9" w:rsidRDefault="00000DE9" w:rsidP="002D4622">
      <w:pPr>
        <w:spacing w:before="0" w:after="0"/>
        <w:rPr>
          <w:rFonts w:ascii="Arial" w:hAnsi="Arial" w:cs="Arial"/>
          <w:bCs/>
          <w:sz w:val="24"/>
          <w:szCs w:val="24"/>
        </w:rPr>
      </w:pPr>
    </w:p>
    <w:p w14:paraId="175146E5" w14:textId="136CD3E1" w:rsidR="00361A01" w:rsidRDefault="00361A01" w:rsidP="002D4622">
      <w:pPr>
        <w:spacing w:before="0" w:after="0"/>
        <w:rPr>
          <w:rFonts w:ascii="Arial" w:hAnsi="Arial" w:cs="Arial"/>
          <w:bCs/>
          <w:sz w:val="24"/>
          <w:szCs w:val="24"/>
        </w:rPr>
      </w:pPr>
      <w:r w:rsidRPr="00804C2A">
        <w:rPr>
          <w:rFonts w:ascii="Arial" w:hAnsi="Arial" w:cs="Arial"/>
          <w:b/>
          <w:color w:val="0070C0"/>
          <w:sz w:val="24"/>
          <w:szCs w:val="24"/>
        </w:rPr>
        <w:t>Receive Money Disc. Percent Allowed / Pct.</w:t>
      </w:r>
      <w:r w:rsidR="00804C2A" w:rsidRPr="00804C2A">
        <w:rPr>
          <w:rFonts w:ascii="Arial" w:hAnsi="Arial" w:cs="Arial"/>
          <w:b/>
          <w:sz w:val="24"/>
          <w:szCs w:val="24"/>
        </w:rPr>
        <w:t>-</w:t>
      </w:r>
      <w:r w:rsidR="00804C2A">
        <w:rPr>
          <w:rFonts w:ascii="Arial" w:hAnsi="Arial" w:cs="Arial"/>
          <w:bCs/>
          <w:sz w:val="24"/>
          <w:szCs w:val="24"/>
        </w:rPr>
        <w:t xml:space="preserve"> programming to follow.</w:t>
      </w:r>
      <w:r w:rsidR="00DD5071">
        <w:rPr>
          <w:rFonts w:ascii="Arial" w:hAnsi="Arial" w:cs="Arial"/>
          <w:bCs/>
          <w:sz w:val="24"/>
          <w:szCs w:val="24"/>
        </w:rPr>
        <w:t xml:space="preserve"> Was originally added with graphical </w:t>
      </w:r>
      <w:r w:rsidR="00DD5071" w:rsidRPr="00DD5071">
        <w:rPr>
          <w:rFonts w:ascii="Arial" w:hAnsi="Arial" w:cs="Arial"/>
          <w:b/>
          <w:sz w:val="24"/>
          <w:szCs w:val="24"/>
        </w:rPr>
        <w:t>Post Customer Payments</w:t>
      </w:r>
      <w:r w:rsidR="00DD5071">
        <w:rPr>
          <w:rFonts w:ascii="Arial" w:hAnsi="Arial" w:cs="Arial"/>
          <w:bCs/>
          <w:sz w:val="24"/>
          <w:szCs w:val="24"/>
        </w:rPr>
        <w:t xml:space="preserve"> module, but functionality is pending.</w:t>
      </w:r>
    </w:p>
    <w:p w14:paraId="51092AB7" w14:textId="77777777" w:rsidR="00DD5071" w:rsidRDefault="00DD5071" w:rsidP="002D4622">
      <w:pPr>
        <w:spacing w:before="0" w:after="0"/>
        <w:rPr>
          <w:rFonts w:ascii="Arial" w:hAnsi="Arial" w:cs="Arial"/>
          <w:bCs/>
          <w:sz w:val="24"/>
          <w:szCs w:val="24"/>
        </w:rPr>
      </w:pPr>
    </w:p>
    <w:p w14:paraId="52F96AAC" w14:textId="4C534CF9" w:rsidR="00804C2A" w:rsidRDefault="00804C2A" w:rsidP="00804C2A">
      <w:pPr>
        <w:spacing w:before="0" w:after="0"/>
        <w:rPr>
          <w:rFonts w:ascii="Arial" w:hAnsi="Arial" w:cs="Arial"/>
          <w:sz w:val="24"/>
          <w:szCs w:val="24"/>
        </w:rPr>
      </w:pPr>
      <w:r w:rsidRPr="00804C2A">
        <w:rPr>
          <w:rFonts w:ascii="Arial" w:hAnsi="Arial" w:cs="Arial"/>
          <w:b/>
          <w:color w:val="0070C0"/>
          <w:sz w:val="24"/>
          <w:szCs w:val="24"/>
        </w:rPr>
        <w:t>Allowed To Edit Inventory Classification</w:t>
      </w:r>
      <w:r w:rsidRPr="00C112DD">
        <w:rPr>
          <w:rFonts w:ascii="Arial" w:hAnsi="Arial" w:cs="Arial"/>
          <w:b/>
          <w:sz w:val="24"/>
          <w:szCs w:val="24"/>
        </w:rPr>
        <w:t>-</w:t>
      </w:r>
      <w:r>
        <w:rPr>
          <w:rFonts w:ascii="Arial" w:hAnsi="Arial" w:cs="Arial"/>
          <w:bCs/>
          <w:sz w:val="24"/>
          <w:szCs w:val="24"/>
        </w:rPr>
        <w:t xml:space="preserve"> t</w:t>
      </w:r>
      <w:r>
        <w:rPr>
          <w:rFonts w:ascii="Arial" w:hAnsi="Arial" w:cs="Arial"/>
          <w:sz w:val="24"/>
          <w:szCs w:val="24"/>
        </w:rPr>
        <w:t xml:space="preserve">his control is tied to the </w:t>
      </w:r>
      <w:r w:rsidRPr="00804C2A">
        <w:rPr>
          <w:rFonts w:ascii="Arial" w:hAnsi="Arial" w:cs="Arial"/>
          <w:b/>
          <w:bCs/>
          <w:color w:val="0070C0"/>
          <w:sz w:val="24"/>
          <w:szCs w:val="24"/>
        </w:rPr>
        <w:t>Inventory Classification</w:t>
      </w:r>
      <w:r>
        <w:rPr>
          <w:rFonts w:ascii="Arial" w:hAnsi="Arial" w:cs="Arial"/>
          <w:sz w:val="24"/>
          <w:szCs w:val="24"/>
        </w:rPr>
        <w:t xml:space="preserve"> feature described in Inventory Control that allows for tracking inventory by the sales rep or customer that requested the product. Set to “</w:t>
      </w:r>
      <w:r w:rsidRPr="00BC3FF8">
        <w:rPr>
          <w:rFonts w:ascii="Arial" w:hAnsi="Arial" w:cs="Arial"/>
          <w:b/>
          <w:bCs/>
          <w:color w:val="0070C0"/>
          <w:sz w:val="24"/>
          <w:szCs w:val="24"/>
        </w:rPr>
        <w:t>Y</w:t>
      </w:r>
      <w:r>
        <w:rPr>
          <w:rFonts w:ascii="Arial" w:hAnsi="Arial" w:cs="Arial"/>
          <w:sz w:val="24"/>
          <w:szCs w:val="24"/>
        </w:rPr>
        <w:t xml:space="preserve">” for yes to allow the </w:t>
      </w:r>
      <w:r w:rsidRPr="00BC3FF8">
        <w:rPr>
          <w:rFonts w:ascii="Arial" w:hAnsi="Arial" w:cs="Arial"/>
          <w:b/>
          <w:bCs/>
          <w:sz w:val="24"/>
          <w:szCs w:val="24"/>
        </w:rPr>
        <w:t>User</w:t>
      </w:r>
      <w:r>
        <w:rPr>
          <w:rFonts w:ascii="Arial" w:hAnsi="Arial" w:cs="Arial"/>
          <w:sz w:val="24"/>
          <w:szCs w:val="24"/>
        </w:rPr>
        <w:t xml:space="preserve"> to make edits to this feature. This feature is located under the </w:t>
      </w:r>
      <w:r w:rsidRPr="00E34EFC">
        <w:rPr>
          <w:rFonts w:ascii="Arial" w:hAnsi="Arial" w:cs="Arial"/>
          <w:b/>
          <w:bCs/>
          <w:color w:val="0070C0"/>
          <w:sz w:val="24"/>
          <w:szCs w:val="24"/>
        </w:rPr>
        <w:t>Catalog Attributes</w:t>
      </w:r>
      <w:r w:rsidRPr="00E34EFC">
        <w:rPr>
          <w:rFonts w:ascii="Arial" w:hAnsi="Arial" w:cs="Arial"/>
          <w:color w:val="0070C0"/>
          <w:sz w:val="24"/>
          <w:szCs w:val="24"/>
        </w:rPr>
        <w:t xml:space="preserve"> </w:t>
      </w:r>
      <w:r>
        <w:rPr>
          <w:rFonts w:ascii="Arial" w:hAnsi="Arial" w:cs="Arial"/>
          <w:sz w:val="24"/>
          <w:szCs w:val="24"/>
        </w:rPr>
        <w:t xml:space="preserve">screen in the </w:t>
      </w:r>
      <w:r w:rsidRPr="00E34EFC">
        <w:rPr>
          <w:rFonts w:ascii="Arial" w:hAnsi="Arial" w:cs="Arial"/>
          <w:b/>
          <w:bCs/>
          <w:sz w:val="24"/>
          <w:szCs w:val="24"/>
        </w:rPr>
        <w:t>Catalog Maintenance</w:t>
      </w:r>
      <w:r>
        <w:rPr>
          <w:rFonts w:ascii="Arial" w:hAnsi="Arial" w:cs="Arial"/>
          <w:sz w:val="24"/>
          <w:szCs w:val="24"/>
        </w:rPr>
        <w:t xml:space="preserve"> module.</w:t>
      </w:r>
    </w:p>
    <w:p w14:paraId="32BCD429" w14:textId="1123EB5C" w:rsidR="00C112DD" w:rsidRDefault="00C112DD" w:rsidP="00804C2A">
      <w:pPr>
        <w:spacing w:before="0" w:after="0"/>
        <w:rPr>
          <w:rFonts w:ascii="Arial" w:hAnsi="Arial" w:cs="Arial"/>
          <w:sz w:val="24"/>
          <w:szCs w:val="24"/>
        </w:rPr>
      </w:pPr>
    </w:p>
    <w:p w14:paraId="2A08E052" w14:textId="2ACB73E3" w:rsidR="00C112DD" w:rsidRDefault="00C112DD" w:rsidP="00804C2A">
      <w:pPr>
        <w:spacing w:before="0" w:after="0"/>
        <w:rPr>
          <w:rFonts w:ascii="Arial" w:hAnsi="Arial" w:cs="Arial"/>
          <w:sz w:val="24"/>
          <w:szCs w:val="24"/>
        </w:rPr>
      </w:pPr>
      <w:r w:rsidRPr="00C112DD">
        <w:rPr>
          <w:rFonts w:ascii="Arial" w:hAnsi="Arial" w:cs="Arial"/>
          <w:b/>
          <w:bCs/>
          <w:color w:val="0070C0"/>
          <w:sz w:val="24"/>
          <w:szCs w:val="24"/>
        </w:rPr>
        <w:t>Allowed To Print Projects Pay Apps Due</w:t>
      </w:r>
      <w:r w:rsidRPr="00C112DD">
        <w:rPr>
          <w:rFonts w:ascii="Arial" w:hAnsi="Arial" w:cs="Arial"/>
          <w:b/>
          <w:bCs/>
          <w:sz w:val="24"/>
          <w:szCs w:val="24"/>
        </w:rPr>
        <w:t>-</w:t>
      </w:r>
      <w:r>
        <w:rPr>
          <w:rFonts w:ascii="Arial" w:hAnsi="Arial" w:cs="Arial"/>
          <w:sz w:val="24"/>
          <w:szCs w:val="24"/>
        </w:rPr>
        <w:t xml:space="preserve"> </w:t>
      </w:r>
      <w:r w:rsidR="00DD5071">
        <w:rPr>
          <w:rFonts w:ascii="Arial" w:hAnsi="Arial" w:cs="Arial"/>
          <w:sz w:val="24"/>
          <w:szCs w:val="24"/>
        </w:rPr>
        <w:t xml:space="preserve">this control is tied to the </w:t>
      </w:r>
      <w:r w:rsidR="00DD5071" w:rsidRPr="00DD5071">
        <w:rPr>
          <w:rFonts w:ascii="Arial" w:hAnsi="Arial" w:cs="Arial"/>
          <w:b/>
          <w:bCs/>
          <w:sz w:val="24"/>
          <w:szCs w:val="24"/>
        </w:rPr>
        <w:t>Projects</w:t>
      </w:r>
      <w:r w:rsidR="00DD5071">
        <w:rPr>
          <w:rFonts w:ascii="Arial" w:hAnsi="Arial" w:cs="Arial"/>
          <w:sz w:val="24"/>
          <w:szCs w:val="24"/>
        </w:rPr>
        <w:t xml:space="preserve"> module in the system</w:t>
      </w:r>
      <w:r>
        <w:rPr>
          <w:rFonts w:ascii="Arial" w:hAnsi="Arial" w:cs="Arial"/>
          <w:sz w:val="24"/>
          <w:szCs w:val="24"/>
        </w:rPr>
        <w:t>.</w:t>
      </w:r>
      <w:r w:rsidR="00DD5071">
        <w:rPr>
          <w:rFonts w:ascii="Arial" w:hAnsi="Arial" w:cs="Arial"/>
          <w:sz w:val="24"/>
          <w:szCs w:val="24"/>
        </w:rPr>
        <w:t xml:space="preserve"> It determines if a </w:t>
      </w:r>
      <w:r w:rsidR="00DD5071" w:rsidRPr="00DD5071">
        <w:rPr>
          <w:rFonts w:ascii="Arial" w:hAnsi="Arial" w:cs="Arial"/>
          <w:b/>
          <w:bCs/>
          <w:sz w:val="24"/>
          <w:szCs w:val="24"/>
        </w:rPr>
        <w:t>User</w:t>
      </w:r>
      <w:r w:rsidR="00DD5071">
        <w:rPr>
          <w:rFonts w:ascii="Arial" w:hAnsi="Arial" w:cs="Arial"/>
          <w:sz w:val="24"/>
          <w:szCs w:val="24"/>
        </w:rPr>
        <w:t xml:space="preserve"> can access and print the </w:t>
      </w:r>
      <w:r w:rsidR="00DD5071" w:rsidRPr="00DD5071">
        <w:rPr>
          <w:rFonts w:ascii="Arial" w:hAnsi="Arial" w:cs="Arial"/>
          <w:b/>
          <w:bCs/>
          <w:sz w:val="24"/>
          <w:szCs w:val="24"/>
        </w:rPr>
        <w:t>Pay App Due Report</w:t>
      </w:r>
      <w:r w:rsidR="00DD5071">
        <w:rPr>
          <w:rFonts w:ascii="Arial" w:hAnsi="Arial" w:cs="Arial"/>
          <w:sz w:val="24"/>
          <w:szCs w:val="24"/>
        </w:rPr>
        <w:t xml:space="preserve">. If your company is not using this feature, it should not be enabled for any </w:t>
      </w:r>
      <w:r w:rsidR="00DD5071" w:rsidRPr="00DD5071">
        <w:rPr>
          <w:rFonts w:ascii="Arial" w:hAnsi="Arial" w:cs="Arial"/>
          <w:b/>
          <w:bCs/>
          <w:sz w:val="24"/>
          <w:szCs w:val="24"/>
        </w:rPr>
        <w:t>User</w:t>
      </w:r>
      <w:r w:rsidR="00DD5071">
        <w:rPr>
          <w:rFonts w:ascii="Arial" w:hAnsi="Arial" w:cs="Arial"/>
          <w:sz w:val="24"/>
          <w:szCs w:val="24"/>
        </w:rPr>
        <w:t xml:space="preserve">. </w:t>
      </w:r>
    </w:p>
    <w:p w14:paraId="523E5B0E" w14:textId="77777777" w:rsidR="00804C2A" w:rsidRDefault="00804C2A" w:rsidP="002D4622">
      <w:pPr>
        <w:spacing w:before="0" w:after="0"/>
        <w:rPr>
          <w:rFonts w:ascii="Arial" w:hAnsi="Arial" w:cs="Arial"/>
          <w:bCs/>
          <w:sz w:val="24"/>
          <w:szCs w:val="24"/>
        </w:rPr>
      </w:pPr>
    </w:p>
    <w:p w14:paraId="47F26C66" w14:textId="2A9ABEFB" w:rsidR="00D1118D" w:rsidRPr="000A3A2F" w:rsidRDefault="00D1118D" w:rsidP="002D4622">
      <w:pPr>
        <w:pStyle w:val="BodyText"/>
        <w:spacing w:before="0" w:after="0"/>
        <w:rPr>
          <w:rFonts w:ascii="Arial" w:hAnsi="Arial" w:cs="Arial"/>
          <w:szCs w:val="24"/>
        </w:rPr>
      </w:pPr>
      <w:r w:rsidRPr="000A3A2F">
        <w:rPr>
          <w:rFonts w:ascii="Arial" w:hAnsi="Arial" w:cs="Arial"/>
          <w:szCs w:val="24"/>
        </w:rPr>
        <w:lastRenderedPageBreak/>
        <w:t xml:space="preserve">As soon as you enter through the last field of the </w:t>
      </w:r>
      <w:r w:rsidRPr="00735E81">
        <w:rPr>
          <w:rFonts w:ascii="Arial" w:hAnsi="Arial" w:cs="Arial"/>
          <w:b/>
          <w:color w:val="0070C0"/>
          <w:szCs w:val="24"/>
          <w:highlight w:val="yellow"/>
        </w:rPr>
        <w:t xml:space="preserve">User </w:t>
      </w:r>
      <w:r w:rsidRPr="0055128A">
        <w:rPr>
          <w:rFonts w:ascii="Arial" w:hAnsi="Arial" w:cs="Arial"/>
          <w:b/>
          <w:color w:val="0070C0"/>
          <w:szCs w:val="24"/>
          <w:highlight w:val="yellow"/>
        </w:rPr>
        <w:t>Control</w:t>
      </w:r>
      <w:r>
        <w:rPr>
          <w:rFonts w:ascii="Arial" w:hAnsi="Arial" w:cs="Arial"/>
          <w:b/>
          <w:color w:val="0070C0"/>
          <w:szCs w:val="24"/>
          <w:highlight w:val="yellow"/>
        </w:rPr>
        <w:t xml:space="preserve"> </w:t>
      </w:r>
      <w:r w:rsidRPr="00D1118D">
        <w:rPr>
          <w:rFonts w:ascii="Arial" w:hAnsi="Arial" w:cs="Arial"/>
          <w:b/>
          <w:color w:val="0070C0"/>
          <w:szCs w:val="24"/>
          <w:highlight w:val="yellow"/>
        </w:rPr>
        <w:t>7</w:t>
      </w:r>
      <w:r w:rsidRPr="00735E81">
        <w:rPr>
          <w:rFonts w:ascii="Arial" w:hAnsi="Arial" w:cs="Arial"/>
          <w:color w:val="0070C0"/>
          <w:szCs w:val="24"/>
        </w:rPr>
        <w:t xml:space="preserve"> </w:t>
      </w:r>
      <w:r w:rsidRPr="000A3A2F">
        <w:rPr>
          <w:rFonts w:ascii="Arial" w:hAnsi="Arial" w:cs="Arial"/>
          <w:szCs w:val="24"/>
        </w:rPr>
        <w:t xml:space="preserve">screen or hit </w:t>
      </w:r>
      <w:r w:rsidRPr="00735E81">
        <w:rPr>
          <w:rFonts w:ascii="Arial" w:hAnsi="Arial" w:cs="Arial"/>
          <w:b/>
          <w:color w:val="0070C0"/>
          <w:szCs w:val="24"/>
        </w:rPr>
        <w:t>Esc</w:t>
      </w:r>
      <w:r w:rsidRPr="00735E81">
        <w:rPr>
          <w:rFonts w:ascii="Arial" w:hAnsi="Arial" w:cs="Arial"/>
          <w:color w:val="0070C0"/>
          <w:szCs w:val="24"/>
        </w:rPr>
        <w:t xml:space="preserve"> </w:t>
      </w:r>
      <w:r w:rsidRPr="000A3A2F">
        <w:rPr>
          <w:rFonts w:ascii="Arial" w:hAnsi="Arial" w:cs="Arial"/>
          <w:szCs w:val="24"/>
        </w:rPr>
        <w:t xml:space="preserve">to exit, the system will prompt the following: </w:t>
      </w:r>
      <w:r w:rsidRPr="00735E81">
        <w:rPr>
          <w:rFonts w:ascii="Arial" w:hAnsi="Arial" w:cs="Arial"/>
          <w:b/>
          <w:bCs/>
          <w:color w:val="0070C0"/>
          <w:szCs w:val="24"/>
        </w:rPr>
        <w:t>Save Changes?</w:t>
      </w:r>
      <w:r>
        <w:rPr>
          <w:rFonts w:ascii="Arial" w:hAnsi="Arial" w:cs="Arial"/>
          <w:color w:val="0070C0"/>
          <w:szCs w:val="24"/>
        </w:rPr>
        <w:t xml:space="preserve"> </w:t>
      </w:r>
      <w:r w:rsidRPr="000A3A2F">
        <w:rPr>
          <w:rFonts w:ascii="Arial" w:hAnsi="Arial" w:cs="Arial"/>
          <w:szCs w:val="24"/>
        </w:rPr>
        <w:t>Type a “</w:t>
      </w:r>
      <w:r w:rsidRPr="00735E81">
        <w:rPr>
          <w:rFonts w:ascii="Arial" w:hAnsi="Arial" w:cs="Arial"/>
          <w:b/>
          <w:color w:val="0070C0"/>
          <w:szCs w:val="24"/>
        </w:rPr>
        <w:t>Y</w:t>
      </w:r>
      <w:r w:rsidRPr="000A3A2F">
        <w:rPr>
          <w:rFonts w:ascii="Arial" w:hAnsi="Arial" w:cs="Arial"/>
          <w:szCs w:val="24"/>
        </w:rPr>
        <w:t>” to save any changes or a “</w:t>
      </w:r>
      <w:r w:rsidRPr="00735E81">
        <w:rPr>
          <w:rFonts w:ascii="Arial" w:hAnsi="Arial" w:cs="Arial"/>
          <w:b/>
          <w:color w:val="0070C0"/>
          <w:szCs w:val="24"/>
        </w:rPr>
        <w:t>D</w:t>
      </w:r>
      <w:r w:rsidRPr="000A3A2F">
        <w:rPr>
          <w:rFonts w:ascii="Arial" w:hAnsi="Arial" w:cs="Arial"/>
          <w:szCs w:val="24"/>
        </w:rPr>
        <w:t xml:space="preserve">” to delete the </w:t>
      </w:r>
      <w:r w:rsidRPr="00735E81">
        <w:rPr>
          <w:rFonts w:ascii="Arial" w:hAnsi="Arial" w:cs="Arial"/>
          <w:b/>
          <w:szCs w:val="24"/>
        </w:rPr>
        <w:t>User</w:t>
      </w:r>
      <w:r>
        <w:rPr>
          <w:rFonts w:ascii="Arial" w:hAnsi="Arial" w:cs="Arial"/>
          <w:szCs w:val="24"/>
        </w:rPr>
        <w:t>,</w:t>
      </w:r>
      <w:r w:rsidRPr="000A3A2F">
        <w:rPr>
          <w:rFonts w:ascii="Arial" w:hAnsi="Arial" w:cs="Arial"/>
          <w:szCs w:val="24"/>
        </w:rPr>
        <w:t xml:space="preserve"> if applicable.</w:t>
      </w:r>
    </w:p>
    <w:p w14:paraId="2727FF44" w14:textId="77777777" w:rsidR="00D1118D" w:rsidRDefault="00D1118D" w:rsidP="00000DE9">
      <w:pPr>
        <w:spacing w:before="0" w:after="0"/>
        <w:rPr>
          <w:rFonts w:ascii="Arial" w:hAnsi="Arial" w:cs="Arial"/>
          <w:bCs/>
          <w:sz w:val="24"/>
          <w:szCs w:val="24"/>
        </w:rPr>
      </w:pPr>
    </w:p>
    <w:p w14:paraId="1F0CE1BE" w14:textId="77777777" w:rsidR="00DB1DD6" w:rsidRPr="00311A36" w:rsidRDefault="00DB1DD6" w:rsidP="00DB1DD6">
      <w:pPr>
        <w:pStyle w:val="Heading5"/>
        <w:spacing w:before="0" w:after="120"/>
        <w:rPr>
          <w:sz w:val="28"/>
          <w:szCs w:val="28"/>
        </w:rPr>
      </w:pPr>
      <w:r>
        <w:rPr>
          <w:sz w:val="28"/>
          <w:szCs w:val="28"/>
        </w:rPr>
        <w:t>User Web Portal Control</w:t>
      </w:r>
    </w:p>
    <w:p w14:paraId="4C3D05BF" w14:textId="77777777" w:rsidR="00360E88" w:rsidRPr="000A3A2F" w:rsidRDefault="00360E88" w:rsidP="00EE2E53">
      <w:pPr>
        <w:pStyle w:val="BodyText"/>
        <w:spacing w:before="0" w:after="0"/>
        <w:rPr>
          <w:rFonts w:ascii="Arial" w:hAnsi="Arial" w:cs="Arial"/>
          <w:szCs w:val="24"/>
        </w:rPr>
      </w:pPr>
      <w:r w:rsidRPr="000A3A2F">
        <w:rPr>
          <w:rFonts w:ascii="Arial" w:hAnsi="Arial" w:cs="Arial"/>
          <w:szCs w:val="24"/>
        </w:rPr>
        <w:t xml:space="preserve">This screen contains controls pertaining to the </w:t>
      </w:r>
      <w:r w:rsidRPr="00333DD7">
        <w:rPr>
          <w:rFonts w:ascii="Arial" w:hAnsi="Arial" w:cs="Arial"/>
          <w:b/>
          <w:color w:val="0070C0"/>
          <w:szCs w:val="24"/>
        </w:rPr>
        <w:t>Web Order Processing</w:t>
      </w:r>
      <w:r w:rsidRPr="00333DD7">
        <w:rPr>
          <w:rFonts w:ascii="Arial" w:hAnsi="Arial" w:cs="Arial"/>
          <w:color w:val="0070C0"/>
          <w:szCs w:val="24"/>
        </w:rPr>
        <w:t xml:space="preserve"> </w:t>
      </w:r>
      <w:r w:rsidR="00333DD7">
        <w:rPr>
          <w:rFonts w:ascii="Arial" w:hAnsi="Arial" w:cs="Arial"/>
          <w:szCs w:val="24"/>
        </w:rPr>
        <w:t xml:space="preserve">functionality </w:t>
      </w:r>
      <w:r w:rsidRPr="000A3A2F">
        <w:rPr>
          <w:rFonts w:ascii="Arial" w:hAnsi="Arial" w:cs="Arial"/>
          <w:szCs w:val="24"/>
        </w:rPr>
        <w:t xml:space="preserve">within the </w:t>
      </w:r>
      <w:r w:rsidRPr="00333DD7">
        <w:rPr>
          <w:rFonts w:ascii="Arial" w:hAnsi="Arial" w:cs="Arial"/>
          <w:b/>
          <w:szCs w:val="24"/>
        </w:rPr>
        <w:t>RollMaster System</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It only needs to be accessed by </w:t>
      </w:r>
      <w:r w:rsidRPr="00333DD7">
        <w:rPr>
          <w:rFonts w:ascii="Arial" w:hAnsi="Arial" w:cs="Arial"/>
          <w:b/>
          <w:szCs w:val="24"/>
        </w:rPr>
        <w:t>RollMaster</w:t>
      </w:r>
      <w:r w:rsidRPr="000A3A2F">
        <w:rPr>
          <w:rFonts w:ascii="Arial" w:hAnsi="Arial" w:cs="Arial"/>
          <w:szCs w:val="24"/>
        </w:rPr>
        <w:t xml:space="preserve"> clients who have subscribed to that functionality.</w:t>
      </w:r>
      <w:r w:rsidR="00E54AD6">
        <w:rPr>
          <w:rFonts w:ascii="Arial" w:hAnsi="Arial" w:cs="Arial"/>
          <w:szCs w:val="24"/>
        </w:rPr>
        <w:t xml:space="preserve"> </w:t>
      </w:r>
      <w:r w:rsidRPr="000A3A2F">
        <w:rPr>
          <w:rFonts w:ascii="Arial" w:hAnsi="Arial" w:cs="Arial"/>
          <w:szCs w:val="24"/>
        </w:rPr>
        <w:t xml:space="preserve">When you enter the </w:t>
      </w:r>
      <w:r w:rsidRPr="00333DD7">
        <w:rPr>
          <w:rFonts w:ascii="Arial" w:hAnsi="Arial" w:cs="Arial"/>
          <w:b/>
          <w:color w:val="0070C0"/>
          <w:szCs w:val="24"/>
          <w:highlight w:val="yellow"/>
        </w:rPr>
        <w:t>User Web Portal Control</w:t>
      </w:r>
      <w:r w:rsidRPr="00333DD7">
        <w:rPr>
          <w:rFonts w:ascii="Arial" w:hAnsi="Arial" w:cs="Arial"/>
          <w:color w:val="0070C0"/>
          <w:szCs w:val="24"/>
        </w:rPr>
        <w:t xml:space="preserve"> </w:t>
      </w:r>
      <w:r w:rsidRPr="000A3A2F">
        <w:rPr>
          <w:rFonts w:ascii="Arial" w:hAnsi="Arial" w:cs="Arial"/>
          <w:szCs w:val="24"/>
        </w:rPr>
        <w:t>level, the screen will appear as follows:</w:t>
      </w:r>
    </w:p>
    <w:p w14:paraId="5C12546A" w14:textId="77777777" w:rsidR="00360E88" w:rsidRPr="000A3A2F" w:rsidRDefault="00360E88" w:rsidP="00EE2E53">
      <w:pPr>
        <w:pStyle w:val="BodyText"/>
        <w:spacing w:before="0" w:after="0"/>
        <w:rPr>
          <w:rFonts w:ascii="Arial" w:hAnsi="Arial" w:cs="Arial"/>
          <w:szCs w:val="24"/>
        </w:rPr>
      </w:pPr>
    </w:p>
    <w:p w14:paraId="463D5327" w14:textId="77777777" w:rsidR="00333DD7" w:rsidRPr="000A3A2F" w:rsidRDefault="00177D3C" w:rsidP="00333DD7">
      <w:pPr>
        <w:spacing w:before="0" w:after="0"/>
        <w:rPr>
          <w:rFonts w:ascii="Arial" w:hAnsi="Arial" w:cs="Arial"/>
          <w:sz w:val="24"/>
          <w:szCs w:val="24"/>
        </w:rPr>
      </w:pPr>
      <w:r>
        <w:rPr>
          <w:rFonts w:ascii="Arial" w:hAnsi="Arial" w:cs="Arial"/>
          <w:noProof/>
          <w:sz w:val="24"/>
          <w:szCs w:val="24"/>
        </w:rPr>
        <w:drawing>
          <wp:inline distT="0" distB="0" distL="0" distR="0" wp14:anchorId="5634F9D6" wp14:editId="496177F5">
            <wp:extent cx="6126480" cy="1177925"/>
            <wp:effectExtent l="0" t="0" r="7620" b="317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
                    <pic:cNvPicPr/>
                  </pic:nvPicPr>
                  <pic:blipFill>
                    <a:blip r:embed="rId70">
                      <a:extLst>
                        <a:ext uri="{28A0092B-C50C-407E-A947-70E740481C1C}">
                          <a14:useLocalDpi xmlns:a14="http://schemas.microsoft.com/office/drawing/2010/main" val="0"/>
                        </a:ext>
                      </a:extLst>
                    </a:blip>
                    <a:stretch>
                      <a:fillRect/>
                    </a:stretch>
                  </pic:blipFill>
                  <pic:spPr>
                    <a:xfrm>
                      <a:off x="0" y="0"/>
                      <a:ext cx="6126480" cy="1177925"/>
                    </a:xfrm>
                    <a:prstGeom prst="rect">
                      <a:avLst/>
                    </a:prstGeom>
                  </pic:spPr>
                </pic:pic>
              </a:graphicData>
            </a:graphic>
          </wp:inline>
        </w:drawing>
      </w:r>
    </w:p>
    <w:p w14:paraId="39ABE78B" w14:textId="77777777" w:rsidR="00333DD7" w:rsidRPr="000A3A2F" w:rsidRDefault="00333DD7" w:rsidP="00333DD7">
      <w:pPr>
        <w:spacing w:before="0" w:after="0"/>
        <w:rPr>
          <w:rFonts w:ascii="Arial" w:hAnsi="Arial" w:cs="Arial"/>
          <w:sz w:val="24"/>
          <w:szCs w:val="24"/>
        </w:rPr>
      </w:pPr>
    </w:p>
    <w:p w14:paraId="12DE9A50" w14:textId="77777777" w:rsidR="00333DD7" w:rsidRDefault="00333DD7" w:rsidP="00333DD7">
      <w:pPr>
        <w:spacing w:before="0" w:after="0"/>
        <w:rPr>
          <w:rFonts w:ascii="Arial" w:hAnsi="Arial" w:cs="Arial"/>
          <w:sz w:val="24"/>
          <w:szCs w:val="24"/>
        </w:rPr>
      </w:pPr>
      <w:r w:rsidRPr="000A3A2F">
        <w:rPr>
          <w:rFonts w:ascii="Arial" w:hAnsi="Arial" w:cs="Arial"/>
          <w:sz w:val="24"/>
          <w:szCs w:val="24"/>
        </w:rPr>
        <w:t xml:space="preserve">The </w:t>
      </w:r>
      <w:r w:rsidRPr="002E242B">
        <w:rPr>
          <w:rFonts w:ascii="Arial" w:hAnsi="Arial" w:cs="Arial"/>
          <w:b/>
          <w:color w:val="0070C0"/>
          <w:sz w:val="24"/>
          <w:szCs w:val="24"/>
        </w:rPr>
        <w:t>User i</w:t>
      </w:r>
      <w:r>
        <w:rPr>
          <w:rFonts w:ascii="Arial" w:hAnsi="Arial" w:cs="Arial"/>
          <w:b/>
          <w:color w:val="0070C0"/>
          <w:sz w:val="24"/>
          <w:szCs w:val="24"/>
        </w:rPr>
        <w:t>d</w:t>
      </w:r>
      <w:r w:rsidRPr="002E242B">
        <w:rPr>
          <w:rFonts w:ascii="Arial" w:hAnsi="Arial" w:cs="Arial"/>
          <w:color w:val="0070C0"/>
          <w:sz w:val="24"/>
          <w:szCs w:val="24"/>
        </w:rPr>
        <w:t xml:space="preserve"> </w:t>
      </w:r>
      <w:r w:rsidRPr="000A3A2F">
        <w:rPr>
          <w:rFonts w:ascii="Arial" w:hAnsi="Arial" w:cs="Arial"/>
          <w:sz w:val="24"/>
          <w:szCs w:val="24"/>
        </w:rPr>
        <w:t xml:space="preserve">field will prompt </w:t>
      </w:r>
      <w:r>
        <w:rPr>
          <w:rFonts w:ascii="Arial" w:hAnsi="Arial" w:cs="Arial"/>
          <w:sz w:val="24"/>
          <w:szCs w:val="24"/>
        </w:rPr>
        <w:t xml:space="preserve">the </w:t>
      </w:r>
      <w:r w:rsidRPr="002E242B">
        <w:rPr>
          <w:rFonts w:ascii="Arial" w:hAnsi="Arial" w:cs="Arial"/>
          <w:b/>
          <w:color w:val="0070C0"/>
          <w:sz w:val="24"/>
          <w:szCs w:val="24"/>
        </w:rPr>
        <w:t>User ID</w:t>
      </w:r>
      <w:r w:rsidRPr="002E242B">
        <w:rPr>
          <w:rFonts w:ascii="Arial" w:hAnsi="Arial" w:cs="Arial"/>
          <w:color w:val="0070C0"/>
          <w:sz w:val="24"/>
          <w:szCs w:val="24"/>
        </w:rPr>
        <w:t xml:space="preserve"> </w:t>
      </w:r>
      <w:r>
        <w:rPr>
          <w:rFonts w:ascii="Arial" w:hAnsi="Arial" w:cs="Arial"/>
          <w:sz w:val="24"/>
          <w:szCs w:val="24"/>
        </w:rPr>
        <w:t>of the person currently logged into the system.</w:t>
      </w:r>
      <w:r w:rsidR="00E54AD6">
        <w:rPr>
          <w:rFonts w:ascii="Arial" w:hAnsi="Arial" w:cs="Arial"/>
          <w:sz w:val="24"/>
          <w:szCs w:val="24"/>
        </w:rPr>
        <w:t xml:space="preserve"> </w:t>
      </w:r>
      <w:r>
        <w:rPr>
          <w:rFonts w:ascii="Arial" w:hAnsi="Arial" w:cs="Arial"/>
          <w:sz w:val="24"/>
          <w:szCs w:val="24"/>
        </w:rPr>
        <w:t xml:space="preserve">Type over the default with the </w:t>
      </w:r>
      <w:r w:rsidRPr="002E242B">
        <w:rPr>
          <w:rFonts w:ascii="Arial" w:hAnsi="Arial" w:cs="Arial"/>
          <w:b/>
          <w:color w:val="0070C0"/>
          <w:sz w:val="24"/>
          <w:szCs w:val="24"/>
        </w:rPr>
        <w:t>User ID</w:t>
      </w:r>
      <w:r w:rsidRPr="002E242B">
        <w:rPr>
          <w:rFonts w:ascii="Arial" w:hAnsi="Arial" w:cs="Arial"/>
          <w:color w:val="0070C0"/>
          <w:sz w:val="24"/>
          <w:szCs w:val="24"/>
        </w:rPr>
        <w:t xml:space="preserve"> </w:t>
      </w:r>
      <w:r>
        <w:rPr>
          <w:rFonts w:ascii="Arial" w:hAnsi="Arial" w:cs="Arial"/>
          <w:sz w:val="24"/>
          <w:szCs w:val="24"/>
        </w:rPr>
        <w:t xml:space="preserve">of the </w:t>
      </w:r>
      <w:r w:rsidRPr="002E242B">
        <w:rPr>
          <w:rFonts w:ascii="Arial" w:hAnsi="Arial" w:cs="Arial"/>
          <w:b/>
          <w:sz w:val="24"/>
          <w:szCs w:val="24"/>
        </w:rPr>
        <w:t>User</w:t>
      </w:r>
      <w:r>
        <w:rPr>
          <w:rFonts w:ascii="Arial" w:hAnsi="Arial" w:cs="Arial"/>
          <w:sz w:val="24"/>
          <w:szCs w:val="24"/>
        </w:rPr>
        <w:t xml:space="preserve"> for which you are implementing controls.</w:t>
      </w:r>
      <w:r w:rsidR="00E54AD6">
        <w:rPr>
          <w:rFonts w:ascii="Arial" w:hAnsi="Arial" w:cs="Arial"/>
          <w:sz w:val="24"/>
          <w:szCs w:val="24"/>
        </w:rPr>
        <w:t xml:space="preserve"> </w:t>
      </w:r>
      <w:r>
        <w:rPr>
          <w:rFonts w:ascii="Arial" w:hAnsi="Arial" w:cs="Arial"/>
          <w:sz w:val="24"/>
          <w:szCs w:val="24"/>
        </w:rPr>
        <w:t xml:space="preserve">Hit </w:t>
      </w:r>
      <w:r w:rsidRPr="000A3A2F">
        <w:rPr>
          <w:rFonts w:ascii="Arial" w:hAnsi="Arial" w:cs="Arial"/>
          <w:sz w:val="24"/>
          <w:szCs w:val="24"/>
        </w:rPr>
        <w:t xml:space="preserve">enter through the </w:t>
      </w:r>
      <w:r w:rsidRPr="002E242B">
        <w:rPr>
          <w:rFonts w:ascii="Arial" w:hAnsi="Arial" w:cs="Arial"/>
          <w:b/>
          <w:color w:val="0070C0"/>
          <w:sz w:val="24"/>
          <w:szCs w:val="24"/>
        </w:rPr>
        <w:t>User Password</w:t>
      </w:r>
      <w:r w:rsidRPr="002E242B">
        <w:rPr>
          <w:rFonts w:ascii="Arial" w:hAnsi="Arial" w:cs="Arial"/>
          <w:color w:val="0070C0"/>
          <w:sz w:val="24"/>
          <w:szCs w:val="24"/>
        </w:rPr>
        <w:t xml:space="preserve"> </w:t>
      </w:r>
      <w:r w:rsidRPr="000A3A2F">
        <w:rPr>
          <w:rFonts w:ascii="Arial" w:hAnsi="Arial" w:cs="Arial"/>
          <w:sz w:val="24"/>
          <w:szCs w:val="24"/>
        </w:rPr>
        <w:t>field</w:t>
      </w:r>
      <w:r>
        <w:rPr>
          <w:rFonts w:ascii="Arial" w:hAnsi="Arial" w:cs="Arial"/>
          <w:sz w:val="24"/>
          <w:szCs w:val="24"/>
        </w:rPr>
        <w:t xml:space="preserve">, </w:t>
      </w:r>
      <w:r w:rsidRPr="000A3A2F">
        <w:rPr>
          <w:rFonts w:ascii="Arial" w:hAnsi="Arial" w:cs="Arial"/>
          <w:sz w:val="24"/>
          <w:szCs w:val="24"/>
        </w:rPr>
        <w:t xml:space="preserve">and </w:t>
      </w:r>
      <w:r>
        <w:rPr>
          <w:rFonts w:ascii="Arial" w:hAnsi="Arial" w:cs="Arial"/>
          <w:sz w:val="24"/>
          <w:szCs w:val="24"/>
        </w:rPr>
        <w:t xml:space="preserve">hit </w:t>
      </w:r>
      <w:r w:rsidRPr="000A3A2F">
        <w:rPr>
          <w:rFonts w:ascii="Arial" w:hAnsi="Arial" w:cs="Arial"/>
          <w:sz w:val="24"/>
          <w:szCs w:val="24"/>
        </w:rPr>
        <w:t>enter again to get to the first control prompt in this screen.</w:t>
      </w:r>
      <w:r w:rsidR="00E54AD6">
        <w:rPr>
          <w:rFonts w:ascii="Arial" w:hAnsi="Arial" w:cs="Arial"/>
          <w:sz w:val="24"/>
          <w:szCs w:val="24"/>
        </w:rPr>
        <w:t xml:space="preserve"> </w:t>
      </w:r>
    </w:p>
    <w:p w14:paraId="00D2A83D" w14:textId="77777777" w:rsidR="00360E88" w:rsidRPr="000A3A2F" w:rsidRDefault="00360E88" w:rsidP="00EE2E53">
      <w:pPr>
        <w:pStyle w:val="BodyText"/>
        <w:spacing w:before="0" w:after="0"/>
        <w:rPr>
          <w:rFonts w:ascii="Arial" w:hAnsi="Arial" w:cs="Arial"/>
          <w:szCs w:val="24"/>
        </w:rPr>
      </w:pPr>
    </w:p>
    <w:p w14:paraId="2C8CCFFA" w14:textId="77777777" w:rsidR="00360E88" w:rsidRPr="000A3A2F" w:rsidRDefault="00360E88" w:rsidP="00EE2E53">
      <w:pPr>
        <w:spacing w:before="0" w:after="0"/>
        <w:rPr>
          <w:rFonts w:ascii="Arial" w:hAnsi="Arial" w:cs="Arial"/>
          <w:b/>
          <w:sz w:val="24"/>
          <w:szCs w:val="24"/>
          <w:u w:val="single"/>
        </w:rPr>
      </w:pPr>
      <w:r w:rsidRPr="000A3A2F">
        <w:rPr>
          <w:rFonts w:ascii="Arial" w:hAnsi="Arial" w:cs="Arial"/>
          <w:b/>
          <w:sz w:val="24"/>
          <w:szCs w:val="24"/>
          <w:u w:val="single"/>
        </w:rPr>
        <w:t xml:space="preserve">Field Descriptions for User </w:t>
      </w:r>
      <w:r w:rsidR="00BA0696" w:rsidRPr="000A3A2F">
        <w:rPr>
          <w:rFonts w:ascii="Arial" w:hAnsi="Arial" w:cs="Arial"/>
          <w:b/>
          <w:sz w:val="24"/>
          <w:szCs w:val="24"/>
          <w:u w:val="single"/>
        </w:rPr>
        <w:t>Web Portal Control</w:t>
      </w:r>
      <w:r w:rsidRPr="000A3A2F">
        <w:rPr>
          <w:rFonts w:ascii="Arial" w:hAnsi="Arial" w:cs="Arial"/>
          <w:b/>
          <w:sz w:val="24"/>
          <w:szCs w:val="24"/>
          <w:u w:val="single"/>
        </w:rPr>
        <w:t xml:space="preserve"> Level screen:</w:t>
      </w:r>
    </w:p>
    <w:p w14:paraId="31137CEB" w14:textId="77777777" w:rsidR="00D14CA4" w:rsidRPr="000A3A2F" w:rsidRDefault="00360E88" w:rsidP="00EE2E53">
      <w:pPr>
        <w:pStyle w:val="BodyText"/>
        <w:spacing w:before="0" w:after="0"/>
        <w:rPr>
          <w:rFonts w:ascii="Arial" w:hAnsi="Arial" w:cs="Arial"/>
          <w:szCs w:val="24"/>
        </w:rPr>
      </w:pPr>
      <w:r w:rsidRPr="00333DD7">
        <w:rPr>
          <w:rFonts w:ascii="Arial" w:hAnsi="Arial" w:cs="Arial"/>
          <w:b/>
          <w:bCs/>
          <w:color w:val="0070C0"/>
          <w:szCs w:val="24"/>
        </w:rPr>
        <w:t>Allowed to setup web portal users</w:t>
      </w:r>
      <w:r w:rsidR="00D14CA4" w:rsidRPr="00333DD7">
        <w:rPr>
          <w:rFonts w:ascii="Arial" w:hAnsi="Arial" w:cs="Arial"/>
          <w:bCs/>
          <w:szCs w:val="24"/>
        </w:rPr>
        <w:t>-</w:t>
      </w:r>
      <w:r w:rsidR="00D14CA4" w:rsidRPr="000A3A2F">
        <w:rPr>
          <w:rFonts w:ascii="Arial" w:hAnsi="Arial" w:cs="Arial"/>
          <w:b/>
          <w:bCs/>
          <w:szCs w:val="24"/>
        </w:rPr>
        <w:t xml:space="preserve"> </w:t>
      </w:r>
      <w:r w:rsidR="00D14CA4" w:rsidRPr="000A3A2F">
        <w:rPr>
          <w:rFonts w:ascii="Arial" w:hAnsi="Arial" w:cs="Arial"/>
          <w:bCs/>
          <w:szCs w:val="24"/>
        </w:rPr>
        <w:t>t</w:t>
      </w:r>
      <w:r w:rsidRPr="000A3A2F">
        <w:rPr>
          <w:rFonts w:ascii="Arial" w:hAnsi="Arial" w:cs="Arial"/>
          <w:szCs w:val="24"/>
        </w:rPr>
        <w:t>h</w:t>
      </w:r>
      <w:r w:rsidR="00D14CA4" w:rsidRPr="000A3A2F">
        <w:rPr>
          <w:rFonts w:ascii="Arial" w:hAnsi="Arial" w:cs="Arial"/>
          <w:szCs w:val="24"/>
        </w:rPr>
        <w:t xml:space="preserve">is </w:t>
      </w:r>
      <w:r w:rsidRPr="000A3A2F">
        <w:rPr>
          <w:rFonts w:ascii="Arial" w:hAnsi="Arial" w:cs="Arial"/>
          <w:szCs w:val="24"/>
        </w:rPr>
        <w:t>control determines who see</w:t>
      </w:r>
      <w:r w:rsidR="00333DD7">
        <w:rPr>
          <w:rFonts w:ascii="Arial" w:hAnsi="Arial" w:cs="Arial"/>
          <w:szCs w:val="24"/>
        </w:rPr>
        <w:t>s</w:t>
      </w:r>
      <w:r w:rsidRPr="000A3A2F">
        <w:rPr>
          <w:rFonts w:ascii="Arial" w:hAnsi="Arial" w:cs="Arial"/>
          <w:szCs w:val="24"/>
        </w:rPr>
        <w:t xml:space="preserve"> the </w:t>
      </w:r>
      <w:r w:rsidRPr="00333DD7">
        <w:rPr>
          <w:rFonts w:ascii="Arial" w:hAnsi="Arial" w:cs="Arial"/>
          <w:b/>
          <w:bCs/>
          <w:color w:val="0070C0"/>
          <w:szCs w:val="24"/>
        </w:rPr>
        <w:t>(F6) Web</w:t>
      </w:r>
      <w:r w:rsidRPr="00333DD7">
        <w:rPr>
          <w:rFonts w:ascii="Arial" w:hAnsi="Arial" w:cs="Arial"/>
          <w:color w:val="0070C0"/>
          <w:szCs w:val="24"/>
        </w:rPr>
        <w:t xml:space="preserve"> </w:t>
      </w:r>
      <w:r w:rsidRPr="000A3A2F">
        <w:rPr>
          <w:rFonts w:ascii="Arial" w:hAnsi="Arial" w:cs="Arial"/>
          <w:szCs w:val="24"/>
        </w:rPr>
        <w:t xml:space="preserve">option in the </w:t>
      </w:r>
      <w:r w:rsidRPr="00333DD7">
        <w:rPr>
          <w:rFonts w:ascii="Arial" w:hAnsi="Arial" w:cs="Arial"/>
          <w:b/>
          <w:szCs w:val="24"/>
        </w:rPr>
        <w:t>Customer Maintenance</w:t>
      </w:r>
      <w:r w:rsidRPr="000A3A2F">
        <w:rPr>
          <w:rFonts w:ascii="Arial" w:hAnsi="Arial" w:cs="Arial"/>
          <w:szCs w:val="24"/>
        </w:rPr>
        <w:t xml:space="preserve"> module.</w:t>
      </w:r>
      <w:r w:rsidR="00E54AD6">
        <w:rPr>
          <w:rFonts w:ascii="Arial" w:hAnsi="Arial" w:cs="Arial"/>
          <w:szCs w:val="24"/>
        </w:rPr>
        <w:t xml:space="preserve"> </w:t>
      </w:r>
      <w:r w:rsidRPr="000A3A2F">
        <w:rPr>
          <w:rFonts w:ascii="Arial" w:hAnsi="Arial" w:cs="Arial"/>
          <w:szCs w:val="24"/>
        </w:rPr>
        <w:t>Th</w:t>
      </w:r>
      <w:r w:rsidR="00D14CA4" w:rsidRPr="000A3A2F">
        <w:rPr>
          <w:rFonts w:ascii="Arial" w:hAnsi="Arial" w:cs="Arial"/>
          <w:szCs w:val="24"/>
        </w:rPr>
        <w:t>at</w:t>
      </w:r>
      <w:r w:rsidRPr="000A3A2F">
        <w:rPr>
          <w:rFonts w:ascii="Arial" w:hAnsi="Arial" w:cs="Arial"/>
          <w:szCs w:val="24"/>
        </w:rPr>
        <w:t xml:space="preserve"> option allows completion of the setup of customers to the online </w:t>
      </w:r>
      <w:r w:rsidRPr="00333DD7">
        <w:rPr>
          <w:rFonts w:ascii="Arial" w:hAnsi="Arial" w:cs="Arial"/>
          <w:b/>
          <w:color w:val="0070C0"/>
          <w:szCs w:val="24"/>
        </w:rPr>
        <w:t>Web Portal</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You should only set this control to “</w:t>
      </w:r>
      <w:r w:rsidRPr="00333DD7">
        <w:rPr>
          <w:rFonts w:ascii="Arial" w:hAnsi="Arial" w:cs="Arial"/>
          <w:b/>
          <w:color w:val="0070C0"/>
          <w:szCs w:val="24"/>
        </w:rPr>
        <w:t>Y</w:t>
      </w:r>
      <w:r w:rsidRPr="000A3A2F">
        <w:rPr>
          <w:rFonts w:ascii="Arial" w:hAnsi="Arial" w:cs="Arial"/>
          <w:szCs w:val="24"/>
        </w:rPr>
        <w:t xml:space="preserve">” for yes for those </w:t>
      </w:r>
      <w:r w:rsidR="00333DD7" w:rsidRPr="00333DD7">
        <w:rPr>
          <w:rFonts w:ascii="Arial" w:hAnsi="Arial" w:cs="Arial"/>
          <w:b/>
          <w:szCs w:val="24"/>
        </w:rPr>
        <w:t>U</w:t>
      </w:r>
      <w:r w:rsidRPr="00333DD7">
        <w:rPr>
          <w:rFonts w:ascii="Arial" w:hAnsi="Arial" w:cs="Arial"/>
          <w:b/>
          <w:szCs w:val="24"/>
        </w:rPr>
        <w:t>sers</w:t>
      </w:r>
      <w:r w:rsidRPr="000A3A2F">
        <w:rPr>
          <w:rFonts w:ascii="Arial" w:hAnsi="Arial" w:cs="Arial"/>
          <w:szCs w:val="24"/>
        </w:rPr>
        <w:t xml:space="preserve"> who understand all the functionality of the </w:t>
      </w:r>
      <w:r w:rsidRPr="00333DD7">
        <w:rPr>
          <w:rFonts w:ascii="Arial" w:hAnsi="Arial" w:cs="Arial"/>
          <w:b/>
          <w:color w:val="0070C0"/>
          <w:szCs w:val="24"/>
        </w:rPr>
        <w:t>Web Order</w:t>
      </w:r>
      <w:r w:rsidRPr="00333DD7">
        <w:rPr>
          <w:rFonts w:ascii="Arial" w:hAnsi="Arial" w:cs="Arial"/>
          <w:color w:val="0070C0"/>
          <w:szCs w:val="24"/>
        </w:rPr>
        <w:t xml:space="preserve"> </w:t>
      </w:r>
      <w:r w:rsidRPr="000A3A2F">
        <w:rPr>
          <w:rFonts w:ascii="Arial" w:hAnsi="Arial" w:cs="Arial"/>
          <w:szCs w:val="24"/>
        </w:rPr>
        <w:t>system and those who will be responsible for implementation and continued processing of orders placed via the web.</w:t>
      </w:r>
      <w:r w:rsidR="00E54AD6">
        <w:rPr>
          <w:rFonts w:ascii="Arial" w:hAnsi="Arial" w:cs="Arial"/>
          <w:szCs w:val="24"/>
        </w:rPr>
        <w:t xml:space="preserve"> </w:t>
      </w:r>
    </w:p>
    <w:p w14:paraId="53AC1335" w14:textId="77777777" w:rsidR="00D14CA4" w:rsidRPr="000A3A2F" w:rsidRDefault="00D14CA4" w:rsidP="00EE2E53">
      <w:pPr>
        <w:pStyle w:val="BodyText"/>
        <w:spacing w:before="0" w:after="0"/>
        <w:rPr>
          <w:rFonts w:ascii="Arial" w:hAnsi="Arial" w:cs="Arial"/>
          <w:szCs w:val="24"/>
        </w:rPr>
      </w:pPr>
    </w:p>
    <w:p w14:paraId="0B69B38F" w14:textId="77777777" w:rsidR="00D14CA4" w:rsidRPr="000A3A2F" w:rsidRDefault="00360E88" w:rsidP="00EE2E53">
      <w:pPr>
        <w:pStyle w:val="BodyText"/>
        <w:spacing w:before="0" w:after="0"/>
        <w:rPr>
          <w:rFonts w:ascii="Arial" w:hAnsi="Arial" w:cs="Arial"/>
          <w:szCs w:val="24"/>
        </w:rPr>
      </w:pPr>
      <w:r w:rsidRPr="00333DD7">
        <w:rPr>
          <w:rFonts w:ascii="Arial" w:hAnsi="Arial" w:cs="Arial"/>
          <w:b/>
          <w:bCs/>
          <w:color w:val="0070C0"/>
          <w:szCs w:val="24"/>
        </w:rPr>
        <w:t>Show Pending Web Orders on menu status</w:t>
      </w:r>
      <w:r w:rsidR="00D14CA4" w:rsidRPr="00333DD7">
        <w:rPr>
          <w:rFonts w:ascii="Arial" w:hAnsi="Arial" w:cs="Arial"/>
          <w:bCs/>
          <w:szCs w:val="24"/>
        </w:rPr>
        <w:t>-</w:t>
      </w:r>
      <w:r w:rsidR="00D14CA4" w:rsidRPr="000A3A2F">
        <w:rPr>
          <w:rFonts w:ascii="Arial" w:hAnsi="Arial" w:cs="Arial"/>
          <w:bCs/>
          <w:szCs w:val="24"/>
        </w:rPr>
        <w:t xml:space="preserve"> this </w:t>
      </w:r>
      <w:r w:rsidRPr="000A3A2F">
        <w:rPr>
          <w:rFonts w:ascii="Arial" w:hAnsi="Arial" w:cs="Arial"/>
          <w:szCs w:val="24"/>
        </w:rPr>
        <w:t>control</w:t>
      </w:r>
      <w:r w:rsidR="00D14CA4" w:rsidRPr="000A3A2F">
        <w:rPr>
          <w:rFonts w:ascii="Arial" w:hAnsi="Arial" w:cs="Arial"/>
          <w:szCs w:val="24"/>
        </w:rPr>
        <w:t xml:space="preserve"> determines </w:t>
      </w:r>
      <w:r w:rsidRPr="000A3A2F">
        <w:rPr>
          <w:rFonts w:ascii="Arial" w:hAnsi="Arial" w:cs="Arial"/>
          <w:szCs w:val="24"/>
        </w:rPr>
        <w:t xml:space="preserve">whether a </w:t>
      </w:r>
      <w:r w:rsidR="00333DD7" w:rsidRPr="00333DD7">
        <w:rPr>
          <w:rFonts w:ascii="Arial" w:hAnsi="Arial" w:cs="Arial"/>
          <w:b/>
          <w:szCs w:val="24"/>
        </w:rPr>
        <w:t>U</w:t>
      </w:r>
      <w:r w:rsidRPr="00333DD7">
        <w:rPr>
          <w:rFonts w:ascii="Arial" w:hAnsi="Arial" w:cs="Arial"/>
          <w:b/>
          <w:szCs w:val="24"/>
        </w:rPr>
        <w:t>ser</w:t>
      </w:r>
      <w:r w:rsidRPr="000A3A2F">
        <w:rPr>
          <w:rFonts w:ascii="Arial" w:hAnsi="Arial" w:cs="Arial"/>
          <w:szCs w:val="24"/>
        </w:rPr>
        <w:t xml:space="preserve">, while logged into </w:t>
      </w:r>
      <w:r w:rsidRPr="00333DD7">
        <w:rPr>
          <w:rFonts w:ascii="Arial" w:hAnsi="Arial" w:cs="Arial"/>
          <w:b/>
          <w:szCs w:val="24"/>
        </w:rPr>
        <w:t>RollMaster</w:t>
      </w:r>
      <w:r w:rsidRPr="000A3A2F">
        <w:rPr>
          <w:rFonts w:ascii="Arial" w:hAnsi="Arial" w:cs="Arial"/>
          <w:szCs w:val="24"/>
        </w:rPr>
        <w:t xml:space="preserve">, can receive an alert on the screen when </w:t>
      </w:r>
      <w:r w:rsidRPr="00333DD7">
        <w:rPr>
          <w:rFonts w:ascii="Arial" w:hAnsi="Arial" w:cs="Arial"/>
          <w:b/>
          <w:color w:val="0070C0"/>
          <w:szCs w:val="24"/>
        </w:rPr>
        <w:t>Web Orders</w:t>
      </w:r>
      <w:r w:rsidRPr="00333DD7">
        <w:rPr>
          <w:rFonts w:ascii="Arial" w:hAnsi="Arial" w:cs="Arial"/>
          <w:color w:val="0070C0"/>
          <w:szCs w:val="24"/>
        </w:rPr>
        <w:t xml:space="preserve"> </w:t>
      </w:r>
      <w:r w:rsidRPr="000A3A2F">
        <w:rPr>
          <w:rFonts w:ascii="Arial" w:hAnsi="Arial" w:cs="Arial"/>
          <w:szCs w:val="24"/>
        </w:rPr>
        <w:t xml:space="preserve">are placed on the Internet and received into the </w:t>
      </w:r>
      <w:r w:rsidRPr="00333DD7">
        <w:rPr>
          <w:rFonts w:ascii="Arial" w:hAnsi="Arial" w:cs="Arial"/>
          <w:b/>
          <w:szCs w:val="24"/>
        </w:rPr>
        <w:t>Web Order Maintenance</w:t>
      </w:r>
      <w:r w:rsidRPr="000A3A2F">
        <w:rPr>
          <w:rFonts w:ascii="Arial" w:hAnsi="Arial" w:cs="Arial"/>
          <w:szCs w:val="24"/>
        </w:rPr>
        <w:t xml:space="preserve"> module.</w:t>
      </w:r>
      <w:r w:rsidR="00E54AD6">
        <w:rPr>
          <w:rFonts w:ascii="Arial" w:hAnsi="Arial" w:cs="Arial"/>
          <w:szCs w:val="24"/>
        </w:rPr>
        <w:t xml:space="preserve"> </w:t>
      </w:r>
      <w:r w:rsidRPr="000A3A2F">
        <w:rPr>
          <w:rFonts w:ascii="Arial" w:hAnsi="Arial" w:cs="Arial"/>
          <w:szCs w:val="24"/>
        </w:rPr>
        <w:t xml:space="preserve">That alert will appear as a flashing message at the very bottom left of the </w:t>
      </w:r>
      <w:r w:rsidRPr="00333DD7">
        <w:rPr>
          <w:rFonts w:ascii="Arial" w:hAnsi="Arial" w:cs="Arial"/>
          <w:b/>
          <w:szCs w:val="24"/>
        </w:rPr>
        <w:t>RollMaster</w:t>
      </w:r>
      <w:r w:rsidRPr="000A3A2F">
        <w:rPr>
          <w:rFonts w:ascii="Arial" w:hAnsi="Arial" w:cs="Arial"/>
          <w:szCs w:val="24"/>
        </w:rPr>
        <w:t xml:space="preserve"> screen as follows: </w:t>
      </w:r>
      <w:r w:rsidRPr="00333DD7">
        <w:rPr>
          <w:rFonts w:ascii="Arial" w:hAnsi="Arial" w:cs="Arial"/>
          <w:b/>
          <w:bCs/>
          <w:color w:val="0070C0"/>
          <w:szCs w:val="24"/>
        </w:rPr>
        <w:t>$$$New Web Order$$$</w:t>
      </w:r>
      <w:r w:rsidRPr="000A3A2F">
        <w:rPr>
          <w:rFonts w:ascii="Arial" w:hAnsi="Arial" w:cs="Arial"/>
          <w:b/>
          <w:bCs/>
          <w:szCs w:val="24"/>
        </w:rPr>
        <w:t>.</w:t>
      </w:r>
      <w:r w:rsidR="00E54AD6">
        <w:rPr>
          <w:rFonts w:ascii="Arial" w:hAnsi="Arial" w:cs="Arial"/>
          <w:szCs w:val="24"/>
        </w:rPr>
        <w:t xml:space="preserve"> </w:t>
      </w:r>
      <w:r w:rsidRPr="000A3A2F">
        <w:rPr>
          <w:rFonts w:ascii="Arial" w:hAnsi="Arial" w:cs="Arial"/>
          <w:szCs w:val="24"/>
        </w:rPr>
        <w:t>Set this control to “</w:t>
      </w:r>
      <w:r w:rsidRPr="00333DD7">
        <w:rPr>
          <w:rFonts w:ascii="Arial" w:hAnsi="Arial" w:cs="Arial"/>
          <w:b/>
          <w:color w:val="0070C0"/>
          <w:szCs w:val="24"/>
        </w:rPr>
        <w:t>Y</w:t>
      </w:r>
      <w:r w:rsidRPr="000A3A2F">
        <w:rPr>
          <w:rFonts w:ascii="Arial" w:hAnsi="Arial" w:cs="Arial"/>
          <w:szCs w:val="24"/>
        </w:rPr>
        <w:t xml:space="preserve">” for yes for </w:t>
      </w:r>
      <w:r w:rsidR="00D14CA4" w:rsidRPr="000A3A2F">
        <w:rPr>
          <w:rFonts w:ascii="Arial" w:hAnsi="Arial" w:cs="Arial"/>
          <w:szCs w:val="24"/>
        </w:rPr>
        <w:t>those</w:t>
      </w:r>
      <w:r w:rsidRPr="000A3A2F">
        <w:rPr>
          <w:rFonts w:ascii="Arial" w:hAnsi="Arial" w:cs="Arial"/>
          <w:szCs w:val="24"/>
        </w:rPr>
        <w:t xml:space="preserve"> </w:t>
      </w:r>
      <w:r w:rsidR="00333DD7" w:rsidRPr="00333DD7">
        <w:rPr>
          <w:rFonts w:ascii="Arial" w:hAnsi="Arial" w:cs="Arial"/>
          <w:b/>
          <w:szCs w:val="24"/>
        </w:rPr>
        <w:t>U</w:t>
      </w:r>
      <w:r w:rsidRPr="00333DD7">
        <w:rPr>
          <w:rFonts w:ascii="Arial" w:hAnsi="Arial" w:cs="Arial"/>
          <w:b/>
          <w:szCs w:val="24"/>
        </w:rPr>
        <w:t>ser</w:t>
      </w:r>
      <w:r w:rsidR="00D14CA4" w:rsidRPr="00333DD7">
        <w:rPr>
          <w:rFonts w:ascii="Arial" w:hAnsi="Arial" w:cs="Arial"/>
          <w:b/>
          <w:szCs w:val="24"/>
        </w:rPr>
        <w:t>s</w:t>
      </w:r>
      <w:r w:rsidR="00D14CA4" w:rsidRPr="000A3A2F">
        <w:rPr>
          <w:rFonts w:ascii="Arial" w:hAnsi="Arial" w:cs="Arial"/>
          <w:szCs w:val="24"/>
        </w:rPr>
        <w:t xml:space="preserve"> who need </w:t>
      </w:r>
      <w:r w:rsidRPr="000A3A2F">
        <w:rPr>
          <w:rFonts w:ascii="Arial" w:hAnsi="Arial" w:cs="Arial"/>
          <w:szCs w:val="24"/>
        </w:rPr>
        <w:t>to see this alert.</w:t>
      </w:r>
      <w:r w:rsidR="00E54AD6">
        <w:rPr>
          <w:rFonts w:ascii="Arial" w:hAnsi="Arial" w:cs="Arial"/>
          <w:szCs w:val="24"/>
        </w:rPr>
        <w:t xml:space="preserve"> </w:t>
      </w:r>
    </w:p>
    <w:p w14:paraId="711A21E7" w14:textId="77777777" w:rsidR="00D14CA4" w:rsidRPr="000A3A2F" w:rsidRDefault="00D14CA4" w:rsidP="00EE2E53">
      <w:pPr>
        <w:pStyle w:val="BodyText"/>
        <w:spacing w:before="0" w:after="0"/>
        <w:rPr>
          <w:rFonts w:ascii="Arial" w:hAnsi="Arial" w:cs="Arial"/>
          <w:szCs w:val="24"/>
        </w:rPr>
      </w:pPr>
    </w:p>
    <w:p w14:paraId="12939A86" w14:textId="77777777" w:rsidR="00360E88" w:rsidRPr="000A3A2F" w:rsidRDefault="00360E88" w:rsidP="00EE2E53">
      <w:pPr>
        <w:pStyle w:val="BodyText"/>
        <w:spacing w:before="0" w:after="0"/>
        <w:rPr>
          <w:rFonts w:ascii="Arial" w:hAnsi="Arial" w:cs="Arial"/>
          <w:szCs w:val="24"/>
        </w:rPr>
      </w:pPr>
      <w:r w:rsidRPr="00333DD7">
        <w:rPr>
          <w:rFonts w:ascii="Arial" w:hAnsi="Arial" w:cs="Arial"/>
          <w:b/>
          <w:bCs/>
          <w:color w:val="0070C0"/>
          <w:szCs w:val="24"/>
        </w:rPr>
        <w:t xml:space="preserve">Update required on web property </w:t>
      </w:r>
      <w:proofErr w:type="spellStart"/>
      <w:r w:rsidRPr="00333DD7">
        <w:rPr>
          <w:rFonts w:ascii="Arial" w:hAnsi="Arial" w:cs="Arial"/>
          <w:b/>
          <w:bCs/>
          <w:color w:val="0070C0"/>
          <w:szCs w:val="24"/>
        </w:rPr>
        <w:t>mgmt</w:t>
      </w:r>
      <w:proofErr w:type="spellEnd"/>
      <w:r w:rsidR="00D14CA4" w:rsidRPr="00333DD7">
        <w:rPr>
          <w:rFonts w:ascii="Arial" w:hAnsi="Arial" w:cs="Arial"/>
          <w:bCs/>
          <w:szCs w:val="24"/>
        </w:rPr>
        <w:t>-</w:t>
      </w:r>
      <w:r w:rsidR="00333DD7">
        <w:rPr>
          <w:rFonts w:ascii="Arial" w:hAnsi="Arial" w:cs="Arial"/>
          <w:b/>
          <w:bCs/>
          <w:szCs w:val="24"/>
        </w:rPr>
        <w:t xml:space="preserve"> </w:t>
      </w:r>
      <w:r w:rsidR="00333DD7">
        <w:rPr>
          <w:rFonts w:ascii="Arial" w:hAnsi="Arial" w:cs="Arial"/>
          <w:szCs w:val="24"/>
        </w:rPr>
        <w:t>this c</w:t>
      </w:r>
      <w:r w:rsidRPr="000A3A2F">
        <w:rPr>
          <w:rFonts w:ascii="Arial" w:hAnsi="Arial" w:cs="Arial"/>
          <w:szCs w:val="24"/>
        </w:rPr>
        <w:t xml:space="preserve">ontrol </w:t>
      </w:r>
      <w:r w:rsidR="00333DD7">
        <w:rPr>
          <w:rFonts w:ascii="Arial" w:hAnsi="Arial" w:cs="Arial"/>
          <w:szCs w:val="24"/>
        </w:rPr>
        <w:t>allows</w:t>
      </w:r>
      <w:r w:rsidRPr="000A3A2F">
        <w:rPr>
          <w:rFonts w:ascii="Arial" w:hAnsi="Arial" w:cs="Arial"/>
          <w:szCs w:val="24"/>
        </w:rPr>
        <w:t xml:space="preserve"> a </w:t>
      </w:r>
      <w:r w:rsidR="00333DD7" w:rsidRPr="00333DD7">
        <w:rPr>
          <w:rFonts w:ascii="Arial" w:hAnsi="Arial" w:cs="Arial"/>
          <w:b/>
          <w:szCs w:val="24"/>
        </w:rPr>
        <w:t>U</w:t>
      </w:r>
      <w:r w:rsidRPr="00333DD7">
        <w:rPr>
          <w:rFonts w:ascii="Arial" w:hAnsi="Arial" w:cs="Arial"/>
          <w:b/>
          <w:szCs w:val="24"/>
        </w:rPr>
        <w:t>ser</w:t>
      </w:r>
      <w:r w:rsidRPr="000A3A2F">
        <w:rPr>
          <w:rFonts w:ascii="Arial" w:hAnsi="Arial" w:cs="Arial"/>
          <w:szCs w:val="24"/>
        </w:rPr>
        <w:t xml:space="preserve"> </w:t>
      </w:r>
      <w:r w:rsidR="00333DD7">
        <w:rPr>
          <w:rFonts w:ascii="Arial" w:hAnsi="Arial" w:cs="Arial"/>
          <w:szCs w:val="24"/>
        </w:rPr>
        <w:t>to</w:t>
      </w:r>
      <w:r w:rsidRPr="000A3A2F">
        <w:rPr>
          <w:rFonts w:ascii="Arial" w:hAnsi="Arial" w:cs="Arial"/>
          <w:szCs w:val="24"/>
        </w:rPr>
        <w:t xml:space="preserve"> access and change </w:t>
      </w:r>
      <w:r w:rsidR="00D14CA4" w:rsidRPr="000A3A2F">
        <w:rPr>
          <w:rFonts w:ascii="Arial" w:hAnsi="Arial" w:cs="Arial"/>
          <w:szCs w:val="24"/>
        </w:rPr>
        <w:t>certain</w:t>
      </w:r>
      <w:r w:rsidRPr="000A3A2F">
        <w:rPr>
          <w:rFonts w:ascii="Arial" w:hAnsi="Arial" w:cs="Arial"/>
          <w:szCs w:val="24"/>
        </w:rPr>
        <w:t xml:space="preserve"> field</w:t>
      </w:r>
      <w:r w:rsidR="00D14CA4" w:rsidRPr="000A3A2F">
        <w:rPr>
          <w:rFonts w:ascii="Arial" w:hAnsi="Arial" w:cs="Arial"/>
          <w:szCs w:val="24"/>
        </w:rPr>
        <w:t>s</w:t>
      </w:r>
      <w:r w:rsidRPr="000A3A2F">
        <w:rPr>
          <w:rFonts w:ascii="Arial" w:hAnsi="Arial" w:cs="Arial"/>
          <w:szCs w:val="24"/>
        </w:rPr>
        <w:t xml:space="preserve"> in the “</w:t>
      </w:r>
      <w:r w:rsidRPr="00333DD7">
        <w:rPr>
          <w:rFonts w:ascii="Arial" w:hAnsi="Arial" w:cs="Arial"/>
          <w:b/>
          <w:color w:val="0070C0"/>
          <w:szCs w:val="24"/>
          <w:highlight w:val="yellow"/>
        </w:rPr>
        <w:t>Ship To</w:t>
      </w:r>
      <w:r w:rsidRPr="000A3A2F">
        <w:rPr>
          <w:rFonts w:ascii="Arial" w:hAnsi="Arial" w:cs="Arial"/>
          <w:szCs w:val="24"/>
        </w:rPr>
        <w:t xml:space="preserve">” box of the </w:t>
      </w:r>
      <w:r w:rsidRPr="00333DD7">
        <w:rPr>
          <w:rFonts w:ascii="Arial" w:hAnsi="Arial" w:cs="Arial"/>
          <w:b/>
          <w:szCs w:val="24"/>
        </w:rPr>
        <w:t xml:space="preserve">Customer </w:t>
      </w:r>
      <w:r w:rsidR="00D14CA4" w:rsidRPr="00333DD7">
        <w:rPr>
          <w:rFonts w:ascii="Arial" w:hAnsi="Arial" w:cs="Arial"/>
          <w:b/>
          <w:szCs w:val="24"/>
        </w:rPr>
        <w:t>Maintenance</w:t>
      </w:r>
      <w:r w:rsidR="00D14CA4" w:rsidRPr="000A3A2F">
        <w:rPr>
          <w:rFonts w:ascii="Arial" w:hAnsi="Arial" w:cs="Arial"/>
          <w:szCs w:val="24"/>
        </w:rPr>
        <w:t xml:space="preserve"> module that </w:t>
      </w:r>
      <w:r w:rsidR="00333DD7">
        <w:rPr>
          <w:rFonts w:ascii="Arial" w:hAnsi="Arial" w:cs="Arial"/>
          <w:szCs w:val="24"/>
        </w:rPr>
        <w:t xml:space="preserve">determine </w:t>
      </w:r>
      <w:r w:rsidRPr="000A3A2F">
        <w:rPr>
          <w:rFonts w:ascii="Arial" w:hAnsi="Arial" w:cs="Arial"/>
          <w:szCs w:val="24"/>
        </w:rPr>
        <w:lastRenderedPageBreak/>
        <w:t xml:space="preserve">whether </w:t>
      </w:r>
      <w:r w:rsidR="00D14CA4" w:rsidRPr="000A3A2F">
        <w:rPr>
          <w:rFonts w:ascii="Arial" w:hAnsi="Arial" w:cs="Arial"/>
          <w:szCs w:val="24"/>
        </w:rPr>
        <w:t>those</w:t>
      </w:r>
      <w:r w:rsidRPr="000A3A2F">
        <w:rPr>
          <w:rFonts w:ascii="Arial" w:hAnsi="Arial" w:cs="Arial"/>
          <w:szCs w:val="24"/>
        </w:rPr>
        <w:t xml:space="preserve"> fields </w:t>
      </w:r>
      <w:r w:rsidR="00D14CA4" w:rsidRPr="000A3A2F">
        <w:rPr>
          <w:rFonts w:ascii="Arial" w:hAnsi="Arial" w:cs="Arial"/>
          <w:szCs w:val="24"/>
        </w:rPr>
        <w:t xml:space="preserve">will be </w:t>
      </w:r>
      <w:r w:rsidRPr="000A3A2F">
        <w:rPr>
          <w:rFonts w:ascii="Arial" w:hAnsi="Arial" w:cs="Arial"/>
          <w:szCs w:val="24"/>
        </w:rPr>
        <w:t>considered “</w:t>
      </w:r>
      <w:r w:rsidRPr="00333DD7">
        <w:rPr>
          <w:rFonts w:ascii="Arial" w:hAnsi="Arial" w:cs="Arial"/>
          <w:b/>
          <w:color w:val="FF0000"/>
          <w:szCs w:val="24"/>
        </w:rPr>
        <w:t>required fields of entry</w:t>
      </w:r>
      <w:r w:rsidRPr="000A3A2F">
        <w:rPr>
          <w:rFonts w:ascii="Arial" w:hAnsi="Arial" w:cs="Arial"/>
          <w:szCs w:val="24"/>
        </w:rPr>
        <w:t xml:space="preserve">” for </w:t>
      </w:r>
      <w:r w:rsidRPr="00333DD7">
        <w:rPr>
          <w:rFonts w:ascii="Arial" w:hAnsi="Arial" w:cs="Arial"/>
          <w:b/>
          <w:color w:val="0070C0"/>
          <w:szCs w:val="24"/>
        </w:rPr>
        <w:t>Web Orders</w:t>
      </w:r>
      <w:r w:rsidRPr="00333DD7">
        <w:rPr>
          <w:rFonts w:ascii="Arial" w:hAnsi="Arial" w:cs="Arial"/>
          <w:color w:val="0070C0"/>
          <w:szCs w:val="24"/>
        </w:rPr>
        <w:t xml:space="preserve"> </w:t>
      </w:r>
      <w:r w:rsidRPr="000A3A2F">
        <w:rPr>
          <w:rFonts w:ascii="Arial" w:hAnsi="Arial" w:cs="Arial"/>
          <w:szCs w:val="24"/>
        </w:rPr>
        <w:t>on a customer-by-customer basis.</w:t>
      </w:r>
      <w:r w:rsidR="00E54AD6">
        <w:rPr>
          <w:rFonts w:ascii="Arial" w:hAnsi="Arial" w:cs="Arial"/>
          <w:szCs w:val="24"/>
        </w:rPr>
        <w:t xml:space="preserve"> </w:t>
      </w:r>
      <w:r w:rsidRPr="000A3A2F">
        <w:rPr>
          <w:rFonts w:ascii="Arial" w:hAnsi="Arial" w:cs="Arial"/>
          <w:szCs w:val="24"/>
        </w:rPr>
        <w:t xml:space="preserve">Those fields are as follows: </w:t>
      </w:r>
      <w:r w:rsidRPr="00333DD7">
        <w:rPr>
          <w:rFonts w:ascii="Arial" w:hAnsi="Arial" w:cs="Arial"/>
          <w:b/>
          <w:bCs/>
          <w:color w:val="0070C0"/>
          <w:szCs w:val="24"/>
        </w:rPr>
        <w:t>Customer PO</w:t>
      </w:r>
      <w:r w:rsidRPr="000A3A2F">
        <w:rPr>
          <w:rFonts w:ascii="Arial" w:hAnsi="Arial" w:cs="Arial"/>
          <w:szCs w:val="24"/>
        </w:rPr>
        <w:t xml:space="preserve">, </w:t>
      </w:r>
      <w:r w:rsidRPr="00333DD7">
        <w:rPr>
          <w:rFonts w:ascii="Arial" w:hAnsi="Arial" w:cs="Arial"/>
          <w:b/>
          <w:bCs/>
          <w:color w:val="0070C0"/>
          <w:szCs w:val="24"/>
        </w:rPr>
        <w:t>Building</w:t>
      </w:r>
      <w:r w:rsidRPr="000A3A2F">
        <w:rPr>
          <w:rFonts w:ascii="Arial" w:hAnsi="Arial" w:cs="Arial"/>
          <w:szCs w:val="24"/>
        </w:rPr>
        <w:t xml:space="preserve">, and </w:t>
      </w:r>
      <w:r w:rsidRPr="00333DD7">
        <w:rPr>
          <w:rFonts w:ascii="Arial" w:hAnsi="Arial" w:cs="Arial"/>
          <w:b/>
          <w:bCs/>
          <w:color w:val="0070C0"/>
          <w:szCs w:val="24"/>
        </w:rPr>
        <w:t>Unit</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Set this control to “</w:t>
      </w:r>
      <w:r w:rsidRPr="00333DD7">
        <w:rPr>
          <w:rFonts w:ascii="Arial" w:hAnsi="Arial" w:cs="Arial"/>
          <w:b/>
          <w:color w:val="0070C0"/>
          <w:szCs w:val="24"/>
        </w:rPr>
        <w:t>Y</w:t>
      </w:r>
      <w:r w:rsidRPr="000A3A2F">
        <w:rPr>
          <w:rFonts w:ascii="Arial" w:hAnsi="Arial" w:cs="Arial"/>
          <w:szCs w:val="24"/>
        </w:rPr>
        <w:t xml:space="preserve">” for yes if the </w:t>
      </w:r>
      <w:r w:rsidR="00333DD7" w:rsidRPr="00333DD7">
        <w:rPr>
          <w:rFonts w:ascii="Arial" w:hAnsi="Arial" w:cs="Arial"/>
          <w:b/>
          <w:szCs w:val="24"/>
        </w:rPr>
        <w:t>U</w:t>
      </w:r>
      <w:r w:rsidRPr="00333DD7">
        <w:rPr>
          <w:rFonts w:ascii="Arial" w:hAnsi="Arial" w:cs="Arial"/>
          <w:b/>
          <w:szCs w:val="24"/>
        </w:rPr>
        <w:t>ser</w:t>
      </w:r>
      <w:r w:rsidRPr="000A3A2F">
        <w:rPr>
          <w:rFonts w:ascii="Arial" w:hAnsi="Arial" w:cs="Arial"/>
          <w:szCs w:val="24"/>
        </w:rPr>
        <w:t xml:space="preserve"> has permission to set these fields.</w:t>
      </w:r>
    </w:p>
    <w:p w14:paraId="439BC70B" w14:textId="77777777" w:rsidR="00360E88" w:rsidRPr="000A3A2F" w:rsidRDefault="00360E88" w:rsidP="00EE2E53">
      <w:pPr>
        <w:spacing w:before="0" w:after="0"/>
        <w:rPr>
          <w:rFonts w:ascii="Arial" w:hAnsi="Arial" w:cs="Arial"/>
          <w:sz w:val="24"/>
          <w:szCs w:val="24"/>
        </w:rPr>
      </w:pPr>
    </w:p>
    <w:p w14:paraId="4A2FCBF5" w14:textId="77777777" w:rsidR="00BD25ED" w:rsidRPr="000A3A2F" w:rsidRDefault="00BD25ED" w:rsidP="00EE2E53">
      <w:pPr>
        <w:pStyle w:val="BodyText"/>
        <w:spacing w:before="0" w:after="0"/>
        <w:rPr>
          <w:rFonts w:ascii="Arial" w:hAnsi="Arial" w:cs="Arial"/>
          <w:szCs w:val="24"/>
        </w:rPr>
      </w:pPr>
      <w:r w:rsidRPr="000A3A2F">
        <w:rPr>
          <w:rFonts w:ascii="Arial" w:hAnsi="Arial" w:cs="Arial"/>
          <w:szCs w:val="24"/>
        </w:rPr>
        <w:t xml:space="preserve">As soon as you enter through the last field of the </w:t>
      </w:r>
      <w:r w:rsidRPr="00333DD7">
        <w:rPr>
          <w:rFonts w:ascii="Arial" w:hAnsi="Arial" w:cs="Arial"/>
          <w:b/>
          <w:color w:val="0070C0"/>
          <w:szCs w:val="24"/>
          <w:highlight w:val="yellow"/>
        </w:rPr>
        <w:t>User Web Portal Control</w:t>
      </w:r>
      <w:r w:rsidRPr="00333DD7">
        <w:rPr>
          <w:rFonts w:ascii="Arial" w:hAnsi="Arial" w:cs="Arial"/>
          <w:color w:val="0070C0"/>
          <w:szCs w:val="24"/>
        </w:rPr>
        <w:t xml:space="preserve"> </w:t>
      </w:r>
      <w:r w:rsidRPr="000A3A2F">
        <w:rPr>
          <w:rFonts w:ascii="Arial" w:hAnsi="Arial" w:cs="Arial"/>
          <w:szCs w:val="24"/>
        </w:rPr>
        <w:t xml:space="preserve">screen or hit </w:t>
      </w:r>
      <w:r w:rsidRPr="00333DD7">
        <w:rPr>
          <w:rFonts w:ascii="Arial" w:hAnsi="Arial" w:cs="Arial"/>
          <w:b/>
          <w:color w:val="0070C0"/>
          <w:szCs w:val="24"/>
        </w:rPr>
        <w:t>Esc</w:t>
      </w:r>
      <w:r w:rsidRPr="00333DD7">
        <w:rPr>
          <w:rFonts w:ascii="Arial" w:hAnsi="Arial" w:cs="Arial"/>
          <w:color w:val="0070C0"/>
          <w:szCs w:val="24"/>
        </w:rPr>
        <w:t xml:space="preserve"> </w:t>
      </w:r>
      <w:r w:rsidRPr="000A3A2F">
        <w:rPr>
          <w:rFonts w:ascii="Arial" w:hAnsi="Arial" w:cs="Arial"/>
          <w:szCs w:val="24"/>
        </w:rPr>
        <w:t xml:space="preserve">to exit, the system will prompt the following: </w:t>
      </w:r>
      <w:r w:rsidRPr="00333DD7">
        <w:rPr>
          <w:rFonts w:ascii="Arial" w:hAnsi="Arial" w:cs="Arial"/>
          <w:b/>
          <w:bCs/>
          <w:color w:val="0070C0"/>
          <w:szCs w:val="24"/>
        </w:rPr>
        <w:t>Save Changes?</w:t>
      </w:r>
      <w:r w:rsidR="00E54AD6">
        <w:rPr>
          <w:rFonts w:ascii="Arial" w:hAnsi="Arial" w:cs="Arial"/>
          <w:szCs w:val="24"/>
        </w:rPr>
        <w:t xml:space="preserve"> </w:t>
      </w:r>
      <w:r w:rsidRPr="000A3A2F">
        <w:rPr>
          <w:rFonts w:ascii="Arial" w:hAnsi="Arial" w:cs="Arial"/>
          <w:szCs w:val="24"/>
        </w:rPr>
        <w:t>Type a “</w:t>
      </w:r>
      <w:r w:rsidRPr="00333DD7">
        <w:rPr>
          <w:rFonts w:ascii="Arial" w:hAnsi="Arial" w:cs="Arial"/>
          <w:b/>
          <w:color w:val="0070C0"/>
          <w:szCs w:val="24"/>
        </w:rPr>
        <w:t>Y</w:t>
      </w:r>
      <w:r w:rsidRPr="000A3A2F">
        <w:rPr>
          <w:rFonts w:ascii="Arial" w:hAnsi="Arial" w:cs="Arial"/>
          <w:szCs w:val="24"/>
        </w:rPr>
        <w:t>” to save any changes or a “</w:t>
      </w:r>
      <w:r w:rsidRPr="00333DD7">
        <w:rPr>
          <w:rFonts w:ascii="Arial" w:hAnsi="Arial" w:cs="Arial"/>
          <w:b/>
          <w:color w:val="0070C0"/>
          <w:szCs w:val="24"/>
        </w:rPr>
        <w:t>D</w:t>
      </w:r>
      <w:r w:rsidRPr="000A3A2F">
        <w:rPr>
          <w:rFonts w:ascii="Arial" w:hAnsi="Arial" w:cs="Arial"/>
          <w:szCs w:val="24"/>
        </w:rPr>
        <w:t xml:space="preserve">” to delete the </w:t>
      </w:r>
      <w:r w:rsidR="00333DD7" w:rsidRPr="00333DD7">
        <w:rPr>
          <w:rFonts w:ascii="Arial" w:hAnsi="Arial" w:cs="Arial"/>
          <w:b/>
          <w:szCs w:val="24"/>
        </w:rPr>
        <w:t>U</w:t>
      </w:r>
      <w:r w:rsidRPr="00333DD7">
        <w:rPr>
          <w:rFonts w:ascii="Arial" w:hAnsi="Arial" w:cs="Arial"/>
          <w:b/>
          <w:szCs w:val="24"/>
        </w:rPr>
        <w:t>ser</w:t>
      </w:r>
      <w:r w:rsidR="00333DD7">
        <w:rPr>
          <w:rFonts w:ascii="Arial" w:hAnsi="Arial" w:cs="Arial"/>
          <w:szCs w:val="24"/>
        </w:rPr>
        <w:t xml:space="preserve">, </w:t>
      </w:r>
      <w:r w:rsidRPr="000A3A2F">
        <w:rPr>
          <w:rFonts w:ascii="Arial" w:hAnsi="Arial" w:cs="Arial"/>
          <w:szCs w:val="24"/>
        </w:rPr>
        <w:t>if applicable.</w:t>
      </w:r>
    </w:p>
    <w:p w14:paraId="26B0637A" w14:textId="77777777" w:rsidR="00BD25ED" w:rsidRDefault="00BD25ED" w:rsidP="00EE2E53">
      <w:pPr>
        <w:spacing w:before="0" w:after="0"/>
        <w:rPr>
          <w:rFonts w:ascii="Arial" w:hAnsi="Arial" w:cs="Arial"/>
          <w:sz w:val="24"/>
          <w:szCs w:val="24"/>
        </w:rPr>
      </w:pPr>
    </w:p>
    <w:p w14:paraId="57E50142" w14:textId="77777777" w:rsidR="00DB1DD6" w:rsidRPr="00311A36" w:rsidRDefault="00DB1DD6" w:rsidP="00DB1DD6">
      <w:pPr>
        <w:pStyle w:val="Heading5"/>
        <w:spacing w:before="0" w:after="120"/>
        <w:rPr>
          <w:sz w:val="28"/>
          <w:szCs w:val="28"/>
        </w:rPr>
      </w:pPr>
      <w:r>
        <w:rPr>
          <w:sz w:val="28"/>
          <w:szCs w:val="28"/>
        </w:rPr>
        <w:t>User Edoc Control</w:t>
      </w:r>
    </w:p>
    <w:p w14:paraId="076E14D3" w14:textId="5653CDAA" w:rsidR="00156EF5" w:rsidRPr="000A3A2F" w:rsidRDefault="00156EF5" w:rsidP="00EE2E53">
      <w:pPr>
        <w:pStyle w:val="BodyText"/>
        <w:spacing w:before="0" w:after="0"/>
        <w:rPr>
          <w:rFonts w:ascii="Arial" w:hAnsi="Arial" w:cs="Arial"/>
          <w:szCs w:val="24"/>
        </w:rPr>
      </w:pPr>
      <w:r w:rsidRPr="000A3A2F">
        <w:rPr>
          <w:rFonts w:ascii="Arial" w:hAnsi="Arial" w:cs="Arial"/>
          <w:szCs w:val="24"/>
        </w:rPr>
        <w:t xml:space="preserve">This </w:t>
      </w:r>
      <w:r w:rsidR="00973ADA" w:rsidRPr="000A3A2F">
        <w:rPr>
          <w:rFonts w:ascii="Arial" w:hAnsi="Arial" w:cs="Arial"/>
          <w:szCs w:val="24"/>
        </w:rPr>
        <w:t>screen</w:t>
      </w:r>
      <w:r w:rsidRPr="000A3A2F">
        <w:rPr>
          <w:rFonts w:ascii="Arial" w:hAnsi="Arial" w:cs="Arial"/>
          <w:szCs w:val="24"/>
        </w:rPr>
        <w:t xml:space="preserve"> contains controls that determine what </w:t>
      </w:r>
      <w:r w:rsidR="00312459" w:rsidRPr="00007310">
        <w:rPr>
          <w:rFonts w:ascii="Arial" w:hAnsi="Arial" w:cs="Arial"/>
          <w:b/>
          <w:szCs w:val="24"/>
        </w:rPr>
        <w:t>U</w:t>
      </w:r>
      <w:r w:rsidRPr="00007310">
        <w:rPr>
          <w:rFonts w:ascii="Arial" w:hAnsi="Arial" w:cs="Arial"/>
          <w:b/>
          <w:szCs w:val="24"/>
        </w:rPr>
        <w:t>sers</w:t>
      </w:r>
      <w:r w:rsidRPr="000A3A2F">
        <w:rPr>
          <w:rFonts w:ascii="Arial" w:hAnsi="Arial" w:cs="Arial"/>
          <w:szCs w:val="24"/>
        </w:rPr>
        <w:t xml:space="preserve"> can and cannot do with regard to managing electronic documents in the </w:t>
      </w:r>
      <w:r w:rsidRPr="00007310">
        <w:rPr>
          <w:rFonts w:ascii="Arial" w:hAnsi="Arial" w:cs="Arial"/>
          <w:b/>
          <w:szCs w:val="24"/>
        </w:rPr>
        <w:t>RollMaster System</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The </w:t>
      </w:r>
      <w:proofErr w:type="spellStart"/>
      <w:r w:rsidRPr="00007310">
        <w:rPr>
          <w:rFonts w:ascii="Arial" w:hAnsi="Arial" w:cs="Arial"/>
          <w:b/>
          <w:color w:val="0070C0"/>
          <w:szCs w:val="24"/>
        </w:rPr>
        <w:t>Edoc</w:t>
      </w:r>
      <w:proofErr w:type="spellEnd"/>
      <w:r w:rsidRPr="00007310">
        <w:rPr>
          <w:rFonts w:ascii="Arial" w:hAnsi="Arial" w:cs="Arial"/>
          <w:color w:val="0070C0"/>
          <w:szCs w:val="24"/>
        </w:rPr>
        <w:t xml:space="preserve"> </w:t>
      </w:r>
      <w:r w:rsidRPr="000A3A2F">
        <w:rPr>
          <w:rFonts w:ascii="Arial" w:hAnsi="Arial" w:cs="Arial"/>
          <w:szCs w:val="24"/>
        </w:rPr>
        <w:t xml:space="preserve">functionality can be found in </w:t>
      </w:r>
      <w:r w:rsidRPr="00007310">
        <w:rPr>
          <w:rFonts w:ascii="Arial" w:hAnsi="Arial" w:cs="Arial"/>
          <w:b/>
          <w:szCs w:val="24"/>
        </w:rPr>
        <w:t>Order Entry</w:t>
      </w:r>
      <w:r w:rsidR="00312459">
        <w:rPr>
          <w:rFonts w:ascii="Arial" w:hAnsi="Arial" w:cs="Arial"/>
          <w:szCs w:val="24"/>
        </w:rPr>
        <w:t xml:space="preserve">, </w:t>
      </w:r>
      <w:r w:rsidR="00312459" w:rsidRPr="00007310">
        <w:rPr>
          <w:rFonts w:ascii="Arial" w:hAnsi="Arial" w:cs="Arial"/>
          <w:b/>
          <w:szCs w:val="24"/>
        </w:rPr>
        <w:t>Works Orders</w:t>
      </w:r>
      <w:r w:rsidR="00312459">
        <w:rPr>
          <w:rFonts w:ascii="Arial" w:hAnsi="Arial" w:cs="Arial"/>
          <w:szCs w:val="24"/>
        </w:rPr>
        <w:t xml:space="preserve">, </w:t>
      </w:r>
      <w:r w:rsidR="00312459" w:rsidRPr="00007310">
        <w:rPr>
          <w:rFonts w:ascii="Arial" w:hAnsi="Arial" w:cs="Arial"/>
          <w:b/>
          <w:szCs w:val="24"/>
        </w:rPr>
        <w:t>P</w:t>
      </w:r>
      <w:r w:rsidRPr="00007310">
        <w:rPr>
          <w:rFonts w:ascii="Arial" w:hAnsi="Arial" w:cs="Arial"/>
          <w:b/>
          <w:szCs w:val="24"/>
        </w:rPr>
        <w:t>roperty Management/Builders Template</w:t>
      </w:r>
      <w:r w:rsidR="00312459">
        <w:rPr>
          <w:rFonts w:ascii="Arial" w:hAnsi="Arial" w:cs="Arial"/>
          <w:szCs w:val="24"/>
        </w:rPr>
        <w:t xml:space="preserve">, </w:t>
      </w:r>
      <w:r w:rsidR="00312459" w:rsidRPr="00007310">
        <w:rPr>
          <w:rFonts w:ascii="Arial" w:hAnsi="Arial" w:cs="Arial"/>
          <w:b/>
          <w:szCs w:val="24"/>
        </w:rPr>
        <w:t>A/R</w:t>
      </w:r>
      <w:r w:rsidR="00312459">
        <w:rPr>
          <w:rFonts w:ascii="Arial" w:hAnsi="Arial" w:cs="Arial"/>
          <w:szCs w:val="24"/>
        </w:rPr>
        <w:t xml:space="preserve">, </w:t>
      </w:r>
      <w:r w:rsidR="00312459" w:rsidRPr="00007310">
        <w:rPr>
          <w:rFonts w:ascii="Arial" w:hAnsi="Arial" w:cs="Arial"/>
          <w:b/>
          <w:szCs w:val="24"/>
        </w:rPr>
        <w:t>A/P</w:t>
      </w:r>
      <w:r w:rsidR="00312459">
        <w:rPr>
          <w:rFonts w:ascii="Arial" w:hAnsi="Arial" w:cs="Arial"/>
          <w:szCs w:val="24"/>
        </w:rPr>
        <w:t xml:space="preserve">, </w:t>
      </w:r>
      <w:r w:rsidR="00312459" w:rsidRPr="00007310">
        <w:rPr>
          <w:rFonts w:ascii="Arial" w:hAnsi="Arial" w:cs="Arial"/>
          <w:b/>
          <w:szCs w:val="24"/>
        </w:rPr>
        <w:t>Purchase Orders</w:t>
      </w:r>
      <w:r w:rsidR="00312459">
        <w:rPr>
          <w:rFonts w:ascii="Arial" w:hAnsi="Arial" w:cs="Arial"/>
          <w:szCs w:val="24"/>
        </w:rPr>
        <w:t xml:space="preserve">, </w:t>
      </w:r>
      <w:r w:rsidR="00312459" w:rsidRPr="00007310">
        <w:rPr>
          <w:rFonts w:ascii="Arial" w:hAnsi="Arial" w:cs="Arial"/>
          <w:b/>
          <w:szCs w:val="24"/>
        </w:rPr>
        <w:t>Catalog</w:t>
      </w:r>
      <w:r w:rsidR="00007310" w:rsidRPr="00007310">
        <w:rPr>
          <w:rFonts w:ascii="Arial" w:hAnsi="Arial" w:cs="Arial"/>
          <w:b/>
          <w:szCs w:val="24"/>
        </w:rPr>
        <w:t xml:space="preserve"> Maintenance</w:t>
      </w:r>
      <w:r w:rsidR="00312459">
        <w:rPr>
          <w:rFonts w:ascii="Arial" w:hAnsi="Arial" w:cs="Arial"/>
          <w:szCs w:val="24"/>
        </w:rPr>
        <w:t xml:space="preserve">, and </w:t>
      </w:r>
      <w:r w:rsidR="00312459" w:rsidRPr="00007310">
        <w:rPr>
          <w:rFonts w:ascii="Arial" w:hAnsi="Arial" w:cs="Arial"/>
          <w:b/>
          <w:szCs w:val="24"/>
        </w:rPr>
        <w:t>Installation</w:t>
      </w:r>
      <w:r w:rsidR="00312459">
        <w:rPr>
          <w:rFonts w:ascii="Arial" w:hAnsi="Arial" w:cs="Arial"/>
          <w:szCs w:val="24"/>
        </w:rPr>
        <w:t>.</w:t>
      </w:r>
      <w:r w:rsidR="00E54AD6">
        <w:rPr>
          <w:rFonts w:ascii="Arial" w:hAnsi="Arial" w:cs="Arial"/>
          <w:szCs w:val="24"/>
        </w:rPr>
        <w:t xml:space="preserve"> </w:t>
      </w:r>
      <w:r w:rsidRPr="000A3A2F">
        <w:rPr>
          <w:rFonts w:ascii="Arial" w:hAnsi="Arial" w:cs="Arial"/>
          <w:szCs w:val="24"/>
        </w:rPr>
        <w:t>Where</w:t>
      </w:r>
      <w:r w:rsidR="00973ADA" w:rsidRPr="000A3A2F">
        <w:rPr>
          <w:rFonts w:ascii="Arial" w:hAnsi="Arial" w:cs="Arial"/>
          <w:szCs w:val="24"/>
        </w:rPr>
        <w:t>ver</w:t>
      </w:r>
      <w:r w:rsidRPr="000A3A2F">
        <w:rPr>
          <w:rFonts w:ascii="Arial" w:hAnsi="Arial" w:cs="Arial"/>
          <w:szCs w:val="24"/>
        </w:rPr>
        <w:t xml:space="preserve"> you see </w:t>
      </w:r>
      <w:r w:rsidR="000E575F">
        <w:rPr>
          <w:rFonts w:ascii="Arial" w:hAnsi="Arial" w:cs="Arial"/>
          <w:szCs w:val="24"/>
        </w:rPr>
        <w:t xml:space="preserve">an </w:t>
      </w:r>
      <w:proofErr w:type="spellStart"/>
      <w:r w:rsidR="000E575F" w:rsidRPr="000E575F">
        <w:rPr>
          <w:rFonts w:ascii="Arial" w:hAnsi="Arial" w:cs="Arial"/>
          <w:b/>
          <w:color w:val="0070C0"/>
          <w:szCs w:val="24"/>
        </w:rPr>
        <w:t>Edocs</w:t>
      </w:r>
      <w:proofErr w:type="spellEnd"/>
      <w:r w:rsidR="000E575F">
        <w:rPr>
          <w:rFonts w:ascii="Arial" w:hAnsi="Arial" w:cs="Arial"/>
          <w:szCs w:val="24"/>
        </w:rPr>
        <w:t xml:space="preserve"> button or </w:t>
      </w:r>
      <w:r w:rsidRPr="000A3A2F">
        <w:rPr>
          <w:rFonts w:ascii="Arial" w:hAnsi="Arial" w:cs="Arial"/>
          <w:szCs w:val="24"/>
        </w:rPr>
        <w:t xml:space="preserve">the option </w:t>
      </w:r>
      <w:r w:rsidRPr="00007310">
        <w:rPr>
          <w:rFonts w:ascii="Arial" w:hAnsi="Arial" w:cs="Arial"/>
          <w:szCs w:val="24"/>
        </w:rPr>
        <w:t>“</w:t>
      </w:r>
      <w:r w:rsidRPr="00007310">
        <w:rPr>
          <w:rFonts w:ascii="Arial" w:hAnsi="Arial" w:cs="Arial"/>
          <w:b/>
          <w:color w:val="0070C0"/>
          <w:szCs w:val="24"/>
        </w:rPr>
        <w:t>(F2) Electronic Documents</w:t>
      </w:r>
      <w:r w:rsidRPr="000A3A2F">
        <w:rPr>
          <w:rFonts w:ascii="Arial" w:hAnsi="Arial" w:cs="Arial"/>
          <w:szCs w:val="24"/>
        </w:rPr>
        <w:t xml:space="preserve">” you can call up a menu that will list </w:t>
      </w:r>
      <w:r w:rsidRPr="00007310">
        <w:rPr>
          <w:rFonts w:ascii="Arial" w:hAnsi="Arial" w:cs="Arial"/>
          <w:szCs w:val="24"/>
        </w:rPr>
        <w:t>“</w:t>
      </w:r>
      <w:r w:rsidRPr="00007310">
        <w:rPr>
          <w:rFonts w:ascii="Arial" w:hAnsi="Arial" w:cs="Arial"/>
          <w:b/>
          <w:color w:val="0070C0"/>
          <w:szCs w:val="24"/>
        </w:rPr>
        <w:t>TMS E-docs</w:t>
      </w:r>
      <w:r w:rsidRPr="00007310">
        <w:rPr>
          <w:rFonts w:ascii="Arial" w:hAnsi="Arial" w:cs="Arial"/>
          <w:szCs w:val="24"/>
        </w:rPr>
        <w:t>”</w:t>
      </w:r>
      <w:r w:rsidR="00973ADA" w:rsidRPr="000A3A2F">
        <w:rPr>
          <w:rFonts w:ascii="Arial" w:hAnsi="Arial" w:cs="Arial"/>
          <w:szCs w:val="24"/>
        </w:rPr>
        <w:t xml:space="preserve"> as an option.</w:t>
      </w:r>
      <w:r w:rsidR="00E54AD6">
        <w:rPr>
          <w:rFonts w:ascii="Arial" w:hAnsi="Arial" w:cs="Arial"/>
          <w:szCs w:val="24"/>
        </w:rPr>
        <w:t xml:space="preserve"> </w:t>
      </w:r>
      <w:r w:rsidR="00973ADA" w:rsidRPr="000A3A2F">
        <w:rPr>
          <w:rFonts w:ascii="Arial" w:hAnsi="Arial" w:cs="Arial"/>
          <w:szCs w:val="24"/>
        </w:rPr>
        <w:t>T</w:t>
      </w:r>
      <w:r w:rsidRPr="000A3A2F">
        <w:rPr>
          <w:rFonts w:ascii="Arial" w:hAnsi="Arial" w:cs="Arial"/>
          <w:szCs w:val="24"/>
        </w:rPr>
        <w:t xml:space="preserve">his section explains how to apply controls to </w:t>
      </w:r>
      <w:r w:rsidR="00007310" w:rsidRPr="00007310">
        <w:rPr>
          <w:rFonts w:ascii="Arial" w:hAnsi="Arial" w:cs="Arial"/>
          <w:b/>
          <w:szCs w:val="24"/>
        </w:rPr>
        <w:t>U</w:t>
      </w:r>
      <w:r w:rsidRPr="00007310">
        <w:rPr>
          <w:rFonts w:ascii="Arial" w:hAnsi="Arial" w:cs="Arial"/>
          <w:b/>
          <w:szCs w:val="24"/>
        </w:rPr>
        <w:t>sers</w:t>
      </w:r>
      <w:r w:rsidRPr="000A3A2F">
        <w:rPr>
          <w:rFonts w:ascii="Arial" w:hAnsi="Arial" w:cs="Arial"/>
          <w:szCs w:val="24"/>
        </w:rPr>
        <w:t xml:space="preserve"> with the ability to access </w:t>
      </w:r>
      <w:proofErr w:type="spellStart"/>
      <w:r w:rsidRPr="00007310">
        <w:rPr>
          <w:rFonts w:ascii="Arial" w:hAnsi="Arial" w:cs="Arial"/>
          <w:b/>
          <w:color w:val="0070C0"/>
          <w:szCs w:val="24"/>
        </w:rPr>
        <w:t>Edocs</w:t>
      </w:r>
      <w:proofErr w:type="spellEnd"/>
      <w:r w:rsidRPr="00007310">
        <w:rPr>
          <w:rFonts w:ascii="Arial" w:hAnsi="Arial" w:cs="Arial"/>
          <w:color w:val="0070C0"/>
          <w:szCs w:val="24"/>
        </w:rPr>
        <w:t xml:space="preserve"> </w:t>
      </w:r>
      <w:r w:rsidR="00954B60">
        <w:rPr>
          <w:rFonts w:ascii="Arial" w:hAnsi="Arial" w:cs="Arial"/>
          <w:szCs w:val="24"/>
        </w:rPr>
        <w:t>i</w:t>
      </w:r>
      <w:r w:rsidRPr="000A3A2F">
        <w:rPr>
          <w:rFonts w:ascii="Arial" w:hAnsi="Arial" w:cs="Arial"/>
          <w:szCs w:val="24"/>
        </w:rPr>
        <w:t>n your system.</w:t>
      </w:r>
      <w:r w:rsidR="00E54AD6">
        <w:rPr>
          <w:rFonts w:ascii="Arial" w:hAnsi="Arial" w:cs="Arial"/>
          <w:szCs w:val="24"/>
        </w:rPr>
        <w:t xml:space="preserve"> </w:t>
      </w:r>
      <w:r w:rsidRPr="000A3A2F">
        <w:rPr>
          <w:rFonts w:ascii="Arial" w:hAnsi="Arial" w:cs="Arial"/>
          <w:szCs w:val="24"/>
        </w:rPr>
        <w:t xml:space="preserve">When you enter the </w:t>
      </w:r>
      <w:r w:rsidRPr="00007310">
        <w:rPr>
          <w:rFonts w:ascii="Arial" w:hAnsi="Arial" w:cs="Arial"/>
          <w:b/>
          <w:color w:val="0070C0"/>
          <w:szCs w:val="24"/>
          <w:highlight w:val="yellow"/>
        </w:rPr>
        <w:t xml:space="preserve">User </w:t>
      </w:r>
      <w:proofErr w:type="spellStart"/>
      <w:r w:rsidRPr="00007310">
        <w:rPr>
          <w:rFonts w:ascii="Arial" w:hAnsi="Arial" w:cs="Arial"/>
          <w:b/>
          <w:color w:val="0070C0"/>
          <w:szCs w:val="24"/>
          <w:highlight w:val="yellow"/>
        </w:rPr>
        <w:t>Edoc</w:t>
      </w:r>
      <w:proofErr w:type="spellEnd"/>
      <w:r w:rsidRPr="00007310">
        <w:rPr>
          <w:rFonts w:ascii="Arial" w:hAnsi="Arial" w:cs="Arial"/>
          <w:b/>
          <w:color w:val="0070C0"/>
          <w:szCs w:val="24"/>
          <w:highlight w:val="yellow"/>
        </w:rPr>
        <w:t xml:space="preserve"> Control</w:t>
      </w:r>
      <w:r w:rsidRPr="000A3A2F">
        <w:rPr>
          <w:rFonts w:ascii="Arial" w:hAnsi="Arial" w:cs="Arial"/>
          <w:szCs w:val="24"/>
        </w:rPr>
        <w:t xml:space="preserve"> </w:t>
      </w:r>
      <w:r w:rsidR="00007310">
        <w:rPr>
          <w:rFonts w:ascii="Arial" w:hAnsi="Arial" w:cs="Arial"/>
          <w:szCs w:val="24"/>
        </w:rPr>
        <w:t>level</w:t>
      </w:r>
      <w:r w:rsidRPr="000A3A2F">
        <w:rPr>
          <w:rFonts w:ascii="Arial" w:hAnsi="Arial" w:cs="Arial"/>
          <w:szCs w:val="24"/>
        </w:rPr>
        <w:t>, the screen will appear as follows:</w:t>
      </w:r>
    </w:p>
    <w:p w14:paraId="1601D0B9" w14:textId="77777777" w:rsidR="00156EF5" w:rsidRPr="000A3A2F" w:rsidRDefault="00156EF5" w:rsidP="00EE2E53">
      <w:pPr>
        <w:pStyle w:val="BodyText"/>
        <w:spacing w:before="0" w:after="0"/>
        <w:rPr>
          <w:rFonts w:ascii="Arial" w:hAnsi="Arial" w:cs="Arial"/>
          <w:color w:val="FF0000"/>
          <w:szCs w:val="24"/>
        </w:rPr>
      </w:pPr>
    </w:p>
    <w:p w14:paraId="465EFCCF" w14:textId="4155FD74" w:rsidR="00177D3C" w:rsidRDefault="00954B60" w:rsidP="00007310">
      <w:pPr>
        <w:spacing w:before="0" w:after="0"/>
        <w:rPr>
          <w:rFonts w:ascii="Arial" w:hAnsi="Arial" w:cs="Arial"/>
          <w:sz w:val="24"/>
          <w:szCs w:val="24"/>
        </w:rPr>
      </w:pPr>
      <w:r>
        <w:rPr>
          <w:rFonts w:ascii="Arial" w:hAnsi="Arial" w:cs="Arial"/>
          <w:noProof/>
          <w:sz w:val="24"/>
          <w:szCs w:val="24"/>
        </w:rPr>
        <w:drawing>
          <wp:inline distT="0" distB="0" distL="0" distR="0" wp14:anchorId="1AE91DDD" wp14:editId="15C2504E">
            <wp:extent cx="6126480" cy="2665730"/>
            <wp:effectExtent l="0" t="0" r="762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71">
                      <a:extLst>
                        <a:ext uri="{28A0092B-C50C-407E-A947-70E740481C1C}">
                          <a14:useLocalDpi xmlns:a14="http://schemas.microsoft.com/office/drawing/2010/main" val="0"/>
                        </a:ext>
                      </a:extLst>
                    </a:blip>
                    <a:stretch>
                      <a:fillRect/>
                    </a:stretch>
                  </pic:blipFill>
                  <pic:spPr>
                    <a:xfrm>
                      <a:off x="0" y="0"/>
                      <a:ext cx="6126480" cy="2665730"/>
                    </a:xfrm>
                    <a:prstGeom prst="rect">
                      <a:avLst/>
                    </a:prstGeom>
                  </pic:spPr>
                </pic:pic>
              </a:graphicData>
            </a:graphic>
          </wp:inline>
        </w:drawing>
      </w:r>
    </w:p>
    <w:p w14:paraId="646A2E09" w14:textId="77777777" w:rsidR="00954B60" w:rsidRDefault="00954B60" w:rsidP="00007310">
      <w:pPr>
        <w:spacing w:before="0" w:after="0"/>
        <w:rPr>
          <w:rFonts w:ascii="Arial" w:hAnsi="Arial" w:cs="Arial"/>
          <w:sz w:val="24"/>
          <w:szCs w:val="24"/>
        </w:rPr>
      </w:pPr>
    </w:p>
    <w:p w14:paraId="45155BFA" w14:textId="4EEFE67D" w:rsidR="00007310" w:rsidRDefault="00156EF5" w:rsidP="00007310">
      <w:pPr>
        <w:spacing w:before="0" w:after="0"/>
        <w:rPr>
          <w:rFonts w:ascii="Arial" w:hAnsi="Arial" w:cs="Arial"/>
          <w:sz w:val="24"/>
          <w:szCs w:val="24"/>
        </w:rPr>
      </w:pPr>
      <w:r w:rsidRPr="00007310">
        <w:rPr>
          <w:rFonts w:ascii="Arial" w:hAnsi="Arial" w:cs="Arial"/>
          <w:sz w:val="24"/>
          <w:szCs w:val="24"/>
        </w:rPr>
        <w:t xml:space="preserve">At the </w:t>
      </w:r>
      <w:r w:rsidRPr="00007310">
        <w:rPr>
          <w:rFonts w:ascii="Arial" w:hAnsi="Arial" w:cs="Arial"/>
          <w:b/>
          <w:color w:val="0070C0"/>
          <w:sz w:val="24"/>
          <w:szCs w:val="24"/>
        </w:rPr>
        <w:t>User id</w:t>
      </w:r>
      <w:r w:rsidRPr="00007310">
        <w:rPr>
          <w:rFonts w:ascii="Arial" w:hAnsi="Arial" w:cs="Arial"/>
          <w:color w:val="0070C0"/>
          <w:sz w:val="24"/>
          <w:szCs w:val="24"/>
        </w:rPr>
        <w:t xml:space="preserve"> </w:t>
      </w:r>
      <w:r w:rsidRPr="00007310">
        <w:rPr>
          <w:rFonts w:ascii="Arial" w:hAnsi="Arial" w:cs="Arial"/>
          <w:sz w:val="24"/>
          <w:szCs w:val="24"/>
        </w:rPr>
        <w:t xml:space="preserve">prompt, the current </w:t>
      </w:r>
      <w:r w:rsidRPr="00BA4D58">
        <w:rPr>
          <w:rFonts w:ascii="Arial" w:hAnsi="Arial" w:cs="Arial"/>
          <w:b/>
          <w:color w:val="0070C0"/>
          <w:sz w:val="24"/>
          <w:szCs w:val="24"/>
        </w:rPr>
        <w:t>ID</w:t>
      </w:r>
      <w:r w:rsidRPr="00007310">
        <w:rPr>
          <w:rFonts w:ascii="Arial" w:hAnsi="Arial" w:cs="Arial"/>
          <w:sz w:val="24"/>
          <w:szCs w:val="24"/>
        </w:rPr>
        <w:t xml:space="preserve"> of the person logged in will display.</w:t>
      </w:r>
      <w:r w:rsidR="00E54AD6">
        <w:rPr>
          <w:rFonts w:ascii="Arial" w:hAnsi="Arial" w:cs="Arial"/>
          <w:sz w:val="24"/>
          <w:szCs w:val="24"/>
        </w:rPr>
        <w:t xml:space="preserve"> </w:t>
      </w:r>
      <w:r w:rsidR="00BA4D58">
        <w:rPr>
          <w:rFonts w:ascii="Arial" w:hAnsi="Arial" w:cs="Arial"/>
          <w:sz w:val="24"/>
          <w:szCs w:val="24"/>
        </w:rPr>
        <w:t xml:space="preserve">Type over the default with the </w:t>
      </w:r>
      <w:r w:rsidR="00BA4D58" w:rsidRPr="002E242B">
        <w:rPr>
          <w:rFonts w:ascii="Arial" w:hAnsi="Arial" w:cs="Arial"/>
          <w:b/>
          <w:color w:val="0070C0"/>
          <w:sz w:val="24"/>
          <w:szCs w:val="24"/>
        </w:rPr>
        <w:t>User ID</w:t>
      </w:r>
      <w:r w:rsidR="00BA4D58" w:rsidRPr="002E242B">
        <w:rPr>
          <w:rFonts w:ascii="Arial" w:hAnsi="Arial" w:cs="Arial"/>
          <w:color w:val="0070C0"/>
          <w:sz w:val="24"/>
          <w:szCs w:val="24"/>
        </w:rPr>
        <w:t xml:space="preserve"> </w:t>
      </w:r>
      <w:r w:rsidR="00BA4D58">
        <w:rPr>
          <w:rFonts w:ascii="Arial" w:hAnsi="Arial" w:cs="Arial"/>
          <w:sz w:val="24"/>
          <w:szCs w:val="24"/>
        </w:rPr>
        <w:t xml:space="preserve">of the </w:t>
      </w:r>
      <w:r w:rsidR="00BA4D58" w:rsidRPr="002E242B">
        <w:rPr>
          <w:rFonts w:ascii="Arial" w:hAnsi="Arial" w:cs="Arial"/>
          <w:b/>
          <w:sz w:val="24"/>
          <w:szCs w:val="24"/>
        </w:rPr>
        <w:t>User</w:t>
      </w:r>
      <w:r w:rsidR="00BA4D58">
        <w:rPr>
          <w:rFonts w:ascii="Arial" w:hAnsi="Arial" w:cs="Arial"/>
          <w:sz w:val="24"/>
          <w:szCs w:val="24"/>
        </w:rPr>
        <w:t xml:space="preserve"> for which you are implementing controls.</w:t>
      </w:r>
      <w:r w:rsidR="00E54AD6">
        <w:rPr>
          <w:rFonts w:ascii="Arial" w:hAnsi="Arial" w:cs="Arial"/>
          <w:sz w:val="24"/>
          <w:szCs w:val="24"/>
        </w:rPr>
        <w:t xml:space="preserve"> </w:t>
      </w:r>
      <w:r w:rsidR="00007310" w:rsidRPr="000A3A2F">
        <w:rPr>
          <w:rFonts w:ascii="Arial" w:hAnsi="Arial" w:cs="Arial"/>
          <w:sz w:val="24"/>
          <w:szCs w:val="24"/>
        </w:rPr>
        <w:t xml:space="preserve"> </w:t>
      </w:r>
    </w:p>
    <w:p w14:paraId="5F766A4C" w14:textId="77777777" w:rsidR="00BA4D58" w:rsidRPr="000A3A2F" w:rsidRDefault="00BA4D58" w:rsidP="00EE2E53">
      <w:pPr>
        <w:pStyle w:val="BodyText"/>
        <w:spacing w:before="0" w:after="0"/>
        <w:rPr>
          <w:rFonts w:ascii="Arial" w:hAnsi="Arial" w:cs="Arial"/>
          <w:szCs w:val="24"/>
        </w:rPr>
      </w:pPr>
    </w:p>
    <w:p w14:paraId="5CD8D5B3" w14:textId="77777777" w:rsidR="00973ADA" w:rsidRPr="000A3A2F" w:rsidRDefault="00973ADA" w:rsidP="00EE2E53">
      <w:pPr>
        <w:spacing w:before="0" w:after="0"/>
        <w:rPr>
          <w:rFonts w:ascii="Arial" w:hAnsi="Arial" w:cs="Arial"/>
          <w:b/>
          <w:sz w:val="24"/>
          <w:szCs w:val="24"/>
          <w:u w:val="single"/>
        </w:rPr>
      </w:pPr>
      <w:r w:rsidRPr="000A3A2F">
        <w:rPr>
          <w:rFonts w:ascii="Arial" w:hAnsi="Arial" w:cs="Arial"/>
          <w:b/>
          <w:sz w:val="24"/>
          <w:szCs w:val="24"/>
          <w:u w:val="single"/>
        </w:rPr>
        <w:t xml:space="preserve">Field Descriptions for User </w:t>
      </w:r>
      <w:proofErr w:type="spellStart"/>
      <w:r w:rsidRPr="000A3A2F">
        <w:rPr>
          <w:rFonts w:ascii="Arial" w:hAnsi="Arial" w:cs="Arial"/>
          <w:b/>
          <w:sz w:val="24"/>
          <w:szCs w:val="24"/>
          <w:u w:val="single"/>
        </w:rPr>
        <w:t>Edoc</w:t>
      </w:r>
      <w:proofErr w:type="spellEnd"/>
      <w:r w:rsidRPr="000A3A2F">
        <w:rPr>
          <w:rFonts w:ascii="Arial" w:hAnsi="Arial" w:cs="Arial"/>
          <w:b/>
          <w:sz w:val="24"/>
          <w:szCs w:val="24"/>
          <w:u w:val="single"/>
        </w:rPr>
        <w:t xml:space="preserve"> Control Level screen:</w:t>
      </w:r>
    </w:p>
    <w:p w14:paraId="058B2A0B" w14:textId="77777777" w:rsidR="00177D3C" w:rsidRDefault="002B79C9" w:rsidP="002C4122">
      <w:pPr>
        <w:spacing w:before="0" w:after="0"/>
        <w:rPr>
          <w:rFonts w:ascii="Arial" w:hAnsi="Arial" w:cs="Arial"/>
          <w:b/>
          <w:sz w:val="24"/>
          <w:szCs w:val="24"/>
        </w:rPr>
      </w:pPr>
      <w:r w:rsidRPr="00177D3C">
        <w:rPr>
          <w:rFonts w:ascii="Arial" w:hAnsi="Arial" w:cs="Arial"/>
          <w:b/>
          <w:sz w:val="24"/>
          <w:szCs w:val="24"/>
        </w:rPr>
        <w:t>Modules Allowed</w:t>
      </w:r>
      <w:r w:rsidR="00177D3C">
        <w:rPr>
          <w:rFonts w:ascii="Arial" w:hAnsi="Arial" w:cs="Arial"/>
          <w:b/>
          <w:sz w:val="24"/>
          <w:szCs w:val="24"/>
        </w:rPr>
        <w:t>:</w:t>
      </w:r>
    </w:p>
    <w:p w14:paraId="46D89EB2" w14:textId="1AD72E0B" w:rsidR="002C4122" w:rsidRPr="002C4122" w:rsidRDefault="00177D3C" w:rsidP="002C4122">
      <w:pPr>
        <w:spacing w:before="0" w:after="0"/>
        <w:rPr>
          <w:rFonts w:ascii="Arial" w:hAnsi="Arial" w:cs="Arial"/>
          <w:bCs/>
          <w:sz w:val="24"/>
          <w:szCs w:val="24"/>
        </w:rPr>
      </w:pPr>
      <w:r w:rsidRPr="00177D3C">
        <w:rPr>
          <w:rFonts w:ascii="Arial" w:hAnsi="Arial" w:cs="Arial"/>
          <w:sz w:val="24"/>
          <w:szCs w:val="24"/>
        </w:rPr>
        <w:lastRenderedPageBreak/>
        <w:t>T</w:t>
      </w:r>
      <w:r w:rsidR="002B79C9" w:rsidRPr="002C4122">
        <w:rPr>
          <w:rFonts w:ascii="Arial" w:hAnsi="Arial" w:cs="Arial"/>
          <w:sz w:val="24"/>
          <w:szCs w:val="24"/>
        </w:rPr>
        <w:t xml:space="preserve">his section allows you to control </w:t>
      </w:r>
      <w:r w:rsidR="00954B60">
        <w:rPr>
          <w:rFonts w:ascii="Arial" w:hAnsi="Arial" w:cs="Arial"/>
          <w:sz w:val="24"/>
          <w:szCs w:val="24"/>
        </w:rPr>
        <w:t xml:space="preserve">from </w:t>
      </w:r>
      <w:r w:rsidR="002B79C9" w:rsidRPr="002C4122">
        <w:rPr>
          <w:rFonts w:ascii="Arial" w:hAnsi="Arial" w:cs="Arial"/>
          <w:sz w:val="24"/>
          <w:szCs w:val="24"/>
        </w:rPr>
        <w:t xml:space="preserve">which modules </w:t>
      </w:r>
      <w:r w:rsidR="00312459" w:rsidRPr="002C4122">
        <w:rPr>
          <w:rFonts w:ascii="Arial" w:hAnsi="Arial" w:cs="Arial"/>
          <w:sz w:val="24"/>
          <w:szCs w:val="24"/>
        </w:rPr>
        <w:t>a</w:t>
      </w:r>
      <w:r w:rsidR="002B79C9" w:rsidRPr="002C4122">
        <w:rPr>
          <w:rFonts w:ascii="Arial" w:hAnsi="Arial" w:cs="Arial"/>
          <w:sz w:val="24"/>
          <w:szCs w:val="24"/>
        </w:rPr>
        <w:t xml:space="preserve"> </w:t>
      </w:r>
      <w:r w:rsidR="00312459" w:rsidRPr="002C4122">
        <w:rPr>
          <w:rFonts w:ascii="Arial" w:hAnsi="Arial" w:cs="Arial"/>
          <w:b/>
          <w:sz w:val="24"/>
          <w:szCs w:val="24"/>
        </w:rPr>
        <w:t>U</w:t>
      </w:r>
      <w:r w:rsidR="002B79C9" w:rsidRPr="002C4122">
        <w:rPr>
          <w:rFonts w:ascii="Arial" w:hAnsi="Arial" w:cs="Arial"/>
          <w:b/>
          <w:sz w:val="24"/>
          <w:szCs w:val="24"/>
        </w:rPr>
        <w:t>ser</w:t>
      </w:r>
      <w:r w:rsidR="002B79C9" w:rsidRPr="002C4122">
        <w:rPr>
          <w:rFonts w:ascii="Arial" w:hAnsi="Arial" w:cs="Arial"/>
          <w:sz w:val="24"/>
          <w:szCs w:val="24"/>
        </w:rPr>
        <w:t xml:space="preserve"> is allowed to access </w:t>
      </w:r>
      <w:proofErr w:type="spellStart"/>
      <w:r w:rsidR="002B79C9" w:rsidRPr="00BA4D58">
        <w:rPr>
          <w:rFonts w:ascii="Arial" w:hAnsi="Arial" w:cs="Arial"/>
          <w:b/>
          <w:color w:val="0070C0"/>
          <w:sz w:val="24"/>
          <w:szCs w:val="24"/>
        </w:rPr>
        <w:t>Edocs</w:t>
      </w:r>
      <w:proofErr w:type="spellEnd"/>
      <w:r w:rsidR="002B79C9" w:rsidRPr="002C4122">
        <w:rPr>
          <w:rFonts w:ascii="Arial" w:hAnsi="Arial" w:cs="Arial"/>
          <w:sz w:val="24"/>
          <w:szCs w:val="24"/>
        </w:rPr>
        <w:t>.</w:t>
      </w:r>
      <w:r w:rsidR="00E54AD6">
        <w:rPr>
          <w:rFonts w:ascii="Arial" w:hAnsi="Arial" w:cs="Arial"/>
          <w:sz w:val="24"/>
          <w:szCs w:val="24"/>
        </w:rPr>
        <w:t xml:space="preserve"> </w:t>
      </w:r>
      <w:r w:rsidR="002B79C9" w:rsidRPr="002C4122">
        <w:rPr>
          <w:rFonts w:ascii="Arial" w:hAnsi="Arial" w:cs="Arial"/>
          <w:sz w:val="24"/>
          <w:szCs w:val="24"/>
        </w:rPr>
        <w:t>Type a “</w:t>
      </w:r>
      <w:r w:rsidR="000E575F" w:rsidRPr="00BA4D58">
        <w:rPr>
          <w:rFonts w:ascii="Arial" w:hAnsi="Arial" w:cs="Arial"/>
          <w:b/>
          <w:color w:val="0070C0"/>
          <w:sz w:val="24"/>
          <w:szCs w:val="24"/>
        </w:rPr>
        <w:t>Y</w:t>
      </w:r>
      <w:r w:rsidR="002B79C9" w:rsidRPr="002C4122">
        <w:rPr>
          <w:rFonts w:ascii="Arial" w:hAnsi="Arial" w:cs="Arial"/>
          <w:sz w:val="24"/>
          <w:szCs w:val="24"/>
        </w:rPr>
        <w:t xml:space="preserve">” for </w:t>
      </w:r>
      <w:r w:rsidR="000E575F" w:rsidRPr="002C4122">
        <w:rPr>
          <w:rFonts w:ascii="Arial" w:hAnsi="Arial" w:cs="Arial"/>
          <w:sz w:val="24"/>
          <w:szCs w:val="24"/>
        </w:rPr>
        <w:t>yes</w:t>
      </w:r>
      <w:r w:rsidR="002B79C9" w:rsidRPr="002C4122">
        <w:rPr>
          <w:rFonts w:ascii="Arial" w:hAnsi="Arial" w:cs="Arial"/>
          <w:sz w:val="24"/>
          <w:szCs w:val="24"/>
        </w:rPr>
        <w:t xml:space="preserve"> to enable use </w:t>
      </w:r>
      <w:r w:rsidR="000E575F" w:rsidRPr="002C4122">
        <w:rPr>
          <w:rFonts w:ascii="Arial" w:hAnsi="Arial" w:cs="Arial"/>
          <w:sz w:val="24"/>
          <w:szCs w:val="24"/>
        </w:rPr>
        <w:t xml:space="preserve">of </w:t>
      </w:r>
      <w:proofErr w:type="spellStart"/>
      <w:r w:rsidR="000E575F" w:rsidRPr="00BA4D58">
        <w:rPr>
          <w:rFonts w:ascii="Arial" w:hAnsi="Arial" w:cs="Arial"/>
          <w:b/>
          <w:color w:val="0070C0"/>
          <w:sz w:val="24"/>
          <w:szCs w:val="24"/>
        </w:rPr>
        <w:t>Edocs</w:t>
      </w:r>
      <w:proofErr w:type="spellEnd"/>
      <w:r w:rsidR="000E575F" w:rsidRPr="00BA4D58">
        <w:rPr>
          <w:rFonts w:ascii="Arial" w:hAnsi="Arial" w:cs="Arial"/>
          <w:color w:val="0070C0"/>
          <w:sz w:val="24"/>
          <w:szCs w:val="24"/>
        </w:rPr>
        <w:t xml:space="preserve"> </w:t>
      </w:r>
      <w:r w:rsidR="002B79C9" w:rsidRPr="002C4122">
        <w:rPr>
          <w:rFonts w:ascii="Arial" w:hAnsi="Arial" w:cs="Arial"/>
          <w:sz w:val="24"/>
          <w:szCs w:val="24"/>
        </w:rPr>
        <w:t>in any of the listed modules</w:t>
      </w:r>
      <w:r w:rsidR="002C4122">
        <w:rPr>
          <w:rFonts w:ascii="Arial" w:hAnsi="Arial" w:cs="Arial"/>
          <w:sz w:val="24"/>
          <w:szCs w:val="24"/>
        </w:rPr>
        <w:t xml:space="preserve">; the </w:t>
      </w:r>
      <w:r w:rsidR="002B79C9" w:rsidRPr="002C4122">
        <w:rPr>
          <w:rFonts w:ascii="Arial" w:hAnsi="Arial" w:cs="Arial"/>
          <w:sz w:val="24"/>
          <w:szCs w:val="24"/>
        </w:rPr>
        <w:t xml:space="preserve">default for all new </w:t>
      </w:r>
      <w:r w:rsidR="00BA4D58" w:rsidRPr="00BA4D58">
        <w:rPr>
          <w:rFonts w:ascii="Arial" w:hAnsi="Arial" w:cs="Arial"/>
          <w:b/>
          <w:sz w:val="24"/>
          <w:szCs w:val="24"/>
        </w:rPr>
        <w:t>U</w:t>
      </w:r>
      <w:r w:rsidR="002B79C9" w:rsidRPr="00BA4D58">
        <w:rPr>
          <w:rFonts w:ascii="Arial" w:hAnsi="Arial" w:cs="Arial"/>
          <w:b/>
          <w:sz w:val="24"/>
          <w:szCs w:val="24"/>
        </w:rPr>
        <w:t>sers</w:t>
      </w:r>
      <w:r w:rsidR="002B79C9" w:rsidRPr="002C4122">
        <w:rPr>
          <w:rFonts w:ascii="Arial" w:hAnsi="Arial" w:cs="Arial"/>
          <w:sz w:val="24"/>
          <w:szCs w:val="24"/>
        </w:rPr>
        <w:t xml:space="preserve"> will be “</w:t>
      </w:r>
      <w:r w:rsidR="002B79C9" w:rsidRPr="00177D3C">
        <w:rPr>
          <w:rFonts w:ascii="Arial" w:hAnsi="Arial" w:cs="Arial"/>
          <w:b/>
          <w:color w:val="0070C0"/>
          <w:sz w:val="24"/>
          <w:szCs w:val="24"/>
        </w:rPr>
        <w:t>disabled</w:t>
      </w:r>
      <w:r w:rsidR="002B79C9" w:rsidRPr="002C4122">
        <w:rPr>
          <w:rFonts w:ascii="Arial" w:hAnsi="Arial" w:cs="Arial"/>
          <w:sz w:val="24"/>
          <w:szCs w:val="24"/>
        </w:rPr>
        <w:t>.”</w:t>
      </w:r>
      <w:r w:rsidR="00E54AD6">
        <w:rPr>
          <w:rFonts w:ascii="Arial" w:hAnsi="Arial" w:cs="Arial"/>
          <w:sz w:val="24"/>
          <w:szCs w:val="24"/>
        </w:rPr>
        <w:t xml:space="preserve"> </w:t>
      </w:r>
      <w:r w:rsidR="002C4122" w:rsidRPr="002C4122">
        <w:rPr>
          <w:rFonts w:ascii="Arial" w:hAnsi="Arial" w:cs="Arial"/>
          <w:b/>
          <w:bCs/>
          <w:sz w:val="24"/>
          <w:szCs w:val="24"/>
        </w:rPr>
        <w:t>Please Note:</w:t>
      </w:r>
      <w:r w:rsidR="002C4122" w:rsidRPr="002C4122">
        <w:rPr>
          <w:rFonts w:ascii="Arial" w:hAnsi="Arial" w:cs="Arial"/>
          <w:bCs/>
          <w:sz w:val="24"/>
          <w:szCs w:val="24"/>
        </w:rPr>
        <w:t xml:space="preserve"> some uses for </w:t>
      </w:r>
      <w:proofErr w:type="spellStart"/>
      <w:r w:rsidR="002C4122" w:rsidRPr="00BA4D58">
        <w:rPr>
          <w:rFonts w:ascii="Arial" w:hAnsi="Arial" w:cs="Arial"/>
          <w:b/>
          <w:bCs/>
          <w:color w:val="0070C0"/>
          <w:sz w:val="24"/>
          <w:szCs w:val="24"/>
        </w:rPr>
        <w:t>Edoc</w:t>
      </w:r>
      <w:proofErr w:type="spellEnd"/>
      <w:r w:rsidR="002C4122" w:rsidRPr="00BA4D58">
        <w:rPr>
          <w:rFonts w:ascii="Arial" w:hAnsi="Arial" w:cs="Arial"/>
          <w:bCs/>
          <w:color w:val="0070C0"/>
          <w:sz w:val="24"/>
          <w:szCs w:val="24"/>
        </w:rPr>
        <w:t xml:space="preserve"> </w:t>
      </w:r>
      <w:r w:rsidR="002C4122" w:rsidRPr="002C4122">
        <w:rPr>
          <w:rFonts w:ascii="Arial" w:hAnsi="Arial" w:cs="Arial"/>
          <w:bCs/>
          <w:sz w:val="24"/>
          <w:szCs w:val="24"/>
        </w:rPr>
        <w:t xml:space="preserve">functionality in </w:t>
      </w:r>
      <w:r w:rsidR="002C4122" w:rsidRPr="00BA4D58">
        <w:rPr>
          <w:rFonts w:ascii="Arial" w:hAnsi="Arial" w:cs="Arial"/>
          <w:b/>
          <w:bCs/>
          <w:sz w:val="24"/>
          <w:szCs w:val="24"/>
        </w:rPr>
        <w:t>Catalog</w:t>
      </w:r>
      <w:r w:rsidR="00BA4D58">
        <w:rPr>
          <w:rFonts w:ascii="Arial" w:hAnsi="Arial" w:cs="Arial"/>
          <w:b/>
          <w:bCs/>
          <w:sz w:val="24"/>
          <w:szCs w:val="24"/>
        </w:rPr>
        <w:t xml:space="preserve"> Maintenance</w:t>
      </w:r>
      <w:r w:rsidR="002C4122" w:rsidRPr="002C4122">
        <w:rPr>
          <w:rFonts w:ascii="Arial" w:hAnsi="Arial" w:cs="Arial"/>
          <w:bCs/>
          <w:sz w:val="24"/>
          <w:szCs w:val="24"/>
        </w:rPr>
        <w:t xml:space="preserve"> include attaching photos at the </w:t>
      </w:r>
      <w:r w:rsidR="00BA4D58" w:rsidRPr="00BA4D58">
        <w:rPr>
          <w:rFonts w:ascii="Arial" w:hAnsi="Arial" w:cs="Arial"/>
          <w:b/>
          <w:bCs/>
          <w:color w:val="0070C0"/>
          <w:sz w:val="24"/>
          <w:szCs w:val="24"/>
        </w:rPr>
        <w:t>C</w:t>
      </w:r>
      <w:r w:rsidR="002C4122" w:rsidRPr="00BA4D58">
        <w:rPr>
          <w:rFonts w:ascii="Arial" w:hAnsi="Arial" w:cs="Arial"/>
          <w:b/>
          <w:bCs/>
          <w:color w:val="0070C0"/>
          <w:sz w:val="24"/>
          <w:szCs w:val="24"/>
        </w:rPr>
        <w:t>olor</w:t>
      </w:r>
      <w:r w:rsidR="002C4122" w:rsidRPr="00BA4D58">
        <w:rPr>
          <w:rFonts w:ascii="Arial" w:hAnsi="Arial" w:cs="Arial"/>
          <w:bCs/>
          <w:color w:val="0070C0"/>
          <w:sz w:val="24"/>
          <w:szCs w:val="24"/>
        </w:rPr>
        <w:t xml:space="preserve"> </w:t>
      </w:r>
      <w:r w:rsidR="002C4122" w:rsidRPr="002C4122">
        <w:rPr>
          <w:rFonts w:ascii="Arial" w:hAnsi="Arial" w:cs="Arial"/>
          <w:bCs/>
          <w:sz w:val="24"/>
          <w:szCs w:val="24"/>
        </w:rPr>
        <w:t xml:space="preserve">level or MSDN sheets, spec sheets, and product info at the </w:t>
      </w:r>
      <w:r w:rsidR="002C4122" w:rsidRPr="00BA4D58">
        <w:rPr>
          <w:rFonts w:ascii="Arial" w:hAnsi="Arial" w:cs="Arial"/>
          <w:b/>
          <w:bCs/>
          <w:color w:val="0070C0"/>
          <w:sz w:val="24"/>
          <w:szCs w:val="24"/>
        </w:rPr>
        <w:t>Style</w:t>
      </w:r>
      <w:r w:rsidR="002C4122" w:rsidRPr="00BA4D58">
        <w:rPr>
          <w:rFonts w:ascii="Arial" w:hAnsi="Arial" w:cs="Arial"/>
          <w:bCs/>
          <w:color w:val="0070C0"/>
          <w:sz w:val="24"/>
          <w:szCs w:val="24"/>
        </w:rPr>
        <w:t xml:space="preserve"> </w:t>
      </w:r>
      <w:r w:rsidR="002C4122" w:rsidRPr="002C4122">
        <w:rPr>
          <w:rFonts w:ascii="Arial" w:hAnsi="Arial" w:cs="Arial"/>
          <w:bCs/>
          <w:sz w:val="24"/>
          <w:szCs w:val="24"/>
        </w:rPr>
        <w:t>level.</w:t>
      </w:r>
      <w:r w:rsidR="00E54AD6">
        <w:rPr>
          <w:rFonts w:ascii="Arial" w:hAnsi="Arial" w:cs="Arial"/>
          <w:bCs/>
          <w:sz w:val="24"/>
          <w:szCs w:val="24"/>
        </w:rPr>
        <w:t xml:space="preserve"> </w:t>
      </w:r>
    </w:p>
    <w:p w14:paraId="7F4CDD10" w14:textId="77777777" w:rsidR="002B79C9" w:rsidRPr="000A3A2F" w:rsidRDefault="002B79C9" w:rsidP="00EE2E53">
      <w:pPr>
        <w:pStyle w:val="BodyText"/>
        <w:spacing w:before="0" w:after="0"/>
        <w:rPr>
          <w:rFonts w:ascii="Arial" w:hAnsi="Arial" w:cs="Arial"/>
          <w:szCs w:val="24"/>
        </w:rPr>
      </w:pPr>
    </w:p>
    <w:p w14:paraId="42C9BD2D" w14:textId="77777777" w:rsidR="002B79C9" w:rsidRPr="00177D3C" w:rsidRDefault="002B79C9" w:rsidP="00EE2E53">
      <w:pPr>
        <w:pStyle w:val="BodyText"/>
        <w:spacing w:before="0" w:after="0"/>
        <w:rPr>
          <w:rFonts w:ascii="Arial" w:hAnsi="Arial" w:cs="Arial"/>
          <w:b/>
          <w:szCs w:val="24"/>
        </w:rPr>
      </w:pPr>
      <w:r w:rsidRPr="00177D3C">
        <w:rPr>
          <w:rFonts w:ascii="Arial" w:hAnsi="Arial" w:cs="Arial"/>
          <w:b/>
          <w:szCs w:val="24"/>
        </w:rPr>
        <w:t>Actions Allowed:</w:t>
      </w:r>
    </w:p>
    <w:p w14:paraId="506B45AF" w14:textId="77777777" w:rsidR="00973ADA" w:rsidRPr="000A3A2F" w:rsidRDefault="00156EF5" w:rsidP="00EE2E53">
      <w:pPr>
        <w:pStyle w:val="BodyText"/>
        <w:spacing w:before="0" w:after="0"/>
        <w:rPr>
          <w:rFonts w:ascii="Arial" w:hAnsi="Arial" w:cs="Arial"/>
          <w:szCs w:val="24"/>
        </w:rPr>
      </w:pPr>
      <w:r w:rsidRPr="00BA4D58">
        <w:rPr>
          <w:rFonts w:ascii="Arial" w:hAnsi="Arial" w:cs="Arial"/>
          <w:b/>
          <w:color w:val="0070C0"/>
          <w:szCs w:val="24"/>
        </w:rPr>
        <w:t>Attach Documents</w:t>
      </w:r>
      <w:r w:rsidR="00973ADA" w:rsidRPr="00BA4D58">
        <w:rPr>
          <w:rFonts w:ascii="Arial" w:hAnsi="Arial" w:cs="Arial"/>
          <w:szCs w:val="24"/>
        </w:rPr>
        <w:t>-</w:t>
      </w:r>
      <w:r w:rsidR="00973ADA" w:rsidRPr="000A3A2F">
        <w:rPr>
          <w:rFonts w:ascii="Arial" w:hAnsi="Arial" w:cs="Arial"/>
          <w:b/>
          <w:szCs w:val="24"/>
        </w:rPr>
        <w:t xml:space="preserve"> </w:t>
      </w:r>
      <w:r w:rsidR="00973ADA" w:rsidRPr="000A3A2F">
        <w:rPr>
          <w:rFonts w:ascii="Arial" w:hAnsi="Arial" w:cs="Arial"/>
          <w:szCs w:val="24"/>
        </w:rPr>
        <w:t>t</w:t>
      </w:r>
      <w:r w:rsidRPr="000A3A2F">
        <w:rPr>
          <w:rFonts w:ascii="Arial" w:hAnsi="Arial" w:cs="Arial"/>
          <w:szCs w:val="24"/>
        </w:rPr>
        <w:t xml:space="preserve">his control determines whether a </w:t>
      </w:r>
      <w:r w:rsidR="00BA4D58" w:rsidRPr="00BA4D58">
        <w:rPr>
          <w:rFonts w:ascii="Arial" w:hAnsi="Arial" w:cs="Arial"/>
          <w:b/>
          <w:szCs w:val="24"/>
        </w:rPr>
        <w:t>U</w:t>
      </w:r>
      <w:r w:rsidRPr="00BA4D58">
        <w:rPr>
          <w:rFonts w:ascii="Arial" w:hAnsi="Arial" w:cs="Arial"/>
          <w:b/>
          <w:szCs w:val="24"/>
        </w:rPr>
        <w:t>ser</w:t>
      </w:r>
      <w:r w:rsidRPr="000A3A2F">
        <w:rPr>
          <w:rFonts w:ascii="Arial" w:hAnsi="Arial" w:cs="Arial"/>
          <w:szCs w:val="24"/>
        </w:rPr>
        <w:t xml:space="preserve"> can attach any documents via the </w:t>
      </w:r>
      <w:proofErr w:type="spellStart"/>
      <w:r w:rsidRPr="00BA4D58">
        <w:rPr>
          <w:rFonts w:ascii="Arial" w:hAnsi="Arial" w:cs="Arial"/>
          <w:b/>
          <w:color w:val="0070C0"/>
          <w:szCs w:val="24"/>
        </w:rPr>
        <w:t>Edoc</w:t>
      </w:r>
      <w:proofErr w:type="spellEnd"/>
      <w:r w:rsidRPr="00BA4D58">
        <w:rPr>
          <w:rFonts w:ascii="Arial" w:hAnsi="Arial" w:cs="Arial"/>
          <w:color w:val="0070C0"/>
          <w:szCs w:val="24"/>
        </w:rPr>
        <w:t xml:space="preserve"> </w:t>
      </w:r>
      <w:r w:rsidRPr="000A3A2F">
        <w:rPr>
          <w:rFonts w:ascii="Arial" w:hAnsi="Arial" w:cs="Arial"/>
          <w:szCs w:val="24"/>
        </w:rPr>
        <w:t>feature in the system.</w:t>
      </w:r>
      <w:r w:rsidR="00E54AD6">
        <w:rPr>
          <w:rFonts w:ascii="Arial" w:hAnsi="Arial" w:cs="Arial"/>
          <w:szCs w:val="24"/>
        </w:rPr>
        <w:t xml:space="preserve"> </w:t>
      </w:r>
      <w:r w:rsidRPr="000A3A2F">
        <w:rPr>
          <w:rFonts w:ascii="Arial" w:hAnsi="Arial" w:cs="Arial"/>
          <w:szCs w:val="24"/>
        </w:rPr>
        <w:t>If they can attach documents, set this control to “</w:t>
      </w:r>
      <w:r w:rsidRPr="00BA4D58">
        <w:rPr>
          <w:rFonts w:ascii="Arial" w:hAnsi="Arial" w:cs="Arial"/>
          <w:b/>
          <w:color w:val="0070C0"/>
          <w:szCs w:val="24"/>
        </w:rPr>
        <w:t>Y</w:t>
      </w:r>
      <w:r w:rsidRPr="000A3A2F">
        <w:rPr>
          <w:rFonts w:ascii="Arial" w:hAnsi="Arial" w:cs="Arial"/>
          <w:szCs w:val="24"/>
        </w:rPr>
        <w:t>” for yes; otherwise leave this control set to “</w:t>
      </w:r>
      <w:r w:rsidRPr="00BA4D58">
        <w:rPr>
          <w:rFonts w:ascii="Arial" w:hAnsi="Arial" w:cs="Arial"/>
          <w:b/>
          <w:color w:val="0070C0"/>
          <w:szCs w:val="24"/>
        </w:rPr>
        <w:t>N</w:t>
      </w:r>
      <w:r w:rsidRPr="000A3A2F">
        <w:rPr>
          <w:rFonts w:ascii="Arial" w:hAnsi="Arial" w:cs="Arial"/>
          <w:szCs w:val="24"/>
        </w:rPr>
        <w:t>” for no.</w:t>
      </w:r>
      <w:r w:rsidR="00E54AD6">
        <w:rPr>
          <w:rFonts w:ascii="Arial" w:hAnsi="Arial" w:cs="Arial"/>
          <w:szCs w:val="24"/>
        </w:rPr>
        <w:t xml:space="preserve"> </w:t>
      </w:r>
    </w:p>
    <w:p w14:paraId="3E5D185A" w14:textId="77777777" w:rsidR="00973ADA" w:rsidRPr="000A3A2F" w:rsidRDefault="00973ADA" w:rsidP="00EE2E53">
      <w:pPr>
        <w:pStyle w:val="BodyText"/>
        <w:spacing w:before="0" w:after="0"/>
        <w:rPr>
          <w:rFonts w:ascii="Arial" w:hAnsi="Arial" w:cs="Arial"/>
          <w:szCs w:val="24"/>
        </w:rPr>
      </w:pPr>
    </w:p>
    <w:p w14:paraId="147BFD01" w14:textId="77777777" w:rsidR="00973ADA" w:rsidRPr="000A3A2F" w:rsidRDefault="00156EF5" w:rsidP="00EE2E53">
      <w:pPr>
        <w:pStyle w:val="BodyText"/>
        <w:spacing w:before="0" w:after="0"/>
        <w:rPr>
          <w:rFonts w:ascii="Arial" w:hAnsi="Arial" w:cs="Arial"/>
          <w:szCs w:val="24"/>
        </w:rPr>
      </w:pPr>
      <w:r w:rsidRPr="00BA4D58">
        <w:rPr>
          <w:rFonts w:ascii="Arial" w:hAnsi="Arial" w:cs="Arial"/>
          <w:b/>
          <w:color w:val="0070C0"/>
          <w:szCs w:val="24"/>
        </w:rPr>
        <w:t>View Documents</w:t>
      </w:r>
      <w:r w:rsidR="00973ADA" w:rsidRPr="00BA4D58">
        <w:rPr>
          <w:rFonts w:ascii="Arial" w:hAnsi="Arial" w:cs="Arial"/>
          <w:szCs w:val="24"/>
        </w:rPr>
        <w:t>-</w:t>
      </w:r>
      <w:r w:rsidR="00973ADA" w:rsidRPr="000A3A2F">
        <w:rPr>
          <w:rFonts w:ascii="Arial" w:hAnsi="Arial" w:cs="Arial"/>
          <w:b/>
          <w:szCs w:val="24"/>
        </w:rPr>
        <w:t xml:space="preserve"> </w:t>
      </w:r>
      <w:r w:rsidR="00973ADA" w:rsidRPr="000A3A2F">
        <w:rPr>
          <w:rFonts w:ascii="Arial" w:hAnsi="Arial" w:cs="Arial"/>
          <w:szCs w:val="24"/>
        </w:rPr>
        <w:t>t</w:t>
      </w:r>
      <w:r w:rsidRPr="000A3A2F">
        <w:rPr>
          <w:rFonts w:ascii="Arial" w:hAnsi="Arial" w:cs="Arial"/>
          <w:szCs w:val="24"/>
        </w:rPr>
        <w:t xml:space="preserve">his control determines first, if a </w:t>
      </w:r>
      <w:r w:rsidR="00BA4D58" w:rsidRPr="00BA4D58">
        <w:rPr>
          <w:rFonts w:ascii="Arial" w:hAnsi="Arial" w:cs="Arial"/>
          <w:b/>
          <w:szCs w:val="24"/>
        </w:rPr>
        <w:t>U</w:t>
      </w:r>
      <w:r w:rsidRPr="00BA4D58">
        <w:rPr>
          <w:rFonts w:ascii="Arial" w:hAnsi="Arial" w:cs="Arial"/>
          <w:b/>
          <w:szCs w:val="24"/>
        </w:rPr>
        <w:t>ser</w:t>
      </w:r>
      <w:r w:rsidRPr="000A3A2F">
        <w:rPr>
          <w:rFonts w:ascii="Arial" w:hAnsi="Arial" w:cs="Arial"/>
          <w:szCs w:val="24"/>
        </w:rPr>
        <w:t xml:space="preserve"> can view documents and </w:t>
      </w:r>
      <w:r w:rsidR="00BA4D58">
        <w:rPr>
          <w:rFonts w:ascii="Arial" w:hAnsi="Arial" w:cs="Arial"/>
          <w:szCs w:val="24"/>
        </w:rPr>
        <w:t>second,</w:t>
      </w:r>
      <w:r w:rsidRPr="000A3A2F">
        <w:rPr>
          <w:rFonts w:ascii="Arial" w:hAnsi="Arial" w:cs="Arial"/>
          <w:szCs w:val="24"/>
        </w:rPr>
        <w:t xml:space="preserve"> which type of documents can be viewed.</w:t>
      </w:r>
      <w:r w:rsidR="00E54AD6">
        <w:rPr>
          <w:rFonts w:ascii="Arial" w:hAnsi="Arial" w:cs="Arial"/>
          <w:szCs w:val="24"/>
        </w:rPr>
        <w:t xml:space="preserve"> </w:t>
      </w:r>
    </w:p>
    <w:p w14:paraId="73A5CDB3" w14:textId="77777777" w:rsidR="000E575F" w:rsidRDefault="000E575F" w:rsidP="00EE2E53">
      <w:pPr>
        <w:pStyle w:val="BodyText"/>
        <w:spacing w:before="0" w:after="0"/>
        <w:rPr>
          <w:rFonts w:ascii="Arial" w:hAnsi="Arial" w:cs="Arial"/>
          <w:b/>
          <w:szCs w:val="24"/>
        </w:rPr>
      </w:pPr>
    </w:p>
    <w:p w14:paraId="3AD15107" w14:textId="77777777" w:rsidR="00973ADA" w:rsidRPr="000A3A2F" w:rsidRDefault="00156EF5" w:rsidP="00EE2E53">
      <w:pPr>
        <w:pStyle w:val="BodyText"/>
        <w:spacing w:before="0" w:after="0"/>
        <w:rPr>
          <w:rFonts w:ascii="Arial" w:hAnsi="Arial" w:cs="Arial"/>
          <w:szCs w:val="24"/>
        </w:rPr>
      </w:pPr>
      <w:r w:rsidRPr="00BA4D58">
        <w:rPr>
          <w:rFonts w:ascii="Arial" w:hAnsi="Arial" w:cs="Arial"/>
          <w:b/>
          <w:color w:val="0070C0"/>
          <w:szCs w:val="24"/>
        </w:rPr>
        <w:t>Edit Descriptions</w:t>
      </w:r>
      <w:r w:rsidR="00973ADA" w:rsidRPr="00BA4D58">
        <w:rPr>
          <w:rFonts w:ascii="Arial" w:hAnsi="Arial" w:cs="Arial"/>
          <w:szCs w:val="24"/>
        </w:rPr>
        <w:t>-</w:t>
      </w:r>
      <w:r w:rsidR="00973ADA" w:rsidRPr="000A3A2F">
        <w:rPr>
          <w:rFonts w:ascii="Arial" w:hAnsi="Arial" w:cs="Arial"/>
          <w:szCs w:val="24"/>
        </w:rPr>
        <w:t xml:space="preserve"> i</w:t>
      </w:r>
      <w:r w:rsidRPr="000A3A2F">
        <w:rPr>
          <w:rFonts w:ascii="Arial" w:hAnsi="Arial" w:cs="Arial"/>
          <w:szCs w:val="24"/>
        </w:rPr>
        <w:t xml:space="preserve">f a </w:t>
      </w:r>
      <w:r w:rsidR="00BA4D58" w:rsidRPr="00BA4D58">
        <w:rPr>
          <w:rFonts w:ascii="Arial" w:hAnsi="Arial" w:cs="Arial"/>
          <w:b/>
          <w:szCs w:val="24"/>
        </w:rPr>
        <w:t>U</w:t>
      </w:r>
      <w:r w:rsidRPr="00BA4D58">
        <w:rPr>
          <w:rFonts w:ascii="Arial" w:hAnsi="Arial" w:cs="Arial"/>
          <w:b/>
          <w:szCs w:val="24"/>
        </w:rPr>
        <w:t>ser</w:t>
      </w:r>
      <w:r w:rsidRPr="000A3A2F">
        <w:rPr>
          <w:rFonts w:ascii="Arial" w:hAnsi="Arial" w:cs="Arial"/>
          <w:szCs w:val="24"/>
        </w:rPr>
        <w:t xml:space="preserve"> can edit the description of an </w:t>
      </w:r>
      <w:proofErr w:type="spellStart"/>
      <w:r w:rsidRPr="00BA4D58">
        <w:rPr>
          <w:rFonts w:ascii="Arial" w:hAnsi="Arial" w:cs="Arial"/>
          <w:b/>
          <w:color w:val="0070C0"/>
          <w:szCs w:val="24"/>
        </w:rPr>
        <w:t>Edoc</w:t>
      </w:r>
      <w:proofErr w:type="spellEnd"/>
      <w:r w:rsidRPr="000A3A2F">
        <w:rPr>
          <w:rFonts w:ascii="Arial" w:hAnsi="Arial" w:cs="Arial"/>
          <w:szCs w:val="24"/>
        </w:rPr>
        <w:t>, set this control to “</w:t>
      </w:r>
      <w:r w:rsidRPr="00BA4D58">
        <w:rPr>
          <w:rFonts w:ascii="Arial" w:hAnsi="Arial" w:cs="Arial"/>
          <w:b/>
          <w:color w:val="0070C0"/>
          <w:szCs w:val="24"/>
        </w:rPr>
        <w:t>Y</w:t>
      </w:r>
      <w:r w:rsidRPr="000A3A2F">
        <w:rPr>
          <w:rFonts w:ascii="Arial" w:hAnsi="Arial" w:cs="Arial"/>
          <w:szCs w:val="24"/>
        </w:rPr>
        <w:t>” for yes; otherwise leave this control set to “</w:t>
      </w:r>
      <w:r w:rsidRPr="00BA4D58">
        <w:rPr>
          <w:rFonts w:ascii="Arial" w:hAnsi="Arial" w:cs="Arial"/>
          <w:b/>
          <w:color w:val="0070C0"/>
          <w:szCs w:val="24"/>
        </w:rPr>
        <w:t>N</w:t>
      </w:r>
      <w:r w:rsidRPr="000A3A2F">
        <w:rPr>
          <w:rFonts w:ascii="Arial" w:hAnsi="Arial" w:cs="Arial"/>
          <w:szCs w:val="24"/>
        </w:rPr>
        <w:t>” for no.</w:t>
      </w:r>
      <w:r w:rsidR="00E54AD6">
        <w:rPr>
          <w:rFonts w:ascii="Arial" w:hAnsi="Arial" w:cs="Arial"/>
          <w:szCs w:val="24"/>
        </w:rPr>
        <w:t xml:space="preserve"> </w:t>
      </w:r>
    </w:p>
    <w:p w14:paraId="0B1E3CE8" w14:textId="77777777" w:rsidR="00973ADA" w:rsidRPr="000A3A2F" w:rsidRDefault="00973ADA" w:rsidP="00EE2E53">
      <w:pPr>
        <w:pStyle w:val="BodyText"/>
        <w:spacing w:before="0" w:after="0"/>
        <w:rPr>
          <w:rFonts w:ascii="Arial" w:hAnsi="Arial" w:cs="Arial"/>
          <w:szCs w:val="24"/>
        </w:rPr>
      </w:pPr>
    </w:p>
    <w:p w14:paraId="22134F13" w14:textId="77777777" w:rsidR="00862132" w:rsidRPr="000A3A2F" w:rsidRDefault="00156EF5" w:rsidP="00EE2E53">
      <w:pPr>
        <w:pStyle w:val="BodyText"/>
        <w:spacing w:before="0" w:after="0"/>
        <w:rPr>
          <w:rFonts w:ascii="Arial" w:hAnsi="Arial" w:cs="Arial"/>
          <w:szCs w:val="24"/>
        </w:rPr>
      </w:pPr>
      <w:r w:rsidRPr="00BA4D58">
        <w:rPr>
          <w:rFonts w:ascii="Arial" w:hAnsi="Arial" w:cs="Arial"/>
          <w:b/>
          <w:color w:val="0070C0"/>
          <w:szCs w:val="24"/>
        </w:rPr>
        <w:t>Edit Doc Type Tags</w:t>
      </w:r>
      <w:r w:rsidR="00973ADA" w:rsidRPr="00BA4D58">
        <w:rPr>
          <w:rFonts w:ascii="Arial" w:hAnsi="Arial" w:cs="Arial"/>
          <w:szCs w:val="24"/>
        </w:rPr>
        <w:t>-</w:t>
      </w:r>
      <w:r w:rsidRPr="000A3A2F">
        <w:rPr>
          <w:rFonts w:ascii="Arial" w:hAnsi="Arial" w:cs="Arial"/>
          <w:szCs w:val="24"/>
        </w:rPr>
        <w:t xml:space="preserve"> </w:t>
      </w:r>
      <w:r w:rsidR="00973ADA" w:rsidRPr="000A3A2F">
        <w:rPr>
          <w:rFonts w:ascii="Arial" w:hAnsi="Arial" w:cs="Arial"/>
          <w:szCs w:val="24"/>
        </w:rPr>
        <w:t>w</w:t>
      </w:r>
      <w:r w:rsidRPr="000A3A2F">
        <w:rPr>
          <w:rFonts w:ascii="Arial" w:hAnsi="Arial" w:cs="Arial"/>
          <w:szCs w:val="24"/>
        </w:rPr>
        <w:t>ith this control set to “</w:t>
      </w:r>
      <w:r w:rsidRPr="00BA4D58">
        <w:rPr>
          <w:rFonts w:ascii="Arial" w:hAnsi="Arial" w:cs="Arial"/>
          <w:b/>
          <w:color w:val="0070C0"/>
          <w:szCs w:val="24"/>
        </w:rPr>
        <w:t>Y</w:t>
      </w:r>
      <w:r w:rsidRPr="000A3A2F">
        <w:rPr>
          <w:rFonts w:ascii="Arial" w:hAnsi="Arial" w:cs="Arial"/>
          <w:szCs w:val="24"/>
        </w:rPr>
        <w:t xml:space="preserve">” for yes, </w:t>
      </w:r>
      <w:r w:rsidR="00E52564" w:rsidRPr="000A3A2F">
        <w:rPr>
          <w:rFonts w:ascii="Arial" w:hAnsi="Arial" w:cs="Arial"/>
          <w:szCs w:val="24"/>
        </w:rPr>
        <w:t xml:space="preserve">a </w:t>
      </w:r>
      <w:r w:rsidR="00BA4D58" w:rsidRPr="00BA4D58">
        <w:rPr>
          <w:rFonts w:ascii="Arial" w:hAnsi="Arial" w:cs="Arial"/>
          <w:b/>
          <w:szCs w:val="24"/>
        </w:rPr>
        <w:t>U</w:t>
      </w:r>
      <w:r w:rsidR="00E52564" w:rsidRPr="00BA4D58">
        <w:rPr>
          <w:rFonts w:ascii="Arial" w:hAnsi="Arial" w:cs="Arial"/>
          <w:b/>
          <w:szCs w:val="24"/>
        </w:rPr>
        <w:t>ser</w:t>
      </w:r>
      <w:r w:rsidRPr="000A3A2F">
        <w:rPr>
          <w:rFonts w:ascii="Arial" w:hAnsi="Arial" w:cs="Arial"/>
          <w:szCs w:val="24"/>
        </w:rPr>
        <w:t xml:space="preserve"> can switch documents back and forth between the </w:t>
      </w:r>
      <w:r w:rsidR="00862132" w:rsidRPr="000A3A2F">
        <w:rPr>
          <w:rFonts w:ascii="Arial" w:hAnsi="Arial" w:cs="Arial"/>
          <w:szCs w:val="24"/>
        </w:rPr>
        <w:t>different document</w:t>
      </w:r>
      <w:r w:rsidRPr="000A3A2F">
        <w:rPr>
          <w:rFonts w:ascii="Arial" w:hAnsi="Arial" w:cs="Arial"/>
          <w:szCs w:val="24"/>
        </w:rPr>
        <w:t xml:space="preserve"> types.</w:t>
      </w:r>
      <w:r w:rsidR="00E54AD6">
        <w:rPr>
          <w:rFonts w:ascii="Arial" w:hAnsi="Arial" w:cs="Arial"/>
          <w:szCs w:val="24"/>
        </w:rPr>
        <w:t xml:space="preserve"> </w:t>
      </w:r>
      <w:r w:rsidRPr="000A3A2F">
        <w:rPr>
          <w:rFonts w:ascii="Arial" w:hAnsi="Arial" w:cs="Arial"/>
          <w:szCs w:val="24"/>
        </w:rPr>
        <w:t>For instance</w:t>
      </w:r>
      <w:r w:rsidR="00BA4D58">
        <w:rPr>
          <w:rFonts w:ascii="Arial" w:hAnsi="Arial" w:cs="Arial"/>
          <w:szCs w:val="24"/>
        </w:rPr>
        <w:t>,</w:t>
      </w:r>
      <w:r w:rsidRPr="000A3A2F">
        <w:rPr>
          <w:rFonts w:ascii="Arial" w:hAnsi="Arial" w:cs="Arial"/>
          <w:szCs w:val="24"/>
        </w:rPr>
        <w:t xml:space="preserve"> a document tagged as </w:t>
      </w:r>
      <w:r w:rsidR="00862132" w:rsidRPr="000A3A2F">
        <w:rPr>
          <w:rFonts w:ascii="Arial" w:hAnsi="Arial" w:cs="Arial"/>
          <w:szCs w:val="24"/>
        </w:rPr>
        <w:t>“</w:t>
      </w:r>
      <w:r w:rsidRPr="00BA4D58">
        <w:rPr>
          <w:rFonts w:ascii="Arial" w:hAnsi="Arial" w:cs="Arial"/>
          <w:b/>
          <w:color w:val="0070C0"/>
          <w:szCs w:val="24"/>
        </w:rPr>
        <w:t>General</w:t>
      </w:r>
      <w:r w:rsidR="00862132" w:rsidRPr="000A3A2F">
        <w:rPr>
          <w:rFonts w:ascii="Arial" w:hAnsi="Arial" w:cs="Arial"/>
          <w:szCs w:val="24"/>
        </w:rPr>
        <w:t>”</w:t>
      </w:r>
      <w:r w:rsidRPr="000A3A2F">
        <w:rPr>
          <w:rFonts w:ascii="Arial" w:hAnsi="Arial" w:cs="Arial"/>
          <w:szCs w:val="24"/>
        </w:rPr>
        <w:t xml:space="preserve"> can be changed to “</w:t>
      </w:r>
      <w:r w:rsidRPr="00BA4D58">
        <w:rPr>
          <w:rFonts w:ascii="Arial" w:hAnsi="Arial" w:cs="Arial"/>
          <w:b/>
          <w:color w:val="0070C0"/>
          <w:szCs w:val="24"/>
        </w:rPr>
        <w:t>Diagrams</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Leave this control set to “</w:t>
      </w:r>
      <w:r w:rsidRPr="00BA4D58">
        <w:rPr>
          <w:rFonts w:ascii="Arial" w:hAnsi="Arial" w:cs="Arial"/>
          <w:b/>
          <w:color w:val="0070C0"/>
          <w:szCs w:val="24"/>
        </w:rPr>
        <w:t>N</w:t>
      </w:r>
      <w:r w:rsidRPr="000A3A2F">
        <w:rPr>
          <w:rFonts w:ascii="Arial" w:hAnsi="Arial" w:cs="Arial"/>
          <w:szCs w:val="24"/>
        </w:rPr>
        <w:t xml:space="preserve">” for no if you don’t want a </w:t>
      </w:r>
      <w:r w:rsidR="00BA4D58" w:rsidRPr="00BA4D58">
        <w:rPr>
          <w:rFonts w:ascii="Arial" w:hAnsi="Arial" w:cs="Arial"/>
          <w:b/>
          <w:szCs w:val="24"/>
        </w:rPr>
        <w:t>U</w:t>
      </w:r>
      <w:r w:rsidRPr="00BA4D58">
        <w:rPr>
          <w:rFonts w:ascii="Arial" w:hAnsi="Arial" w:cs="Arial"/>
          <w:b/>
          <w:szCs w:val="24"/>
        </w:rPr>
        <w:t>ser</w:t>
      </w:r>
      <w:r w:rsidRPr="000A3A2F">
        <w:rPr>
          <w:rFonts w:ascii="Arial" w:hAnsi="Arial" w:cs="Arial"/>
          <w:szCs w:val="24"/>
        </w:rPr>
        <w:t xml:space="preserve"> to have this control.</w:t>
      </w:r>
      <w:r w:rsidR="00E54AD6">
        <w:rPr>
          <w:rFonts w:ascii="Arial" w:hAnsi="Arial" w:cs="Arial"/>
          <w:szCs w:val="24"/>
        </w:rPr>
        <w:t xml:space="preserve"> </w:t>
      </w:r>
      <w:r w:rsidR="00862132" w:rsidRPr="000A3A2F">
        <w:rPr>
          <w:rFonts w:ascii="Arial" w:hAnsi="Arial" w:cs="Arial"/>
          <w:szCs w:val="24"/>
        </w:rPr>
        <w:t>There are five “</w:t>
      </w:r>
      <w:r w:rsidR="00862132" w:rsidRPr="00BA4D58">
        <w:rPr>
          <w:rFonts w:ascii="Arial" w:hAnsi="Arial" w:cs="Arial"/>
          <w:b/>
          <w:color w:val="0070C0"/>
          <w:szCs w:val="24"/>
        </w:rPr>
        <w:t>TAG</w:t>
      </w:r>
      <w:r w:rsidR="00862132" w:rsidRPr="000A3A2F">
        <w:rPr>
          <w:rFonts w:ascii="Arial" w:hAnsi="Arial" w:cs="Arial"/>
          <w:szCs w:val="24"/>
        </w:rPr>
        <w:t xml:space="preserve">” types as follows: </w:t>
      </w:r>
      <w:r w:rsidR="00862132" w:rsidRPr="00BA4D58">
        <w:rPr>
          <w:rFonts w:ascii="Arial" w:hAnsi="Arial" w:cs="Arial"/>
          <w:b/>
          <w:color w:val="0070C0"/>
          <w:szCs w:val="24"/>
        </w:rPr>
        <w:t>GEN</w:t>
      </w:r>
      <w:r w:rsidR="00862132" w:rsidRPr="000A3A2F">
        <w:rPr>
          <w:rFonts w:ascii="Arial" w:hAnsi="Arial" w:cs="Arial"/>
          <w:szCs w:val="24"/>
        </w:rPr>
        <w:t xml:space="preserve"> for general, </w:t>
      </w:r>
      <w:r w:rsidR="00862132" w:rsidRPr="00BA4D58">
        <w:rPr>
          <w:rStyle w:val="yshortcuts"/>
          <w:rFonts w:ascii="Arial" w:hAnsi="Arial" w:cs="Arial"/>
          <w:b/>
          <w:color w:val="0070C0"/>
          <w:szCs w:val="24"/>
        </w:rPr>
        <w:t>INV</w:t>
      </w:r>
      <w:r w:rsidR="00862132" w:rsidRPr="000A3A2F">
        <w:rPr>
          <w:rFonts w:ascii="Arial" w:hAnsi="Arial" w:cs="Arial"/>
          <w:szCs w:val="24"/>
        </w:rPr>
        <w:t xml:space="preserve"> for Invoice, </w:t>
      </w:r>
      <w:r w:rsidR="00862132" w:rsidRPr="00BA4D58">
        <w:rPr>
          <w:rFonts w:ascii="Arial" w:hAnsi="Arial" w:cs="Arial"/>
          <w:b/>
          <w:color w:val="0070C0"/>
          <w:szCs w:val="24"/>
        </w:rPr>
        <w:t>DIA</w:t>
      </w:r>
      <w:r w:rsidR="00862132" w:rsidRPr="000A3A2F">
        <w:rPr>
          <w:rFonts w:ascii="Arial" w:hAnsi="Arial" w:cs="Arial"/>
          <w:szCs w:val="24"/>
        </w:rPr>
        <w:t> for diagram, “blank” if you forget to check a box</w:t>
      </w:r>
      <w:r w:rsidR="00E52564" w:rsidRPr="000A3A2F">
        <w:rPr>
          <w:rFonts w:ascii="Arial" w:hAnsi="Arial" w:cs="Arial"/>
          <w:szCs w:val="24"/>
        </w:rPr>
        <w:t xml:space="preserve">, </w:t>
      </w:r>
      <w:r w:rsidR="00862132" w:rsidRPr="000A3A2F">
        <w:rPr>
          <w:rFonts w:ascii="Arial" w:hAnsi="Arial" w:cs="Arial"/>
          <w:szCs w:val="24"/>
        </w:rPr>
        <w:t xml:space="preserve">and you also have the ability to tie a document to all of the previously listed choices: </w:t>
      </w:r>
      <w:r w:rsidR="00862132" w:rsidRPr="00BA4D58">
        <w:rPr>
          <w:rFonts w:ascii="Arial" w:hAnsi="Arial" w:cs="Arial"/>
          <w:b/>
          <w:color w:val="0070C0"/>
          <w:szCs w:val="24"/>
        </w:rPr>
        <w:t>GEN</w:t>
      </w:r>
      <w:r w:rsidR="00862132" w:rsidRPr="000A3A2F">
        <w:rPr>
          <w:rFonts w:ascii="Arial" w:hAnsi="Arial" w:cs="Arial"/>
          <w:szCs w:val="24"/>
        </w:rPr>
        <w:t xml:space="preserve">, </w:t>
      </w:r>
      <w:r w:rsidR="00862132" w:rsidRPr="00BA4D58">
        <w:rPr>
          <w:rFonts w:ascii="Arial" w:hAnsi="Arial" w:cs="Arial"/>
          <w:b/>
          <w:szCs w:val="24"/>
        </w:rPr>
        <w:t>DIA</w:t>
      </w:r>
      <w:r w:rsidR="00862132" w:rsidRPr="000A3A2F">
        <w:rPr>
          <w:rFonts w:ascii="Arial" w:hAnsi="Arial" w:cs="Arial"/>
          <w:szCs w:val="24"/>
        </w:rPr>
        <w:t xml:space="preserve"> and </w:t>
      </w:r>
      <w:r w:rsidR="00862132" w:rsidRPr="00BA4D58">
        <w:rPr>
          <w:rFonts w:ascii="Arial" w:hAnsi="Arial" w:cs="Arial"/>
          <w:b/>
          <w:color w:val="0070C0"/>
          <w:szCs w:val="24"/>
        </w:rPr>
        <w:t>INV</w:t>
      </w:r>
      <w:r w:rsidR="00862132" w:rsidRPr="000A3A2F">
        <w:rPr>
          <w:rFonts w:ascii="Arial" w:hAnsi="Arial" w:cs="Arial"/>
          <w:szCs w:val="24"/>
        </w:rPr>
        <w:t>.</w:t>
      </w:r>
      <w:r w:rsidR="00E54AD6">
        <w:rPr>
          <w:rFonts w:ascii="Arial" w:hAnsi="Arial" w:cs="Arial"/>
          <w:szCs w:val="24"/>
        </w:rPr>
        <w:t xml:space="preserve"> </w:t>
      </w:r>
      <w:r w:rsidR="00862132" w:rsidRPr="000A3A2F">
        <w:rPr>
          <w:rFonts w:ascii="Arial" w:hAnsi="Arial" w:cs="Arial"/>
          <w:szCs w:val="24"/>
        </w:rPr>
        <w:t xml:space="preserve">When that is the case, the last type will appear as follows: </w:t>
      </w:r>
      <w:r w:rsidR="00862132" w:rsidRPr="00BA4D58">
        <w:rPr>
          <w:rFonts w:ascii="Arial" w:hAnsi="Arial" w:cs="Arial"/>
          <w:b/>
          <w:color w:val="0070C0"/>
          <w:szCs w:val="24"/>
        </w:rPr>
        <w:t>***</w:t>
      </w:r>
      <w:r w:rsidR="00862132" w:rsidRPr="000A3A2F">
        <w:rPr>
          <w:rFonts w:ascii="Arial" w:hAnsi="Arial" w:cs="Arial"/>
          <w:szCs w:val="24"/>
        </w:rPr>
        <w:t>.</w:t>
      </w:r>
      <w:r w:rsidR="00E54AD6">
        <w:rPr>
          <w:rFonts w:ascii="Arial" w:hAnsi="Arial" w:cs="Arial"/>
          <w:szCs w:val="24"/>
        </w:rPr>
        <w:t xml:space="preserve"> </w:t>
      </w:r>
      <w:r w:rsidR="00862132" w:rsidRPr="000A3A2F">
        <w:rPr>
          <w:rFonts w:ascii="Arial" w:hAnsi="Arial" w:cs="Arial"/>
          <w:szCs w:val="24"/>
        </w:rPr>
        <w:t xml:space="preserve">This </w:t>
      </w:r>
      <w:r w:rsidR="00E52564" w:rsidRPr="000A3A2F">
        <w:rPr>
          <w:rFonts w:ascii="Arial" w:hAnsi="Arial" w:cs="Arial"/>
          <w:szCs w:val="24"/>
        </w:rPr>
        <w:t>indicates</w:t>
      </w:r>
      <w:r w:rsidR="00862132" w:rsidRPr="000A3A2F">
        <w:rPr>
          <w:rFonts w:ascii="Arial" w:hAnsi="Arial" w:cs="Arial"/>
          <w:szCs w:val="24"/>
        </w:rPr>
        <w:t xml:space="preserve"> that an </w:t>
      </w:r>
      <w:proofErr w:type="spellStart"/>
      <w:r w:rsidR="00862132" w:rsidRPr="00BA4D58">
        <w:rPr>
          <w:rFonts w:ascii="Arial" w:hAnsi="Arial" w:cs="Arial"/>
          <w:b/>
          <w:color w:val="0070C0"/>
          <w:szCs w:val="24"/>
        </w:rPr>
        <w:t>Edoc</w:t>
      </w:r>
      <w:proofErr w:type="spellEnd"/>
      <w:r w:rsidR="00862132" w:rsidRPr="00BA4D58">
        <w:rPr>
          <w:rFonts w:ascii="Arial" w:hAnsi="Arial" w:cs="Arial"/>
          <w:color w:val="0070C0"/>
          <w:szCs w:val="24"/>
        </w:rPr>
        <w:t xml:space="preserve"> </w:t>
      </w:r>
      <w:r w:rsidR="00862132" w:rsidRPr="000A3A2F">
        <w:rPr>
          <w:rFonts w:ascii="Arial" w:hAnsi="Arial" w:cs="Arial"/>
          <w:szCs w:val="24"/>
        </w:rPr>
        <w:t>can be viewed in all of the types.</w:t>
      </w:r>
    </w:p>
    <w:p w14:paraId="59CD479E" w14:textId="77777777" w:rsidR="00862132" w:rsidRPr="000A3A2F" w:rsidRDefault="00862132" w:rsidP="00EE2E53">
      <w:pPr>
        <w:pStyle w:val="BodyText"/>
        <w:spacing w:before="0" w:after="0"/>
        <w:rPr>
          <w:rFonts w:ascii="Arial" w:hAnsi="Arial" w:cs="Arial"/>
          <w:szCs w:val="24"/>
        </w:rPr>
      </w:pPr>
    </w:p>
    <w:p w14:paraId="33416FAF" w14:textId="58750D4C" w:rsidR="00E934EA" w:rsidRPr="000A3A2F" w:rsidRDefault="00156EF5" w:rsidP="00EE2E53">
      <w:pPr>
        <w:pStyle w:val="BodyText"/>
        <w:spacing w:before="0" w:after="0"/>
        <w:rPr>
          <w:rFonts w:ascii="Arial" w:hAnsi="Arial" w:cs="Arial"/>
          <w:szCs w:val="24"/>
        </w:rPr>
      </w:pPr>
      <w:r w:rsidRPr="00BA4D58">
        <w:rPr>
          <w:rFonts w:ascii="Arial" w:hAnsi="Arial" w:cs="Arial"/>
          <w:b/>
          <w:color w:val="0070C0"/>
          <w:szCs w:val="24"/>
        </w:rPr>
        <w:t>Download and Save</w:t>
      </w:r>
      <w:r w:rsidR="00E934EA" w:rsidRPr="00BA4D58">
        <w:rPr>
          <w:rFonts w:ascii="Arial" w:hAnsi="Arial" w:cs="Arial"/>
          <w:szCs w:val="24"/>
        </w:rPr>
        <w:t>-</w:t>
      </w:r>
      <w:r w:rsidRPr="000A3A2F">
        <w:rPr>
          <w:rFonts w:ascii="Arial" w:hAnsi="Arial" w:cs="Arial"/>
          <w:szCs w:val="24"/>
        </w:rPr>
        <w:t xml:space="preserve"> </w:t>
      </w:r>
      <w:r w:rsidR="00E934EA" w:rsidRPr="000A3A2F">
        <w:rPr>
          <w:rFonts w:ascii="Arial" w:hAnsi="Arial" w:cs="Arial"/>
          <w:szCs w:val="24"/>
        </w:rPr>
        <w:t>t</w:t>
      </w:r>
      <w:r w:rsidRPr="000A3A2F">
        <w:rPr>
          <w:rFonts w:ascii="Arial" w:hAnsi="Arial" w:cs="Arial"/>
          <w:szCs w:val="24"/>
        </w:rPr>
        <w:t xml:space="preserve">his control determines whether a </w:t>
      </w:r>
      <w:r w:rsidR="00BA4D58" w:rsidRPr="00BA4D58">
        <w:rPr>
          <w:rFonts w:ascii="Arial" w:hAnsi="Arial" w:cs="Arial"/>
          <w:b/>
          <w:szCs w:val="24"/>
        </w:rPr>
        <w:t>U</w:t>
      </w:r>
      <w:r w:rsidRPr="00BA4D58">
        <w:rPr>
          <w:rFonts w:ascii="Arial" w:hAnsi="Arial" w:cs="Arial"/>
          <w:b/>
          <w:szCs w:val="24"/>
        </w:rPr>
        <w:t>ser</w:t>
      </w:r>
      <w:r w:rsidRPr="000A3A2F">
        <w:rPr>
          <w:rFonts w:ascii="Arial" w:hAnsi="Arial" w:cs="Arial"/>
          <w:szCs w:val="24"/>
        </w:rPr>
        <w:t xml:space="preserve"> can download an </w:t>
      </w:r>
      <w:proofErr w:type="spellStart"/>
      <w:r w:rsidRPr="00BA4D58">
        <w:rPr>
          <w:rFonts w:ascii="Arial" w:hAnsi="Arial" w:cs="Arial"/>
          <w:b/>
          <w:color w:val="0070C0"/>
          <w:szCs w:val="24"/>
        </w:rPr>
        <w:t>Edoc</w:t>
      </w:r>
      <w:proofErr w:type="spellEnd"/>
      <w:r w:rsidRPr="00BA4D58">
        <w:rPr>
          <w:rFonts w:ascii="Arial" w:hAnsi="Arial" w:cs="Arial"/>
          <w:color w:val="0070C0"/>
          <w:szCs w:val="24"/>
        </w:rPr>
        <w:t xml:space="preserve"> </w:t>
      </w:r>
      <w:r w:rsidRPr="000A3A2F">
        <w:rPr>
          <w:rFonts w:ascii="Arial" w:hAnsi="Arial" w:cs="Arial"/>
          <w:szCs w:val="24"/>
        </w:rPr>
        <w:t>file from the main server to a local desktop.</w:t>
      </w:r>
      <w:r w:rsidR="00E54AD6">
        <w:rPr>
          <w:rFonts w:ascii="Arial" w:hAnsi="Arial" w:cs="Arial"/>
          <w:szCs w:val="24"/>
        </w:rPr>
        <w:t xml:space="preserve"> </w:t>
      </w:r>
      <w:r w:rsidRPr="000A3A2F">
        <w:rPr>
          <w:rFonts w:ascii="Arial" w:hAnsi="Arial" w:cs="Arial"/>
          <w:szCs w:val="24"/>
        </w:rPr>
        <w:t xml:space="preserve">Even though you may allow them to </w:t>
      </w:r>
      <w:r w:rsidRPr="00BA4D58">
        <w:rPr>
          <w:rFonts w:ascii="Arial" w:hAnsi="Arial" w:cs="Arial"/>
          <w:b/>
          <w:color w:val="0070C0"/>
          <w:szCs w:val="24"/>
        </w:rPr>
        <w:t xml:space="preserve">View </w:t>
      </w:r>
      <w:proofErr w:type="spellStart"/>
      <w:r w:rsidRPr="00BA4D58">
        <w:rPr>
          <w:rFonts w:ascii="Arial" w:hAnsi="Arial" w:cs="Arial"/>
          <w:b/>
          <w:color w:val="0070C0"/>
          <w:szCs w:val="24"/>
        </w:rPr>
        <w:t>Edocs</w:t>
      </w:r>
      <w:proofErr w:type="spellEnd"/>
      <w:r w:rsidRPr="000A3A2F">
        <w:rPr>
          <w:rFonts w:ascii="Arial" w:hAnsi="Arial" w:cs="Arial"/>
          <w:szCs w:val="24"/>
        </w:rPr>
        <w:t>, you may not want them to download and save</w:t>
      </w:r>
      <w:r w:rsidR="00BA4D58">
        <w:rPr>
          <w:rFonts w:ascii="Arial" w:hAnsi="Arial" w:cs="Arial"/>
          <w:szCs w:val="24"/>
        </w:rPr>
        <w:t xml:space="preserve">; </w:t>
      </w:r>
      <w:r w:rsidRPr="000A3A2F">
        <w:rPr>
          <w:rFonts w:ascii="Arial" w:hAnsi="Arial" w:cs="Arial"/>
          <w:szCs w:val="24"/>
        </w:rPr>
        <w:t>therefore</w:t>
      </w:r>
      <w:r w:rsidR="00954B60">
        <w:rPr>
          <w:rFonts w:ascii="Arial" w:hAnsi="Arial" w:cs="Arial"/>
          <w:szCs w:val="24"/>
        </w:rPr>
        <w:t>,</w:t>
      </w:r>
      <w:r w:rsidRPr="000A3A2F">
        <w:rPr>
          <w:rFonts w:ascii="Arial" w:hAnsi="Arial" w:cs="Arial"/>
          <w:szCs w:val="24"/>
        </w:rPr>
        <w:t xml:space="preserve"> this control was added to prevent this action for certain </w:t>
      </w:r>
      <w:r w:rsidR="00BA4D58" w:rsidRPr="00BA4D58">
        <w:rPr>
          <w:rFonts w:ascii="Arial" w:hAnsi="Arial" w:cs="Arial"/>
          <w:b/>
          <w:szCs w:val="24"/>
        </w:rPr>
        <w:t>U</w:t>
      </w:r>
      <w:r w:rsidRPr="00BA4D58">
        <w:rPr>
          <w:rFonts w:ascii="Arial" w:hAnsi="Arial" w:cs="Arial"/>
          <w:b/>
          <w:szCs w:val="24"/>
        </w:rPr>
        <w:t>sers</w:t>
      </w:r>
      <w:r w:rsidRPr="000A3A2F">
        <w:rPr>
          <w:rFonts w:ascii="Arial" w:hAnsi="Arial" w:cs="Arial"/>
          <w:szCs w:val="24"/>
        </w:rPr>
        <w:t xml:space="preserve">. </w:t>
      </w:r>
    </w:p>
    <w:p w14:paraId="70666D01" w14:textId="77777777" w:rsidR="00E934EA" w:rsidRPr="000A3A2F" w:rsidRDefault="00E934EA" w:rsidP="00EE2E53">
      <w:pPr>
        <w:pStyle w:val="BodyText"/>
        <w:spacing w:before="0" w:after="0"/>
        <w:rPr>
          <w:rFonts w:ascii="Arial" w:hAnsi="Arial" w:cs="Arial"/>
          <w:szCs w:val="24"/>
        </w:rPr>
      </w:pPr>
    </w:p>
    <w:p w14:paraId="2470B6CD" w14:textId="58B1CF24" w:rsidR="00E934EA" w:rsidRDefault="00156EF5" w:rsidP="00EE2E53">
      <w:pPr>
        <w:pStyle w:val="BodyText"/>
        <w:spacing w:before="0" w:after="0"/>
        <w:rPr>
          <w:rFonts w:ascii="Arial" w:hAnsi="Arial" w:cs="Arial"/>
          <w:szCs w:val="24"/>
        </w:rPr>
      </w:pPr>
      <w:r w:rsidRPr="00BA4D58">
        <w:rPr>
          <w:rFonts w:ascii="Arial" w:hAnsi="Arial" w:cs="Arial"/>
          <w:b/>
          <w:color w:val="0070C0"/>
          <w:szCs w:val="24"/>
        </w:rPr>
        <w:t>Delete Documents</w:t>
      </w:r>
      <w:r w:rsidR="00E934EA" w:rsidRPr="00BA4D58">
        <w:rPr>
          <w:rFonts w:ascii="Arial" w:hAnsi="Arial" w:cs="Arial"/>
          <w:szCs w:val="24"/>
        </w:rPr>
        <w:t>-</w:t>
      </w:r>
      <w:r w:rsidRPr="000A3A2F">
        <w:rPr>
          <w:rFonts w:ascii="Arial" w:hAnsi="Arial" w:cs="Arial"/>
          <w:szCs w:val="24"/>
        </w:rPr>
        <w:t xml:space="preserve"> </w:t>
      </w:r>
      <w:r w:rsidR="00E934EA" w:rsidRPr="000A3A2F">
        <w:rPr>
          <w:rFonts w:ascii="Arial" w:hAnsi="Arial" w:cs="Arial"/>
          <w:szCs w:val="24"/>
        </w:rPr>
        <w:t>o</w:t>
      </w:r>
      <w:r w:rsidRPr="000A3A2F">
        <w:rPr>
          <w:rFonts w:ascii="Arial" w:hAnsi="Arial" w:cs="Arial"/>
          <w:szCs w:val="24"/>
        </w:rPr>
        <w:t xml:space="preserve">nly those </w:t>
      </w:r>
      <w:r w:rsidR="00BA4D58" w:rsidRPr="00BA4D58">
        <w:rPr>
          <w:rFonts w:ascii="Arial" w:hAnsi="Arial" w:cs="Arial"/>
          <w:b/>
          <w:szCs w:val="24"/>
        </w:rPr>
        <w:t>U</w:t>
      </w:r>
      <w:r w:rsidRPr="00BA4D58">
        <w:rPr>
          <w:rFonts w:ascii="Arial" w:hAnsi="Arial" w:cs="Arial"/>
          <w:b/>
          <w:szCs w:val="24"/>
        </w:rPr>
        <w:t>sers</w:t>
      </w:r>
      <w:r w:rsidRPr="000A3A2F">
        <w:rPr>
          <w:rFonts w:ascii="Arial" w:hAnsi="Arial" w:cs="Arial"/>
          <w:szCs w:val="24"/>
        </w:rPr>
        <w:t xml:space="preserve"> with the highest level of security should b</w:t>
      </w:r>
      <w:r w:rsidR="00E934EA" w:rsidRPr="000A3A2F">
        <w:rPr>
          <w:rFonts w:ascii="Arial" w:hAnsi="Arial" w:cs="Arial"/>
          <w:szCs w:val="24"/>
        </w:rPr>
        <w:t xml:space="preserve">e allowed to delete </w:t>
      </w:r>
      <w:proofErr w:type="spellStart"/>
      <w:r w:rsidR="00E934EA" w:rsidRPr="00BA4D58">
        <w:rPr>
          <w:rFonts w:ascii="Arial" w:hAnsi="Arial" w:cs="Arial"/>
          <w:b/>
          <w:color w:val="0070C0"/>
          <w:szCs w:val="24"/>
        </w:rPr>
        <w:t>Edocs</w:t>
      </w:r>
      <w:proofErr w:type="spellEnd"/>
      <w:r w:rsidR="00E934EA" w:rsidRPr="000A3A2F">
        <w:rPr>
          <w:rFonts w:ascii="Arial" w:hAnsi="Arial" w:cs="Arial"/>
          <w:szCs w:val="24"/>
        </w:rPr>
        <w:t>.</w:t>
      </w:r>
      <w:r w:rsidR="00E54AD6">
        <w:rPr>
          <w:rFonts w:ascii="Arial" w:hAnsi="Arial" w:cs="Arial"/>
          <w:szCs w:val="24"/>
        </w:rPr>
        <w:t xml:space="preserve"> </w:t>
      </w:r>
      <w:r w:rsidR="00E934EA" w:rsidRPr="000A3A2F">
        <w:rPr>
          <w:rFonts w:ascii="Arial" w:hAnsi="Arial" w:cs="Arial"/>
          <w:szCs w:val="24"/>
        </w:rPr>
        <w:t xml:space="preserve">If a </w:t>
      </w:r>
      <w:r w:rsidR="00BA4D58" w:rsidRPr="00BA4D58">
        <w:rPr>
          <w:rFonts w:ascii="Arial" w:hAnsi="Arial" w:cs="Arial"/>
          <w:b/>
          <w:szCs w:val="24"/>
        </w:rPr>
        <w:t>U</w:t>
      </w:r>
      <w:r w:rsidR="00E934EA" w:rsidRPr="00BA4D58">
        <w:rPr>
          <w:rFonts w:ascii="Arial" w:hAnsi="Arial" w:cs="Arial"/>
          <w:b/>
          <w:szCs w:val="24"/>
        </w:rPr>
        <w:t>ser</w:t>
      </w:r>
      <w:r w:rsidRPr="000A3A2F">
        <w:rPr>
          <w:rFonts w:ascii="Arial" w:hAnsi="Arial" w:cs="Arial"/>
          <w:szCs w:val="24"/>
        </w:rPr>
        <w:t xml:space="preserve"> can delete, set this control to “</w:t>
      </w:r>
      <w:r w:rsidRPr="00BA4D58">
        <w:rPr>
          <w:rFonts w:ascii="Arial" w:hAnsi="Arial" w:cs="Arial"/>
          <w:b/>
          <w:color w:val="0070C0"/>
          <w:szCs w:val="24"/>
        </w:rPr>
        <w:t>Y</w:t>
      </w:r>
      <w:r w:rsidRPr="000A3A2F">
        <w:rPr>
          <w:rFonts w:ascii="Arial" w:hAnsi="Arial" w:cs="Arial"/>
          <w:szCs w:val="24"/>
        </w:rPr>
        <w:t>” for yes; otherwise leave this control set to “</w:t>
      </w:r>
      <w:r w:rsidRPr="00BA4D58">
        <w:rPr>
          <w:rFonts w:ascii="Arial" w:hAnsi="Arial" w:cs="Arial"/>
          <w:b/>
          <w:color w:val="0070C0"/>
          <w:szCs w:val="24"/>
        </w:rPr>
        <w:t>N</w:t>
      </w:r>
      <w:r w:rsidRPr="000A3A2F">
        <w:rPr>
          <w:rFonts w:ascii="Arial" w:hAnsi="Arial" w:cs="Arial"/>
          <w:szCs w:val="24"/>
        </w:rPr>
        <w:t>” for no.</w:t>
      </w:r>
      <w:r w:rsidR="00E54AD6">
        <w:rPr>
          <w:rFonts w:ascii="Arial" w:hAnsi="Arial" w:cs="Arial"/>
          <w:szCs w:val="24"/>
        </w:rPr>
        <w:t xml:space="preserve"> </w:t>
      </w:r>
    </w:p>
    <w:p w14:paraId="386485EC" w14:textId="77777777" w:rsidR="007F3536" w:rsidRPr="000A3A2F" w:rsidRDefault="007F3536" w:rsidP="00EE2E53">
      <w:pPr>
        <w:pStyle w:val="BodyText"/>
        <w:spacing w:before="0" w:after="0"/>
        <w:rPr>
          <w:rFonts w:ascii="Arial" w:hAnsi="Arial" w:cs="Arial"/>
          <w:szCs w:val="24"/>
        </w:rPr>
      </w:pPr>
    </w:p>
    <w:p w14:paraId="1BA1661E" w14:textId="46D64CB3" w:rsidR="00E94E08" w:rsidRDefault="002B79C9" w:rsidP="007F3536">
      <w:pPr>
        <w:pStyle w:val="BodyText"/>
        <w:spacing w:before="0" w:after="0"/>
        <w:rPr>
          <w:rFonts w:ascii="Arial" w:hAnsi="Arial" w:cs="Arial"/>
          <w:szCs w:val="24"/>
        </w:rPr>
      </w:pPr>
      <w:r w:rsidRPr="00954B60">
        <w:rPr>
          <w:rFonts w:ascii="Arial" w:hAnsi="Arial" w:cs="Arial"/>
          <w:b/>
          <w:color w:val="0070C0"/>
          <w:szCs w:val="24"/>
        </w:rPr>
        <w:t>Can View Documents Tagged As</w:t>
      </w:r>
      <w:r w:rsidR="00954B60" w:rsidRPr="00954B60">
        <w:rPr>
          <w:rFonts w:ascii="Arial" w:hAnsi="Arial" w:cs="Arial"/>
          <w:b/>
          <w:szCs w:val="24"/>
        </w:rPr>
        <w:t>-</w:t>
      </w:r>
      <w:r w:rsidR="00954B60">
        <w:rPr>
          <w:rFonts w:ascii="Arial" w:hAnsi="Arial" w:cs="Arial"/>
          <w:b/>
          <w:szCs w:val="24"/>
        </w:rPr>
        <w:t xml:space="preserve"> </w:t>
      </w:r>
      <w:r w:rsidR="00954B60" w:rsidRPr="00954B60">
        <w:rPr>
          <w:rFonts w:ascii="Arial" w:hAnsi="Arial" w:cs="Arial"/>
          <w:bCs/>
          <w:szCs w:val="24"/>
        </w:rPr>
        <w:t>i</w:t>
      </w:r>
      <w:r w:rsidR="00177D3C" w:rsidRPr="00177D3C">
        <w:rPr>
          <w:rFonts w:ascii="Arial" w:hAnsi="Arial" w:cs="Arial"/>
          <w:szCs w:val="24"/>
        </w:rPr>
        <w:t>n</w:t>
      </w:r>
      <w:r w:rsidRPr="000A3A2F">
        <w:rPr>
          <w:rFonts w:ascii="Arial" w:hAnsi="Arial" w:cs="Arial"/>
          <w:szCs w:val="24"/>
        </w:rPr>
        <w:t xml:space="preserve"> this section, enter through and select “</w:t>
      </w:r>
      <w:r w:rsidRPr="00BA4D58">
        <w:rPr>
          <w:rFonts w:ascii="Arial" w:hAnsi="Arial" w:cs="Arial"/>
          <w:b/>
          <w:color w:val="0070C0"/>
          <w:szCs w:val="24"/>
        </w:rPr>
        <w:t>Y</w:t>
      </w:r>
      <w:r w:rsidRPr="000A3A2F">
        <w:rPr>
          <w:rFonts w:ascii="Arial" w:hAnsi="Arial" w:cs="Arial"/>
          <w:szCs w:val="24"/>
        </w:rPr>
        <w:t xml:space="preserve">” for </w:t>
      </w:r>
      <w:r w:rsidR="00954B60">
        <w:rPr>
          <w:rFonts w:ascii="Arial" w:hAnsi="Arial" w:cs="Arial"/>
          <w:szCs w:val="24"/>
        </w:rPr>
        <w:t>y</w:t>
      </w:r>
      <w:r w:rsidRPr="000A3A2F">
        <w:rPr>
          <w:rFonts w:ascii="Arial" w:hAnsi="Arial" w:cs="Arial"/>
          <w:szCs w:val="24"/>
        </w:rPr>
        <w:t xml:space="preserve">es on any </w:t>
      </w:r>
      <w:r w:rsidR="002C4122" w:rsidRPr="00BA4D58">
        <w:rPr>
          <w:rFonts w:ascii="Arial" w:hAnsi="Arial" w:cs="Arial"/>
          <w:b/>
          <w:color w:val="0070C0"/>
          <w:szCs w:val="24"/>
        </w:rPr>
        <w:t>D</w:t>
      </w:r>
      <w:r w:rsidRPr="00BA4D58">
        <w:rPr>
          <w:rFonts w:ascii="Arial" w:hAnsi="Arial" w:cs="Arial"/>
          <w:b/>
          <w:color w:val="0070C0"/>
          <w:szCs w:val="24"/>
        </w:rPr>
        <w:t xml:space="preserve">ocument </w:t>
      </w:r>
      <w:r w:rsidR="002C4122" w:rsidRPr="00BA4D58">
        <w:rPr>
          <w:rFonts w:ascii="Arial" w:hAnsi="Arial" w:cs="Arial"/>
          <w:b/>
          <w:color w:val="0070C0"/>
          <w:szCs w:val="24"/>
        </w:rPr>
        <w:t>T</w:t>
      </w:r>
      <w:r w:rsidRPr="00BA4D58">
        <w:rPr>
          <w:rFonts w:ascii="Arial" w:hAnsi="Arial" w:cs="Arial"/>
          <w:b/>
          <w:color w:val="0070C0"/>
          <w:szCs w:val="24"/>
        </w:rPr>
        <w:t>ype</w:t>
      </w:r>
      <w:r w:rsidRPr="00BA4D58">
        <w:rPr>
          <w:rFonts w:ascii="Arial" w:hAnsi="Arial" w:cs="Arial"/>
          <w:color w:val="0070C0"/>
          <w:szCs w:val="24"/>
        </w:rPr>
        <w:t xml:space="preserve"> </w:t>
      </w:r>
      <w:r w:rsidRPr="000A3A2F">
        <w:rPr>
          <w:rFonts w:ascii="Arial" w:hAnsi="Arial" w:cs="Arial"/>
          <w:szCs w:val="24"/>
        </w:rPr>
        <w:t xml:space="preserve">the </w:t>
      </w:r>
      <w:r w:rsidR="00BA4D58" w:rsidRPr="00BA4D58">
        <w:rPr>
          <w:rFonts w:ascii="Arial" w:hAnsi="Arial" w:cs="Arial"/>
          <w:b/>
          <w:szCs w:val="24"/>
        </w:rPr>
        <w:t>U</w:t>
      </w:r>
      <w:r w:rsidRPr="00BA4D58">
        <w:rPr>
          <w:rFonts w:ascii="Arial" w:hAnsi="Arial" w:cs="Arial"/>
          <w:b/>
          <w:szCs w:val="24"/>
        </w:rPr>
        <w:t>ser</w:t>
      </w:r>
      <w:r w:rsidRPr="000A3A2F">
        <w:rPr>
          <w:rFonts w:ascii="Arial" w:hAnsi="Arial" w:cs="Arial"/>
          <w:szCs w:val="24"/>
        </w:rPr>
        <w:t xml:space="preserve"> is allowed to view and subsequently </w:t>
      </w:r>
      <w:r w:rsidRPr="00BA4D58">
        <w:rPr>
          <w:rFonts w:ascii="Arial" w:hAnsi="Arial" w:cs="Arial"/>
          <w:b/>
          <w:color w:val="0070C0"/>
          <w:szCs w:val="24"/>
        </w:rPr>
        <w:t>Edit</w:t>
      </w:r>
      <w:r w:rsidRPr="000A3A2F">
        <w:rPr>
          <w:rFonts w:ascii="Arial" w:hAnsi="Arial" w:cs="Arial"/>
          <w:szCs w:val="24"/>
        </w:rPr>
        <w:t xml:space="preserve">, </w:t>
      </w:r>
      <w:r w:rsidRPr="00BA4D58">
        <w:rPr>
          <w:rFonts w:ascii="Arial" w:hAnsi="Arial" w:cs="Arial"/>
          <w:b/>
          <w:color w:val="0070C0"/>
          <w:szCs w:val="24"/>
        </w:rPr>
        <w:t>Download</w:t>
      </w:r>
      <w:r w:rsidR="002C4122">
        <w:rPr>
          <w:rFonts w:ascii="Arial" w:hAnsi="Arial" w:cs="Arial"/>
          <w:szCs w:val="24"/>
        </w:rPr>
        <w:t xml:space="preserve">, </w:t>
      </w:r>
      <w:r w:rsidRPr="00BA4D58">
        <w:rPr>
          <w:rFonts w:ascii="Arial" w:hAnsi="Arial" w:cs="Arial"/>
          <w:b/>
          <w:color w:val="0070C0"/>
          <w:szCs w:val="24"/>
        </w:rPr>
        <w:t>Save</w:t>
      </w:r>
      <w:r w:rsidRPr="000A3A2F">
        <w:rPr>
          <w:rFonts w:ascii="Arial" w:hAnsi="Arial" w:cs="Arial"/>
          <w:szCs w:val="24"/>
        </w:rPr>
        <w:t>,</w:t>
      </w:r>
      <w:r w:rsidR="002C4122">
        <w:rPr>
          <w:rFonts w:ascii="Arial" w:hAnsi="Arial" w:cs="Arial"/>
          <w:szCs w:val="24"/>
        </w:rPr>
        <w:t xml:space="preserve"> and/or</w:t>
      </w:r>
      <w:r w:rsidRPr="000A3A2F">
        <w:rPr>
          <w:rFonts w:ascii="Arial" w:hAnsi="Arial" w:cs="Arial"/>
          <w:szCs w:val="24"/>
        </w:rPr>
        <w:t xml:space="preserve"> </w:t>
      </w:r>
      <w:proofErr w:type="gramStart"/>
      <w:r w:rsidRPr="00BA4D58">
        <w:rPr>
          <w:rFonts w:ascii="Arial" w:hAnsi="Arial" w:cs="Arial"/>
          <w:b/>
          <w:color w:val="0070C0"/>
          <w:szCs w:val="24"/>
        </w:rPr>
        <w:t>Delete</w:t>
      </w:r>
      <w:proofErr w:type="gramEnd"/>
      <w:r w:rsidRPr="000A3A2F">
        <w:rPr>
          <w:rFonts w:ascii="Arial" w:hAnsi="Arial" w:cs="Arial"/>
          <w:szCs w:val="24"/>
        </w:rPr>
        <w:t>.</w:t>
      </w:r>
      <w:r w:rsidR="00E54AD6">
        <w:rPr>
          <w:rFonts w:ascii="Arial" w:hAnsi="Arial" w:cs="Arial"/>
          <w:szCs w:val="24"/>
        </w:rPr>
        <w:t xml:space="preserve"> </w:t>
      </w:r>
      <w:r w:rsidR="00E94E08" w:rsidRPr="00E94E08">
        <w:rPr>
          <w:rFonts w:ascii="Arial" w:hAnsi="Arial" w:cs="Arial"/>
          <w:szCs w:val="24"/>
        </w:rPr>
        <w:t xml:space="preserve">The first six </w:t>
      </w:r>
      <w:r w:rsidR="00E94E08" w:rsidRPr="00E94E08">
        <w:rPr>
          <w:rFonts w:ascii="Arial" w:hAnsi="Arial" w:cs="Arial"/>
          <w:b/>
          <w:bCs/>
          <w:color w:val="0070C0"/>
          <w:szCs w:val="24"/>
        </w:rPr>
        <w:t>Document Tags</w:t>
      </w:r>
      <w:r w:rsidR="00E94E08" w:rsidRPr="00E94E08">
        <w:rPr>
          <w:rFonts w:ascii="Arial" w:hAnsi="Arial" w:cs="Arial"/>
          <w:color w:val="0070C0"/>
          <w:szCs w:val="24"/>
        </w:rPr>
        <w:t xml:space="preserve"> </w:t>
      </w:r>
      <w:r w:rsidR="00E94E08" w:rsidRPr="00E94E08">
        <w:rPr>
          <w:rFonts w:ascii="Arial" w:hAnsi="Arial" w:cs="Arial"/>
          <w:szCs w:val="24"/>
        </w:rPr>
        <w:t xml:space="preserve">are static, but the last ten can be customized </w:t>
      </w:r>
      <w:r w:rsidR="00E94E08" w:rsidRPr="00E94E08">
        <w:rPr>
          <w:rFonts w:ascii="Arial" w:hAnsi="Arial" w:cs="Arial"/>
          <w:szCs w:val="24"/>
        </w:rPr>
        <w:lastRenderedPageBreak/>
        <w:t xml:space="preserve">for your business. </w:t>
      </w:r>
      <w:r w:rsidR="00E94E08" w:rsidRPr="007F3536">
        <w:rPr>
          <w:rFonts w:ascii="Arial" w:hAnsi="Arial" w:cs="Arial"/>
          <w:b/>
          <w:bCs/>
          <w:szCs w:val="24"/>
        </w:rPr>
        <w:t>Please Note:</w:t>
      </w:r>
      <w:r w:rsidR="00E94E08" w:rsidRPr="00E94E08">
        <w:rPr>
          <w:rFonts w:ascii="Arial" w:hAnsi="Arial" w:cs="Arial"/>
          <w:szCs w:val="24"/>
        </w:rPr>
        <w:t xml:space="preserve"> Only Users with a </w:t>
      </w:r>
      <w:r w:rsidR="00E94E08" w:rsidRPr="007F3536">
        <w:rPr>
          <w:rFonts w:ascii="Arial" w:hAnsi="Arial" w:cs="Arial"/>
          <w:b/>
          <w:bCs/>
          <w:color w:val="0070C0"/>
          <w:szCs w:val="24"/>
        </w:rPr>
        <w:t>MENU.FIL Custom Menu</w:t>
      </w:r>
      <w:r w:rsidR="00E94E08" w:rsidRPr="00E94E08">
        <w:rPr>
          <w:rFonts w:ascii="Arial" w:hAnsi="Arial" w:cs="Arial"/>
          <w:color w:val="0070C0"/>
          <w:szCs w:val="24"/>
        </w:rPr>
        <w:t xml:space="preserve"> </w:t>
      </w:r>
      <w:r w:rsidR="00E94E08" w:rsidRPr="00E94E08">
        <w:rPr>
          <w:rFonts w:ascii="Arial" w:hAnsi="Arial" w:cs="Arial"/>
          <w:szCs w:val="24"/>
        </w:rPr>
        <w:t xml:space="preserve">can access the option available in the </w:t>
      </w:r>
      <w:proofErr w:type="spellStart"/>
      <w:r w:rsidR="00E94E08" w:rsidRPr="007F3536">
        <w:rPr>
          <w:rFonts w:ascii="Arial" w:hAnsi="Arial" w:cs="Arial"/>
          <w:b/>
          <w:bCs/>
          <w:color w:val="0070C0"/>
          <w:szCs w:val="24"/>
        </w:rPr>
        <w:t>EDocs</w:t>
      </w:r>
      <w:proofErr w:type="spellEnd"/>
      <w:r w:rsidR="00E94E08" w:rsidRPr="00E94E08">
        <w:rPr>
          <w:rFonts w:ascii="Arial" w:hAnsi="Arial" w:cs="Arial"/>
          <w:color w:val="0070C0"/>
          <w:szCs w:val="24"/>
        </w:rPr>
        <w:t xml:space="preserve"> </w:t>
      </w:r>
      <w:r w:rsidR="00E94E08" w:rsidRPr="00E94E08">
        <w:rPr>
          <w:rFonts w:ascii="Arial" w:hAnsi="Arial" w:cs="Arial"/>
          <w:szCs w:val="24"/>
        </w:rPr>
        <w:t xml:space="preserve">program, from wherever it can be accessed, to </w:t>
      </w:r>
      <w:r w:rsidR="00E94E08" w:rsidRPr="007F3536">
        <w:rPr>
          <w:rFonts w:ascii="Arial" w:hAnsi="Arial" w:cs="Arial"/>
          <w:b/>
          <w:bCs/>
          <w:color w:val="0070C0"/>
          <w:szCs w:val="24"/>
        </w:rPr>
        <w:t>Add/Edit/Delete</w:t>
      </w:r>
      <w:r w:rsidR="00E94E08" w:rsidRPr="007F3536">
        <w:rPr>
          <w:rFonts w:ascii="Arial" w:hAnsi="Arial" w:cs="Arial"/>
          <w:color w:val="0070C0"/>
          <w:szCs w:val="24"/>
        </w:rPr>
        <w:t xml:space="preserve"> </w:t>
      </w:r>
      <w:r w:rsidR="00E94E08" w:rsidRPr="00E94E08">
        <w:rPr>
          <w:rFonts w:ascii="Arial" w:hAnsi="Arial" w:cs="Arial"/>
          <w:szCs w:val="24"/>
        </w:rPr>
        <w:t xml:space="preserve">these </w:t>
      </w:r>
      <w:r w:rsidR="00E94E08" w:rsidRPr="007F3536">
        <w:rPr>
          <w:rFonts w:ascii="Arial" w:hAnsi="Arial" w:cs="Arial"/>
          <w:b/>
          <w:bCs/>
          <w:color w:val="0070C0"/>
          <w:szCs w:val="24"/>
        </w:rPr>
        <w:t>Document Tag</w:t>
      </w:r>
      <w:r w:rsidR="00E94E08" w:rsidRPr="007F3536">
        <w:rPr>
          <w:rFonts w:ascii="Arial" w:hAnsi="Arial" w:cs="Arial"/>
          <w:color w:val="0070C0"/>
          <w:szCs w:val="24"/>
        </w:rPr>
        <w:t xml:space="preserve"> </w:t>
      </w:r>
      <w:r w:rsidR="00E94E08" w:rsidRPr="00E94E08">
        <w:rPr>
          <w:rFonts w:ascii="Arial" w:hAnsi="Arial" w:cs="Arial"/>
          <w:szCs w:val="24"/>
        </w:rPr>
        <w:t xml:space="preserve">names. That option appears at the top left of the </w:t>
      </w:r>
      <w:proofErr w:type="spellStart"/>
      <w:r w:rsidR="00E94E08" w:rsidRPr="007F3536">
        <w:rPr>
          <w:rFonts w:ascii="Arial" w:hAnsi="Arial" w:cs="Arial"/>
          <w:b/>
          <w:bCs/>
          <w:color w:val="0070C0"/>
          <w:szCs w:val="24"/>
          <w:highlight w:val="yellow"/>
        </w:rPr>
        <w:t>Edoc</w:t>
      </w:r>
      <w:proofErr w:type="spellEnd"/>
      <w:r w:rsidR="00E94E08" w:rsidRPr="007F3536">
        <w:rPr>
          <w:rFonts w:ascii="Arial" w:hAnsi="Arial" w:cs="Arial"/>
          <w:b/>
          <w:bCs/>
          <w:color w:val="0070C0"/>
          <w:szCs w:val="24"/>
          <w:highlight w:val="yellow"/>
        </w:rPr>
        <w:t xml:space="preserve"> Menu</w:t>
      </w:r>
      <w:r w:rsidR="00E94E08" w:rsidRPr="007F3536">
        <w:rPr>
          <w:rFonts w:ascii="Arial" w:hAnsi="Arial" w:cs="Arial"/>
          <w:color w:val="0070C0"/>
          <w:szCs w:val="24"/>
        </w:rPr>
        <w:t xml:space="preserve"> </w:t>
      </w:r>
      <w:r w:rsidR="00E94E08" w:rsidRPr="00E94E08">
        <w:rPr>
          <w:rFonts w:ascii="Arial" w:hAnsi="Arial" w:cs="Arial"/>
          <w:szCs w:val="24"/>
        </w:rPr>
        <w:t xml:space="preserve">screen as follows: </w:t>
      </w:r>
    </w:p>
    <w:p w14:paraId="26495874" w14:textId="77777777" w:rsidR="007F3536" w:rsidRDefault="007F3536" w:rsidP="007F3536">
      <w:pPr>
        <w:pStyle w:val="BodyText"/>
        <w:spacing w:before="0" w:after="0"/>
        <w:rPr>
          <w:rFonts w:ascii="Arial" w:hAnsi="Arial" w:cs="Arial"/>
          <w:szCs w:val="24"/>
        </w:rPr>
      </w:pPr>
    </w:p>
    <w:p w14:paraId="719C96BE" w14:textId="77777777" w:rsidR="00E94E08" w:rsidRPr="00E94E08" w:rsidRDefault="00E94E08" w:rsidP="007F3536">
      <w:pPr>
        <w:spacing w:before="0" w:after="0"/>
        <w:jc w:val="center"/>
        <w:rPr>
          <w:rFonts w:ascii="Arial" w:hAnsi="Arial" w:cs="Arial"/>
          <w:sz w:val="24"/>
          <w:szCs w:val="24"/>
        </w:rPr>
      </w:pPr>
      <w:r w:rsidRPr="00E94E08">
        <w:rPr>
          <w:rFonts w:ascii="Arial" w:hAnsi="Arial" w:cs="Arial"/>
          <w:noProof/>
          <w:sz w:val="24"/>
          <w:szCs w:val="24"/>
        </w:rPr>
        <w:drawing>
          <wp:inline distT="0" distB="0" distL="0" distR="0" wp14:anchorId="24F92F9F" wp14:editId="3802413C">
            <wp:extent cx="2757521" cy="2311603"/>
            <wp:effectExtent l="0" t="0" r="508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2">
                      <a:extLst>
                        <a:ext uri="{28A0092B-C50C-407E-A947-70E740481C1C}">
                          <a14:useLocalDpi xmlns:a14="http://schemas.microsoft.com/office/drawing/2010/main" val="0"/>
                        </a:ext>
                      </a:extLst>
                    </a:blip>
                    <a:stretch>
                      <a:fillRect/>
                    </a:stretch>
                  </pic:blipFill>
                  <pic:spPr>
                    <a:xfrm>
                      <a:off x="0" y="0"/>
                      <a:ext cx="2804997" cy="2351402"/>
                    </a:xfrm>
                    <a:prstGeom prst="rect">
                      <a:avLst/>
                    </a:prstGeom>
                  </pic:spPr>
                </pic:pic>
              </a:graphicData>
            </a:graphic>
          </wp:inline>
        </w:drawing>
      </w:r>
    </w:p>
    <w:p w14:paraId="58BB2A07" w14:textId="77777777" w:rsidR="00E94E08" w:rsidRPr="00E94E08" w:rsidRDefault="00E94E08" w:rsidP="00E94E08">
      <w:pPr>
        <w:spacing w:before="0" w:after="0"/>
        <w:rPr>
          <w:rFonts w:ascii="Arial" w:hAnsi="Arial" w:cs="Arial"/>
          <w:sz w:val="24"/>
          <w:szCs w:val="24"/>
        </w:rPr>
      </w:pPr>
      <w:r w:rsidRPr="00E94E08">
        <w:rPr>
          <w:rFonts w:ascii="Arial" w:hAnsi="Arial" w:cs="Arial"/>
          <w:sz w:val="24"/>
          <w:szCs w:val="24"/>
        </w:rPr>
        <w:t xml:space="preserve">When you click on that option, the system will prompt a </w:t>
      </w:r>
      <w:r w:rsidRPr="00E94E08">
        <w:rPr>
          <w:rFonts w:ascii="Arial" w:hAnsi="Arial" w:cs="Arial"/>
          <w:b/>
          <w:bCs/>
          <w:color w:val="0070C0"/>
          <w:sz w:val="24"/>
          <w:szCs w:val="24"/>
          <w:highlight w:val="yellow"/>
        </w:rPr>
        <w:t>Custom E-Doc Tag Maintenance</w:t>
      </w:r>
      <w:r w:rsidRPr="00E94E08">
        <w:rPr>
          <w:rFonts w:ascii="Arial" w:hAnsi="Arial" w:cs="Arial"/>
          <w:color w:val="0070C0"/>
          <w:sz w:val="24"/>
          <w:szCs w:val="24"/>
        </w:rPr>
        <w:t xml:space="preserve"> </w:t>
      </w:r>
      <w:r w:rsidRPr="00E94E08">
        <w:rPr>
          <w:rFonts w:ascii="Arial" w:hAnsi="Arial" w:cs="Arial"/>
          <w:sz w:val="24"/>
          <w:szCs w:val="24"/>
        </w:rPr>
        <w:t>screen as follows:</w:t>
      </w:r>
    </w:p>
    <w:p w14:paraId="1F482FCD" w14:textId="77777777" w:rsidR="00E94E08" w:rsidRPr="00E94E08" w:rsidRDefault="00E94E08" w:rsidP="00E94E08">
      <w:pPr>
        <w:spacing w:before="0" w:after="0"/>
        <w:rPr>
          <w:rFonts w:ascii="Arial" w:hAnsi="Arial" w:cs="Arial"/>
          <w:sz w:val="24"/>
          <w:szCs w:val="24"/>
        </w:rPr>
      </w:pPr>
    </w:p>
    <w:p w14:paraId="2F5E9C79" w14:textId="77777777" w:rsidR="00E94E08" w:rsidRPr="00E94E08" w:rsidRDefault="00E94E08" w:rsidP="00E94E08">
      <w:pPr>
        <w:spacing w:before="0" w:after="0"/>
        <w:jc w:val="center"/>
        <w:rPr>
          <w:rFonts w:ascii="Arial" w:hAnsi="Arial" w:cs="Arial"/>
          <w:sz w:val="24"/>
          <w:szCs w:val="24"/>
        </w:rPr>
      </w:pPr>
      <w:r w:rsidRPr="00E94E08">
        <w:rPr>
          <w:rFonts w:ascii="Arial" w:hAnsi="Arial" w:cs="Arial"/>
          <w:noProof/>
          <w:sz w:val="24"/>
          <w:szCs w:val="24"/>
        </w:rPr>
        <w:drawing>
          <wp:inline distT="0" distB="0" distL="0" distR="0" wp14:anchorId="75EE6E9C" wp14:editId="57165872">
            <wp:extent cx="4024189" cy="355282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3">
                      <a:extLst>
                        <a:ext uri="{28A0092B-C50C-407E-A947-70E740481C1C}">
                          <a14:useLocalDpi xmlns:a14="http://schemas.microsoft.com/office/drawing/2010/main" val="0"/>
                        </a:ext>
                      </a:extLst>
                    </a:blip>
                    <a:stretch>
                      <a:fillRect/>
                    </a:stretch>
                  </pic:blipFill>
                  <pic:spPr>
                    <a:xfrm>
                      <a:off x="0" y="0"/>
                      <a:ext cx="4033094" cy="3560687"/>
                    </a:xfrm>
                    <a:prstGeom prst="rect">
                      <a:avLst/>
                    </a:prstGeom>
                  </pic:spPr>
                </pic:pic>
              </a:graphicData>
            </a:graphic>
          </wp:inline>
        </w:drawing>
      </w:r>
    </w:p>
    <w:p w14:paraId="5BA58EFE" w14:textId="77777777" w:rsidR="00E94E08" w:rsidRPr="00E94E08" w:rsidRDefault="00E94E08" w:rsidP="00E94E08">
      <w:pPr>
        <w:spacing w:before="0" w:after="0"/>
        <w:rPr>
          <w:rFonts w:ascii="Arial" w:hAnsi="Arial" w:cs="Arial"/>
          <w:sz w:val="24"/>
          <w:szCs w:val="24"/>
        </w:rPr>
      </w:pPr>
    </w:p>
    <w:p w14:paraId="796B9996" w14:textId="45E19E60" w:rsidR="00E94E08" w:rsidRPr="00E94E08" w:rsidRDefault="00E94E08" w:rsidP="00E94E08">
      <w:pPr>
        <w:spacing w:before="0" w:after="0"/>
        <w:rPr>
          <w:rFonts w:ascii="Arial" w:hAnsi="Arial" w:cs="Arial"/>
          <w:sz w:val="24"/>
          <w:szCs w:val="24"/>
        </w:rPr>
      </w:pPr>
      <w:r w:rsidRPr="00E94E08">
        <w:rPr>
          <w:rFonts w:ascii="Arial" w:hAnsi="Arial" w:cs="Arial"/>
          <w:sz w:val="24"/>
          <w:szCs w:val="24"/>
        </w:rPr>
        <w:lastRenderedPageBreak/>
        <w:t xml:space="preserve">Any of the 10 </w:t>
      </w:r>
      <w:r w:rsidR="007F3536" w:rsidRPr="007F3536">
        <w:rPr>
          <w:rFonts w:ascii="Arial" w:hAnsi="Arial" w:cs="Arial"/>
          <w:b/>
          <w:bCs/>
          <w:color w:val="0070C0"/>
          <w:sz w:val="24"/>
          <w:szCs w:val="24"/>
        </w:rPr>
        <w:t>E-Doc Tag</w:t>
      </w:r>
      <w:r w:rsidR="007F3536" w:rsidRPr="007F3536">
        <w:rPr>
          <w:rFonts w:ascii="Arial" w:hAnsi="Arial" w:cs="Arial"/>
          <w:color w:val="0070C0"/>
          <w:sz w:val="24"/>
          <w:szCs w:val="24"/>
        </w:rPr>
        <w:t xml:space="preserve"> </w:t>
      </w:r>
      <w:r w:rsidRPr="00E94E08">
        <w:rPr>
          <w:rFonts w:ascii="Arial" w:hAnsi="Arial" w:cs="Arial"/>
          <w:sz w:val="24"/>
          <w:szCs w:val="24"/>
        </w:rPr>
        <w:t xml:space="preserve">fields can be edited. Be sure to click </w:t>
      </w:r>
      <w:r w:rsidRPr="00E94E08">
        <w:rPr>
          <w:rFonts w:ascii="Arial" w:hAnsi="Arial" w:cs="Arial"/>
          <w:b/>
          <w:color w:val="FF0000"/>
          <w:sz w:val="24"/>
          <w:szCs w:val="24"/>
        </w:rPr>
        <w:t>Save</w:t>
      </w:r>
      <w:r w:rsidRPr="00E94E08">
        <w:rPr>
          <w:rFonts w:ascii="Arial" w:hAnsi="Arial" w:cs="Arial"/>
          <w:color w:val="FF0000"/>
          <w:sz w:val="24"/>
          <w:szCs w:val="24"/>
        </w:rPr>
        <w:t xml:space="preserve"> </w:t>
      </w:r>
      <w:r w:rsidRPr="00E94E08">
        <w:rPr>
          <w:rFonts w:ascii="Arial" w:hAnsi="Arial" w:cs="Arial"/>
          <w:sz w:val="24"/>
          <w:szCs w:val="24"/>
        </w:rPr>
        <w:t>to keep your changes prior to exiting. Once these are added, they can be used wherever</w:t>
      </w:r>
      <w:r w:rsidR="007F3536">
        <w:rPr>
          <w:rFonts w:ascii="Arial" w:hAnsi="Arial" w:cs="Arial"/>
          <w:sz w:val="24"/>
          <w:szCs w:val="24"/>
        </w:rPr>
        <w:t xml:space="preserve"> the</w:t>
      </w:r>
      <w:r w:rsidRPr="00E94E08">
        <w:rPr>
          <w:rFonts w:ascii="Arial" w:hAnsi="Arial" w:cs="Arial"/>
          <w:sz w:val="24"/>
          <w:szCs w:val="24"/>
        </w:rPr>
        <w:t xml:space="preserve"> </w:t>
      </w:r>
      <w:proofErr w:type="spellStart"/>
      <w:r w:rsidRPr="00E94E08">
        <w:rPr>
          <w:rFonts w:ascii="Arial" w:hAnsi="Arial" w:cs="Arial"/>
          <w:b/>
          <w:bCs/>
          <w:color w:val="0070C0"/>
          <w:sz w:val="24"/>
          <w:szCs w:val="24"/>
        </w:rPr>
        <w:t>EDocs</w:t>
      </w:r>
      <w:proofErr w:type="spellEnd"/>
      <w:r w:rsidRPr="00E94E08">
        <w:rPr>
          <w:rFonts w:ascii="Arial" w:hAnsi="Arial" w:cs="Arial"/>
          <w:sz w:val="24"/>
          <w:szCs w:val="24"/>
        </w:rPr>
        <w:t xml:space="preserve"> </w:t>
      </w:r>
      <w:r w:rsidR="007F3536">
        <w:rPr>
          <w:rFonts w:ascii="Arial" w:hAnsi="Arial" w:cs="Arial"/>
          <w:sz w:val="24"/>
          <w:szCs w:val="24"/>
        </w:rPr>
        <w:t xml:space="preserve">option </w:t>
      </w:r>
      <w:r w:rsidRPr="00E94E08">
        <w:rPr>
          <w:rFonts w:ascii="Arial" w:hAnsi="Arial" w:cs="Arial"/>
          <w:sz w:val="24"/>
          <w:szCs w:val="24"/>
        </w:rPr>
        <w:t>is available in the system.</w:t>
      </w:r>
    </w:p>
    <w:p w14:paraId="0F2A3D50" w14:textId="2FEFFE3D" w:rsidR="002B79C9" w:rsidRDefault="002B79C9" w:rsidP="00EE2E53">
      <w:pPr>
        <w:pStyle w:val="BodyText"/>
        <w:spacing w:before="0" w:after="0"/>
        <w:rPr>
          <w:rFonts w:ascii="Arial" w:hAnsi="Arial" w:cs="Arial"/>
          <w:szCs w:val="24"/>
        </w:rPr>
      </w:pPr>
    </w:p>
    <w:p w14:paraId="627EE4ED" w14:textId="34FE29C7" w:rsidR="00156EF5" w:rsidRDefault="00156EF5" w:rsidP="00EE2E53">
      <w:pPr>
        <w:pStyle w:val="BodyText"/>
        <w:spacing w:before="0" w:after="0"/>
        <w:rPr>
          <w:rFonts w:ascii="Arial" w:hAnsi="Arial" w:cs="Arial"/>
          <w:szCs w:val="24"/>
        </w:rPr>
      </w:pPr>
      <w:r w:rsidRPr="000A3A2F">
        <w:rPr>
          <w:rFonts w:ascii="Arial" w:hAnsi="Arial" w:cs="Arial"/>
          <w:szCs w:val="24"/>
        </w:rPr>
        <w:t>Make sure you type a “</w:t>
      </w:r>
      <w:r w:rsidRPr="00BA4D58">
        <w:rPr>
          <w:rFonts w:ascii="Arial" w:hAnsi="Arial" w:cs="Arial"/>
          <w:b/>
          <w:color w:val="0070C0"/>
          <w:szCs w:val="24"/>
        </w:rPr>
        <w:t>Y</w:t>
      </w:r>
      <w:r w:rsidRPr="000A3A2F">
        <w:rPr>
          <w:rFonts w:ascii="Arial" w:hAnsi="Arial" w:cs="Arial"/>
          <w:szCs w:val="24"/>
        </w:rPr>
        <w:t xml:space="preserve">” for yes at the </w:t>
      </w:r>
      <w:r w:rsidRPr="00BA4D58">
        <w:rPr>
          <w:rFonts w:ascii="Arial" w:hAnsi="Arial" w:cs="Arial"/>
          <w:b/>
          <w:color w:val="0070C0"/>
          <w:szCs w:val="24"/>
        </w:rPr>
        <w:t>Save Changes</w:t>
      </w:r>
      <w:r w:rsidRPr="00BA4D58">
        <w:rPr>
          <w:rFonts w:ascii="Arial" w:hAnsi="Arial" w:cs="Arial"/>
          <w:color w:val="0070C0"/>
          <w:szCs w:val="24"/>
        </w:rPr>
        <w:t xml:space="preserve"> </w:t>
      </w:r>
      <w:r w:rsidRPr="000A3A2F">
        <w:rPr>
          <w:rFonts w:ascii="Arial" w:hAnsi="Arial" w:cs="Arial"/>
          <w:szCs w:val="24"/>
        </w:rPr>
        <w:t>prompt upon exiting this control screen or all changes will not be saved.</w:t>
      </w:r>
      <w:r w:rsidRPr="000A3A2F">
        <w:rPr>
          <w:rFonts w:ascii="Arial" w:hAnsi="Arial" w:cs="Arial"/>
          <w:szCs w:val="24"/>
        </w:rPr>
        <w:br/>
      </w:r>
    </w:p>
    <w:p w14:paraId="2743A7A3" w14:textId="48885421" w:rsidR="008A752E" w:rsidRPr="00311A36" w:rsidRDefault="008A752E" w:rsidP="00E9719F">
      <w:pPr>
        <w:pStyle w:val="Heading5"/>
        <w:spacing w:before="0" w:after="120"/>
        <w:rPr>
          <w:sz w:val="28"/>
          <w:szCs w:val="28"/>
        </w:rPr>
      </w:pPr>
      <w:r>
        <w:rPr>
          <w:sz w:val="28"/>
          <w:szCs w:val="28"/>
        </w:rPr>
        <w:t>User Web Dashboard</w:t>
      </w:r>
    </w:p>
    <w:p w14:paraId="3359DFC3" w14:textId="7D436A06" w:rsidR="009E65C1" w:rsidRDefault="009E65C1" w:rsidP="00E9719F">
      <w:pPr>
        <w:spacing w:before="0" w:after="120"/>
        <w:rPr>
          <w:rFonts w:ascii="Arial" w:hAnsi="Arial" w:cs="Arial"/>
          <w:sz w:val="24"/>
          <w:szCs w:val="24"/>
        </w:rPr>
      </w:pPr>
      <w:r>
        <w:rPr>
          <w:rFonts w:ascii="Arial" w:hAnsi="Arial" w:cs="Arial"/>
          <w:sz w:val="24"/>
          <w:szCs w:val="24"/>
        </w:rPr>
        <w:t xml:space="preserve">This control menu gives current </w:t>
      </w:r>
      <w:r w:rsidRPr="009757EA">
        <w:rPr>
          <w:rFonts w:ascii="Arial" w:hAnsi="Arial" w:cs="Arial"/>
          <w:b/>
          <w:sz w:val="24"/>
          <w:szCs w:val="24"/>
        </w:rPr>
        <w:t>Users</w:t>
      </w:r>
      <w:r w:rsidR="00E9719F">
        <w:rPr>
          <w:rFonts w:ascii="Arial" w:hAnsi="Arial" w:cs="Arial"/>
          <w:sz w:val="24"/>
          <w:szCs w:val="24"/>
        </w:rPr>
        <w:t xml:space="preserve">, as well as </w:t>
      </w:r>
      <w:r w:rsidR="00E9719F" w:rsidRPr="00E9719F">
        <w:rPr>
          <w:rFonts w:ascii="Arial" w:hAnsi="Arial" w:cs="Arial"/>
          <w:b/>
          <w:bCs/>
          <w:sz w:val="24"/>
          <w:szCs w:val="24"/>
        </w:rPr>
        <w:t>Installers</w:t>
      </w:r>
      <w:r w:rsidR="00E9719F">
        <w:rPr>
          <w:rFonts w:ascii="Arial" w:hAnsi="Arial" w:cs="Arial"/>
          <w:sz w:val="24"/>
          <w:szCs w:val="24"/>
        </w:rPr>
        <w:t xml:space="preserve">, </w:t>
      </w:r>
      <w:r>
        <w:rPr>
          <w:rFonts w:ascii="Arial" w:hAnsi="Arial" w:cs="Arial"/>
          <w:sz w:val="24"/>
          <w:szCs w:val="24"/>
        </w:rPr>
        <w:t xml:space="preserve">access to the </w:t>
      </w:r>
      <w:r>
        <w:rPr>
          <w:rFonts w:ascii="Arial" w:hAnsi="Arial" w:cs="Arial"/>
          <w:b/>
          <w:color w:val="0070C0"/>
          <w:sz w:val="24"/>
          <w:szCs w:val="24"/>
        </w:rPr>
        <w:t xml:space="preserve">Web </w:t>
      </w:r>
      <w:r w:rsidR="00E9719F">
        <w:rPr>
          <w:rFonts w:ascii="Arial" w:hAnsi="Arial" w:cs="Arial"/>
          <w:b/>
          <w:color w:val="0070C0"/>
          <w:sz w:val="24"/>
          <w:szCs w:val="24"/>
        </w:rPr>
        <w:t xml:space="preserve">Install </w:t>
      </w:r>
      <w:r>
        <w:rPr>
          <w:rFonts w:ascii="Arial" w:hAnsi="Arial" w:cs="Arial"/>
          <w:b/>
          <w:color w:val="0070C0"/>
          <w:sz w:val="24"/>
          <w:szCs w:val="24"/>
        </w:rPr>
        <w:t>Cal</w:t>
      </w:r>
      <w:r w:rsidR="00E9719F">
        <w:rPr>
          <w:rFonts w:ascii="Arial" w:hAnsi="Arial" w:cs="Arial"/>
          <w:b/>
          <w:color w:val="0070C0"/>
          <w:sz w:val="24"/>
          <w:szCs w:val="24"/>
        </w:rPr>
        <w:t>endar</w:t>
      </w:r>
      <w:r w:rsidRPr="009757EA">
        <w:rPr>
          <w:rFonts w:ascii="Arial" w:hAnsi="Arial" w:cs="Arial"/>
          <w:color w:val="0070C0"/>
          <w:sz w:val="24"/>
          <w:szCs w:val="24"/>
        </w:rPr>
        <w:t xml:space="preserve"> </w:t>
      </w:r>
      <w:r>
        <w:rPr>
          <w:rFonts w:ascii="Arial" w:hAnsi="Arial" w:cs="Arial"/>
          <w:sz w:val="24"/>
          <w:szCs w:val="24"/>
        </w:rPr>
        <w:t xml:space="preserve">and controls </w:t>
      </w:r>
      <w:r w:rsidR="00E9719F">
        <w:rPr>
          <w:rFonts w:ascii="Arial" w:hAnsi="Arial" w:cs="Arial"/>
          <w:sz w:val="24"/>
          <w:szCs w:val="24"/>
        </w:rPr>
        <w:t>w</w:t>
      </w:r>
      <w:r>
        <w:rPr>
          <w:rFonts w:ascii="Arial" w:hAnsi="Arial" w:cs="Arial"/>
          <w:sz w:val="24"/>
          <w:szCs w:val="24"/>
        </w:rPr>
        <w:t xml:space="preserve">hat he or she can do or see while in the </w:t>
      </w:r>
      <w:r w:rsidRPr="009757EA">
        <w:rPr>
          <w:rFonts w:ascii="Arial" w:hAnsi="Arial" w:cs="Arial"/>
          <w:b/>
          <w:color w:val="0070C0"/>
          <w:sz w:val="24"/>
          <w:szCs w:val="24"/>
        </w:rPr>
        <w:t>Web Cal</w:t>
      </w:r>
      <w:r>
        <w:rPr>
          <w:rFonts w:ascii="Arial" w:hAnsi="Arial" w:cs="Arial"/>
          <w:sz w:val="24"/>
          <w:szCs w:val="24"/>
        </w:rPr>
        <w:t xml:space="preserve">. It also has controls for the entire </w:t>
      </w:r>
      <w:proofErr w:type="spellStart"/>
      <w:r w:rsidRPr="00572AB9">
        <w:rPr>
          <w:rFonts w:ascii="Arial" w:hAnsi="Arial" w:cs="Arial"/>
          <w:b/>
          <w:color w:val="0070C0"/>
          <w:sz w:val="24"/>
          <w:szCs w:val="24"/>
        </w:rPr>
        <w:t>RMMobileApp</w:t>
      </w:r>
      <w:proofErr w:type="spellEnd"/>
      <w:r>
        <w:rPr>
          <w:rFonts w:ascii="Arial" w:hAnsi="Arial" w:cs="Arial"/>
          <w:sz w:val="24"/>
          <w:szCs w:val="24"/>
        </w:rPr>
        <w:t xml:space="preserve"> that pertain to staff access as well. </w:t>
      </w:r>
      <w:r w:rsidR="00E9719F">
        <w:rPr>
          <w:rFonts w:ascii="Arial" w:hAnsi="Arial" w:cs="Arial"/>
          <w:sz w:val="24"/>
          <w:szCs w:val="24"/>
        </w:rPr>
        <w:t>And finally, it includes controls for the Barcoding Software</w:t>
      </w:r>
      <w:r w:rsidR="003B111B">
        <w:rPr>
          <w:rFonts w:ascii="Arial" w:hAnsi="Arial" w:cs="Arial"/>
          <w:sz w:val="24"/>
          <w:szCs w:val="24"/>
        </w:rPr>
        <w:t xml:space="preserve">. </w:t>
      </w:r>
      <w:r>
        <w:rPr>
          <w:rFonts w:ascii="Arial" w:hAnsi="Arial" w:cs="Arial"/>
          <w:sz w:val="24"/>
          <w:szCs w:val="24"/>
        </w:rPr>
        <w:t>When you access this menu, the screen will appear as follows:</w:t>
      </w:r>
    </w:p>
    <w:p w14:paraId="15959A0D" w14:textId="31104ABC" w:rsidR="008A752E" w:rsidRDefault="008A752E" w:rsidP="00EE2E53">
      <w:pPr>
        <w:pStyle w:val="BodyText"/>
        <w:spacing w:before="0" w:after="0"/>
        <w:rPr>
          <w:rFonts w:ascii="Arial" w:hAnsi="Arial" w:cs="Arial"/>
          <w:szCs w:val="24"/>
        </w:rPr>
      </w:pPr>
    </w:p>
    <w:p w14:paraId="590FD27B" w14:textId="565A58FD" w:rsidR="008A752E" w:rsidRDefault="00B74A8F" w:rsidP="00EE2E53">
      <w:pPr>
        <w:pStyle w:val="BodyText"/>
        <w:spacing w:before="0" w:after="0"/>
        <w:rPr>
          <w:rFonts w:ascii="Arial" w:hAnsi="Arial" w:cs="Arial"/>
          <w:szCs w:val="24"/>
        </w:rPr>
      </w:pPr>
      <w:r>
        <w:rPr>
          <w:rFonts w:ascii="Arial" w:hAnsi="Arial" w:cs="Arial"/>
          <w:noProof/>
          <w:szCs w:val="24"/>
        </w:rPr>
        <w:lastRenderedPageBreak/>
        <w:drawing>
          <wp:inline distT="0" distB="0" distL="0" distR="0" wp14:anchorId="6314B7DA" wp14:editId="337F3446">
            <wp:extent cx="6430061" cy="5543967"/>
            <wp:effectExtent l="0" t="0" r="889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
                    <pic:cNvPicPr/>
                  </pic:nvPicPr>
                  <pic:blipFill>
                    <a:blip r:embed="rId74">
                      <a:extLst>
                        <a:ext uri="{28A0092B-C50C-407E-A947-70E740481C1C}">
                          <a14:useLocalDpi xmlns:a14="http://schemas.microsoft.com/office/drawing/2010/main" val="0"/>
                        </a:ext>
                      </a:extLst>
                    </a:blip>
                    <a:stretch>
                      <a:fillRect/>
                    </a:stretch>
                  </pic:blipFill>
                  <pic:spPr>
                    <a:xfrm>
                      <a:off x="0" y="0"/>
                      <a:ext cx="6444366" cy="5556301"/>
                    </a:xfrm>
                    <a:prstGeom prst="rect">
                      <a:avLst/>
                    </a:prstGeom>
                  </pic:spPr>
                </pic:pic>
              </a:graphicData>
            </a:graphic>
          </wp:inline>
        </w:drawing>
      </w:r>
    </w:p>
    <w:p w14:paraId="65531CF3" w14:textId="32051E33" w:rsidR="008A752E" w:rsidRDefault="008A752E" w:rsidP="00EE2E53">
      <w:pPr>
        <w:pStyle w:val="BodyText"/>
        <w:spacing w:before="0" w:after="0"/>
        <w:rPr>
          <w:rFonts w:ascii="Arial" w:hAnsi="Arial" w:cs="Arial"/>
          <w:szCs w:val="24"/>
        </w:rPr>
      </w:pPr>
    </w:p>
    <w:p w14:paraId="0D221355" w14:textId="28097A69" w:rsidR="00DB22F8" w:rsidRDefault="00DB22F8" w:rsidP="00DB22F8">
      <w:pPr>
        <w:spacing w:after="0"/>
        <w:rPr>
          <w:rFonts w:ascii="Arial" w:hAnsi="Arial" w:cs="Arial"/>
          <w:sz w:val="24"/>
          <w:szCs w:val="24"/>
        </w:rPr>
      </w:pPr>
      <w:r w:rsidRPr="00DB22F8">
        <w:rPr>
          <w:rFonts w:ascii="Arial" w:hAnsi="Arial" w:cs="Arial"/>
          <w:b/>
          <w:bCs/>
          <w:sz w:val="24"/>
          <w:szCs w:val="24"/>
        </w:rPr>
        <w:t>FROM RELEASE NOTES:</w:t>
      </w:r>
      <w:r>
        <w:rPr>
          <w:rFonts w:ascii="Arial" w:hAnsi="Arial" w:cs="Arial"/>
          <w:sz w:val="24"/>
          <w:szCs w:val="24"/>
        </w:rPr>
        <w:t xml:space="preserve"> </w:t>
      </w:r>
      <w:r w:rsidRPr="00E2259E">
        <w:rPr>
          <w:rFonts w:ascii="Arial" w:hAnsi="Arial" w:cs="Arial"/>
          <w:sz w:val="24"/>
          <w:szCs w:val="24"/>
        </w:rPr>
        <w:t xml:space="preserve">The </w:t>
      </w:r>
      <w:r w:rsidRPr="00E2259E">
        <w:rPr>
          <w:rFonts w:ascii="Arial" w:hAnsi="Arial" w:cs="Arial"/>
          <w:b/>
          <w:color w:val="0070C0"/>
          <w:sz w:val="24"/>
          <w:szCs w:val="24"/>
        </w:rPr>
        <w:t>Block Access to Sales Processing Menu</w:t>
      </w:r>
      <w:r w:rsidRPr="00E2259E">
        <w:rPr>
          <w:rFonts w:ascii="Arial" w:hAnsi="Arial" w:cs="Arial"/>
          <w:sz w:val="24"/>
          <w:szCs w:val="24"/>
        </w:rPr>
        <w:t>, if set to “</w:t>
      </w:r>
      <w:r w:rsidRPr="00E2259E">
        <w:rPr>
          <w:rFonts w:ascii="Arial" w:hAnsi="Arial" w:cs="Arial"/>
          <w:b/>
          <w:color w:val="0070C0"/>
          <w:sz w:val="24"/>
          <w:szCs w:val="24"/>
        </w:rPr>
        <w:t>Y</w:t>
      </w:r>
      <w:r w:rsidRPr="00E2259E">
        <w:rPr>
          <w:rFonts w:ascii="Arial" w:hAnsi="Arial" w:cs="Arial"/>
          <w:sz w:val="24"/>
          <w:szCs w:val="24"/>
        </w:rPr>
        <w:t xml:space="preserve">” for yes, will prevent the </w:t>
      </w:r>
      <w:r w:rsidRPr="00E2259E">
        <w:rPr>
          <w:rFonts w:ascii="Arial" w:hAnsi="Arial" w:cs="Arial"/>
          <w:b/>
          <w:sz w:val="24"/>
          <w:szCs w:val="24"/>
        </w:rPr>
        <w:t>User</w:t>
      </w:r>
      <w:r w:rsidRPr="00E2259E">
        <w:rPr>
          <w:rFonts w:ascii="Arial" w:hAnsi="Arial" w:cs="Arial"/>
          <w:sz w:val="24"/>
          <w:szCs w:val="24"/>
        </w:rPr>
        <w:t xml:space="preserve"> from accessing </w:t>
      </w:r>
      <w:r w:rsidRPr="00E2259E">
        <w:rPr>
          <w:rFonts w:ascii="Arial" w:hAnsi="Arial" w:cs="Arial"/>
          <w:b/>
          <w:color w:val="0070C0"/>
          <w:sz w:val="24"/>
          <w:szCs w:val="24"/>
        </w:rPr>
        <w:t>Customer Lookup</w:t>
      </w:r>
      <w:r w:rsidRPr="00E2259E">
        <w:rPr>
          <w:rFonts w:ascii="Arial" w:hAnsi="Arial" w:cs="Arial"/>
          <w:sz w:val="24"/>
          <w:szCs w:val="24"/>
        </w:rPr>
        <w:t xml:space="preserve">, but still have access to the </w:t>
      </w:r>
      <w:r w:rsidRPr="00E2259E">
        <w:rPr>
          <w:rFonts w:ascii="Arial" w:hAnsi="Arial" w:cs="Arial"/>
          <w:b/>
          <w:color w:val="0070C0"/>
          <w:sz w:val="24"/>
          <w:szCs w:val="24"/>
        </w:rPr>
        <w:t>Install Calendar</w:t>
      </w:r>
      <w:r w:rsidRPr="00E2259E">
        <w:rPr>
          <w:rFonts w:ascii="Arial" w:hAnsi="Arial" w:cs="Arial"/>
          <w:sz w:val="24"/>
          <w:szCs w:val="24"/>
        </w:rPr>
        <w:t>.</w:t>
      </w:r>
      <w:r w:rsidRPr="00DB22F8">
        <w:rPr>
          <w:rFonts w:ascii="Arial" w:hAnsi="Arial" w:cs="Arial"/>
          <w:sz w:val="24"/>
          <w:szCs w:val="24"/>
        </w:rPr>
        <w:t xml:space="preserve"> </w:t>
      </w:r>
      <w:r w:rsidRPr="00E2259E">
        <w:rPr>
          <w:rFonts w:ascii="Arial" w:hAnsi="Arial" w:cs="Arial"/>
          <w:sz w:val="24"/>
          <w:szCs w:val="24"/>
        </w:rPr>
        <w:t xml:space="preserve">The remaining two controls relate to </w:t>
      </w:r>
      <w:r w:rsidRPr="00E2259E">
        <w:rPr>
          <w:rFonts w:ascii="Arial" w:hAnsi="Arial" w:cs="Arial"/>
          <w:b/>
          <w:sz w:val="24"/>
          <w:szCs w:val="24"/>
        </w:rPr>
        <w:t>Installer Invoices</w:t>
      </w:r>
      <w:r w:rsidRPr="00E2259E">
        <w:rPr>
          <w:rFonts w:ascii="Arial" w:hAnsi="Arial" w:cs="Arial"/>
          <w:sz w:val="24"/>
          <w:szCs w:val="24"/>
        </w:rPr>
        <w:t xml:space="preserve"> submitted via the </w:t>
      </w:r>
      <w:r w:rsidRPr="00E2259E">
        <w:rPr>
          <w:rFonts w:ascii="Arial" w:hAnsi="Arial" w:cs="Arial"/>
          <w:b/>
          <w:color w:val="0070C0"/>
          <w:sz w:val="24"/>
          <w:szCs w:val="24"/>
        </w:rPr>
        <w:t>Install Web Calendar</w:t>
      </w:r>
      <w:r w:rsidRPr="00E2259E">
        <w:rPr>
          <w:rFonts w:ascii="Arial" w:hAnsi="Arial" w:cs="Arial"/>
          <w:sz w:val="24"/>
          <w:szCs w:val="24"/>
        </w:rPr>
        <w:t xml:space="preserve">. They appear as follows </w:t>
      </w:r>
      <w:r w:rsidRPr="00E2259E">
        <w:rPr>
          <w:rFonts w:ascii="Arial" w:hAnsi="Arial" w:cs="Arial"/>
          <w:b/>
          <w:color w:val="0070C0"/>
          <w:sz w:val="24"/>
          <w:szCs w:val="24"/>
        </w:rPr>
        <w:t>User can see cost on Installer Invoices</w:t>
      </w:r>
      <w:r w:rsidRPr="00E2259E">
        <w:rPr>
          <w:rFonts w:ascii="Arial" w:hAnsi="Arial" w:cs="Arial"/>
          <w:color w:val="0070C0"/>
          <w:sz w:val="24"/>
          <w:szCs w:val="24"/>
        </w:rPr>
        <w:t xml:space="preserve"> </w:t>
      </w:r>
      <w:r w:rsidRPr="00E2259E">
        <w:rPr>
          <w:rFonts w:ascii="Arial" w:hAnsi="Arial" w:cs="Arial"/>
          <w:sz w:val="24"/>
          <w:szCs w:val="24"/>
        </w:rPr>
        <w:t xml:space="preserve">and </w:t>
      </w:r>
      <w:r w:rsidRPr="00E2259E">
        <w:rPr>
          <w:rFonts w:ascii="Arial" w:hAnsi="Arial" w:cs="Arial"/>
          <w:b/>
          <w:color w:val="0070C0"/>
          <w:sz w:val="24"/>
          <w:szCs w:val="24"/>
        </w:rPr>
        <w:t>User can submit Installer Invoices</w:t>
      </w:r>
      <w:r w:rsidRPr="00E2259E">
        <w:rPr>
          <w:rFonts w:ascii="Arial" w:hAnsi="Arial" w:cs="Arial"/>
          <w:color w:val="0070C0"/>
          <w:sz w:val="24"/>
          <w:szCs w:val="24"/>
        </w:rPr>
        <w:t xml:space="preserve">. </w:t>
      </w:r>
      <w:r w:rsidRPr="00E2259E">
        <w:rPr>
          <w:rFonts w:ascii="Arial" w:hAnsi="Arial" w:cs="Arial"/>
          <w:sz w:val="24"/>
          <w:szCs w:val="24"/>
        </w:rPr>
        <w:t xml:space="preserve">These both relate to </w:t>
      </w:r>
      <w:r w:rsidRPr="00E2259E">
        <w:rPr>
          <w:rFonts w:ascii="Arial" w:hAnsi="Arial" w:cs="Arial"/>
          <w:b/>
          <w:sz w:val="24"/>
          <w:szCs w:val="24"/>
        </w:rPr>
        <w:t>Provider/Installer</w:t>
      </w:r>
      <w:r w:rsidRPr="00E2259E">
        <w:rPr>
          <w:rFonts w:ascii="Arial" w:hAnsi="Arial" w:cs="Arial"/>
          <w:sz w:val="24"/>
          <w:szCs w:val="24"/>
        </w:rPr>
        <w:t xml:space="preserve"> scenarios, where an </w:t>
      </w:r>
      <w:r w:rsidRPr="00E2259E">
        <w:rPr>
          <w:rFonts w:ascii="Arial" w:hAnsi="Arial" w:cs="Arial"/>
          <w:b/>
          <w:sz w:val="24"/>
          <w:szCs w:val="24"/>
        </w:rPr>
        <w:t>Installer</w:t>
      </w:r>
      <w:r w:rsidRPr="00E2259E">
        <w:rPr>
          <w:rFonts w:ascii="Arial" w:hAnsi="Arial" w:cs="Arial"/>
          <w:sz w:val="24"/>
          <w:szCs w:val="24"/>
        </w:rPr>
        <w:t xml:space="preserve"> does the work, but the </w:t>
      </w:r>
      <w:r w:rsidRPr="00E2259E">
        <w:rPr>
          <w:rFonts w:ascii="Arial" w:hAnsi="Arial" w:cs="Arial"/>
          <w:b/>
          <w:sz w:val="24"/>
          <w:szCs w:val="24"/>
        </w:rPr>
        <w:t>Provider</w:t>
      </w:r>
      <w:r w:rsidRPr="00E2259E">
        <w:rPr>
          <w:rFonts w:ascii="Arial" w:hAnsi="Arial" w:cs="Arial"/>
          <w:sz w:val="24"/>
          <w:szCs w:val="24"/>
        </w:rPr>
        <w:t xml:space="preserve"> is the payee and doesn’t want </w:t>
      </w:r>
      <w:r w:rsidRPr="00E2259E">
        <w:rPr>
          <w:rFonts w:ascii="Arial" w:hAnsi="Arial" w:cs="Arial"/>
          <w:b/>
          <w:sz w:val="24"/>
          <w:szCs w:val="24"/>
        </w:rPr>
        <w:t>Installers</w:t>
      </w:r>
      <w:r w:rsidRPr="00E2259E">
        <w:rPr>
          <w:rFonts w:ascii="Arial" w:hAnsi="Arial" w:cs="Arial"/>
          <w:sz w:val="24"/>
          <w:szCs w:val="24"/>
        </w:rPr>
        <w:t xml:space="preserve"> to see their billing rate. Please see </w:t>
      </w:r>
      <w:r w:rsidRPr="00E2259E">
        <w:rPr>
          <w:rFonts w:ascii="Arial" w:hAnsi="Arial" w:cs="Arial"/>
          <w:b/>
          <w:sz w:val="24"/>
          <w:szCs w:val="24"/>
        </w:rPr>
        <w:t>Installation System</w:t>
      </w:r>
      <w:r w:rsidRPr="00E2259E">
        <w:rPr>
          <w:rFonts w:ascii="Arial" w:hAnsi="Arial" w:cs="Arial"/>
          <w:sz w:val="24"/>
          <w:szCs w:val="24"/>
        </w:rPr>
        <w:t xml:space="preserve"> above for changes in </w:t>
      </w:r>
      <w:r w:rsidRPr="00E2259E">
        <w:rPr>
          <w:rFonts w:ascii="Arial" w:hAnsi="Arial" w:cs="Arial"/>
          <w:b/>
          <w:sz w:val="24"/>
          <w:szCs w:val="24"/>
        </w:rPr>
        <w:t>Installer Maintenance</w:t>
      </w:r>
      <w:r w:rsidRPr="00E2259E">
        <w:rPr>
          <w:rFonts w:ascii="Arial" w:hAnsi="Arial" w:cs="Arial"/>
          <w:sz w:val="24"/>
          <w:szCs w:val="24"/>
        </w:rPr>
        <w:t xml:space="preserve"> that allow for creating a </w:t>
      </w:r>
      <w:r w:rsidRPr="00E2259E">
        <w:rPr>
          <w:rFonts w:ascii="Arial" w:hAnsi="Arial" w:cs="Arial"/>
          <w:b/>
          <w:sz w:val="24"/>
          <w:szCs w:val="24"/>
        </w:rPr>
        <w:t>Provider/Installer</w:t>
      </w:r>
      <w:r w:rsidRPr="00E2259E">
        <w:rPr>
          <w:rFonts w:ascii="Arial" w:hAnsi="Arial" w:cs="Arial"/>
          <w:sz w:val="24"/>
          <w:szCs w:val="24"/>
        </w:rPr>
        <w:t xml:space="preserve"> or </w:t>
      </w:r>
      <w:r w:rsidRPr="00E2259E">
        <w:rPr>
          <w:rFonts w:ascii="Arial" w:hAnsi="Arial" w:cs="Arial"/>
          <w:b/>
          <w:sz w:val="24"/>
          <w:szCs w:val="24"/>
        </w:rPr>
        <w:t>Crew</w:t>
      </w:r>
      <w:r w:rsidRPr="00E2259E">
        <w:rPr>
          <w:rFonts w:ascii="Arial" w:hAnsi="Arial" w:cs="Arial"/>
          <w:sz w:val="24"/>
          <w:szCs w:val="24"/>
        </w:rPr>
        <w:t xml:space="preserve"> relationships for payment processing.</w:t>
      </w:r>
    </w:p>
    <w:p w14:paraId="0EA9D794" w14:textId="24BFFC8B" w:rsidR="00433B3C" w:rsidRPr="00E2259E" w:rsidRDefault="00433B3C" w:rsidP="00DB22F8">
      <w:pPr>
        <w:spacing w:after="0"/>
        <w:rPr>
          <w:rFonts w:ascii="Arial" w:hAnsi="Arial" w:cs="Arial"/>
          <w:sz w:val="24"/>
          <w:szCs w:val="24"/>
        </w:rPr>
      </w:pPr>
      <w:r w:rsidRPr="00427EF1">
        <w:rPr>
          <w:rFonts w:ascii="Arial" w:hAnsi="Arial" w:cs="Arial"/>
          <w:b/>
          <w:bCs/>
          <w:sz w:val="24"/>
          <w:szCs w:val="24"/>
        </w:rPr>
        <w:lastRenderedPageBreak/>
        <w:t>A new Web Dashboard control has been added as follows</w:t>
      </w:r>
      <w:r>
        <w:rPr>
          <w:rFonts w:ascii="Arial" w:hAnsi="Arial" w:cs="Arial"/>
          <w:sz w:val="24"/>
          <w:szCs w:val="24"/>
        </w:rPr>
        <w:t xml:space="preserve">: </w:t>
      </w:r>
      <w:r w:rsidRPr="00427EF1">
        <w:rPr>
          <w:rFonts w:ascii="Arial" w:hAnsi="Arial" w:cs="Arial"/>
          <w:b/>
          <w:bCs/>
          <w:color w:val="0070C0"/>
          <w:sz w:val="24"/>
          <w:szCs w:val="24"/>
        </w:rPr>
        <w:t>User can see Lead contact info</w:t>
      </w:r>
      <w:r>
        <w:rPr>
          <w:rFonts w:ascii="Arial" w:hAnsi="Arial" w:cs="Arial"/>
          <w:sz w:val="24"/>
          <w:szCs w:val="24"/>
        </w:rPr>
        <w:t xml:space="preserve">. This control applies only to customers utilizing the </w:t>
      </w:r>
      <w:r w:rsidRPr="00427EF1">
        <w:rPr>
          <w:rFonts w:ascii="Arial" w:hAnsi="Arial" w:cs="Arial"/>
          <w:b/>
          <w:bCs/>
          <w:sz w:val="24"/>
          <w:szCs w:val="24"/>
        </w:rPr>
        <w:t>Leads Processing</w:t>
      </w:r>
      <w:r>
        <w:rPr>
          <w:rFonts w:ascii="Arial" w:hAnsi="Arial" w:cs="Arial"/>
          <w:sz w:val="24"/>
          <w:szCs w:val="24"/>
        </w:rPr>
        <w:t xml:space="preserve"> module and then only those accessing from the </w:t>
      </w:r>
      <w:r w:rsidRPr="00427EF1">
        <w:rPr>
          <w:rFonts w:ascii="Arial" w:hAnsi="Arial" w:cs="Arial"/>
          <w:b/>
          <w:bCs/>
          <w:color w:val="0070C0"/>
          <w:sz w:val="24"/>
          <w:szCs w:val="24"/>
        </w:rPr>
        <w:t>RM Mobile App</w:t>
      </w:r>
      <w:r>
        <w:rPr>
          <w:rFonts w:ascii="Arial" w:hAnsi="Arial" w:cs="Arial"/>
          <w:sz w:val="24"/>
          <w:szCs w:val="24"/>
        </w:rPr>
        <w:t xml:space="preserve">. This control determines which </w:t>
      </w:r>
      <w:r w:rsidRPr="00427EF1">
        <w:rPr>
          <w:rFonts w:ascii="Arial" w:hAnsi="Arial" w:cs="Arial"/>
          <w:b/>
          <w:bCs/>
          <w:sz w:val="24"/>
          <w:szCs w:val="24"/>
        </w:rPr>
        <w:t>Users</w:t>
      </w:r>
      <w:r>
        <w:rPr>
          <w:rFonts w:ascii="Arial" w:hAnsi="Arial" w:cs="Arial"/>
          <w:sz w:val="24"/>
          <w:szCs w:val="24"/>
        </w:rPr>
        <w:t xml:space="preserve"> can view or call contact information on each </w:t>
      </w:r>
      <w:r w:rsidRPr="00427EF1">
        <w:rPr>
          <w:rFonts w:ascii="Arial" w:hAnsi="Arial" w:cs="Arial"/>
          <w:b/>
          <w:bCs/>
          <w:sz w:val="24"/>
          <w:szCs w:val="24"/>
        </w:rPr>
        <w:t>Lead</w:t>
      </w:r>
      <w:r>
        <w:rPr>
          <w:rFonts w:ascii="Arial" w:hAnsi="Arial" w:cs="Arial"/>
          <w:sz w:val="24"/>
          <w:szCs w:val="24"/>
        </w:rPr>
        <w:t xml:space="preserve"> from within the App</w:t>
      </w:r>
    </w:p>
    <w:p w14:paraId="42A4FD1E" w14:textId="6F4C63F1" w:rsidR="00DB22F8" w:rsidRDefault="00DB22F8" w:rsidP="00EE2E53">
      <w:pPr>
        <w:pStyle w:val="BodyText"/>
        <w:spacing w:before="0" w:after="0"/>
        <w:rPr>
          <w:rFonts w:ascii="Arial" w:hAnsi="Arial" w:cs="Arial"/>
          <w:szCs w:val="24"/>
        </w:rPr>
      </w:pPr>
    </w:p>
    <w:p w14:paraId="687DC578" w14:textId="77777777" w:rsidR="00DB22F8" w:rsidRPr="000A3A2F" w:rsidRDefault="00DB22F8" w:rsidP="00EE2E53">
      <w:pPr>
        <w:pStyle w:val="BodyText"/>
        <w:spacing w:before="0" w:after="0"/>
        <w:rPr>
          <w:rFonts w:ascii="Arial" w:hAnsi="Arial" w:cs="Arial"/>
          <w:szCs w:val="24"/>
        </w:rPr>
      </w:pPr>
    </w:p>
    <w:p w14:paraId="4BCD1B9B" w14:textId="77777777" w:rsidR="009C42D9" w:rsidRPr="000A3A2F" w:rsidRDefault="009C42D9" w:rsidP="009C42D9">
      <w:pPr>
        <w:pBdr>
          <w:top w:val="single" w:sz="24" w:space="0" w:color="DBE5F1"/>
          <w:left w:val="single" w:sz="24" w:space="0" w:color="DBE5F1"/>
          <w:bottom w:val="single" w:sz="24" w:space="0" w:color="DBE5F1"/>
          <w:right w:val="single" w:sz="24" w:space="0" w:color="DBE5F1"/>
        </w:pBdr>
        <w:shd w:val="clear" w:color="auto" w:fill="DBE5F1"/>
        <w:spacing w:before="0" w:after="120"/>
        <w:outlineLvl w:val="1"/>
        <w:rPr>
          <w:rFonts w:ascii="Arial" w:hAnsi="Arial" w:cs="Arial"/>
          <w:caps/>
          <w:spacing w:val="15"/>
          <w:sz w:val="28"/>
          <w:szCs w:val="28"/>
        </w:rPr>
      </w:pPr>
      <w:bookmarkStart w:id="29" w:name="_Toc422926490"/>
      <w:bookmarkStart w:id="30" w:name="_Toc422926794"/>
      <w:bookmarkStart w:id="31" w:name="_Toc81498498"/>
      <w:r>
        <w:rPr>
          <w:rFonts w:ascii="Arial" w:hAnsi="Arial" w:cs="Arial"/>
          <w:caps/>
          <w:spacing w:val="15"/>
          <w:sz w:val="28"/>
          <w:szCs w:val="28"/>
        </w:rPr>
        <w:t>System Menu Passwords</w:t>
      </w:r>
      <w:r w:rsidRPr="000A3A2F">
        <w:rPr>
          <w:rFonts w:ascii="Arial" w:hAnsi="Arial" w:cs="Arial"/>
          <w:caps/>
          <w:spacing w:val="15"/>
          <w:sz w:val="28"/>
          <w:szCs w:val="28"/>
        </w:rPr>
        <w:t>:</w:t>
      </w:r>
      <w:bookmarkEnd w:id="29"/>
      <w:bookmarkEnd w:id="30"/>
      <w:bookmarkEnd w:id="31"/>
    </w:p>
    <w:p w14:paraId="16A8EA1E" w14:textId="59CF8C60" w:rsidR="000269DA" w:rsidRDefault="000269DA" w:rsidP="00EE2E53">
      <w:pPr>
        <w:spacing w:before="0" w:after="0"/>
        <w:rPr>
          <w:rFonts w:ascii="Arial" w:hAnsi="Arial" w:cs="Arial"/>
          <w:sz w:val="24"/>
          <w:szCs w:val="24"/>
        </w:rPr>
      </w:pPr>
      <w:r w:rsidRPr="000A3A2F">
        <w:rPr>
          <w:rFonts w:ascii="Arial" w:hAnsi="Arial" w:cs="Arial"/>
          <w:sz w:val="24"/>
          <w:szCs w:val="24"/>
        </w:rPr>
        <w:t xml:space="preserve">Every </w:t>
      </w:r>
      <w:r w:rsidR="00A717B2">
        <w:rPr>
          <w:rFonts w:ascii="Arial" w:hAnsi="Arial" w:cs="Arial"/>
          <w:sz w:val="24"/>
          <w:szCs w:val="24"/>
        </w:rPr>
        <w:t xml:space="preserve">Menu or individual </w:t>
      </w:r>
      <w:r w:rsidRPr="000A3A2F">
        <w:rPr>
          <w:rFonts w:ascii="Arial" w:hAnsi="Arial" w:cs="Arial"/>
          <w:sz w:val="24"/>
          <w:szCs w:val="24"/>
        </w:rPr>
        <w:t>module</w:t>
      </w:r>
      <w:r w:rsidR="00A717B2">
        <w:rPr>
          <w:rFonts w:ascii="Arial" w:hAnsi="Arial" w:cs="Arial"/>
          <w:sz w:val="24"/>
          <w:szCs w:val="24"/>
        </w:rPr>
        <w:t>/program</w:t>
      </w:r>
      <w:r w:rsidRPr="000A3A2F">
        <w:rPr>
          <w:rFonts w:ascii="Arial" w:hAnsi="Arial" w:cs="Arial"/>
          <w:sz w:val="24"/>
          <w:szCs w:val="24"/>
        </w:rPr>
        <w:t xml:space="preserve"> </w:t>
      </w:r>
      <w:r w:rsidR="00A717B2">
        <w:rPr>
          <w:rFonts w:ascii="Arial" w:hAnsi="Arial" w:cs="Arial"/>
          <w:sz w:val="24"/>
          <w:szCs w:val="24"/>
        </w:rPr>
        <w:t>i</w:t>
      </w:r>
      <w:r w:rsidRPr="000A3A2F">
        <w:rPr>
          <w:rFonts w:ascii="Arial" w:hAnsi="Arial" w:cs="Arial"/>
          <w:sz w:val="24"/>
          <w:szCs w:val="24"/>
        </w:rPr>
        <w:t xml:space="preserve">n the </w:t>
      </w:r>
      <w:r w:rsidRPr="00DB0FC9">
        <w:rPr>
          <w:rFonts w:ascii="Arial" w:hAnsi="Arial" w:cs="Arial"/>
          <w:b/>
          <w:sz w:val="24"/>
          <w:szCs w:val="24"/>
        </w:rPr>
        <w:t>RollMaster System</w:t>
      </w:r>
      <w:r w:rsidRPr="000A3A2F">
        <w:rPr>
          <w:rFonts w:ascii="Arial" w:hAnsi="Arial" w:cs="Arial"/>
          <w:sz w:val="24"/>
          <w:szCs w:val="24"/>
        </w:rPr>
        <w:t xml:space="preserve"> can be password protected through this </w:t>
      </w:r>
      <w:r w:rsidR="00A717B2">
        <w:rPr>
          <w:rFonts w:ascii="Arial" w:hAnsi="Arial" w:cs="Arial"/>
          <w:sz w:val="24"/>
          <w:szCs w:val="24"/>
        </w:rPr>
        <w:t>program</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However, only those menus or modules that need security should be set up with a password</w:t>
      </w:r>
      <w:r w:rsidR="00A717B2">
        <w:rPr>
          <w:rFonts w:ascii="Arial" w:hAnsi="Arial" w:cs="Arial"/>
          <w:sz w:val="24"/>
          <w:szCs w:val="24"/>
        </w:rPr>
        <w:t>,</w:t>
      </w:r>
      <w:r w:rsidRPr="000A3A2F">
        <w:rPr>
          <w:rFonts w:ascii="Arial" w:hAnsi="Arial" w:cs="Arial"/>
          <w:sz w:val="24"/>
          <w:szCs w:val="24"/>
        </w:rPr>
        <w:t xml:space="preserve"> and passwords should only be used if necessary</w:t>
      </w:r>
      <w:r w:rsidR="003B111B">
        <w:rPr>
          <w:rFonts w:ascii="Arial" w:hAnsi="Arial" w:cs="Arial"/>
          <w:sz w:val="24"/>
          <w:szCs w:val="24"/>
        </w:rPr>
        <w:t xml:space="preserve"> and only after </w:t>
      </w:r>
      <w:r w:rsidRPr="000A3A2F">
        <w:rPr>
          <w:rFonts w:ascii="Arial" w:hAnsi="Arial" w:cs="Arial"/>
          <w:sz w:val="24"/>
          <w:szCs w:val="24"/>
        </w:rPr>
        <w:t xml:space="preserve">all of your </w:t>
      </w:r>
      <w:r w:rsidRPr="00A717B2">
        <w:rPr>
          <w:rFonts w:ascii="Arial" w:hAnsi="Arial" w:cs="Arial"/>
          <w:b/>
          <w:sz w:val="24"/>
          <w:szCs w:val="24"/>
        </w:rPr>
        <w:t>User Control</w:t>
      </w:r>
      <w:r w:rsidRPr="000A3A2F">
        <w:rPr>
          <w:rFonts w:ascii="Arial" w:hAnsi="Arial" w:cs="Arial"/>
          <w:sz w:val="24"/>
          <w:szCs w:val="24"/>
        </w:rPr>
        <w:t xml:space="preserve"> menus have been set for each </w:t>
      </w:r>
      <w:r w:rsidR="00A717B2" w:rsidRPr="00A717B2">
        <w:rPr>
          <w:rFonts w:ascii="Arial" w:hAnsi="Arial" w:cs="Arial"/>
          <w:b/>
          <w:sz w:val="24"/>
          <w:szCs w:val="24"/>
        </w:rPr>
        <w:t>U</w:t>
      </w:r>
      <w:r w:rsidRPr="00A717B2">
        <w:rPr>
          <w:rFonts w:ascii="Arial" w:hAnsi="Arial" w:cs="Arial"/>
          <w:b/>
          <w:sz w:val="24"/>
          <w:szCs w:val="24"/>
        </w:rPr>
        <w:t>ser</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There are many </w:t>
      </w:r>
      <w:r w:rsidRPr="00A717B2">
        <w:rPr>
          <w:rFonts w:ascii="Arial" w:hAnsi="Arial" w:cs="Arial"/>
          <w:b/>
          <w:sz w:val="24"/>
          <w:szCs w:val="24"/>
        </w:rPr>
        <w:t>Custom Menus</w:t>
      </w:r>
      <w:r w:rsidRPr="000A3A2F">
        <w:rPr>
          <w:rFonts w:ascii="Arial" w:hAnsi="Arial" w:cs="Arial"/>
          <w:sz w:val="24"/>
          <w:szCs w:val="24"/>
        </w:rPr>
        <w:t xml:space="preserve"> and </w:t>
      </w:r>
      <w:r w:rsidRPr="00A717B2">
        <w:rPr>
          <w:rFonts w:ascii="Arial" w:hAnsi="Arial" w:cs="Arial"/>
          <w:b/>
          <w:sz w:val="24"/>
          <w:szCs w:val="24"/>
        </w:rPr>
        <w:t>User Control</w:t>
      </w:r>
      <w:r w:rsidRPr="000A3A2F">
        <w:rPr>
          <w:rFonts w:ascii="Arial" w:hAnsi="Arial" w:cs="Arial"/>
          <w:sz w:val="24"/>
          <w:szCs w:val="24"/>
        </w:rPr>
        <w:t xml:space="preserve"> options available that may make using </w:t>
      </w:r>
      <w:r w:rsidR="00A717B2">
        <w:rPr>
          <w:rFonts w:ascii="Arial" w:hAnsi="Arial" w:cs="Arial"/>
          <w:sz w:val="24"/>
          <w:szCs w:val="24"/>
        </w:rPr>
        <w:t>these</w:t>
      </w:r>
      <w:r w:rsidRPr="000A3A2F">
        <w:rPr>
          <w:rFonts w:ascii="Arial" w:hAnsi="Arial" w:cs="Arial"/>
          <w:sz w:val="24"/>
          <w:szCs w:val="24"/>
        </w:rPr>
        <w:t xml:space="preserve"> passwords unnecessary.</w:t>
      </w:r>
      <w:r w:rsidR="00E54AD6">
        <w:rPr>
          <w:rFonts w:ascii="Arial" w:hAnsi="Arial" w:cs="Arial"/>
          <w:sz w:val="24"/>
          <w:szCs w:val="24"/>
        </w:rPr>
        <w:t xml:space="preserve"> </w:t>
      </w:r>
      <w:r w:rsidRPr="000A3A2F">
        <w:rPr>
          <w:rFonts w:ascii="Arial" w:hAnsi="Arial" w:cs="Arial"/>
          <w:sz w:val="24"/>
          <w:szCs w:val="24"/>
        </w:rPr>
        <w:t>Also, passwords can greatly alter the speed with which you move around in the system</w:t>
      </w:r>
      <w:r w:rsidR="00A717B2">
        <w:rPr>
          <w:rFonts w:ascii="Arial" w:hAnsi="Arial" w:cs="Arial"/>
          <w:sz w:val="24"/>
          <w:szCs w:val="24"/>
        </w:rPr>
        <w:t>,</w:t>
      </w:r>
      <w:r w:rsidRPr="000A3A2F">
        <w:rPr>
          <w:rFonts w:ascii="Arial" w:hAnsi="Arial" w:cs="Arial"/>
          <w:sz w:val="24"/>
          <w:szCs w:val="24"/>
        </w:rPr>
        <w:t xml:space="preserve"> so bear that in mind when deciding to </w:t>
      </w:r>
      <w:r w:rsidR="00A717B2">
        <w:rPr>
          <w:rFonts w:ascii="Arial" w:hAnsi="Arial" w:cs="Arial"/>
          <w:sz w:val="24"/>
          <w:szCs w:val="24"/>
        </w:rPr>
        <w:t>set up</w:t>
      </w:r>
      <w:r w:rsidRPr="000A3A2F">
        <w:rPr>
          <w:rFonts w:ascii="Arial" w:hAnsi="Arial" w:cs="Arial"/>
          <w:sz w:val="24"/>
          <w:szCs w:val="24"/>
        </w:rPr>
        <w:t xml:space="preserve"> passwords.</w:t>
      </w:r>
      <w:r w:rsidR="00E54AD6">
        <w:rPr>
          <w:rFonts w:ascii="Arial" w:hAnsi="Arial" w:cs="Arial"/>
          <w:sz w:val="24"/>
          <w:szCs w:val="24"/>
        </w:rPr>
        <w:t xml:space="preserve"> </w:t>
      </w:r>
      <w:r w:rsidRPr="000A3A2F">
        <w:rPr>
          <w:rFonts w:ascii="Arial" w:hAnsi="Arial" w:cs="Arial"/>
          <w:sz w:val="24"/>
          <w:szCs w:val="24"/>
        </w:rPr>
        <w:t>When you enter this module</w:t>
      </w:r>
      <w:r w:rsidR="00A717B2">
        <w:rPr>
          <w:rFonts w:ascii="Arial" w:hAnsi="Arial" w:cs="Arial"/>
          <w:sz w:val="24"/>
          <w:szCs w:val="24"/>
        </w:rPr>
        <w:t>,</w:t>
      </w:r>
      <w:r w:rsidRPr="000A3A2F">
        <w:rPr>
          <w:rFonts w:ascii="Arial" w:hAnsi="Arial" w:cs="Arial"/>
          <w:sz w:val="24"/>
          <w:szCs w:val="24"/>
        </w:rPr>
        <w:t xml:space="preserve"> the screen will appear as follows:</w:t>
      </w:r>
    </w:p>
    <w:p w14:paraId="692A4E72" w14:textId="77777777" w:rsidR="00497231" w:rsidRDefault="00497231" w:rsidP="00EE2E53">
      <w:pPr>
        <w:spacing w:before="0" w:after="0"/>
        <w:rPr>
          <w:rFonts w:ascii="Arial" w:hAnsi="Arial" w:cs="Arial"/>
          <w:sz w:val="24"/>
          <w:szCs w:val="24"/>
        </w:rPr>
      </w:pPr>
    </w:p>
    <w:p w14:paraId="17106B8B" w14:textId="77777777" w:rsidR="00A717B2" w:rsidRDefault="005E4FA7" w:rsidP="00A717B2">
      <w:pPr>
        <w:spacing w:before="0" w:after="0"/>
        <w:jc w:val="center"/>
        <w:rPr>
          <w:rFonts w:ascii="Arial" w:hAnsi="Arial" w:cs="Arial"/>
          <w:bCs/>
          <w:sz w:val="24"/>
          <w:szCs w:val="24"/>
        </w:rPr>
      </w:pPr>
      <w:r>
        <w:rPr>
          <w:rFonts w:ascii="Arial" w:hAnsi="Arial" w:cs="Arial"/>
          <w:noProof/>
          <w:sz w:val="24"/>
          <w:szCs w:val="24"/>
        </w:rPr>
        <w:drawing>
          <wp:inline distT="0" distB="0" distL="0" distR="0" wp14:anchorId="745945C5" wp14:editId="1FD69679">
            <wp:extent cx="3874957" cy="2488434"/>
            <wp:effectExtent l="0" t="0" r="0" b="7620"/>
            <wp:docPr id="37" name="Picture 37" descr="Wor6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6B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80860" cy="2492225"/>
                    </a:xfrm>
                    <a:prstGeom prst="rect">
                      <a:avLst/>
                    </a:prstGeom>
                    <a:noFill/>
                    <a:ln>
                      <a:noFill/>
                    </a:ln>
                  </pic:spPr>
                </pic:pic>
              </a:graphicData>
            </a:graphic>
          </wp:inline>
        </w:drawing>
      </w:r>
    </w:p>
    <w:p w14:paraId="6BFA7E32" w14:textId="77777777" w:rsidR="00A717B2" w:rsidRDefault="00A717B2" w:rsidP="00A717B2">
      <w:pPr>
        <w:spacing w:before="0" w:after="0"/>
        <w:rPr>
          <w:rFonts w:ascii="Arial" w:hAnsi="Arial" w:cs="Arial"/>
          <w:sz w:val="24"/>
          <w:szCs w:val="24"/>
        </w:rPr>
      </w:pPr>
    </w:p>
    <w:p w14:paraId="03C8480B" w14:textId="77777777" w:rsidR="00497231" w:rsidRDefault="00A717B2" w:rsidP="000E36A4">
      <w:pPr>
        <w:spacing w:before="0" w:after="0"/>
        <w:rPr>
          <w:rFonts w:ascii="Arial" w:hAnsi="Arial" w:cs="Arial"/>
          <w:sz w:val="24"/>
          <w:szCs w:val="24"/>
        </w:rPr>
      </w:pPr>
      <w:r w:rsidRPr="000A3A2F">
        <w:rPr>
          <w:rFonts w:ascii="Arial" w:hAnsi="Arial" w:cs="Arial"/>
          <w:sz w:val="24"/>
          <w:szCs w:val="24"/>
        </w:rPr>
        <w:t xml:space="preserve">In the </w:t>
      </w:r>
      <w:r w:rsidRPr="00A717B2">
        <w:rPr>
          <w:rFonts w:ascii="Arial" w:hAnsi="Arial" w:cs="Arial"/>
          <w:b/>
          <w:color w:val="0070C0"/>
          <w:sz w:val="24"/>
          <w:szCs w:val="24"/>
        </w:rPr>
        <w:t>Program/Menu Name</w:t>
      </w:r>
      <w:r w:rsidRPr="000A3A2F">
        <w:rPr>
          <w:rFonts w:ascii="Arial" w:hAnsi="Arial" w:cs="Arial"/>
          <w:sz w:val="24"/>
          <w:szCs w:val="24"/>
        </w:rPr>
        <w:t xml:space="preserve"> </w:t>
      </w:r>
      <w:r w:rsidRPr="007E2FDD">
        <w:rPr>
          <w:rFonts w:ascii="Arial" w:hAnsi="Arial" w:cs="Arial"/>
          <w:b/>
          <w:bCs/>
          <w:color w:val="D9D9D9" w:themeColor="background1" w:themeShade="D9"/>
          <w:sz w:val="24"/>
          <w:szCs w:val="24"/>
          <w:highlight w:val="lightGray"/>
        </w:rPr>
        <w:t>(</w:t>
      </w:r>
      <w:r w:rsidRPr="00DB524E">
        <w:rPr>
          <w:rFonts w:ascii="Arial" w:hAnsi="Arial" w:cs="Arial"/>
          <w:b/>
          <w:bCs/>
          <w:sz w:val="24"/>
          <w:szCs w:val="24"/>
          <w:highlight w:val="lightGray"/>
        </w:rPr>
        <w:t>1</w:t>
      </w:r>
      <w:r w:rsidRPr="007E2FDD">
        <w:rPr>
          <w:rFonts w:ascii="Arial" w:hAnsi="Arial" w:cs="Arial"/>
          <w:b/>
          <w:bCs/>
          <w:color w:val="D9D9D9" w:themeColor="background1" w:themeShade="D9"/>
          <w:sz w:val="24"/>
          <w:szCs w:val="24"/>
          <w:highlight w:val="lightGray"/>
        </w:rPr>
        <w:t>)</w:t>
      </w:r>
      <w:r>
        <w:rPr>
          <w:rFonts w:ascii="Arial" w:hAnsi="Arial" w:cs="Arial"/>
          <w:b/>
          <w:bCs/>
          <w:color w:val="BFBFBF"/>
          <w:sz w:val="24"/>
          <w:szCs w:val="24"/>
        </w:rPr>
        <w:t xml:space="preserve"> </w:t>
      </w:r>
      <w:r w:rsidRPr="000A3A2F">
        <w:rPr>
          <w:rFonts w:ascii="Arial" w:hAnsi="Arial" w:cs="Arial"/>
          <w:sz w:val="24"/>
          <w:szCs w:val="24"/>
        </w:rPr>
        <w:t xml:space="preserve">field, you will type the </w:t>
      </w:r>
      <w:r>
        <w:rPr>
          <w:rFonts w:ascii="Arial" w:hAnsi="Arial" w:cs="Arial"/>
          <w:sz w:val="24"/>
          <w:szCs w:val="24"/>
        </w:rPr>
        <w:t xml:space="preserve">system </w:t>
      </w:r>
      <w:r w:rsidRPr="000A3A2F">
        <w:rPr>
          <w:rFonts w:ascii="Arial" w:hAnsi="Arial" w:cs="Arial"/>
          <w:sz w:val="24"/>
          <w:szCs w:val="24"/>
        </w:rPr>
        <w:t xml:space="preserve">name </w:t>
      </w:r>
      <w:r>
        <w:rPr>
          <w:rFonts w:ascii="Arial" w:hAnsi="Arial" w:cs="Arial"/>
          <w:sz w:val="24"/>
          <w:szCs w:val="24"/>
        </w:rPr>
        <w:t xml:space="preserve">of </w:t>
      </w:r>
      <w:r w:rsidRPr="000A3A2F">
        <w:rPr>
          <w:rFonts w:ascii="Arial" w:hAnsi="Arial" w:cs="Arial"/>
          <w:sz w:val="24"/>
          <w:szCs w:val="24"/>
        </w:rPr>
        <w:t>module or menu you wish to password protect</w:t>
      </w:r>
      <w:r w:rsidR="007E2FDD">
        <w:rPr>
          <w:rFonts w:ascii="Arial" w:hAnsi="Arial" w:cs="Arial"/>
          <w:sz w:val="24"/>
          <w:szCs w:val="24"/>
        </w:rPr>
        <w:t xml:space="preserve">—you will first need to secure this from a </w:t>
      </w:r>
      <w:r w:rsidR="007E2FDD" w:rsidRPr="007E2FDD">
        <w:rPr>
          <w:rFonts w:ascii="Arial" w:hAnsi="Arial" w:cs="Arial"/>
          <w:b/>
          <w:sz w:val="24"/>
          <w:szCs w:val="24"/>
        </w:rPr>
        <w:t>RollMaster Support Agent</w:t>
      </w:r>
      <w:r w:rsidRPr="000A3A2F">
        <w:rPr>
          <w:rFonts w:ascii="Arial" w:hAnsi="Arial" w:cs="Arial"/>
          <w:sz w:val="24"/>
          <w:szCs w:val="24"/>
        </w:rPr>
        <w:t>.</w:t>
      </w:r>
      <w:r w:rsidR="00E54AD6">
        <w:rPr>
          <w:rFonts w:ascii="Arial" w:hAnsi="Arial" w:cs="Arial"/>
          <w:sz w:val="24"/>
          <w:szCs w:val="24"/>
        </w:rPr>
        <w:t xml:space="preserve"> </w:t>
      </w:r>
      <w:r w:rsidR="00497231">
        <w:rPr>
          <w:rFonts w:ascii="Arial" w:hAnsi="Arial" w:cs="Arial"/>
          <w:bCs/>
          <w:sz w:val="24"/>
          <w:szCs w:val="24"/>
        </w:rPr>
        <w:t xml:space="preserve">To check whether a </w:t>
      </w:r>
      <w:r w:rsidR="00497231" w:rsidRPr="00497231">
        <w:rPr>
          <w:rFonts w:ascii="Arial" w:hAnsi="Arial" w:cs="Arial"/>
          <w:b/>
          <w:bCs/>
          <w:color w:val="0070C0"/>
          <w:sz w:val="24"/>
          <w:szCs w:val="24"/>
        </w:rPr>
        <w:t>Program/Menu Name</w:t>
      </w:r>
      <w:r w:rsidR="00497231" w:rsidRPr="004C76B8">
        <w:rPr>
          <w:rFonts w:ascii="Arial" w:hAnsi="Arial" w:cs="Arial"/>
          <w:bCs/>
          <w:sz w:val="24"/>
          <w:szCs w:val="24"/>
        </w:rPr>
        <w:t xml:space="preserve"> has an existing password</w:t>
      </w:r>
      <w:r w:rsidR="00497231">
        <w:rPr>
          <w:rFonts w:ascii="Arial" w:hAnsi="Arial" w:cs="Arial"/>
          <w:bCs/>
          <w:sz w:val="24"/>
          <w:szCs w:val="24"/>
        </w:rPr>
        <w:t xml:space="preserve">, type the system </w:t>
      </w:r>
      <w:r w:rsidR="00497231" w:rsidRPr="004C76B8">
        <w:rPr>
          <w:rFonts w:ascii="Arial" w:hAnsi="Arial" w:cs="Arial"/>
          <w:bCs/>
          <w:sz w:val="24"/>
          <w:szCs w:val="24"/>
        </w:rPr>
        <w:t xml:space="preserve">name in </w:t>
      </w:r>
      <w:r w:rsidR="00497231">
        <w:rPr>
          <w:rFonts w:ascii="Arial" w:hAnsi="Arial" w:cs="Arial"/>
          <w:bCs/>
          <w:sz w:val="24"/>
          <w:szCs w:val="24"/>
        </w:rPr>
        <w:t>that</w:t>
      </w:r>
      <w:r w:rsidR="00497231" w:rsidRPr="004C76B8">
        <w:rPr>
          <w:rFonts w:ascii="Arial" w:hAnsi="Arial" w:cs="Arial"/>
          <w:bCs/>
          <w:sz w:val="24"/>
          <w:szCs w:val="24"/>
        </w:rPr>
        <w:t xml:space="preserve"> field</w:t>
      </w:r>
      <w:r w:rsidR="00497231">
        <w:rPr>
          <w:rFonts w:ascii="Arial" w:hAnsi="Arial" w:cs="Arial"/>
          <w:bCs/>
          <w:sz w:val="24"/>
          <w:szCs w:val="24"/>
        </w:rPr>
        <w:t>.</w:t>
      </w:r>
      <w:r w:rsidR="00E54AD6">
        <w:rPr>
          <w:rFonts w:ascii="Arial" w:hAnsi="Arial" w:cs="Arial"/>
          <w:bCs/>
          <w:sz w:val="24"/>
          <w:szCs w:val="24"/>
        </w:rPr>
        <w:t xml:space="preserve"> </w:t>
      </w:r>
      <w:r w:rsidR="00497231">
        <w:rPr>
          <w:rFonts w:ascii="Arial" w:hAnsi="Arial" w:cs="Arial"/>
          <w:bCs/>
          <w:sz w:val="24"/>
          <w:szCs w:val="24"/>
        </w:rPr>
        <w:t>The</w:t>
      </w:r>
      <w:r w:rsidR="00497231" w:rsidRPr="004C76B8">
        <w:rPr>
          <w:rFonts w:ascii="Arial" w:hAnsi="Arial" w:cs="Arial"/>
          <w:bCs/>
          <w:sz w:val="24"/>
          <w:szCs w:val="24"/>
        </w:rPr>
        <w:t xml:space="preserve"> green “</w:t>
      </w:r>
      <w:r w:rsidR="00497231" w:rsidRPr="00497231">
        <w:rPr>
          <w:rFonts w:ascii="Arial" w:hAnsi="Arial" w:cs="Arial"/>
          <w:b/>
          <w:bCs/>
          <w:color w:val="00B050"/>
          <w:sz w:val="24"/>
          <w:szCs w:val="24"/>
        </w:rPr>
        <w:t>Status</w:t>
      </w:r>
      <w:r w:rsidR="00497231" w:rsidRPr="004C76B8">
        <w:rPr>
          <w:rFonts w:ascii="Arial" w:hAnsi="Arial" w:cs="Arial"/>
          <w:bCs/>
          <w:sz w:val="24"/>
          <w:szCs w:val="24"/>
        </w:rPr>
        <w:t>” indicator will display either “</w:t>
      </w:r>
      <w:r w:rsidR="00497231" w:rsidRPr="00497231">
        <w:rPr>
          <w:rFonts w:ascii="Arial" w:hAnsi="Arial" w:cs="Arial"/>
          <w:b/>
          <w:bCs/>
          <w:color w:val="00B050"/>
          <w:sz w:val="24"/>
          <w:szCs w:val="24"/>
        </w:rPr>
        <w:t>New</w:t>
      </w:r>
      <w:r w:rsidR="00497231" w:rsidRPr="004C76B8">
        <w:rPr>
          <w:rFonts w:ascii="Arial" w:hAnsi="Arial" w:cs="Arial"/>
          <w:bCs/>
          <w:sz w:val="24"/>
          <w:szCs w:val="24"/>
        </w:rPr>
        <w:t>” or “</w:t>
      </w:r>
      <w:r w:rsidR="00497231" w:rsidRPr="00497231">
        <w:rPr>
          <w:rFonts w:ascii="Arial" w:hAnsi="Arial" w:cs="Arial"/>
          <w:b/>
          <w:bCs/>
          <w:color w:val="00B050"/>
          <w:sz w:val="24"/>
          <w:szCs w:val="24"/>
        </w:rPr>
        <w:t>Existing</w:t>
      </w:r>
      <w:r w:rsidR="00497231" w:rsidRPr="004C76B8">
        <w:rPr>
          <w:rFonts w:ascii="Arial" w:hAnsi="Arial" w:cs="Arial"/>
          <w:bCs/>
          <w:sz w:val="24"/>
          <w:szCs w:val="24"/>
        </w:rPr>
        <w:t>.”</w:t>
      </w:r>
      <w:r w:rsidR="00E54AD6">
        <w:rPr>
          <w:rFonts w:ascii="Arial" w:hAnsi="Arial" w:cs="Arial"/>
          <w:bCs/>
          <w:sz w:val="24"/>
          <w:szCs w:val="24"/>
        </w:rPr>
        <w:t xml:space="preserve"> </w:t>
      </w:r>
      <w:r w:rsidR="00497231" w:rsidRPr="004C76B8">
        <w:rPr>
          <w:rFonts w:ascii="Arial" w:hAnsi="Arial" w:cs="Arial"/>
          <w:bCs/>
          <w:sz w:val="24"/>
          <w:szCs w:val="24"/>
        </w:rPr>
        <w:t>If “</w:t>
      </w:r>
      <w:r w:rsidR="00497231" w:rsidRPr="00497231">
        <w:rPr>
          <w:rFonts w:ascii="Arial" w:hAnsi="Arial" w:cs="Arial"/>
          <w:b/>
          <w:bCs/>
          <w:color w:val="00B050"/>
          <w:sz w:val="24"/>
          <w:szCs w:val="24"/>
        </w:rPr>
        <w:t>New</w:t>
      </w:r>
      <w:r w:rsidR="00497231" w:rsidRPr="004C76B8">
        <w:rPr>
          <w:rFonts w:ascii="Arial" w:hAnsi="Arial" w:cs="Arial"/>
          <w:bCs/>
          <w:sz w:val="24"/>
          <w:szCs w:val="24"/>
        </w:rPr>
        <w:t xml:space="preserve">” is displayed, the system will place the cursor in the </w:t>
      </w:r>
      <w:r w:rsidR="00497231" w:rsidRPr="00497231">
        <w:rPr>
          <w:rFonts w:ascii="Arial" w:hAnsi="Arial" w:cs="Arial"/>
          <w:b/>
          <w:bCs/>
          <w:color w:val="0070C0"/>
          <w:sz w:val="24"/>
          <w:szCs w:val="24"/>
        </w:rPr>
        <w:t>New Password</w:t>
      </w:r>
      <w:r w:rsidR="00497231" w:rsidRPr="004C76B8">
        <w:rPr>
          <w:rFonts w:ascii="Arial" w:hAnsi="Arial" w:cs="Arial"/>
          <w:bCs/>
          <w:sz w:val="24"/>
          <w:szCs w:val="24"/>
        </w:rPr>
        <w:t xml:space="preserve"> </w:t>
      </w:r>
      <w:r w:rsidR="007E2FDD" w:rsidRPr="007E2FDD">
        <w:rPr>
          <w:rFonts w:ascii="Arial" w:hAnsi="Arial" w:cs="Arial"/>
          <w:b/>
          <w:bCs/>
          <w:color w:val="D9D9D9" w:themeColor="background1" w:themeShade="D9"/>
          <w:sz w:val="24"/>
          <w:szCs w:val="24"/>
          <w:highlight w:val="lightGray"/>
        </w:rPr>
        <w:t>(</w:t>
      </w:r>
      <w:r w:rsidR="007E2FDD">
        <w:rPr>
          <w:rFonts w:ascii="Arial" w:hAnsi="Arial" w:cs="Arial"/>
          <w:b/>
          <w:bCs/>
          <w:sz w:val="24"/>
          <w:szCs w:val="24"/>
          <w:highlight w:val="lightGray"/>
        </w:rPr>
        <w:t>3</w:t>
      </w:r>
      <w:r w:rsidR="007E2FDD" w:rsidRPr="007E2FDD">
        <w:rPr>
          <w:rFonts w:ascii="Arial" w:hAnsi="Arial" w:cs="Arial"/>
          <w:b/>
          <w:bCs/>
          <w:color w:val="D9D9D9" w:themeColor="background1" w:themeShade="D9"/>
          <w:sz w:val="24"/>
          <w:szCs w:val="24"/>
          <w:highlight w:val="lightGray"/>
        </w:rPr>
        <w:t>)</w:t>
      </w:r>
      <w:r w:rsidR="007E2FDD">
        <w:rPr>
          <w:rFonts w:ascii="Arial" w:hAnsi="Arial" w:cs="Arial"/>
          <w:b/>
          <w:bCs/>
          <w:color w:val="D9D9D9" w:themeColor="background1" w:themeShade="D9"/>
          <w:sz w:val="24"/>
          <w:szCs w:val="24"/>
        </w:rPr>
        <w:t xml:space="preserve"> </w:t>
      </w:r>
      <w:r w:rsidR="00497231" w:rsidRPr="004C76B8">
        <w:rPr>
          <w:rFonts w:ascii="Arial" w:hAnsi="Arial" w:cs="Arial"/>
          <w:bCs/>
          <w:sz w:val="24"/>
          <w:szCs w:val="24"/>
        </w:rPr>
        <w:t>field.</w:t>
      </w:r>
      <w:r w:rsidR="00E54AD6">
        <w:rPr>
          <w:rFonts w:ascii="Arial" w:hAnsi="Arial" w:cs="Arial"/>
          <w:bCs/>
          <w:sz w:val="24"/>
          <w:szCs w:val="24"/>
        </w:rPr>
        <w:t xml:space="preserve"> </w:t>
      </w:r>
      <w:r w:rsidR="00497231" w:rsidRPr="004C76B8">
        <w:rPr>
          <w:rFonts w:ascii="Arial" w:hAnsi="Arial" w:cs="Arial"/>
          <w:bCs/>
          <w:sz w:val="24"/>
          <w:szCs w:val="24"/>
        </w:rPr>
        <w:t>If “</w:t>
      </w:r>
      <w:r w:rsidR="00497231" w:rsidRPr="007E2FDD">
        <w:rPr>
          <w:rFonts w:ascii="Arial" w:hAnsi="Arial" w:cs="Arial"/>
          <w:b/>
          <w:bCs/>
          <w:color w:val="00B050"/>
          <w:sz w:val="24"/>
          <w:szCs w:val="24"/>
        </w:rPr>
        <w:t>Existing</w:t>
      </w:r>
      <w:r w:rsidR="00497231" w:rsidRPr="004C76B8">
        <w:rPr>
          <w:rFonts w:ascii="Arial" w:hAnsi="Arial" w:cs="Arial"/>
          <w:bCs/>
          <w:sz w:val="24"/>
          <w:szCs w:val="24"/>
        </w:rPr>
        <w:t xml:space="preserve">” is displayed, the system will place the cursor in the </w:t>
      </w:r>
      <w:r w:rsidR="00497231" w:rsidRPr="00497231">
        <w:rPr>
          <w:rFonts w:ascii="Arial" w:hAnsi="Arial" w:cs="Arial"/>
          <w:b/>
          <w:bCs/>
          <w:color w:val="0070C0"/>
          <w:sz w:val="24"/>
          <w:szCs w:val="24"/>
        </w:rPr>
        <w:t>Old Password</w:t>
      </w:r>
      <w:r w:rsidR="00497231" w:rsidRPr="004C76B8">
        <w:rPr>
          <w:rFonts w:ascii="Arial" w:hAnsi="Arial" w:cs="Arial"/>
          <w:bCs/>
          <w:sz w:val="24"/>
          <w:szCs w:val="24"/>
        </w:rPr>
        <w:t xml:space="preserve"> </w:t>
      </w:r>
      <w:r w:rsidR="007E2FDD" w:rsidRPr="007E2FDD">
        <w:rPr>
          <w:rFonts w:ascii="Arial" w:hAnsi="Arial" w:cs="Arial"/>
          <w:b/>
          <w:bCs/>
          <w:color w:val="D9D9D9" w:themeColor="background1" w:themeShade="D9"/>
          <w:sz w:val="24"/>
          <w:szCs w:val="24"/>
          <w:highlight w:val="lightGray"/>
        </w:rPr>
        <w:t>(</w:t>
      </w:r>
      <w:r w:rsidR="007E2FDD">
        <w:rPr>
          <w:rFonts w:ascii="Arial" w:hAnsi="Arial" w:cs="Arial"/>
          <w:b/>
          <w:bCs/>
          <w:sz w:val="24"/>
          <w:szCs w:val="24"/>
          <w:highlight w:val="lightGray"/>
        </w:rPr>
        <w:t>2</w:t>
      </w:r>
      <w:r w:rsidR="007E2FDD" w:rsidRPr="007E2FDD">
        <w:rPr>
          <w:rFonts w:ascii="Arial" w:hAnsi="Arial" w:cs="Arial"/>
          <w:b/>
          <w:bCs/>
          <w:color w:val="D9D9D9" w:themeColor="background1" w:themeShade="D9"/>
          <w:sz w:val="24"/>
          <w:szCs w:val="24"/>
          <w:highlight w:val="lightGray"/>
        </w:rPr>
        <w:t>)</w:t>
      </w:r>
      <w:r w:rsidR="007E2FDD">
        <w:rPr>
          <w:rFonts w:ascii="Arial" w:hAnsi="Arial" w:cs="Arial"/>
          <w:b/>
          <w:bCs/>
          <w:color w:val="D9D9D9" w:themeColor="background1" w:themeShade="D9"/>
          <w:sz w:val="24"/>
          <w:szCs w:val="24"/>
        </w:rPr>
        <w:t xml:space="preserve"> </w:t>
      </w:r>
      <w:r w:rsidR="00497231" w:rsidRPr="004C76B8">
        <w:rPr>
          <w:rFonts w:ascii="Arial" w:hAnsi="Arial" w:cs="Arial"/>
          <w:bCs/>
          <w:sz w:val="24"/>
          <w:szCs w:val="24"/>
        </w:rPr>
        <w:t>field.</w:t>
      </w:r>
      <w:r w:rsidR="00E54AD6">
        <w:rPr>
          <w:rFonts w:ascii="Arial" w:hAnsi="Arial" w:cs="Arial"/>
          <w:bCs/>
          <w:sz w:val="24"/>
          <w:szCs w:val="24"/>
        </w:rPr>
        <w:t xml:space="preserve"> </w:t>
      </w:r>
      <w:r w:rsidRPr="000A3A2F">
        <w:rPr>
          <w:rFonts w:ascii="Arial" w:hAnsi="Arial" w:cs="Arial"/>
          <w:b/>
          <w:sz w:val="24"/>
          <w:szCs w:val="24"/>
        </w:rPr>
        <w:t>To change a password</w:t>
      </w:r>
      <w:r w:rsidRPr="000A3A2F">
        <w:rPr>
          <w:rFonts w:ascii="Arial" w:hAnsi="Arial" w:cs="Arial"/>
          <w:sz w:val="24"/>
          <w:szCs w:val="24"/>
        </w:rPr>
        <w:t xml:space="preserve">, </w:t>
      </w:r>
      <w:r w:rsidR="00497231">
        <w:rPr>
          <w:rFonts w:ascii="Arial" w:hAnsi="Arial" w:cs="Arial"/>
          <w:sz w:val="24"/>
          <w:szCs w:val="24"/>
        </w:rPr>
        <w:t>a</w:t>
      </w:r>
      <w:r w:rsidRPr="000A3A2F">
        <w:rPr>
          <w:rFonts w:ascii="Arial" w:hAnsi="Arial" w:cs="Arial"/>
          <w:sz w:val="24"/>
          <w:szCs w:val="24"/>
        </w:rPr>
        <w:t xml:space="preserve">t the </w:t>
      </w:r>
      <w:r w:rsidRPr="00497231">
        <w:rPr>
          <w:rFonts w:ascii="Arial" w:hAnsi="Arial" w:cs="Arial"/>
          <w:b/>
          <w:color w:val="0070C0"/>
          <w:sz w:val="24"/>
          <w:szCs w:val="24"/>
        </w:rPr>
        <w:t>Old Password</w:t>
      </w:r>
      <w:r w:rsidRPr="000A3A2F">
        <w:rPr>
          <w:rFonts w:ascii="Arial" w:hAnsi="Arial" w:cs="Arial"/>
          <w:sz w:val="24"/>
          <w:szCs w:val="24"/>
        </w:rPr>
        <w:t xml:space="preserve"> field, type in the existing password.</w:t>
      </w:r>
      <w:r w:rsidR="00E54AD6">
        <w:rPr>
          <w:rFonts w:ascii="Arial" w:hAnsi="Arial" w:cs="Arial"/>
          <w:sz w:val="24"/>
          <w:szCs w:val="24"/>
        </w:rPr>
        <w:t xml:space="preserve"> </w:t>
      </w:r>
      <w:r w:rsidRPr="000A3A2F">
        <w:rPr>
          <w:rFonts w:ascii="Arial" w:hAnsi="Arial" w:cs="Arial"/>
          <w:sz w:val="24"/>
          <w:szCs w:val="24"/>
        </w:rPr>
        <w:t xml:space="preserve">At the </w:t>
      </w:r>
      <w:r w:rsidRPr="00497231">
        <w:rPr>
          <w:rFonts w:ascii="Arial" w:hAnsi="Arial" w:cs="Arial"/>
          <w:b/>
          <w:color w:val="0070C0"/>
          <w:sz w:val="24"/>
          <w:szCs w:val="24"/>
        </w:rPr>
        <w:t>New Password</w:t>
      </w:r>
      <w:r w:rsidRPr="000A3A2F">
        <w:rPr>
          <w:rFonts w:ascii="Arial" w:hAnsi="Arial" w:cs="Arial"/>
          <w:sz w:val="24"/>
          <w:szCs w:val="24"/>
        </w:rPr>
        <w:t xml:space="preserve"> field, type in the new password.</w:t>
      </w:r>
      <w:r w:rsidR="00E54AD6">
        <w:rPr>
          <w:rFonts w:ascii="Arial" w:hAnsi="Arial" w:cs="Arial"/>
          <w:sz w:val="24"/>
          <w:szCs w:val="24"/>
        </w:rPr>
        <w:t xml:space="preserve"> </w:t>
      </w:r>
    </w:p>
    <w:p w14:paraId="3580757C" w14:textId="77777777" w:rsidR="000E36A4" w:rsidRDefault="000E36A4" w:rsidP="000E36A4">
      <w:pPr>
        <w:spacing w:before="0" w:after="0"/>
        <w:rPr>
          <w:rFonts w:ascii="Arial" w:hAnsi="Arial" w:cs="Arial"/>
          <w:sz w:val="24"/>
          <w:szCs w:val="24"/>
        </w:rPr>
      </w:pPr>
    </w:p>
    <w:p w14:paraId="1C27E553" w14:textId="77777777" w:rsidR="00A717B2" w:rsidRPr="000A3A2F" w:rsidRDefault="00A717B2" w:rsidP="00410288">
      <w:pPr>
        <w:spacing w:before="0" w:after="0"/>
        <w:rPr>
          <w:rFonts w:ascii="Arial" w:hAnsi="Arial" w:cs="Arial"/>
          <w:sz w:val="24"/>
          <w:szCs w:val="24"/>
        </w:rPr>
      </w:pPr>
      <w:r w:rsidRPr="000A3A2F">
        <w:rPr>
          <w:rFonts w:ascii="Arial" w:hAnsi="Arial" w:cs="Arial"/>
          <w:b/>
          <w:sz w:val="24"/>
          <w:szCs w:val="24"/>
        </w:rPr>
        <w:t>To delete a password</w:t>
      </w:r>
      <w:r w:rsidRPr="000A3A2F">
        <w:rPr>
          <w:rFonts w:ascii="Arial" w:hAnsi="Arial" w:cs="Arial"/>
          <w:sz w:val="24"/>
          <w:szCs w:val="24"/>
        </w:rPr>
        <w:t xml:space="preserve">, at the </w:t>
      </w:r>
      <w:r w:rsidRPr="00497231">
        <w:rPr>
          <w:rFonts w:ascii="Arial" w:hAnsi="Arial" w:cs="Arial"/>
          <w:b/>
          <w:color w:val="0070C0"/>
          <w:sz w:val="24"/>
          <w:szCs w:val="24"/>
        </w:rPr>
        <w:t>Program</w:t>
      </w:r>
      <w:r w:rsidR="00497231" w:rsidRPr="00497231">
        <w:rPr>
          <w:rFonts w:ascii="Arial" w:hAnsi="Arial" w:cs="Arial"/>
          <w:b/>
          <w:color w:val="0070C0"/>
          <w:sz w:val="24"/>
          <w:szCs w:val="24"/>
        </w:rPr>
        <w:t>/Menu</w:t>
      </w:r>
      <w:r w:rsidRPr="00497231">
        <w:rPr>
          <w:rFonts w:ascii="Arial" w:hAnsi="Arial" w:cs="Arial"/>
          <w:b/>
          <w:color w:val="0070C0"/>
          <w:sz w:val="24"/>
          <w:szCs w:val="24"/>
        </w:rPr>
        <w:t xml:space="preserve"> </w:t>
      </w:r>
      <w:r w:rsidR="00497231" w:rsidRPr="00497231">
        <w:rPr>
          <w:rFonts w:ascii="Arial" w:hAnsi="Arial" w:cs="Arial"/>
          <w:b/>
          <w:color w:val="0070C0"/>
          <w:sz w:val="24"/>
          <w:szCs w:val="24"/>
        </w:rPr>
        <w:t>N</w:t>
      </w:r>
      <w:r w:rsidRPr="00497231">
        <w:rPr>
          <w:rFonts w:ascii="Arial" w:hAnsi="Arial" w:cs="Arial"/>
          <w:b/>
          <w:color w:val="0070C0"/>
          <w:sz w:val="24"/>
          <w:szCs w:val="24"/>
        </w:rPr>
        <w:t>ame</w:t>
      </w:r>
      <w:r w:rsidRPr="000A3A2F">
        <w:rPr>
          <w:rFonts w:ascii="Arial" w:hAnsi="Arial" w:cs="Arial"/>
          <w:sz w:val="24"/>
          <w:szCs w:val="24"/>
        </w:rPr>
        <w:t xml:space="preserve"> field, type the name of the program </w:t>
      </w:r>
      <w:r w:rsidR="007E2FDD">
        <w:rPr>
          <w:rFonts w:ascii="Arial" w:hAnsi="Arial" w:cs="Arial"/>
          <w:sz w:val="24"/>
          <w:szCs w:val="24"/>
        </w:rPr>
        <w:t xml:space="preserve">name </w:t>
      </w:r>
      <w:r w:rsidRPr="000A3A2F">
        <w:rPr>
          <w:rFonts w:ascii="Arial" w:hAnsi="Arial" w:cs="Arial"/>
          <w:sz w:val="24"/>
          <w:szCs w:val="24"/>
        </w:rPr>
        <w:t>for which you want to delete the password.</w:t>
      </w:r>
      <w:r w:rsidR="00E54AD6">
        <w:rPr>
          <w:rFonts w:ascii="Arial" w:hAnsi="Arial" w:cs="Arial"/>
          <w:sz w:val="24"/>
          <w:szCs w:val="24"/>
        </w:rPr>
        <w:t xml:space="preserve"> </w:t>
      </w:r>
      <w:r w:rsidRPr="000A3A2F">
        <w:rPr>
          <w:rFonts w:ascii="Arial" w:hAnsi="Arial" w:cs="Arial"/>
          <w:sz w:val="24"/>
          <w:szCs w:val="24"/>
        </w:rPr>
        <w:t xml:space="preserve">At the </w:t>
      </w:r>
      <w:r w:rsidRPr="00497231">
        <w:rPr>
          <w:rFonts w:ascii="Arial" w:hAnsi="Arial" w:cs="Arial"/>
          <w:b/>
          <w:color w:val="0070C0"/>
          <w:sz w:val="24"/>
          <w:szCs w:val="24"/>
        </w:rPr>
        <w:t>Old Password</w:t>
      </w:r>
      <w:r w:rsidRPr="000A3A2F">
        <w:rPr>
          <w:rFonts w:ascii="Arial" w:hAnsi="Arial" w:cs="Arial"/>
          <w:sz w:val="24"/>
          <w:szCs w:val="24"/>
        </w:rPr>
        <w:t xml:space="preserve"> field, type in the existing password.</w:t>
      </w:r>
      <w:r w:rsidR="00E54AD6">
        <w:rPr>
          <w:rFonts w:ascii="Arial" w:hAnsi="Arial" w:cs="Arial"/>
          <w:sz w:val="24"/>
          <w:szCs w:val="24"/>
        </w:rPr>
        <w:t xml:space="preserve"> </w:t>
      </w:r>
      <w:r w:rsidR="007E2FDD">
        <w:rPr>
          <w:rFonts w:ascii="Arial" w:hAnsi="Arial" w:cs="Arial"/>
          <w:sz w:val="24"/>
          <w:szCs w:val="24"/>
        </w:rPr>
        <w:t xml:space="preserve">The system will prompt a </w:t>
      </w:r>
      <w:r w:rsidR="007E2FDD" w:rsidRPr="007E2FDD">
        <w:rPr>
          <w:rFonts w:ascii="Arial" w:hAnsi="Arial" w:cs="Arial"/>
          <w:b/>
          <w:color w:val="FF0000"/>
          <w:sz w:val="24"/>
          <w:szCs w:val="24"/>
        </w:rPr>
        <w:t>Delete</w:t>
      </w:r>
      <w:r w:rsidR="007E2FDD" w:rsidRPr="007E2FDD">
        <w:rPr>
          <w:rFonts w:ascii="Arial" w:hAnsi="Arial" w:cs="Arial"/>
          <w:color w:val="FF0000"/>
          <w:sz w:val="24"/>
          <w:szCs w:val="24"/>
        </w:rPr>
        <w:t xml:space="preserve"> </w:t>
      </w:r>
      <w:r w:rsidR="007E2FDD">
        <w:rPr>
          <w:rFonts w:ascii="Arial" w:hAnsi="Arial" w:cs="Arial"/>
          <w:sz w:val="24"/>
          <w:szCs w:val="24"/>
        </w:rPr>
        <w:t xml:space="preserve">button next to the </w:t>
      </w:r>
      <w:r w:rsidR="007E2FDD" w:rsidRPr="007E2FDD">
        <w:rPr>
          <w:rFonts w:ascii="Arial" w:hAnsi="Arial" w:cs="Arial"/>
          <w:b/>
          <w:color w:val="FF0000"/>
          <w:sz w:val="24"/>
          <w:szCs w:val="24"/>
        </w:rPr>
        <w:t>Save</w:t>
      </w:r>
      <w:r w:rsidR="007E2FDD" w:rsidRPr="007E2FDD">
        <w:rPr>
          <w:rFonts w:ascii="Arial" w:hAnsi="Arial" w:cs="Arial"/>
          <w:color w:val="FF0000"/>
          <w:sz w:val="24"/>
          <w:szCs w:val="24"/>
        </w:rPr>
        <w:t xml:space="preserve"> </w:t>
      </w:r>
      <w:r w:rsidR="007E2FDD">
        <w:rPr>
          <w:rFonts w:ascii="Arial" w:hAnsi="Arial" w:cs="Arial"/>
          <w:sz w:val="24"/>
          <w:szCs w:val="24"/>
        </w:rPr>
        <w:t>button</w:t>
      </w:r>
      <w:r w:rsidRPr="000A3A2F">
        <w:rPr>
          <w:rFonts w:ascii="Arial" w:hAnsi="Arial" w:cs="Arial"/>
          <w:sz w:val="24"/>
          <w:szCs w:val="24"/>
        </w:rPr>
        <w:t>.</w:t>
      </w:r>
      <w:r w:rsidR="007E2FDD">
        <w:rPr>
          <w:rFonts w:ascii="Arial" w:hAnsi="Arial" w:cs="Arial"/>
          <w:sz w:val="24"/>
          <w:szCs w:val="24"/>
        </w:rPr>
        <w:t xml:space="preserve"> Click the </w:t>
      </w:r>
      <w:r w:rsidR="007E2FDD" w:rsidRPr="007E2FDD">
        <w:rPr>
          <w:rFonts w:ascii="Arial" w:hAnsi="Arial" w:cs="Arial"/>
          <w:b/>
          <w:color w:val="FF0000"/>
          <w:sz w:val="24"/>
          <w:szCs w:val="24"/>
        </w:rPr>
        <w:t>Delete</w:t>
      </w:r>
      <w:r w:rsidR="007E2FDD" w:rsidRPr="007E2FDD">
        <w:rPr>
          <w:rFonts w:ascii="Arial" w:hAnsi="Arial" w:cs="Arial"/>
          <w:color w:val="FF0000"/>
          <w:sz w:val="24"/>
          <w:szCs w:val="24"/>
        </w:rPr>
        <w:t xml:space="preserve"> </w:t>
      </w:r>
      <w:r w:rsidR="007E2FDD">
        <w:rPr>
          <w:rFonts w:ascii="Arial" w:hAnsi="Arial" w:cs="Arial"/>
          <w:sz w:val="24"/>
          <w:szCs w:val="24"/>
        </w:rPr>
        <w:t>button to remove the password.</w:t>
      </w:r>
    </w:p>
    <w:p w14:paraId="41955B5F" w14:textId="77777777" w:rsidR="00C474F6" w:rsidRDefault="00C474F6" w:rsidP="00410288">
      <w:pPr>
        <w:spacing w:before="0" w:after="0"/>
        <w:rPr>
          <w:rFonts w:ascii="Arial" w:hAnsi="Arial" w:cs="Arial"/>
          <w:bCs/>
          <w:sz w:val="24"/>
          <w:szCs w:val="24"/>
        </w:rPr>
      </w:pPr>
    </w:p>
    <w:p w14:paraId="19DF2A86" w14:textId="77777777" w:rsidR="00410288" w:rsidRDefault="00410288" w:rsidP="00410288">
      <w:pPr>
        <w:spacing w:before="0" w:after="0"/>
        <w:rPr>
          <w:rFonts w:ascii="Arial" w:hAnsi="Arial" w:cs="Arial"/>
          <w:bCs/>
          <w:sz w:val="24"/>
          <w:szCs w:val="24"/>
        </w:rPr>
      </w:pPr>
    </w:p>
    <w:p w14:paraId="216F1672" w14:textId="77777777" w:rsidR="00CB65CA" w:rsidRPr="000A3A2F" w:rsidRDefault="00CB65CA" w:rsidP="00836854">
      <w:pPr>
        <w:pBdr>
          <w:top w:val="single" w:sz="24" w:space="0" w:color="DBE5F1"/>
          <w:left w:val="single" w:sz="24" w:space="0" w:color="DBE5F1"/>
          <w:bottom w:val="single" w:sz="24" w:space="0" w:color="DBE5F1"/>
          <w:right w:val="single" w:sz="24" w:space="0" w:color="DBE5F1"/>
        </w:pBdr>
        <w:shd w:val="clear" w:color="auto" w:fill="DBE5F1"/>
        <w:spacing w:before="0"/>
        <w:outlineLvl w:val="1"/>
        <w:rPr>
          <w:rFonts w:ascii="Arial" w:hAnsi="Arial" w:cs="Arial"/>
          <w:caps/>
          <w:spacing w:val="15"/>
          <w:sz w:val="28"/>
          <w:szCs w:val="28"/>
        </w:rPr>
      </w:pPr>
      <w:bookmarkStart w:id="32" w:name="_Toc422926498"/>
      <w:bookmarkStart w:id="33" w:name="_Toc422926802"/>
      <w:bookmarkStart w:id="34" w:name="_Toc81498499"/>
      <w:r>
        <w:rPr>
          <w:rFonts w:ascii="Arial" w:hAnsi="Arial" w:cs="Arial"/>
          <w:caps/>
          <w:spacing w:val="15"/>
          <w:sz w:val="28"/>
          <w:szCs w:val="28"/>
        </w:rPr>
        <w:t>Initialize System Sequence Numbers</w:t>
      </w:r>
      <w:r w:rsidRPr="000A3A2F">
        <w:rPr>
          <w:rFonts w:ascii="Arial" w:hAnsi="Arial" w:cs="Arial"/>
          <w:caps/>
          <w:spacing w:val="15"/>
          <w:sz w:val="28"/>
          <w:szCs w:val="28"/>
        </w:rPr>
        <w:t>:</w:t>
      </w:r>
      <w:bookmarkEnd w:id="32"/>
      <w:bookmarkEnd w:id="33"/>
      <w:bookmarkEnd w:id="34"/>
    </w:p>
    <w:p w14:paraId="3DBCDCFE" w14:textId="77777777" w:rsidR="000269DA" w:rsidRPr="000A3A2F" w:rsidRDefault="000269DA" w:rsidP="00EE2E53">
      <w:pPr>
        <w:spacing w:before="0" w:after="0"/>
        <w:rPr>
          <w:rFonts w:ascii="Arial" w:hAnsi="Arial" w:cs="Arial"/>
          <w:sz w:val="24"/>
          <w:szCs w:val="24"/>
        </w:rPr>
      </w:pPr>
      <w:r w:rsidRPr="000A3A2F">
        <w:rPr>
          <w:rFonts w:ascii="Arial" w:hAnsi="Arial" w:cs="Arial"/>
          <w:sz w:val="24"/>
          <w:szCs w:val="24"/>
        </w:rPr>
        <w:t>This module controls all system prompted numbers such as the next available order number, quote number, etc.</w:t>
      </w:r>
      <w:r w:rsidR="00E54AD6">
        <w:rPr>
          <w:rFonts w:ascii="Arial" w:hAnsi="Arial" w:cs="Arial"/>
          <w:sz w:val="24"/>
          <w:szCs w:val="24"/>
        </w:rPr>
        <w:t xml:space="preserve"> </w:t>
      </w:r>
      <w:r w:rsidRPr="000A3A2F">
        <w:rPr>
          <w:rFonts w:ascii="Arial" w:hAnsi="Arial" w:cs="Arial"/>
          <w:sz w:val="24"/>
          <w:szCs w:val="24"/>
        </w:rPr>
        <w:t xml:space="preserve">It will allow you to manually edit the next available number in the following areas of the system: </w:t>
      </w:r>
      <w:r w:rsidRPr="00FF58A1">
        <w:rPr>
          <w:rFonts w:ascii="Arial" w:hAnsi="Arial" w:cs="Arial"/>
          <w:b/>
          <w:sz w:val="24"/>
          <w:szCs w:val="24"/>
        </w:rPr>
        <w:t>Order Number</w:t>
      </w:r>
      <w:r w:rsidRPr="000A3A2F">
        <w:rPr>
          <w:rFonts w:ascii="Arial" w:hAnsi="Arial" w:cs="Arial"/>
          <w:sz w:val="24"/>
          <w:szCs w:val="24"/>
        </w:rPr>
        <w:t xml:space="preserve">, </w:t>
      </w:r>
      <w:r w:rsidRPr="00FF58A1">
        <w:rPr>
          <w:rFonts w:ascii="Arial" w:hAnsi="Arial" w:cs="Arial"/>
          <w:b/>
          <w:sz w:val="24"/>
          <w:szCs w:val="24"/>
        </w:rPr>
        <w:t xml:space="preserve">PO </w:t>
      </w:r>
      <w:r w:rsidR="00FF58A1" w:rsidRPr="00FF58A1">
        <w:rPr>
          <w:rFonts w:ascii="Arial" w:hAnsi="Arial" w:cs="Arial"/>
          <w:sz w:val="24"/>
          <w:szCs w:val="24"/>
        </w:rPr>
        <w:t>n</w:t>
      </w:r>
      <w:r w:rsidRPr="00FF58A1">
        <w:rPr>
          <w:rFonts w:ascii="Arial" w:hAnsi="Arial" w:cs="Arial"/>
          <w:sz w:val="24"/>
          <w:szCs w:val="24"/>
        </w:rPr>
        <w:t>umber</w:t>
      </w:r>
      <w:r w:rsidRPr="000A3A2F">
        <w:rPr>
          <w:rFonts w:ascii="Arial" w:hAnsi="Arial" w:cs="Arial"/>
          <w:sz w:val="24"/>
          <w:szCs w:val="24"/>
        </w:rPr>
        <w:t xml:space="preserve">, </w:t>
      </w:r>
      <w:r w:rsidRPr="00FF58A1">
        <w:rPr>
          <w:rFonts w:ascii="Arial" w:hAnsi="Arial" w:cs="Arial"/>
          <w:b/>
          <w:sz w:val="24"/>
          <w:szCs w:val="24"/>
        </w:rPr>
        <w:t xml:space="preserve">Work Order </w:t>
      </w:r>
      <w:r w:rsidR="00FF58A1" w:rsidRPr="00FF58A1">
        <w:rPr>
          <w:rFonts w:ascii="Arial" w:hAnsi="Arial" w:cs="Arial"/>
          <w:sz w:val="24"/>
          <w:szCs w:val="24"/>
        </w:rPr>
        <w:t>number</w:t>
      </w:r>
      <w:r w:rsidRPr="000A3A2F">
        <w:rPr>
          <w:rFonts w:ascii="Arial" w:hAnsi="Arial" w:cs="Arial"/>
          <w:sz w:val="24"/>
          <w:szCs w:val="24"/>
        </w:rPr>
        <w:t xml:space="preserve">, </w:t>
      </w:r>
      <w:r w:rsidR="007963D2" w:rsidRPr="007963D2">
        <w:rPr>
          <w:rFonts w:ascii="Arial" w:hAnsi="Arial" w:cs="Arial"/>
          <w:b/>
          <w:sz w:val="24"/>
          <w:szCs w:val="24"/>
        </w:rPr>
        <w:t>Work Order Batch Order</w:t>
      </w:r>
      <w:r w:rsidR="007963D2">
        <w:rPr>
          <w:rFonts w:ascii="Arial" w:hAnsi="Arial" w:cs="Arial"/>
          <w:sz w:val="24"/>
          <w:szCs w:val="24"/>
        </w:rPr>
        <w:t xml:space="preserve"> number, </w:t>
      </w:r>
      <w:r w:rsidR="007963D2" w:rsidRPr="007963D2">
        <w:rPr>
          <w:rFonts w:ascii="Arial" w:hAnsi="Arial" w:cs="Arial"/>
          <w:b/>
          <w:sz w:val="24"/>
          <w:szCs w:val="24"/>
        </w:rPr>
        <w:t>Lead Order</w:t>
      </w:r>
      <w:r w:rsidR="007963D2">
        <w:rPr>
          <w:rFonts w:ascii="Arial" w:hAnsi="Arial" w:cs="Arial"/>
          <w:sz w:val="24"/>
          <w:szCs w:val="24"/>
        </w:rPr>
        <w:t xml:space="preserve"> number, </w:t>
      </w:r>
      <w:r w:rsidRPr="00FF58A1">
        <w:rPr>
          <w:rFonts w:ascii="Arial" w:hAnsi="Arial" w:cs="Arial"/>
          <w:b/>
          <w:sz w:val="24"/>
          <w:szCs w:val="24"/>
        </w:rPr>
        <w:t xml:space="preserve">Invoice </w:t>
      </w:r>
      <w:r w:rsidR="00FF58A1" w:rsidRPr="00FF58A1">
        <w:rPr>
          <w:rFonts w:ascii="Arial" w:hAnsi="Arial" w:cs="Arial"/>
          <w:sz w:val="24"/>
          <w:szCs w:val="24"/>
        </w:rPr>
        <w:t>number</w:t>
      </w:r>
      <w:r w:rsidRPr="000A3A2F">
        <w:rPr>
          <w:rFonts w:ascii="Arial" w:hAnsi="Arial" w:cs="Arial"/>
          <w:sz w:val="24"/>
          <w:szCs w:val="24"/>
        </w:rPr>
        <w:t xml:space="preserve">, </w:t>
      </w:r>
      <w:r w:rsidRPr="00FF58A1">
        <w:rPr>
          <w:rFonts w:ascii="Arial" w:hAnsi="Arial" w:cs="Arial"/>
          <w:b/>
          <w:sz w:val="24"/>
          <w:szCs w:val="24"/>
        </w:rPr>
        <w:t xml:space="preserve">Quote </w:t>
      </w:r>
      <w:r w:rsidR="00FF58A1" w:rsidRPr="00FF58A1">
        <w:rPr>
          <w:rFonts w:ascii="Arial" w:hAnsi="Arial" w:cs="Arial"/>
          <w:sz w:val="24"/>
          <w:szCs w:val="24"/>
        </w:rPr>
        <w:t>number</w:t>
      </w:r>
      <w:r w:rsidRPr="000A3A2F">
        <w:rPr>
          <w:rFonts w:ascii="Arial" w:hAnsi="Arial" w:cs="Arial"/>
          <w:sz w:val="24"/>
          <w:szCs w:val="24"/>
        </w:rPr>
        <w:t xml:space="preserve">, and </w:t>
      </w:r>
      <w:r w:rsidRPr="00FF58A1">
        <w:rPr>
          <w:rFonts w:ascii="Arial" w:hAnsi="Arial" w:cs="Arial"/>
          <w:b/>
          <w:sz w:val="24"/>
          <w:szCs w:val="24"/>
        </w:rPr>
        <w:t xml:space="preserve">Credit Memo </w:t>
      </w:r>
      <w:r w:rsidR="00FF58A1" w:rsidRPr="00FF58A1">
        <w:rPr>
          <w:rFonts w:ascii="Arial" w:hAnsi="Arial" w:cs="Arial"/>
          <w:sz w:val="24"/>
          <w:szCs w:val="24"/>
        </w:rPr>
        <w:t>number</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The system will automatically prompt “</w:t>
      </w:r>
      <w:r w:rsidRPr="007963D2">
        <w:rPr>
          <w:rFonts w:ascii="Arial" w:hAnsi="Arial" w:cs="Arial"/>
          <w:b/>
          <w:color w:val="0070C0"/>
          <w:sz w:val="24"/>
          <w:szCs w:val="24"/>
        </w:rPr>
        <w:t>1</w:t>
      </w:r>
      <w:r w:rsidRPr="000A3A2F">
        <w:rPr>
          <w:rFonts w:ascii="Arial" w:hAnsi="Arial" w:cs="Arial"/>
          <w:sz w:val="24"/>
          <w:szCs w:val="24"/>
        </w:rPr>
        <w:t xml:space="preserve">” as the next available number in all these areas, but you </w:t>
      </w:r>
      <w:r w:rsidR="00FF58A1">
        <w:rPr>
          <w:rFonts w:ascii="Arial" w:hAnsi="Arial" w:cs="Arial"/>
          <w:sz w:val="24"/>
          <w:szCs w:val="24"/>
        </w:rPr>
        <w:t>can</w:t>
      </w:r>
      <w:r w:rsidRPr="000A3A2F">
        <w:rPr>
          <w:rFonts w:ascii="Arial" w:hAnsi="Arial" w:cs="Arial"/>
          <w:sz w:val="24"/>
          <w:szCs w:val="24"/>
        </w:rPr>
        <w:t xml:space="preserve"> change </w:t>
      </w:r>
      <w:r w:rsidR="00FF58A1">
        <w:rPr>
          <w:rFonts w:ascii="Arial" w:hAnsi="Arial" w:cs="Arial"/>
          <w:sz w:val="24"/>
          <w:szCs w:val="24"/>
        </w:rPr>
        <w:t>any of those</w:t>
      </w:r>
      <w:r w:rsidRPr="000A3A2F">
        <w:rPr>
          <w:rFonts w:ascii="Arial" w:hAnsi="Arial" w:cs="Arial"/>
          <w:sz w:val="24"/>
          <w:szCs w:val="24"/>
        </w:rPr>
        <w:t xml:space="preserve"> number</w:t>
      </w:r>
      <w:r w:rsidR="00FF58A1">
        <w:rPr>
          <w:rFonts w:ascii="Arial" w:hAnsi="Arial" w:cs="Arial"/>
          <w:sz w:val="24"/>
          <w:szCs w:val="24"/>
        </w:rPr>
        <w:t>s,</w:t>
      </w:r>
      <w:r w:rsidRPr="000A3A2F">
        <w:rPr>
          <w:rFonts w:ascii="Arial" w:hAnsi="Arial" w:cs="Arial"/>
          <w:sz w:val="24"/>
          <w:szCs w:val="24"/>
        </w:rPr>
        <w:t xml:space="preserve"> if applicable</w:t>
      </w:r>
      <w:r w:rsidR="00FF58A1">
        <w:rPr>
          <w:rFonts w:ascii="Arial" w:hAnsi="Arial" w:cs="Arial"/>
          <w:sz w:val="24"/>
          <w:szCs w:val="24"/>
        </w:rPr>
        <w:t>,</w:t>
      </w:r>
      <w:r w:rsidRPr="000A3A2F">
        <w:rPr>
          <w:rFonts w:ascii="Arial" w:hAnsi="Arial" w:cs="Arial"/>
          <w:sz w:val="24"/>
          <w:szCs w:val="24"/>
        </w:rPr>
        <w:t xml:space="preserve"> through this module.</w:t>
      </w:r>
      <w:r w:rsidR="00E54AD6">
        <w:rPr>
          <w:rFonts w:ascii="Arial" w:hAnsi="Arial" w:cs="Arial"/>
          <w:sz w:val="24"/>
          <w:szCs w:val="24"/>
        </w:rPr>
        <w:t xml:space="preserve"> </w:t>
      </w:r>
      <w:r w:rsidRPr="000A3A2F">
        <w:rPr>
          <w:rFonts w:ascii="Arial" w:hAnsi="Arial" w:cs="Arial"/>
          <w:sz w:val="24"/>
          <w:szCs w:val="24"/>
        </w:rPr>
        <w:t xml:space="preserve">For example, you can change the numbering to start at </w:t>
      </w:r>
      <w:r w:rsidRPr="007963D2">
        <w:rPr>
          <w:rFonts w:ascii="Arial" w:hAnsi="Arial" w:cs="Arial"/>
          <w:b/>
          <w:color w:val="0070C0"/>
          <w:sz w:val="24"/>
          <w:szCs w:val="24"/>
        </w:rPr>
        <w:t>1000</w:t>
      </w:r>
      <w:r w:rsidRPr="000A3A2F">
        <w:rPr>
          <w:rFonts w:ascii="Arial" w:hAnsi="Arial" w:cs="Arial"/>
          <w:sz w:val="24"/>
          <w:szCs w:val="24"/>
        </w:rPr>
        <w:t xml:space="preserve"> for all or some of those areas noted above, or you can change each </w:t>
      </w:r>
      <w:r w:rsidR="00FF58A1" w:rsidRPr="00FF58A1">
        <w:rPr>
          <w:rFonts w:ascii="Arial" w:hAnsi="Arial" w:cs="Arial"/>
          <w:b/>
          <w:color w:val="0070C0"/>
          <w:sz w:val="24"/>
          <w:szCs w:val="24"/>
        </w:rPr>
        <w:t>B</w:t>
      </w:r>
      <w:r w:rsidRPr="00FF58A1">
        <w:rPr>
          <w:rFonts w:ascii="Arial" w:hAnsi="Arial" w:cs="Arial"/>
          <w:b/>
          <w:color w:val="0070C0"/>
          <w:sz w:val="24"/>
          <w:szCs w:val="24"/>
        </w:rPr>
        <w:t>ranch</w:t>
      </w:r>
      <w:r w:rsidRPr="000A3A2F">
        <w:rPr>
          <w:rFonts w:ascii="Arial" w:hAnsi="Arial" w:cs="Arial"/>
          <w:sz w:val="24"/>
          <w:szCs w:val="24"/>
        </w:rPr>
        <w:t xml:space="preserve"> to reflect a different series of numbers</w:t>
      </w:r>
      <w:r w:rsidR="00FF58A1">
        <w:rPr>
          <w:rFonts w:ascii="Arial" w:hAnsi="Arial" w:cs="Arial"/>
          <w:sz w:val="24"/>
          <w:szCs w:val="24"/>
        </w:rPr>
        <w:t xml:space="preserve">—you must switch </w:t>
      </w:r>
      <w:r w:rsidR="00FF58A1" w:rsidRPr="00FF58A1">
        <w:rPr>
          <w:rFonts w:ascii="Arial" w:hAnsi="Arial" w:cs="Arial"/>
          <w:b/>
          <w:color w:val="0070C0"/>
          <w:sz w:val="24"/>
          <w:szCs w:val="24"/>
        </w:rPr>
        <w:t>Branches</w:t>
      </w:r>
      <w:r w:rsidR="00FF58A1">
        <w:rPr>
          <w:rFonts w:ascii="Arial" w:hAnsi="Arial" w:cs="Arial"/>
          <w:sz w:val="24"/>
          <w:szCs w:val="24"/>
        </w:rPr>
        <w:t xml:space="preserve"> and access this module in order to set sequence numbers for each </w:t>
      </w:r>
      <w:r w:rsidR="00FF58A1" w:rsidRPr="00FF58A1">
        <w:rPr>
          <w:rFonts w:ascii="Arial" w:hAnsi="Arial" w:cs="Arial"/>
          <w:b/>
          <w:color w:val="0070C0"/>
          <w:sz w:val="24"/>
          <w:szCs w:val="24"/>
        </w:rPr>
        <w:t>Branch</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You may also need to access this module if you ever experience file corruption in the program and need to reset any sequence numbers.</w:t>
      </w:r>
      <w:r w:rsidR="00E54AD6">
        <w:rPr>
          <w:rFonts w:ascii="Arial" w:hAnsi="Arial" w:cs="Arial"/>
          <w:sz w:val="24"/>
          <w:szCs w:val="24"/>
        </w:rPr>
        <w:t xml:space="preserve"> </w:t>
      </w:r>
      <w:r w:rsidRPr="000A3A2F">
        <w:rPr>
          <w:rFonts w:ascii="Arial" w:hAnsi="Arial" w:cs="Arial"/>
          <w:b/>
          <w:sz w:val="24"/>
          <w:szCs w:val="24"/>
        </w:rPr>
        <w:t xml:space="preserve">The only sequence number that </w:t>
      </w:r>
      <w:r w:rsidR="00FF58A1">
        <w:rPr>
          <w:rFonts w:ascii="Arial" w:hAnsi="Arial" w:cs="Arial"/>
          <w:b/>
          <w:sz w:val="24"/>
          <w:szCs w:val="24"/>
        </w:rPr>
        <w:t>HAS</w:t>
      </w:r>
      <w:r w:rsidRPr="000A3A2F">
        <w:rPr>
          <w:rFonts w:ascii="Arial" w:hAnsi="Arial" w:cs="Arial"/>
          <w:b/>
          <w:sz w:val="24"/>
          <w:szCs w:val="24"/>
        </w:rPr>
        <w:t xml:space="preserve"> to be initialized is the Purchase Order number, which must be set to </w:t>
      </w:r>
      <w:r w:rsidRPr="007963D2">
        <w:rPr>
          <w:rFonts w:ascii="Arial" w:hAnsi="Arial" w:cs="Arial"/>
          <w:b/>
          <w:color w:val="0070C0"/>
          <w:sz w:val="24"/>
          <w:szCs w:val="24"/>
        </w:rPr>
        <w:t>100</w:t>
      </w:r>
      <w:r w:rsidRPr="000A3A2F">
        <w:rPr>
          <w:rFonts w:ascii="Arial" w:hAnsi="Arial" w:cs="Arial"/>
          <w:b/>
          <w:sz w:val="24"/>
          <w:szCs w:val="24"/>
        </w:rPr>
        <w:t>.</w:t>
      </w:r>
      <w:r w:rsidR="00E54AD6">
        <w:rPr>
          <w:rFonts w:ascii="Arial" w:hAnsi="Arial" w:cs="Arial"/>
          <w:b/>
          <w:sz w:val="24"/>
          <w:szCs w:val="24"/>
        </w:rPr>
        <w:t xml:space="preserve"> </w:t>
      </w:r>
    </w:p>
    <w:p w14:paraId="1176E45A" w14:textId="77777777" w:rsidR="00377906" w:rsidRPr="00883832" w:rsidRDefault="00377906" w:rsidP="00377906">
      <w:pPr>
        <w:pStyle w:val="ListParagraph"/>
        <w:ind w:left="0"/>
        <w:rPr>
          <w:rFonts w:ascii="Arial" w:hAnsi="Arial" w:cs="Arial"/>
          <w:sz w:val="24"/>
          <w:szCs w:val="24"/>
        </w:rPr>
      </w:pPr>
      <w:r w:rsidRPr="00883832">
        <w:rPr>
          <w:rFonts w:ascii="Arial" w:hAnsi="Arial" w:cs="Arial"/>
          <w:sz w:val="24"/>
          <w:szCs w:val="24"/>
        </w:rPr>
        <w:t>When you enter this module, the screen will appear as follows:</w:t>
      </w:r>
    </w:p>
    <w:p w14:paraId="19230FA3" w14:textId="77777777" w:rsidR="00377906" w:rsidRPr="00210B8A" w:rsidRDefault="00377906" w:rsidP="00377906">
      <w:pPr>
        <w:pStyle w:val="ListParagraph"/>
        <w:ind w:left="360"/>
        <w:rPr>
          <w:rFonts w:ascii="Arial" w:hAnsi="Arial" w:cs="Arial"/>
          <w:color w:val="0070C0"/>
          <w:sz w:val="24"/>
          <w:szCs w:val="24"/>
        </w:rPr>
      </w:pPr>
    </w:p>
    <w:p w14:paraId="711BA9DE" w14:textId="77777777" w:rsidR="00377906" w:rsidRPr="00210B8A" w:rsidRDefault="005E4FA7" w:rsidP="00377906">
      <w:pPr>
        <w:pStyle w:val="ListParagraph"/>
        <w:ind w:left="0"/>
        <w:jc w:val="center"/>
        <w:rPr>
          <w:rFonts w:ascii="Arial" w:hAnsi="Arial" w:cs="Arial"/>
          <w:color w:val="0070C0"/>
          <w:sz w:val="24"/>
          <w:szCs w:val="24"/>
        </w:rPr>
      </w:pPr>
      <w:r>
        <w:rPr>
          <w:rFonts w:ascii="Arial" w:hAnsi="Arial" w:cs="Arial"/>
          <w:noProof/>
          <w:color w:val="0070C0"/>
          <w:sz w:val="24"/>
          <w:szCs w:val="24"/>
        </w:rPr>
        <w:lastRenderedPageBreak/>
        <w:drawing>
          <wp:inline distT="0" distB="0" distL="0" distR="0" wp14:anchorId="065755D6" wp14:editId="5F8496DB">
            <wp:extent cx="3503305" cy="4249712"/>
            <wp:effectExtent l="0" t="0" r="1905" b="0"/>
            <wp:docPr id="49" name="Picture 49" descr="Wor3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3CA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12112" cy="4260396"/>
                    </a:xfrm>
                    <a:prstGeom prst="rect">
                      <a:avLst/>
                    </a:prstGeom>
                    <a:noFill/>
                    <a:ln>
                      <a:noFill/>
                    </a:ln>
                  </pic:spPr>
                </pic:pic>
              </a:graphicData>
            </a:graphic>
          </wp:inline>
        </w:drawing>
      </w:r>
    </w:p>
    <w:p w14:paraId="4D5098B1" w14:textId="77777777" w:rsidR="00377906" w:rsidRPr="00210B8A" w:rsidRDefault="00377906" w:rsidP="00377906">
      <w:pPr>
        <w:pStyle w:val="ListParagraph"/>
        <w:ind w:left="360"/>
        <w:rPr>
          <w:rFonts w:ascii="Arial" w:hAnsi="Arial" w:cs="Arial"/>
          <w:color w:val="0070C0"/>
          <w:sz w:val="24"/>
          <w:szCs w:val="24"/>
        </w:rPr>
      </w:pPr>
    </w:p>
    <w:p w14:paraId="27FE9FA2" w14:textId="77777777" w:rsidR="00377906" w:rsidRDefault="00377906" w:rsidP="00FF58A1">
      <w:pPr>
        <w:pStyle w:val="ListParagraph"/>
        <w:spacing w:before="0" w:after="0"/>
        <w:ind w:left="0"/>
        <w:rPr>
          <w:rFonts w:ascii="Arial" w:hAnsi="Arial" w:cs="Arial"/>
          <w:sz w:val="24"/>
          <w:szCs w:val="24"/>
        </w:rPr>
      </w:pPr>
      <w:r w:rsidRPr="006A771E">
        <w:rPr>
          <w:rFonts w:ascii="Arial" w:hAnsi="Arial" w:cs="Arial"/>
          <w:sz w:val="24"/>
          <w:szCs w:val="24"/>
        </w:rPr>
        <w:t xml:space="preserve">When you enter this screen, the cursor will be positioned in the </w:t>
      </w:r>
      <w:r w:rsidRPr="00377906">
        <w:rPr>
          <w:rFonts w:ascii="Arial" w:hAnsi="Arial" w:cs="Arial"/>
          <w:b/>
          <w:color w:val="0070C0"/>
          <w:sz w:val="24"/>
          <w:szCs w:val="24"/>
        </w:rPr>
        <w:t>Next Order Number</w:t>
      </w:r>
      <w:r w:rsidRPr="006A771E">
        <w:rPr>
          <w:rFonts w:ascii="Arial" w:hAnsi="Arial" w:cs="Arial"/>
          <w:sz w:val="24"/>
          <w:szCs w:val="24"/>
        </w:rPr>
        <w:t xml:space="preserve"> </w:t>
      </w:r>
      <w:r w:rsidRPr="007963D2">
        <w:rPr>
          <w:rFonts w:ascii="Arial" w:hAnsi="Arial" w:cs="Arial"/>
          <w:b/>
          <w:bCs/>
          <w:color w:val="D9D9D9" w:themeColor="background1" w:themeShade="D9"/>
          <w:sz w:val="24"/>
          <w:szCs w:val="24"/>
          <w:highlight w:val="lightGray"/>
        </w:rPr>
        <w:t>(</w:t>
      </w:r>
      <w:r w:rsidRPr="00DB524E">
        <w:rPr>
          <w:rFonts w:ascii="Arial" w:hAnsi="Arial" w:cs="Arial"/>
          <w:b/>
          <w:bCs/>
          <w:sz w:val="24"/>
          <w:szCs w:val="24"/>
          <w:highlight w:val="lightGray"/>
        </w:rPr>
        <w:t>1</w:t>
      </w:r>
      <w:r w:rsidRPr="007963D2">
        <w:rPr>
          <w:rFonts w:ascii="Arial" w:hAnsi="Arial" w:cs="Arial"/>
          <w:b/>
          <w:bCs/>
          <w:color w:val="D9D9D9" w:themeColor="background1" w:themeShade="D9"/>
          <w:sz w:val="24"/>
          <w:szCs w:val="24"/>
          <w:highlight w:val="lightGray"/>
        </w:rPr>
        <w:t>)</w:t>
      </w:r>
      <w:r>
        <w:rPr>
          <w:rFonts w:ascii="Arial" w:hAnsi="Arial" w:cs="Arial"/>
          <w:b/>
          <w:bCs/>
          <w:color w:val="BFBFBF"/>
          <w:sz w:val="24"/>
          <w:szCs w:val="24"/>
        </w:rPr>
        <w:t xml:space="preserve"> </w:t>
      </w:r>
      <w:r w:rsidRPr="006A771E">
        <w:rPr>
          <w:rFonts w:ascii="Arial" w:hAnsi="Arial" w:cs="Arial"/>
          <w:sz w:val="24"/>
          <w:szCs w:val="24"/>
        </w:rPr>
        <w:t>field.</w:t>
      </w:r>
      <w:r w:rsidR="00E54AD6">
        <w:rPr>
          <w:rFonts w:ascii="Arial" w:hAnsi="Arial" w:cs="Arial"/>
          <w:sz w:val="24"/>
          <w:szCs w:val="24"/>
        </w:rPr>
        <w:t xml:space="preserve"> </w:t>
      </w:r>
      <w:proofErr w:type="gramStart"/>
      <w:r w:rsidRPr="006A771E">
        <w:rPr>
          <w:rFonts w:ascii="Arial" w:hAnsi="Arial" w:cs="Arial"/>
          <w:sz w:val="24"/>
          <w:szCs w:val="24"/>
        </w:rPr>
        <w:t>Typically</w:t>
      </w:r>
      <w:proofErr w:type="gramEnd"/>
      <w:r w:rsidRPr="006A771E">
        <w:rPr>
          <w:rFonts w:ascii="Arial" w:hAnsi="Arial" w:cs="Arial"/>
          <w:sz w:val="24"/>
          <w:szCs w:val="24"/>
        </w:rPr>
        <w:t xml:space="preserve"> this module is used to set starting numbers in the system, but </w:t>
      </w:r>
      <w:r w:rsidR="00FF58A1">
        <w:rPr>
          <w:rFonts w:ascii="Arial" w:hAnsi="Arial" w:cs="Arial"/>
          <w:sz w:val="24"/>
          <w:szCs w:val="24"/>
        </w:rPr>
        <w:t xml:space="preserve">it </w:t>
      </w:r>
      <w:r w:rsidRPr="006A771E">
        <w:rPr>
          <w:rFonts w:ascii="Arial" w:hAnsi="Arial" w:cs="Arial"/>
          <w:sz w:val="24"/>
          <w:szCs w:val="24"/>
        </w:rPr>
        <w:t xml:space="preserve">can </w:t>
      </w:r>
      <w:r w:rsidR="00FF58A1">
        <w:rPr>
          <w:rFonts w:ascii="Arial" w:hAnsi="Arial" w:cs="Arial"/>
          <w:sz w:val="24"/>
          <w:szCs w:val="24"/>
        </w:rPr>
        <w:t xml:space="preserve">also </w:t>
      </w:r>
      <w:r w:rsidRPr="006A771E">
        <w:rPr>
          <w:rFonts w:ascii="Arial" w:hAnsi="Arial" w:cs="Arial"/>
          <w:sz w:val="24"/>
          <w:szCs w:val="24"/>
        </w:rPr>
        <w:t>be used to start new numbering sequences where applicable</w:t>
      </w:r>
      <w:r w:rsidR="00CD6810">
        <w:rPr>
          <w:rFonts w:ascii="Arial" w:hAnsi="Arial" w:cs="Arial"/>
          <w:sz w:val="24"/>
          <w:szCs w:val="24"/>
        </w:rPr>
        <w:t xml:space="preserve">—please contact </w:t>
      </w:r>
      <w:hyperlink r:id="rId77" w:history="1">
        <w:r w:rsidR="00CD6810" w:rsidRPr="0086341D">
          <w:rPr>
            <w:rStyle w:val="Hyperlink"/>
            <w:rFonts w:ascii="Arial" w:hAnsi="Arial" w:cs="Arial"/>
            <w:sz w:val="24"/>
            <w:szCs w:val="24"/>
          </w:rPr>
          <w:t>support@rmaster.com</w:t>
        </w:r>
      </w:hyperlink>
      <w:r w:rsidR="00CD6810">
        <w:rPr>
          <w:rFonts w:ascii="Arial" w:hAnsi="Arial" w:cs="Arial"/>
          <w:sz w:val="24"/>
          <w:szCs w:val="24"/>
        </w:rPr>
        <w:t xml:space="preserve"> prior to re-setting numbering sequences</w:t>
      </w:r>
      <w:r w:rsidRPr="006A771E">
        <w:rPr>
          <w:rFonts w:ascii="Arial" w:hAnsi="Arial" w:cs="Arial"/>
          <w:sz w:val="24"/>
          <w:szCs w:val="24"/>
        </w:rPr>
        <w:t>.</w:t>
      </w:r>
      <w:r w:rsidR="00E54AD6">
        <w:rPr>
          <w:rFonts w:ascii="Arial" w:hAnsi="Arial" w:cs="Arial"/>
          <w:sz w:val="24"/>
          <w:szCs w:val="24"/>
        </w:rPr>
        <w:t xml:space="preserve"> </w:t>
      </w:r>
      <w:r w:rsidRPr="006A771E">
        <w:rPr>
          <w:rFonts w:ascii="Arial" w:hAnsi="Arial" w:cs="Arial"/>
          <w:sz w:val="24"/>
          <w:szCs w:val="24"/>
        </w:rPr>
        <w:t>You can access any of the “</w:t>
      </w:r>
      <w:r w:rsidRPr="00FF58A1">
        <w:rPr>
          <w:rFonts w:ascii="Arial" w:hAnsi="Arial" w:cs="Arial"/>
          <w:b/>
          <w:color w:val="0070C0"/>
          <w:sz w:val="24"/>
          <w:szCs w:val="24"/>
        </w:rPr>
        <w:t>Number</w:t>
      </w:r>
      <w:r w:rsidRPr="006A771E">
        <w:rPr>
          <w:rFonts w:ascii="Arial" w:hAnsi="Arial" w:cs="Arial"/>
          <w:sz w:val="24"/>
          <w:szCs w:val="24"/>
        </w:rPr>
        <w:t xml:space="preserve">” fields to </w:t>
      </w:r>
      <w:r w:rsidR="00CD6810">
        <w:rPr>
          <w:rFonts w:ascii="Arial" w:hAnsi="Arial" w:cs="Arial"/>
          <w:sz w:val="24"/>
          <w:szCs w:val="24"/>
        </w:rPr>
        <w:t>change or set new starting numbers</w:t>
      </w:r>
      <w:r w:rsidRPr="006A771E">
        <w:rPr>
          <w:rFonts w:ascii="Arial" w:hAnsi="Arial" w:cs="Arial"/>
          <w:sz w:val="24"/>
          <w:szCs w:val="24"/>
        </w:rPr>
        <w:t>.</w:t>
      </w:r>
      <w:r w:rsidR="00E54AD6">
        <w:rPr>
          <w:rFonts w:ascii="Arial" w:hAnsi="Arial" w:cs="Arial"/>
          <w:sz w:val="24"/>
          <w:szCs w:val="24"/>
        </w:rPr>
        <w:t xml:space="preserve"> </w:t>
      </w:r>
      <w:r w:rsidRPr="006A771E">
        <w:rPr>
          <w:rFonts w:ascii="Arial" w:hAnsi="Arial" w:cs="Arial"/>
          <w:sz w:val="24"/>
          <w:szCs w:val="24"/>
        </w:rPr>
        <w:t xml:space="preserve">At the </w:t>
      </w:r>
      <w:r w:rsidRPr="00FF58A1">
        <w:rPr>
          <w:rFonts w:ascii="Arial" w:hAnsi="Arial" w:cs="Arial"/>
          <w:b/>
          <w:color w:val="0070C0"/>
          <w:sz w:val="24"/>
          <w:szCs w:val="24"/>
        </w:rPr>
        <w:t>Zero Last Roll Tag Print Date</w:t>
      </w:r>
      <w:r w:rsidR="00FF58A1">
        <w:rPr>
          <w:rFonts w:ascii="Arial" w:hAnsi="Arial" w:cs="Arial"/>
          <w:b/>
          <w:sz w:val="24"/>
          <w:szCs w:val="24"/>
        </w:rPr>
        <w:t xml:space="preserve"> </w:t>
      </w:r>
      <w:r w:rsidR="00FF58A1" w:rsidRPr="007963D2">
        <w:rPr>
          <w:rFonts w:ascii="Arial" w:hAnsi="Arial" w:cs="Arial"/>
          <w:b/>
          <w:bCs/>
          <w:color w:val="D9D9D9" w:themeColor="background1" w:themeShade="D9"/>
          <w:sz w:val="24"/>
          <w:szCs w:val="24"/>
          <w:highlight w:val="lightGray"/>
        </w:rPr>
        <w:t>(</w:t>
      </w:r>
      <w:r w:rsidR="00FF58A1">
        <w:rPr>
          <w:rFonts w:ascii="Arial" w:hAnsi="Arial" w:cs="Arial"/>
          <w:b/>
          <w:bCs/>
          <w:sz w:val="24"/>
          <w:szCs w:val="24"/>
          <w:highlight w:val="lightGray"/>
        </w:rPr>
        <w:t>2</w:t>
      </w:r>
      <w:r w:rsidR="00FF58A1" w:rsidRPr="007963D2">
        <w:rPr>
          <w:rFonts w:ascii="Arial" w:hAnsi="Arial" w:cs="Arial"/>
          <w:b/>
          <w:bCs/>
          <w:color w:val="D9D9D9" w:themeColor="background1" w:themeShade="D9"/>
          <w:sz w:val="24"/>
          <w:szCs w:val="24"/>
          <w:highlight w:val="lightGray"/>
        </w:rPr>
        <w:t>)</w:t>
      </w:r>
      <w:r w:rsidR="00FF58A1">
        <w:rPr>
          <w:rFonts w:ascii="Arial" w:hAnsi="Arial" w:cs="Arial"/>
          <w:b/>
          <w:bCs/>
          <w:color w:val="BFBFBF"/>
          <w:sz w:val="24"/>
          <w:szCs w:val="24"/>
        </w:rPr>
        <w:t xml:space="preserve"> </w:t>
      </w:r>
      <w:r w:rsidR="00FF58A1" w:rsidRPr="00FF58A1">
        <w:rPr>
          <w:rFonts w:ascii="Arial" w:hAnsi="Arial" w:cs="Arial"/>
          <w:bCs/>
          <w:sz w:val="24"/>
          <w:szCs w:val="24"/>
        </w:rPr>
        <w:t>field</w:t>
      </w:r>
      <w:r w:rsidRPr="006A771E">
        <w:rPr>
          <w:rFonts w:ascii="Arial" w:hAnsi="Arial" w:cs="Arial"/>
          <w:sz w:val="24"/>
          <w:szCs w:val="24"/>
        </w:rPr>
        <w:t xml:space="preserve">, only click here if you are using the </w:t>
      </w:r>
      <w:r w:rsidRPr="006A771E">
        <w:rPr>
          <w:rFonts w:ascii="Arial" w:hAnsi="Arial" w:cs="Arial"/>
          <w:b/>
          <w:sz w:val="24"/>
          <w:szCs w:val="24"/>
        </w:rPr>
        <w:t>Print Receipt Roll Tags</w:t>
      </w:r>
      <w:r w:rsidRPr="006A771E">
        <w:rPr>
          <w:rFonts w:ascii="Arial" w:hAnsi="Arial" w:cs="Arial"/>
          <w:sz w:val="24"/>
          <w:szCs w:val="24"/>
        </w:rPr>
        <w:t xml:space="preserve"> </w:t>
      </w:r>
      <w:r w:rsidR="00FF58A1">
        <w:rPr>
          <w:rFonts w:ascii="Arial" w:hAnsi="Arial" w:cs="Arial"/>
          <w:sz w:val="24"/>
          <w:szCs w:val="24"/>
        </w:rPr>
        <w:t>option</w:t>
      </w:r>
      <w:r w:rsidRPr="006A771E">
        <w:rPr>
          <w:rFonts w:ascii="Arial" w:hAnsi="Arial" w:cs="Arial"/>
          <w:sz w:val="24"/>
          <w:szCs w:val="24"/>
        </w:rPr>
        <w:t xml:space="preserve"> in the </w:t>
      </w:r>
      <w:r w:rsidRPr="00FF58A1">
        <w:rPr>
          <w:rFonts w:ascii="Arial" w:hAnsi="Arial" w:cs="Arial"/>
          <w:b/>
          <w:sz w:val="24"/>
          <w:szCs w:val="24"/>
        </w:rPr>
        <w:t>Purchase Orders</w:t>
      </w:r>
      <w:r w:rsidRPr="006A771E">
        <w:rPr>
          <w:rFonts w:ascii="Arial" w:hAnsi="Arial" w:cs="Arial"/>
          <w:sz w:val="24"/>
          <w:szCs w:val="24"/>
        </w:rPr>
        <w:t xml:space="preserve"> module to clear each inventory receipt batch and wish to reset this feature.</w:t>
      </w:r>
      <w:r w:rsidR="00E54AD6">
        <w:rPr>
          <w:rFonts w:ascii="Arial" w:hAnsi="Arial" w:cs="Arial"/>
          <w:sz w:val="24"/>
          <w:szCs w:val="24"/>
        </w:rPr>
        <w:t xml:space="preserve"> </w:t>
      </w:r>
      <w:r w:rsidRPr="006A771E">
        <w:rPr>
          <w:rFonts w:ascii="Arial" w:hAnsi="Arial" w:cs="Arial"/>
          <w:sz w:val="24"/>
          <w:szCs w:val="24"/>
        </w:rPr>
        <w:t>The system will then print a roll tag for every piece of inventory that has ever been received in the system after this initialization takes place.</w:t>
      </w:r>
      <w:r w:rsidR="00E54AD6">
        <w:rPr>
          <w:rFonts w:ascii="Arial" w:hAnsi="Arial" w:cs="Arial"/>
          <w:sz w:val="24"/>
          <w:szCs w:val="24"/>
        </w:rPr>
        <w:t xml:space="preserve"> </w:t>
      </w:r>
      <w:r w:rsidRPr="006A771E">
        <w:rPr>
          <w:rFonts w:ascii="Arial" w:hAnsi="Arial" w:cs="Arial"/>
          <w:sz w:val="24"/>
          <w:szCs w:val="24"/>
        </w:rPr>
        <w:t xml:space="preserve">Click the </w:t>
      </w:r>
      <w:r w:rsidRPr="00FF58A1">
        <w:rPr>
          <w:rFonts w:ascii="Arial" w:hAnsi="Arial" w:cs="Arial"/>
          <w:b/>
          <w:color w:val="FF0000"/>
          <w:sz w:val="24"/>
          <w:szCs w:val="24"/>
        </w:rPr>
        <w:t>Run</w:t>
      </w:r>
      <w:r w:rsidRPr="006A771E">
        <w:rPr>
          <w:rFonts w:ascii="Arial" w:hAnsi="Arial" w:cs="Arial"/>
          <w:sz w:val="24"/>
          <w:szCs w:val="24"/>
        </w:rPr>
        <w:t xml:space="preserve"> button when you have made applicable changes and are ready to initialize.</w:t>
      </w:r>
    </w:p>
    <w:p w14:paraId="6E3EE1D1" w14:textId="77777777" w:rsidR="007963D2" w:rsidRDefault="007963D2" w:rsidP="00FF58A1">
      <w:pPr>
        <w:pStyle w:val="ListParagraph"/>
        <w:spacing w:before="0" w:after="0"/>
        <w:ind w:left="0"/>
        <w:rPr>
          <w:rFonts w:ascii="Arial" w:hAnsi="Arial" w:cs="Arial"/>
          <w:sz w:val="24"/>
          <w:szCs w:val="24"/>
        </w:rPr>
      </w:pPr>
    </w:p>
    <w:p w14:paraId="7D69F234" w14:textId="77777777" w:rsidR="007963D2" w:rsidRDefault="007963D2" w:rsidP="00FF58A1">
      <w:pPr>
        <w:pStyle w:val="ListParagraph"/>
        <w:spacing w:before="0" w:after="0"/>
        <w:ind w:left="0"/>
        <w:rPr>
          <w:rFonts w:ascii="Arial" w:hAnsi="Arial" w:cs="Arial"/>
          <w:sz w:val="24"/>
          <w:szCs w:val="24"/>
        </w:rPr>
      </w:pPr>
    </w:p>
    <w:p w14:paraId="647DA8A7" w14:textId="77777777" w:rsidR="00CB65CA" w:rsidRPr="000A3A2F" w:rsidRDefault="00CB65CA" w:rsidP="00FF58A1">
      <w:pPr>
        <w:pBdr>
          <w:top w:val="single" w:sz="24" w:space="0" w:color="DBE5F1"/>
          <w:left w:val="single" w:sz="24" w:space="0" w:color="DBE5F1"/>
          <w:bottom w:val="single" w:sz="24" w:space="0" w:color="DBE5F1"/>
          <w:right w:val="single" w:sz="24" w:space="0" w:color="DBE5F1"/>
        </w:pBdr>
        <w:shd w:val="clear" w:color="auto" w:fill="DBE5F1"/>
        <w:spacing w:before="0"/>
        <w:outlineLvl w:val="1"/>
        <w:rPr>
          <w:rFonts w:ascii="Arial" w:hAnsi="Arial" w:cs="Arial"/>
          <w:caps/>
          <w:spacing w:val="15"/>
          <w:sz w:val="28"/>
          <w:szCs w:val="28"/>
        </w:rPr>
      </w:pPr>
      <w:bookmarkStart w:id="35" w:name="_Toc422926499"/>
      <w:bookmarkStart w:id="36" w:name="_Toc422926803"/>
      <w:bookmarkStart w:id="37" w:name="_Toc81498500"/>
      <w:r>
        <w:rPr>
          <w:rFonts w:ascii="Arial" w:hAnsi="Arial" w:cs="Arial"/>
          <w:caps/>
          <w:spacing w:val="15"/>
          <w:sz w:val="28"/>
          <w:szCs w:val="28"/>
        </w:rPr>
        <w:t>Optimize System access Speed</w:t>
      </w:r>
      <w:r w:rsidRPr="000A3A2F">
        <w:rPr>
          <w:rFonts w:ascii="Arial" w:hAnsi="Arial" w:cs="Arial"/>
          <w:caps/>
          <w:spacing w:val="15"/>
          <w:sz w:val="28"/>
          <w:szCs w:val="28"/>
        </w:rPr>
        <w:t>:</w:t>
      </w:r>
      <w:bookmarkEnd w:id="35"/>
      <w:bookmarkEnd w:id="36"/>
      <w:bookmarkEnd w:id="37"/>
    </w:p>
    <w:p w14:paraId="43BC00EF" w14:textId="5477D554" w:rsidR="000269DA" w:rsidRPr="000A3A2F" w:rsidRDefault="000269DA" w:rsidP="00EE2E53">
      <w:pPr>
        <w:spacing w:before="0" w:after="0"/>
        <w:rPr>
          <w:rFonts w:ascii="Arial" w:hAnsi="Arial" w:cs="Arial"/>
          <w:sz w:val="24"/>
          <w:szCs w:val="24"/>
        </w:rPr>
      </w:pPr>
      <w:r w:rsidRPr="000A3A2F">
        <w:rPr>
          <w:rFonts w:ascii="Arial" w:hAnsi="Arial" w:cs="Arial"/>
          <w:sz w:val="24"/>
          <w:szCs w:val="24"/>
        </w:rPr>
        <w:t xml:space="preserve">Over time, the data on the hard drive for the </w:t>
      </w:r>
      <w:r w:rsidRPr="0040239A">
        <w:rPr>
          <w:rFonts w:ascii="Arial" w:hAnsi="Arial" w:cs="Arial"/>
          <w:b/>
          <w:sz w:val="24"/>
          <w:szCs w:val="24"/>
        </w:rPr>
        <w:t>RollMaster System</w:t>
      </w:r>
      <w:r w:rsidRPr="000A3A2F">
        <w:rPr>
          <w:rFonts w:ascii="Arial" w:hAnsi="Arial" w:cs="Arial"/>
          <w:sz w:val="24"/>
          <w:szCs w:val="24"/>
        </w:rPr>
        <w:t xml:space="preserve"> </w:t>
      </w:r>
      <w:r w:rsidR="00FC54BD">
        <w:rPr>
          <w:rFonts w:ascii="Arial" w:hAnsi="Arial" w:cs="Arial"/>
          <w:sz w:val="24"/>
          <w:szCs w:val="24"/>
        </w:rPr>
        <w:t xml:space="preserve">(on local servers only) </w:t>
      </w:r>
      <w:r w:rsidRPr="000A3A2F">
        <w:rPr>
          <w:rFonts w:ascii="Arial" w:hAnsi="Arial" w:cs="Arial"/>
          <w:sz w:val="24"/>
          <w:szCs w:val="24"/>
        </w:rPr>
        <w:t xml:space="preserve">can become fragmented, resulting in </w:t>
      </w:r>
      <w:r w:rsidR="0040239A">
        <w:rPr>
          <w:rFonts w:ascii="Arial" w:hAnsi="Arial" w:cs="Arial"/>
          <w:sz w:val="24"/>
          <w:szCs w:val="24"/>
        </w:rPr>
        <w:t>a</w:t>
      </w:r>
      <w:r w:rsidRPr="000A3A2F">
        <w:rPr>
          <w:rFonts w:ascii="Arial" w:hAnsi="Arial" w:cs="Arial"/>
          <w:sz w:val="24"/>
          <w:szCs w:val="24"/>
        </w:rPr>
        <w:t xml:space="preserve"> slow</w:t>
      </w:r>
      <w:r w:rsidR="0040239A">
        <w:rPr>
          <w:rFonts w:ascii="Arial" w:hAnsi="Arial" w:cs="Arial"/>
          <w:sz w:val="24"/>
          <w:szCs w:val="24"/>
        </w:rPr>
        <w:t xml:space="preserve">ing </w:t>
      </w:r>
      <w:r w:rsidRPr="000A3A2F">
        <w:rPr>
          <w:rFonts w:ascii="Arial" w:hAnsi="Arial" w:cs="Arial"/>
          <w:sz w:val="24"/>
          <w:szCs w:val="24"/>
        </w:rPr>
        <w:t>down of the processing speed of the system.</w:t>
      </w:r>
      <w:r w:rsidR="00E54AD6">
        <w:rPr>
          <w:rFonts w:ascii="Arial" w:hAnsi="Arial" w:cs="Arial"/>
          <w:sz w:val="24"/>
          <w:szCs w:val="24"/>
        </w:rPr>
        <w:t xml:space="preserve"> </w:t>
      </w:r>
      <w:r w:rsidRPr="000A3A2F">
        <w:rPr>
          <w:rFonts w:ascii="Arial" w:hAnsi="Arial" w:cs="Arial"/>
          <w:sz w:val="24"/>
          <w:szCs w:val="24"/>
        </w:rPr>
        <w:lastRenderedPageBreak/>
        <w:t>This module will reorganize the data in sequential order, which will improve the data access speed.</w:t>
      </w:r>
      <w:r w:rsidR="00E54AD6">
        <w:rPr>
          <w:rFonts w:ascii="Arial" w:hAnsi="Arial" w:cs="Arial"/>
          <w:sz w:val="24"/>
          <w:szCs w:val="24"/>
        </w:rPr>
        <w:t xml:space="preserve"> </w:t>
      </w:r>
      <w:r w:rsidRPr="000A3A2F">
        <w:rPr>
          <w:rFonts w:ascii="Arial" w:hAnsi="Arial" w:cs="Arial"/>
          <w:sz w:val="24"/>
          <w:szCs w:val="24"/>
        </w:rPr>
        <w:t xml:space="preserve">Currently, the update programs are prompting </w:t>
      </w:r>
      <w:r w:rsidR="0040239A" w:rsidRPr="0040239A">
        <w:rPr>
          <w:rFonts w:ascii="Arial" w:hAnsi="Arial" w:cs="Arial"/>
          <w:b/>
          <w:sz w:val="24"/>
          <w:szCs w:val="24"/>
        </w:rPr>
        <w:t>U</w:t>
      </w:r>
      <w:r w:rsidRPr="0040239A">
        <w:rPr>
          <w:rFonts w:ascii="Arial" w:hAnsi="Arial" w:cs="Arial"/>
          <w:b/>
          <w:sz w:val="24"/>
          <w:szCs w:val="24"/>
        </w:rPr>
        <w:t>sers</w:t>
      </w:r>
      <w:r w:rsidRPr="000A3A2F">
        <w:rPr>
          <w:rFonts w:ascii="Arial" w:hAnsi="Arial" w:cs="Arial"/>
          <w:sz w:val="24"/>
          <w:szCs w:val="24"/>
        </w:rPr>
        <w:t xml:space="preserve"> to run this module once a new update is loaded.</w:t>
      </w:r>
      <w:r w:rsidR="00E54AD6">
        <w:rPr>
          <w:rFonts w:ascii="Arial" w:hAnsi="Arial" w:cs="Arial"/>
          <w:sz w:val="24"/>
          <w:szCs w:val="24"/>
        </w:rPr>
        <w:t xml:space="preserve"> </w:t>
      </w:r>
      <w:r w:rsidRPr="000A3A2F">
        <w:rPr>
          <w:rFonts w:ascii="Arial" w:hAnsi="Arial" w:cs="Arial"/>
          <w:sz w:val="24"/>
          <w:szCs w:val="24"/>
        </w:rPr>
        <w:t>However, it can and should be run manually on a quarterly basis to keep the system running at peak condition.</w:t>
      </w:r>
      <w:r w:rsidR="00E54AD6">
        <w:rPr>
          <w:rFonts w:ascii="Arial" w:hAnsi="Arial" w:cs="Arial"/>
          <w:sz w:val="24"/>
          <w:szCs w:val="24"/>
        </w:rPr>
        <w:t xml:space="preserve"> </w:t>
      </w:r>
      <w:r w:rsidRPr="000A3A2F">
        <w:rPr>
          <w:rFonts w:ascii="Arial" w:hAnsi="Arial" w:cs="Arial"/>
          <w:sz w:val="24"/>
          <w:szCs w:val="24"/>
        </w:rPr>
        <w:t>This module should be run after normal business hours</w:t>
      </w:r>
      <w:r w:rsidR="0040239A">
        <w:rPr>
          <w:rFonts w:ascii="Arial" w:hAnsi="Arial" w:cs="Arial"/>
          <w:sz w:val="24"/>
          <w:szCs w:val="24"/>
        </w:rPr>
        <w:t>,</w:t>
      </w:r>
      <w:r w:rsidRPr="000A3A2F">
        <w:rPr>
          <w:rFonts w:ascii="Arial" w:hAnsi="Arial" w:cs="Arial"/>
          <w:sz w:val="24"/>
          <w:szCs w:val="24"/>
        </w:rPr>
        <w:t xml:space="preserve"> as it could take several hours to finish processing depending on the amount of data in the system.</w:t>
      </w:r>
      <w:r w:rsidR="00E54AD6">
        <w:rPr>
          <w:rFonts w:ascii="Arial" w:hAnsi="Arial" w:cs="Arial"/>
          <w:sz w:val="24"/>
          <w:szCs w:val="24"/>
        </w:rPr>
        <w:t xml:space="preserve"> </w:t>
      </w:r>
      <w:r w:rsidRPr="000A3A2F">
        <w:rPr>
          <w:rFonts w:ascii="Arial" w:hAnsi="Arial" w:cs="Arial"/>
          <w:sz w:val="24"/>
          <w:szCs w:val="24"/>
        </w:rPr>
        <w:t xml:space="preserve">It should also be run from the main server and no other </w:t>
      </w:r>
      <w:r w:rsidR="0040239A" w:rsidRPr="0040239A">
        <w:rPr>
          <w:rFonts w:ascii="Arial" w:hAnsi="Arial" w:cs="Arial"/>
          <w:b/>
          <w:sz w:val="24"/>
          <w:szCs w:val="24"/>
        </w:rPr>
        <w:t>U</w:t>
      </w:r>
      <w:r w:rsidRPr="0040239A">
        <w:rPr>
          <w:rFonts w:ascii="Arial" w:hAnsi="Arial" w:cs="Arial"/>
          <w:b/>
          <w:sz w:val="24"/>
          <w:szCs w:val="24"/>
        </w:rPr>
        <w:t>sers</w:t>
      </w:r>
      <w:r w:rsidRPr="000A3A2F">
        <w:rPr>
          <w:rFonts w:ascii="Arial" w:hAnsi="Arial" w:cs="Arial"/>
          <w:sz w:val="24"/>
          <w:szCs w:val="24"/>
        </w:rPr>
        <w:t xml:space="preserve"> should be logged onto the system.</w:t>
      </w:r>
      <w:r w:rsidR="00E54AD6">
        <w:rPr>
          <w:rFonts w:ascii="Arial" w:hAnsi="Arial" w:cs="Arial"/>
          <w:sz w:val="24"/>
          <w:szCs w:val="24"/>
        </w:rPr>
        <w:t xml:space="preserve"> </w:t>
      </w:r>
      <w:r w:rsidRPr="000A3A2F">
        <w:rPr>
          <w:rFonts w:ascii="Arial" w:hAnsi="Arial" w:cs="Arial"/>
          <w:sz w:val="24"/>
          <w:szCs w:val="24"/>
        </w:rPr>
        <w:t xml:space="preserve"> </w:t>
      </w:r>
    </w:p>
    <w:p w14:paraId="1E7CAABE" w14:textId="77777777" w:rsidR="000269DA" w:rsidRPr="000A3A2F" w:rsidRDefault="000269DA" w:rsidP="00EE2E53">
      <w:pPr>
        <w:spacing w:before="0" w:after="0"/>
        <w:rPr>
          <w:rFonts w:ascii="Arial" w:hAnsi="Arial" w:cs="Arial"/>
          <w:sz w:val="24"/>
          <w:szCs w:val="24"/>
        </w:rPr>
      </w:pPr>
    </w:p>
    <w:p w14:paraId="2FAEED4D" w14:textId="77777777" w:rsidR="000269DA" w:rsidRPr="000A3A2F" w:rsidRDefault="000269DA" w:rsidP="00EE2E53">
      <w:pPr>
        <w:spacing w:before="0" w:after="0"/>
        <w:rPr>
          <w:rFonts w:ascii="Arial" w:hAnsi="Arial" w:cs="Arial"/>
          <w:sz w:val="24"/>
          <w:szCs w:val="24"/>
        </w:rPr>
      </w:pPr>
      <w:r w:rsidRPr="000A3A2F">
        <w:rPr>
          <w:rFonts w:ascii="Arial" w:hAnsi="Arial" w:cs="Arial"/>
          <w:sz w:val="24"/>
          <w:szCs w:val="24"/>
        </w:rPr>
        <w:t xml:space="preserve">This module also has a feature to reset </w:t>
      </w:r>
      <w:r w:rsidR="0040239A" w:rsidRPr="0040239A">
        <w:rPr>
          <w:rFonts w:ascii="Arial" w:hAnsi="Arial" w:cs="Arial"/>
          <w:b/>
          <w:sz w:val="24"/>
          <w:szCs w:val="24"/>
        </w:rPr>
        <w:t>U</w:t>
      </w:r>
      <w:r w:rsidRPr="0040239A">
        <w:rPr>
          <w:rFonts w:ascii="Arial" w:hAnsi="Arial" w:cs="Arial"/>
          <w:b/>
          <w:sz w:val="24"/>
          <w:szCs w:val="24"/>
        </w:rPr>
        <w:t>ser</w:t>
      </w:r>
      <w:r w:rsidRPr="000A3A2F">
        <w:rPr>
          <w:rFonts w:ascii="Arial" w:hAnsi="Arial" w:cs="Arial"/>
          <w:sz w:val="24"/>
          <w:szCs w:val="24"/>
        </w:rPr>
        <w:t xml:space="preserve"> locks on system files.</w:t>
      </w:r>
      <w:r w:rsidR="00E54AD6">
        <w:rPr>
          <w:rFonts w:ascii="Arial" w:hAnsi="Arial" w:cs="Arial"/>
          <w:sz w:val="24"/>
          <w:szCs w:val="24"/>
        </w:rPr>
        <w:t xml:space="preserve"> </w:t>
      </w:r>
      <w:r w:rsidRPr="0040239A">
        <w:rPr>
          <w:rFonts w:ascii="Arial" w:hAnsi="Arial" w:cs="Arial"/>
          <w:b/>
          <w:sz w:val="24"/>
          <w:szCs w:val="24"/>
        </w:rPr>
        <w:t>User</w:t>
      </w:r>
      <w:r w:rsidRPr="000A3A2F">
        <w:rPr>
          <w:rFonts w:ascii="Arial" w:hAnsi="Arial" w:cs="Arial"/>
          <w:sz w:val="24"/>
          <w:szCs w:val="24"/>
        </w:rPr>
        <w:t xml:space="preserve"> locks can be created when </w:t>
      </w:r>
      <w:r w:rsidR="0040239A" w:rsidRPr="0040239A">
        <w:rPr>
          <w:rFonts w:ascii="Arial" w:hAnsi="Arial" w:cs="Arial"/>
          <w:b/>
          <w:sz w:val="24"/>
          <w:szCs w:val="24"/>
        </w:rPr>
        <w:t>U</w:t>
      </w:r>
      <w:r w:rsidRPr="0040239A">
        <w:rPr>
          <w:rFonts w:ascii="Arial" w:hAnsi="Arial" w:cs="Arial"/>
          <w:b/>
          <w:sz w:val="24"/>
          <w:szCs w:val="24"/>
        </w:rPr>
        <w:t>sers</w:t>
      </w:r>
      <w:r w:rsidRPr="000A3A2F">
        <w:rPr>
          <w:rFonts w:ascii="Arial" w:hAnsi="Arial" w:cs="Arial"/>
          <w:sz w:val="24"/>
          <w:szCs w:val="24"/>
        </w:rPr>
        <w:t xml:space="preserve"> exit out of the system incorrectly or are kicked out during power outages.</w:t>
      </w:r>
      <w:r w:rsidR="00E54AD6">
        <w:rPr>
          <w:rFonts w:ascii="Arial" w:hAnsi="Arial" w:cs="Arial"/>
          <w:sz w:val="24"/>
          <w:szCs w:val="24"/>
        </w:rPr>
        <w:t xml:space="preserve"> </w:t>
      </w:r>
      <w:r w:rsidRPr="000A3A2F">
        <w:rPr>
          <w:rFonts w:ascii="Arial" w:hAnsi="Arial" w:cs="Arial"/>
          <w:sz w:val="24"/>
          <w:szCs w:val="24"/>
        </w:rPr>
        <w:t xml:space="preserve">Instead of rebooting the system, you can access this module to try and correct any </w:t>
      </w:r>
      <w:r w:rsidR="0040239A" w:rsidRPr="0040239A">
        <w:rPr>
          <w:rFonts w:ascii="Arial" w:hAnsi="Arial" w:cs="Arial"/>
          <w:b/>
          <w:sz w:val="24"/>
          <w:szCs w:val="24"/>
        </w:rPr>
        <w:t>U</w:t>
      </w:r>
      <w:r w:rsidRPr="0040239A">
        <w:rPr>
          <w:rFonts w:ascii="Arial" w:hAnsi="Arial" w:cs="Arial"/>
          <w:b/>
          <w:sz w:val="24"/>
          <w:szCs w:val="24"/>
        </w:rPr>
        <w:t>ser</w:t>
      </w:r>
      <w:r w:rsidRPr="000A3A2F">
        <w:rPr>
          <w:rFonts w:ascii="Arial" w:hAnsi="Arial" w:cs="Arial"/>
          <w:sz w:val="24"/>
          <w:szCs w:val="24"/>
        </w:rPr>
        <w:t xml:space="preserve"> lock problems.</w:t>
      </w:r>
      <w:r w:rsidR="00E54AD6">
        <w:rPr>
          <w:rFonts w:ascii="Arial" w:hAnsi="Arial" w:cs="Arial"/>
          <w:sz w:val="24"/>
          <w:szCs w:val="24"/>
        </w:rPr>
        <w:t xml:space="preserve"> </w:t>
      </w:r>
      <w:r w:rsidRPr="000A3A2F">
        <w:rPr>
          <w:rFonts w:ascii="Arial" w:hAnsi="Arial" w:cs="Arial"/>
          <w:sz w:val="24"/>
          <w:szCs w:val="24"/>
        </w:rPr>
        <w:t>When you enter this module, the screen will appear as follows:</w:t>
      </w:r>
    </w:p>
    <w:p w14:paraId="64D2783D" w14:textId="77777777" w:rsidR="000269DA" w:rsidRPr="000A3A2F" w:rsidRDefault="000269DA" w:rsidP="00EE2E53">
      <w:pPr>
        <w:spacing w:before="0" w:after="0"/>
        <w:rPr>
          <w:rFonts w:ascii="Arial" w:hAnsi="Arial" w:cs="Arial"/>
          <w:sz w:val="24"/>
          <w:szCs w:val="24"/>
        </w:rPr>
      </w:pPr>
    </w:p>
    <w:p w14:paraId="795BB11F" w14:textId="77777777" w:rsidR="000269DA" w:rsidRPr="000A3A2F" w:rsidRDefault="005E4FA7" w:rsidP="00EE2E53">
      <w:pPr>
        <w:spacing w:before="0" w:after="0"/>
        <w:rPr>
          <w:rFonts w:ascii="Arial" w:hAnsi="Arial" w:cs="Arial"/>
          <w:sz w:val="24"/>
          <w:szCs w:val="24"/>
        </w:rPr>
      </w:pPr>
      <w:r w:rsidRPr="000A3A2F">
        <w:rPr>
          <w:rFonts w:ascii="Arial" w:hAnsi="Arial" w:cs="Arial"/>
          <w:noProof/>
          <w:sz w:val="24"/>
          <w:szCs w:val="24"/>
        </w:rPr>
        <w:drawing>
          <wp:inline distT="0" distB="0" distL="0" distR="0" wp14:anchorId="7C9C3E86" wp14:editId="11179B43">
            <wp:extent cx="6120765" cy="13271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765" cy="1327150"/>
                    </a:xfrm>
                    <a:prstGeom prst="rect">
                      <a:avLst/>
                    </a:prstGeom>
                    <a:noFill/>
                    <a:ln>
                      <a:noFill/>
                    </a:ln>
                  </pic:spPr>
                </pic:pic>
              </a:graphicData>
            </a:graphic>
          </wp:inline>
        </w:drawing>
      </w:r>
    </w:p>
    <w:p w14:paraId="4DA6E0DB" w14:textId="77777777" w:rsidR="000269DA" w:rsidRPr="000A3A2F" w:rsidRDefault="000269DA" w:rsidP="00EE2E53">
      <w:pPr>
        <w:spacing w:before="0" w:after="0"/>
        <w:rPr>
          <w:rFonts w:ascii="Arial" w:hAnsi="Arial" w:cs="Arial"/>
          <w:sz w:val="24"/>
          <w:szCs w:val="24"/>
        </w:rPr>
      </w:pPr>
    </w:p>
    <w:p w14:paraId="160D0F4C" w14:textId="77777777" w:rsidR="000269DA" w:rsidRDefault="000269DA" w:rsidP="00EE2E53">
      <w:pPr>
        <w:spacing w:before="0" w:after="0"/>
        <w:rPr>
          <w:rFonts w:ascii="Arial" w:hAnsi="Arial" w:cs="Arial"/>
          <w:sz w:val="24"/>
          <w:szCs w:val="24"/>
        </w:rPr>
      </w:pPr>
      <w:r w:rsidRPr="000A3A2F">
        <w:rPr>
          <w:rFonts w:ascii="Arial" w:hAnsi="Arial" w:cs="Arial"/>
          <w:sz w:val="24"/>
          <w:szCs w:val="24"/>
        </w:rPr>
        <w:t>Type an “</w:t>
      </w:r>
      <w:r w:rsidRPr="0040239A">
        <w:rPr>
          <w:rFonts w:ascii="Arial" w:hAnsi="Arial" w:cs="Arial"/>
          <w:b/>
          <w:color w:val="0070C0"/>
          <w:sz w:val="24"/>
          <w:szCs w:val="24"/>
        </w:rPr>
        <w:t>O</w:t>
      </w:r>
      <w:r w:rsidRPr="000A3A2F">
        <w:rPr>
          <w:rFonts w:ascii="Arial" w:hAnsi="Arial" w:cs="Arial"/>
          <w:sz w:val="24"/>
          <w:szCs w:val="24"/>
        </w:rPr>
        <w:t xml:space="preserve">” </w:t>
      </w:r>
      <w:r w:rsidRPr="0040239A">
        <w:rPr>
          <w:rFonts w:ascii="Arial" w:hAnsi="Arial" w:cs="Arial"/>
          <w:b/>
          <w:color w:val="0070C0"/>
          <w:sz w:val="24"/>
          <w:szCs w:val="24"/>
        </w:rPr>
        <w:t>to</w:t>
      </w:r>
      <w:r w:rsidRPr="000A3A2F">
        <w:rPr>
          <w:rFonts w:ascii="Arial" w:hAnsi="Arial" w:cs="Arial"/>
          <w:sz w:val="24"/>
          <w:szCs w:val="24"/>
        </w:rPr>
        <w:t xml:space="preserve"> </w:t>
      </w:r>
      <w:r w:rsidRPr="0040239A">
        <w:rPr>
          <w:rFonts w:ascii="Arial" w:hAnsi="Arial" w:cs="Arial"/>
          <w:b/>
          <w:color w:val="0070C0"/>
          <w:sz w:val="24"/>
          <w:szCs w:val="24"/>
        </w:rPr>
        <w:t>Optimize System Data Files</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The system will perform internal procedures and prompt the following when it has completed the process: </w:t>
      </w:r>
      <w:r w:rsidRPr="0040239A">
        <w:rPr>
          <w:rFonts w:ascii="Arial" w:hAnsi="Arial" w:cs="Arial"/>
          <w:b/>
          <w:color w:val="0070C0"/>
          <w:sz w:val="24"/>
          <w:szCs w:val="24"/>
        </w:rPr>
        <w:t>Type Any Key</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Type any key to return to the </w:t>
      </w:r>
      <w:r w:rsidRPr="0040239A">
        <w:rPr>
          <w:rFonts w:ascii="Arial" w:hAnsi="Arial" w:cs="Arial"/>
          <w:b/>
          <w:sz w:val="24"/>
          <w:szCs w:val="24"/>
        </w:rPr>
        <w:t>System Maintenance</w:t>
      </w:r>
      <w:r w:rsidRPr="000A3A2F">
        <w:rPr>
          <w:rFonts w:ascii="Arial" w:hAnsi="Arial" w:cs="Arial"/>
          <w:sz w:val="24"/>
          <w:szCs w:val="24"/>
        </w:rPr>
        <w:t xml:space="preserve"> menu.</w:t>
      </w:r>
      <w:r w:rsidR="00E54AD6">
        <w:rPr>
          <w:rFonts w:ascii="Arial" w:hAnsi="Arial" w:cs="Arial"/>
          <w:sz w:val="24"/>
          <w:szCs w:val="24"/>
        </w:rPr>
        <w:t xml:space="preserve"> </w:t>
      </w:r>
      <w:r w:rsidRPr="000A3A2F">
        <w:rPr>
          <w:rFonts w:ascii="Arial" w:hAnsi="Arial" w:cs="Arial"/>
          <w:sz w:val="24"/>
          <w:szCs w:val="24"/>
        </w:rPr>
        <w:t xml:space="preserve">If you access this module to </w:t>
      </w:r>
      <w:r w:rsidRPr="0040239A">
        <w:rPr>
          <w:rFonts w:ascii="Arial" w:hAnsi="Arial" w:cs="Arial"/>
          <w:b/>
          <w:color w:val="0070C0"/>
          <w:sz w:val="24"/>
          <w:szCs w:val="24"/>
        </w:rPr>
        <w:t xml:space="preserve">Reset User Locks </w:t>
      </w:r>
      <w:proofErr w:type="gramStart"/>
      <w:r w:rsidRPr="0040239A">
        <w:rPr>
          <w:rFonts w:ascii="Arial" w:hAnsi="Arial" w:cs="Arial"/>
          <w:b/>
          <w:color w:val="0070C0"/>
          <w:sz w:val="24"/>
          <w:szCs w:val="24"/>
        </w:rPr>
        <w:t>On</w:t>
      </w:r>
      <w:proofErr w:type="gramEnd"/>
      <w:r w:rsidRPr="0040239A">
        <w:rPr>
          <w:rFonts w:ascii="Arial" w:hAnsi="Arial" w:cs="Arial"/>
          <w:b/>
          <w:color w:val="0070C0"/>
          <w:sz w:val="24"/>
          <w:szCs w:val="24"/>
        </w:rPr>
        <w:t xml:space="preserve"> Files</w:t>
      </w:r>
      <w:r w:rsidRPr="000A3A2F">
        <w:rPr>
          <w:rFonts w:ascii="Arial" w:hAnsi="Arial" w:cs="Arial"/>
          <w:sz w:val="24"/>
          <w:szCs w:val="24"/>
        </w:rPr>
        <w:t>, type an “</w:t>
      </w:r>
      <w:r w:rsidRPr="0040239A">
        <w:rPr>
          <w:rFonts w:ascii="Arial" w:hAnsi="Arial" w:cs="Arial"/>
          <w:b/>
          <w:color w:val="0070C0"/>
          <w:sz w:val="24"/>
          <w:szCs w:val="24"/>
        </w:rPr>
        <w:t>R</w:t>
      </w:r>
      <w:r w:rsidRPr="000A3A2F">
        <w:rPr>
          <w:rFonts w:ascii="Arial" w:hAnsi="Arial" w:cs="Arial"/>
          <w:sz w:val="24"/>
          <w:szCs w:val="24"/>
        </w:rPr>
        <w:t>” to run that program.</w:t>
      </w:r>
      <w:r w:rsidR="00E54AD6">
        <w:rPr>
          <w:rFonts w:ascii="Arial" w:hAnsi="Arial" w:cs="Arial"/>
          <w:sz w:val="24"/>
          <w:szCs w:val="24"/>
        </w:rPr>
        <w:t xml:space="preserve"> </w:t>
      </w:r>
      <w:r w:rsidRPr="000A3A2F">
        <w:rPr>
          <w:rFonts w:ascii="Arial" w:hAnsi="Arial" w:cs="Arial"/>
          <w:sz w:val="24"/>
          <w:szCs w:val="24"/>
        </w:rPr>
        <w:t>The system will perform internal procedures and prompt the following when it has completed the process:</w:t>
      </w:r>
      <w:r w:rsidRPr="000A3A2F">
        <w:rPr>
          <w:rFonts w:ascii="Arial" w:hAnsi="Arial" w:cs="Arial"/>
          <w:b/>
          <w:sz w:val="24"/>
          <w:szCs w:val="24"/>
        </w:rPr>
        <w:t xml:space="preserve"> </w:t>
      </w:r>
      <w:r w:rsidRPr="0040239A">
        <w:rPr>
          <w:rFonts w:ascii="Arial" w:hAnsi="Arial" w:cs="Arial"/>
          <w:b/>
          <w:color w:val="0070C0"/>
          <w:sz w:val="24"/>
          <w:szCs w:val="24"/>
        </w:rPr>
        <w:t>Type Any Key</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Type any key to return to the </w:t>
      </w:r>
      <w:r w:rsidRPr="0040239A">
        <w:rPr>
          <w:rFonts w:ascii="Arial" w:hAnsi="Arial" w:cs="Arial"/>
          <w:b/>
          <w:sz w:val="24"/>
          <w:szCs w:val="24"/>
        </w:rPr>
        <w:t>System Maintenance</w:t>
      </w:r>
      <w:r w:rsidRPr="000A3A2F">
        <w:rPr>
          <w:rFonts w:ascii="Arial" w:hAnsi="Arial" w:cs="Arial"/>
          <w:sz w:val="24"/>
          <w:szCs w:val="24"/>
        </w:rPr>
        <w:t xml:space="preserve"> menu.</w:t>
      </w:r>
    </w:p>
    <w:p w14:paraId="0E109301" w14:textId="77777777" w:rsidR="0040239A" w:rsidRPr="000A3A2F" w:rsidRDefault="0040239A" w:rsidP="00EE2E53">
      <w:pPr>
        <w:spacing w:before="0" w:after="0"/>
        <w:rPr>
          <w:rFonts w:ascii="Arial" w:hAnsi="Arial" w:cs="Arial"/>
          <w:sz w:val="24"/>
          <w:szCs w:val="24"/>
        </w:rPr>
      </w:pPr>
    </w:p>
    <w:p w14:paraId="2CE45047" w14:textId="670ABBDE" w:rsidR="005401B0" w:rsidRDefault="005401B0">
      <w:pPr>
        <w:spacing w:before="0" w:after="0" w:line="240" w:lineRule="auto"/>
        <w:rPr>
          <w:rFonts w:ascii="Arial" w:hAnsi="Arial" w:cs="Arial"/>
          <w:sz w:val="24"/>
          <w:szCs w:val="24"/>
        </w:rPr>
      </w:pPr>
      <w:r>
        <w:rPr>
          <w:rFonts w:ascii="Arial" w:hAnsi="Arial" w:cs="Arial"/>
          <w:sz w:val="24"/>
          <w:szCs w:val="24"/>
        </w:rPr>
        <w:br w:type="page"/>
      </w:r>
    </w:p>
    <w:p w14:paraId="4DE86F23" w14:textId="77777777" w:rsidR="005401B0" w:rsidRPr="000A3A2F" w:rsidRDefault="005401B0" w:rsidP="005401B0">
      <w:pPr>
        <w:pBdr>
          <w:top w:val="single" w:sz="24" w:space="0" w:color="4F81BD"/>
          <w:left w:val="single" w:sz="24" w:space="0" w:color="4F81BD"/>
          <w:bottom w:val="single" w:sz="24" w:space="0" w:color="4F81BD"/>
          <w:right w:val="single" w:sz="24" w:space="0" w:color="4F81BD"/>
        </w:pBdr>
        <w:shd w:val="clear" w:color="auto" w:fill="4F81BD"/>
        <w:spacing w:before="0"/>
        <w:jc w:val="center"/>
        <w:outlineLvl w:val="0"/>
        <w:rPr>
          <w:rFonts w:ascii="Arial Black" w:hAnsi="Arial Black" w:cs="Arial"/>
          <w:b/>
          <w:bCs/>
          <w:caps/>
          <w:color w:val="FFFFFF"/>
          <w:spacing w:val="15"/>
          <w:sz w:val="40"/>
          <w:szCs w:val="40"/>
        </w:rPr>
      </w:pPr>
      <w:bookmarkStart w:id="38" w:name="_Toc81498501"/>
      <w:r>
        <w:rPr>
          <w:rFonts w:ascii="Arial Black" w:hAnsi="Arial Black" w:cs="Arial"/>
          <w:b/>
          <w:bCs/>
          <w:caps/>
          <w:color w:val="FFFFFF"/>
          <w:spacing w:val="15"/>
          <w:sz w:val="40"/>
          <w:szCs w:val="40"/>
        </w:rPr>
        <w:lastRenderedPageBreak/>
        <w:t>Document Maintenance</w:t>
      </w:r>
      <w:bookmarkEnd w:id="38"/>
    </w:p>
    <w:p w14:paraId="68FC6628" w14:textId="77777777" w:rsidR="000E36A4" w:rsidRPr="000A3A2F" w:rsidRDefault="000E36A4" w:rsidP="000E36A4">
      <w:pPr>
        <w:pBdr>
          <w:top w:val="single" w:sz="24" w:space="0" w:color="DBE5F1"/>
          <w:left w:val="single" w:sz="24" w:space="0" w:color="DBE5F1"/>
          <w:bottom w:val="single" w:sz="24" w:space="0" w:color="DBE5F1"/>
          <w:right w:val="single" w:sz="24" w:space="0" w:color="DBE5F1"/>
        </w:pBdr>
        <w:shd w:val="clear" w:color="auto" w:fill="DBE5F1"/>
        <w:outlineLvl w:val="1"/>
        <w:rPr>
          <w:rFonts w:ascii="Arial" w:hAnsi="Arial" w:cs="Arial"/>
          <w:caps/>
          <w:spacing w:val="15"/>
          <w:sz w:val="28"/>
          <w:szCs w:val="28"/>
        </w:rPr>
      </w:pPr>
      <w:bookmarkStart w:id="39" w:name="_Toc81498502"/>
      <w:bookmarkStart w:id="40" w:name="_Toc422926491"/>
      <w:bookmarkStart w:id="41" w:name="_Toc422926795"/>
      <w:r w:rsidRPr="000A3A2F">
        <w:rPr>
          <w:rFonts w:ascii="Arial" w:hAnsi="Arial" w:cs="Arial"/>
          <w:caps/>
          <w:spacing w:val="15"/>
          <w:sz w:val="28"/>
          <w:szCs w:val="28"/>
        </w:rPr>
        <w:t>Introduction:</w:t>
      </w:r>
      <w:bookmarkEnd w:id="39"/>
    </w:p>
    <w:p w14:paraId="35E80192" w14:textId="77777777" w:rsidR="000E36A4" w:rsidRDefault="000E36A4" w:rsidP="000E36A4">
      <w:pPr>
        <w:pStyle w:val="BodyText"/>
        <w:spacing w:before="0" w:after="0"/>
        <w:rPr>
          <w:rFonts w:ascii="Arial" w:hAnsi="Arial" w:cs="Arial"/>
          <w:szCs w:val="24"/>
        </w:rPr>
      </w:pPr>
      <w:r w:rsidRPr="000A3A2F">
        <w:rPr>
          <w:rFonts w:ascii="Arial" w:hAnsi="Arial" w:cs="Arial"/>
          <w:szCs w:val="24"/>
        </w:rPr>
        <w:t xml:space="preserve">The </w:t>
      </w:r>
      <w:r>
        <w:rPr>
          <w:rFonts w:ascii="Arial" w:hAnsi="Arial" w:cs="Arial"/>
          <w:b/>
          <w:szCs w:val="24"/>
        </w:rPr>
        <w:t>Document</w:t>
      </w:r>
      <w:r w:rsidRPr="00523ABA">
        <w:rPr>
          <w:rFonts w:ascii="Arial" w:hAnsi="Arial" w:cs="Arial"/>
          <w:b/>
          <w:szCs w:val="24"/>
        </w:rPr>
        <w:t xml:space="preserve"> Maintenance</w:t>
      </w:r>
      <w:r w:rsidRPr="000A3A2F">
        <w:rPr>
          <w:rFonts w:ascii="Arial" w:hAnsi="Arial" w:cs="Arial"/>
          <w:szCs w:val="24"/>
        </w:rPr>
        <w:t xml:space="preserve"> menu is only accessible from the </w:t>
      </w:r>
      <w:r w:rsidRPr="00523ABA">
        <w:rPr>
          <w:rFonts w:ascii="Arial" w:hAnsi="Arial" w:cs="Arial"/>
          <w:b/>
          <w:szCs w:val="24"/>
        </w:rPr>
        <w:t>System Maintenance</w:t>
      </w:r>
      <w:r w:rsidRPr="000A3A2F">
        <w:rPr>
          <w:rFonts w:ascii="Arial" w:hAnsi="Arial" w:cs="Arial"/>
          <w:szCs w:val="24"/>
        </w:rPr>
        <w:t xml:space="preserve"> menu in the </w:t>
      </w:r>
      <w:r w:rsidRPr="00523ABA">
        <w:rPr>
          <w:rFonts w:ascii="Arial" w:hAnsi="Arial" w:cs="Arial"/>
          <w:b/>
          <w:szCs w:val="24"/>
        </w:rPr>
        <w:t>RollMaster System</w:t>
      </w:r>
      <w:r w:rsidRPr="000A3A2F">
        <w:rPr>
          <w:rFonts w:ascii="Arial" w:hAnsi="Arial" w:cs="Arial"/>
          <w:szCs w:val="24"/>
        </w:rPr>
        <w:t>.</w:t>
      </w:r>
      <w:r>
        <w:rPr>
          <w:rFonts w:ascii="Arial" w:hAnsi="Arial" w:cs="Arial"/>
          <w:szCs w:val="24"/>
        </w:rPr>
        <w:t xml:space="preserve"> </w:t>
      </w:r>
      <w:r w:rsidRPr="000A3A2F">
        <w:rPr>
          <w:rFonts w:ascii="Arial" w:hAnsi="Arial" w:cs="Arial"/>
          <w:szCs w:val="24"/>
        </w:rPr>
        <w:t xml:space="preserve">When you enter the </w:t>
      </w:r>
      <w:r w:rsidRPr="00523ABA">
        <w:rPr>
          <w:rFonts w:ascii="Arial" w:hAnsi="Arial" w:cs="Arial"/>
          <w:b/>
          <w:szCs w:val="24"/>
        </w:rPr>
        <w:t>System Maintenance</w:t>
      </w:r>
      <w:r w:rsidRPr="000A3A2F">
        <w:rPr>
          <w:rFonts w:ascii="Arial" w:hAnsi="Arial" w:cs="Arial"/>
          <w:szCs w:val="24"/>
        </w:rPr>
        <w:t xml:space="preserve"> menu, the </w:t>
      </w:r>
      <w:r>
        <w:rPr>
          <w:rFonts w:ascii="Arial" w:hAnsi="Arial" w:cs="Arial"/>
          <w:b/>
          <w:szCs w:val="24"/>
        </w:rPr>
        <w:t>Document</w:t>
      </w:r>
      <w:r w:rsidRPr="00523ABA">
        <w:rPr>
          <w:rFonts w:ascii="Arial" w:hAnsi="Arial" w:cs="Arial"/>
          <w:b/>
          <w:szCs w:val="24"/>
        </w:rPr>
        <w:t xml:space="preserve"> Maintenance</w:t>
      </w:r>
      <w:r w:rsidRPr="000A3A2F">
        <w:rPr>
          <w:rFonts w:ascii="Arial" w:hAnsi="Arial" w:cs="Arial"/>
          <w:szCs w:val="24"/>
        </w:rPr>
        <w:t xml:space="preserve"> menu appears as the </w:t>
      </w:r>
      <w:r>
        <w:rPr>
          <w:rFonts w:ascii="Arial" w:hAnsi="Arial" w:cs="Arial"/>
          <w:szCs w:val="24"/>
        </w:rPr>
        <w:t xml:space="preserve">second to the </w:t>
      </w:r>
      <w:r w:rsidRPr="000A3A2F">
        <w:rPr>
          <w:rFonts w:ascii="Arial" w:hAnsi="Arial" w:cs="Arial"/>
          <w:szCs w:val="24"/>
        </w:rPr>
        <w:t>last option in that menu.</w:t>
      </w:r>
      <w:r>
        <w:rPr>
          <w:rFonts w:ascii="Arial" w:hAnsi="Arial" w:cs="Arial"/>
          <w:szCs w:val="24"/>
        </w:rPr>
        <w:t xml:space="preserve"> </w:t>
      </w:r>
      <w:r w:rsidRPr="000A3A2F">
        <w:rPr>
          <w:rFonts w:ascii="Arial" w:hAnsi="Arial" w:cs="Arial"/>
          <w:szCs w:val="24"/>
        </w:rPr>
        <w:t xml:space="preserve">This menu contains modules that </w:t>
      </w:r>
      <w:r>
        <w:rPr>
          <w:rFonts w:ascii="Arial" w:hAnsi="Arial" w:cs="Arial"/>
          <w:szCs w:val="24"/>
        </w:rPr>
        <w:t xml:space="preserve">allow for customizing print documents and other customer interfacing items.  </w:t>
      </w:r>
    </w:p>
    <w:p w14:paraId="20910D3E" w14:textId="77777777" w:rsidR="000E36A4" w:rsidRDefault="000E36A4" w:rsidP="000E36A4">
      <w:pPr>
        <w:pStyle w:val="BodyText"/>
        <w:spacing w:before="0" w:after="0"/>
        <w:rPr>
          <w:rFonts w:ascii="Arial" w:hAnsi="Arial" w:cs="Arial"/>
          <w:szCs w:val="24"/>
        </w:rPr>
      </w:pPr>
    </w:p>
    <w:p w14:paraId="77B5B6C5" w14:textId="77777777" w:rsidR="000E36A4" w:rsidRPr="000A3A2F" w:rsidRDefault="000E36A4" w:rsidP="000E36A4">
      <w:pPr>
        <w:pBdr>
          <w:top w:val="single" w:sz="24" w:space="0" w:color="DBE5F1"/>
          <w:left w:val="single" w:sz="24" w:space="0" w:color="DBE5F1"/>
          <w:bottom w:val="single" w:sz="24" w:space="0" w:color="DBE5F1"/>
          <w:right w:val="single" w:sz="24" w:space="0" w:color="DBE5F1"/>
        </w:pBdr>
        <w:shd w:val="clear" w:color="auto" w:fill="DBE5F1"/>
        <w:outlineLvl w:val="1"/>
        <w:rPr>
          <w:rFonts w:ascii="Arial" w:hAnsi="Arial" w:cs="Arial"/>
          <w:caps/>
          <w:spacing w:val="15"/>
          <w:sz w:val="28"/>
          <w:szCs w:val="28"/>
        </w:rPr>
      </w:pPr>
      <w:bookmarkStart w:id="42" w:name="_Toc422926495"/>
      <w:bookmarkStart w:id="43" w:name="_Toc422926799"/>
      <w:bookmarkStart w:id="44" w:name="_Toc81498503"/>
      <w:r>
        <w:rPr>
          <w:rFonts w:ascii="Arial" w:hAnsi="Arial" w:cs="Arial"/>
          <w:caps/>
          <w:spacing w:val="15"/>
          <w:sz w:val="28"/>
          <w:szCs w:val="28"/>
        </w:rPr>
        <w:t>A/R Statement Header Maintenance</w:t>
      </w:r>
      <w:r w:rsidRPr="000A3A2F">
        <w:rPr>
          <w:rFonts w:ascii="Arial" w:hAnsi="Arial" w:cs="Arial"/>
          <w:caps/>
          <w:spacing w:val="15"/>
          <w:sz w:val="28"/>
          <w:szCs w:val="28"/>
        </w:rPr>
        <w:t>:</w:t>
      </w:r>
      <w:bookmarkEnd w:id="42"/>
      <w:bookmarkEnd w:id="43"/>
      <w:bookmarkEnd w:id="44"/>
    </w:p>
    <w:p w14:paraId="1131AD10" w14:textId="77777777" w:rsidR="000E36A4" w:rsidRPr="00461376" w:rsidRDefault="000E36A4" w:rsidP="000E36A4">
      <w:pPr>
        <w:spacing w:before="0" w:after="0"/>
        <w:rPr>
          <w:rFonts w:ascii="Arial" w:hAnsi="Arial" w:cs="Arial"/>
          <w:bCs/>
          <w:sz w:val="24"/>
          <w:szCs w:val="24"/>
        </w:rPr>
      </w:pPr>
      <w:r w:rsidRPr="000A3A2F">
        <w:rPr>
          <w:rFonts w:ascii="Arial" w:hAnsi="Arial" w:cs="Arial"/>
          <w:b/>
          <w:sz w:val="24"/>
          <w:szCs w:val="24"/>
        </w:rPr>
        <w:t>This is a set-up module that should be completed prior to printing A/R Statements in the system if you are using Plain Paper instead of Nebs or pre-printed forms.</w:t>
      </w:r>
      <w:r>
        <w:rPr>
          <w:rFonts w:ascii="Arial" w:hAnsi="Arial" w:cs="Arial"/>
          <w:sz w:val="24"/>
          <w:szCs w:val="24"/>
        </w:rPr>
        <w:t xml:space="preserve"> </w:t>
      </w:r>
      <w:r w:rsidRPr="000A3A2F">
        <w:rPr>
          <w:rFonts w:ascii="Arial" w:hAnsi="Arial" w:cs="Arial"/>
          <w:sz w:val="24"/>
          <w:szCs w:val="24"/>
        </w:rPr>
        <w:t xml:space="preserve">This module allows you to enter your store name and information by </w:t>
      </w:r>
      <w:r w:rsidRPr="00D33A09">
        <w:rPr>
          <w:rFonts w:ascii="Arial" w:hAnsi="Arial" w:cs="Arial"/>
          <w:b/>
          <w:color w:val="0070C0"/>
          <w:sz w:val="24"/>
          <w:szCs w:val="24"/>
        </w:rPr>
        <w:t>Branch</w:t>
      </w:r>
      <w:r w:rsidRPr="00D33A09">
        <w:rPr>
          <w:rFonts w:ascii="Arial" w:hAnsi="Arial" w:cs="Arial"/>
          <w:color w:val="0070C0"/>
          <w:sz w:val="24"/>
          <w:szCs w:val="24"/>
        </w:rPr>
        <w:t xml:space="preserve"> </w:t>
      </w:r>
      <w:r w:rsidRPr="000A3A2F">
        <w:rPr>
          <w:rFonts w:ascii="Arial" w:hAnsi="Arial" w:cs="Arial"/>
          <w:sz w:val="24"/>
          <w:szCs w:val="24"/>
        </w:rPr>
        <w:t xml:space="preserve">to print out on </w:t>
      </w:r>
      <w:r w:rsidRPr="00461376">
        <w:rPr>
          <w:rFonts w:ascii="Arial" w:hAnsi="Arial" w:cs="Arial"/>
          <w:b/>
          <w:sz w:val="24"/>
          <w:szCs w:val="24"/>
        </w:rPr>
        <w:t>Statements</w:t>
      </w:r>
      <w:r w:rsidRPr="000A3A2F">
        <w:rPr>
          <w:rFonts w:ascii="Arial" w:hAnsi="Arial" w:cs="Arial"/>
          <w:sz w:val="24"/>
          <w:szCs w:val="24"/>
        </w:rPr>
        <w:t>.</w:t>
      </w:r>
      <w:r>
        <w:rPr>
          <w:rFonts w:ascii="Arial" w:hAnsi="Arial" w:cs="Arial"/>
          <w:sz w:val="24"/>
          <w:szCs w:val="24"/>
        </w:rPr>
        <w:t xml:space="preserve"> It works almost identically to the </w:t>
      </w:r>
      <w:r w:rsidRPr="00461376">
        <w:rPr>
          <w:rFonts w:ascii="Arial" w:hAnsi="Arial" w:cs="Arial"/>
          <w:b/>
          <w:sz w:val="24"/>
          <w:szCs w:val="24"/>
        </w:rPr>
        <w:t>Sales Agreement/Receipt Header Mtc.</w:t>
      </w:r>
      <w:r>
        <w:rPr>
          <w:rFonts w:ascii="Arial" w:hAnsi="Arial" w:cs="Arial"/>
          <w:sz w:val="24"/>
          <w:szCs w:val="24"/>
        </w:rPr>
        <w:t xml:space="preserve"> module explained above. </w:t>
      </w:r>
      <w:r w:rsidRPr="000A3A2F">
        <w:rPr>
          <w:rFonts w:ascii="Arial" w:hAnsi="Arial" w:cs="Arial"/>
          <w:sz w:val="24"/>
          <w:szCs w:val="24"/>
        </w:rPr>
        <w:t>You can return to this module and edit/add information at any time.</w:t>
      </w:r>
      <w:r>
        <w:rPr>
          <w:rFonts w:ascii="Arial" w:hAnsi="Arial" w:cs="Arial"/>
          <w:sz w:val="24"/>
          <w:szCs w:val="24"/>
        </w:rPr>
        <w:t xml:space="preserve"> </w:t>
      </w:r>
      <w:r w:rsidRPr="00461376">
        <w:rPr>
          <w:rFonts w:ascii="Arial" w:hAnsi="Arial" w:cs="Arial"/>
          <w:bCs/>
          <w:sz w:val="24"/>
          <w:szCs w:val="24"/>
        </w:rPr>
        <w:t>When you enter this module, the screen will appear as follows:</w:t>
      </w:r>
    </w:p>
    <w:p w14:paraId="39C8FE47" w14:textId="77777777" w:rsidR="000E36A4" w:rsidRPr="00461376" w:rsidRDefault="000E36A4" w:rsidP="000E36A4">
      <w:pPr>
        <w:ind w:left="90"/>
        <w:jc w:val="center"/>
        <w:rPr>
          <w:rFonts w:ascii="Arial" w:hAnsi="Arial" w:cs="Arial"/>
          <w:bCs/>
          <w:sz w:val="24"/>
          <w:szCs w:val="24"/>
        </w:rPr>
      </w:pPr>
      <w:r w:rsidRPr="00461376">
        <w:rPr>
          <w:rFonts w:ascii="Arial" w:hAnsi="Arial" w:cs="Arial"/>
          <w:noProof/>
          <w:sz w:val="24"/>
          <w:szCs w:val="24"/>
        </w:rPr>
        <w:drawing>
          <wp:inline distT="0" distB="0" distL="0" distR="0" wp14:anchorId="51AC0120" wp14:editId="4EB413C6">
            <wp:extent cx="4821382" cy="3076039"/>
            <wp:effectExtent l="0" t="0" r="0" b="0"/>
            <wp:docPr id="46"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28763" cy="3080748"/>
                    </a:xfrm>
                    <a:prstGeom prst="rect">
                      <a:avLst/>
                    </a:prstGeom>
                    <a:noFill/>
                    <a:ln>
                      <a:noFill/>
                    </a:ln>
                  </pic:spPr>
                </pic:pic>
              </a:graphicData>
            </a:graphic>
          </wp:inline>
        </w:drawing>
      </w:r>
    </w:p>
    <w:p w14:paraId="6ECFBDDC" w14:textId="77777777" w:rsidR="000E36A4" w:rsidRPr="00461376" w:rsidRDefault="000E36A4" w:rsidP="000E36A4">
      <w:pPr>
        <w:contextualSpacing/>
        <w:rPr>
          <w:rFonts w:ascii="Arial" w:hAnsi="Arial" w:cs="Arial"/>
          <w:bCs/>
          <w:sz w:val="24"/>
          <w:szCs w:val="24"/>
        </w:rPr>
      </w:pPr>
      <w:r w:rsidRPr="00461376">
        <w:rPr>
          <w:rFonts w:ascii="Arial" w:hAnsi="Arial" w:cs="Arial"/>
          <w:bCs/>
          <w:sz w:val="24"/>
          <w:szCs w:val="24"/>
        </w:rPr>
        <w:lastRenderedPageBreak/>
        <w:t>Any existing data will automatically display in the screen above.</w:t>
      </w:r>
      <w:r>
        <w:rPr>
          <w:rFonts w:ascii="Arial" w:hAnsi="Arial" w:cs="Arial"/>
          <w:bCs/>
          <w:sz w:val="24"/>
          <w:szCs w:val="24"/>
        </w:rPr>
        <w:t xml:space="preserve"> </w:t>
      </w:r>
      <w:r w:rsidRPr="00461376">
        <w:rPr>
          <w:rFonts w:ascii="Arial" w:hAnsi="Arial" w:cs="Arial"/>
          <w:bCs/>
          <w:sz w:val="24"/>
          <w:szCs w:val="24"/>
        </w:rPr>
        <w:t xml:space="preserve">If you would like to make changes to the </w:t>
      </w:r>
      <w:r w:rsidRPr="00461376">
        <w:rPr>
          <w:rFonts w:ascii="Arial" w:hAnsi="Arial" w:cs="Arial"/>
          <w:b/>
          <w:bCs/>
          <w:color w:val="0070C0"/>
          <w:sz w:val="24"/>
          <w:szCs w:val="24"/>
        </w:rPr>
        <w:t>Header</w:t>
      </w:r>
      <w:r w:rsidRPr="00461376">
        <w:rPr>
          <w:rFonts w:ascii="Arial" w:hAnsi="Arial" w:cs="Arial"/>
          <w:bCs/>
          <w:sz w:val="24"/>
          <w:szCs w:val="24"/>
        </w:rPr>
        <w:t xml:space="preserve"> section, use the cursor to highlight any of the lines </w:t>
      </w:r>
      <w:r w:rsidRPr="00461376">
        <w:rPr>
          <w:rFonts w:ascii="Arial" w:hAnsi="Arial" w:cs="Arial"/>
          <w:b/>
          <w:bCs/>
          <w:color w:val="0070C0"/>
          <w:sz w:val="24"/>
          <w:szCs w:val="24"/>
        </w:rPr>
        <w:t>001-005</w:t>
      </w:r>
      <w:r w:rsidRPr="00461376">
        <w:rPr>
          <w:rFonts w:ascii="Arial" w:hAnsi="Arial" w:cs="Arial"/>
          <w:bCs/>
          <w:sz w:val="24"/>
          <w:szCs w:val="24"/>
        </w:rPr>
        <w:t>.</w:t>
      </w:r>
      <w:r>
        <w:rPr>
          <w:rFonts w:ascii="Arial" w:hAnsi="Arial" w:cs="Arial"/>
          <w:bCs/>
          <w:sz w:val="24"/>
          <w:szCs w:val="24"/>
        </w:rPr>
        <w:t xml:space="preserve"> </w:t>
      </w:r>
      <w:r w:rsidRPr="00461376">
        <w:rPr>
          <w:rFonts w:ascii="Arial" w:hAnsi="Arial" w:cs="Arial"/>
          <w:bCs/>
          <w:sz w:val="24"/>
          <w:szCs w:val="24"/>
        </w:rPr>
        <w:t xml:space="preserve">When a line has been highlighted, it will appear in the </w:t>
      </w:r>
      <w:r w:rsidRPr="00461376">
        <w:rPr>
          <w:rFonts w:ascii="Arial" w:hAnsi="Arial" w:cs="Arial"/>
          <w:b/>
          <w:bCs/>
          <w:color w:val="0070C0"/>
          <w:sz w:val="24"/>
          <w:szCs w:val="24"/>
        </w:rPr>
        <w:t>Header/Footer</w:t>
      </w:r>
      <w:r w:rsidRPr="00461376">
        <w:rPr>
          <w:rFonts w:ascii="Arial" w:hAnsi="Arial" w:cs="Arial"/>
          <w:bCs/>
          <w:sz w:val="24"/>
          <w:szCs w:val="24"/>
        </w:rPr>
        <w:t xml:space="preserve"> field above as follows:</w:t>
      </w:r>
    </w:p>
    <w:p w14:paraId="32B3997C" w14:textId="77777777" w:rsidR="000E36A4" w:rsidRPr="00461376" w:rsidRDefault="000E36A4" w:rsidP="000E36A4">
      <w:pPr>
        <w:contextualSpacing/>
        <w:rPr>
          <w:rFonts w:ascii="Arial" w:hAnsi="Arial" w:cs="Arial"/>
          <w:bCs/>
          <w:sz w:val="24"/>
          <w:szCs w:val="24"/>
        </w:rPr>
      </w:pPr>
    </w:p>
    <w:p w14:paraId="2F13E790" w14:textId="77777777" w:rsidR="000E36A4" w:rsidRPr="00461376" w:rsidRDefault="000E36A4" w:rsidP="000E36A4">
      <w:pPr>
        <w:contextualSpacing/>
        <w:rPr>
          <w:rFonts w:ascii="Arial" w:hAnsi="Arial" w:cs="Arial"/>
          <w:bCs/>
          <w:sz w:val="24"/>
          <w:szCs w:val="24"/>
        </w:rPr>
      </w:pPr>
      <w:r w:rsidRPr="00461376">
        <w:rPr>
          <w:rFonts w:ascii="Arial" w:hAnsi="Arial" w:cs="Arial"/>
          <w:noProof/>
          <w:sz w:val="24"/>
          <w:szCs w:val="24"/>
        </w:rPr>
        <w:drawing>
          <wp:inline distT="0" distB="0" distL="0" distR="0" wp14:anchorId="6D676307" wp14:editId="324EE40D">
            <wp:extent cx="6304915" cy="530860"/>
            <wp:effectExtent l="0" t="0" r="635" b="2540"/>
            <wp:docPr id="47"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04915" cy="530860"/>
                    </a:xfrm>
                    <a:prstGeom prst="rect">
                      <a:avLst/>
                    </a:prstGeom>
                    <a:noFill/>
                    <a:ln>
                      <a:noFill/>
                    </a:ln>
                  </pic:spPr>
                </pic:pic>
              </a:graphicData>
            </a:graphic>
          </wp:inline>
        </w:drawing>
      </w:r>
    </w:p>
    <w:p w14:paraId="29A75E06" w14:textId="77777777" w:rsidR="000E36A4" w:rsidRPr="00461376" w:rsidRDefault="000E36A4" w:rsidP="000E36A4">
      <w:pPr>
        <w:ind w:left="360"/>
        <w:contextualSpacing/>
        <w:rPr>
          <w:rFonts w:ascii="Arial" w:hAnsi="Arial" w:cs="Arial"/>
          <w:bCs/>
          <w:sz w:val="24"/>
          <w:szCs w:val="24"/>
        </w:rPr>
      </w:pPr>
    </w:p>
    <w:p w14:paraId="14CED670" w14:textId="77777777" w:rsidR="000E36A4" w:rsidRDefault="000E36A4" w:rsidP="000E36A4">
      <w:pPr>
        <w:contextualSpacing/>
        <w:rPr>
          <w:rFonts w:ascii="Arial" w:hAnsi="Arial" w:cs="Arial"/>
          <w:bCs/>
          <w:sz w:val="24"/>
          <w:szCs w:val="24"/>
        </w:rPr>
      </w:pPr>
      <w:r w:rsidRPr="00461376">
        <w:rPr>
          <w:rFonts w:ascii="Arial" w:hAnsi="Arial" w:cs="Arial"/>
          <w:bCs/>
          <w:sz w:val="24"/>
          <w:szCs w:val="24"/>
        </w:rPr>
        <w:t xml:space="preserve">The </w:t>
      </w:r>
      <w:r w:rsidRPr="00461376">
        <w:rPr>
          <w:rFonts w:ascii="Arial" w:hAnsi="Arial" w:cs="Arial"/>
          <w:b/>
          <w:bCs/>
          <w:color w:val="0070C0"/>
          <w:sz w:val="24"/>
          <w:szCs w:val="24"/>
        </w:rPr>
        <w:t>Number</w:t>
      </w:r>
      <w:r w:rsidRPr="00461376">
        <w:rPr>
          <w:rFonts w:ascii="Arial" w:hAnsi="Arial" w:cs="Arial"/>
          <w:bCs/>
          <w:sz w:val="24"/>
          <w:szCs w:val="24"/>
        </w:rPr>
        <w:t xml:space="preserve"> field will display the line number you are editing; it is a display-only field.</w:t>
      </w:r>
      <w:r>
        <w:rPr>
          <w:rFonts w:ascii="Arial" w:hAnsi="Arial" w:cs="Arial"/>
          <w:bCs/>
          <w:sz w:val="24"/>
          <w:szCs w:val="24"/>
        </w:rPr>
        <w:t xml:space="preserve"> </w:t>
      </w:r>
      <w:r w:rsidRPr="00461376">
        <w:rPr>
          <w:rFonts w:ascii="Arial" w:hAnsi="Arial" w:cs="Arial"/>
          <w:bCs/>
          <w:sz w:val="24"/>
          <w:szCs w:val="24"/>
        </w:rPr>
        <w:t xml:space="preserve">In the </w:t>
      </w:r>
      <w:r w:rsidRPr="00461376">
        <w:rPr>
          <w:rFonts w:ascii="Arial" w:hAnsi="Arial" w:cs="Arial"/>
          <w:b/>
          <w:bCs/>
          <w:color w:val="0070C0"/>
          <w:sz w:val="24"/>
          <w:szCs w:val="24"/>
        </w:rPr>
        <w:t>Header/Footer</w:t>
      </w:r>
      <w:r w:rsidRPr="00461376">
        <w:rPr>
          <w:rFonts w:ascii="Arial" w:hAnsi="Arial" w:cs="Arial"/>
          <w:bCs/>
          <w:sz w:val="24"/>
          <w:szCs w:val="24"/>
        </w:rPr>
        <w:t xml:space="preserve"> field, you can highlight any portion or all of the text to type in new text where applicable.</w:t>
      </w:r>
      <w:r>
        <w:rPr>
          <w:rFonts w:ascii="Arial" w:hAnsi="Arial" w:cs="Arial"/>
          <w:bCs/>
          <w:sz w:val="24"/>
          <w:szCs w:val="24"/>
        </w:rPr>
        <w:t xml:space="preserve"> </w:t>
      </w:r>
      <w:r w:rsidRPr="00461376">
        <w:rPr>
          <w:rFonts w:ascii="Arial" w:hAnsi="Arial" w:cs="Arial"/>
          <w:bCs/>
          <w:sz w:val="24"/>
          <w:szCs w:val="24"/>
        </w:rPr>
        <w:t>The green vertical bar in the middle indicates the middle of the section and should be used as a guide to center your text.</w:t>
      </w:r>
      <w:r>
        <w:rPr>
          <w:rFonts w:ascii="Arial" w:hAnsi="Arial" w:cs="Arial"/>
          <w:bCs/>
          <w:sz w:val="24"/>
          <w:szCs w:val="24"/>
        </w:rPr>
        <w:t xml:space="preserve"> </w:t>
      </w:r>
      <w:r w:rsidRPr="00461376">
        <w:rPr>
          <w:rFonts w:ascii="Arial" w:hAnsi="Arial" w:cs="Arial"/>
          <w:bCs/>
          <w:sz w:val="24"/>
          <w:szCs w:val="24"/>
        </w:rPr>
        <w:t>To move text to the right or left, place the cursor at the beginning of the text and use the “Space Bar” to move it to the right and the “Backspace” key to move it to the left.</w:t>
      </w:r>
      <w:r>
        <w:rPr>
          <w:rFonts w:ascii="Arial" w:hAnsi="Arial" w:cs="Arial"/>
          <w:bCs/>
          <w:sz w:val="24"/>
          <w:szCs w:val="24"/>
        </w:rPr>
        <w:t xml:space="preserve"> </w:t>
      </w:r>
      <w:r w:rsidRPr="00461376">
        <w:rPr>
          <w:rFonts w:ascii="Arial" w:hAnsi="Arial" w:cs="Arial"/>
          <w:bCs/>
          <w:sz w:val="24"/>
          <w:szCs w:val="24"/>
        </w:rPr>
        <w:t xml:space="preserve">If any changes are made or new text added, be sure to click the </w:t>
      </w:r>
      <w:r w:rsidRPr="00461376">
        <w:rPr>
          <w:rFonts w:ascii="Arial" w:hAnsi="Arial" w:cs="Arial"/>
          <w:b/>
          <w:bCs/>
          <w:color w:val="FF0000"/>
          <w:sz w:val="24"/>
          <w:szCs w:val="24"/>
        </w:rPr>
        <w:t>Update</w:t>
      </w:r>
      <w:r w:rsidRPr="00461376">
        <w:rPr>
          <w:rFonts w:ascii="Arial" w:hAnsi="Arial" w:cs="Arial"/>
          <w:bCs/>
          <w:sz w:val="24"/>
          <w:szCs w:val="24"/>
        </w:rPr>
        <w:t xml:space="preserve"> button to save your changes—the Enter key will work the same as clicking the </w:t>
      </w:r>
      <w:r w:rsidRPr="00461376">
        <w:rPr>
          <w:rFonts w:ascii="Arial" w:hAnsi="Arial" w:cs="Arial"/>
          <w:b/>
          <w:bCs/>
          <w:color w:val="FF0000"/>
          <w:sz w:val="24"/>
          <w:szCs w:val="24"/>
        </w:rPr>
        <w:t>Update</w:t>
      </w:r>
      <w:r w:rsidRPr="00461376">
        <w:rPr>
          <w:rFonts w:ascii="Arial" w:hAnsi="Arial" w:cs="Arial"/>
          <w:bCs/>
          <w:sz w:val="24"/>
          <w:szCs w:val="24"/>
        </w:rPr>
        <w:t xml:space="preserve"> button to save your changes.</w:t>
      </w:r>
      <w:r>
        <w:rPr>
          <w:rFonts w:ascii="Arial" w:hAnsi="Arial" w:cs="Arial"/>
          <w:bCs/>
          <w:sz w:val="24"/>
          <w:szCs w:val="24"/>
        </w:rPr>
        <w:t xml:space="preserve"> </w:t>
      </w:r>
      <w:r w:rsidRPr="00461376">
        <w:rPr>
          <w:rFonts w:ascii="Arial" w:hAnsi="Arial" w:cs="Arial"/>
          <w:bCs/>
          <w:sz w:val="24"/>
          <w:szCs w:val="24"/>
        </w:rPr>
        <w:t>You will immediately see the updated text in the screen below.</w:t>
      </w:r>
      <w:r>
        <w:rPr>
          <w:rFonts w:ascii="Arial" w:hAnsi="Arial" w:cs="Arial"/>
          <w:bCs/>
          <w:sz w:val="24"/>
          <w:szCs w:val="24"/>
        </w:rPr>
        <w:t xml:space="preserve"> </w:t>
      </w:r>
      <w:r w:rsidRPr="00461376">
        <w:rPr>
          <w:rFonts w:ascii="Arial" w:hAnsi="Arial" w:cs="Arial"/>
          <w:bCs/>
          <w:sz w:val="24"/>
          <w:szCs w:val="24"/>
        </w:rPr>
        <w:t xml:space="preserve">Line </w:t>
      </w:r>
      <w:r w:rsidRPr="00461376">
        <w:rPr>
          <w:rFonts w:ascii="Arial" w:hAnsi="Arial" w:cs="Arial"/>
          <w:b/>
          <w:bCs/>
          <w:color w:val="0070C0"/>
          <w:sz w:val="24"/>
          <w:szCs w:val="24"/>
        </w:rPr>
        <w:t>006</w:t>
      </w:r>
      <w:r w:rsidRPr="00461376">
        <w:rPr>
          <w:rFonts w:ascii="Arial" w:hAnsi="Arial" w:cs="Arial"/>
          <w:bCs/>
          <w:sz w:val="24"/>
          <w:szCs w:val="24"/>
        </w:rPr>
        <w:t xml:space="preserve"> indicates where the </w:t>
      </w:r>
      <w:r w:rsidRPr="00461376">
        <w:rPr>
          <w:rFonts w:ascii="Arial" w:hAnsi="Arial" w:cs="Arial"/>
          <w:b/>
          <w:bCs/>
          <w:color w:val="0070C0"/>
          <w:sz w:val="24"/>
          <w:szCs w:val="24"/>
        </w:rPr>
        <w:t>Footer Section</w:t>
      </w:r>
      <w:r w:rsidRPr="00461376">
        <w:rPr>
          <w:rFonts w:ascii="Arial" w:hAnsi="Arial" w:cs="Arial"/>
          <w:bCs/>
          <w:sz w:val="24"/>
          <w:szCs w:val="24"/>
        </w:rPr>
        <w:t xml:space="preserve"> begins; you cannot change or move this line.</w:t>
      </w:r>
      <w:r>
        <w:rPr>
          <w:rFonts w:ascii="Arial" w:hAnsi="Arial" w:cs="Arial"/>
          <w:bCs/>
          <w:sz w:val="24"/>
          <w:szCs w:val="24"/>
        </w:rPr>
        <w:t xml:space="preserve"> </w:t>
      </w:r>
      <w:r w:rsidRPr="00461376">
        <w:rPr>
          <w:rFonts w:ascii="Arial" w:hAnsi="Arial" w:cs="Arial"/>
          <w:bCs/>
          <w:sz w:val="24"/>
          <w:szCs w:val="24"/>
        </w:rPr>
        <w:t xml:space="preserve">Lines </w:t>
      </w:r>
      <w:r w:rsidRPr="00461376">
        <w:rPr>
          <w:rFonts w:ascii="Arial" w:hAnsi="Arial" w:cs="Arial"/>
          <w:b/>
          <w:bCs/>
          <w:color w:val="0070C0"/>
          <w:sz w:val="24"/>
          <w:szCs w:val="24"/>
        </w:rPr>
        <w:t>007-021</w:t>
      </w:r>
      <w:r w:rsidRPr="00461376">
        <w:rPr>
          <w:rFonts w:ascii="Arial" w:hAnsi="Arial" w:cs="Arial"/>
          <w:bCs/>
          <w:sz w:val="24"/>
          <w:szCs w:val="24"/>
        </w:rPr>
        <w:t xml:space="preserve"> can be accessed to either delete, change or add text to the </w:t>
      </w:r>
      <w:r w:rsidRPr="00461376">
        <w:rPr>
          <w:rFonts w:ascii="Arial" w:hAnsi="Arial" w:cs="Arial"/>
          <w:b/>
          <w:bCs/>
          <w:color w:val="0070C0"/>
          <w:sz w:val="24"/>
          <w:szCs w:val="24"/>
        </w:rPr>
        <w:t>Footer</w:t>
      </w:r>
      <w:r w:rsidRPr="00461376">
        <w:rPr>
          <w:rFonts w:ascii="Arial" w:hAnsi="Arial" w:cs="Arial"/>
          <w:bCs/>
          <w:sz w:val="24"/>
          <w:szCs w:val="24"/>
        </w:rPr>
        <w:t xml:space="preserve"> section of the </w:t>
      </w:r>
      <w:r w:rsidRPr="00461376">
        <w:rPr>
          <w:rFonts w:ascii="Arial" w:hAnsi="Arial" w:cs="Arial"/>
          <w:b/>
          <w:bCs/>
          <w:sz w:val="24"/>
          <w:szCs w:val="24"/>
        </w:rPr>
        <w:t>A/R Statement</w:t>
      </w:r>
      <w:r w:rsidRPr="00461376">
        <w:rPr>
          <w:rFonts w:ascii="Arial" w:hAnsi="Arial" w:cs="Arial"/>
          <w:bCs/>
          <w:sz w:val="24"/>
          <w:szCs w:val="24"/>
        </w:rPr>
        <w:t xml:space="preserve"> print out.</w:t>
      </w:r>
      <w:r>
        <w:rPr>
          <w:rFonts w:ascii="Arial" w:hAnsi="Arial" w:cs="Arial"/>
          <w:bCs/>
          <w:sz w:val="24"/>
          <w:szCs w:val="24"/>
        </w:rPr>
        <w:t xml:space="preserve"> </w:t>
      </w:r>
      <w:r w:rsidRPr="00461376">
        <w:rPr>
          <w:rFonts w:ascii="Arial" w:hAnsi="Arial" w:cs="Arial"/>
          <w:bCs/>
          <w:sz w:val="24"/>
          <w:szCs w:val="24"/>
        </w:rPr>
        <w:t xml:space="preserve">When you have finished making changes in the </w:t>
      </w:r>
      <w:r w:rsidRPr="00461376">
        <w:rPr>
          <w:rFonts w:ascii="Arial" w:hAnsi="Arial" w:cs="Arial"/>
          <w:b/>
          <w:bCs/>
          <w:sz w:val="24"/>
          <w:szCs w:val="24"/>
        </w:rPr>
        <w:t>A/R Statement Header Maintenance</w:t>
      </w:r>
      <w:r w:rsidRPr="00461376">
        <w:rPr>
          <w:rFonts w:ascii="Arial" w:hAnsi="Arial" w:cs="Arial"/>
          <w:bCs/>
          <w:sz w:val="24"/>
          <w:szCs w:val="24"/>
        </w:rPr>
        <w:t xml:space="preserve"> module, you can exit by clicking the red </w:t>
      </w:r>
      <w:r w:rsidRPr="00461376">
        <w:rPr>
          <w:rFonts w:ascii="Arial" w:hAnsi="Arial" w:cs="Arial"/>
          <w:b/>
          <w:bCs/>
          <w:color w:val="FF0000"/>
          <w:sz w:val="24"/>
          <w:szCs w:val="24"/>
        </w:rPr>
        <w:t>X</w:t>
      </w:r>
      <w:r w:rsidRPr="00461376">
        <w:rPr>
          <w:rFonts w:ascii="Arial" w:hAnsi="Arial" w:cs="Arial"/>
          <w:b/>
          <w:bCs/>
          <w:sz w:val="24"/>
          <w:szCs w:val="24"/>
        </w:rPr>
        <w:t xml:space="preserve"> </w:t>
      </w:r>
      <w:r w:rsidRPr="00461376">
        <w:rPr>
          <w:rFonts w:ascii="Arial" w:hAnsi="Arial" w:cs="Arial"/>
          <w:bCs/>
          <w:sz w:val="24"/>
          <w:szCs w:val="24"/>
        </w:rPr>
        <w:t xml:space="preserve">at the top right of the screen, hitting the </w:t>
      </w:r>
      <w:r w:rsidRPr="00461376">
        <w:rPr>
          <w:rFonts w:ascii="Arial" w:hAnsi="Arial" w:cs="Arial"/>
          <w:b/>
          <w:bCs/>
          <w:sz w:val="24"/>
          <w:szCs w:val="24"/>
        </w:rPr>
        <w:t>Esc</w:t>
      </w:r>
      <w:r w:rsidRPr="00461376">
        <w:rPr>
          <w:rFonts w:ascii="Arial" w:hAnsi="Arial" w:cs="Arial"/>
          <w:bCs/>
          <w:sz w:val="24"/>
          <w:szCs w:val="24"/>
        </w:rPr>
        <w:t xml:space="preserve"> key, or clicking the </w:t>
      </w:r>
      <w:r w:rsidRPr="00461376">
        <w:rPr>
          <w:rFonts w:ascii="Arial" w:hAnsi="Arial" w:cs="Arial"/>
          <w:b/>
          <w:bCs/>
          <w:sz w:val="24"/>
          <w:szCs w:val="24"/>
        </w:rPr>
        <w:t>Exit</w:t>
      </w:r>
      <w:r w:rsidRPr="00461376">
        <w:rPr>
          <w:rFonts w:ascii="Arial" w:hAnsi="Arial" w:cs="Arial"/>
          <w:bCs/>
          <w:sz w:val="24"/>
          <w:szCs w:val="24"/>
        </w:rPr>
        <w:t xml:space="preserve"> option at the top left of the screen.</w:t>
      </w:r>
    </w:p>
    <w:p w14:paraId="5E053A63" w14:textId="77777777" w:rsidR="000E36A4" w:rsidRDefault="000E36A4" w:rsidP="000E36A4">
      <w:pPr>
        <w:contextualSpacing/>
        <w:rPr>
          <w:rFonts w:ascii="Arial" w:hAnsi="Arial" w:cs="Arial"/>
          <w:bCs/>
          <w:sz w:val="24"/>
          <w:szCs w:val="24"/>
        </w:rPr>
      </w:pPr>
    </w:p>
    <w:p w14:paraId="099DCE8C" w14:textId="77777777" w:rsidR="000E36A4" w:rsidRPr="00461376" w:rsidRDefault="000E36A4" w:rsidP="000E36A4">
      <w:pPr>
        <w:contextualSpacing/>
        <w:rPr>
          <w:rFonts w:ascii="Arial" w:hAnsi="Arial" w:cs="Arial"/>
          <w:bCs/>
          <w:sz w:val="24"/>
          <w:szCs w:val="24"/>
        </w:rPr>
      </w:pPr>
    </w:p>
    <w:p w14:paraId="06097787" w14:textId="77777777" w:rsidR="000E36A4" w:rsidRPr="000A3A2F" w:rsidRDefault="000E36A4" w:rsidP="000E36A4">
      <w:pPr>
        <w:pBdr>
          <w:top w:val="single" w:sz="24" w:space="0" w:color="DBE5F1"/>
          <w:left w:val="single" w:sz="24" w:space="0" w:color="DBE5F1"/>
          <w:bottom w:val="single" w:sz="24" w:space="0" w:color="DBE5F1"/>
          <w:right w:val="single" w:sz="24" w:space="0" w:color="DBE5F1"/>
        </w:pBdr>
        <w:shd w:val="clear" w:color="auto" w:fill="DBE5F1"/>
        <w:spacing w:before="0"/>
        <w:outlineLvl w:val="1"/>
        <w:rPr>
          <w:rFonts w:ascii="Arial" w:hAnsi="Arial" w:cs="Arial"/>
          <w:caps/>
          <w:spacing w:val="15"/>
          <w:sz w:val="28"/>
          <w:szCs w:val="28"/>
        </w:rPr>
      </w:pPr>
      <w:bookmarkStart w:id="45" w:name="_Toc81498504"/>
      <w:r>
        <w:rPr>
          <w:rFonts w:ascii="Arial" w:hAnsi="Arial" w:cs="Arial"/>
          <w:caps/>
          <w:spacing w:val="15"/>
          <w:sz w:val="28"/>
          <w:szCs w:val="28"/>
        </w:rPr>
        <w:t>Bill Of Lading Maintenance</w:t>
      </w:r>
      <w:r w:rsidRPr="000A3A2F">
        <w:rPr>
          <w:rFonts w:ascii="Arial" w:hAnsi="Arial" w:cs="Arial"/>
          <w:caps/>
          <w:spacing w:val="15"/>
          <w:sz w:val="28"/>
          <w:szCs w:val="28"/>
        </w:rPr>
        <w:t>:</w:t>
      </w:r>
      <w:bookmarkEnd w:id="40"/>
      <w:bookmarkEnd w:id="41"/>
      <w:bookmarkEnd w:id="45"/>
    </w:p>
    <w:p w14:paraId="343B1F08" w14:textId="77777777" w:rsidR="000E36A4" w:rsidRDefault="000E36A4" w:rsidP="000E36A4">
      <w:pPr>
        <w:pStyle w:val="BodyText"/>
        <w:spacing w:before="0" w:after="0"/>
        <w:rPr>
          <w:rFonts w:ascii="Arial" w:hAnsi="Arial" w:cs="Arial"/>
          <w:b/>
          <w:szCs w:val="24"/>
        </w:rPr>
      </w:pPr>
      <w:r w:rsidRPr="005D060A">
        <w:rPr>
          <w:rFonts w:ascii="Arial" w:hAnsi="Arial" w:cs="Arial"/>
          <w:szCs w:val="24"/>
        </w:rPr>
        <w:t xml:space="preserve">The </w:t>
      </w:r>
      <w:r w:rsidRPr="005D060A">
        <w:rPr>
          <w:rFonts w:ascii="Arial" w:hAnsi="Arial" w:cs="Arial"/>
          <w:b/>
          <w:szCs w:val="24"/>
        </w:rPr>
        <w:t xml:space="preserve">Bill </w:t>
      </w:r>
      <w:proofErr w:type="gramStart"/>
      <w:r w:rsidRPr="005D060A">
        <w:rPr>
          <w:rFonts w:ascii="Arial" w:hAnsi="Arial" w:cs="Arial"/>
          <w:b/>
          <w:szCs w:val="24"/>
        </w:rPr>
        <w:t>Of</w:t>
      </w:r>
      <w:proofErr w:type="gramEnd"/>
      <w:r w:rsidRPr="005D060A">
        <w:rPr>
          <w:rFonts w:ascii="Arial" w:hAnsi="Arial" w:cs="Arial"/>
          <w:b/>
          <w:szCs w:val="24"/>
        </w:rPr>
        <w:t xml:space="preserve"> Lading Maintenance</w:t>
      </w:r>
      <w:r w:rsidRPr="005D060A">
        <w:rPr>
          <w:rFonts w:ascii="Arial" w:hAnsi="Arial" w:cs="Arial"/>
          <w:szCs w:val="24"/>
        </w:rPr>
        <w:t xml:space="preserve"> module will only be used by a few </w:t>
      </w:r>
      <w:r w:rsidRPr="005D060A">
        <w:rPr>
          <w:rFonts w:ascii="Arial" w:hAnsi="Arial" w:cs="Arial"/>
          <w:b/>
          <w:szCs w:val="24"/>
        </w:rPr>
        <w:t>RollMaster</w:t>
      </w:r>
      <w:r w:rsidRPr="005D060A">
        <w:rPr>
          <w:rFonts w:ascii="Arial" w:hAnsi="Arial" w:cs="Arial"/>
          <w:szCs w:val="24"/>
        </w:rPr>
        <w:t xml:space="preserve"> clients who act as wholesalers and need to generate a </w:t>
      </w:r>
      <w:r w:rsidRPr="005D060A">
        <w:rPr>
          <w:rFonts w:ascii="Arial" w:hAnsi="Arial" w:cs="Arial"/>
          <w:b/>
          <w:szCs w:val="24"/>
        </w:rPr>
        <w:t>BOL</w:t>
      </w:r>
      <w:r w:rsidRPr="005D060A">
        <w:rPr>
          <w:rFonts w:ascii="Arial" w:hAnsi="Arial" w:cs="Arial"/>
          <w:szCs w:val="24"/>
        </w:rPr>
        <w:t xml:space="preserve"> instead of a </w:t>
      </w:r>
      <w:r w:rsidRPr="005D060A">
        <w:rPr>
          <w:rFonts w:ascii="Arial" w:hAnsi="Arial" w:cs="Arial"/>
          <w:b/>
          <w:szCs w:val="24"/>
        </w:rPr>
        <w:t>Work Order</w:t>
      </w:r>
      <w:r w:rsidRPr="005D060A">
        <w:rPr>
          <w:rFonts w:ascii="Arial" w:hAnsi="Arial" w:cs="Arial"/>
          <w:szCs w:val="24"/>
        </w:rPr>
        <w:t xml:space="preserve"> to send out with material. </w:t>
      </w:r>
      <w:r w:rsidR="0049566D">
        <w:rPr>
          <w:rFonts w:ascii="Arial" w:hAnsi="Arial" w:cs="Arial"/>
          <w:szCs w:val="24"/>
        </w:rPr>
        <w:t>This</w:t>
      </w:r>
      <w:r w:rsidRPr="005D060A">
        <w:rPr>
          <w:rFonts w:ascii="Arial" w:hAnsi="Arial" w:cs="Arial"/>
          <w:szCs w:val="24"/>
        </w:rPr>
        <w:t xml:space="preserve"> module and how it interacts with </w:t>
      </w:r>
      <w:r w:rsidRPr="005D060A">
        <w:rPr>
          <w:rFonts w:ascii="Arial" w:hAnsi="Arial" w:cs="Arial"/>
          <w:b/>
          <w:szCs w:val="24"/>
        </w:rPr>
        <w:t>Quote</w:t>
      </w:r>
      <w:r w:rsidRPr="005D060A">
        <w:rPr>
          <w:rFonts w:ascii="Arial" w:hAnsi="Arial" w:cs="Arial"/>
          <w:szCs w:val="24"/>
        </w:rPr>
        <w:t xml:space="preserve"> and </w:t>
      </w:r>
      <w:r w:rsidRPr="005D060A">
        <w:rPr>
          <w:rFonts w:ascii="Arial" w:hAnsi="Arial" w:cs="Arial"/>
          <w:b/>
          <w:szCs w:val="24"/>
        </w:rPr>
        <w:t>Order/Entry</w:t>
      </w:r>
      <w:r w:rsidRPr="005D060A">
        <w:rPr>
          <w:rFonts w:ascii="Arial" w:hAnsi="Arial" w:cs="Arial"/>
          <w:szCs w:val="24"/>
        </w:rPr>
        <w:t xml:space="preserve"> are explained in separate documentation</w:t>
      </w:r>
      <w:r w:rsidR="0049566D">
        <w:rPr>
          <w:rFonts w:ascii="Arial" w:hAnsi="Arial" w:cs="Arial"/>
          <w:szCs w:val="24"/>
        </w:rPr>
        <w:t>.</w:t>
      </w:r>
    </w:p>
    <w:p w14:paraId="5B223718" w14:textId="77777777" w:rsidR="000E36A4" w:rsidRDefault="000E36A4" w:rsidP="000E36A4">
      <w:pPr>
        <w:pStyle w:val="BodyText"/>
        <w:spacing w:before="0" w:after="0"/>
        <w:rPr>
          <w:rFonts w:ascii="Arial" w:hAnsi="Arial" w:cs="Arial"/>
          <w:b/>
          <w:szCs w:val="24"/>
        </w:rPr>
      </w:pPr>
    </w:p>
    <w:p w14:paraId="4AA86E9B" w14:textId="77777777" w:rsidR="000E36A4" w:rsidRDefault="000E36A4" w:rsidP="000E36A4">
      <w:pPr>
        <w:pStyle w:val="BodyText"/>
        <w:spacing w:before="0" w:after="0"/>
        <w:rPr>
          <w:rFonts w:ascii="Arial" w:hAnsi="Arial" w:cs="Arial"/>
          <w:b/>
          <w:szCs w:val="24"/>
        </w:rPr>
      </w:pPr>
    </w:p>
    <w:p w14:paraId="3AA816D0" w14:textId="77777777" w:rsidR="000E36A4" w:rsidRPr="000A3A2F" w:rsidRDefault="000E36A4" w:rsidP="000E36A4">
      <w:pPr>
        <w:pBdr>
          <w:top w:val="single" w:sz="24" w:space="0" w:color="DBE5F1"/>
          <w:left w:val="single" w:sz="24" w:space="0" w:color="DBE5F1"/>
          <w:bottom w:val="single" w:sz="24" w:space="0" w:color="DBE5F1"/>
          <w:right w:val="single" w:sz="24" w:space="0" w:color="DBE5F1"/>
        </w:pBdr>
        <w:shd w:val="clear" w:color="auto" w:fill="DBE5F1"/>
        <w:spacing w:before="0"/>
        <w:outlineLvl w:val="1"/>
        <w:rPr>
          <w:rFonts w:ascii="Arial" w:hAnsi="Arial" w:cs="Arial"/>
          <w:caps/>
          <w:spacing w:val="15"/>
          <w:sz w:val="28"/>
          <w:szCs w:val="28"/>
        </w:rPr>
      </w:pPr>
      <w:bookmarkStart w:id="46" w:name="_Toc422926493"/>
      <w:bookmarkStart w:id="47" w:name="_Toc422926797"/>
      <w:bookmarkStart w:id="48" w:name="_Toc81498505"/>
      <w:r>
        <w:rPr>
          <w:rFonts w:ascii="Arial" w:hAnsi="Arial" w:cs="Arial"/>
          <w:caps/>
          <w:spacing w:val="15"/>
          <w:sz w:val="28"/>
          <w:szCs w:val="28"/>
        </w:rPr>
        <w:t>Invoice Header Maintenance</w:t>
      </w:r>
      <w:r w:rsidRPr="000A3A2F">
        <w:rPr>
          <w:rFonts w:ascii="Arial" w:hAnsi="Arial" w:cs="Arial"/>
          <w:caps/>
          <w:spacing w:val="15"/>
          <w:sz w:val="28"/>
          <w:szCs w:val="28"/>
        </w:rPr>
        <w:t>:</w:t>
      </w:r>
      <w:bookmarkEnd w:id="46"/>
      <w:bookmarkEnd w:id="47"/>
      <w:bookmarkEnd w:id="48"/>
    </w:p>
    <w:p w14:paraId="5D7FEF9E" w14:textId="77777777" w:rsidR="000E36A4" w:rsidRPr="00342FFE" w:rsidRDefault="000E36A4" w:rsidP="000E36A4">
      <w:pPr>
        <w:spacing w:before="0" w:after="0"/>
        <w:rPr>
          <w:rFonts w:ascii="Arial" w:hAnsi="Arial" w:cs="Arial"/>
          <w:bCs/>
          <w:sz w:val="24"/>
          <w:szCs w:val="24"/>
        </w:rPr>
      </w:pPr>
      <w:r w:rsidRPr="000A3A2F">
        <w:rPr>
          <w:rFonts w:ascii="Arial" w:hAnsi="Arial" w:cs="Arial"/>
          <w:b/>
          <w:sz w:val="24"/>
          <w:szCs w:val="24"/>
        </w:rPr>
        <w:t>This is a set-up module that should be completed prior to printing Invoices in the system if you are using Plain Paper instead of Nebs or pre-printed forms.</w:t>
      </w:r>
      <w:r>
        <w:rPr>
          <w:rFonts w:ascii="Arial" w:hAnsi="Arial" w:cs="Arial"/>
          <w:sz w:val="24"/>
          <w:szCs w:val="24"/>
        </w:rPr>
        <w:t xml:space="preserve"> </w:t>
      </w:r>
      <w:r w:rsidRPr="000A3A2F">
        <w:rPr>
          <w:rFonts w:ascii="Arial" w:hAnsi="Arial" w:cs="Arial"/>
          <w:sz w:val="24"/>
          <w:szCs w:val="24"/>
        </w:rPr>
        <w:t xml:space="preserve">This module allows you to enter your store name and information by </w:t>
      </w:r>
      <w:r w:rsidRPr="003407D3">
        <w:rPr>
          <w:rFonts w:ascii="Arial" w:hAnsi="Arial" w:cs="Arial"/>
          <w:b/>
          <w:sz w:val="24"/>
          <w:szCs w:val="24"/>
        </w:rPr>
        <w:t>Branch</w:t>
      </w:r>
      <w:r w:rsidRPr="000A3A2F">
        <w:rPr>
          <w:rFonts w:ascii="Arial" w:hAnsi="Arial" w:cs="Arial"/>
          <w:sz w:val="24"/>
          <w:szCs w:val="24"/>
        </w:rPr>
        <w:t xml:space="preserve"> to print out on the system </w:t>
      </w:r>
      <w:r w:rsidRPr="003407D3">
        <w:rPr>
          <w:rFonts w:ascii="Arial" w:hAnsi="Arial" w:cs="Arial"/>
          <w:b/>
          <w:sz w:val="24"/>
          <w:szCs w:val="24"/>
        </w:rPr>
        <w:t>Invoices</w:t>
      </w:r>
      <w:r w:rsidRPr="000A3A2F">
        <w:rPr>
          <w:rFonts w:ascii="Arial" w:hAnsi="Arial" w:cs="Arial"/>
          <w:sz w:val="24"/>
          <w:szCs w:val="24"/>
        </w:rPr>
        <w:t>.</w:t>
      </w:r>
      <w:r>
        <w:rPr>
          <w:rFonts w:ascii="Arial" w:hAnsi="Arial" w:cs="Arial"/>
          <w:sz w:val="24"/>
          <w:szCs w:val="24"/>
        </w:rPr>
        <w:t xml:space="preserve"> </w:t>
      </w:r>
      <w:r w:rsidRPr="000A3A2F">
        <w:rPr>
          <w:rFonts w:ascii="Arial" w:hAnsi="Arial" w:cs="Arial"/>
          <w:sz w:val="24"/>
          <w:szCs w:val="24"/>
        </w:rPr>
        <w:t xml:space="preserve">If you are using pre-printed forms for that already include your store name and </w:t>
      </w:r>
      <w:r w:rsidRPr="000A3A2F">
        <w:rPr>
          <w:rFonts w:ascii="Arial" w:hAnsi="Arial" w:cs="Arial"/>
          <w:sz w:val="24"/>
          <w:szCs w:val="24"/>
        </w:rPr>
        <w:lastRenderedPageBreak/>
        <w:t>address, you can skip this set-up module.</w:t>
      </w:r>
      <w:r>
        <w:rPr>
          <w:rFonts w:ascii="Arial" w:hAnsi="Arial" w:cs="Arial"/>
          <w:sz w:val="24"/>
          <w:szCs w:val="24"/>
        </w:rPr>
        <w:t xml:space="preserve"> </w:t>
      </w:r>
      <w:r w:rsidRPr="000A3A2F">
        <w:rPr>
          <w:rFonts w:ascii="Arial" w:hAnsi="Arial" w:cs="Arial"/>
          <w:sz w:val="24"/>
          <w:szCs w:val="24"/>
        </w:rPr>
        <w:t>You can return to this module and edit/add information at any time.</w:t>
      </w:r>
      <w:r>
        <w:rPr>
          <w:rFonts w:ascii="Arial" w:hAnsi="Arial" w:cs="Arial"/>
          <w:sz w:val="24"/>
          <w:szCs w:val="24"/>
        </w:rPr>
        <w:t xml:space="preserve"> </w:t>
      </w:r>
      <w:r w:rsidRPr="000A3A2F">
        <w:rPr>
          <w:rFonts w:ascii="Arial" w:hAnsi="Arial" w:cs="Arial"/>
          <w:sz w:val="24"/>
          <w:szCs w:val="24"/>
        </w:rPr>
        <w:t xml:space="preserve">This module works the same as the </w:t>
      </w:r>
      <w:r w:rsidRPr="003407D3">
        <w:rPr>
          <w:rFonts w:ascii="Arial" w:hAnsi="Arial" w:cs="Arial"/>
          <w:b/>
          <w:sz w:val="24"/>
          <w:szCs w:val="24"/>
        </w:rPr>
        <w:t>Sales Agreement/Receipt Header</w:t>
      </w:r>
      <w:r w:rsidRPr="000A3A2F">
        <w:rPr>
          <w:rFonts w:ascii="Arial" w:hAnsi="Arial" w:cs="Arial"/>
          <w:sz w:val="24"/>
          <w:szCs w:val="24"/>
        </w:rPr>
        <w:t xml:space="preserve"> module explained above.</w:t>
      </w:r>
      <w:r>
        <w:rPr>
          <w:rFonts w:ascii="Arial" w:hAnsi="Arial" w:cs="Arial"/>
          <w:sz w:val="24"/>
          <w:szCs w:val="24"/>
        </w:rPr>
        <w:t xml:space="preserve"> </w:t>
      </w:r>
      <w:r w:rsidRPr="00342FFE">
        <w:rPr>
          <w:rFonts w:ascii="Arial" w:hAnsi="Arial" w:cs="Arial"/>
          <w:bCs/>
          <w:sz w:val="24"/>
          <w:szCs w:val="24"/>
        </w:rPr>
        <w:t>When you enter this module, the screen will appear as follows:</w:t>
      </w:r>
    </w:p>
    <w:p w14:paraId="10187A3C" w14:textId="77777777" w:rsidR="000E36A4" w:rsidRPr="00342FFE" w:rsidRDefault="000E36A4" w:rsidP="000E36A4">
      <w:pPr>
        <w:jc w:val="center"/>
        <w:rPr>
          <w:rFonts w:ascii="Arial" w:hAnsi="Arial" w:cs="Arial"/>
          <w:bCs/>
          <w:sz w:val="24"/>
          <w:szCs w:val="24"/>
        </w:rPr>
      </w:pPr>
      <w:r w:rsidRPr="00342FFE">
        <w:rPr>
          <w:rFonts w:ascii="Arial" w:hAnsi="Arial" w:cs="Arial"/>
          <w:noProof/>
          <w:sz w:val="24"/>
          <w:szCs w:val="24"/>
        </w:rPr>
        <w:drawing>
          <wp:inline distT="0" distB="0" distL="0" distR="0" wp14:anchorId="178F9EC4" wp14:editId="7BCA8916">
            <wp:extent cx="5200374" cy="3338945"/>
            <wp:effectExtent l="0" t="0" r="635" b="0"/>
            <wp:docPr id="42"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03025" cy="3340647"/>
                    </a:xfrm>
                    <a:prstGeom prst="rect">
                      <a:avLst/>
                    </a:prstGeom>
                    <a:noFill/>
                    <a:ln>
                      <a:noFill/>
                    </a:ln>
                  </pic:spPr>
                </pic:pic>
              </a:graphicData>
            </a:graphic>
          </wp:inline>
        </w:drawing>
      </w:r>
    </w:p>
    <w:p w14:paraId="1616109D" w14:textId="77777777" w:rsidR="000E36A4" w:rsidRPr="00342FFE" w:rsidRDefault="000E36A4" w:rsidP="000E36A4">
      <w:pPr>
        <w:contextualSpacing/>
        <w:rPr>
          <w:rFonts w:ascii="Arial" w:hAnsi="Arial" w:cs="Arial"/>
          <w:bCs/>
          <w:sz w:val="24"/>
          <w:szCs w:val="24"/>
        </w:rPr>
      </w:pPr>
      <w:r w:rsidRPr="00342FFE">
        <w:rPr>
          <w:rFonts w:ascii="Arial" w:hAnsi="Arial" w:cs="Arial"/>
          <w:bCs/>
          <w:sz w:val="24"/>
          <w:szCs w:val="24"/>
        </w:rPr>
        <w:t>Any existing data will automatically display in the screen above.</w:t>
      </w:r>
      <w:r>
        <w:rPr>
          <w:rFonts w:ascii="Arial" w:hAnsi="Arial" w:cs="Arial"/>
          <w:bCs/>
          <w:sz w:val="24"/>
          <w:szCs w:val="24"/>
        </w:rPr>
        <w:t xml:space="preserve"> </w:t>
      </w:r>
      <w:r w:rsidRPr="00342FFE">
        <w:rPr>
          <w:rFonts w:ascii="Arial" w:hAnsi="Arial" w:cs="Arial"/>
          <w:bCs/>
          <w:sz w:val="24"/>
          <w:szCs w:val="24"/>
        </w:rPr>
        <w:t xml:space="preserve">If you would like to make changes to the </w:t>
      </w:r>
      <w:r w:rsidRPr="00342FFE">
        <w:rPr>
          <w:rFonts w:ascii="Arial" w:hAnsi="Arial" w:cs="Arial"/>
          <w:b/>
          <w:bCs/>
          <w:color w:val="0070C0"/>
          <w:sz w:val="24"/>
          <w:szCs w:val="24"/>
        </w:rPr>
        <w:t>Header</w:t>
      </w:r>
      <w:r w:rsidRPr="00342FFE">
        <w:rPr>
          <w:rFonts w:ascii="Arial" w:hAnsi="Arial" w:cs="Arial"/>
          <w:bCs/>
          <w:sz w:val="24"/>
          <w:szCs w:val="24"/>
        </w:rPr>
        <w:t xml:space="preserve"> section, use the cursor to highlight any of the lines </w:t>
      </w:r>
      <w:r w:rsidRPr="00342FFE">
        <w:rPr>
          <w:rFonts w:ascii="Arial" w:hAnsi="Arial" w:cs="Arial"/>
          <w:b/>
          <w:bCs/>
          <w:color w:val="0070C0"/>
          <w:sz w:val="24"/>
          <w:szCs w:val="24"/>
        </w:rPr>
        <w:t>001-005</w:t>
      </w:r>
      <w:r w:rsidRPr="00342FFE">
        <w:rPr>
          <w:rFonts w:ascii="Arial" w:hAnsi="Arial" w:cs="Arial"/>
          <w:bCs/>
          <w:sz w:val="24"/>
          <w:szCs w:val="24"/>
        </w:rPr>
        <w:t>.</w:t>
      </w:r>
      <w:r>
        <w:rPr>
          <w:rFonts w:ascii="Arial" w:hAnsi="Arial" w:cs="Arial"/>
          <w:bCs/>
          <w:sz w:val="24"/>
          <w:szCs w:val="24"/>
        </w:rPr>
        <w:t xml:space="preserve"> </w:t>
      </w:r>
      <w:r w:rsidRPr="00342FFE">
        <w:rPr>
          <w:rFonts w:ascii="Arial" w:hAnsi="Arial" w:cs="Arial"/>
          <w:bCs/>
          <w:sz w:val="24"/>
          <w:szCs w:val="24"/>
        </w:rPr>
        <w:t xml:space="preserve">When a line has been highlighted, it will appear in the </w:t>
      </w:r>
      <w:r w:rsidRPr="00342FFE">
        <w:rPr>
          <w:rFonts w:ascii="Arial" w:hAnsi="Arial" w:cs="Arial"/>
          <w:b/>
          <w:bCs/>
          <w:color w:val="0070C0"/>
          <w:sz w:val="24"/>
          <w:szCs w:val="24"/>
        </w:rPr>
        <w:t>Header/Footer</w:t>
      </w:r>
      <w:r w:rsidRPr="00342FFE">
        <w:rPr>
          <w:rFonts w:ascii="Arial" w:hAnsi="Arial" w:cs="Arial"/>
          <w:bCs/>
          <w:sz w:val="24"/>
          <w:szCs w:val="24"/>
        </w:rPr>
        <w:t xml:space="preserve"> field above as follows:</w:t>
      </w:r>
    </w:p>
    <w:p w14:paraId="67880F14" w14:textId="77777777" w:rsidR="000E36A4" w:rsidRPr="00342FFE" w:rsidRDefault="000E36A4" w:rsidP="000E36A4">
      <w:pPr>
        <w:ind w:left="360"/>
        <w:contextualSpacing/>
        <w:rPr>
          <w:rFonts w:ascii="Arial" w:hAnsi="Arial" w:cs="Arial"/>
          <w:bCs/>
          <w:sz w:val="24"/>
          <w:szCs w:val="24"/>
        </w:rPr>
      </w:pPr>
    </w:p>
    <w:p w14:paraId="69B76D5F" w14:textId="77777777" w:rsidR="000E36A4" w:rsidRPr="00342FFE" w:rsidRDefault="000E36A4" w:rsidP="000E36A4">
      <w:pPr>
        <w:contextualSpacing/>
        <w:rPr>
          <w:rFonts w:ascii="Arial" w:hAnsi="Arial" w:cs="Arial"/>
          <w:bCs/>
          <w:sz w:val="24"/>
          <w:szCs w:val="24"/>
        </w:rPr>
      </w:pPr>
      <w:r w:rsidRPr="00342FFE">
        <w:rPr>
          <w:rFonts w:ascii="Arial" w:hAnsi="Arial" w:cs="Arial"/>
          <w:noProof/>
          <w:sz w:val="24"/>
          <w:szCs w:val="24"/>
        </w:rPr>
        <w:drawing>
          <wp:inline distT="0" distB="0" distL="0" distR="0" wp14:anchorId="23FA0090" wp14:editId="48F4599F">
            <wp:extent cx="6297295" cy="501650"/>
            <wp:effectExtent l="0" t="0" r="8255" b="0"/>
            <wp:docPr id="43"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97295" cy="501650"/>
                    </a:xfrm>
                    <a:prstGeom prst="rect">
                      <a:avLst/>
                    </a:prstGeom>
                    <a:noFill/>
                    <a:ln>
                      <a:noFill/>
                    </a:ln>
                  </pic:spPr>
                </pic:pic>
              </a:graphicData>
            </a:graphic>
          </wp:inline>
        </w:drawing>
      </w:r>
    </w:p>
    <w:p w14:paraId="3CEBC00F" w14:textId="77777777" w:rsidR="000E36A4" w:rsidRPr="00342FFE" w:rsidRDefault="000E36A4" w:rsidP="000E36A4">
      <w:pPr>
        <w:ind w:left="360"/>
        <w:contextualSpacing/>
        <w:rPr>
          <w:rFonts w:ascii="Arial" w:hAnsi="Arial" w:cs="Arial"/>
          <w:bCs/>
          <w:sz w:val="24"/>
          <w:szCs w:val="24"/>
        </w:rPr>
      </w:pPr>
    </w:p>
    <w:p w14:paraId="3B33E487" w14:textId="77777777" w:rsidR="000E36A4" w:rsidRPr="00342FFE" w:rsidRDefault="000E36A4" w:rsidP="000E36A4">
      <w:pPr>
        <w:contextualSpacing/>
        <w:rPr>
          <w:rFonts w:ascii="Arial" w:hAnsi="Arial" w:cs="Arial"/>
          <w:bCs/>
          <w:sz w:val="24"/>
          <w:szCs w:val="24"/>
        </w:rPr>
      </w:pPr>
      <w:r w:rsidRPr="00342FFE">
        <w:rPr>
          <w:rFonts w:ascii="Arial" w:hAnsi="Arial" w:cs="Arial"/>
          <w:bCs/>
          <w:sz w:val="24"/>
          <w:szCs w:val="24"/>
        </w:rPr>
        <w:t xml:space="preserve">The </w:t>
      </w:r>
      <w:r w:rsidRPr="00342FFE">
        <w:rPr>
          <w:rFonts w:ascii="Arial" w:hAnsi="Arial" w:cs="Arial"/>
          <w:b/>
          <w:bCs/>
          <w:color w:val="0070C0"/>
          <w:sz w:val="24"/>
          <w:szCs w:val="24"/>
        </w:rPr>
        <w:t>Number</w:t>
      </w:r>
      <w:r w:rsidRPr="00342FFE">
        <w:rPr>
          <w:rFonts w:ascii="Arial" w:hAnsi="Arial" w:cs="Arial"/>
          <w:bCs/>
          <w:sz w:val="24"/>
          <w:szCs w:val="24"/>
        </w:rPr>
        <w:t xml:space="preserve"> field will display the line number you are editing; it is a display-only field.</w:t>
      </w:r>
      <w:r>
        <w:rPr>
          <w:rFonts w:ascii="Arial" w:hAnsi="Arial" w:cs="Arial"/>
          <w:bCs/>
          <w:sz w:val="24"/>
          <w:szCs w:val="24"/>
        </w:rPr>
        <w:t xml:space="preserve"> </w:t>
      </w:r>
      <w:r w:rsidRPr="00342FFE">
        <w:rPr>
          <w:rFonts w:ascii="Arial" w:hAnsi="Arial" w:cs="Arial"/>
          <w:bCs/>
          <w:sz w:val="24"/>
          <w:szCs w:val="24"/>
        </w:rPr>
        <w:t xml:space="preserve">In the </w:t>
      </w:r>
      <w:r w:rsidRPr="00342FFE">
        <w:rPr>
          <w:rFonts w:ascii="Arial" w:hAnsi="Arial" w:cs="Arial"/>
          <w:b/>
          <w:bCs/>
          <w:color w:val="0070C0"/>
          <w:sz w:val="24"/>
          <w:szCs w:val="24"/>
        </w:rPr>
        <w:t>Header/Footer</w:t>
      </w:r>
      <w:r w:rsidRPr="00342FFE">
        <w:rPr>
          <w:rFonts w:ascii="Arial" w:hAnsi="Arial" w:cs="Arial"/>
          <w:bCs/>
          <w:sz w:val="24"/>
          <w:szCs w:val="24"/>
        </w:rPr>
        <w:t xml:space="preserve"> field, you can highlight any portion or all of the text to type in new text where applicable.</w:t>
      </w:r>
      <w:r>
        <w:rPr>
          <w:rFonts w:ascii="Arial" w:hAnsi="Arial" w:cs="Arial"/>
          <w:bCs/>
          <w:sz w:val="24"/>
          <w:szCs w:val="24"/>
        </w:rPr>
        <w:t xml:space="preserve"> </w:t>
      </w:r>
      <w:r w:rsidRPr="00342FFE">
        <w:rPr>
          <w:rFonts w:ascii="Arial" w:hAnsi="Arial" w:cs="Arial"/>
          <w:bCs/>
          <w:sz w:val="24"/>
          <w:szCs w:val="24"/>
        </w:rPr>
        <w:t>The green vertical bar in the middle indicates the middle of the section and should be used as a guide to center your text.</w:t>
      </w:r>
      <w:r>
        <w:rPr>
          <w:rFonts w:ascii="Arial" w:hAnsi="Arial" w:cs="Arial"/>
          <w:bCs/>
          <w:sz w:val="24"/>
          <w:szCs w:val="24"/>
        </w:rPr>
        <w:t xml:space="preserve"> </w:t>
      </w:r>
      <w:r w:rsidRPr="00342FFE">
        <w:rPr>
          <w:rFonts w:ascii="Arial" w:hAnsi="Arial" w:cs="Arial"/>
          <w:bCs/>
          <w:sz w:val="24"/>
          <w:szCs w:val="24"/>
        </w:rPr>
        <w:t>To move text to the right or left, place the cursor at the beginning of the text and use the “Space Bar” to move it to the right and the “Backspace” key to move it to the left.</w:t>
      </w:r>
      <w:r>
        <w:rPr>
          <w:rFonts w:ascii="Arial" w:hAnsi="Arial" w:cs="Arial"/>
          <w:bCs/>
          <w:sz w:val="24"/>
          <w:szCs w:val="24"/>
        </w:rPr>
        <w:t xml:space="preserve"> </w:t>
      </w:r>
      <w:r w:rsidRPr="00342FFE">
        <w:rPr>
          <w:rFonts w:ascii="Arial" w:hAnsi="Arial" w:cs="Arial"/>
          <w:bCs/>
          <w:sz w:val="24"/>
          <w:szCs w:val="24"/>
        </w:rPr>
        <w:t xml:space="preserve">If any changes are made or new text added, be sure to click the </w:t>
      </w:r>
      <w:r w:rsidRPr="00342FFE">
        <w:rPr>
          <w:rFonts w:ascii="Arial" w:hAnsi="Arial" w:cs="Arial"/>
          <w:b/>
          <w:bCs/>
          <w:color w:val="FF0000"/>
          <w:sz w:val="24"/>
          <w:szCs w:val="24"/>
        </w:rPr>
        <w:t>Update</w:t>
      </w:r>
      <w:r w:rsidRPr="00342FFE">
        <w:rPr>
          <w:rFonts w:ascii="Arial" w:hAnsi="Arial" w:cs="Arial"/>
          <w:bCs/>
          <w:sz w:val="24"/>
          <w:szCs w:val="24"/>
        </w:rPr>
        <w:t xml:space="preserve"> button to save your changes—the Enter key will work the same as clicking the </w:t>
      </w:r>
      <w:r w:rsidRPr="00342FFE">
        <w:rPr>
          <w:rFonts w:ascii="Arial" w:hAnsi="Arial" w:cs="Arial"/>
          <w:b/>
          <w:bCs/>
          <w:color w:val="FF0000"/>
          <w:sz w:val="24"/>
          <w:szCs w:val="24"/>
        </w:rPr>
        <w:t>Update</w:t>
      </w:r>
      <w:r w:rsidRPr="00342FFE">
        <w:rPr>
          <w:rFonts w:ascii="Arial" w:hAnsi="Arial" w:cs="Arial"/>
          <w:bCs/>
          <w:sz w:val="24"/>
          <w:szCs w:val="24"/>
        </w:rPr>
        <w:t xml:space="preserve"> button to save your changes.</w:t>
      </w:r>
      <w:r>
        <w:rPr>
          <w:rFonts w:ascii="Arial" w:hAnsi="Arial" w:cs="Arial"/>
          <w:bCs/>
          <w:sz w:val="24"/>
          <w:szCs w:val="24"/>
        </w:rPr>
        <w:t xml:space="preserve"> </w:t>
      </w:r>
      <w:r w:rsidRPr="00342FFE">
        <w:rPr>
          <w:rFonts w:ascii="Arial" w:hAnsi="Arial" w:cs="Arial"/>
          <w:bCs/>
          <w:sz w:val="24"/>
          <w:szCs w:val="24"/>
        </w:rPr>
        <w:t>You will immediately see the updated text in the screen below.</w:t>
      </w:r>
      <w:r>
        <w:rPr>
          <w:rFonts w:ascii="Arial" w:hAnsi="Arial" w:cs="Arial"/>
          <w:bCs/>
          <w:sz w:val="24"/>
          <w:szCs w:val="24"/>
        </w:rPr>
        <w:t xml:space="preserve"> </w:t>
      </w:r>
      <w:r w:rsidRPr="00342FFE">
        <w:rPr>
          <w:rFonts w:ascii="Arial" w:hAnsi="Arial" w:cs="Arial"/>
          <w:bCs/>
          <w:sz w:val="24"/>
          <w:szCs w:val="24"/>
        </w:rPr>
        <w:t xml:space="preserve">Line </w:t>
      </w:r>
      <w:r w:rsidRPr="00342FFE">
        <w:rPr>
          <w:rFonts w:ascii="Arial" w:hAnsi="Arial" w:cs="Arial"/>
          <w:b/>
          <w:bCs/>
          <w:color w:val="0070C0"/>
          <w:sz w:val="24"/>
          <w:szCs w:val="24"/>
        </w:rPr>
        <w:t>006</w:t>
      </w:r>
      <w:r w:rsidRPr="00342FFE">
        <w:rPr>
          <w:rFonts w:ascii="Arial" w:hAnsi="Arial" w:cs="Arial"/>
          <w:bCs/>
          <w:sz w:val="24"/>
          <w:szCs w:val="24"/>
        </w:rPr>
        <w:t xml:space="preserve"> indicates where the </w:t>
      </w:r>
      <w:r w:rsidRPr="00342FFE">
        <w:rPr>
          <w:rFonts w:ascii="Arial" w:hAnsi="Arial" w:cs="Arial"/>
          <w:b/>
          <w:bCs/>
          <w:color w:val="0070C0"/>
          <w:sz w:val="24"/>
          <w:szCs w:val="24"/>
        </w:rPr>
        <w:t>Footer Section</w:t>
      </w:r>
      <w:r w:rsidRPr="00342FFE">
        <w:rPr>
          <w:rFonts w:ascii="Arial" w:hAnsi="Arial" w:cs="Arial"/>
          <w:bCs/>
          <w:sz w:val="24"/>
          <w:szCs w:val="24"/>
        </w:rPr>
        <w:t xml:space="preserve"> begins; you cannot </w:t>
      </w:r>
      <w:r w:rsidRPr="00342FFE">
        <w:rPr>
          <w:rFonts w:ascii="Arial" w:hAnsi="Arial" w:cs="Arial"/>
          <w:bCs/>
          <w:sz w:val="24"/>
          <w:szCs w:val="24"/>
        </w:rPr>
        <w:lastRenderedPageBreak/>
        <w:t>change or move this line.</w:t>
      </w:r>
      <w:r>
        <w:rPr>
          <w:rFonts w:ascii="Arial" w:hAnsi="Arial" w:cs="Arial"/>
          <w:bCs/>
          <w:sz w:val="24"/>
          <w:szCs w:val="24"/>
        </w:rPr>
        <w:t xml:space="preserve"> </w:t>
      </w:r>
      <w:r w:rsidRPr="00342FFE">
        <w:rPr>
          <w:rFonts w:ascii="Arial" w:hAnsi="Arial" w:cs="Arial"/>
          <w:bCs/>
          <w:sz w:val="24"/>
          <w:szCs w:val="24"/>
        </w:rPr>
        <w:t xml:space="preserve">Lines </w:t>
      </w:r>
      <w:r w:rsidRPr="00342FFE">
        <w:rPr>
          <w:rFonts w:ascii="Arial" w:hAnsi="Arial" w:cs="Arial"/>
          <w:b/>
          <w:bCs/>
          <w:color w:val="0070C0"/>
          <w:sz w:val="24"/>
          <w:szCs w:val="24"/>
        </w:rPr>
        <w:t>007-021</w:t>
      </w:r>
      <w:r w:rsidRPr="00342FFE">
        <w:rPr>
          <w:rFonts w:ascii="Arial" w:hAnsi="Arial" w:cs="Arial"/>
          <w:bCs/>
          <w:sz w:val="24"/>
          <w:szCs w:val="24"/>
        </w:rPr>
        <w:t xml:space="preserve"> can be accessed to either delete, change or add text to the </w:t>
      </w:r>
      <w:r w:rsidRPr="00342FFE">
        <w:rPr>
          <w:rFonts w:ascii="Arial" w:hAnsi="Arial" w:cs="Arial"/>
          <w:b/>
          <w:bCs/>
          <w:color w:val="0070C0"/>
          <w:sz w:val="24"/>
          <w:szCs w:val="24"/>
        </w:rPr>
        <w:t>Footer</w:t>
      </w:r>
      <w:r w:rsidRPr="00342FFE">
        <w:rPr>
          <w:rFonts w:ascii="Arial" w:hAnsi="Arial" w:cs="Arial"/>
          <w:bCs/>
          <w:sz w:val="24"/>
          <w:szCs w:val="24"/>
        </w:rPr>
        <w:t xml:space="preserve"> section of the Invoice print out.</w:t>
      </w:r>
      <w:r>
        <w:rPr>
          <w:rFonts w:ascii="Arial" w:hAnsi="Arial" w:cs="Arial"/>
          <w:bCs/>
          <w:sz w:val="24"/>
          <w:szCs w:val="24"/>
        </w:rPr>
        <w:t xml:space="preserve"> </w:t>
      </w:r>
      <w:r w:rsidRPr="00342FFE">
        <w:rPr>
          <w:rFonts w:ascii="Arial" w:hAnsi="Arial" w:cs="Arial"/>
          <w:bCs/>
          <w:sz w:val="24"/>
          <w:szCs w:val="24"/>
        </w:rPr>
        <w:t xml:space="preserve">When you have finished making changes in the </w:t>
      </w:r>
      <w:r w:rsidRPr="00342FFE">
        <w:rPr>
          <w:rFonts w:ascii="Arial" w:hAnsi="Arial" w:cs="Arial"/>
          <w:b/>
          <w:bCs/>
          <w:sz w:val="24"/>
          <w:szCs w:val="24"/>
        </w:rPr>
        <w:t>Invoice Header Maintenance</w:t>
      </w:r>
      <w:r w:rsidRPr="00342FFE">
        <w:rPr>
          <w:rFonts w:ascii="Arial" w:hAnsi="Arial" w:cs="Arial"/>
          <w:bCs/>
          <w:sz w:val="24"/>
          <w:szCs w:val="24"/>
        </w:rPr>
        <w:t xml:space="preserve"> module, you can exit by clicking the red </w:t>
      </w:r>
      <w:r w:rsidRPr="00342FFE">
        <w:rPr>
          <w:rFonts w:ascii="Arial" w:hAnsi="Arial" w:cs="Arial"/>
          <w:b/>
          <w:bCs/>
          <w:color w:val="FF0000"/>
          <w:sz w:val="24"/>
          <w:szCs w:val="24"/>
        </w:rPr>
        <w:t>X</w:t>
      </w:r>
      <w:r w:rsidRPr="00342FFE">
        <w:rPr>
          <w:rFonts w:ascii="Arial" w:hAnsi="Arial" w:cs="Arial"/>
          <w:b/>
          <w:bCs/>
          <w:sz w:val="24"/>
          <w:szCs w:val="24"/>
        </w:rPr>
        <w:t xml:space="preserve"> </w:t>
      </w:r>
      <w:r w:rsidRPr="00342FFE">
        <w:rPr>
          <w:rFonts w:ascii="Arial" w:hAnsi="Arial" w:cs="Arial"/>
          <w:bCs/>
          <w:sz w:val="24"/>
          <w:szCs w:val="24"/>
        </w:rPr>
        <w:t xml:space="preserve">at the top right of the screen, hitting the </w:t>
      </w:r>
      <w:r w:rsidRPr="00342FFE">
        <w:rPr>
          <w:rFonts w:ascii="Arial" w:hAnsi="Arial" w:cs="Arial"/>
          <w:b/>
          <w:bCs/>
          <w:sz w:val="24"/>
          <w:szCs w:val="24"/>
        </w:rPr>
        <w:t>Esc</w:t>
      </w:r>
      <w:r w:rsidRPr="00342FFE">
        <w:rPr>
          <w:rFonts w:ascii="Arial" w:hAnsi="Arial" w:cs="Arial"/>
          <w:bCs/>
          <w:sz w:val="24"/>
          <w:szCs w:val="24"/>
        </w:rPr>
        <w:t xml:space="preserve"> key, or clicking the </w:t>
      </w:r>
      <w:r w:rsidRPr="00342FFE">
        <w:rPr>
          <w:rFonts w:ascii="Arial" w:hAnsi="Arial" w:cs="Arial"/>
          <w:b/>
          <w:bCs/>
          <w:sz w:val="24"/>
          <w:szCs w:val="24"/>
        </w:rPr>
        <w:t>Exit</w:t>
      </w:r>
      <w:r w:rsidRPr="00342FFE">
        <w:rPr>
          <w:rFonts w:ascii="Arial" w:hAnsi="Arial" w:cs="Arial"/>
          <w:bCs/>
          <w:sz w:val="24"/>
          <w:szCs w:val="24"/>
        </w:rPr>
        <w:t xml:space="preserve"> option at the top left of the screen.</w:t>
      </w:r>
    </w:p>
    <w:p w14:paraId="50D2EA28" w14:textId="77777777" w:rsidR="000E36A4" w:rsidRPr="000A3A2F" w:rsidRDefault="000E36A4" w:rsidP="000E36A4">
      <w:pPr>
        <w:spacing w:before="0" w:after="0"/>
        <w:rPr>
          <w:rFonts w:ascii="Arial" w:hAnsi="Arial" w:cs="Arial"/>
          <w:b/>
          <w:sz w:val="24"/>
          <w:szCs w:val="24"/>
          <w:u w:val="single"/>
        </w:rPr>
      </w:pPr>
    </w:p>
    <w:p w14:paraId="466DD593" w14:textId="77777777" w:rsidR="0049566D" w:rsidRPr="000A3A2F" w:rsidRDefault="0049566D" w:rsidP="0049566D">
      <w:pPr>
        <w:pBdr>
          <w:top w:val="single" w:sz="24" w:space="0" w:color="DBE5F1"/>
          <w:left w:val="single" w:sz="24" w:space="0" w:color="DBE5F1"/>
          <w:bottom w:val="single" w:sz="24" w:space="0" w:color="DBE5F1"/>
          <w:right w:val="single" w:sz="24" w:space="0" w:color="DBE5F1"/>
        </w:pBdr>
        <w:shd w:val="clear" w:color="auto" w:fill="DBE5F1"/>
        <w:spacing w:before="0"/>
        <w:outlineLvl w:val="1"/>
        <w:rPr>
          <w:rFonts w:ascii="Arial" w:hAnsi="Arial" w:cs="Arial"/>
          <w:caps/>
          <w:spacing w:val="15"/>
          <w:sz w:val="28"/>
          <w:szCs w:val="28"/>
        </w:rPr>
      </w:pPr>
      <w:bookmarkStart w:id="49" w:name="_Toc422926494"/>
      <w:bookmarkStart w:id="50" w:name="_Toc422926798"/>
      <w:bookmarkStart w:id="51" w:name="_Toc81498506"/>
      <w:r>
        <w:rPr>
          <w:rFonts w:ascii="Arial" w:hAnsi="Arial" w:cs="Arial"/>
          <w:caps/>
          <w:spacing w:val="15"/>
          <w:sz w:val="28"/>
          <w:szCs w:val="28"/>
        </w:rPr>
        <w:t>Purchase Order Header Maintenance</w:t>
      </w:r>
      <w:r w:rsidRPr="000A3A2F">
        <w:rPr>
          <w:rFonts w:ascii="Arial" w:hAnsi="Arial" w:cs="Arial"/>
          <w:caps/>
          <w:spacing w:val="15"/>
          <w:sz w:val="28"/>
          <w:szCs w:val="28"/>
        </w:rPr>
        <w:t>:</w:t>
      </w:r>
      <w:bookmarkEnd w:id="49"/>
      <w:bookmarkEnd w:id="50"/>
      <w:bookmarkEnd w:id="51"/>
    </w:p>
    <w:p w14:paraId="7EA74875" w14:textId="77777777" w:rsidR="0049566D" w:rsidRPr="00461376" w:rsidRDefault="0049566D" w:rsidP="0049566D">
      <w:pPr>
        <w:spacing w:before="0" w:after="0"/>
        <w:rPr>
          <w:rFonts w:ascii="Arial" w:hAnsi="Arial" w:cs="Arial"/>
          <w:bCs/>
          <w:sz w:val="24"/>
          <w:szCs w:val="24"/>
        </w:rPr>
      </w:pPr>
      <w:r w:rsidRPr="000A3A2F">
        <w:rPr>
          <w:rFonts w:ascii="Arial" w:hAnsi="Arial" w:cs="Arial"/>
          <w:b/>
          <w:sz w:val="24"/>
          <w:szCs w:val="24"/>
        </w:rPr>
        <w:t>This is a set-up module that should be completed prior to printing Purchase Orders in the system.</w:t>
      </w:r>
      <w:r>
        <w:rPr>
          <w:rFonts w:ascii="Arial" w:hAnsi="Arial" w:cs="Arial"/>
          <w:sz w:val="24"/>
          <w:szCs w:val="24"/>
        </w:rPr>
        <w:t xml:space="preserve"> </w:t>
      </w:r>
      <w:r w:rsidRPr="000A3A2F">
        <w:rPr>
          <w:rFonts w:ascii="Arial" w:hAnsi="Arial" w:cs="Arial"/>
          <w:sz w:val="24"/>
          <w:szCs w:val="24"/>
        </w:rPr>
        <w:t xml:space="preserve">This module will allow you to set up a custom header for your </w:t>
      </w:r>
      <w:r w:rsidRPr="00461376">
        <w:rPr>
          <w:rFonts w:ascii="Arial" w:hAnsi="Arial" w:cs="Arial"/>
          <w:b/>
          <w:sz w:val="24"/>
          <w:szCs w:val="24"/>
        </w:rPr>
        <w:t>Purchase Orders</w:t>
      </w:r>
      <w:r w:rsidRPr="000A3A2F">
        <w:rPr>
          <w:rFonts w:ascii="Arial" w:hAnsi="Arial" w:cs="Arial"/>
          <w:sz w:val="24"/>
          <w:szCs w:val="24"/>
        </w:rPr>
        <w:t>.</w:t>
      </w:r>
      <w:r>
        <w:rPr>
          <w:rFonts w:ascii="Arial" w:hAnsi="Arial" w:cs="Arial"/>
          <w:sz w:val="24"/>
          <w:szCs w:val="24"/>
        </w:rPr>
        <w:t xml:space="preserve"> It works almost identically to the </w:t>
      </w:r>
      <w:r w:rsidRPr="00461376">
        <w:rPr>
          <w:rFonts w:ascii="Arial" w:hAnsi="Arial" w:cs="Arial"/>
          <w:b/>
          <w:sz w:val="24"/>
          <w:szCs w:val="24"/>
        </w:rPr>
        <w:t>Sales Agreement/Receipt Header Mtc.</w:t>
      </w:r>
      <w:r>
        <w:rPr>
          <w:rFonts w:ascii="Arial" w:hAnsi="Arial" w:cs="Arial"/>
          <w:sz w:val="24"/>
          <w:szCs w:val="24"/>
        </w:rPr>
        <w:t xml:space="preserve"> module explained above. </w:t>
      </w:r>
      <w:r w:rsidRPr="00461376">
        <w:rPr>
          <w:rFonts w:ascii="Arial" w:hAnsi="Arial" w:cs="Arial"/>
          <w:bCs/>
          <w:sz w:val="24"/>
          <w:szCs w:val="24"/>
        </w:rPr>
        <w:t>When you enter this module, the screen will appear as follows:</w:t>
      </w:r>
    </w:p>
    <w:p w14:paraId="7293AB75" w14:textId="77777777" w:rsidR="0049566D" w:rsidRPr="00461376" w:rsidRDefault="0049566D" w:rsidP="0049566D">
      <w:pPr>
        <w:jc w:val="center"/>
        <w:rPr>
          <w:rFonts w:ascii="Arial" w:hAnsi="Arial" w:cs="Arial"/>
          <w:bCs/>
          <w:sz w:val="24"/>
          <w:szCs w:val="24"/>
        </w:rPr>
      </w:pPr>
      <w:r w:rsidRPr="00461376">
        <w:rPr>
          <w:rFonts w:ascii="Arial" w:hAnsi="Arial" w:cs="Arial"/>
          <w:noProof/>
          <w:sz w:val="24"/>
          <w:szCs w:val="24"/>
        </w:rPr>
        <w:drawing>
          <wp:inline distT="0" distB="0" distL="0" distR="0" wp14:anchorId="611F0346" wp14:editId="7DCD7E73">
            <wp:extent cx="4797902" cy="3075709"/>
            <wp:effectExtent l="0" t="0" r="3175" b="0"/>
            <wp:docPr id="4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02540" cy="3078682"/>
                    </a:xfrm>
                    <a:prstGeom prst="rect">
                      <a:avLst/>
                    </a:prstGeom>
                    <a:noFill/>
                    <a:ln>
                      <a:noFill/>
                    </a:ln>
                  </pic:spPr>
                </pic:pic>
              </a:graphicData>
            </a:graphic>
          </wp:inline>
        </w:drawing>
      </w:r>
    </w:p>
    <w:p w14:paraId="2625AA8E" w14:textId="77777777" w:rsidR="0049566D" w:rsidRPr="00461376" w:rsidRDefault="0049566D" w:rsidP="0049566D">
      <w:pPr>
        <w:contextualSpacing/>
        <w:rPr>
          <w:rFonts w:ascii="Arial" w:hAnsi="Arial" w:cs="Arial"/>
          <w:bCs/>
          <w:sz w:val="24"/>
          <w:szCs w:val="24"/>
        </w:rPr>
      </w:pPr>
      <w:r w:rsidRPr="00461376">
        <w:rPr>
          <w:rFonts w:ascii="Arial" w:hAnsi="Arial" w:cs="Arial"/>
          <w:bCs/>
          <w:sz w:val="24"/>
          <w:szCs w:val="24"/>
        </w:rPr>
        <w:t>Any existing data will automatically display in the screen above.</w:t>
      </w:r>
      <w:r>
        <w:rPr>
          <w:rFonts w:ascii="Arial" w:hAnsi="Arial" w:cs="Arial"/>
          <w:bCs/>
          <w:sz w:val="24"/>
          <w:szCs w:val="24"/>
        </w:rPr>
        <w:t xml:space="preserve"> </w:t>
      </w:r>
      <w:r w:rsidRPr="00461376">
        <w:rPr>
          <w:rFonts w:ascii="Arial" w:hAnsi="Arial" w:cs="Arial"/>
          <w:bCs/>
          <w:sz w:val="24"/>
          <w:szCs w:val="24"/>
        </w:rPr>
        <w:t xml:space="preserve">If you would like to make changes to the </w:t>
      </w:r>
      <w:r w:rsidRPr="00461376">
        <w:rPr>
          <w:rFonts w:ascii="Arial" w:hAnsi="Arial" w:cs="Arial"/>
          <w:b/>
          <w:bCs/>
          <w:color w:val="0070C0"/>
          <w:sz w:val="24"/>
          <w:szCs w:val="24"/>
        </w:rPr>
        <w:t>Header</w:t>
      </w:r>
      <w:r w:rsidRPr="00461376">
        <w:rPr>
          <w:rFonts w:ascii="Arial" w:hAnsi="Arial" w:cs="Arial"/>
          <w:bCs/>
          <w:sz w:val="24"/>
          <w:szCs w:val="24"/>
        </w:rPr>
        <w:t xml:space="preserve"> section, use the cursor to highlight any of the lines </w:t>
      </w:r>
      <w:r w:rsidRPr="00461376">
        <w:rPr>
          <w:rFonts w:ascii="Arial" w:hAnsi="Arial" w:cs="Arial"/>
          <w:b/>
          <w:bCs/>
          <w:color w:val="0070C0"/>
          <w:sz w:val="24"/>
          <w:szCs w:val="24"/>
        </w:rPr>
        <w:t>001-005</w:t>
      </w:r>
      <w:r w:rsidRPr="00461376">
        <w:rPr>
          <w:rFonts w:ascii="Arial" w:hAnsi="Arial" w:cs="Arial"/>
          <w:bCs/>
          <w:sz w:val="24"/>
          <w:szCs w:val="24"/>
        </w:rPr>
        <w:t>.</w:t>
      </w:r>
      <w:r>
        <w:rPr>
          <w:rFonts w:ascii="Arial" w:hAnsi="Arial" w:cs="Arial"/>
          <w:bCs/>
          <w:sz w:val="24"/>
          <w:szCs w:val="24"/>
        </w:rPr>
        <w:t xml:space="preserve"> </w:t>
      </w:r>
      <w:r w:rsidRPr="00461376">
        <w:rPr>
          <w:rFonts w:ascii="Arial" w:hAnsi="Arial" w:cs="Arial"/>
          <w:bCs/>
          <w:sz w:val="24"/>
          <w:szCs w:val="24"/>
        </w:rPr>
        <w:t xml:space="preserve">When a line has been highlighted, it will appear in the </w:t>
      </w:r>
      <w:r w:rsidRPr="00461376">
        <w:rPr>
          <w:rFonts w:ascii="Arial" w:hAnsi="Arial" w:cs="Arial"/>
          <w:b/>
          <w:bCs/>
          <w:color w:val="0070C0"/>
          <w:sz w:val="24"/>
          <w:szCs w:val="24"/>
        </w:rPr>
        <w:t>Header/Footer</w:t>
      </w:r>
      <w:r w:rsidRPr="00461376">
        <w:rPr>
          <w:rFonts w:ascii="Arial" w:hAnsi="Arial" w:cs="Arial"/>
          <w:bCs/>
          <w:sz w:val="24"/>
          <w:szCs w:val="24"/>
        </w:rPr>
        <w:t xml:space="preserve"> field above as follows:</w:t>
      </w:r>
    </w:p>
    <w:p w14:paraId="0E0CD797" w14:textId="77777777" w:rsidR="0049566D" w:rsidRPr="00461376" w:rsidRDefault="0049566D" w:rsidP="0049566D">
      <w:pPr>
        <w:ind w:left="360"/>
        <w:contextualSpacing/>
        <w:rPr>
          <w:rFonts w:ascii="Arial" w:hAnsi="Arial" w:cs="Arial"/>
          <w:bCs/>
          <w:sz w:val="24"/>
          <w:szCs w:val="24"/>
        </w:rPr>
      </w:pPr>
    </w:p>
    <w:p w14:paraId="1DB772B5" w14:textId="77777777" w:rsidR="0049566D" w:rsidRPr="00461376" w:rsidRDefault="0049566D" w:rsidP="0049566D">
      <w:pPr>
        <w:contextualSpacing/>
        <w:rPr>
          <w:rFonts w:ascii="Arial" w:hAnsi="Arial" w:cs="Arial"/>
          <w:bCs/>
          <w:sz w:val="24"/>
          <w:szCs w:val="24"/>
        </w:rPr>
      </w:pPr>
      <w:r w:rsidRPr="00461376">
        <w:rPr>
          <w:rFonts w:ascii="Arial" w:hAnsi="Arial" w:cs="Arial"/>
          <w:noProof/>
          <w:sz w:val="24"/>
          <w:szCs w:val="24"/>
        </w:rPr>
        <w:drawing>
          <wp:inline distT="0" distB="0" distL="0" distR="0" wp14:anchorId="4F7902CE" wp14:editId="706D6A94">
            <wp:extent cx="6297295" cy="508635"/>
            <wp:effectExtent l="0" t="0" r="8255" b="5715"/>
            <wp:docPr id="45"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97295" cy="508635"/>
                    </a:xfrm>
                    <a:prstGeom prst="rect">
                      <a:avLst/>
                    </a:prstGeom>
                    <a:noFill/>
                    <a:ln>
                      <a:noFill/>
                    </a:ln>
                  </pic:spPr>
                </pic:pic>
              </a:graphicData>
            </a:graphic>
          </wp:inline>
        </w:drawing>
      </w:r>
    </w:p>
    <w:p w14:paraId="21B83BBC" w14:textId="77777777" w:rsidR="0049566D" w:rsidRPr="00461376" w:rsidRDefault="0049566D" w:rsidP="0049566D">
      <w:pPr>
        <w:contextualSpacing/>
        <w:rPr>
          <w:rFonts w:ascii="Arial" w:hAnsi="Arial" w:cs="Arial"/>
          <w:bCs/>
          <w:sz w:val="24"/>
          <w:szCs w:val="24"/>
        </w:rPr>
      </w:pPr>
    </w:p>
    <w:p w14:paraId="33D854B1" w14:textId="77777777" w:rsidR="0049566D" w:rsidRDefault="0049566D" w:rsidP="0049566D">
      <w:pPr>
        <w:contextualSpacing/>
        <w:rPr>
          <w:rFonts w:ascii="Arial" w:hAnsi="Arial" w:cs="Arial"/>
          <w:bCs/>
          <w:sz w:val="24"/>
          <w:szCs w:val="24"/>
        </w:rPr>
      </w:pPr>
      <w:r w:rsidRPr="00461376">
        <w:rPr>
          <w:rFonts w:ascii="Arial" w:hAnsi="Arial" w:cs="Arial"/>
          <w:bCs/>
          <w:sz w:val="24"/>
          <w:szCs w:val="24"/>
        </w:rPr>
        <w:t xml:space="preserve">The </w:t>
      </w:r>
      <w:r w:rsidRPr="00461376">
        <w:rPr>
          <w:rFonts w:ascii="Arial" w:hAnsi="Arial" w:cs="Arial"/>
          <w:b/>
          <w:bCs/>
          <w:color w:val="0070C0"/>
          <w:sz w:val="24"/>
          <w:szCs w:val="24"/>
        </w:rPr>
        <w:t>Number</w:t>
      </w:r>
      <w:r w:rsidRPr="00461376">
        <w:rPr>
          <w:rFonts w:ascii="Arial" w:hAnsi="Arial" w:cs="Arial"/>
          <w:bCs/>
          <w:sz w:val="24"/>
          <w:szCs w:val="24"/>
        </w:rPr>
        <w:t xml:space="preserve"> field will display the line number you are editing; it is a display-only field.</w:t>
      </w:r>
      <w:r>
        <w:rPr>
          <w:rFonts w:ascii="Arial" w:hAnsi="Arial" w:cs="Arial"/>
          <w:bCs/>
          <w:sz w:val="24"/>
          <w:szCs w:val="24"/>
        </w:rPr>
        <w:t xml:space="preserve"> </w:t>
      </w:r>
      <w:r w:rsidRPr="00461376">
        <w:rPr>
          <w:rFonts w:ascii="Arial" w:hAnsi="Arial" w:cs="Arial"/>
          <w:bCs/>
          <w:sz w:val="24"/>
          <w:szCs w:val="24"/>
        </w:rPr>
        <w:t xml:space="preserve">In the </w:t>
      </w:r>
      <w:r w:rsidRPr="00461376">
        <w:rPr>
          <w:rFonts w:ascii="Arial" w:hAnsi="Arial" w:cs="Arial"/>
          <w:b/>
          <w:bCs/>
          <w:color w:val="0070C0"/>
          <w:sz w:val="24"/>
          <w:szCs w:val="24"/>
        </w:rPr>
        <w:t>Header/Footer</w:t>
      </w:r>
      <w:r w:rsidRPr="00461376">
        <w:rPr>
          <w:rFonts w:ascii="Arial" w:hAnsi="Arial" w:cs="Arial"/>
          <w:bCs/>
          <w:sz w:val="24"/>
          <w:szCs w:val="24"/>
        </w:rPr>
        <w:t xml:space="preserve"> field, you can highlight any portion or all of the text to type in new text </w:t>
      </w:r>
      <w:r w:rsidRPr="00461376">
        <w:rPr>
          <w:rFonts w:ascii="Arial" w:hAnsi="Arial" w:cs="Arial"/>
          <w:bCs/>
          <w:sz w:val="24"/>
          <w:szCs w:val="24"/>
        </w:rPr>
        <w:lastRenderedPageBreak/>
        <w:t>where applicable.</w:t>
      </w:r>
      <w:r>
        <w:rPr>
          <w:rFonts w:ascii="Arial" w:hAnsi="Arial" w:cs="Arial"/>
          <w:bCs/>
          <w:sz w:val="24"/>
          <w:szCs w:val="24"/>
        </w:rPr>
        <w:t xml:space="preserve"> </w:t>
      </w:r>
      <w:r w:rsidRPr="00461376">
        <w:rPr>
          <w:rFonts w:ascii="Arial" w:hAnsi="Arial" w:cs="Arial"/>
          <w:bCs/>
          <w:sz w:val="24"/>
          <w:szCs w:val="24"/>
        </w:rPr>
        <w:t>The green vertical bar in the middle indicates the middle of the section and should be used as a guide to center your text.</w:t>
      </w:r>
      <w:r>
        <w:rPr>
          <w:rFonts w:ascii="Arial" w:hAnsi="Arial" w:cs="Arial"/>
          <w:bCs/>
          <w:sz w:val="24"/>
          <w:szCs w:val="24"/>
        </w:rPr>
        <w:t xml:space="preserve"> </w:t>
      </w:r>
      <w:r w:rsidRPr="00461376">
        <w:rPr>
          <w:rFonts w:ascii="Arial" w:hAnsi="Arial" w:cs="Arial"/>
          <w:bCs/>
          <w:sz w:val="24"/>
          <w:szCs w:val="24"/>
        </w:rPr>
        <w:t>To move text to the right or left, place the cursor at the beginning of the text and use the “Space Bar” to move it to the right and the “Backspace” key to move it to the left.</w:t>
      </w:r>
      <w:r>
        <w:rPr>
          <w:rFonts w:ascii="Arial" w:hAnsi="Arial" w:cs="Arial"/>
          <w:bCs/>
          <w:sz w:val="24"/>
          <w:szCs w:val="24"/>
        </w:rPr>
        <w:t xml:space="preserve"> </w:t>
      </w:r>
      <w:r w:rsidRPr="00461376">
        <w:rPr>
          <w:rFonts w:ascii="Arial" w:hAnsi="Arial" w:cs="Arial"/>
          <w:bCs/>
          <w:sz w:val="24"/>
          <w:szCs w:val="24"/>
        </w:rPr>
        <w:t xml:space="preserve">If any changes are made or new text added, be sure to click the </w:t>
      </w:r>
      <w:r w:rsidRPr="00461376">
        <w:rPr>
          <w:rFonts w:ascii="Arial" w:hAnsi="Arial" w:cs="Arial"/>
          <w:b/>
          <w:bCs/>
          <w:color w:val="FF0000"/>
          <w:sz w:val="24"/>
          <w:szCs w:val="24"/>
        </w:rPr>
        <w:t>Update</w:t>
      </w:r>
      <w:r w:rsidRPr="00461376">
        <w:rPr>
          <w:rFonts w:ascii="Arial" w:hAnsi="Arial" w:cs="Arial"/>
          <w:bCs/>
          <w:sz w:val="24"/>
          <w:szCs w:val="24"/>
        </w:rPr>
        <w:t xml:space="preserve"> button to save your changes—the Enter key will work the same as clicking the </w:t>
      </w:r>
      <w:r w:rsidRPr="00461376">
        <w:rPr>
          <w:rFonts w:ascii="Arial" w:hAnsi="Arial" w:cs="Arial"/>
          <w:b/>
          <w:bCs/>
          <w:color w:val="FF0000"/>
          <w:sz w:val="24"/>
          <w:szCs w:val="24"/>
        </w:rPr>
        <w:t>Update</w:t>
      </w:r>
      <w:r w:rsidRPr="00461376">
        <w:rPr>
          <w:rFonts w:ascii="Arial" w:hAnsi="Arial" w:cs="Arial"/>
          <w:bCs/>
          <w:sz w:val="24"/>
          <w:szCs w:val="24"/>
        </w:rPr>
        <w:t xml:space="preserve"> button to save your changes.</w:t>
      </w:r>
      <w:r>
        <w:rPr>
          <w:rFonts w:ascii="Arial" w:hAnsi="Arial" w:cs="Arial"/>
          <w:bCs/>
          <w:sz w:val="24"/>
          <w:szCs w:val="24"/>
        </w:rPr>
        <w:t xml:space="preserve"> </w:t>
      </w:r>
      <w:r w:rsidRPr="00461376">
        <w:rPr>
          <w:rFonts w:ascii="Arial" w:hAnsi="Arial" w:cs="Arial"/>
          <w:bCs/>
          <w:sz w:val="24"/>
          <w:szCs w:val="24"/>
        </w:rPr>
        <w:t>You will immediately see the updated text in the screen below.</w:t>
      </w:r>
      <w:r>
        <w:rPr>
          <w:rFonts w:ascii="Arial" w:hAnsi="Arial" w:cs="Arial"/>
          <w:bCs/>
          <w:sz w:val="24"/>
          <w:szCs w:val="24"/>
        </w:rPr>
        <w:t xml:space="preserve"> </w:t>
      </w:r>
      <w:r w:rsidRPr="00461376">
        <w:rPr>
          <w:rFonts w:ascii="Arial" w:hAnsi="Arial" w:cs="Arial"/>
          <w:bCs/>
          <w:sz w:val="24"/>
          <w:szCs w:val="24"/>
        </w:rPr>
        <w:t xml:space="preserve">Line </w:t>
      </w:r>
      <w:r w:rsidRPr="00461376">
        <w:rPr>
          <w:rFonts w:ascii="Arial" w:hAnsi="Arial" w:cs="Arial"/>
          <w:b/>
          <w:bCs/>
          <w:color w:val="0070C0"/>
          <w:sz w:val="24"/>
          <w:szCs w:val="24"/>
        </w:rPr>
        <w:t xml:space="preserve">006 </w:t>
      </w:r>
      <w:r w:rsidRPr="00461376">
        <w:rPr>
          <w:rFonts w:ascii="Arial" w:hAnsi="Arial" w:cs="Arial"/>
          <w:bCs/>
          <w:sz w:val="24"/>
          <w:szCs w:val="24"/>
        </w:rPr>
        <w:t>indicates that there is “</w:t>
      </w:r>
      <w:r w:rsidRPr="00461376">
        <w:rPr>
          <w:rFonts w:ascii="Arial" w:hAnsi="Arial" w:cs="Arial"/>
          <w:b/>
          <w:bCs/>
          <w:color w:val="0070C0"/>
          <w:sz w:val="24"/>
          <w:szCs w:val="24"/>
        </w:rPr>
        <w:t>No Footer Section</w:t>
      </w:r>
      <w:r w:rsidRPr="00461376">
        <w:rPr>
          <w:rFonts w:ascii="Arial" w:hAnsi="Arial" w:cs="Arial"/>
          <w:bCs/>
          <w:sz w:val="24"/>
          <w:szCs w:val="24"/>
        </w:rPr>
        <w:t xml:space="preserve">:” on the printed </w:t>
      </w:r>
      <w:r w:rsidRPr="00461376">
        <w:rPr>
          <w:rFonts w:ascii="Arial" w:hAnsi="Arial" w:cs="Arial"/>
          <w:b/>
          <w:bCs/>
          <w:sz w:val="24"/>
          <w:szCs w:val="24"/>
        </w:rPr>
        <w:t>PO</w:t>
      </w:r>
      <w:r w:rsidRPr="00461376">
        <w:rPr>
          <w:rFonts w:ascii="Arial" w:hAnsi="Arial" w:cs="Arial"/>
          <w:bCs/>
          <w:sz w:val="24"/>
          <w:szCs w:val="24"/>
        </w:rPr>
        <w:t xml:space="preserve">, which means that nothing can be added below line </w:t>
      </w:r>
      <w:r w:rsidRPr="00461376">
        <w:rPr>
          <w:rFonts w:ascii="Arial" w:hAnsi="Arial" w:cs="Arial"/>
          <w:b/>
          <w:bCs/>
          <w:color w:val="0070C0"/>
          <w:sz w:val="24"/>
          <w:szCs w:val="24"/>
        </w:rPr>
        <w:t>005</w:t>
      </w:r>
      <w:r w:rsidRPr="00461376">
        <w:rPr>
          <w:rFonts w:ascii="Arial" w:hAnsi="Arial" w:cs="Arial"/>
          <w:bCs/>
          <w:sz w:val="24"/>
          <w:szCs w:val="24"/>
        </w:rPr>
        <w:t>.</w:t>
      </w:r>
      <w:r>
        <w:rPr>
          <w:rFonts w:ascii="Arial" w:hAnsi="Arial" w:cs="Arial"/>
          <w:bCs/>
          <w:sz w:val="24"/>
          <w:szCs w:val="24"/>
        </w:rPr>
        <w:t xml:space="preserve"> </w:t>
      </w:r>
      <w:r w:rsidRPr="00461376">
        <w:rPr>
          <w:rFonts w:ascii="Arial" w:hAnsi="Arial" w:cs="Arial"/>
          <w:bCs/>
          <w:sz w:val="24"/>
          <w:szCs w:val="24"/>
        </w:rPr>
        <w:t xml:space="preserve">When you have finished making changes in the </w:t>
      </w:r>
      <w:r w:rsidRPr="00461376">
        <w:rPr>
          <w:rFonts w:ascii="Arial" w:hAnsi="Arial" w:cs="Arial"/>
          <w:b/>
          <w:bCs/>
          <w:sz w:val="24"/>
          <w:szCs w:val="24"/>
        </w:rPr>
        <w:t>Purchase Order Header Maintenance</w:t>
      </w:r>
      <w:r w:rsidRPr="00461376">
        <w:rPr>
          <w:rFonts w:ascii="Arial" w:hAnsi="Arial" w:cs="Arial"/>
          <w:bCs/>
          <w:sz w:val="24"/>
          <w:szCs w:val="24"/>
        </w:rPr>
        <w:t xml:space="preserve"> module, you can exit by clicking the red </w:t>
      </w:r>
      <w:r w:rsidRPr="00461376">
        <w:rPr>
          <w:rFonts w:ascii="Arial" w:hAnsi="Arial" w:cs="Arial"/>
          <w:b/>
          <w:bCs/>
          <w:color w:val="FF0000"/>
          <w:sz w:val="24"/>
          <w:szCs w:val="24"/>
        </w:rPr>
        <w:t>X</w:t>
      </w:r>
      <w:r w:rsidRPr="00461376">
        <w:rPr>
          <w:rFonts w:ascii="Arial" w:hAnsi="Arial" w:cs="Arial"/>
          <w:b/>
          <w:bCs/>
          <w:sz w:val="24"/>
          <w:szCs w:val="24"/>
        </w:rPr>
        <w:t xml:space="preserve"> </w:t>
      </w:r>
      <w:r w:rsidRPr="00461376">
        <w:rPr>
          <w:rFonts w:ascii="Arial" w:hAnsi="Arial" w:cs="Arial"/>
          <w:bCs/>
          <w:sz w:val="24"/>
          <w:szCs w:val="24"/>
        </w:rPr>
        <w:t xml:space="preserve">at the top right of the screen, hitting the </w:t>
      </w:r>
      <w:r w:rsidRPr="00461376">
        <w:rPr>
          <w:rFonts w:ascii="Arial" w:hAnsi="Arial" w:cs="Arial"/>
          <w:b/>
          <w:bCs/>
          <w:sz w:val="24"/>
          <w:szCs w:val="24"/>
        </w:rPr>
        <w:t>Esc</w:t>
      </w:r>
      <w:r w:rsidRPr="00461376">
        <w:rPr>
          <w:rFonts w:ascii="Arial" w:hAnsi="Arial" w:cs="Arial"/>
          <w:bCs/>
          <w:sz w:val="24"/>
          <w:szCs w:val="24"/>
        </w:rPr>
        <w:t xml:space="preserve"> key, or clicking the </w:t>
      </w:r>
      <w:r w:rsidRPr="00461376">
        <w:rPr>
          <w:rFonts w:ascii="Arial" w:hAnsi="Arial" w:cs="Arial"/>
          <w:b/>
          <w:bCs/>
          <w:sz w:val="24"/>
          <w:szCs w:val="24"/>
        </w:rPr>
        <w:t>Exit</w:t>
      </w:r>
      <w:r w:rsidRPr="00461376">
        <w:rPr>
          <w:rFonts w:ascii="Arial" w:hAnsi="Arial" w:cs="Arial"/>
          <w:bCs/>
          <w:sz w:val="24"/>
          <w:szCs w:val="24"/>
        </w:rPr>
        <w:t xml:space="preserve"> option at the top left of the screen.</w:t>
      </w:r>
    </w:p>
    <w:p w14:paraId="0D35E963" w14:textId="77777777" w:rsidR="000E36A4" w:rsidRDefault="000E36A4" w:rsidP="000E36A4">
      <w:pPr>
        <w:spacing w:before="0" w:after="0"/>
        <w:rPr>
          <w:rFonts w:ascii="Arial" w:hAnsi="Arial" w:cs="Arial"/>
          <w:b/>
          <w:sz w:val="24"/>
          <w:szCs w:val="24"/>
          <w:u w:val="single"/>
        </w:rPr>
      </w:pPr>
    </w:p>
    <w:p w14:paraId="684741B2" w14:textId="77777777" w:rsidR="0049566D" w:rsidRPr="000A3A2F" w:rsidRDefault="0049566D" w:rsidP="000E36A4">
      <w:pPr>
        <w:spacing w:before="0" w:after="0"/>
        <w:rPr>
          <w:rFonts w:ascii="Arial" w:hAnsi="Arial" w:cs="Arial"/>
          <w:b/>
          <w:sz w:val="24"/>
          <w:szCs w:val="24"/>
          <w:u w:val="single"/>
        </w:rPr>
      </w:pPr>
    </w:p>
    <w:p w14:paraId="10B0357D" w14:textId="77777777" w:rsidR="0049566D" w:rsidRPr="000A3A2F" w:rsidRDefault="0049566D" w:rsidP="0049566D">
      <w:pPr>
        <w:pBdr>
          <w:top w:val="single" w:sz="24" w:space="0" w:color="DBE5F1"/>
          <w:left w:val="single" w:sz="24" w:space="0" w:color="DBE5F1"/>
          <w:bottom w:val="single" w:sz="24" w:space="0" w:color="DBE5F1"/>
          <w:right w:val="single" w:sz="24" w:space="0" w:color="DBE5F1"/>
        </w:pBdr>
        <w:shd w:val="clear" w:color="auto" w:fill="DBE5F1"/>
        <w:spacing w:before="0"/>
        <w:outlineLvl w:val="1"/>
        <w:rPr>
          <w:rFonts w:ascii="Arial" w:hAnsi="Arial" w:cs="Arial"/>
          <w:caps/>
          <w:spacing w:val="15"/>
          <w:sz w:val="28"/>
          <w:szCs w:val="28"/>
        </w:rPr>
      </w:pPr>
      <w:bookmarkStart w:id="52" w:name="_Toc422926492"/>
      <w:bookmarkStart w:id="53" w:name="_Toc422926796"/>
      <w:bookmarkStart w:id="54" w:name="_Toc81498507"/>
      <w:r>
        <w:rPr>
          <w:rFonts w:ascii="Arial" w:hAnsi="Arial" w:cs="Arial"/>
          <w:caps/>
          <w:spacing w:val="15"/>
          <w:sz w:val="28"/>
          <w:szCs w:val="28"/>
        </w:rPr>
        <w:t>Quotation Header Mtc.</w:t>
      </w:r>
      <w:r w:rsidRPr="000A3A2F">
        <w:rPr>
          <w:rFonts w:ascii="Arial" w:hAnsi="Arial" w:cs="Arial"/>
          <w:caps/>
          <w:spacing w:val="15"/>
          <w:sz w:val="28"/>
          <w:szCs w:val="28"/>
        </w:rPr>
        <w:t>:</w:t>
      </w:r>
      <w:bookmarkEnd w:id="52"/>
      <w:bookmarkEnd w:id="53"/>
      <w:bookmarkEnd w:id="54"/>
    </w:p>
    <w:p w14:paraId="5300BE7F" w14:textId="77777777" w:rsidR="0049566D" w:rsidRDefault="0049566D" w:rsidP="0049566D">
      <w:pPr>
        <w:spacing w:before="0" w:after="0"/>
        <w:rPr>
          <w:rFonts w:ascii="Arial" w:hAnsi="Arial" w:cs="Arial"/>
          <w:bCs/>
          <w:sz w:val="24"/>
          <w:szCs w:val="24"/>
        </w:rPr>
      </w:pPr>
      <w:r w:rsidRPr="000A3A2F">
        <w:rPr>
          <w:rFonts w:ascii="Arial" w:hAnsi="Arial" w:cs="Arial"/>
          <w:b/>
          <w:sz w:val="24"/>
          <w:szCs w:val="24"/>
        </w:rPr>
        <w:t>This is a set-up module that should be completed prior to printing Quotations in the system if you are using Plain Paper instead of Nebs or pre-printed forms.</w:t>
      </w:r>
      <w:r>
        <w:rPr>
          <w:rFonts w:ascii="Arial" w:hAnsi="Arial" w:cs="Arial"/>
          <w:sz w:val="24"/>
          <w:szCs w:val="24"/>
        </w:rPr>
        <w:t xml:space="preserve"> </w:t>
      </w:r>
      <w:r w:rsidRPr="000A3A2F">
        <w:rPr>
          <w:rFonts w:ascii="Arial" w:hAnsi="Arial" w:cs="Arial"/>
          <w:sz w:val="24"/>
          <w:szCs w:val="24"/>
        </w:rPr>
        <w:t xml:space="preserve">This module allows you to enter your store name and information by </w:t>
      </w:r>
      <w:r w:rsidRPr="00E66A22">
        <w:rPr>
          <w:rFonts w:ascii="Arial" w:hAnsi="Arial" w:cs="Arial"/>
          <w:b/>
          <w:color w:val="0070C0"/>
          <w:sz w:val="24"/>
          <w:szCs w:val="24"/>
        </w:rPr>
        <w:t>Branch</w:t>
      </w:r>
      <w:r w:rsidRPr="00E66A22">
        <w:rPr>
          <w:rFonts w:ascii="Arial" w:hAnsi="Arial" w:cs="Arial"/>
          <w:color w:val="0070C0"/>
          <w:sz w:val="24"/>
          <w:szCs w:val="24"/>
        </w:rPr>
        <w:t xml:space="preserve"> </w:t>
      </w:r>
      <w:r w:rsidRPr="000A3A2F">
        <w:rPr>
          <w:rFonts w:ascii="Arial" w:hAnsi="Arial" w:cs="Arial"/>
          <w:sz w:val="24"/>
          <w:szCs w:val="24"/>
        </w:rPr>
        <w:t xml:space="preserve">to print out on </w:t>
      </w:r>
      <w:r w:rsidRPr="00E66A22">
        <w:rPr>
          <w:rFonts w:ascii="Arial" w:hAnsi="Arial" w:cs="Arial"/>
          <w:b/>
          <w:sz w:val="24"/>
          <w:szCs w:val="24"/>
        </w:rPr>
        <w:t>Quotations</w:t>
      </w:r>
      <w:r>
        <w:rPr>
          <w:rFonts w:ascii="Arial" w:hAnsi="Arial" w:cs="Arial"/>
          <w:b/>
          <w:sz w:val="24"/>
          <w:szCs w:val="24"/>
        </w:rPr>
        <w:t>/Proposals</w:t>
      </w:r>
      <w:r w:rsidRPr="000A3A2F">
        <w:rPr>
          <w:rFonts w:ascii="Arial" w:hAnsi="Arial" w:cs="Arial"/>
          <w:sz w:val="24"/>
          <w:szCs w:val="24"/>
        </w:rPr>
        <w:t>.</w:t>
      </w:r>
      <w:r>
        <w:rPr>
          <w:rFonts w:ascii="Arial" w:hAnsi="Arial" w:cs="Arial"/>
          <w:sz w:val="24"/>
          <w:szCs w:val="24"/>
        </w:rPr>
        <w:t xml:space="preserve"> </w:t>
      </w:r>
      <w:r w:rsidRPr="000A3A2F">
        <w:rPr>
          <w:rFonts w:ascii="Arial" w:hAnsi="Arial" w:cs="Arial"/>
          <w:sz w:val="24"/>
          <w:szCs w:val="24"/>
        </w:rPr>
        <w:t>You can return to this module and edit/add information at any time.</w:t>
      </w:r>
      <w:r>
        <w:rPr>
          <w:rFonts w:ascii="Arial" w:hAnsi="Arial" w:cs="Arial"/>
          <w:sz w:val="24"/>
          <w:szCs w:val="24"/>
        </w:rPr>
        <w:t xml:space="preserve"> </w:t>
      </w:r>
      <w:r w:rsidRPr="000A3A2F">
        <w:rPr>
          <w:rFonts w:ascii="Arial" w:hAnsi="Arial" w:cs="Arial"/>
          <w:sz w:val="24"/>
          <w:szCs w:val="24"/>
        </w:rPr>
        <w:t>If you are using pre-printed forms that already include your store name and address, you can skip this set-up module.</w:t>
      </w:r>
      <w:r>
        <w:rPr>
          <w:rFonts w:ascii="Arial" w:hAnsi="Arial" w:cs="Arial"/>
          <w:sz w:val="24"/>
          <w:szCs w:val="24"/>
        </w:rPr>
        <w:t xml:space="preserve"> This module works the same as the </w:t>
      </w:r>
      <w:r w:rsidRPr="00B159D6">
        <w:rPr>
          <w:rFonts w:ascii="Arial" w:hAnsi="Arial" w:cs="Arial"/>
          <w:b/>
          <w:sz w:val="24"/>
          <w:szCs w:val="24"/>
        </w:rPr>
        <w:t>Sales Agreement/Receipt Header Mtc.</w:t>
      </w:r>
      <w:r>
        <w:rPr>
          <w:rFonts w:ascii="Arial" w:hAnsi="Arial" w:cs="Arial"/>
          <w:sz w:val="24"/>
          <w:szCs w:val="24"/>
        </w:rPr>
        <w:t xml:space="preserve"> module explained above. </w:t>
      </w:r>
      <w:r w:rsidRPr="004C76B8">
        <w:rPr>
          <w:rFonts w:ascii="Arial" w:hAnsi="Arial" w:cs="Arial"/>
          <w:bCs/>
          <w:sz w:val="24"/>
          <w:szCs w:val="24"/>
        </w:rPr>
        <w:t>When you enter this module, the screen will appear as follows:</w:t>
      </w:r>
    </w:p>
    <w:p w14:paraId="5E98EFEB" w14:textId="77777777" w:rsidR="0049566D" w:rsidRPr="004C76B8" w:rsidRDefault="0049566D" w:rsidP="0049566D">
      <w:pPr>
        <w:spacing w:before="0" w:after="0"/>
        <w:rPr>
          <w:rFonts w:ascii="Arial" w:hAnsi="Arial" w:cs="Arial"/>
          <w:bCs/>
          <w:sz w:val="24"/>
          <w:szCs w:val="24"/>
        </w:rPr>
      </w:pPr>
    </w:p>
    <w:p w14:paraId="2C38E5C9" w14:textId="77777777" w:rsidR="0049566D" w:rsidRPr="004C76B8" w:rsidRDefault="0049566D" w:rsidP="0049566D">
      <w:pPr>
        <w:spacing w:before="0" w:after="0"/>
        <w:jc w:val="center"/>
        <w:rPr>
          <w:rFonts w:ascii="Arial" w:hAnsi="Arial" w:cs="Arial"/>
          <w:bCs/>
          <w:sz w:val="24"/>
          <w:szCs w:val="24"/>
        </w:rPr>
      </w:pPr>
      <w:r w:rsidRPr="0063363A">
        <w:rPr>
          <w:rFonts w:ascii="Arial" w:hAnsi="Arial" w:cs="Arial"/>
          <w:noProof/>
          <w:sz w:val="24"/>
          <w:szCs w:val="24"/>
        </w:rPr>
        <w:lastRenderedPageBreak/>
        <w:drawing>
          <wp:inline distT="0" distB="0" distL="0" distR="0" wp14:anchorId="309EB67D" wp14:editId="53CBA3AA">
            <wp:extent cx="5144514" cy="3297382"/>
            <wp:effectExtent l="0" t="0" r="0" b="0"/>
            <wp:docPr id="40"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96667" cy="3330810"/>
                    </a:xfrm>
                    <a:prstGeom prst="rect">
                      <a:avLst/>
                    </a:prstGeom>
                    <a:noFill/>
                    <a:ln>
                      <a:noFill/>
                    </a:ln>
                  </pic:spPr>
                </pic:pic>
              </a:graphicData>
            </a:graphic>
          </wp:inline>
        </w:drawing>
      </w:r>
    </w:p>
    <w:p w14:paraId="1DD41A93" w14:textId="77777777" w:rsidR="0049566D" w:rsidRDefault="0049566D" w:rsidP="0049566D">
      <w:pPr>
        <w:pStyle w:val="ListParagraph"/>
        <w:spacing w:before="0" w:after="0"/>
        <w:ind w:left="0"/>
        <w:rPr>
          <w:rFonts w:ascii="Arial" w:hAnsi="Arial" w:cs="Arial"/>
          <w:bCs/>
          <w:sz w:val="24"/>
          <w:szCs w:val="24"/>
        </w:rPr>
      </w:pPr>
    </w:p>
    <w:p w14:paraId="6D0C48F9" w14:textId="77777777" w:rsidR="0049566D" w:rsidRPr="004C76B8" w:rsidRDefault="0049566D" w:rsidP="0049566D">
      <w:pPr>
        <w:pStyle w:val="ListParagraph"/>
        <w:spacing w:before="0" w:after="0"/>
        <w:ind w:left="0"/>
        <w:rPr>
          <w:rFonts w:ascii="Arial" w:hAnsi="Arial" w:cs="Arial"/>
          <w:bCs/>
          <w:sz w:val="24"/>
          <w:szCs w:val="24"/>
        </w:rPr>
      </w:pPr>
      <w:r w:rsidRPr="004C76B8">
        <w:rPr>
          <w:rFonts w:ascii="Arial" w:hAnsi="Arial" w:cs="Arial"/>
          <w:bCs/>
          <w:sz w:val="24"/>
          <w:szCs w:val="24"/>
        </w:rPr>
        <w:t>Any existing data previously entered will automatically display in the screen above.</w:t>
      </w:r>
      <w:r>
        <w:rPr>
          <w:rFonts w:ascii="Arial" w:hAnsi="Arial" w:cs="Arial"/>
          <w:bCs/>
          <w:sz w:val="24"/>
          <w:szCs w:val="24"/>
        </w:rPr>
        <w:t xml:space="preserve"> </w:t>
      </w:r>
      <w:r w:rsidRPr="004C76B8">
        <w:rPr>
          <w:rFonts w:ascii="Arial" w:hAnsi="Arial" w:cs="Arial"/>
          <w:bCs/>
          <w:sz w:val="24"/>
          <w:szCs w:val="24"/>
        </w:rPr>
        <w:t xml:space="preserve">If you would like to make changes to the </w:t>
      </w:r>
      <w:r w:rsidRPr="00B159D6">
        <w:rPr>
          <w:rFonts w:ascii="Arial" w:hAnsi="Arial" w:cs="Arial"/>
          <w:b/>
          <w:bCs/>
          <w:color w:val="0070C0"/>
          <w:sz w:val="24"/>
          <w:szCs w:val="24"/>
        </w:rPr>
        <w:t>Header</w:t>
      </w:r>
      <w:r w:rsidRPr="004C76B8">
        <w:rPr>
          <w:rFonts w:ascii="Arial" w:hAnsi="Arial" w:cs="Arial"/>
          <w:bCs/>
          <w:sz w:val="24"/>
          <w:szCs w:val="24"/>
        </w:rPr>
        <w:t xml:space="preserve"> section, use the cursor to highlight any of the lines </w:t>
      </w:r>
      <w:r w:rsidRPr="00A15650">
        <w:rPr>
          <w:rFonts w:ascii="Arial" w:hAnsi="Arial" w:cs="Arial"/>
          <w:b/>
          <w:bCs/>
          <w:color w:val="0070C0"/>
          <w:sz w:val="24"/>
          <w:szCs w:val="24"/>
        </w:rPr>
        <w:t>001-005</w:t>
      </w:r>
      <w:r w:rsidRPr="004C76B8">
        <w:rPr>
          <w:rFonts w:ascii="Arial" w:hAnsi="Arial" w:cs="Arial"/>
          <w:bCs/>
          <w:sz w:val="24"/>
          <w:szCs w:val="24"/>
        </w:rPr>
        <w:t>.</w:t>
      </w:r>
      <w:r>
        <w:rPr>
          <w:rFonts w:ascii="Arial" w:hAnsi="Arial" w:cs="Arial"/>
          <w:bCs/>
          <w:sz w:val="24"/>
          <w:szCs w:val="24"/>
        </w:rPr>
        <w:t xml:space="preserve"> </w:t>
      </w:r>
      <w:r w:rsidRPr="004C76B8">
        <w:rPr>
          <w:rFonts w:ascii="Arial" w:hAnsi="Arial" w:cs="Arial"/>
          <w:bCs/>
          <w:sz w:val="24"/>
          <w:szCs w:val="24"/>
        </w:rPr>
        <w:t>When a line has been highlighted, it will appear in the Header/Footer field above as follows:</w:t>
      </w:r>
    </w:p>
    <w:p w14:paraId="0B5874EB" w14:textId="77777777" w:rsidR="0049566D" w:rsidRPr="004C76B8" w:rsidRDefault="0049566D" w:rsidP="0049566D">
      <w:pPr>
        <w:pStyle w:val="ListParagraph"/>
        <w:spacing w:before="0" w:after="0"/>
        <w:ind w:left="360"/>
        <w:rPr>
          <w:rFonts w:ascii="Arial" w:hAnsi="Arial" w:cs="Arial"/>
          <w:bCs/>
          <w:sz w:val="24"/>
          <w:szCs w:val="24"/>
        </w:rPr>
      </w:pPr>
    </w:p>
    <w:p w14:paraId="5B8A039B" w14:textId="77777777" w:rsidR="0049566D" w:rsidRPr="004C76B8" w:rsidRDefault="0049566D" w:rsidP="0049566D">
      <w:pPr>
        <w:pStyle w:val="ListParagraph"/>
        <w:spacing w:before="0" w:after="0"/>
        <w:ind w:left="0"/>
        <w:rPr>
          <w:rFonts w:ascii="Arial" w:hAnsi="Arial" w:cs="Arial"/>
          <w:bCs/>
          <w:sz w:val="24"/>
          <w:szCs w:val="24"/>
        </w:rPr>
      </w:pPr>
      <w:r w:rsidRPr="0063363A">
        <w:rPr>
          <w:rFonts w:ascii="Arial" w:hAnsi="Arial" w:cs="Arial"/>
          <w:noProof/>
          <w:sz w:val="24"/>
          <w:szCs w:val="24"/>
        </w:rPr>
        <w:drawing>
          <wp:inline distT="0" distB="0" distL="0" distR="0" wp14:anchorId="46528AD2" wp14:editId="67A480DD">
            <wp:extent cx="6297295" cy="501650"/>
            <wp:effectExtent l="0" t="0" r="8255" b="0"/>
            <wp:docPr id="41"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97295" cy="501650"/>
                    </a:xfrm>
                    <a:prstGeom prst="rect">
                      <a:avLst/>
                    </a:prstGeom>
                    <a:noFill/>
                    <a:ln>
                      <a:noFill/>
                    </a:ln>
                  </pic:spPr>
                </pic:pic>
              </a:graphicData>
            </a:graphic>
          </wp:inline>
        </w:drawing>
      </w:r>
    </w:p>
    <w:p w14:paraId="58B93FE7" w14:textId="77777777" w:rsidR="0049566D" w:rsidRPr="004C76B8" w:rsidRDefault="0049566D" w:rsidP="0049566D">
      <w:pPr>
        <w:pStyle w:val="ListParagraph"/>
        <w:spacing w:before="0" w:after="0"/>
        <w:ind w:left="0"/>
        <w:rPr>
          <w:rFonts w:ascii="Arial" w:hAnsi="Arial" w:cs="Arial"/>
          <w:bCs/>
          <w:sz w:val="24"/>
          <w:szCs w:val="24"/>
        </w:rPr>
      </w:pPr>
    </w:p>
    <w:p w14:paraId="55D55EA7" w14:textId="77777777" w:rsidR="0049566D" w:rsidRPr="004C76B8" w:rsidRDefault="0049566D" w:rsidP="0049566D">
      <w:pPr>
        <w:pStyle w:val="ListParagraph"/>
        <w:spacing w:before="0" w:after="0"/>
        <w:ind w:left="0"/>
        <w:rPr>
          <w:rFonts w:ascii="Arial" w:hAnsi="Arial" w:cs="Arial"/>
          <w:bCs/>
          <w:sz w:val="24"/>
          <w:szCs w:val="24"/>
        </w:rPr>
      </w:pPr>
      <w:r w:rsidRPr="004C76B8">
        <w:rPr>
          <w:rFonts w:ascii="Arial" w:hAnsi="Arial" w:cs="Arial"/>
          <w:bCs/>
          <w:sz w:val="24"/>
          <w:szCs w:val="24"/>
        </w:rPr>
        <w:t xml:space="preserve">The </w:t>
      </w:r>
      <w:r w:rsidRPr="00D1342F">
        <w:rPr>
          <w:rFonts w:ascii="Arial" w:hAnsi="Arial" w:cs="Arial"/>
          <w:b/>
          <w:bCs/>
          <w:color w:val="0070C0"/>
          <w:sz w:val="24"/>
          <w:szCs w:val="24"/>
        </w:rPr>
        <w:t>Number</w:t>
      </w:r>
      <w:r w:rsidRPr="004C76B8">
        <w:rPr>
          <w:rFonts w:ascii="Arial" w:hAnsi="Arial" w:cs="Arial"/>
          <w:bCs/>
          <w:sz w:val="24"/>
          <w:szCs w:val="24"/>
        </w:rPr>
        <w:t xml:space="preserve"> field will display the line number you are editing; it is a display-only field.</w:t>
      </w:r>
      <w:r>
        <w:rPr>
          <w:rFonts w:ascii="Arial" w:hAnsi="Arial" w:cs="Arial"/>
          <w:bCs/>
          <w:sz w:val="24"/>
          <w:szCs w:val="24"/>
        </w:rPr>
        <w:t xml:space="preserve"> </w:t>
      </w:r>
      <w:r w:rsidRPr="004C76B8">
        <w:rPr>
          <w:rFonts w:ascii="Arial" w:hAnsi="Arial" w:cs="Arial"/>
          <w:bCs/>
          <w:sz w:val="24"/>
          <w:szCs w:val="24"/>
        </w:rPr>
        <w:t xml:space="preserve">In the </w:t>
      </w:r>
      <w:r w:rsidRPr="00D1342F">
        <w:rPr>
          <w:rFonts w:ascii="Arial" w:hAnsi="Arial" w:cs="Arial"/>
          <w:b/>
          <w:bCs/>
          <w:color w:val="0070C0"/>
          <w:sz w:val="24"/>
          <w:szCs w:val="24"/>
        </w:rPr>
        <w:t>Header/Footer</w:t>
      </w:r>
      <w:r w:rsidRPr="004C76B8">
        <w:rPr>
          <w:rFonts w:ascii="Arial" w:hAnsi="Arial" w:cs="Arial"/>
          <w:bCs/>
          <w:sz w:val="24"/>
          <w:szCs w:val="24"/>
        </w:rPr>
        <w:t xml:space="preserve"> field, you can highlight any portion or all of the text to type in new text where applicable.</w:t>
      </w:r>
      <w:r>
        <w:rPr>
          <w:rFonts w:ascii="Arial" w:hAnsi="Arial" w:cs="Arial"/>
          <w:bCs/>
          <w:sz w:val="24"/>
          <w:szCs w:val="24"/>
        </w:rPr>
        <w:t xml:space="preserve"> </w:t>
      </w:r>
      <w:r w:rsidRPr="004C76B8">
        <w:rPr>
          <w:rFonts w:ascii="Arial" w:hAnsi="Arial" w:cs="Arial"/>
          <w:bCs/>
          <w:sz w:val="24"/>
          <w:szCs w:val="24"/>
        </w:rPr>
        <w:t>The green vertical bar in the middle indicates the middle of the section and should be used as a guide to center your text.</w:t>
      </w:r>
      <w:r>
        <w:rPr>
          <w:rFonts w:ascii="Arial" w:hAnsi="Arial" w:cs="Arial"/>
          <w:bCs/>
          <w:sz w:val="24"/>
          <w:szCs w:val="24"/>
        </w:rPr>
        <w:t xml:space="preserve"> </w:t>
      </w:r>
      <w:r w:rsidRPr="004C76B8">
        <w:rPr>
          <w:rFonts w:ascii="Arial" w:hAnsi="Arial" w:cs="Arial"/>
          <w:bCs/>
          <w:sz w:val="24"/>
          <w:szCs w:val="24"/>
        </w:rPr>
        <w:t>To move text to the right or left, place the cursor at the beginning of the text and use the “Space Bar” to move it to the right and the “Backspace” key to move it to the left.</w:t>
      </w:r>
      <w:r>
        <w:rPr>
          <w:rFonts w:ascii="Arial" w:hAnsi="Arial" w:cs="Arial"/>
          <w:bCs/>
          <w:sz w:val="24"/>
          <w:szCs w:val="24"/>
        </w:rPr>
        <w:t xml:space="preserve"> </w:t>
      </w:r>
      <w:r w:rsidRPr="004C76B8">
        <w:rPr>
          <w:rFonts w:ascii="Arial" w:hAnsi="Arial" w:cs="Arial"/>
          <w:bCs/>
          <w:sz w:val="24"/>
          <w:szCs w:val="24"/>
        </w:rPr>
        <w:t xml:space="preserve">If any changes are made or new text added, be sure to click the </w:t>
      </w:r>
      <w:r w:rsidRPr="00D1342F">
        <w:rPr>
          <w:rFonts w:ascii="Arial" w:hAnsi="Arial" w:cs="Arial"/>
          <w:b/>
          <w:bCs/>
          <w:color w:val="FF0000"/>
          <w:sz w:val="24"/>
          <w:szCs w:val="24"/>
        </w:rPr>
        <w:t>Update</w:t>
      </w:r>
      <w:r w:rsidRPr="004C76B8">
        <w:rPr>
          <w:rFonts w:ascii="Arial" w:hAnsi="Arial" w:cs="Arial"/>
          <w:bCs/>
          <w:sz w:val="24"/>
          <w:szCs w:val="24"/>
        </w:rPr>
        <w:t xml:space="preserve"> button to save your changes—the Enter key will work the same as clicking the Update button to save your changes.</w:t>
      </w:r>
      <w:r>
        <w:rPr>
          <w:rFonts w:ascii="Arial" w:hAnsi="Arial" w:cs="Arial"/>
          <w:bCs/>
          <w:sz w:val="24"/>
          <w:szCs w:val="24"/>
        </w:rPr>
        <w:t xml:space="preserve"> </w:t>
      </w:r>
      <w:r w:rsidRPr="004C76B8">
        <w:rPr>
          <w:rFonts w:ascii="Arial" w:hAnsi="Arial" w:cs="Arial"/>
          <w:bCs/>
          <w:sz w:val="24"/>
          <w:szCs w:val="24"/>
        </w:rPr>
        <w:t>You will immediately see the updated text in the screen below.</w:t>
      </w:r>
      <w:r>
        <w:rPr>
          <w:rFonts w:ascii="Arial" w:hAnsi="Arial" w:cs="Arial"/>
          <w:bCs/>
          <w:sz w:val="24"/>
          <w:szCs w:val="24"/>
        </w:rPr>
        <w:t xml:space="preserve"> </w:t>
      </w:r>
      <w:r w:rsidRPr="004C76B8">
        <w:rPr>
          <w:rFonts w:ascii="Arial" w:hAnsi="Arial" w:cs="Arial"/>
          <w:bCs/>
          <w:sz w:val="24"/>
          <w:szCs w:val="24"/>
        </w:rPr>
        <w:t xml:space="preserve">Line </w:t>
      </w:r>
      <w:r w:rsidRPr="0054607A">
        <w:rPr>
          <w:rFonts w:ascii="Arial" w:hAnsi="Arial" w:cs="Arial"/>
          <w:b/>
          <w:bCs/>
          <w:color w:val="0070C0"/>
          <w:sz w:val="24"/>
          <w:szCs w:val="24"/>
        </w:rPr>
        <w:t>006</w:t>
      </w:r>
      <w:r w:rsidRPr="004C76B8">
        <w:rPr>
          <w:rFonts w:ascii="Arial" w:hAnsi="Arial" w:cs="Arial"/>
          <w:bCs/>
          <w:sz w:val="24"/>
          <w:szCs w:val="24"/>
        </w:rPr>
        <w:t xml:space="preserve"> indicates where the </w:t>
      </w:r>
      <w:r w:rsidRPr="00D1342F">
        <w:rPr>
          <w:rFonts w:ascii="Arial" w:hAnsi="Arial" w:cs="Arial"/>
          <w:b/>
          <w:bCs/>
          <w:color w:val="0070C0"/>
          <w:sz w:val="24"/>
          <w:szCs w:val="24"/>
        </w:rPr>
        <w:t>Footer Section</w:t>
      </w:r>
      <w:r w:rsidRPr="004C76B8">
        <w:rPr>
          <w:rFonts w:ascii="Arial" w:hAnsi="Arial" w:cs="Arial"/>
          <w:bCs/>
          <w:sz w:val="24"/>
          <w:szCs w:val="24"/>
        </w:rPr>
        <w:t xml:space="preserve"> begins; you cannot change or move this line.</w:t>
      </w:r>
      <w:r>
        <w:rPr>
          <w:rFonts w:ascii="Arial" w:hAnsi="Arial" w:cs="Arial"/>
          <w:bCs/>
          <w:sz w:val="24"/>
          <w:szCs w:val="24"/>
        </w:rPr>
        <w:t xml:space="preserve"> </w:t>
      </w:r>
      <w:r w:rsidRPr="004C76B8">
        <w:rPr>
          <w:rFonts w:ascii="Arial" w:hAnsi="Arial" w:cs="Arial"/>
          <w:bCs/>
          <w:sz w:val="24"/>
          <w:szCs w:val="24"/>
        </w:rPr>
        <w:t xml:space="preserve">Lines </w:t>
      </w:r>
      <w:r w:rsidRPr="0054607A">
        <w:rPr>
          <w:rFonts w:ascii="Arial" w:hAnsi="Arial" w:cs="Arial"/>
          <w:b/>
          <w:bCs/>
          <w:color w:val="0070C0"/>
          <w:sz w:val="24"/>
          <w:szCs w:val="24"/>
        </w:rPr>
        <w:t>007-021</w:t>
      </w:r>
      <w:r w:rsidRPr="004C76B8">
        <w:rPr>
          <w:rFonts w:ascii="Arial" w:hAnsi="Arial" w:cs="Arial"/>
          <w:bCs/>
          <w:sz w:val="24"/>
          <w:szCs w:val="24"/>
        </w:rPr>
        <w:t xml:space="preserve"> can be accessed to either delete, change or add text to the </w:t>
      </w:r>
      <w:r w:rsidRPr="0054607A">
        <w:rPr>
          <w:rFonts w:ascii="Arial" w:hAnsi="Arial" w:cs="Arial"/>
          <w:b/>
          <w:bCs/>
          <w:color w:val="0070C0"/>
          <w:sz w:val="24"/>
          <w:szCs w:val="24"/>
        </w:rPr>
        <w:t>Footer</w:t>
      </w:r>
      <w:r w:rsidRPr="004C76B8">
        <w:rPr>
          <w:rFonts w:ascii="Arial" w:hAnsi="Arial" w:cs="Arial"/>
          <w:bCs/>
          <w:sz w:val="24"/>
          <w:szCs w:val="24"/>
        </w:rPr>
        <w:t xml:space="preserve"> section of the </w:t>
      </w:r>
      <w:r w:rsidRPr="0054607A">
        <w:rPr>
          <w:rFonts w:ascii="Arial" w:hAnsi="Arial" w:cs="Arial"/>
          <w:b/>
          <w:bCs/>
          <w:sz w:val="24"/>
          <w:szCs w:val="24"/>
        </w:rPr>
        <w:t>Quotation</w:t>
      </w:r>
      <w:r w:rsidRPr="004C76B8">
        <w:rPr>
          <w:rFonts w:ascii="Arial" w:hAnsi="Arial" w:cs="Arial"/>
          <w:bCs/>
          <w:sz w:val="24"/>
          <w:szCs w:val="24"/>
        </w:rPr>
        <w:t xml:space="preserve"> print out.</w:t>
      </w:r>
      <w:r>
        <w:rPr>
          <w:rFonts w:ascii="Arial" w:hAnsi="Arial" w:cs="Arial"/>
          <w:bCs/>
          <w:sz w:val="24"/>
          <w:szCs w:val="24"/>
        </w:rPr>
        <w:t xml:space="preserve"> </w:t>
      </w:r>
      <w:r w:rsidRPr="004C76B8">
        <w:rPr>
          <w:rFonts w:ascii="Arial" w:hAnsi="Arial" w:cs="Arial"/>
          <w:bCs/>
          <w:sz w:val="24"/>
          <w:szCs w:val="24"/>
        </w:rPr>
        <w:t xml:space="preserve">When you have finished making changes in the </w:t>
      </w:r>
      <w:r w:rsidRPr="00D1342F">
        <w:rPr>
          <w:rFonts w:ascii="Arial" w:hAnsi="Arial" w:cs="Arial"/>
          <w:b/>
          <w:bCs/>
          <w:sz w:val="24"/>
          <w:szCs w:val="24"/>
        </w:rPr>
        <w:t>Quotation Header Mtc.</w:t>
      </w:r>
      <w:r w:rsidRPr="004C76B8">
        <w:rPr>
          <w:rFonts w:ascii="Arial" w:hAnsi="Arial" w:cs="Arial"/>
          <w:bCs/>
          <w:sz w:val="24"/>
          <w:szCs w:val="24"/>
        </w:rPr>
        <w:t xml:space="preserve"> module, you can exit by clicking the red </w:t>
      </w:r>
      <w:r w:rsidRPr="00D1342F">
        <w:rPr>
          <w:rFonts w:ascii="Arial" w:hAnsi="Arial" w:cs="Arial"/>
          <w:b/>
          <w:bCs/>
          <w:color w:val="FF0000"/>
          <w:sz w:val="24"/>
          <w:szCs w:val="24"/>
        </w:rPr>
        <w:t xml:space="preserve">X </w:t>
      </w:r>
      <w:r w:rsidRPr="004C76B8">
        <w:rPr>
          <w:rFonts w:ascii="Arial" w:hAnsi="Arial" w:cs="Arial"/>
          <w:bCs/>
          <w:sz w:val="24"/>
          <w:szCs w:val="24"/>
        </w:rPr>
        <w:t xml:space="preserve">at the top </w:t>
      </w:r>
      <w:r w:rsidRPr="004C76B8">
        <w:rPr>
          <w:rFonts w:ascii="Arial" w:hAnsi="Arial" w:cs="Arial"/>
          <w:bCs/>
          <w:sz w:val="24"/>
          <w:szCs w:val="24"/>
        </w:rPr>
        <w:lastRenderedPageBreak/>
        <w:t xml:space="preserve">right of the screen, hitting the </w:t>
      </w:r>
      <w:r w:rsidRPr="00D1342F">
        <w:rPr>
          <w:rFonts w:ascii="Arial" w:hAnsi="Arial" w:cs="Arial"/>
          <w:b/>
          <w:bCs/>
          <w:sz w:val="24"/>
          <w:szCs w:val="24"/>
        </w:rPr>
        <w:t>Esc</w:t>
      </w:r>
      <w:r w:rsidRPr="004C76B8">
        <w:rPr>
          <w:rFonts w:ascii="Arial" w:hAnsi="Arial" w:cs="Arial"/>
          <w:bCs/>
          <w:sz w:val="24"/>
          <w:szCs w:val="24"/>
        </w:rPr>
        <w:t xml:space="preserve"> key, or clicking the </w:t>
      </w:r>
      <w:r w:rsidRPr="004C76B8">
        <w:rPr>
          <w:rFonts w:ascii="Arial" w:hAnsi="Arial" w:cs="Arial"/>
          <w:b/>
          <w:bCs/>
          <w:sz w:val="24"/>
          <w:szCs w:val="24"/>
        </w:rPr>
        <w:t>Exit</w:t>
      </w:r>
      <w:r w:rsidRPr="004C76B8">
        <w:rPr>
          <w:rFonts w:ascii="Arial" w:hAnsi="Arial" w:cs="Arial"/>
          <w:bCs/>
          <w:sz w:val="24"/>
          <w:szCs w:val="24"/>
        </w:rPr>
        <w:t xml:space="preserve"> option at the top left of the screen.</w:t>
      </w:r>
    </w:p>
    <w:p w14:paraId="759D0F6C" w14:textId="77777777" w:rsidR="0049566D" w:rsidRPr="000A3A2F" w:rsidRDefault="0049566D" w:rsidP="0049566D">
      <w:pPr>
        <w:spacing w:before="0" w:after="0"/>
        <w:rPr>
          <w:rFonts w:ascii="Arial" w:hAnsi="Arial" w:cs="Arial"/>
          <w:sz w:val="24"/>
          <w:szCs w:val="24"/>
        </w:rPr>
      </w:pPr>
    </w:p>
    <w:p w14:paraId="25658B83" w14:textId="77777777" w:rsidR="000E36A4" w:rsidRDefault="000E36A4" w:rsidP="000E36A4">
      <w:pPr>
        <w:pStyle w:val="BodyText"/>
        <w:spacing w:before="0" w:after="0"/>
        <w:rPr>
          <w:rFonts w:ascii="Arial" w:hAnsi="Arial" w:cs="Arial"/>
          <w:b/>
          <w:szCs w:val="24"/>
        </w:rPr>
      </w:pPr>
    </w:p>
    <w:p w14:paraId="43A5DC02" w14:textId="77777777" w:rsidR="000E36A4" w:rsidRPr="000A3A2F" w:rsidRDefault="000E36A4" w:rsidP="0049566D">
      <w:pPr>
        <w:pBdr>
          <w:top w:val="single" w:sz="24" w:space="0" w:color="DBE5F1"/>
          <w:left w:val="single" w:sz="24" w:space="0" w:color="DBE5F1"/>
          <w:bottom w:val="single" w:sz="24" w:space="0" w:color="DBE5F1"/>
          <w:right w:val="single" w:sz="24" w:space="0" w:color="DBE5F1"/>
        </w:pBdr>
        <w:shd w:val="clear" w:color="auto" w:fill="DBE5F1"/>
        <w:spacing w:before="0"/>
        <w:outlineLvl w:val="1"/>
        <w:rPr>
          <w:rFonts w:ascii="Arial" w:hAnsi="Arial" w:cs="Arial"/>
          <w:caps/>
          <w:spacing w:val="15"/>
          <w:sz w:val="28"/>
          <w:szCs w:val="28"/>
        </w:rPr>
      </w:pPr>
      <w:bookmarkStart w:id="55" w:name="_Toc81498508"/>
      <w:r>
        <w:rPr>
          <w:rFonts w:ascii="Arial" w:hAnsi="Arial" w:cs="Arial"/>
          <w:caps/>
          <w:spacing w:val="15"/>
          <w:sz w:val="28"/>
          <w:szCs w:val="28"/>
        </w:rPr>
        <w:t>Sales Agreement / Receipt Header Mtc</w:t>
      </w:r>
      <w:r w:rsidRPr="000A3A2F">
        <w:rPr>
          <w:rFonts w:ascii="Arial" w:hAnsi="Arial" w:cs="Arial"/>
          <w:caps/>
          <w:spacing w:val="15"/>
          <w:sz w:val="28"/>
          <w:szCs w:val="28"/>
        </w:rPr>
        <w:t>:</w:t>
      </w:r>
      <w:bookmarkEnd w:id="55"/>
    </w:p>
    <w:p w14:paraId="4CF61423" w14:textId="77777777" w:rsidR="000E36A4" w:rsidRDefault="000E36A4" w:rsidP="000E36A4">
      <w:pPr>
        <w:pStyle w:val="BodyText"/>
        <w:spacing w:before="0" w:after="0"/>
        <w:rPr>
          <w:rFonts w:ascii="Arial" w:hAnsi="Arial" w:cs="Arial"/>
          <w:szCs w:val="24"/>
        </w:rPr>
      </w:pPr>
      <w:r w:rsidRPr="000A3A2F">
        <w:rPr>
          <w:rFonts w:ascii="Arial" w:hAnsi="Arial" w:cs="Arial"/>
          <w:b/>
          <w:szCs w:val="24"/>
        </w:rPr>
        <w:t>This is a set-up module that should be completed prior to printing Sales Agreements or Customer Receipts in the system if you are using Plain Paper instead of Nebs or pre-printed forms.</w:t>
      </w:r>
      <w:r>
        <w:rPr>
          <w:rFonts w:ascii="Arial" w:hAnsi="Arial" w:cs="Arial"/>
          <w:szCs w:val="24"/>
        </w:rPr>
        <w:t xml:space="preserve"> </w:t>
      </w:r>
      <w:r w:rsidRPr="000A3A2F">
        <w:rPr>
          <w:rFonts w:ascii="Arial" w:hAnsi="Arial" w:cs="Arial"/>
          <w:szCs w:val="24"/>
        </w:rPr>
        <w:t xml:space="preserve">This module allows you to enter your store name and information by </w:t>
      </w:r>
      <w:r w:rsidRPr="00E66A22">
        <w:rPr>
          <w:rFonts w:ascii="Arial" w:hAnsi="Arial" w:cs="Arial"/>
          <w:b/>
          <w:color w:val="0070C0"/>
          <w:szCs w:val="24"/>
        </w:rPr>
        <w:t>Branch</w:t>
      </w:r>
      <w:r w:rsidRPr="00E66A22">
        <w:rPr>
          <w:rFonts w:ascii="Arial" w:hAnsi="Arial" w:cs="Arial"/>
          <w:color w:val="0070C0"/>
          <w:szCs w:val="24"/>
        </w:rPr>
        <w:t xml:space="preserve"> </w:t>
      </w:r>
      <w:r w:rsidRPr="000A3A2F">
        <w:rPr>
          <w:rFonts w:ascii="Arial" w:hAnsi="Arial" w:cs="Arial"/>
          <w:szCs w:val="24"/>
        </w:rPr>
        <w:t xml:space="preserve">to print out on </w:t>
      </w:r>
      <w:r w:rsidRPr="00E66A22">
        <w:rPr>
          <w:rFonts w:ascii="Arial" w:hAnsi="Arial" w:cs="Arial"/>
          <w:b/>
          <w:szCs w:val="24"/>
        </w:rPr>
        <w:t>Sales Agreements</w:t>
      </w:r>
      <w:r w:rsidRPr="000A3A2F">
        <w:rPr>
          <w:rFonts w:ascii="Arial" w:hAnsi="Arial" w:cs="Arial"/>
          <w:szCs w:val="24"/>
        </w:rPr>
        <w:t xml:space="preserve"> </w:t>
      </w:r>
      <w:r>
        <w:rPr>
          <w:rFonts w:ascii="Arial" w:hAnsi="Arial" w:cs="Arial"/>
          <w:szCs w:val="24"/>
        </w:rPr>
        <w:t>and</w:t>
      </w:r>
      <w:r w:rsidRPr="000A3A2F">
        <w:rPr>
          <w:rFonts w:ascii="Arial" w:hAnsi="Arial" w:cs="Arial"/>
          <w:szCs w:val="24"/>
        </w:rPr>
        <w:t xml:space="preserve"> </w:t>
      </w:r>
      <w:r w:rsidRPr="00E66A22">
        <w:rPr>
          <w:rFonts w:ascii="Arial" w:hAnsi="Arial" w:cs="Arial"/>
          <w:b/>
          <w:szCs w:val="24"/>
        </w:rPr>
        <w:t>Customer Receipts</w:t>
      </w:r>
      <w:r w:rsidRPr="000A3A2F">
        <w:rPr>
          <w:rFonts w:ascii="Arial" w:hAnsi="Arial" w:cs="Arial"/>
          <w:szCs w:val="24"/>
        </w:rPr>
        <w:t>.</w:t>
      </w:r>
      <w:r>
        <w:rPr>
          <w:rFonts w:ascii="Arial" w:hAnsi="Arial" w:cs="Arial"/>
          <w:szCs w:val="24"/>
        </w:rPr>
        <w:t xml:space="preserve"> </w:t>
      </w:r>
      <w:r w:rsidRPr="000A3A2F">
        <w:rPr>
          <w:rFonts w:ascii="Arial" w:hAnsi="Arial" w:cs="Arial"/>
          <w:szCs w:val="24"/>
        </w:rPr>
        <w:t>You can return to this module and edit/add information at any time.</w:t>
      </w:r>
      <w:r>
        <w:rPr>
          <w:rFonts w:ascii="Arial" w:hAnsi="Arial" w:cs="Arial"/>
          <w:szCs w:val="24"/>
        </w:rPr>
        <w:t xml:space="preserve"> </w:t>
      </w:r>
      <w:r w:rsidRPr="000A3A2F">
        <w:rPr>
          <w:rFonts w:ascii="Arial" w:hAnsi="Arial" w:cs="Arial"/>
          <w:szCs w:val="24"/>
        </w:rPr>
        <w:t>When you enter this module, the screen will appear as follows:</w:t>
      </w:r>
    </w:p>
    <w:p w14:paraId="176F73A2" w14:textId="77777777" w:rsidR="000E36A4" w:rsidRPr="000A3A2F" w:rsidRDefault="000E36A4" w:rsidP="000E36A4">
      <w:pPr>
        <w:pStyle w:val="BodyText"/>
        <w:spacing w:before="0" w:after="0"/>
        <w:rPr>
          <w:rFonts w:ascii="Arial" w:hAnsi="Arial" w:cs="Arial"/>
          <w:szCs w:val="24"/>
        </w:rPr>
      </w:pPr>
    </w:p>
    <w:p w14:paraId="29B3DD6D" w14:textId="77777777" w:rsidR="000E36A4" w:rsidRPr="000A3A2F" w:rsidRDefault="000E36A4" w:rsidP="000E36A4">
      <w:pPr>
        <w:pStyle w:val="BodyText"/>
        <w:spacing w:before="0" w:after="0"/>
        <w:jc w:val="center"/>
        <w:rPr>
          <w:rFonts w:ascii="Arial" w:hAnsi="Arial" w:cs="Arial"/>
          <w:szCs w:val="24"/>
        </w:rPr>
      </w:pPr>
      <w:r>
        <w:rPr>
          <w:rFonts w:ascii="Arial" w:hAnsi="Arial" w:cs="Arial"/>
          <w:noProof/>
          <w:szCs w:val="24"/>
        </w:rPr>
        <w:drawing>
          <wp:inline distT="0" distB="0" distL="0" distR="0" wp14:anchorId="2CF091AD" wp14:editId="24116933">
            <wp:extent cx="5507182" cy="3518890"/>
            <wp:effectExtent l="0" t="0" r="0" b="5715"/>
            <wp:docPr id="38" name="Picture 38" descr="WorC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C29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10114" cy="3520763"/>
                    </a:xfrm>
                    <a:prstGeom prst="rect">
                      <a:avLst/>
                    </a:prstGeom>
                    <a:noFill/>
                    <a:ln>
                      <a:noFill/>
                    </a:ln>
                  </pic:spPr>
                </pic:pic>
              </a:graphicData>
            </a:graphic>
          </wp:inline>
        </w:drawing>
      </w:r>
    </w:p>
    <w:p w14:paraId="744274B0" w14:textId="77777777" w:rsidR="000E36A4" w:rsidRPr="004C76B8" w:rsidRDefault="000E36A4" w:rsidP="000E36A4">
      <w:pPr>
        <w:pStyle w:val="ListParagraph"/>
        <w:ind w:left="0"/>
        <w:rPr>
          <w:rFonts w:ascii="Arial" w:hAnsi="Arial" w:cs="Arial"/>
          <w:bCs/>
          <w:sz w:val="24"/>
          <w:szCs w:val="24"/>
        </w:rPr>
      </w:pPr>
      <w:r w:rsidRPr="004C76B8">
        <w:rPr>
          <w:rFonts w:ascii="Arial" w:hAnsi="Arial" w:cs="Arial"/>
          <w:bCs/>
          <w:sz w:val="24"/>
          <w:szCs w:val="24"/>
        </w:rPr>
        <w:t>Any existing data previously entered will automatically display in the screen above.</w:t>
      </w:r>
      <w:r>
        <w:rPr>
          <w:rFonts w:ascii="Arial" w:hAnsi="Arial" w:cs="Arial"/>
          <w:bCs/>
          <w:sz w:val="24"/>
          <w:szCs w:val="24"/>
        </w:rPr>
        <w:t xml:space="preserve"> </w:t>
      </w:r>
      <w:r w:rsidRPr="004C76B8">
        <w:rPr>
          <w:rFonts w:ascii="Arial" w:hAnsi="Arial" w:cs="Arial"/>
          <w:bCs/>
          <w:sz w:val="24"/>
          <w:szCs w:val="24"/>
        </w:rPr>
        <w:t xml:space="preserve">If you would like to make changes to the </w:t>
      </w:r>
      <w:r w:rsidRPr="008E133D">
        <w:rPr>
          <w:rFonts w:ascii="Arial" w:hAnsi="Arial" w:cs="Arial"/>
          <w:b/>
          <w:bCs/>
          <w:color w:val="0070C0"/>
          <w:sz w:val="24"/>
          <w:szCs w:val="24"/>
        </w:rPr>
        <w:t>Header</w:t>
      </w:r>
      <w:r w:rsidRPr="004C76B8">
        <w:rPr>
          <w:rFonts w:ascii="Arial" w:hAnsi="Arial" w:cs="Arial"/>
          <w:bCs/>
          <w:sz w:val="24"/>
          <w:szCs w:val="24"/>
        </w:rPr>
        <w:t xml:space="preserve"> section, use the cursor to highlight any of the lines </w:t>
      </w:r>
      <w:r w:rsidRPr="008E133D">
        <w:rPr>
          <w:rFonts w:ascii="Arial" w:hAnsi="Arial" w:cs="Arial"/>
          <w:b/>
          <w:bCs/>
          <w:color w:val="0070C0"/>
          <w:sz w:val="24"/>
          <w:szCs w:val="24"/>
        </w:rPr>
        <w:t>001-005</w:t>
      </w:r>
      <w:r w:rsidRPr="004C76B8">
        <w:rPr>
          <w:rFonts w:ascii="Arial" w:hAnsi="Arial" w:cs="Arial"/>
          <w:bCs/>
          <w:sz w:val="24"/>
          <w:szCs w:val="24"/>
        </w:rPr>
        <w:t>.</w:t>
      </w:r>
      <w:r>
        <w:rPr>
          <w:rFonts w:ascii="Arial" w:hAnsi="Arial" w:cs="Arial"/>
          <w:bCs/>
          <w:sz w:val="24"/>
          <w:szCs w:val="24"/>
        </w:rPr>
        <w:t xml:space="preserve"> </w:t>
      </w:r>
      <w:r w:rsidRPr="004C76B8">
        <w:rPr>
          <w:rFonts w:ascii="Arial" w:hAnsi="Arial" w:cs="Arial"/>
          <w:bCs/>
          <w:sz w:val="24"/>
          <w:szCs w:val="24"/>
        </w:rPr>
        <w:t xml:space="preserve">When a line has been highlighted, it will appear in the </w:t>
      </w:r>
      <w:r w:rsidRPr="008E133D">
        <w:rPr>
          <w:rFonts w:ascii="Arial" w:hAnsi="Arial" w:cs="Arial"/>
          <w:b/>
          <w:bCs/>
          <w:color w:val="0070C0"/>
          <w:sz w:val="24"/>
          <w:szCs w:val="24"/>
        </w:rPr>
        <w:t>Header/Footer</w:t>
      </w:r>
      <w:r w:rsidRPr="004C76B8">
        <w:rPr>
          <w:rFonts w:ascii="Arial" w:hAnsi="Arial" w:cs="Arial"/>
          <w:bCs/>
          <w:sz w:val="24"/>
          <w:szCs w:val="24"/>
        </w:rPr>
        <w:t xml:space="preserve"> field above as follows:</w:t>
      </w:r>
    </w:p>
    <w:p w14:paraId="348378D4" w14:textId="77777777" w:rsidR="000E36A4" w:rsidRPr="004C76B8" w:rsidRDefault="000E36A4" w:rsidP="000E36A4">
      <w:pPr>
        <w:pStyle w:val="ListParagraph"/>
        <w:ind w:left="360"/>
        <w:rPr>
          <w:rFonts w:ascii="Arial" w:hAnsi="Arial" w:cs="Arial"/>
          <w:bCs/>
          <w:sz w:val="24"/>
          <w:szCs w:val="24"/>
        </w:rPr>
      </w:pPr>
    </w:p>
    <w:p w14:paraId="32BF1E48" w14:textId="77777777" w:rsidR="000E36A4" w:rsidRPr="004C76B8" w:rsidRDefault="000E36A4" w:rsidP="000E36A4">
      <w:pPr>
        <w:pStyle w:val="ListParagraph"/>
        <w:ind w:left="0"/>
        <w:rPr>
          <w:rFonts w:ascii="Arial" w:hAnsi="Arial" w:cs="Arial"/>
          <w:bCs/>
          <w:sz w:val="24"/>
          <w:szCs w:val="24"/>
        </w:rPr>
      </w:pPr>
      <w:r>
        <w:rPr>
          <w:rFonts w:ascii="Arial" w:hAnsi="Arial" w:cs="Arial"/>
          <w:noProof/>
          <w:sz w:val="24"/>
          <w:szCs w:val="24"/>
        </w:rPr>
        <w:lastRenderedPageBreak/>
        <w:drawing>
          <wp:inline distT="0" distB="0" distL="0" distR="0" wp14:anchorId="4AFD8AB7" wp14:editId="7BBF695D">
            <wp:extent cx="6127750" cy="553085"/>
            <wp:effectExtent l="0" t="0" r="6350" b="0"/>
            <wp:docPr id="39" name="Picture 39" descr="Wor8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89D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7750" cy="553085"/>
                    </a:xfrm>
                    <a:prstGeom prst="rect">
                      <a:avLst/>
                    </a:prstGeom>
                    <a:noFill/>
                    <a:ln>
                      <a:noFill/>
                    </a:ln>
                  </pic:spPr>
                </pic:pic>
              </a:graphicData>
            </a:graphic>
          </wp:inline>
        </w:drawing>
      </w:r>
    </w:p>
    <w:p w14:paraId="68F96BA6" w14:textId="77777777" w:rsidR="000E36A4" w:rsidRPr="004C76B8" w:rsidRDefault="000E36A4" w:rsidP="000E36A4">
      <w:pPr>
        <w:pStyle w:val="ListParagraph"/>
        <w:ind w:left="360"/>
        <w:rPr>
          <w:rFonts w:ascii="Arial" w:hAnsi="Arial" w:cs="Arial"/>
          <w:bCs/>
          <w:sz w:val="24"/>
          <w:szCs w:val="24"/>
        </w:rPr>
      </w:pPr>
    </w:p>
    <w:p w14:paraId="43A3A1B0" w14:textId="77777777" w:rsidR="000E36A4" w:rsidRDefault="000E36A4" w:rsidP="000E36A4">
      <w:pPr>
        <w:pStyle w:val="ListParagraph"/>
        <w:spacing w:before="0" w:after="0"/>
        <w:ind w:left="0"/>
        <w:rPr>
          <w:rFonts w:ascii="Arial" w:hAnsi="Arial" w:cs="Arial"/>
          <w:bCs/>
          <w:sz w:val="24"/>
          <w:szCs w:val="24"/>
        </w:rPr>
      </w:pPr>
      <w:r w:rsidRPr="004C76B8">
        <w:rPr>
          <w:rFonts w:ascii="Arial" w:hAnsi="Arial" w:cs="Arial"/>
          <w:bCs/>
          <w:sz w:val="24"/>
          <w:szCs w:val="24"/>
        </w:rPr>
        <w:t xml:space="preserve">The </w:t>
      </w:r>
      <w:r w:rsidRPr="008E133D">
        <w:rPr>
          <w:rFonts w:ascii="Arial" w:hAnsi="Arial" w:cs="Arial"/>
          <w:b/>
          <w:bCs/>
          <w:color w:val="0070C0"/>
          <w:sz w:val="24"/>
          <w:szCs w:val="24"/>
        </w:rPr>
        <w:t>Number</w:t>
      </w:r>
      <w:r w:rsidRPr="004C76B8">
        <w:rPr>
          <w:rFonts w:ascii="Arial" w:hAnsi="Arial" w:cs="Arial"/>
          <w:bCs/>
          <w:sz w:val="24"/>
          <w:szCs w:val="24"/>
        </w:rPr>
        <w:t xml:space="preserve"> field will display the line number you are editing; it is a display-only field.</w:t>
      </w:r>
      <w:r>
        <w:rPr>
          <w:rFonts w:ascii="Arial" w:hAnsi="Arial" w:cs="Arial"/>
          <w:bCs/>
          <w:sz w:val="24"/>
          <w:szCs w:val="24"/>
        </w:rPr>
        <w:t xml:space="preserve"> </w:t>
      </w:r>
      <w:r w:rsidRPr="004C76B8">
        <w:rPr>
          <w:rFonts w:ascii="Arial" w:hAnsi="Arial" w:cs="Arial"/>
          <w:bCs/>
          <w:sz w:val="24"/>
          <w:szCs w:val="24"/>
        </w:rPr>
        <w:t xml:space="preserve">In the </w:t>
      </w:r>
      <w:r w:rsidRPr="008E133D">
        <w:rPr>
          <w:rFonts w:ascii="Arial" w:hAnsi="Arial" w:cs="Arial"/>
          <w:b/>
          <w:bCs/>
          <w:color w:val="0070C0"/>
          <w:sz w:val="24"/>
          <w:szCs w:val="24"/>
        </w:rPr>
        <w:t>Header/Footer</w:t>
      </w:r>
      <w:r w:rsidRPr="004C76B8">
        <w:rPr>
          <w:rFonts w:ascii="Arial" w:hAnsi="Arial" w:cs="Arial"/>
          <w:bCs/>
          <w:sz w:val="24"/>
          <w:szCs w:val="24"/>
        </w:rPr>
        <w:t xml:space="preserve"> field, you can highlight any portion or all of the text to type in new text where applicable.</w:t>
      </w:r>
      <w:r>
        <w:rPr>
          <w:rFonts w:ascii="Arial" w:hAnsi="Arial" w:cs="Arial"/>
          <w:bCs/>
          <w:sz w:val="24"/>
          <w:szCs w:val="24"/>
        </w:rPr>
        <w:t xml:space="preserve"> </w:t>
      </w:r>
      <w:r w:rsidRPr="004C76B8">
        <w:rPr>
          <w:rFonts w:ascii="Arial" w:hAnsi="Arial" w:cs="Arial"/>
          <w:bCs/>
          <w:sz w:val="24"/>
          <w:szCs w:val="24"/>
        </w:rPr>
        <w:t>The green vertical bar in the middle indicates the middle of the section and should be used as a guide to center your text.</w:t>
      </w:r>
      <w:r>
        <w:rPr>
          <w:rFonts w:ascii="Arial" w:hAnsi="Arial" w:cs="Arial"/>
          <w:bCs/>
          <w:sz w:val="24"/>
          <w:szCs w:val="24"/>
        </w:rPr>
        <w:t xml:space="preserve"> </w:t>
      </w:r>
      <w:r w:rsidRPr="004C76B8">
        <w:rPr>
          <w:rFonts w:ascii="Arial" w:hAnsi="Arial" w:cs="Arial"/>
          <w:bCs/>
          <w:sz w:val="24"/>
          <w:szCs w:val="24"/>
        </w:rPr>
        <w:t>To move text to the right or left, place the cursor at the beginning of the text and use the “Space Bar” to move it to the right and the “Backspace” key to move it to the left.</w:t>
      </w:r>
      <w:r>
        <w:rPr>
          <w:rFonts w:ascii="Arial" w:hAnsi="Arial" w:cs="Arial"/>
          <w:bCs/>
          <w:sz w:val="24"/>
          <w:szCs w:val="24"/>
        </w:rPr>
        <w:t xml:space="preserve"> </w:t>
      </w:r>
      <w:r w:rsidRPr="004C76B8">
        <w:rPr>
          <w:rFonts w:ascii="Arial" w:hAnsi="Arial" w:cs="Arial"/>
          <w:bCs/>
          <w:sz w:val="24"/>
          <w:szCs w:val="24"/>
        </w:rPr>
        <w:t xml:space="preserve">If any changes are made or new text added, be sure to click the </w:t>
      </w:r>
      <w:r w:rsidRPr="008E133D">
        <w:rPr>
          <w:rFonts w:ascii="Arial" w:hAnsi="Arial" w:cs="Arial"/>
          <w:b/>
          <w:bCs/>
          <w:color w:val="FF0000"/>
          <w:sz w:val="24"/>
          <w:szCs w:val="24"/>
        </w:rPr>
        <w:t>Update</w:t>
      </w:r>
      <w:r w:rsidRPr="004C76B8">
        <w:rPr>
          <w:rFonts w:ascii="Arial" w:hAnsi="Arial" w:cs="Arial"/>
          <w:bCs/>
          <w:sz w:val="24"/>
          <w:szCs w:val="24"/>
        </w:rPr>
        <w:t xml:space="preserve"> button to save your changes—the Enter key will work the same as clicking the </w:t>
      </w:r>
      <w:r w:rsidRPr="008E133D">
        <w:rPr>
          <w:rFonts w:ascii="Arial" w:hAnsi="Arial" w:cs="Arial"/>
          <w:b/>
          <w:bCs/>
          <w:color w:val="FF0000"/>
          <w:sz w:val="24"/>
          <w:szCs w:val="24"/>
        </w:rPr>
        <w:t>Update</w:t>
      </w:r>
      <w:r w:rsidRPr="004C76B8">
        <w:rPr>
          <w:rFonts w:ascii="Arial" w:hAnsi="Arial" w:cs="Arial"/>
          <w:bCs/>
          <w:sz w:val="24"/>
          <w:szCs w:val="24"/>
        </w:rPr>
        <w:t xml:space="preserve"> button to save your changes.</w:t>
      </w:r>
      <w:r>
        <w:rPr>
          <w:rFonts w:ascii="Arial" w:hAnsi="Arial" w:cs="Arial"/>
          <w:bCs/>
          <w:sz w:val="24"/>
          <w:szCs w:val="24"/>
        </w:rPr>
        <w:t xml:space="preserve"> </w:t>
      </w:r>
      <w:r w:rsidRPr="004C76B8">
        <w:rPr>
          <w:rFonts w:ascii="Arial" w:hAnsi="Arial" w:cs="Arial"/>
          <w:bCs/>
          <w:sz w:val="24"/>
          <w:szCs w:val="24"/>
        </w:rPr>
        <w:t>You will immediately see the updated text in the screen below.</w:t>
      </w:r>
      <w:r>
        <w:rPr>
          <w:rFonts w:ascii="Arial" w:hAnsi="Arial" w:cs="Arial"/>
          <w:bCs/>
          <w:sz w:val="24"/>
          <w:szCs w:val="24"/>
        </w:rPr>
        <w:t xml:space="preserve"> </w:t>
      </w:r>
      <w:r w:rsidRPr="004C76B8">
        <w:rPr>
          <w:rFonts w:ascii="Arial" w:hAnsi="Arial" w:cs="Arial"/>
          <w:bCs/>
          <w:sz w:val="24"/>
          <w:szCs w:val="24"/>
        </w:rPr>
        <w:t xml:space="preserve">Line </w:t>
      </w:r>
      <w:r w:rsidRPr="008E133D">
        <w:rPr>
          <w:rFonts w:ascii="Arial" w:hAnsi="Arial" w:cs="Arial"/>
          <w:b/>
          <w:bCs/>
          <w:color w:val="0070C0"/>
          <w:sz w:val="24"/>
          <w:szCs w:val="24"/>
        </w:rPr>
        <w:t>006</w:t>
      </w:r>
      <w:r w:rsidRPr="004C76B8">
        <w:rPr>
          <w:rFonts w:ascii="Arial" w:hAnsi="Arial" w:cs="Arial"/>
          <w:bCs/>
          <w:sz w:val="24"/>
          <w:szCs w:val="24"/>
        </w:rPr>
        <w:t xml:space="preserve"> indicates where the </w:t>
      </w:r>
      <w:r w:rsidRPr="008E133D">
        <w:rPr>
          <w:rFonts w:ascii="Arial" w:hAnsi="Arial" w:cs="Arial"/>
          <w:b/>
          <w:bCs/>
          <w:color w:val="0070C0"/>
          <w:sz w:val="24"/>
          <w:szCs w:val="24"/>
        </w:rPr>
        <w:t>Footer Section</w:t>
      </w:r>
      <w:r w:rsidRPr="004C76B8">
        <w:rPr>
          <w:rFonts w:ascii="Arial" w:hAnsi="Arial" w:cs="Arial"/>
          <w:bCs/>
          <w:sz w:val="24"/>
          <w:szCs w:val="24"/>
        </w:rPr>
        <w:t xml:space="preserve"> begins; you cannot change or move this line.</w:t>
      </w:r>
      <w:r>
        <w:rPr>
          <w:rFonts w:ascii="Arial" w:hAnsi="Arial" w:cs="Arial"/>
          <w:bCs/>
          <w:sz w:val="24"/>
          <w:szCs w:val="24"/>
        </w:rPr>
        <w:t xml:space="preserve"> </w:t>
      </w:r>
      <w:r w:rsidRPr="004C76B8">
        <w:rPr>
          <w:rFonts w:ascii="Arial" w:hAnsi="Arial" w:cs="Arial"/>
          <w:bCs/>
          <w:sz w:val="24"/>
          <w:szCs w:val="24"/>
        </w:rPr>
        <w:t xml:space="preserve">Lines </w:t>
      </w:r>
      <w:r w:rsidRPr="008E133D">
        <w:rPr>
          <w:rFonts w:ascii="Arial" w:hAnsi="Arial" w:cs="Arial"/>
          <w:b/>
          <w:bCs/>
          <w:color w:val="0070C0"/>
          <w:sz w:val="24"/>
          <w:szCs w:val="24"/>
        </w:rPr>
        <w:t>007-021</w:t>
      </w:r>
      <w:r w:rsidRPr="004C76B8">
        <w:rPr>
          <w:rFonts w:ascii="Arial" w:hAnsi="Arial" w:cs="Arial"/>
          <w:bCs/>
          <w:sz w:val="24"/>
          <w:szCs w:val="24"/>
        </w:rPr>
        <w:t xml:space="preserve"> can be accessed to either delete, change or add text to the </w:t>
      </w:r>
      <w:r w:rsidRPr="008E133D">
        <w:rPr>
          <w:rFonts w:ascii="Arial" w:hAnsi="Arial" w:cs="Arial"/>
          <w:b/>
          <w:bCs/>
          <w:color w:val="0070C0"/>
          <w:sz w:val="24"/>
          <w:szCs w:val="24"/>
        </w:rPr>
        <w:t>Footer</w:t>
      </w:r>
      <w:r w:rsidRPr="004C76B8">
        <w:rPr>
          <w:rFonts w:ascii="Arial" w:hAnsi="Arial" w:cs="Arial"/>
          <w:bCs/>
          <w:sz w:val="24"/>
          <w:szCs w:val="24"/>
        </w:rPr>
        <w:t xml:space="preserve"> section of the </w:t>
      </w:r>
      <w:r w:rsidRPr="008E133D">
        <w:rPr>
          <w:rFonts w:ascii="Arial" w:hAnsi="Arial" w:cs="Arial"/>
          <w:b/>
          <w:bCs/>
          <w:sz w:val="24"/>
          <w:szCs w:val="24"/>
        </w:rPr>
        <w:t>Sales Agreement</w:t>
      </w:r>
      <w:r w:rsidRPr="004C76B8">
        <w:rPr>
          <w:rFonts w:ascii="Arial" w:hAnsi="Arial" w:cs="Arial"/>
          <w:bCs/>
          <w:sz w:val="24"/>
          <w:szCs w:val="24"/>
        </w:rPr>
        <w:t xml:space="preserve"> and </w:t>
      </w:r>
      <w:r w:rsidRPr="008E133D">
        <w:rPr>
          <w:rFonts w:ascii="Arial" w:hAnsi="Arial" w:cs="Arial"/>
          <w:b/>
          <w:bCs/>
          <w:sz w:val="24"/>
          <w:szCs w:val="24"/>
        </w:rPr>
        <w:t>Customer Receipt</w:t>
      </w:r>
      <w:r w:rsidRPr="004C76B8">
        <w:rPr>
          <w:rFonts w:ascii="Arial" w:hAnsi="Arial" w:cs="Arial"/>
          <w:bCs/>
          <w:sz w:val="24"/>
          <w:szCs w:val="24"/>
        </w:rPr>
        <w:t xml:space="preserve"> print outs.</w:t>
      </w:r>
      <w:r>
        <w:rPr>
          <w:rFonts w:ascii="Arial" w:hAnsi="Arial" w:cs="Arial"/>
          <w:bCs/>
          <w:sz w:val="24"/>
          <w:szCs w:val="24"/>
        </w:rPr>
        <w:t xml:space="preserve"> </w:t>
      </w:r>
      <w:r w:rsidRPr="004C76B8">
        <w:rPr>
          <w:rFonts w:ascii="Arial" w:hAnsi="Arial" w:cs="Arial"/>
          <w:bCs/>
          <w:sz w:val="24"/>
          <w:szCs w:val="24"/>
        </w:rPr>
        <w:t xml:space="preserve">When you have finished making changes to the </w:t>
      </w:r>
      <w:r w:rsidRPr="008E133D">
        <w:rPr>
          <w:rFonts w:ascii="Arial" w:hAnsi="Arial" w:cs="Arial"/>
          <w:b/>
          <w:bCs/>
          <w:sz w:val="24"/>
          <w:szCs w:val="24"/>
        </w:rPr>
        <w:t xml:space="preserve">Sales Agreement/Receipt </w:t>
      </w:r>
      <w:r>
        <w:rPr>
          <w:rFonts w:ascii="Arial" w:hAnsi="Arial" w:cs="Arial"/>
          <w:b/>
          <w:bCs/>
          <w:sz w:val="24"/>
          <w:szCs w:val="24"/>
        </w:rPr>
        <w:t xml:space="preserve">Header </w:t>
      </w:r>
      <w:r w:rsidRPr="008E133D">
        <w:rPr>
          <w:rFonts w:ascii="Arial" w:hAnsi="Arial" w:cs="Arial"/>
          <w:b/>
          <w:bCs/>
          <w:sz w:val="24"/>
          <w:szCs w:val="24"/>
        </w:rPr>
        <w:t>Mtc.</w:t>
      </w:r>
      <w:r w:rsidRPr="004C76B8">
        <w:rPr>
          <w:rFonts w:ascii="Arial" w:hAnsi="Arial" w:cs="Arial"/>
          <w:bCs/>
          <w:sz w:val="24"/>
          <w:szCs w:val="24"/>
        </w:rPr>
        <w:t xml:space="preserve"> module, you can exit by clicking the red </w:t>
      </w:r>
      <w:r w:rsidRPr="004C76B8">
        <w:rPr>
          <w:rFonts w:ascii="Arial" w:hAnsi="Arial" w:cs="Arial"/>
          <w:b/>
          <w:bCs/>
          <w:sz w:val="24"/>
          <w:szCs w:val="24"/>
        </w:rPr>
        <w:t xml:space="preserve">X </w:t>
      </w:r>
      <w:r w:rsidRPr="004C76B8">
        <w:rPr>
          <w:rFonts w:ascii="Arial" w:hAnsi="Arial" w:cs="Arial"/>
          <w:bCs/>
          <w:sz w:val="24"/>
          <w:szCs w:val="24"/>
        </w:rPr>
        <w:t xml:space="preserve">at the top right of the screen, hitting the Esc key, or clicking the </w:t>
      </w:r>
      <w:r w:rsidRPr="004C76B8">
        <w:rPr>
          <w:rFonts w:ascii="Arial" w:hAnsi="Arial" w:cs="Arial"/>
          <w:b/>
          <w:bCs/>
          <w:sz w:val="24"/>
          <w:szCs w:val="24"/>
        </w:rPr>
        <w:t>Exit</w:t>
      </w:r>
      <w:r w:rsidRPr="004C76B8">
        <w:rPr>
          <w:rFonts w:ascii="Arial" w:hAnsi="Arial" w:cs="Arial"/>
          <w:bCs/>
          <w:sz w:val="24"/>
          <w:szCs w:val="24"/>
        </w:rPr>
        <w:t xml:space="preserve"> option at the top left of the screen.</w:t>
      </w:r>
    </w:p>
    <w:p w14:paraId="777EA35E" w14:textId="77777777" w:rsidR="003F1BB2" w:rsidRPr="004C76B8" w:rsidRDefault="003F1BB2" w:rsidP="000E36A4">
      <w:pPr>
        <w:pStyle w:val="ListParagraph"/>
        <w:spacing w:before="0" w:after="0"/>
        <w:ind w:left="0"/>
        <w:rPr>
          <w:rFonts w:ascii="Arial" w:hAnsi="Arial" w:cs="Arial"/>
          <w:bCs/>
          <w:sz w:val="24"/>
          <w:szCs w:val="24"/>
        </w:rPr>
      </w:pPr>
    </w:p>
    <w:p w14:paraId="504E4376" w14:textId="77777777" w:rsidR="000E36A4" w:rsidRDefault="000E36A4">
      <w:pPr>
        <w:spacing w:before="0" w:after="0" w:line="240" w:lineRule="auto"/>
        <w:rPr>
          <w:rFonts w:ascii="Arial" w:hAnsi="Arial" w:cs="Arial"/>
          <w:sz w:val="24"/>
          <w:szCs w:val="24"/>
        </w:rPr>
      </w:pPr>
    </w:p>
    <w:p w14:paraId="657ED883" w14:textId="77777777" w:rsidR="000E36A4" w:rsidRPr="000A3A2F" w:rsidRDefault="000E36A4" w:rsidP="000E36A4">
      <w:pPr>
        <w:pBdr>
          <w:top w:val="single" w:sz="24" w:space="0" w:color="DBE5F1"/>
          <w:left w:val="single" w:sz="24" w:space="0" w:color="DBE5F1"/>
          <w:bottom w:val="single" w:sz="24" w:space="0" w:color="DBE5F1"/>
          <w:right w:val="single" w:sz="24" w:space="0" w:color="DBE5F1"/>
        </w:pBdr>
        <w:shd w:val="clear" w:color="auto" w:fill="DBE5F1"/>
        <w:spacing w:before="0"/>
        <w:outlineLvl w:val="1"/>
        <w:rPr>
          <w:rFonts w:ascii="Arial" w:hAnsi="Arial" w:cs="Arial"/>
          <w:caps/>
          <w:spacing w:val="15"/>
          <w:sz w:val="28"/>
          <w:szCs w:val="28"/>
        </w:rPr>
      </w:pPr>
      <w:bookmarkStart w:id="56" w:name="_Toc422926496"/>
      <w:bookmarkStart w:id="57" w:name="_Toc422926800"/>
      <w:bookmarkStart w:id="58" w:name="_Toc81498509"/>
      <w:r>
        <w:rPr>
          <w:rFonts w:ascii="Arial" w:hAnsi="Arial" w:cs="Arial"/>
          <w:caps/>
          <w:spacing w:val="15"/>
          <w:sz w:val="28"/>
          <w:szCs w:val="28"/>
        </w:rPr>
        <w:t>Logo Maintenance</w:t>
      </w:r>
      <w:r w:rsidRPr="000A3A2F">
        <w:rPr>
          <w:rFonts w:ascii="Arial" w:hAnsi="Arial" w:cs="Arial"/>
          <w:caps/>
          <w:spacing w:val="15"/>
          <w:sz w:val="28"/>
          <w:szCs w:val="28"/>
        </w:rPr>
        <w:t>:</w:t>
      </w:r>
      <w:bookmarkEnd w:id="56"/>
      <w:bookmarkEnd w:id="57"/>
      <w:bookmarkEnd w:id="58"/>
    </w:p>
    <w:p w14:paraId="4E4500D7" w14:textId="77777777" w:rsidR="000E36A4" w:rsidRPr="00A050F5" w:rsidRDefault="000E36A4" w:rsidP="000E36A4">
      <w:pPr>
        <w:spacing w:before="0" w:after="0"/>
        <w:rPr>
          <w:rFonts w:ascii="Arial" w:hAnsi="Arial" w:cs="Arial"/>
          <w:sz w:val="24"/>
          <w:szCs w:val="24"/>
        </w:rPr>
      </w:pPr>
      <w:r w:rsidRPr="00A050F5">
        <w:rPr>
          <w:rFonts w:ascii="Arial" w:hAnsi="Arial" w:cs="Arial"/>
          <w:sz w:val="24"/>
          <w:szCs w:val="24"/>
        </w:rPr>
        <w:t xml:space="preserve">This module allows for different logos and headers by </w:t>
      </w:r>
      <w:r w:rsidRPr="00A050F5">
        <w:rPr>
          <w:rFonts w:ascii="Arial" w:hAnsi="Arial" w:cs="Arial"/>
          <w:b/>
          <w:color w:val="0070C0"/>
          <w:sz w:val="24"/>
          <w:szCs w:val="24"/>
        </w:rPr>
        <w:t>Company</w:t>
      </w:r>
      <w:r w:rsidRPr="00A050F5">
        <w:rPr>
          <w:rFonts w:ascii="Arial" w:hAnsi="Arial" w:cs="Arial"/>
          <w:sz w:val="24"/>
          <w:szCs w:val="24"/>
        </w:rPr>
        <w:t xml:space="preserve"> and </w:t>
      </w:r>
      <w:r w:rsidRPr="00A050F5">
        <w:rPr>
          <w:rFonts w:ascii="Arial" w:hAnsi="Arial" w:cs="Arial"/>
          <w:b/>
          <w:color w:val="0070C0"/>
          <w:sz w:val="24"/>
          <w:szCs w:val="24"/>
        </w:rPr>
        <w:t>Branch</w:t>
      </w:r>
      <w:r w:rsidRPr="00A050F5">
        <w:rPr>
          <w:rFonts w:ascii="Arial" w:hAnsi="Arial" w:cs="Arial"/>
          <w:sz w:val="24"/>
          <w:szCs w:val="24"/>
        </w:rPr>
        <w:t>, where applicable, or you can set up just one header and footer to be used throughout the entire system.</w:t>
      </w:r>
      <w:r>
        <w:rPr>
          <w:rFonts w:ascii="Arial" w:hAnsi="Arial" w:cs="Arial"/>
          <w:sz w:val="24"/>
          <w:szCs w:val="24"/>
        </w:rPr>
        <w:t xml:space="preserve"> </w:t>
      </w:r>
      <w:r w:rsidRPr="00A050F5">
        <w:rPr>
          <w:rFonts w:ascii="Arial" w:hAnsi="Arial" w:cs="Arial"/>
          <w:sz w:val="24"/>
          <w:szCs w:val="24"/>
        </w:rPr>
        <w:t xml:space="preserve">When you enter this module, the system will prompt a </w:t>
      </w:r>
      <w:r w:rsidRPr="00A050F5">
        <w:rPr>
          <w:rFonts w:ascii="Arial" w:hAnsi="Arial" w:cs="Arial"/>
          <w:b/>
          <w:color w:val="0070C0"/>
          <w:sz w:val="24"/>
          <w:szCs w:val="24"/>
          <w:highlight w:val="yellow"/>
        </w:rPr>
        <w:t>Logo Maintenance</w:t>
      </w:r>
      <w:r w:rsidRPr="00A050F5">
        <w:rPr>
          <w:rFonts w:ascii="Arial" w:hAnsi="Arial" w:cs="Arial"/>
          <w:sz w:val="24"/>
          <w:szCs w:val="24"/>
        </w:rPr>
        <w:t xml:space="preserve"> screen as follows: </w:t>
      </w:r>
    </w:p>
    <w:p w14:paraId="483E1D7C" w14:textId="77777777" w:rsidR="000E36A4" w:rsidRDefault="000E36A4" w:rsidP="000E36A4">
      <w:pPr>
        <w:spacing w:after="0"/>
        <w:rPr>
          <w:rFonts w:ascii="Arial" w:hAnsi="Arial" w:cs="Arial"/>
          <w:color w:val="FF0000"/>
          <w:sz w:val="24"/>
          <w:szCs w:val="24"/>
        </w:rPr>
      </w:pPr>
      <w:r w:rsidRPr="00A050F5">
        <w:rPr>
          <w:rFonts w:ascii="Arial" w:hAnsi="Arial" w:cs="Arial"/>
          <w:noProof/>
          <w:sz w:val="24"/>
          <w:szCs w:val="24"/>
        </w:rPr>
        <w:lastRenderedPageBreak/>
        <w:drawing>
          <wp:inline distT="0" distB="0" distL="0" distR="0" wp14:anchorId="793A21A6" wp14:editId="4629C9BA">
            <wp:extent cx="6303645" cy="3678555"/>
            <wp:effectExtent l="0" t="0" r="1905" b="0"/>
            <wp:docPr id="30" name="Picture 30" descr="WorD1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1B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03645" cy="3678555"/>
                    </a:xfrm>
                    <a:prstGeom prst="rect">
                      <a:avLst/>
                    </a:prstGeom>
                    <a:noFill/>
                    <a:ln>
                      <a:noFill/>
                    </a:ln>
                  </pic:spPr>
                </pic:pic>
              </a:graphicData>
            </a:graphic>
          </wp:inline>
        </w:drawing>
      </w:r>
    </w:p>
    <w:p w14:paraId="11FDEEAC" w14:textId="77777777" w:rsidR="000E36A4" w:rsidRPr="00A050F5" w:rsidRDefault="000E36A4" w:rsidP="000E36A4">
      <w:pPr>
        <w:spacing w:after="0"/>
        <w:rPr>
          <w:rFonts w:ascii="Arial" w:hAnsi="Arial" w:cs="Arial"/>
          <w:sz w:val="24"/>
          <w:szCs w:val="24"/>
        </w:rPr>
      </w:pPr>
      <w:r w:rsidRPr="00A050F5">
        <w:rPr>
          <w:rFonts w:ascii="Arial" w:hAnsi="Arial" w:cs="Arial"/>
          <w:sz w:val="24"/>
          <w:szCs w:val="24"/>
        </w:rPr>
        <w:t xml:space="preserve">If you don’t upload a logo or footer, the system will use the data from the </w:t>
      </w:r>
      <w:r w:rsidRPr="00A050F5">
        <w:rPr>
          <w:rFonts w:ascii="Arial" w:hAnsi="Arial" w:cs="Arial"/>
          <w:b/>
          <w:color w:val="0070C0"/>
          <w:sz w:val="24"/>
          <w:szCs w:val="24"/>
        </w:rPr>
        <w:t>Text</w:t>
      </w:r>
      <w:r w:rsidRPr="00A050F5">
        <w:rPr>
          <w:rFonts w:ascii="Arial" w:hAnsi="Arial" w:cs="Arial"/>
          <w:color w:val="0070C0"/>
          <w:sz w:val="24"/>
          <w:szCs w:val="24"/>
        </w:rPr>
        <w:t xml:space="preserve"> </w:t>
      </w:r>
      <w:r w:rsidRPr="00A050F5">
        <w:rPr>
          <w:rFonts w:ascii="Arial" w:hAnsi="Arial" w:cs="Arial"/>
          <w:b/>
          <w:color w:val="0070C0"/>
          <w:sz w:val="24"/>
          <w:szCs w:val="24"/>
        </w:rPr>
        <w:t>Header</w:t>
      </w:r>
      <w:r w:rsidRPr="00A050F5">
        <w:rPr>
          <w:rFonts w:ascii="Arial" w:hAnsi="Arial" w:cs="Arial"/>
          <w:sz w:val="24"/>
          <w:szCs w:val="24"/>
        </w:rPr>
        <w:t xml:space="preserve"> and </w:t>
      </w:r>
      <w:r w:rsidRPr="00A050F5">
        <w:rPr>
          <w:rFonts w:ascii="Arial" w:hAnsi="Arial" w:cs="Arial"/>
          <w:b/>
          <w:color w:val="0070C0"/>
          <w:sz w:val="24"/>
          <w:szCs w:val="24"/>
        </w:rPr>
        <w:t>Footer</w:t>
      </w:r>
      <w:r w:rsidRPr="00A050F5">
        <w:rPr>
          <w:rFonts w:ascii="Arial" w:hAnsi="Arial" w:cs="Arial"/>
          <w:sz w:val="24"/>
          <w:szCs w:val="24"/>
        </w:rPr>
        <w:t xml:space="preserve"> maintenance screens in the various </w:t>
      </w:r>
      <w:r w:rsidRPr="00A050F5">
        <w:rPr>
          <w:rFonts w:ascii="Arial" w:hAnsi="Arial" w:cs="Arial"/>
          <w:b/>
          <w:sz w:val="24"/>
          <w:szCs w:val="24"/>
        </w:rPr>
        <w:t>Maintenance</w:t>
      </w:r>
      <w:r w:rsidRPr="00A050F5">
        <w:rPr>
          <w:rFonts w:ascii="Arial" w:hAnsi="Arial" w:cs="Arial"/>
          <w:sz w:val="24"/>
          <w:szCs w:val="24"/>
        </w:rPr>
        <w:t xml:space="preserve"> modules.</w:t>
      </w:r>
      <w:r>
        <w:rPr>
          <w:rFonts w:ascii="Arial" w:hAnsi="Arial" w:cs="Arial"/>
          <w:sz w:val="24"/>
          <w:szCs w:val="24"/>
        </w:rPr>
        <w:t xml:space="preserve"> </w:t>
      </w:r>
      <w:r w:rsidRPr="00A050F5">
        <w:rPr>
          <w:rFonts w:ascii="Arial" w:hAnsi="Arial" w:cs="Arial"/>
          <w:sz w:val="24"/>
          <w:szCs w:val="24"/>
        </w:rPr>
        <w:t>If you use this module to add a logo (</w:t>
      </w:r>
      <w:r w:rsidRPr="00A050F5">
        <w:rPr>
          <w:rFonts w:ascii="Arial" w:hAnsi="Arial" w:cs="Arial"/>
          <w:b/>
          <w:i/>
          <w:sz w:val="24"/>
          <w:szCs w:val="24"/>
        </w:rPr>
        <w:t>must be a .jpg file—ideal size is 1.5 H x 7.5 W</w:t>
      </w:r>
      <w:r w:rsidRPr="00A050F5">
        <w:rPr>
          <w:rFonts w:ascii="Arial" w:hAnsi="Arial" w:cs="Arial"/>
          <w:sz w:val="24"/>
          <w:szCs w:val="24"/>
        </w:rPr>
        <w:t xml:space="preserve">), your first option is to add it to the </w:t>
      </w:r>
      <w:r w:rsidRPr="00A050F5">
        <w:rPr>
          <w:rFonts w:ascii="Arial" w:hAnsi="Arial" w:cs="Arial"/>
          <w:b/>
          <w:color w:val="0070C0"/>
          <w:sz w:val="24"/>
          <w:szCs w:val="24"/>
        </w:rPr>
        <w:t>All</w:t>
      </w:r>
      <w:r w:rsidRPr="00A050F5">
        <w:rPr>
          <w:rFonts w:ascii="Arial" w:hAnsi="Arial" w:cs="Arial"/>
          <w:sz w:val="24"/>
          <w:szCs w:val="24"/>
        </w:rPr>
        <w:t xml:space="preserve"> default in the </w:t>
      </w:r>
      <w:r w:rsidRPr="00A050F5">
        <w:rPr>
          <w:rFonts w:ascii="Arial" w:hAnsi="Arial" w:cs="Arial"/>
          <w:b/>
          <w:color w:val="0070C0"/>
          <w:sz w:val="24"/>
          <w:szCs w:val="24"/>
        </w:rPr>
        <w:t>Branch</w:t>
      </w:r>
      <w:r w:rsidRPr="00A050F5">
        <w:rPr>
          <w:rFonts w:ascii="Arial" w:hAnsi="Arial" w:cs="Arial"/>
          <w:sz w:val="24"/>
          <w:szCs w:val="24"/>
        </w:rPr>
        <w:t xml:space="preserve"> screen, and the logo you upload will be used throughout the system in all </w:t>
      </w:r>
      <w:r w:rsidRPr="00A050F5">
        <w:rPr>
          <w:rFonts w:ascii="Arial" w:hAnsi="Arial" w:cs="Arial"/>
          <w:b/>
          <w:color w:val="0070C0"/>
          <w:sz w:val="24"/>
          <w:szCs w:val="24"/>
        </w:rPr>
        <w:t>Branches</w:t>
      </w:r>
      <w:r w:rsidRPr="00A050F5">
        <w:rPr>
          <w:rFonts w:ascii="Arial" w:hAnsi="Arial" w:cs="Arial"/>
          <w:sz w:val="24"/>
          <w:szCs w:val="24"/>
        </w:rPr>
        <w:t xml:space="preserve"> and on all </w:t>
      </w:r>
      <w:r w:rsidRPr="00A050F5">
        <w:rPr>
          <w:rFonts w:ascii="Arial" w:hAnsi="Arial" w:cs="Arial"/>
          <w:b/>
          <w:sz w:val="24"/>
          <w:szCs w:val="24"/>
        </w:rPr>
        <w:t>Sales Reports</w:t>
      </w:r>
      <w:r w:rsidRPr="00A050F5">
        <w:rPr>
          <w:rFonts w:ascii="Arial" w:hAnsi="Arial" w:cs="Arial"/>
          <w:sz w:val="24"/>
          <w:szCs w:val="24"/>
        </w:rPr>
        <w:t>.</w:t>
      </w:r>
      <w:r>
        <w:rPr>
          <w:rFonts w:ascii="Arial" w:hAnsi="Arial" w:cs="Arial"/>
          <w:sz w:val="24"/>
          <w:szCs w:val="24"/>
        </w:rPr>
        <w:t xml:space="preserve"> </w:t>
      </w:r>
      <w:r w:rsidRPr="00A050F5">
        <w:rPr>
          <w:rFonts w:ascii="Arial" w:hAnsi="Arial" w:cs="Arial"/>
          <w:sz w:val="24"/>
          <w:szCs w:val="24"/>
        </w:rPr>
        <w:t>Also, for multi-</w:t>
      </w:r>
      <w:r w:rsidRPr="00A050F5">
        <w:rPr>
          <w:rFonts w:ascii="Arial" w:hAnsi="Arial" w:cs="Arial"/>
          <w:b/>
          <w:color w:val="0070C0"/>
          <w:sz w:val="24"/>
          <w:szCs w:val="24"/>
        </w:rPr>
        <w:t>Branch</w:t>
      </w:r>
      <w:r w:rsidRPr="00A050F5">
        <w:rPr>
          <w:rFonts w:ascii="Arial" w:hAnsi="Arial" w:cs="Arial"/>
          <w:sz w:val="24"/>
          <w:szCs w:val="24"/>
        </w:rPr>
        <w:t xml:space="preserve"> operations, you can add a unique logo to just one or all </w:t>
      </w:r>
      <w:r w:rsidRPr="00A050F5">
        <w:rPr>
          <w:rFonts w:ascii="Arial" w:hAnsi="Arial" w:cs="Arial"/>
          <w:b/>
          <w:color w:val="0070C0"/>
          <w:sz w:val="24"/>
          <w:szCs w:val="24"/>
        </w:rPr>
        <w:t>Branches</w:t>
      </w:r>
      <w:r w:rsidRPr="00A050F5">
        <w:rPr>
          <w:rFonts w:ascii="Arial" w:hAnsi="Arial" w:cs="Arial"/>
          <w:sz w:val="24"/>
          <w:szCs w:val="24"/>
        </w:rPr>
        <w:t xml:space="preserve"> by clicking on the </w:t>
      </w:r>
      <w:r w:rsidRPr="00A050F5">
        <w:rPr>
          <w:rFonts w:ascii="Arial" w:hAnsi="Arial" w:cs="Arial"/>
          <w:b/>
          <w:color w:val="0070C0"/>
          <w:sz w:val="24"/>
          <w:szCs w:val="24"/>
        </w:rPr>
        <w:t>Branch</w:t>
      </w:r>
      <w:r w:rsidRPr="00A050F5">
        <w:rPr>
          <w:rFonts w:ascii="Arial" w:hAnsi="Arial" w:cs="Arial"/>
          <w:sz w:val="24"/>
          <w:szCs w:val="24"/>
        </w:rPr>
        <w:t xml:space="preserve"> and uploading a unique logo.</w:t>
      </w:r>
      <w:r>
        <w:rPr>
          <w:rFonts w:ascii="Arial" w:hAnsi="Arial" w:cs="Arial"/>
          <w:sz w:val="24"/>
          <w:szCs w:val="24"/>
        </w:rPr>
        <w:t xml:space="preserve"> </w:t>
      </w:r>
      <w:r w:rsidRPr="00A050F5">
        <w:rPr>
          <w:rFonts w:ascii="Arial" w:hAnsi="Arial" w:cs="Arial"/>
          <w:sz w:val="24"/>
          <w:szCs w:val="24"/>
        </w:rPr>
        <w:t xml:space="preserve">The options under the </w:t>
      </w:r>
      <w:r w:rsidRPr="00A050F5">
        <w:rPr>
          <w:rFonts w:ascii="Arial" w:hAnsi="Arial" w:cs="Arial"/>
          <w:b/>
          <w:color w:val="0070C0"/>
          <w:sz w:val="24"/>
          <w:szCs w:val="24"/>
        </w:rPr>
        <w:t>Selected Header Settings</w:t>
      </w:r>
      <w:r w:rsidRPr="00A050F5">
        <w:rPr>
          <w:rFonts w:ascii="Arial" w:hAnsi="Arial" w:cs="Arial"/>
          <w:sz w:val="24"/>
          <w:szCs w:val="24"/>
        </w:rPr>
        <w:t xml:space="preserve"> allow you to first </w:t>
      </w:r>
      <w:r w:rsidRPr="004A532B">
        <w:rPr>
          <w:rFonts w:ascii="Arial" w:hAnsi="Arial" w:cs="Arial"/>
          <w:b/>
          <w:color w:val="0070C0"/>
          <w:sz w:val="24"/>
          <w:szCs w:val="24"/>
        </w:rPr>
        <w:t>Upload</w:t>
      </w:r>
      <w:r w:rsidRPr="00A050F5">
        <w:rPr>
          <w:rFonts w:ascii="Arial" w:hAnsi="Arial" w:cs="Arial"/>
          <w:sz w:val="24"/>
          <w:szCs w:val="24"/>
        </w:rPr>
        <w:t>, and then adjust the size and position of the logo.</w:t>
      </w:r>
      <w:r>
        <w:rPr>
          <w:rFonts w:ascii="Arial" w:hAnsi="Arial" w:cs="Arial"/>
          <w:sz w:val="24"/>
          <w:szCs w:val="24"/>
        </w:rPr>
        <w:t xml:space="preserve"> </w:t>
      </w:r>
      <w:r w:rsidRPr="00A050F5">
        <w:rPr>
          <w:rFonts w:ascii="Arial" w:hAnsi="Arial" w:cs="Arial"/>
          <w:b/>
          <w:sz w:val="24"/>
          <w:szCs w:val="24"/>
        </w:rPr>
        <w:t>Please Note:</w:t>
      </w:r>
      <w:r w:rsidRPr="00A050F5">
        <w:rPr>
          <w:rFonts w:ascii="Arial" w:hAnsi="Arial" w:cs="Arial"/>
          <w:sz w:val="24"/>
          <w:szCs w:val="24"/>
        </w:rPr>
        <w:t xml:space="preserve"> the entire logo size changes in proportion to changes you make at the </w:t>
      </w:r>
      <w:r w:rsidRPr="00A050F5">
        <w:rPr>
          <w:rFonts w:ascii="Arial" w:hAnsi="Arial" w:cs="Arial"/>
          <w:b/>
          <w:color w:val="0070C0"/>
          <w:sz w:val="24"/>
          <w:szCs w:val="24"/>
        </w:rPr>
        <w:t>Print Height (Inches)</w:t>
      </w:r>
      <w:r w:rsidRPr="00A050F5">
        <w:rPr>
          <w:rFonts w:ascii="Arial" w:hAnsi="Arial" w:cs="Arial"/>
          <w:sz w:val="24"/>
          <w:szCs w:val="24"/>
        </w:rPr>
        <w:t xml:space="preserve"> field.</w:t>
      </w:r>
      <w:r>
        <w:rPr>
          <w:rFonts w:ascii="Arial" w:hAnsi="Arial" w:cs="Arial"/>
          <w:sz w:val="24"/>
          <w:szCs w:val="24"/>
        </w:rPr>
        <w:t xml:space="preserve"> </w:t>
      </w:r>
      <w:r w:rsidRPr="00A050F5">
        <w:rPr>
          <w:rFonts w:ascii="Arial" w:hAnsi="Arial" w:cs="Arial"/>
          <w:sz w:val="24"/>
          <w:szCs w:val="24"/>
        </w:rPr>
        <w:t>For example, a change from “1” to “1.5” will increase the height and width of the logo by 50%.</w:t>
      </w:r>
    </w:p>
    <w:p w14:paraId="55BA010B" w14:textId="77777777" w:rsidR="000E36A4" w:rsidRPr="00A050F5" w:rsidRDefault="000E36A4" w:rsidP="000E36A4">
      <w:pPr>
        <w:spacing w:after="0"/>
        <w:rPr>
          <w:rFonts w:ascii="Arial" w:hAnsi="Arial" w:cs="Arial"/>
          <w:sz w:val="24"/>
          <w:szCs w:val="24"/>
        </w:rPr>
      </w:pPr>
      <w:r w:rsidRPr="00A050F5">
        <w:rPr>
          <w:rFonts w:ascii="Arial" w:hAnsi="Arial" w:cs="Arial"/>
          <w:sz w:val="24"/>
          <w:szCs w:val="24"/>
        </w:rPr>
        <w:t>When a logo has been uploaded, you will see it display at the bottom of the screen.</w:t>
      </w:r>
      <w:r>
        <w:rPr>
          <w:rFonts w:ascii="Arial" w:hAnsi="Arial" w:cs="Arial"/>
          <w:sz w:val="24"/>
          <w:szCs w:val="24"/>
        </w:rPr>
        <w:t xml:space="preserve"> </w:t>
      </w:r>
      <w:r w:rsidRPr="00A050F5">
        <w:rPr>
          <w:rFonts w:ascii="Arial" w:hAnsi="Arial" w:cs="Arial"/>
          <w:sz w:val="24"/>
          <w:szCs w:val="24"/>
        </w:rPr>
        <w:t xml:space="preserve">If </w:t>
      </w:r>
      <w:r w:rsidRPr="00A050F5">
        <w:rPr>
          <w:rFonts w:ascii="Arial" w:hAnsi="Arial" w:cs="Arial"/>
          <w:b/>
          <w:color w:val="0070C0"/>
          <w:sz w:val="24"/>
          <w:szCs w:val="24"/>
        </w:rPr>
        <w:t>Text Headers</w:t>
      </w:r>
      <w:r w:rsidRPr="00A050F5">
        <w:rPr>
          <w:rFonts w:ascii="Arial" w:hAnsi="Arial" w:cs="Arial"/>
          <w:sz w:val="24"/>
          <w:szCs w:val="24"/>
        </w:rPr>
        <w:t xml:space="preserve"> exist, you can click the </w:t>
      </w:r>
      <w:r w:rsidRPr="00A050F5">
        <w:rPr>
          <w:rFonts w:ascii="Arial" w:hAnsi="Arial" w:cs="Arial"/>
          <w:b/>
          <w:color w:val="0070C0"/>
          <w:sz w:val="24"/>
          <w:szCs w:val="24"/>
        </w:rPr>
        <w:t>Include Text Header on Sales Documents</w:t>
      </w:r>
      <w:r w:rsidRPr="00A050F5">
        <w:rPr>
          <w:rFonts w:ascii="Arial" w:hAnsi="Arial" w:cs="Arial"/>
          <w:sz w:val="24"/>
          <w:szCs w:val="24"/>
        </w:rPr>
        <w:t xml:space="preserve"> option to use a combination of both.</w:t>
      </w:r>
      <w:r>
        <w:rPr>
          <w:rFonts w:ascii="Arial" w:hAnsi="Arial" w:cs="Arial"/>
          <w:sz w:val="24"/>
          <w:szCs w:val="24"/>
        </w:rPr>
        <w:t xml:space="preserve"> </w:t>
      </w:r>
      <w:r w:rsidRPr="00A050F5">
        <w:rPr>
          <w:rFonts w:ascii="Arial" w:hAnsi="Arial" w:cs="Arial"/>
          <w:sz w:val="24"/>
          <w:szCs w:val="24"/>
        </w:rPr>
        <w:t xml:space="preserve">The </w:t>
      </w:r>
      <w:r w:rsidRPr="00A050F5">
        <w:rPr>
          <w:rFonts w:ascii="Arial" w:hAnsi="Arial" w:cs="Arial"/>
          <w:b/>
          <w:color w:val="0070C0"/>
          <w:sz w:val="24"/>
          <w:szCs w:val="24"/>
        </w:rPr>
        <w:t>Footer Logo Name</w:t>
      </w:r>
      <w:r w:rsidRPr="00A050F5">
        <w:rPr>
          <w:rFonts w:ascii="Arial" w:hAnsi="Arial" w:cs="Arial"/>
          <w:sz w:val="24"/>
          <w:szCs w:val="24"/>
        </w:rPr>
        <w:t xml:space="preserve"> section in the middle of the screen will allow you to add a </w:t>
      </w:r>
      <w:r w:rsidRPr="00A050F5">
        <w:rPr>
          <w:rFonts w:ascii="Arial" w:hAnsi="Arial" w:cs="Arial"/>
          <w:b/>
          <w:color w:val="0070C0"/>
          <w:sz w:val="24"/>
          <w:szCs w:val="24"/>
        </w:rPr>
        <w:t>Footer Logo</w:t>
      </w:r>
      <w:r w:rsidRPr="00A050F5">
        <w:rPr>
          <w:rFonts w:ascii="Arial" w:hAnsi="Arial" w:cs="Arial"/>
          <w:b/>
          <w:sz w:val="24"/>
          <w:szCs w:val="24"/>
        </w:rPr>
        <w:t xml:space="preserve"> .jpg</w:t>
      </w:r>
      <w:r w:rsidRPr="00A050F5">
        <w:rPr>
          <w:rFonts w:ascii="Arial" w:hAnsi="Arial" w:cs="Arial"/>
          <w:sz w:val="24"/>
          <w:szCs w:val="24"/>
        </w:rPr>
        <w:t xml:space="preserve"> file.</w:t>
      </w:r>
      <w:r>
        <w:rPr>
          <w:rFonts w:ascii="Arial" w:hAnsi="Arial" w:cs="Arial"/>
          <w:sz w:val="24"/>
          <w:szCs w:val="24"/>
        </w:rPr>
        <w:t xml:space="preserve"> </w:t>
      </w:r>
      <w:r w:rsidRPr="00A050F5">
        <w:rPr>
          <w:rFonts w:ascii="Arial" w:hAnsi="Arial" w:cs="Arial"/>
          <w:sz w:val="24"/>
          <w:szCs w:val="24"/>
        </w:rPr>
        <w:t xml:space="preserve">Otherwise, the system will pull the default </w:t>
      </w:r>
      <w:r w:rsidRPr="00A050F5">
        <w:rPr>
          <w:rFonts w:ascii="Arial" w:hAnsi="Arial" w:cs="Arial"/>
          <w:b/>
          <w:color w:val="0070C0"/>
          <w:sz w:val="24"/>
          <w:szCs w:val="24"/>
        </w:rPr>
        <w:t>Text Footer</w:t>
      </w:r>
      <w:r w:rsidRPr="00A050F5">
        <w:rPr>
          <w:rFonts w:ascii="Arial" w:hAnsi="Arial" w:cs="Arial"/>
          <w:sz w:val="24"/>
          <w:szCs w:val="24"/>
        </w:rPr>
        <w:t xml:space="preserve"> currently set up in the system for each </w:t>
      </w:r>
      <w:r w:rsidRPr="00A050F5">
        <w:rPr>
          <w:rFonts w:ascii="Arial" w:hAnsi="Arial" w:cs="Arial"/>
          <w:b/>
          <w:sz w:val="24"/>
          <w:szCs w:val="24"/>
        </w:rPr>
        <w:t>Sales Document</w:t>
      </w:r>
      <w:r w:rsidRPr="00A050F5">
        <w:rPr>
          <w:rFonts w:ascii="Arial" w:hAnsi="Arial" w:cs="Arial"/>
          <w:sz w:val="24"/>
          <w:szCs w:val="24"/>
        </w:rPr>
        <w:t>.</w:t>
      </w:r>
      <w:r>
        <w:rPr>
          <w:rFonts w:ascii="Arial" w:hAnsi="Arial" w:cs="Arial"/>
          <w:sz w:val="24"/>
          <w:szCs w:val="24"/>
        </w:rPr>
        <w:t xml:space="preserve"> </w:t>
      </w:r>
      <w:r w:rsidRPr="00A050F5">
        <w:rPr>
          <w:rFonts w:ascii="Arial" w:hAnsi="Arial" w:cs="Arial"/>
          <w:sz w:val="24"/>
          <w:szCs w:val="24"/>
        </w:rPr>
        <w:t xml:space="preserve">To add a custom footer, click on the </w:t>
      </w:r>
      <w:r w:rsidRPr="00A050F5">
        <w:rPr>
          <w:rFonts w:ascii="Arial" w:hAnsi="Arial" w:cs="Arial"/>
          <w:b/>
          <w:color w:val="0070C0"/>
          <w:sz w:val="24"/>
          <w:szCs w:val="24"/>
        </w:rPr>
        <w:t>Sales Document</w:t>
      </w:r>
      <w:r w:rsidRPr="00A050F5">
        <w:rPr>
          <w:rFonts w:ascii="Arial" w:hAnsi="Arial" w:cs="Arial"/>
          <w:sz w:val="24"/>
          <w:szCs w:val="24"/>
        </w:rPr>
        <w:t xml:space="preserve"> to select and then click the </w:t>
      </w:r>
      <w:r w:rsidRPr="00A050F5">
        <w:rPr>
          <w:rFonts w:ascii="Arial" w:hAnsi="Arial" w:cs="Arial"/>
          <w:b/>
          <w:color w:val="0070C0"/>
          <w:sz w:val="24"/>
          <w:szCs w:val="24"/>
        </w:rPr>
        <w:t>Footer Logo</w:t>
      </w:r>
      <w:r w:rsidRPr="00A050F5">
        <w:rPr>
          <w:rFonts w:ascii="Arial" w:hAnsi="Arial" w:cs="Arial"/>
          <w:sz w:val="24"/>
          <w:szCs w:val="24"/>
        </w:rPr>
        <w:t xml:space="preserve"> box.</w:t>
      </w:r>
      <w:r>
        <w:rPr>
          <w:rFonts w:ascii="Arial" w:hAnsi="Arial" w:cs="Arial"/>
          <w:sz w:val="24"/>
          <w:szCs w:val="24"/>
        </w:rPr>
        <w:t xml:space="preserve"> </w:t>
      </w:r>
      <w:r w:rsidRPr="00A050F5">
        <w:rPr>
          <w:rFonts w:ascii="Arial" w:hAnsi="Arial" w:cs="Arial"/>
          <w:sz w:val="24"/>
          <w:szCs w:val="24"/>
        </w:rPr>
        <w:t xml:space="preserve">The system will prompt </w:t>
      </w:r>
      <w:r w:rsidRPr="00A050F5">
        <w:rPr>
          <w:rFonts w:ascii="Arial" w:hAnsi="Arial" w:cs="Arial"/>
          <w:b/>
          <w:color w:val="0070C0"/>
          <w:sz w:val="24"/>
          <w:szCs w:val="24"/>
        </w:rPr>
        <w:t>Footer Setting</w:t>
      </w:r>
      <w:r w:rsidRPr="00A050F5">
        <w:rPr>
          <w:rFonts w:ascii="Arial" w:hAnsi="Arial" w:cs="Arial"/>
          <w:sz w:val="24"/>
          <w:szCs w:val="24"/>
        </w:rPr>
        <w:t xml:space="preserve"> fields as follows:</w:t>
      </w:r>
    </w:p>
    <w:p w14:paraId="5BC6E48D" w14:textId="77777777" w:rsidR="000E36A4" w:rsidRDefault="000E36A4" w:rsidP="000E36A4">
      <w:pPr>
        <w:spacing w:after="0"/>
        <w:rPr>
          <w:noProof/>
        </w:rPr>
      </w:pPr>
      <w:r w:rsidRPr="008E31E3">
        <w:rPr>
          <w:noProof/>
        </w:rPr>
        <w:lastRenderedPageBreak/>
        <w:drawing>
          <wp:inline distT="0" distB="0" distL="0" distR="0" wp14:anchorId="4C2CB81D" wp14:editId="6AA01EAD">
            <wp:extent cx="5943600" cy="211264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2112645"/>
                    </a:xfrm>
                    <a:prstGeom prst="rect">
                      <a:avLst/>
                    </a:prstGeom>
                    <a:noFill/>
                    <a:ln>
                      <a:noFill/>
                    </a:ln>
                  </pic:spPr>
                </pic:pic>
              </a:graphicData>
            </a:graphic>
          </wp:inline>
        </w:drawing>
      </w:r>
    </w:p>
    <w:p w14:paraId="783AE217" w14:textId="77777777" w:rsidR="000E36A4" w:rsidRPr="00A050F5" w:rsidRDefault="000E36A4" w:rsidP="000E36A4">
      <w:pPr>
        <w:spacing w:after="0"/>
        <w:rPr>
          <w:rFonts w:ascii="Arial" w:hAnsi="Arial" w:cs="Arial"/>
          <w:sz w:val="24"/>
          <w:szCs w:val="24"/>
        </w:rPr>
      </w:pPr>
      <w:r w:rsidRPr="00A050F5">
        <w:rPr>
          <w:rFonts w:ascii="Arial" w:hAnsi="Arial" w:cs="Arial"/>
          <w:noProof/>
          <w:sz w:val="24"/>
          <w:szCs w:val="24"/>
        </w:rPr>
        <w:t xml:space="preserve">Be sure to click the </w:t>
      </w:r>
      <w:r w:rsidRPr="00A050F5">
        <w:rPr>
          <w:rFonts w:ascii="Arial" w:hAnsi="Arial" w:cs="Arial"/>
          <w:b/>
          <w:noProof/>
          <w:color w:val="0070C0"/>
          <w:sz w:val="24"/>
          <w:szCs w:val="24"/>
        </w:rPr>
        <w:t>Save</w:t>
      </w:r>
      <w:r w:rsidRPr="00A050F5">
        <w:rPr>
          <w:rFonts w:ascii="Arial" w:hAnsi="Arial" w:cs="Arial"/>
          <w:noProof/>
          <w:sz w:val="24"/>
          <w:szCs w:val="24"/>
        </w:rPr>
        <w:t xml:space="preserve"> button to save the uploaded footer logo and any adjustments.</w:t>
      </w:r>
      <w:r>
        <w:rPr>
          <w:rFonts w:ascii="Arial" w:hAnsi="Arial" w:cs="Arial"/>
          <w:noProof/>
          <w:sz w:val="24"/>
          <w:szCs w:val="24"/>
        </w:rPr>
        <w:t xml:space="preserve"> </w:t>
      </w:r>
      <w:r w:rsidRPr="00A050F5">
        <w:rPr>
          <w:rFonts w:ascii="Arial" w:hAnsi="Arial" w:cs="Arial"/>
          <w:noProof/>
          <w:sz w:val="24"/>
          <w:szCs w:val="24"/>
        </w:rPr>
        <w:t xml:space="preserve">You have the option to add a different custom </w:t>
      </w:r>
      <w:r w:rsidRPr="00A050F5">
        <w:rPr>
          <w:rFonts w:ascii="Arial" w:hAnsi="Arial" w:cs="Arial"/>
          <w:b/>
          <w:noProof/>
          <w:color w:val="0070C0"/>
          <w:sz w:val="24"/>
          <w:szCs w:val="24"/>
        </w:rPr>
        <w:t>Footer</w:t>
      </w:r>
      <w:r w:rsidRPr="00A050F5">
        <w:rPr>
          <w:rFonts w:ascii="Arial" w:hAnsi="Arial" w:cs="Arial"/>
          <w:noProof/>
          <w:sz w:val="24"/>
          <w:szCs w:val="24"/>
        </w:rPr>
        <w:t xml:space="preserve"> logo to the </w:t>
      </w:r>
      <w:r w:rsidRPr="00A050F5">
        <w:rPr>
          <w:rFonts w:ascii="Arial" w:hAnsi="Arial" w:cs="Arial"/>
          <w:b/>
          <w:noProof/>
          <w:sz w:val="24"/>
          <w:szCs w:val="24"/>
        </w:rPr>
        <w:t>Invoice</w:t>
      </w:r>
      <w:r w:rsidRPr="00A050F5">
        <w:rPr>
          <w:rFonts w:ascii="Arial" w:hAnsi="Arial" w:cs="Arial"/>
          <w:noProof/>
          <w:sz w:val="24"/>
          <w:szCs w:val="24"/>
        </w:rPr>
        <w:t xml:space="preserve">, </w:t>
      </w:r>
      <w:r w:rsidRPr="00A050F5">
        <w:rPr>
          <w:rFonts w:ascii="Arial" w:hAnsi="Arial" w:cs="Arial"/>
          <w:b/>
          <w:noProof/>
          <w:sz w:val="24"/>
          <w:szCs w:val="24"/>
        </w:rPr>
        <w:t>Order</w:t>
      </w:r>
      <w:r w:rsidRPr="00A050F5">
        <w:rPr>
          <w:rFonts w:ascii="Arial" w:hAnsi="Arial" w:cs="Arial"/>
          <w:noProof/>
          <w:sz w:val="24"/>
          <w:szCs w:val="24"/>
        </w:rPr>
        <w:t xml:space="preserve">, and </w:t>
      </w:r>
      <w:r w:rsidRPr="00A050F5">
        <w:rPr>
          <w:rFonts w:ascii="Arial" w:hAnsi="Arial" w:cs="Arial"/>
          <w:b/>
          <w:noProof/>
          <w:sz w:val="24"/>
          <w:szCs w:val="24"/>
        </w:rPr>
        <w:t>Quote</w:t>
      </w:r>
      <w:r w:rsidRPr="00A050F5">
        <w:rPr>
          <w:rFonts w:ascii="Arial" w:hAnsi="Arial" w:cs="Arial"/>
          <w:noProof/>
          <w:sz w:val="24"/>
          <w:szCs w:val="24"/>
        </w:rPr>
        <w:t xml:space="preserve">, or you can add a custom logo to just the </w:t>
      </w:r>
      <w:r w:rsidRPr="00A050F5">
        <w:rPr>
          <w:rFonts w:ascii="Arial" w:hAnsi="Arial" w:cs="Arial"/>
          <w:b/>
          <w:noProof/>
          <w:sz w:val="24"/>
          <w:szCs w:val="24"/>
        </w:rPr>
        <w:t>Invoice</w:t>
      </w:r>
      <w:r w:rsidRPr="00A050F5">
        <w:rPr>
          <w:rFonts w:ascii="Arial" w:hAnsi="Arial" w:cs="Arial"/>
          <w:noProof/>
          <w:sz w:val="24"/>
          <w:szCs w:val="24"/>
        </w:rPr>
        <w:t xml:space="preserve">, and leave the </w:t>
      </w:r>
      <w:r w:rsidRPr="00A050F5">
        <w:rPr>
          <w:rFonts w:ascii="Arial" w:hAnsi="Arial" w:cs="Arial"/>
          <w:b/>
          <w:noProof/>
          <w:sz w:val="24"/>
          <w:szCs w:val="24"/>
        </w:rPr>
        <w:t>Quote</w:t>
      </w:r>
      <w:r w:rsidRPr="00A050F5">
        <w:rPr>
          <w:rFonts w:ascii="Arial" w:hAnsi="Arial" w:cs="Arial"/>
          <w:noProof/>
          <w:sz w:val="24"/>
          <w:szCs w:val="24"/>
        </w:rPr>
        <w:t xml:space="preserve"> and </w:t>
      </w:r>
      <w:r w:rsidRPr="00A050F5">
        <w:rPr>
          <w:rFonts w:ascii="Arial" w:hAnsi="Arial" w:cs="Arial"/>
          <w:b/>
          <w:noProof/>
          <w:sz w:val="24"/>
          <w:szCs w:val="24"/>
        </w:rPr>
        <w:t>Order</w:t>
      </w:r>
      <w:r w:rsidRPr="00A050F5">
        <w:rPr>
          <w:rFonts w:ascii="Arial" w:hAnsi="Arial" w:cs="Arial"/>
          <w:noProof/>
          <w:sz w:val="24"/>
          <w:szCs w:val="24"/>
        </w:rPr>
        <w:t xml:space="preserve"> with the </w:t>
      </w:r>
      <w:r w:rsidRPr="00A050F5">
        <w:rPr>
          <w:rFonts w:ascii="Arial" w:hAnsi="Arial" w:cs="Arial"/>
          <w:b/>
          <w:noProof/>
          <w:color w:val="0070C0"/>
          <w:sz w:val="24"/>
          <w:szCs w:val="24"/>
        </w:rPr>
        <w:t>Text Footer</w:t>
      </w:r>
      <w:r w:rsidRPr="00A050F5">
        <w:rPr>
          <w:rFonts w:ascii="Arial" w:hAnsi="Arial" w:cs="Arial"/>
          <w:noProof/>
          <w:sz w:val="24"/>
          <w:szCs w:val="24"/>
        </w:rPr>
        <w:t xml:space="preserve"> default.</w:t>
      </w:r>
      <w:r>
        <w:rPr>
          <w:rFonts w:ascii="Arial" w:hAnsi="Arial" w:cs="Arial"/>
          <w:noProof/>
          <w:sz w:val="24"/>
          <w:szCs w:val="24"/>
        </w:rPr>
        <w:t xml:space="preserve"> </w:t>
      </w:r>
    </w:p>
    <w:p w14:paraId="060089A4" w14:textId="77777777" w:rsidR="000E36A4" w:rsidRDefault="000E36A4" w:rsidP="000E36A4">
      <w:pPr>
        <w:pStyle w:val="ListParagraph"/>
        <w:spacing w:before="0" w:after="0"/>
        <w:ind w:left="0"/>
        <w:rPr>
          <w:rFonts w:ascii="Arial" w:hAnsi="Arial" w:cs="Arial"/>
          <w:b/>
          <w:bCs/>
          <w:sz w:val="24"/>
          <w:szCs w:val="24"/>
        </w:rPr>
      </w:pPr>
    </w:p>
    <w:p w14:paraId="5DAD00AA" w14:textId="77777777" w:rsidR="0049566D" w:rsidRDefault="0049566D" w:rsidP="000E36A4">
      <w:pPr>
        <w:pStyle w:val="ListParagraph"/>
        <w:spacing w:before="0" w:after="0"/>
        <w:ind w:left="0"/>
        <w:rPr>
          <w:rFonts w:ascii="Arial" w:hAnsi="Arial" w:cs="Arial"/>
          <w:b/>
          <w:bCs/>
          <w:sz w:val="24"/>
          <w:szCs w:val="24"/>
        </w:rPr>
      </w:pPr>
    </w:p>
    <w:p w14:paraId="50FF5A6A" w14:textId="77777777" w:rsidR="000E36A4" w:rsidRPr="000A3A2F" w:rsidRDefault="000E36A4" w:rsidP="0049566D">
      <w:pPr>
        <w:pBdr>
          <w:top w:val="single" w:sz="24" w:space="0" w:color="DBE5F1"/>
          <w:left w:val="single" w:sz="24" w:space="0" w:color="DBE5F1"/>
          <w:bottom w:val="single" w:sz="24" w:space="0" w:color="DBE5F1"/>
          <w:right w:val="single" w:sz="24" w:space="0" w:color="DBE5F1"/>
        </w:pBdr>
        <w:shd w:val="clear" w:color="auto" w:fill="DBE5F1"/>
        <w:spacing w:before="0"/>
        <w:outlineLvl w:val="1"/>
        <w:rPr>
          <w:rFonts w:ascii="Arial" w:hAnsi="Arial" w:cs="Arial"/>
          <w:caps/>
          <w:spacing w:val="15"/>
          <w:sz w:val="28"/>
          <w:szCs w:val="28"/>
        </w:rPr>
      </w:pPr>
      <w:bookmarkStart w:id="59" w:name="_Toc422926497"/>
      <w:bookmarkStart w:id="60" w:name="_Toc422926801"/>
      <w:bookmarkStart w:id="61" w:name="_Toc81498510"/>
      <w:r>
        <w:rPr>
          <w:rFonts w:ascii="Arial" w:hAnsi="Arial" w:cs="Arial"/>
          <w:caps/>
          <w:spacing w:val="15"/>
          <w:sz w:val="28"/>
          <w:szCs w:val="28"/>
        </w:rPr>
        <w:t>Web Portal Email Message Maintenance</w:t>
      </w:r>
      <w:r w:rsidRPr="000A3A2F">
        <w:rPr>
          <w:rFonts w:ascii="Arial" w:hAnsi="Arial" w:cs="Arial"/>
          <w:caps/>
          <w:spacing w:val="15"/>
          <w:sz w:val="28"/>
          <w:szCs w:val="28"/>
        </w:rPr>
        <w:t>:</w:t>
      </w:r>
      <w:bookmarkEnd w:id="59"/>
      <w:bookmarkEnd w:id="60"/>
      <w:bookmarkEnd w:id="61"/>
    </w:p>
    <w:p w14:paraId="6F3C7A7C" w14:textId="77777777" w:rsidR="000E36A4" w:rsidRPr="000A3A2F" w:rsidRDefault="000E36A4" w:rsidP="000E36A4">
      <w:pPr>
        <w:pStyle w:val="BodyText"/>
        <w:spacing w:before="0" w:after="0"/>
        <w:rPr>
          <w:rFonts w:ascii="Arial" w:hAnsi="Arial" w:cs="Arial"/>
          <w:szCs w:val="24"/>
        </w:rPr>
      </w:pPr>
      <w:r w:rsidRPr="000A3A2F">
        <w:rPr>
          <w:rFonts w:ascii="Arial" w:hAnsi="Arial" w:cs="Arial"/>
          <w:szCs w:val="24"/>
        </w:rPr>
        <w:t xml:space="preserve">As the name indicates, this module will allow you to set up </w:t>
      </w:r>
      <w:r w:rsidRPr="007963D2">
        <w:rPr>
          <w:rFonts w:ascii="Arial" w:hAnsi="Arial" w:cs="Arial"/>
          <w:b/>
          <w:color w:val="0070C0"/>
          <w:szCs w:val="24"/>
        </w:rPr>
        <w:t>Emails</w:t>
      </w:r>
      <w:r w:rsidRPr="007963D2">
        <w:rPr>
          <w:rFonts w:ascii="Arial" w:hAnsi="Arial" w:cs="Arial"/>
          <w:color w:val="0070C0"/>
          <w:szCs w:val="24"/>
        </w:rPr>
        <w:t xml:space="preserve"> </w:t>
      </w:r>
      <w:r w:rsidRPr="000A3A2F">
        <w:rPr>
          <w:rFonts w:ascii="Arial" w:hAnsi="Arial" w:cs="Arial"/>
          <w:szCs w:val="24"/>
        </w:rPr>
        <w:t xml:space="preserve">that will be generated during </w:t>
      </w:r>
      <w:r w:rsidRPr="007963D2">
        <w:rPr>
          <w:rFonts w:ascii="Arial" w:hAnsi="Arial" w:cs="Arial"/>
          <w:b/>
          <w:color w:val="0070C0"/>
          <w:szCs w:val="24"/>
        </w:rPr>
        <w:t>Web Portal</w:t>
      </w:r>
      <w:r w:rsidRPr="007963D2">
        <w:rPr>
          <w:rFonts w:ascii="Arial" w:hAnsi="Arial" w:cs="Arial"/>
          <w:color w:val="0070C0"/>
          <w:szCs w:val="24"/>
        </w:rPr>
        <w:t xml:space="preserve"> </w:t>
      </w:r>
      <w:r w:rsidRPr="000A3A2F">
        <w:rPr>
          <w:rFonts w:ascii="Arial" w:hAnsi="Arial" w:cs="Arial"/>
          <w:szCs w:val="24"/>
        </w:rPr>
        <w:t>order processing.</w:t>
      </w:r>
      <w:r>
        <w:rPr>
          <w:rFonts w:ascii="Arial" w:hAnsi="Arial" w:cs="Arial"/>
          <w:szCs w:val="24"/>
        </w:rPr>
        <w:t xml:space="preserve"> </w:t>
      </w:r>
      <w:r w:rsidRPr="000A3A2F">
        <w:rPr>
          <w:rFonts w:ascii="Arial" w:hAnsi="Arial" w:cs="Arial"/>
          <w:szCs w:val="24"/>
        </w:rPr>
        <w:t xml:space="preserve">This message can be added to </w:t>
      </w:r>
      <w:r w:rsidRPr="00836854">
        <w:rPr>
          <w:rFonts w:ascii="Arial" w:hAnsi="Arial" w:cs="Arial"/>
          <w:b/>
          <w:color w:val="0070C0"/>
          <w:szCs w:val="24"/>
        </w:rPr>
        <w:t>All Branches</w:t>
      </w:r>
      <w:r w:rsidRPr="000A3A2F">
        <w:rPr>
          <w:rFonts w:ascii="Arial" w:hAnsi="Arial" w:cs="Arial"/>
          <w:szCs w:val="24"/>
        </w:rPr>
        <w:t xml:space="preserve"> or you can set up a different message for every </w:t>
      </w:r>
      <w:r w:rsidRPr="00836854">
        <w:rPr>
          <w:rFonts w:ascii="Arial" w:hAnsi="Arial" w:cs="Arial"/>
          <w:b/>
          <w:color w:val="0070C0"/>
          <w:szCs w:val="24"/>
        </w:rPr>
        <w:t>Branch</w:t>
      </w:r>
      <w:r w:rsidRPr="000A3A2F">
        <w:rPr>
          <w:rFonts w:ascii="Arial" w:hAnsi="Arial" w:cs="Arial"/>
          <w:szCs w:val="24"/>
        </w:rPr>
        <w:t xml:space="preserve"> by selecting a </w:t>
      </w:r>
      <w:r w:rsidRPr="00836854">
        <w:rPr>
          <w:rFonts w:ascii="Arial" w:hAnsi="Arial" w:cs="Arial"/>
          <w:b/>
          <w:color w:val="0070C0"/>
          <w:szCs w:val="24"/>
        </w:rPr>
        <w:t>Branch ID</w:t>
      </w:r>
      <w:r w:rsidRPr="000A3A2F">
        <w:rPr>
          <w:rFonts w:ascii="Arial" w:hAnsi="Arial" w:cs="Arial"/>
          <w:szCs w:val="24"/>
        </w:rPr>
        <w:t xml:space="preserve"> at the top of this message box.</w:t>
      </w:r>
      <w:r>
        <w:rPr>
          <w:rFonts w:ascii="Arial" w:hAnsi="Arial" w:cs="Arial"/>
          <w:szCs w:val="24"/>
        </w:rPr>
        <w:t xml:space="preserve"> </w:t>
      </w:r>
      <w:r w:rsidRPr="000A3A2F">
        <w:rPr>
          <w:rFonts w:ascii="Arial" w:hAnsi="Arial" w:cs="Arial"/>
          <w:szCs w:val="24"/>
        </w:rPr>
        <w:t xml:space="preserve">You can type up to 18 lines of data that will be added to every </w:t>
      </w:r>
      <w:r w:rsidRPr="007963D2">
        <w:rPr>
          <w:rFonts w:ascii="Arial" w:hAnsi="Arial" w:cs="Arial"/>
          <w:b/>
          <w:color w:val="0070C0"/>
          <w:szCs w:val="24"/>
        </w:rPr>
        <w:t>Email</w:t>
      </w:r>
      <w:r w:rsidRPr="007963D2">
        <w:rPr>
          <w:rFonts w:ascii="Arial" w:hAnsi="Arial" w:cs="Arial"/>
          <w:color w:val="0070C0"/>
          <w:szCs w:val="24"/>
        </w:rPr>
        <w:t xml:space="preserve"> </w:t>
      </w:r>
      <w:r w:rsidRPr="000A3A2F">
        <w:rPr>
          <w:rFonts w:ascii="Arial" w:hAnsi="Arial" w:cs="Arial"/>
          <w:szCs w:val="24"/>
        </w:rPr>
        <w:t>that follows the standard job information.</w:t>
      </w:r>
      <w:r>
        <w:rPr>
          <w:rFonts w:ascii="Arial" w:hAnsi="Arial" w:cs="Arial"/>
          <w:szCs w:val="24"/>
        </w:rPr>
        <w:t xml:space="preserve"> </w:t>
      </w:r>
      <w:r w:rsidRPr="000A3A2F">
        <w:rPr>
          <w:rFonts w:ascii="Arial" w:hAnsi="Arial" w:cs="Arial"/>
          <w:szCs w:val="24"/>
        </w:rPr>
        <w:t xml:space="preserve">Please note that this message is sent automatically after both a </w:t>
      </w:r>
      <w:r w:rsidRPr="007963D2">
        <w:rPr>
          <w:rFonts w:ascii="Arial" w:hAnsi="Arial" w:cs="Arial"/>
          <w:b/>
          <w:color w:val="0070C0"/>
          <w:szCs w:val="24"/>
        </w:rPr>
        <w:t>Web Order</w:t>
      </w:r>
      <w:r w:rsidRPr="007963D2">
        <w:rPr>
          <w:rFonts w:ascii="Arial" w:hAnsi="Arial" w:cs="Arial"/>
          <w:color w:val="0070C0"/>
          <w:szCs w:val="24"/>
        </w:rPr>
        <w:t xml:space="preserve"> </w:t>
      </w:r>
      <w:r w:rsidRPr="000A3A2F">
        <w:rPr>
          <w:rFonts w:ascii="Arial" w:hAnsi="Arial" w:cs="Arial"/>
          <w:szCs w:val="24"/>
        </w:rPr>
        <w:t xml:space="preserve">and an order created from the </w:t>
      </w:r>
      <w:r w:rsidRPr="00836854">
        <w:rPr>
          <w:rFonts w:ascii="Arial" w:hAnsi="Arial" w:cs="Arial"/>
          <w:b/>
          <w:szCs w:val="24"/>
        </w:rPr>
        <w:t>Property Management/Builders Template</w:t>
      </w:r>
      <w:r w:rsidRPr="000A3A2F">
        <w:rPr>
          <w:rFonts w:ascii="Arial" w:hAnsi="Arial" w:cs="Arial"/>
          <w:szCs w:val="24"/>
        </w:rPr>
        <w:t xml:space="preserve"> module is created</w:t>
      </w:r>
      <w:r>
        <w:rPr>
          <w:rFonts w:ascii="Arial" w:hAnsi="Arial" w:cs="Arial"/>
          <w:szCs w:val="24"/>
        </w:rPr>
        <w:t>,</w:t>
      </w:r>
      <w:r w:rsidRPr="000A3A2F">
        <w:rPr>
          <w:rFonts w:ascii="Arial" w:hAnsi="Arial" w:cs="Arial"/>
          <w:szCs w:val="24"/>
        </w:rPr>
        <w:t xml:space="preserve"> so it should be generic enough to be used for both.</w:t>
      </w:r>
      <w:r>
        <w:rPr>
          <w:rFonts w:ascii="Arial" w:hAnsi="Arial" w:cs="Arial"/>
          <w:szCs w:val="24"/>
        </w:rPr>
        <w:t xml:space="preserve"> </w:t>
      </w:r>
      <w:r w:rsidRPr="000A3A2F">
        <w:rPr>
          <w:rFonts w:ascii="Arial" w:hAnsi="Arial" w:cs="Arial"/>
          <w:szCs w:val="24"/>
        </w:rPr>
        <w:t xml:space="preserve">An example of a </w:t>
      </w:r>
      <w:r w:rsidRPr="007963D2">
        <w:rPr>
          <w:rFonts w:ascii="Arial" w:hAnsi="Arial" w:cs="Arial"/>
          <w:b/>
          <w:color w:val="0070C0"/>
          <w:szCs w:val="24"/>
        </w:rPr>
        <w:t>Web Order Email</w:t>
      </w:r>
      <w:r w:rsidRPr="007963D2">
        <w:rPr>
          <w:rFonts w:ascii="Arial" w:hAnsi="Arial" w:cs="Arial"/>
          <w:color w:val="0070C0"/>
          <w:szCs w:val="24"/>
        </w:rPr>
        <w:t xml:space="preserve"> </w:t>
      </w:r>
      <w:r w:rsidRPr="000A3A2F">
        <w:rPr>
          <w:rFonts w:ascii="Arial" w:hAnsi="Arial" w:cs="Arial"/>
          <w:szCs w:val="24"/>
        </w:rPr>
        <w:t>message appears as follows:</w:t>
      </w:r>
      <w:r>
        <w:rPr>
          <w:rFonts w:ascii="Arial" w:hAnsi="Arial" w:cs="Arial"/>
          <w:color w:val="FF0000"/>
          <w:szCs w:val="24"/>
        </w:rPr>
        <w:t xml:space="preserve"> </w:t>
      </w:r>
    </w:p>
    <w:p w14:paraId="7E33C90D" w14:textId="77777777" w:rsidR="000E36A4" w:rsidRPr="000A3A2F" w:rsidRDefault="000E36A4" w:rsidP="000E36A4">
      <w:pPr>
        <w:pStyle w:val="BodyText"/>
        <w:spacing w:before="0" w:after="0"/>
        <w:rPr>
          <w:rFonts w:ascii="Arial" w:hAnsi="Arial" w:cs="Arial"/>
          <w:szCs w:val="24"/>
        </w:rPr>
      </w:pPr>
    </w:p>
    <w:p w14:paraId="23B4E80B" w14:textId="77777777" w:rsidR="000E36A4" w:rsidRPr="000A3A2F" w:rsidRDefault="000E36A4" w:rsidP="000E36A4">
      <w:pPr>
        <w:pStyle w:val="Title"/>
        <w:spacing w:before="0" w:after="0"/>
        <w:jc w:val="center"/>
        <w:rPr>
          <w:rFonts w:ascii="Arial" w:hAnsi="Arial" w:cs="Arial"/>
          <w:sz w:val="24"/>
          <w:szCs w:val="24"/>
        </w:rPr>
      </w:pPr>
      <w:r w:rsidRPr="000A3A2F">
        <w:rPr>
          <w:rFonts w:ascii="Arial" w:hAnsi="Arial" w:cs="Arial"/>
          <w:noProof/>
          <w:sz w:val="24"/>
          <w:szCs w:val="24"/>
        </w:rPr>
        <w:lastRenderedPageBreak/>
        <w:drawing>
          <wp:inline distT="0" distB="0" distL="0" distR="0" wp14:anchorId="1BC5D381" wp14:editId="0F4FAA9F">
            <wp:extent cx="3105156" cy="46343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07951" cy="4638517"/>
                    </a:xfrm>
                    <a:prstGeom prst="rect">
                      <a:avLst/>
                    </a:prstGeom>
                    <a:noFill/>
                    <a:ln>
                      <a:noFill/>
                    </a:ln>
                  </pic:spPr>
                </pic:pic>
              </a:graphicData>
            </a:graphic>
          </wp:inline>
        </w:drawing>
      </w:r>
    </w:p>
    <w:p w14:paraId="6E36AC42" w14:textId="77777777" w:rsidR="000E36A4" w:rsidRPr="000A3A2F" w:rsidRDefault="000E36A4" w:rsidP="000E36A4">
      <w:pPr>
        <w:pStyle w:val="Title"/>
        <w:spacing w:before="0" w:after="0"/>
        <w:rPr>
          <w:rFonts w:ascii="Arial" w:hAnsi="Arial" w:cs="Arial"/>
          <w:sz w:val="24"/>
          <w:szCs w:val="24"/>
        </w:rPr>
      </w:pPr>
    </w:p>
    <w:p w14:paraId="427B5E02" w14:textId="77777777" w:rsidR="000E36A4" w:rsidRPr="000A3A2F" w:rsidRDefault="000E36A4" w:rsidP="000E36A4">
      <w:pPr>
        <w:pStyle w:val="Title"/>
        <w:spacing w:before="0" w:after="0"/>
        <w:rPr>
          <w:rFonts w:ascii="Arial" w:hAnsi="Arial" w:cs="Arial"/>
          <w:sz w:val="24"/>
          <w:szCs w:val="24"/>
        </w:rPr>
      </w:pPr>
      <w:r w:rsidRPr="000A3A2F">
        <w:rPr>
          <w:rFonts w:ascii="Arial" w:hAnsi="Arial" w:cs="Arial"/>
          <w:b/>
          <w:sz w:val="24"/>
          <w:szCs w:val="24"/>
        </w:rPr>
        <w:t xml:space="preserve">This menu option will only appear under the following custom menus: </w:t>
      </w:r>
      <w:r w:rsidRPr="000A3A2F">
        <w:rPr>
          <w:rFonts w:ascii="Arial" w:hAnsi="Arial" w:cs="Arial"/>
          <w:sz w:val="24"/>
          <w:szCs w:val="24"/>
        </w:rPr>
        <w:t>MENU.FIL, MENUNO.FIL, and MENUB2BT.FIL.</w:t>
      </w:r>
    </w:p>
    <w:p w14:paraId="11D23A49" w14:textId="77777777" w:rsidR="0049566D" w:rsidRDefault="0049566D">
      <w:pPr>
        <w:spacing w:before="0" w:after="0" w:line="240" w:lineRule="auto"/>
        <w:rPr>
          <w:rFonts w:ascii="Arial" w:hAnsi="Arial" w:cs="Arial"/>
          <w:sz w:val="24"/>
          <w:szCs w:val="24"/>
        </w:rPr>
      </w:pPr>
    </w:p>
    <w:p w14:paraId="4912C7E7" w14:textId="77777777" w:rsidR="0049566D" w:rsidRDefault="0049566D">
      <w:pPr>
        <w:spacing w:before="0" w:after="0" w:line="240" w:lineRule="auto"/>
        <w:rPr>
          <w:rFonts w:ascii="Arial" w:hAnsi="Arial" w:cs="Arial"/>
          <w:sz w:val="24"/>
          <w:szCs w:val="24"/>
        </w:rPr>
      </w:pPr>
    </w:p>
    <w:p w14:paraId="708BCA66" w14:textId="77777777" w:rsidR="0049566D" w:rsidRPr="000A3A2F" w:rsidRDefault="0049566D" w:rsidP="0049566D">
      <w:pPr>
        <w:pBdr>
          <w:top w:val="single" w:sz="24" w:space="0" w:color="DBE5F1"/>
          <w:left w:val="single" w:sz="24" w:space="0" w:color="DBE5F1"/>
          <w:bottom w:val="single" w:sz="24" w:space="0" w:color="DBE5F1"/>
          <w:right w:val="single" w:sz="24" w:space="0" w:color="DBE5F1"/>
        </w:pBdr>
        <w:shd w:val="clear" w:color="auto" w:fill="DBE5F1"/>
        <w:spacing w:before="0"/>
        <w:outlineLvl w:val="1"/>
        <w:rPr>
          <w:rFonts w:ascii="Arial" w:hAnsi="Arial" w:cs="Arial"/>
          <w:caps/>
          <w:spacing w:val="15"/>
          <w:sz w:val="28"/>
          <w:szCs w:val="28"/>
        </w:rPr>
      </w:pPr>
      <w:bookmarkStart w:id="62" w:name="_Toc81498511"/>
      <w:r>
        <w:rPr>
          <w:rFonts w:ascii="Arial" w:hAnsi="Arial" w:cs="Arial"/>
          <w:caps/>
          <w:spacing w:val="15"/>
          <w:sz w:val="28"/>
          <w:szCs w:val="28"/>
        </w:rPr>
        <w:t>Terms / Disclaimers Maintenance</w:t>
      </w:r>
      <w:r w:rsidRPr="000A3A2F">
        <w:rPr>
          <w:rFonts w:ascii="Arial" w:hAnsi="Arial" w:cs="Arial"/>
          <w:caps/>
          <w:spacing w:val="15"/>
          <w:sz w:val="28"/>
          <w:szCs w:val="28"/>
        </w:rPr>
        <w:t>:</w:t>
      </w:r>
      <w:bookmarkEnd w:id="62"/>
    </w:p>
    <w:p w14:paraId="3DE090F5" w14:textId="77777777" w:rsidR="0049566D" w:rsidRDefault="0049566D" w:rsidP="0049566D">
      <w:pPr>
        <w:spacing w:before="0" w:after="0"/>
        <w:rPr>
          <w:rFonts w:ascii="Arial" w:hAnsi="Arial" w:cs="Arial"/>
          <w:sz w:val="24"/>
          <w:szCs w:val="24"/>
        </w:rPr>
      </w:pPr>
      <w:r w:rsidRPr="0049566D">
        <w:rPr>
          <w:rFonts w:ascii="Arial" w:hAnsi="Arial" w:cs="Arial"/>
          <w:sz w:val="24"/>
          <w:szCs w:val="24"/>
        </w:rPr>
        <w:t xml:space="preserve">Within </w:t>
      </w:r>
      <w:r>
        <w:rPr>
          <w:rFonts w:ascii="Arial" w:hAnsi="Arial" w:cs="Arial"/>
          <w:sz w:val="24"/>
          <w:szCs w:val="24"/>
        </w:rPr>
        <w:t>this module</w:t>
      </w:r>
      <w:r w:rsidRPr="0049566D">
        <w:rPr>
          <w:rFonts w:ascii="Arial" w:hAnsi="Arial" w:cs="Arial"/>
          <w:sz w:val="24"/>
          <w:szCs w:val="24"/>
        </w:rPr>
        <w:t xml:space="preserve">, you can upload various PDF files containing additional </w:t>
      </w:r>
      <w:r w:rsidRPr="0049566D">
        <w:rPr>
          <w:rFonts w:ascii="Arial" w:hAnsi="Arial" w:cs="Arial"/>
          <w:b/>
          <w:sz w:val="24"/>
          <w:szCs w:val="24"/>
        </w:rPr>
        <w:t>Terms</w:t>
      </w:r>
      <w:r w:rsidRPr="0049566D">
        <w:rPr>
          <w:rFonts w:ascii="Arial" w:hAnsi="Arial" w:cs="Arial"/>
          <w:sz w:val="24"/>
          <w:szCs w:val="24"/>
        </w:rPr>
        <w:t xml:space="preserve">, </w:t>
      </w:r>
      <w:r w:rsidRPr="0049566D">
        <w:rPr>
          <w:rFonts w:ascii="Arial" w:hAnsi="Arial" w:cs="Arial"/>
          <w:b/>
          <w:sz w:val="24"/>
          <w:szCs w:val="24"/>
        </w:rPr>
        <w:t>Disclaimers</w:t>
      </w:r>
      <w:r w:rsidRPr="0049566D">
        <w:rPr>
          <w:rFonts w:ascii="Arial" w:hAnsi="Arial" w:cs="Arial"/>
          <w:sz w:val="24"/>
          <w:szCs w:val="24"/>
        </w:rPr>
        <w:t xml:space="preserve">, </w:t>
      </w:r>
      <w:r w:rsidRPr="0049566D">
        <w:rPr>
          <w:rFonts w:ascii="Arial" w:hAnsi="Arial" w:cs="Arial"/>
          <w:b/>
          <w:sz w:val="24"/>
          <w:szCs w:val="24"/>
        </w:rPr>
        <w:t>Disclosures</w:t>
      </w:r>
      <w:r w:rsidRPr="0049566D">
        <w:rPr>
          <w:rFonts w:ascii="Arial" w:hAnsi="Arial" w:cs="Arial"/>
          <w:sz w:val="24"/>
          <w:szCs w:val="24"/>
        </w:rPr>
        <w:t xml:space="preserve">, etc. information to be printed along with one, some, or all customer documents. This feature is highly customizable in terms of what triggers the PDF to prompt for printing, so the possibilities are considerable. </w:t>
      </w:r>
      <w:r w:rsidRPr="0049566D">
        <w:rPr>
          <w:rFonts w:ascii="Arial" w:hAnsi="Arial" w:cs="Arial"/>
          <w:b/>
          <w:sz w:val="24"/>
          <w:szCs w:val="24"/>
        </w:rPr>
        <w:t>Please Note:</w:t>
      </w:r>
      <w:r w:rsidRPr="0049566D">
        <w:rPr>
          <w:rFonts w:ascii="Arial" w:hAnsi="Arial" w:cs="Arial"/>
          <w:sz w:val="24"/>
          <w:szCs w:val="24"/>
        </w:rPr>
        <w:t xml:space="preserve"> the </w:t>
      </w:r>
      <w:r w:rsidRPr="00AF7A71">
        <w:rPr>
          <w:rFonts w:ascii="Arial" w:hAnsi="Arial" w:cs="Arial"/>
          <w:b/>
          <w:bCs/>
          <w:color w:val="ED7D31" w:themeColor="accent2"/>
          <w:sz w:val="24"/>
          <w:szCs w:val="24"/>
        </w:rPr>
        <w:t>Foxit Reader</w:t>
      </w:r>
      <w:r w:rsidRPr="00AF7A71">
        <w:rPr>
          <w:rFonts w:ascii="Arial" w:hAnsi="Arial" w:cs="Arial"/>
          <w:color w:val="ED7D31" w:themeColor="accent2"/>
          <w:sz w:val="24"/>
          <w:szCs w:val="24"/>
        </w:rPr>
        <w:t xml:space="preserve"> </w:t>
      </w:r>
      <w:r w:rsidRPr="0049566D">
        <w:rPr>
          <w:rFonts w:ascii="Arial" w:hAnsi="Arial" w:cs="Arial"/>
          <w:sz w:val="24"/>
          <w:szCs w:val="24"/>
        </w:rPr>
        <w:t xml:space="preserve">app is required to be installed in order for this feature to work. </w:t>
      </w:r>
    </w:p>
    <w:p w14:paraId="6B25E20A" w14:textId="77777777" w:rsidR="00E45DDE" w:rsidRDefault="00E45DDE" w:rsidP="0049566D">
      <w:pPr>
        <w:spacing w:before="0" w:after="0"/>
        <w:rPr>
          <w:rFonts w:ascii="Arial" w:hAnsi="Arial" w:cs="Arial"/>
          <w:sz w:val="24"/>
          <w:szCs w:val="24"/>
        </w:rPr>
      </w:pPr>
    </w:p>
    <w:p w14:paraId="275D8E13" w14:textId="77777777" w:rsidR="00E45DDE" w:rsidRPr="00E45DDE" w:rsidRDefault="00E45DDE" w:rsidP="00E45DDE">
      <w:pPr>
        <w:spacing w:before="0" w:after="0"/>
        <w:rPr>
          <w:rFonts w:ascii="Arial" w:hAnsi="Arial" w:cs="Arial"/>
          <w:sz w:val="24"/>
          <w:szCs w:val="24"/>
        </w:rPr>
      </w:pPr>
      <w:r w:rsidRPr="00E45DDE">
        <w:rPr>
          <w:rFonts w:ascii="Arial" w:hAnsi="Arial" w:cs="Arial"/>
          <w:sz w:val="24"/>
          <w:szCs w:val="24"/>
        </w:rPr>
        <w:t xml:space="preserve">This feature allows you to add key documents for customer consideration that can be triggered to print based on custom variables. Some document possibilities include a </w:t>
      </w:r>
      <w:r w:rsidRPr="00E45DDE">
        <w:rPr>
          <w:rFonts w:ascii="Arial" w:hAnsi="Arial" w:cs="Arial"/>
          <w:b/>
          <w:bCs/>
          <w:sz w:val="24"/>
          <w:szCs w:val="24"/>
        </w:rPr>
        <w:lastRenderedPageBreak/>
        <w:t>General Terms &amp; Conditions</w:t>
      </w:r>
      <w:r w:rsidRPr="00E45DDE">
        <w:rPr>
          <w:rFonts w:ascii="Arial" w:hAnsi="Arial" w:cs="Arial"/>
          <w:sz w:val="24"/>
          <w:szCs w:val="24"/>
        </w:rPr>
        <w:t xml:space="preserve"> page to print with every </w:t>
      </w:r>
      <w:r w:rsidRPr="00E45DDE">
        <w:rPr>
          <w:rFonts w:ascii="Arial" w:hAnsi="Arial" w:cs="Arial"/>
          <w:b/>
          <w:sz w:val="24"/>
          <w:szCs w:val="24"/>
        </w:rPr>
        <w:t>Sales Agreement</w:t>
      </w:r>
      <w:r w:rsidRPr="00E45DDE">
        <w:rPr>
          <w:rFonts w:ascii="Arial" w:hAnsi="Arial" w:cs="Arial"/>
          <w:sz w:val="24"/>
          <w:szCs w:val="24"/>
        </w:rPr>
        <w:t xml:space="preserve">; an </w:t>
      </w:r>
      <w:r w:rsidRPr="00E45DDE">
        <w:rPr>
          <w:rFonts w:ascii="Arial" w:hAnsi="Arial" w:cs="Arial"/>
          <w:b/>
          <w:bCs/>
          <w:sz w:val="24"/>
          <w:szCs w:val="24"/>
        </w:rPr>
        <w:t>Acclimation Warning</w:t>
      </w:r>
      <w:r w:rsidRPr="00E45DDE">
        <w:rPr>
          <w:rFonts w:ascii="Arial" w:hAnsi="Arial" w:cs="Arial"/>
          <w:sz w:val="24"/>
          <w:szCs w:val="24"/>
        </w:rPr>
        <w:t xml:space="preserve"> </w:t>
      </w:r>
      <w:r w:rsidRPr="00E45DDE">
        <w:rPr>
          <w:rFonts w:ascii="Arial" w:hAnsi="Arial" w:cs="Arial"/>
          <w:b/>
          <w:bCs/>
          <w:sz w:val="24"/>
          <w:szCs w:val="24"/>
        </w:rPr>
        <w:t>for Wood/Laminate</w:t>
      </w:r>
      <w:r w:rsidRPr="00E45DDE">
        <w:rPr>
          <w:rFonts w:ascii="Arial" w:hAnsi="Arial" w:cs="Arial"/>
          <w:sz w:val="24"/>
          <w:szCs w:val="24"/>
        </w:rPr>
        <w:t xml:space="preserve"> to print with </w:t>
      </w:r>
      <w:r w:rsidRPr="00E45DDE">
        <w:rPr>
          <w:rFonts w:ascii="Arial" w:hAnsi="Arial" w:cs="Arial"/>
          <w:b/>
          <w:sz w:val="24"/>
          <w:szCs w:val="24"/>
        </w:rPr>
        <w:t>Sales Agreements</w:t>
      </w:r>
      <w:r w:rsidRPr="00E45DDE">
        <w:rPr>
          <w:rFonts w:ascii="Arial" w:hAnsi="Arial" w:cs="Arial"/>
          <w:sz w:val="24"/>
          <w:szCs w:val="24"/>
        </w:rPr>
        <w:t xml:space="preserve"> only when wood/laminate is sold; a </w:t>
      </w:r>
      <w:r w:rsidRPr="00E45DDE">
        <w:rPr>
          <w:rFonts w:ascii="Arial" w:hAnsi="Arial" w:cs="Arial"/>
          <w:b/>
          <w:bCs/>
          <w:sz w:val="24"/>
          <w:szCs w:val="24"/>
        </w:rPr>
        <w:t xml:space="preserve">Labor Pre-installation Checklist </w:t>
      </w:r>
      <w:r w:rsidRPr="00E45DDE">
        <w:rPr>
          <w:rFonts w:ascii="Arial" w:hAnsi="Arial" w:cs="Arial"/>
          <w:sz w:val="24"/>
          <w:szCs w:val="24"/>
        </w:rPr>
        <w:t xml:space="preserve">to print on all </w:t>
      </w:r>
      <w:r w:rsidRPr="00E45DDE">
        <w:rPr>
          <w:rFonts w:ascii="Arial" w:hAnsi="Arial" w:cs="Arial"/>
          <w:b/>
          <w:sz w:val="24"/>
          <w:szCs w:val="24"/>
        </w:rPr>
        <w:t>Sales Agreements</w:t>
      </w:r>
      <w:r w:rsidRPr="00E45DDE">
        <w:rPr>
          <w:rFonts w:ascii="Arial" w:hAnsi="Arial" w:cs="Arial"/>
          <w:sz w:val="24"/>
          <w:szCs w:val="24"/>
        </w:rPr>
        <w:t xml:space="preserve"> where </w:t>
      </w:r>
      <w:r w:rsidRPr="00E45DDE">
        <w:rPr>
          <w:rFonts w:ascii="Arial" w:hAnsi="Arial" w:cs="Arial"/>
          <w:b/>
          <w:bCs/>
          <w:sz w:val="24"/>
          <w:szCs w:val="24"/>
        </w:rPr>
        <w:t>Labor</w:t>
      </w:r>
      <w:r w:rsidRPr="00E45DDE">
        <w:rPr>
          <w:rFonts w:ascii="Arial" w:hAnsi="Arial" w:cs="Arial"/>
          <w:sz w:val="24"/>
          <w:szCs w:val="24"/>
        </w:rPr>
        <w:t xml:space="preserve"> appears on a </w:t>
      </w:r>
      <w:r w:rsidRPr="00E45DDE">
        <w:rPr>
          <w:rFonts w:ascii="Arial" w:hAnsi="Arial" w:cs="Arial"/>
          <w:b/>
          <w:bCs/>
          <w:sz w:val="24"/>
          <w:szCs w:val="24"/>
        </w:rPr>
        <w:t>Job</w:t>
      </w:r>
      <w:r w:rsidRPr="00E45DDE">
        <w:rPr>
          <w:rFonts w:ascii="Arial" w:hAnsi="Arial" w:cs="Arial"/>
          <w:sz w:val="24"/>
          <w:szCs w:val="24"/>
        </w:rPr>
        <w:t xml:space="preserve">; a </w:t>
      </w:r>
      <w:r w:rsidRPr="00E45DDE">
        <w:rPr>
          <w:rFonts w:ascii="Arial" w:hAnsi="Arial" w:cs="Arial"/>
          <w:b/>
          <w:bCs/>
          <w:sz w:val="24"/>
          <w:szCs w:val="24"/>
        </w:rPr>
        <w:t>Return/Claims Policy</w:t>
      </w:r>
      <w:r w:rsidRPr="00E45DDE">
        <w:rPr>
          <w:rFonts w:ascii="Arial" w:hAnsi="Arial" w:cs="Arial"/>
          <w:sz w:val="24"/>
          <w:szCs w:val="24"/>
        </w:rPr>
        <w:t xml:space="preserve"> to print on all </w:t>
      </w:r>
      <w:r w:rsidRPr="00E45DDE">
        <w:rPr>
          <w:rFonts w:ascii="Arial" w:hAnsi="Arial" w:cs="Arial"/>
          <w:b/>
          <w:sz w:val="24"/>
          <w:szCs w:val="24"/>
        </w:rPr>
        <w:t>Invoices</w:t>
      </w:r>
      <w:r w:rsidRPr="00E45DDE">
        <w:rPr>
          <w:rFonts w:ascii="Arial" w:hAnsi="Arial" w:cs="Arial"/>
          <w:sz w:val="24"/>
          <w:szCs w:val="24"/>
        </w:rPr>
        <w:t>, which can be different based on type of product sold, and on and on.</w:t>
      </w:r>
    </w:p>
    <w:p w14:paraId="4B202CDE" w14:textId="77777777" w:rsidR="00E45DDE" w:rsidRPr="00E45DDE" w:rsidRDefault="00E45DDE" w:rsidP="00E45DDE">
      <w:pPr>
        <w:spacing w:before="0" w:after="0"/>
        <w:rPr>
          <w:rFonts w:ascii="Arial" w:hAnsi="Arial" w:cs="Arial"/>
          <w:sz w:val="24"/>
          <w:szCs w:val="24"/>
        </w:rPr>
      </w:pPr>
    </w:p>
    <w:p w14:paraId="2C6622CE" w14:textId="77777777" w:rsidR="00E45DDE" w:rsidRPr="00E45DDE" w:rsidRDefault="00E45DDE" w:rsidP="00E45DDE">
      <w:pPr>
        <w:spacing w:before="0" w:after="0"/>
        <w:rPr>
          <w:rFonts w:ascii="Arial" w:hAnsi="Arial" w:cs="Arial"/>
          <w:sz w:val="24"/>
          <w:szCs w:val="24"/>
        </w:rPr>
      </w:pPr>
      <w:r w:rsidRPr="00E45DDE">
        <w:rPr>
          <w:rFonts w:ascii="Arial" w:hAnsi="Arial" w:cs="Arial"/>
          <w:sz w:val="24"/>
          <w:szCs w:val="24"/>
        </w:rPr>
        <w:t xml:space="preserve">Customizable options for each PDF include by </w:t>
      </w:r>
      <w:r w:rsidRPr="00E45DDE">
        <w:rPr>
          <w:rFonts w:ascii="Arial" w:hAnsi="Arial" w:cs="Arial"/>
          <w:b/>
          <w:color w:val="0070C0"/>
          <w:sz w:val="24"/>
          <w:szCs w:val="24"/>
        </w:rPr>
        <w:t xml:space="preserve">Branch </w:t>
      </w:r>
      <w:r w:rsidRPr="00E45DDE">
        <w:rPr>
          <w:rFonts w:ascii="Arial" w:hAnsi="Arial" w:cs="Arial"/>
          <w:sz w:val="24"/>
          <w:szCs w:val="24"/>
        </w:rPr>
        <w:t>or for the entire</w:t>
      </w:r>
      <w:r w:rsidRPr="00E45DDE">
        <w:rPr>
          <w:rFonts w:ascii="Arial" w:hAnsi="Arial" w:cs="Arial"/>
          <w:b/>
          <w:sz w:val="24"/>
          <w:szCs w:val="24"/>
        </w:rPr>
        <w:t xml:space="preserve"> </w:t>
      </w:r>
      <w:r w:rsidRPr="00E45DDE">
        <w:rPr>
          <w:rFonts w:ascii="Arial" w:hAnsi="Arial" w:cs="Arial"/>
          <w:b/>
          <w:color w:val="0070C0"/>
          <w:sz w:val="24"/>
          <w:szCs w:val="24"/>
        </w:rPr>
        <w:t>Company</w:t>
      </w:r>
      <w:r w:rsidRPr="00E45DDE">
        <w:rPr>
          <w:rFonts w:ascii="Arial" w:hAnsi="Arial" w:cs="Arial"/>
          <w:sz w:val="24"/>
          <w:szCs w:val="24"/>
        </w:rPr>
        <w:t xml:space="preserve">, any combination of </w:t>
      </w:r>
      <w:bookmarkStart w:id="63" w:name="_Hlk19029763"/>
      <w:r w:rsidRPr="00E45DDE">
        <w:rPr>
          <w:rFonts w:ascii="Arial" w:hAnsi="Arial" w:cs="Arial"/>
          <w:b/>
          <w:sz w:val="24"/>
          <w:szCs w:val="24"/>
        </w:rPr>
        <w:t>Quote</w:t>
      </w:r>
      <w:r w:rsidRPr="00E45DDE">
        <w:rPr>
          <w:rFonts w:ascii="Arial" w:hAnsi="Arial" w:cs="Arial"/>
          <w:sz w:val="24"/>
          <w:szCs w:val="24"/>
        </w:rPr>
        <w:t xml:space="preserve">, </w:t>
      </w:r>
      <w:r w:rsidRPr="00E45DDE">
        <w:rPr>
          <w:rFonts w:ascii="Arial" w:hAnsi="Arial" w:cs="Arial"/>
          <w:b/>
          <w:sz w:val="24"/>
          <w:szCs w:val="24"/>
        </w:rPr>
        <w:t>Sales Agreement</w:t>
      </w:r>
      <w:r w:rsidRPr="00E45DDE">
        <w:rPr>
          <w:rFonts w:ascii="Arial" w:hAnsi="Arial" w:cs="Arial"/>
          <w:sz w:val="24"/>
          <w:szCs w:val="24"/>
        </w:rPr>
        <w:t xml:space="preserve">, </w:t>
      </w:r>
      <w:r w:rsidRPr="00E45DDE">
        <w:rPr>
          <w:rFonts w:ascii="Arial" w:hAnsi="Arial" w:cs="Arial"/>
          <w:b/>
          <w:sz w:val="24"/>
          <w:szCs w:val="24"/>
        </w:rPr>
        <w:t>Invoice</w:t>
      </w:r>
      <w:r w:rsidRPr="00E45DDE">
        <w:rPr>
          <w:rFonts w:ascii="Arial" w:hAnsi="Arial" w:cs="Arial"/>
          <w:bCs/>
          <w:sz w:val="24"/>
          <w:szCs w:val="24"/>
        </w:rPr>
        <w:t>,</w:t>
      </w:r>
      <w:r>
        <w:rPr>
          <w:rFonts w:ascii="Arial" w:hAnsi="Arial" w:cs="Arial"/>
          <w:b/>
          <w:sz w:val="24"/>
          <w:szCs w:val="24"/>
        </w:rPr>
        <w:t xml:space="preserve"> </w:t>
      </w:r>
      <w:r w:rsidRPr="00E45DDE">
        <w:rPr>
          <w:rFonts w:ascii="Arial" w:hAnsi="Arial" w:cs="Arial"/>
          <w:bCs/>
          <w:sz w:val="24"/>
          <w:szCs w:val="24"/>
        </w:rPr>
        <w:t>or</w:t>
      </w:r>
      <w:r>
        <w:rPr>
          <w:rFonts w:ascii="Arial" w:hAnsi="Arial" w:cs="Arial"/>
          <w:b/>
          <w:sz w:val="24"/>
          <w:szCs w:val="24"/>
        </w:rPr>
        <w:t xml:space="preserve"> Work Order</w:t>
      </w:r>
      <w:bookmarkEnd w:id="63"/>
      <w:r w:rsidRPr="00E45DDE">
        <w:rPr>
          <w:rFonts w:ascii="Arial" w:hAnsi="Arial" w:cs="Arial"/>
          <w:sz w:val="24"/>
          <w:szCs w:val="24"/>
        </w:rPr>
        <w:t xml:space="preserve">; triggered by a specific </w:t>
      </w:r>
      <w:r w:rsidRPr="00E45DDE">
        <w:rPr>
          <w:rFonts w:ascii="Arial" w:hAnsi="Arial" w:cs="Arial"/>
          <w:b/>
          <w:color w:val="0070C0"/>
          <w:sz w:val="24"/>
          <w:szCs w:val="24"/>
        </w:rPr>
        <w:t>Product Type</w:t>
      </w:r>
      <w:r w:rsidRPr="00E45DDE">
        <w:rPr>
          <w:rFonts w:ascii="Arial" w:hAnsi="Arial" w:cs="Arial"/>
          <w:color w:val="0070C0"/>
          <w:sz w:val="24"/>
          <w:szCs w:val="24"/>
        </w:rPr>
        <w:t xml:space="preserve"> </w:t>
      </w:r>
      <w:r w:rsidRPr="00E45DDE">
        <w:rPr>
          <w:rFonts w:ascii="Arial" w:hAnsi="Arial" w:cs="Arial"/>
          <w:sz w:val="24"/>
          <w:szCs w:val="24"/>
        </w:rPr>
        <w:t xml:space="preserve">or </w:t>
      </w:r>
      <w:r w:rsidRPr="00E45DDE">
        <w:rPr>
          <w:rFonts w:ascii="Arial" w:hAnsi="Arial" w:cs="Arial"/>
          <w:b/>
          <w:color w:val="0070C0"/>
          <w:sz w:val="24"/>
          <w:szCs w:val="24"/>
        </w:rPr>
        <w:t>Product Code</w:t>
      </w:r>
      <w:r w:rsidRPr="00E45DDE">
        <w:rPr>
          <w:rFonts w:ascii="Arial" w:hAnsi="Arial" w:cs="Arial"/>
          <w:sz w:val="24"/>
          <w:szCs w:val="24"/>
        </w:rPr>
        <w:t xml:space="preserve">, and they can each be set to </w:t>
      </w:r>
      <w:r w:rsidRPr="00E45DDE">
        <w:rPr>
          <w:rFonts w:ascii="Arial" w:hAnsi="Arial" w:cs="Arial"/>
          <w:b/>
          <w:color w:val="0070C0"/>
          <w:sz w:val="24"/>
          <w:szCs w:val="24"/>
        </w:rPr>
        <w:t>Required</w:t>
      </w:r>
      <w:r w:rsidRPr="00E45DDE">
        <w:rPr>
          <w:rFonts w:ascii="Arial" w:hAnsi="Arial" w:cs="Arial"/>
          <w:sz w:val="24"/>
          <w:szCs w:val="24"/>
        </w:rPr>
        <w:t xml:space="preserve">, </w:t>
      </w:r>
      <w:r w:rsidRPr="00E45DDE">
        <w:rPr>
          <w:rFonts w:ascii="Arial" w:hAnsi="Arial" w:cs="Arial"/>
          <w:b/>
          <w:color w:val="0070C0"/>
          <w:sz w:val="24"/>
          <w:szCs w:val="24"/>
        </w:rPr>
        <w:t>Suggested</w:t>
      </w:r>
      <w:r w:rsidRPr="00E45DDE">
        <w:rPr>
          <w:rFonts w:ascii="Arial" w:hAnsi="Arial" w:cs="Arial"/>
          <w:sz w:val="24"/>
          <w:szCs w:val="24"/>
        </w:rPr>
        <w:t xml:space="preserve">, or </w:t>
      </w:r>
      <w:r w:rsidRPr="00E45DDE">
        <w:rPr>
          <w:rFonts w:ascii="Arial" w:hAnsi="Arial" w:cs="Arial"/>
          <w:b/>
          <w:color w:val="0070C0"/>
          <w:sz w:val="24"/>
          <w:szCs w:val="24"/>
        </w:rPr>
        <w:t>Optional</w:t>
      </w:r>
      <w:r w:rsidRPr="00E45DDE">
        <w:rPr>
          <w:rFonts w:ascii="Arial" w:hAnsi="Arial" w:cs="Arial"/>
          <w:color w:val="0070C0"/>
          <w:sz w:val="24"/>
          <w:szCs w:val="24"/>
        </w:rPr>
        <w:t xml:space="preserve"> </w:t>
      </w:r>
      <w:r w:rsidRPr="00E45DDE">
        <w:rPr>
          <w:rFonts w:ascii="Arial" w:hAnsi="Arial" w:cs="Arial"/>
          <w:sz w:val="24"/>
          <w:szCs w:val="24"/>
        </w:rPr>
        <w:t xml:space="preserve">to print at the discretion of the </w:t>
      </w:r>
      <w:r w:rsidRPr="00E45DDE">
        <w:rPr>
          <w:rFonts w:ascii="Arial" w:hAnsi="Arial" w:cs="Arial"/>
          <w:b/>
          <w:sz w:val="24"/>
          <w:szCs w:val="24"/>
        </w:rPr>
        <w:t>User</w:t>
      </w:r>
      <w:r w:rsidRPr="00E45DDE">
        <w:rPr>
          <w:rFonts w:ascii="Arial" w:hAnsi="Arial" w:cs="Arial"/>
          <w:sz w:val="24"/>
          <w:szCs w:val="24"/>
        </w:rPr>
        <w:t xml:space="preserve">.   </w:t>
      </w:r>
    </w:p>
    <w:p w14:paraId="655210BA" w14:textId="77777777" w:rsidR="00E45DDE" w:rsidRPr="0049566D" w:rsidRDefault="00E45DDE" w:rsidP="0049566D">
      <w:pPr>
        <w:spacing w:before="0" w:after="0"/>
        <w:rPr>
          <w:rFonts w:ascii="Arial" w:hAnsi="Arial" w:cs="Arial"/>
          <w:sz w:val="24"/>
          <w:szCs w:val="24"/>
        </w:rPr>
      </w:pPr>
    </w:p>
    <w:p w14:paraId="18588BE2" w14:textId="77777777" w:rsidR="00E45DDE" w:rsidRPr="00E45DDE" w:rsidRDefault="00E45DDE" w:rsidP="00E45DDE">
      <w:pPr>
        <w:spacing w:before="0" w:after="0"/>
        <w:rPr>
          <w:rFonts w:ascii="Arial" w:hAnsi="Arial" w:cs="Arial"/>
          <w:sz w:val="24"/>
          <w:szCs w:val="24"/>
        </w:rPr>
      </w:pPr>
      <w:r w:rsidRPr="00E45DDE">
        <w:rPr>
          <w:rFonts w:ascii="Arial" w:hAnsi="Arial" w:cs="Arial"/>
          <w:sz w:val="24"/>
          <w:szCs w:val="24"/>
        </w:rPr>
        <w:t xml:space="preserve">When you select a graphical printer to print a </w:t>
      </w:r>
      <w:r w:rsidRPr="00E45DDE">
        <w:rPr>
          <w:rFonts w:ascii="Arial" w:hAnsi="Arial" w:cs="Arial"/>
          <w:b/>
          <w:sz w:val="24"/>
          <w:szCs w:val="24"/>
        </w:rPr>
        <w:t>Quotation</w:t>
      </w:r>
      <w:r w:rsidRPr="00E45DDE">
        <w:rPr>
          <w:rFonts w:ascii="Arial" w:hAnsi="Arial" w:cs="Arial"/>
          <w:sz w:val="24"/>
          <w:szCs w:val="24"/>
        </w:rPr>
        <w:t xml:space="preserve">, </w:t>
      </w:r>
      <w:r w:rsidRPr="00E45DDE">
        <w:rPr>
          <w:rFonts w:ascii="Arial" w:hAnsi="Arial" w:cs="Arial"/>
          <w:b/>
          <w:sz w:val="24"/>
          <w:szCs w:val="24"/>
        </w:rPr>
        <w:t>Sales Agreement</w:t>
      </w:r>
      <w:r w:rsidRPr="00E45DDE">
        <w:rPr>
          <w:rFonts w:ascii="Arial" w:hAnsi="Arial" w:cs="Arial"/>
          <w:sz w:val="24"/>
          <w:szCs w:val="24"/>
        </w:rPr>
        <w:t xml:space="preserve">, </w:t>
      </w:r>
      <w:r w:rsidRPr="00E45DDE">
        <w:rPr>
          <w:rFonts w:ascii="Arial" w:hAnsi="Arial" w:cs="Arial"/>
          <w:b/>
          <w:sz w:val="24"/>
          <w:szCs w:val="24"/>
        </w:rPr>
        <w:t>Invoice</w:t>
      </w:r>
      <w:r w:rsidRPr="00E45DDE">
        <w:rPr>
          <w:rFonts w:ascii="Arial" w:hAnsi="Arial" w:cs="Arial"/>
          <w:sz w:val="24"/>
          <w:szCs w:val="24"/>
        </w:rPr>
        <w:t xml:space="preserve">, or </w:t>
      </w:r>
      <w:r w:rsidRPr="00E45DDE">
        <w:rPr>
          <w:rFonts w:ascii="Arial" w:hAnsi="Arial" w:cs="Arial"/>
          <w:b/>
          <w:bCs/>
          <w:sz w:val="24"/>
          <w:szCs w:val="24"/>
        </w:rPr>
        <w:t>Work Order</w:t>
      </w:r>
      <w:r w:rsidRPr="00E45DDE">
        <w:rPr>
          <w:rFonts w:ascii="Arial" w:hAnsi="Arial" w:cs="Arial"/>
          <w:sz w:val="24"/>
          <w:szCs w:val="24"/>
        </w:rPr>
        <w:t xml:space="preserve">, you will follow all the same steps for printing. Prior to actual printing, the system will prompt a </w:t>
      </w:r>
      <w:r w:rsidRPr="00E45DDE">
        <w:rPr>
          <w:rFonts w:ascii="Arial" w:hAnsi="Arial" w:cs="Arial"/>
          <w:b/>
          <w:color w:val="0070C0"/>
          <w:sz w:val="24"/>
          <w:szCs w:val="24"/>
          <w:highlight w:val="yellow"/>
        </w:rPr>
        <w:t xml:space="preserve">Select Documents </w:t>
      </w:r>
      <w:proofErr w:type="gramStart"/>
      <w:r w:rsidRPr="00E45DDE">
        <w:rPr>
          <w:rFonts w:ascii="Arial" w:hAnsi="Arial" w:cs="Arial"/>
          <w:b/>
          <w:color w:val="0070C0"/>
          <w:sz w:val="24"/>
          <w:szCs w:val="24"/>
          <w:highlight w:val="yellow"/>
        </w:rPr>
        <w:t>To</w:t>
      </w:r>
      <w:proofErr w:type="gramEnd"/>
      <w:r w:rsidRPr="00E45DDE">
        <w:rPr>
          <w:rFonts w:ascii="Arial" w:hAnsi="Arial" w:cs="Arial"/>
          <w:b/>
          <w:color w:val="0070C0"/>
          <w:sz w:val="24"/>
          <w:szCs w:val="24"/>
          <w:highlight w:val="yellow"/>
        </w:rPr>
        <w:t xml:space="preserve"> Print</w:t>
      </w:r>
      <w:r w:rsidRPr="00E45DDE">
        <w:rPr>
          <w:rFonts w:ascii="Arial" w:hAnsi="Arial" w:cs="Arial"/>
          <w:color w:val="0070C0"/>
          <w:sz w:val="24"/>
          <w:szCs w:val="24"/>
        </w:rPr>
        <w:t xml:space="preserve"> </w:t>
      </w:r>
      <w:r w:rsidRPr="00E45DDE">
        <w:rPr>
          <w:rFonts w:ascii="Arial" w:hAnsi="Arial" w:cs="Arial"/>
          <w:sz w:val="24"/>
          <w:szCs w:val="24"/>
        </w:rPr>
        <w:t>box as follows:</w:t>
      </w:r>
    </w:p>
    <w:p w14:paraId="17FB2E8D" w14:textId="77777777" w:rsidR="00E45DDE" w:rsidRPr="00E45DDE" w:rsidRDefault="00E45DDE" w:rsidP="00E45DDE">
      <w:pPr>
        <w:spacing w:before="0" w:after="0"/>
        <w:rPr>
          <w:rFonts w:ascii="Arial" w:hAnsi="Arial" w:cs="Arial"/>
          <w:sz w:val="24"/>
          <w:szCs w:val="24"/>
        </w:rPr>
      </w:pPr>
    </w:p>
    <w:p w14:paraId="1A359BB6" w14:textId="77777777" w:rsidR="00E45DDE" w:rsidRPr="00E45DDE" w:rsidRDefault="00E45DDE" w:rsidP="00E45DDE">
      <w:pPr>
        <w:spacing w:before="0" w:after="0"/>
        <w:rPr>
          <w:rFonts w:ascii="Arial" w:hAnsi="Arial" w:cs="Arial"/>
          <w:sz w:val="24"/>
          <w:szCs w:val="24"/>
        </w:rPr>
      </w:pPr>
      <w:r w:rsidRPr="00E45DDE">
        <w:rPr>
          <w:rFonts w:ascii="Arial" w:hAnsi="Arial" w:cs="Arial"/>
          <w:noProof/>
          <w:sz w:val="24"/>
          <w:szCs w:val="24"/>
        </w:rPr>
        <w:drawing>
          <wp:inline distT="0" distB="0" distL="0" distR="0" wp14:anchorId="7E51566C" wp14:editId="116D6413">
            <wp:extent cx="6400800" cy="30340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92">
                      <a:extLst>
                        <a:ext uri="{28A0092B-C50C-407E-A947-70E740481C1C}">
                          <a14:useLocalDpi xmlns:a14="http://schemas.microsoft.com/office/drawing/2010/main" val="0"/>
                        </a:ext>
                      </a:extLst>
                    </a:blip>
                    <a:stretch>
                      <a:fillRect/>
                    </a:stretch>
                  </pic:blipFill>
                  <pic:spPr>
                    <a:xfrm>
                      <a:off x="0" y="0"/>
                      <a:ext cx="6400800" cy="3034030"/>
                    </a:xfrm>
                    <a:prstGeom prst="rect">
                      <a:avLst/>
                    </a:prstGeom>
                  </pic:spPr>
                </pic:pic>
              </a:graphicData>
            </a:graphic>
          </wp:inline>
        </w:drawing>
      </w:r>
    </w:p>
    <w:p w14:paraId="15A34958" w14:textId="77777777" w:rsidR="00E45DDE" w:rsidRPr="00E45DDE" w:rsidRDefault="00E45DDE" w:rsidP="00E45DDE">
      <w:pPr>
        <w:spacing w:before="0" w:after="0"/>
        <w:rPr>
          <w:rFonts w:ascii="Arial" w:hAnsi="Arial" w:cs="Arial"/>
          <w:sz w:val="24"/>
          <w:szCs w:val="24"/>
        </w:rPr>
      </w:pPr>
    </w:p>
    <w:p w14:paraId="34417F99" w14:textId="77777777" w:rsidR="00E45DDE" w:rsidRPr="00E45DDE" w:rsidRDefault="00E45DDE" w:rsidP="00E45DDE">
      <w:pPr>
        <w:spacing w:before="0" w:after="0"/>
        <w:rPr>
          <w:rFonts w:ascii="Arial" w:hAnsi="Arial" w:cs="Arial"/>
          <w:sz w:val="24"/>
          <w:szCs w:val="24"/>
        </w:rPr>
      </w:pPr>
      <w:r w:rsidRPr="00E45DDE">
        <w:rPr>
          <w:rFonts w:ascii="Arial" w:hAnsi="Arial" w:cs="Arial"/>
          <w:sz w:val="24"/>
          <w:szCs w:val="24"/>
        </w:rPr>
        <w:t xml:space="preserve">All documents tied to the specific customer document you are printing will appear in the box above. Any that are set to </w:t>
      </w:r>
      <w:r w:rsidRPr="00E45DDE">
        <w:rPr>
          <w:rFonts w:ascii="Arial" w:hAnsi="Arial" w:cs="Arial"/>
          <w:b/>
          <w:color w:val="0070C0"/>
          <w:sz w:val="24"/>
          <w:szCs w:val="24"/>
        </w:rPr>
        <w:t>Suggested</w:t>
      </w:r>
      <w:r w:rsidRPr="00E45DDE">
        <w:rPr>
          <w:rFonts w:ascii="Arial" w:hAnsi="Arial" w:cs="Arial"/>
          <w:color w:val="0070C0"/>
          <w:sz w:val="24"/>
          <w:szCs w:val="24"/>
        </w:rPr>
        <w:t xml:space="preserve"> </w:t>
      </w:r>
      <w:r w:rsidRPr="00E45DDE">
        <w:rPr>
          <w:rFonts w:ascii="Arial" w:hAnsi="Arial" w:cs="Arial"/>
          <w:sz w:val="24"/>
          <w:szCs w:val="24"/>
        </w:rPr>
        <w:t xml:space="preserve">or </w:t>
      </w:r>
      <w:r w:rsidRPr="00E45DDE">
        <w:rPr>
          <w:rFonts w:ascii="Arial" w:hAnsi="Arial" w:cs="Arial"/>
          <w:b/>
          <w:color w:val="0070C0"/>
          <w:sz w:val="24"/>
          <w:szCs w:val="24"/>
        </w:rPr>
        <w:t>Required</w:t>
      </w:r>
      <w:r w:rsidRPr="00E45DDE">
        <w:rPr>
          <w:rFonts w:ascii="Arial" w:hAnsi="Arial" w:cs="Arial"/>
          <w:color w:val="0070C0"/>
          <w:sz w:val="24"/>
          <w:szCs w:val="24"/>
        </w:rPr>
        <w:t xml:space="preserve"> </w:t>
      </w:r>
      <w:r w:rsidRPr="00E45DDE">
        <w:rPr>
          <w:rFonts w:ascii="Arial" w:hAnsi="Arial" w:cs="Arial"/>
          <w:sz w:val="24"/>
          <w:szCs w:val="24"/>
        </w:rPr>
        <w:t>will automatically prompt “</w:t>
      </w:r>
      <w:r w:rsidRPr="00E45DDE">
        <w:rPr>
          <w:rFonts w:ascii="Arial" w:hAnsi="Arial" w:cs="Arial"/>
          <w:b/>
          <w:color w:val="0070C0"/>
          <w:sz w:val="24"/>
          <w:szCs w:val="24"/>
        </w:rPr>
        <w:t>Y</w:t>
      </w:r>
      <w:r w:rsidRPr="00E45DDE">
        <w:rPr>
          <w:rFonts w:ascii="Arial" w:hAnsi="Arial" w:cs="Arial"/>
          <w:sz w:val="24"/>
          <w:szCs w:val="24"/>
        </w:rPr>
        <w:t xml:space="preserve">” in the </w:t>
      </w:r>
      <w:r w:rsidRPr="00E45DDE">
        <w:rPr>
          <w:rFonts w:ascii="Arial" w:hAnsi="Arial" w:cs="Arial"/>
          <w:b/>
          <w:color w:val="0070C0"/>
          <w:sz w:val="24"/>
          <w:szCs w:val="24"/>
        </w:rPr>
        <w:t>Print</w:t>
      </w:r>
      <w:r w:rsidRPr="00E45DDE">
        <w:rPr>
          <w:rFonts w:ascii="Arial" w:hAnsi="Arial" w:cs="Arial"/>
          <w:color w:val="0070C0"/>
          <w:sz w:val="24"/>
          <w:szCs w:val="24"/>
        </w:rPr>
        <w:t xml:space="preserve"> </w:t>
      </w:r>
      <w:r w:rsidRPr="00E45DDE">
        <w:rPr>
          <w:rFonts w:ascii="Arial" w:hAnsi="Arial" w:cs="Arial"/>
          <w:sz w:val="24"/>
          <w:szCs w:val="24"/>
        </w:rPr>
        <w:t xml:space="preserve">column. To add an </w:t>
      </w:r>
      <w:r w:rsidRPr="00E45DDE">
        <w:rPr>
          <w:rFonts w:ascii="Arial" w:hAnsi="Arial" w:cs="Arial"/>
          <w:b/>
          <w:color w:val="0070C0"/>
          <w:sz w:val="24"/>
          <w:szCs w:val="24"/>
        </w:rPr>
        <w:t>Optional</w:t>
      </w:r>
      <w:r w:rsidRPr="00E45DDE">
        <w:rPr>
          <w:rFonts w:ascii="Arial" w:hAnsi="Arial" w:cs="Arial"/>
          <w:color w:val="0070C0"/>
          <w:sz w:val="24"/>
          <w:szCs w:val="24"/>
        </w:rPr>
        <w:t xml:space="preserve"> </w:t>
      </w:r>
      <w:r w:rsidRPr="00E45DDE">
        <w:rPr>
          <w:rFonts w:ascii="Arial" w:hAnsi="Arial" w:cs="Arial"/>
          <w:sz w:val="24"/>
          <w:szCs w:val="24"/>
        </w:rPr>
        <w:t xml:space="preserve">file, </w:t>
      </w:r>
      <w:r w:rsidRPr="00E45DDE">
        <w:rPr>
          <w:rFonts w:ascii="Arial" w:hAnsi="Arial" w:cs="Arial"/>
          <w:b/>
          <w:color w:val="ED7D31" w:themeColor="accent2"/>
          <w:sz w:val="24"/>
          <w:szCs w:val="24"/>
        </w:rPr>
        <w:t>double-click</w:t>
      </w:r>
      <w:r w:rsidRPr="00E45DDE">
        <w:rPr>
          <w:rFonts w:ascii="Arial" w:hAnsi="Arial" w:cs="Arial"/>
          <w:color w:val="ED7D31" w:themeColor="accent2"/>
          <w:sz w:val="24"/>
          <w:szCs w:val="24"/>
        </w:rPr>
        <w:t xml:space="preserve"> </w:t>
      </w:r>
      <w:r w:rsidRPr="00E45DDE">
        <w:rPr>
          <w:rFonts w:ascii="Arial" w:hAnsi="Arial" w:cs="Arial"/>
          <w:sz w:val="24"/>
          <w:szCs w:val="24"/>
        </w:rPr>
        <w:t xml:space="preserve">on the item to add it to the print que. You can also </w:t>
      </w:r>
      <w:r w:rsidRPr="00E45DDE">
        <w:rPr>
          <w:rFonts w:ascii="Arial" w:hAnsi="Arial" w:cs="Arial"/>
          <w:b/>
          <w:color w:val="ED7D31" w:themeColor="accent2"/>
          <w:sz w:val="24"/>
          <w:szCs w:val="24"/>
        </w:rPr>
        <w:t>double-click</w:t>
      </w:r>
      <w:r w:rsidRPr="00E45DDE">
        <w:rPr>
          <w:rFonts w:ascii="Arial" w:hAnsi="Arial" w:cs="Arial"/>
          <w:color w:val="ED7D31" w:themeColor="accent2"/>
          <w:sz w:val="24"/>
          <w:szCs w:val="24"/>
        </w:rPr>
        <w:t xml:space="preserve"> </w:t>
      </w:r>
      <w:r w:rsidRPr="00E45DDE">
        <w:rPr>
          <w:rFonts w:ascii="Arial" w:hAnsi="Arial" w:cs="Arial"/>
          <w:sz w:val="24"/>
          <w:szCs w:val="24"/>
        </w:rPr>
        <w:t xml:space="preserve">on </w:t>
      </w:r>
      <w:r w:rsidRPr="00E45DDE">
        <w:rPr>
          <w:rFonts w:ascii="Arial" w:hAnsi="Arial" w:cs="Arial"/>
          <w:b/>
          <w:color w:val="0070C0"/>
          <w:sz w:val="24"/>
          <w:szCs w:val="24"/>
        </w:rPr>
        <w:t>Suggested</w:t>
      </w:r>
      <w:r w:rsidRPr="00E45DDE">
        <w:rPr>
          <w:rFonts w:ascii="Arial" w:hAnsi="Arial" w:cs="Arial"/>
          <w:color w:val="0070C0"/>
          <w:sz w:val="24"/>
          <w:szCs w:val="24"/>
        </w:rPr>
        <w:t xml:space="preserve"> </w:t>
      </w:r>
      <w:r w:rsidRPr="00E45DDE">
        <w:rPr>
          <w:rFonts w:ascii="Arial" w:hAnsi="Arial" w:cs="Arial"/>
          <w:sz w:val="24"/>
          <w:szCs w:val="24"/>
        </w:rPr>
        <w:t xml:space="preserve">files to remove from print que. Click the </w:t>
      </w:r>
      <w:r w:rsidRPr="00E45DDE">
        <w:rPr>
          <w:rFonts w:ascii="Arial" w:hAnsi="Arial" w:cs="Arial"/>
          <w:b/>
          <w:color w:val="FF0000"/>
          <w:sz w:val="24"/>
          <w:szCs w:val="24"/>
        </w:rPr>
        <w:t>Continue</w:t>
      </w:r>
      <w:r w:rsidRPr="00E45DDE">
        <w:rPr>
          <w:rFonts w:ascii="Arial" w:hAnsi="Arial" w:cs="Arial"/>
          <w:color w:val="FF0000"/>
          <w:sz w:val="24"/>
          <w:szCs w:val="24"/>
        </w:rPr>
        <w:t xml:space="preserve"> </w:t>
      </w:r>
      <w:r w:rsidRPr="00E45DDE">
        <w:rPr>
          <w:rFonts w:ascii="Arial" w:hAnsi="Arial" w:cs="Arial"/>
          <w:sz w:val="24"/>
          <w:szCs w:val="24"/>
        </w:rPr>
        <w:t>button to begin printing all documents.</w:t>
      </w:r>
    </w:p>
    <w:p w14:paraId="4FC8E720" w14:textId="77777777" w:rsidR="00E45DDE" w:rsidRPr="00E45DDE" w:rsidRDefault="00E45DDE" w:rsidP="00E45DDE">
      <w:pPr>
        <w:spacing w:before="0" w:after="0"/>
        <w:rPr>
          <w:rFonts w:ascii="Arial" w:hAnsi="Arial" w:cs="Arial"/>
          <w:sz w:val="24"/>
          <w:szCs w:val="24"/>
        </w:rPr>
      </w:pPr>
    </w:p>
    <w:p w14:paraId="69578898" w14:textId="77777777" w:rsidR="00E45DDE" w:rsidRPr="00E45DDE" w:rsidRDefault="00E45DDE" w:rsidP="00E45DDE">
      <w:pPr>
        <w:spacing w:before="0" w:after="0"/>
        <w:rPr>
          <w:rFonts w:ascii="Arial" w:hAnsi="Arial" w:cs="Arial"/>
          <w:sz w:val="24"/>
          <w:szCs w:val="24"/>
        </w:rPr>
      </w:pPr>
      <w:r w:rsidRPr="00E45DDE">
        <w:rPr>
          <w:rFonts w:ascii="Arial" w:hAnsi="Arial" w:cs="Arial"/>
          <w:sz w:val="24"/>
          <w:szCs w:val="24"/>
        </w:rPr>
        <w:lastRenderedPageBreak/>
        <w:t xml:space="preserve">When you enter this module, a </w:t>
      </w:r>
      <w:r w:rsidRPr="00E45DDE">
        <w:rPr>
          <w:rFonts w:ascii="Arial" w:hAnsi="Arial" w:cs="Arial"/>
          <w:b/>
          <w:color w:val="0070C0"/>
          <w:sz w:val="24"/>
          <w:szCs w:val="24"/>
          <w:highlight w:val="yellow"/>
        </w:rPr>
        <w:t>Terms &amp; Disclaimer Document Maintenance</w:t>
      </w:r>
      <w:r w:rsidRPr="00E45DDE">
        <w:rPr>
          <w:rFonts w:ascii="Arial" w:hAnsi="Arial" w:cs="Arial"/>
          <w:sz w:val="24"/>
          <w:szCs w:val="24"/>
        </w:rPr>
        <w:t xml:space="preserve"> screen will appear as follows:</w:t>
      </w:r>
    </w:p>
    <w:p w14:paraId="5E20247B" w14:textId="77777777" w:rsidR="00E45DDE" w:rsidRPr="00E45DDE" w:rsidRDefault="00E45DDE" w:rsidP="00E45DDE">
      <w:pPr>
        <w:spacing w:before="0" w:after="0"/>
        <w:rPr>
          <w:rFonts w:ascii="Arial" w:hAnsi="Arial" w:cs="Arial"/>
          <w:sz w:val="24"/>
          <w:szCs w:val="24"/>
        </w:rPr>
      </w:pPr>
    </w:p>
    <w:p w14:paraId="122466CA" w14:textId="77777777" w:rsidR="00E45DDE" w:rsidRPr="00E45DDE" w:rsidRDefault="00E45DDE" w:rsidP="00E45DDE">
      <w:pPr>
        <w:spacing w:before="0" w:after="0"/>
        <w:rPr>
          <w:rFonts w:ascii="Arial" w:hAnsi="Arial" w:cs="Arial"/>
          <w:sz w:val="24"/>
          <w:szCs w:val="24"/>
        </w:rPr>
      </w:pPr>
      <w:r w:rsidRPr="00E45DDE">
        <w:rPr>
          <w:rFonts w:ascii="Arial" w:hAnsi="Arial" w:cs="Arial"/>
          <w:noProof/>
          <w:sz w:val="24"/>
          <w:szCs w:val="24"/>
        </w:rPr>
        <w:drawing>
          <wp:inline distT="0" distB="0" distL="0" distR="0" wp14:anchorId="2CA4E3AD" wp14:editId="4CBF3538">
            <wp:extent cx="6400800" cy="205613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6400800" cy="2056130"/>
                    </a:xfrm>
                    <a:prstGeom prst="rect">
                      <a:avLst/>
                    </a:prstGeom>
                  </pic:spPr>
                </pic:pic>
              </a:graphicData>
            </a:graphic>
          </wp:inline>
        </w:drawing>
      </w:r>
    </w:p>
    <w:p w14:paraId="198820A3" w14:textId="77777777" w:rsidR="00E45DDE" w:rsidRPr="00E45DDE" w:rsidRDefault="00E45DDE" w:rsidP="00E45DDE">
      <w:pPr>
        <w:spacing w:before="0" w:after="0"/>
        <w:rPr>
          <w:rFonts w:ascii="Arial" w:hAnsi="Arial" w:cs="Arial"/>
          <w:sz w:val="24"/>
          <w:szCs w:val="24"/>
        </w:rPr>
      </w:pPr>
    </w:p>
    <w:p w14:paraId="1658CB1C" w14:textId="77777777" w:rsidR="00E45DDE" w:rsidRPr="00E45DDE" w:rsidRDefault="00E45DDE" w:rsidP="00E45DDE">
      <w:pPr>
        <w:spacing w:before="0" w:after="0"/>
        <w:rPr>
          <w:rFonts w:ascii="Arial" w:hAnsi="Arial" w:cs="Arial"/>
          <w:sz w:val="24"/>
          <w:szCs w:val="24"/>
        </w:rPr>
      </w:pPr>
      <w:r w:rsidRPr="00E45DDE">
        <w:rPr>
          <w:rFonts w:ascii="Arial" w:hAnsi="Arial" w:cs="Arial"/>
          <w:sz w:val="24"/>
          <w:szCs w:val="24"/>
        </w:rPr>
        <w:t xml:space="preserve">Any existing PDF documents will appear in the screen above. To upload a new PDF, click the </w:t>
      </w:r>
      <w:r w:rsidRPr="00E45DDE">
        <w:rPr>
          <w:rFonts w:ascii="Arial" w:hAnsi="Arial" w:cs="Arial"/>
          <w:b/>
          <w:color w:val="0070C0"/>
          <w:sz w:val="24"/>
          <w:szCs w:val="24"/>
        </w:rPr>
        <w:t>Upload New PDF</w:t>
      </w:r>
      <w:r w:rsidRPr="00E45DDE">
        <w:rPr>
          <w:rFonts w:ascii="Arial" w:hAnsi="Arial" w:cs="Arial"/>
          <w:color w:val="0070C0"/>
          <w:sz w:val="24"/>
          <w:szCs w:val="24"/>
        </w:rPr>
        <w:t xml:space="preserve"> </w:t>
      </w:r>
      <w:r w:rsidRPr="00E45DDE">
        <w:rPr>
          <w:rFonts w:ascii="Arial" w:hAnsi="Arial" w:cs="Arial"/>
          <w:sz w:val="24"/>
          <w:szCs w:val="24"/>
        </w:rPr>
        <w:t xml:space="preserve">button at the top left and select a file from your hard drive. It will appear in the screen above for you to edit the </w:t>
      </w:r>
      <w:r w:rsidRPr="00E45DDE">
        <w:rPr>
          <w:rFonts w:ascii="Arial" w:hAnsi="Arial" w:cs="Arial"/>
          <w:b/>
          <w:color w:val="0070C0"/>
          <w:sz w:val="24"/>
          <w:szCs w:val="24"/>
        </w:rPr>
        <w:t>Print Settings</w:t>
      </w:r>
      <w:r w:rsidRPr="00E45DDE">
        <w:rPr>
          <w:rFonts w:ascii="Arial" w:hAnsi="Arial" w:cs="Arial"/>
          <w:sz w:val="24"/>
          <w:szCs w:val="24"/>
        </w:rPr>
        <w:t xml:space="preserve">. All columns, aside from the </w:t>
      </w:r>
      <w:r w:rsidRPr="00E45DDE">
        <w:rPr>
          <w:rFonts w:ascii="Arial" w:hAnsi="Arial" w:cs="Arial"/>
          <w:b/>
          <w:color w:val="0070C0"/>
          <w:sz w:val="24"/>
          <w:szCs w:val="24"/>
        </w:rPr>
        <w:t>Filename</w:t>
      </w:r>
      <w:r w:rsidRPr="00E45DDE">
        <w:rPr>
          <w:rFonts w:ascii="Arial" w:hAnsi="Arial" w:cs="Arial"/>
          <w:color w:val="0070C0"/>
          <w:sz w:val="24"/>
          <w:szCs w:val="24"/>
        </w:rPr>
        <w:t xml:space="preserve"> </w:t>
      </w:r>
      <w:r w:rsidRPr="00E45DDE">
        <w:rPr>
          <w:rFonts w:ascii="Arial" w:hAnsi="Arial" w:cs="Arial"/>
          <w:sz w:val="24"/>
          <w:szCs w:val="24"/>
        </w:rPr>
        <w:t xml:space="preserve">column, can be edited by clicking on a line to prompt the customizable </w:t>
      </w:r>
      <w:r w:rsidRPr="00E45DDE">
        <w:rPr>
          <w:rFonts w:ascii="Arial" w:hAnsi="Arial" w:cs="Arial"/>
          <w:b/>
          <w:color w:val="0070C0"/>
          <w:sz w:val="24"/>
          <w:szCs w:val="24"/>
          <w:highlight w:val="yellow"/>
        </w:rPr>
        <w:t>Print Settings</w:t>
      </w:r>
      <w:r w:rsidRPr="00E45DDE">
        <w:rPr>
          <w:rFonts w:ascii="Arial" w:hAnsi="Arial" w:cs="Arial"/>
          <w:color w:val="0070C0"/>
          <w:sz w:val="24"/>
          <w:szCs w:val="24"/>
        </w:rPr>
        <w:t xml:space="preserve"> </w:t>
      </w:r>
      <w:r w:rsidRPr="00E45DDE">
        <w:rPr>
          <w:rFonts w:ascii="Arial" w:hAnsi="Arial" w:cs="Arial"/>
          <w:sz w:val="24"/>
          <w:szCs w:val="24"/>
        </w:rPr>
        <w:t>options screen as follows:</w:t>
      </w:r>
    </w:p>
    <w:p w14:paraId="6774A5FF" w14:textId="77777777" w:rsidR="00E45DDE" w:rsidRPr="00E45DDE" w:rsidRDefault="00E45DDE" w:rsidP="00E45DDE">
      <w:pPr>
        <w:spacing w:before="0" w:after="0"/>
        <w:rPr>
          <w:rFonts w:ascii="Arial" w:hAnsi="Arial" w:cs="Arial"/>
          <w:sz w:val="24"/>
          <w:szCs w:val="24"/>
        </w:rPr>
      </w:pPr>
    </w:p>
    <w:p w14:paraId="011103A7" w14:textId="77777777" w:rsidR="00E45DDE" w:rsidRPr="00E45DDE" w:rsidRDefault="00E45DDE" w:rsidP="00E45DDE">
      <w:pPr>
        <w:spacing w:before="0" w:after="0"/>
        <w:rPr>
          <w:rFonts w:ascii="Arial" w:hAnsi="Arial" w:cs="Arial"/>
          <w:sz w:val="24"/>
          <w:szCs w:val="24"/>
        </w:rPr>
      </w:pPr>
      <w:r w:rsidRPr="00E45DDE">
        <w:rPr>
          <w:rFonts w:ascii="Arial" w:hAnsi="Arial" w:cs="Arial"/>
          <w:noProof/>
          <w:sz w:val="24"/>
          <w:szCs w:val="24"/>
        </w:rPr>
        <w:drawing>
          <wp:inline distT="0" distB="0" distL="0" distR="0" wp14:anchorId="5E698939" wp14:editId="11C22E6B">
            <wp:extent cx="5955826" cy="2762250"/>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94">
                      <a:extLst>
                        <a:ext uri="{28A0092B-C50C-407E-A947-70E740481C1C}">
                          <a14:useLocalDpi xmlns:a14="http://schemas.microsoft.com/office/drawing/2010/main" val="0"/>
                        </a:ext>
                      </a:extLst>
                    </a:blip>
                    <a:stretch>
                      <a:fillRect/>
                    </a:stretch>
                  </pic:blipFill>
                  <pic:spPr>
                    <a:xfrm>
                      <a:off x="0" y="0"/>
                      <a:ext cx="5962819" cy="2765493"/>
                    </a:xfrm>
                    <a:prstGeom prst="rect">
                      <a:avLst/>
                    </a:prstGeom>
                  </pic:spPr>
                </pic:pic>
              </a:graphicData>
            </a:graphic>
          </wp:inline>
        </w:drawing>
      </w:r>
    </w:p>
    <w:p w14:paraId="04C5D33F" w14:textId="77777777" w:rsidR="00E45DDE" w:rsidRPr="00E45DDE" w:rsidRDefault="00E45DDE" w:rsidP="00E45DDE">
      <w:pPr>
        <w:spacing w:before="0" w:after="0"/>
        <w:rPr>
          <w:rFonts w:ascii="Arial" w:hAnsi="Arial" w:cs="Arial"/>
          <w:sz w:val="24"/>
          <w:szCs w:val="24"/>
        </w:rPr>
      </w:pPr>
    </w:p>
    <w:p w14:paraId="3445C67F" w14:textId="77777777" w:rsidR="00E45DDE" w:rsidRPr="00E45DDE" w:rsidRDefault="00E45DDE" w:rsidP="00E45DDE">
      <w:pPr>
        <w:spacing w:before="0" w:after="0"/>
        <w:rPr>
          <w:rFonts w:ascii="Arial" w:hAnsi="Arial" w:cs="Arial"/>
          <w:sz w:val="24"/>
          <w:szCs w:val="24"/>
        </w:rPr>
      </w:pPr>
      <w:r w:rsidRPr="00E45DDE">
        <w:rPr>
          <w:rFonts w:ascii="Arial" w:hAnsi="Arial" w:cs="Arial"/>
          <w:sz w:val="24"/>
          <w:szCs w:val="24"/>
        </w:rPr>
        <w:t xml:space="preserve">After a new file has been uploaded, you will see a blank </w:t>
      </w:r>
      <w:r w:rsidRPr="00E45DDE">
        <w:rPr>
          <w:rFonts w:ascii="Arial" w:hAnsi="Arial" w:cs="Arial"/>
          <w:b/>
          <w:color w:val="0070C0"/>
          <w:sz w:val="24"/>
          <w:szCs w:val="24"/>
          <w:highlight w:val="yellow"/>
        </w:rPr>
        <w:t>Print Settings</w:t>
      </w:r>
      <w:r w:rsidRPr="00E45DDE">
        <w:rPr>
          <w:rFonts w:ascii="Arial" w:hAnsi="Arial" w:cs="Arial"/>
          <w:color w:val="0070C0"/>
          <w:sz w:val="24"/>
          <w:szCs w:val="24"/>
        </w:rPr>
        <w:t xml:space="preserve"> </w:t>
      </w:r>
      <w:r w:rsidRPr="00E45DDE">
        <w:rPr>
          <w:rFonts w:ascii="Arial" w:hAnsi="Arial" w:cs="Arial"/>
          <w:sz w:val="24"/>
          <w:szCs w:val="24"/>
        </w:rPr>
        <w:t xml:space="preserve">screen, just like the one above, but without any presets so you can complete the settings applicable to the file. The first four fields </w:t>
      </w:r>
      <w:r w:rsidRPr="00E45DDE">
        <w:rPr>
          <w:rFonts w:ascii="Arial" w:hAnsi="Arial" w:cs="Arial"/>
          <w:bCs/>
          <w:color w:val="D9D9D9" w:themeColor="background1" w:themeShade="D9"/>
          <w:sz w:val="22"/>
          <w:szCs w:val="24"/>
          <w:highlight w:val="lightGray"/>
        </w:rPr>
        <w:t>(</w:t>
      </w:r>
      <w:r w:rsidRPr="00E45DDE">
        <w:rPr>
          <w:rFonts w:ascii="Arial" w:hAnsi="Arial" w:cs="Arial"/>
          <w:b/>
          <w:bCs/>
          <w:sz w:val="22"/>
          <w:szCs w:val="24"/>
          <w:highlight w:val="lightGray"/>
        </w:rPr>
        <w:t>1</w:t>
      </w:r>
      <w:r w:rsidRPr="00E45DDE">
        <w:rPr>
          <w:rFonts w:ascii="Arial" w:hAnsi="Arial" w:cs="Arial"/>
          <w:bCs/>
          <w:color w:val="D9D9D9" w:themeColor="background1" w:themeShade="D9"/>
          <w:sz w:val="22"/>
          <w:szCs w:val="24"/>
          <w:highlight w:val="lightGray"/>
        </w:rPr>
        <w:t>)</w:t>
      </w:r>
      <w:r w:rsidRPr="00E45DDE">
        <w:rPr>
          <w:rFonts w:ascii="Arial" w:hAnsi="Arial" w:cs="Arial"/>
          <w:bCs/>
          <w:color w:val="BFBFBF"/>
          <w:sz w:val="22"/>
          <w:szCs w:val="24"/>
        </w:rPr>
        <w:t xml:space="preserve"> </w:t>
      </w:r>
      <w:r w:rsidRPr="00E45DDE">
        <w:rPr>
          <w:rFonts w:ascii="Arial" w:hAnsi="Arial" w:cs="Arial"/>
          <w:sz w:val="24"/>
          <w:szCs w:val="24"/>
        </w:rPr>
        <w:t xml:space="preserve">will allow you to create an internal </w:t>
      </w:r>
      <w:r w:rsidRPr="00E45DDE">
        <w:rPr>
          <w:rFonts w:ascii="Arial" w:hAnsi="Arial" w:cs="Arial"/>
          <w:b/>
          <w:color w:val="0070C0"/>
          <w:sz w:val="24"/>
          <w:szCs w:val="24"/>
        </w:rPr>
        <w:t>Description</w:t>
      </w:r>
      <w:r w:rsidRPr="00E45DDE">
        <w:rPr>
          <w:rFonts w:ascii="Arial" w:hAnsi="Arial" w:cs="Arial"/>
          <w:color w:val="0070C0"/>
          <w:sz w:val="24"/>
          <w:szCs w:val="24"/>
        </w:rPr>
        <w:t xml:space="preserve"> </w:t>
      </w:r>
      <w:r w:rsidRPr="00E45DDE">
        <w:rPr>
          <w:rFonts w:ascii="Arial" w:hAnsi="Arial" w:cs="Arial"/>
          <w:sz w:val="24"/>
          <w:szCs w:val="24"/>
        </w:rPr>
        <w:t xml:space="preserve">for the file, select a </w:t>
      </w:r>
      <w:r w:rsidRPr="00E45DDE">
        <w:rPr>
          <w:rFonts w:ascii="Arial" w:hAnsi="Arial" w:cs="Arial"/>
          <w:sz w:val="24"/>
          <w:szCs w:val="24"/>
        </w:rPr>
        <w:lastRenderedPageBreak/>
        <w:t xml:space="preserve">specific </w:t>
      </w:r>
      <w:r w:rsidRPr="00E45DDE">
        <w:rPr>
          <w:rFonts w:ascii="Arial" w:hAnsi="Arial" w:cs="Arial"/>
          <w:b/>
          <w:color w:val="0070C0"/>
          <w:sz w:val="24"/>
          <w:szCs w:val="24"/>
        </w:rPr>
        <w:t>Branch</w:t>
      </w:r>
      <w:r w:rsidRPr="00E45DDE">
        <w:rPr>
          <w:rFonts w:ascii="Arial" w:hAnsi="Arial" w:cs="Arial"/>
          <w:sz w:val="24"/>
          <w:szCs w:val="24"/>
        </w:rPr>
        <w:t xml:space="preserve">, or leave the </w:t>
      </w:r>
      <w:r w:rsidRPr="00E45DDE">
        <w:rPr>
          <w:rFonts w:ascii="Arial" w:hAnsi="Arial" w:cs="Arial"/>
          <w:b/>
          <w:color w:val="0070C0"/>
          <w:sz w:val="24"/>
          <w:szCs w:val="24"/>
        </w:rPr>
        <w:t>**All**</w:t>
      </w:r>
      <w:r w:rsidRPr="00E45DDE">
        <w:rPr>
          <w:rFonts w:ascii="Arial" w:hAnsi="Arial" w:cs="Arial"/>
          <w:color w:val="0070C0"/>
          <w:sz w:val="24"/>
          <w:szCs w:val="24"/>
        </w:rPr>
        <w:t xml:space="preserve"> </w:t>
      </w:r>
      <w:r w:rsidRPr="00E45DDE">
        <w:rPr>
          <w:rFonts w:ascii="Arial" w:hAnsi="Arial" w:cs="Arial"/>
          <w:sz w:val="24"/>
          <w:szCs w:val="24"/>
        </w:rPr>
        <w:t xml:space="preserve">default setting, select a specific </w:t>
      </w:r>
      <w:r w:rsidRPr="00E45DDE">
        <w:rPr>
          <w:rFonts w:ascii="Arial" w:hAnsi="Arial" w:cs="Arial"/>
          <w:b/>
          <w:color w:val="0070C0"/>
          <w:sz w:val="24"/>
          <w:szCs w:val="24"/>
        </w:rPr>
        <w:t>Product Type</w:t>
      </w:r>
      <w:r w:rsidRPr="00E45DDE">
        <w:rPr>
          <w:rFonts w:ascii="Arial" w:hAnsi="Arial" w:cs="Arial"/>
          <w:sz w:val="24"/>
          <w:szCs w:val="24"/>
        </w:rPr>
        <w:t xml:space="preserve">, or leave the </w:t>
      </w:r>
      <w:r w:rsidRPr="00E45DDE">
        <w:rPr>
          <w:rFonts w:ascii="Arial" w:hAnsi="Arial" w:cs="Arial"/>
          <w:b/>
          <w:color w:val="0070C0"/>
          <w:sz w:val="24"/>
          <w:szCs w:val="24"/>
        </w:rPr>
        <w:t>**All**</w:t>
      </w:r>
      <w:r w:rsidRPr="00E45DDE">
        <w:rPr>
          <w:rFonts w:ascii="Arial" w:hAnsi="Arial" w:cs="Arial"/>
          <w:color w:val="0070C0"/>
          <w:sz w:val="24"/>
          <w:szCs w:val="24"/>
        </w:rPr>
        <w:t xml:space="preserve"> </w:t>
      </w:r>
      <w:r w:rsidRPr="00E45DDE">
        <w:rPr>
          <w:rFonts w:ascii="Arial" w:hAnsi="Arial" w:cs="Arial"/>
          <w:sz w:val="24"/>
          <w:szCs w:val="24"/>
        </w:rPr>
        <w:t xml:space="preserve">default setting, and/or select a specific </w:t>
      </w:r>
      <w:r w:rsidRPr="00E45DDE">
        <w:rPr>
          <w:rFonts w:ascii="Arial" w:hAnsi="Arial" w:cs="Arial"/>
          <w:b/>
          <w:color w:val="0070C0"/>
          <w:sz w:val="24"/>
          <w:szCs w:val="24"/>
        </w:rPr>
        <w:t>Product Code</w:t>
      </w:r>
      <w:r w:rsidRPr="00E45DDE">
        <w:rPr>
          <w:rFonts w:ascii="Arial" w:hAnsi="Arial" w:cs="Arial"/>
          <w:sz w:val="24"/>
          <w:szCs w:val="24"/>
        </w:rPr>
        <w:t xml:space="preserve">, or leave the </w:t>
      </w:r>
      <w:r w:rsidRPr="00E45DDE">
        <w:rPr>
          <w:rFonts w:ascii="Arial" w:hAnsi="Arial" w:cs="Arial"/>
          <w:b/>
          <w:color w:val="0070C0"/>
          <w:sz w:val="24"/>
          <w:szCs w:val="24"/>
        </w:rPr>
        <w:t>**All**</w:t>
      </w:r>
      <w:r w:rsidRPr="00E45DDE">
        <w:rPr>
          <w:rFonts w:ascii="Arial" w:hAnsi="Arial" w:cs="Arial"/>
          <w:color w:val="0070C0"/>
          <w:sz w:val="24"/>
          <w:szCs w:val="24"/>
        </w:rPr>
        <w:t xml:space="preserve"> </w:t>
      </w:r>
      <w:r w:rsidRPr="00E45DDE">
        <w:rPr>
          <w:rFonts w:ascii="Arial" w:hAnsi="Arial" w:cs="Arial"/>
          <w:sz w:val="24"/>
          <w:szCs w:val="24"/>
        </w:rPr>
        <w:t xml:space="preserve">default setting.  </w:t>
      </w:r>
    </w:p>
    <w:p w14:paraId="73DCB45B" w14:textId="77777777" w:rsidR="00E45DDE" w:rsidRPr="00E45DDE" w:rsidRDefault="00E45DDE" w:rsidP="00E45DDE">
      <w:pPr>
        <w:spacing w:before="0" w:after="0"/>
        <w:rPr>
          <w:rFonts w:ascii="Arial" w:hAnsi="Arial" w:cs="Arial"/>
          <w:sz w:val="24"/>
          <w:szCs w:val="24"/>
        </w:rPr>
      </w:pPr>
    </w:p>
    <w:p w14:paraId="75000D24" w14:textId="77777777" w:rsidR="00E45DDE" w:rsidRPr="00E45DDE" w:rsidRDefault="00E45DDE" w:rsidP="00E45DDE">
      <w:pPr>
        <w:spacing w:before="0" w:after="0"/>
        <w:rPr>
          <w:rFonts w:ascii="Arial" w:hAnsi="Arial" w:cs="Arial"/>
          <w:sz w:val="24"/>
          <w:szCs w:val="24"/>
        </w:rPr>
      </w:pPr>
      <w:r w:rsidRPr="00E45DDE">
        <w:rPr>
          <w:rFonts w:ascii="Arial" w:hAnsi="Arial" w:cs="Arial"/>
          <w:sz w:val="24"/>
          <w:szCs w:val="24"/>
        </w:rPr>
        <w:t xml:space="preserve">The </w:t>
      </w:r>
      <w:r w:rsidRPr="00E45DDE">
        <w:rPr>
          <w:rFonts w:ascii="Arial" w:hAnsi="Arial" w:cs="Arial"/>
          <w:b/>
          <w:color w:val="0070C0"/>
          <w:sz w:val="24"/>
          <w:szCs w:val="24"/>
        </w:rPr>
        <w:t xml:space="preserve">Apply </w:t>
      </w:r>
      <w:proofErr w:type="gramStart"/>
      <w:r w:rsidRPr="00E45DDE">
        <w:rPr>
          <w:rFonts w:ascii="Arial" w:hAnsi="Arial" w:cs="Arial"/>
          <w:b/>
          <w:color w:val="0070C0"/>
          <w:sz w:val="24"/>
          <w:szCs w:val="24"/>
        </w:rPr>
        <w:t>To</w:t>
      </w:r>
      <w:proofErr w:type="gramEnd"/>
      <w:r w:rsidRPr="00E45DDE">
        <w:rPr>
          <w:rFonts w:ascii="Arial" w:hAnsi="Arial" w:cs="Arial"/>
          <w:b/>
          <w:color w:val="0070C0"/>
          <w:sz w:val="24"/>
          <w:szCs w:val="24"/>
        </w:rPr>
        <w:t xml:space="preserve"> Documents</w:t>
      </w:r>
      <w:r w:rsidRPr="00E45DDE">
        <w:rPr>
          <w:rFonts w:ascii="Arial" w:hAnsi="Arial" w:cs="Arial"/>
          <w:color w:val="0070C0"/>
          <w:sz w:val="24"/>
          <w:szCs w:val="24"/>
        </w:rPr>
        <w:t xml:space="preserve"> </w:t>
      </w:r>
      <w:r w:rsidRPr="00E45DDE">
        <w:rPr>
          <w:rFonts w:ascii="Arial" w:hAnsi="Arial" w:cs="Arial"/>
          <w:bCs/>
          <w:color w:val="D9D9D9" w:themeColor="background1" w:themeShade="D9"/>
          <w:sz w:val="22"/>
          <w:szCs w:val="24"/>
          <w:highlight w:val="lightGray"/>
        </w:rPr>
        <w:t>(</w:t>
      </w:r>
      <w:r w:rsidRPr="00E45DDE">
        <w:rPr>
          <w:rFonts w:ascii="Arial" w:hAnsi="Arial" w:cs="Arial"/>
          <w:b/>
          <w:bCs/>
          <w:sz w:val="22"/>
          <w:szCs w:val="24"/>
          <w:highlight w:val="lightGray"/>
        </w:rPr>
        <w:t>2</w:t>
      </w:r>
      <w:r w:rsidRPr="00E45DDE">
        <w:rPr>
          <w:rFonts w:ascii="Arial" w:hAnsi="Arial" w:cs="Arial"/>
          <w:bCs/>
          <w:color w:val="D9D9D9" w:themeColor="background1" w:themeShade="D9"/>
          <w:sz w:val="22"/>
          <w:szCs w:val="24"/>
          <w:highlight w:val="lightGray"/>
        </w:rPr>
        <w:t>)</w:t>
      </w:r>
      <w:r w:rsidRPr="00E45DDE">
        <w:rPr>
          <w:rFonts w:ascii="Arial" w:hAnsi="Arial" w:cs="Arial"/>
          <w:bCs/>
          <w:color w:val="D9D9D9" w:themeColor="background1" w:themeShade="D9"/>
          <w:sz w:val="22"/>
          <w:szCs w:val="24"/>
        </w:rPr>
        <w:t xml:space="preserve"> </w:t>
      </w:r>
      <w:r w:rsidRPr="00E45DDE">
        <w:rPr>
          <w:rFonts w:ascii="Arial" w:hAnsi="Arial" w:cs="Arial"/>
          <w:sz w:val="24"/>
          <w:szCs w:val="24"/>
        </w:rPr>
        <w:t xml:space="preserve">box defaults to blank. You must make a selection of one or more </w:t>
      </w:r>
      <w:r w:rsidRPr="00E45DDE">
        <w:rPr>
          <w:rFonts w:ascii="Arial" w:hAnsi="Arial" w:cs="Arial"/>
          <w:b/>
          <w:color w:val="0070C0"/>
          <w:sz w:val="24"/>
          <w:szCs w:val="24"/>
        </w:rPr>
        <w:t>Documents</w:t>
      </w:r>
      <w:r w:rsidRPr="00E45DDE">
        <w:rPr>
          <w:rFonts w:ascii="Arial" w:hAnsi="Arial" w:cs="Arial"/>
          <w:color w:val="0070C0"/>
          <w:sz w:val="24"/>
          <w:szCs w:val="24"/>
        </w:rPr>
        <w:t xml:space="preserve"> </w:t>
      </w:r>
      <w:r w:rsidRPr="00E45DDE">
        <w:rPr>
          <w:rFonts w:ascii="Arial" w:hAnsi="Arial" w:cs="Arial"/>
          <w:sz w:val="24"/>
          <w:szCs w:val="24"/>
        </w:rPr>
        <w:t xml:space="preserve">to prompt the file to print. The </w:t>
      </w:r>
      <w:r w:rsidRPr="00E45DDE">
        <w:rPr>
          <w:rFonts w:ascii="Arial" w:hAnsi="Arial" w:cs="Arial"/>
          <w:b/>
          <w:color w:val="0070C0"/>
          <w:sz w:val="24"/>
          <w:szCs w:val="24"/>
        </w:rPr>
        <w:t>All</w:t>
      </w:r>
      <w:r w:rsidRPr="00E45DDE">
        <w:rPr>
          <w:rFonts w:ascii="Arial" w:hAnsi="Arial" w:cs="Arial"/>
          <w:sz w:val="24"/>
          <w:szCs w:val="24"/>
        </w:rPr>
        <w:t xml:space="preserve"> option will prompt the file to print for all listed </w:t>
      </w:r>
      <w:r w:rsidRPr="00E45DDE">
        <w:rPr>
          <w:rFonts w:ascii="Arial" w:hAnsi="Arial" w:cs="Arial"/>
          <w:b/>
          <w:color w:val="0070C0"/>
          <w:sz w:val="24"/>
          <w:szCs w:val="24"/>
        </w:rPr>
        <w:t>Documents</w:t>
      </w:r>
      <w:r w:rsidRPr="00E45DDE">
        <w:rPr>
          <w:rFonts w:ascii="Arial" w:hAnsi="Arial" w:cs="Arial"/>
          <w:sz w:val="24"/>
          <w:szCs w:val="24"/>
        </w:rPr>
        <w:t xml:space="preserve">. The </w:t>
      </w:r>
      <w:r w:rsidRPr="00E45DDE">
        <w:rPr>
          <w:rFonts w:ascii="Arial" w:hAnsi="Arial" w:cs="Arial"/>
          <w:b/>
          <w:bCs/>
          <w:color w:val="0070C0"/>
          <w:sz w:val="24"/>
          <w:szCs w:val="24"/>
        </w:rPr>
        <w:t>WO – Staged</w:t>
      </w:r>
      <w:r w:rsidRPr="00E45DDE">
        <w:rPr>
          <w:rFonts w:ascii="Arial" w:hAnsi="Arial" w:cs="Arial"/>
          <w:color w:val="0070C0"/>
          <w:sz w:val="24"/>
          <w:szCs w:val="24"/>
        </w:rPr>
        <w:t xml:space="preserve"> </w:t>
      </w:r>
      <w:r w:rsidRPr="00E45DDE">
        <w:rPr>
          <w:rFonts w:ascii="Arial" w:hAnsi="Arial" w:cs="Arial"/>
          <w:sz w:val="24"/>
          <w:szCs w:val="24"/>
        </w:rPr>
        <w:t xml:space="preserve">and </w:t>
      </w:r>
      <w:r w:rsidRPr="00E45DDE">
        <w:rPr>
          <w:rFonts w:ascii="Arial" w:hAnsi="Arial" w:cs="Arial"/>
          <w:b/>
          <w:bCs/>
          <w:color w:val="0070C0"/>
          <w:sz w:val="24"/>
          <w:szCs w:val="24"/>
        </w:rPr>
        <w:t>WO – Shipping</w:t>
      </w:r>
      <w:r w:rsidRPr="00E45DDE">
        <w:rPr>
          <w:rFonts w:ascii="Arial" w:hAnsi="Arial" w:cs="Arial"/>
          <w:color w:val="0070C0"/>
          <w:sz w:val="24"/>
          <w:szCs w:val="24"/>
        </w:rPr>
        <w:t xml:space="preserve"> </w:t>
      </w:r>
      <w:r w:rsidRPr="00E45DDE">
        <w:rPr>
          <w:rFonts w:ascii="Arial" w:hAnsi="Arial" w:cs="Arial"/>
          <w:sz w:val="24"/>
          <w:szCs w:val="24"/>
        </w:rPr>
        <w:t xml:space="preserve">allows for assigning different documents to each </w:t>
      </w:r>
      <w:r w:rsidRPr="00E45DDE">
        <w:rPr>
          <w:rFonts w:ascii="Arial" w:hAnsi="Arial" w:cs="Arial"/>
          <w:b/>
          <w:bCs/>
          <w:color w:val="0070C0"/>
          <w:sz w:val="24"/>
          <w:szCs w:val="24"/>
        </w:rPr>
        <w:t>Print Mode</w:t>
      </w:r>
      <w:r w:rsidRPr="00E45DDE">
        <w:rPr>
          <w:rFonts w:ascii="Arial" w:hAnsi="Arial" w:cs="Arial"/>
          <w:color w:val="0070C0"/>
          <w:sz w:val="24"/>
          <w:szCs w:val="24"/>
        </w:rPr>
        <w:t xml:space="preserve"> </w:t>
      </w:r>
      <w:r w:rsidRPr="00E45DDE">
        <w:rPr>
          <w:rFonts w:ascii="Arial" w:hAnsi="Arial" w:cs="Arial"/>
          <w:sz w:val="24"/>
          <w:szCs w:val="24"/>
        </w:rPr>
        <w:t xml:space="preserve">of the </w:t>
      </w:r>
      <w:r w:rsidRPr="00E45DDE">
        <w:rPr>
          <w:rFonts w:ascii="Arial" w:hAnsi="Arial" w:cs="Arial"/>
          <w:b/>
          <w:bCs/>
          <w:color w:val="0070C0"/>
          <w:sz w:val="24"/>
          <w:szCs w:val="24"/>
        </w:rPr>
        <w:t>Work Order</w:t>
      </w:r>
      <w:r w:rsidRPr="00E45DDE">
        <w:rPr>
          <w:rFonts w:ascii="Arial" w:hAnsi="Arial" w:cs="Arial"/>
          <w:sz w:val="24"/>
          <w:szCs w:val="24"/>
        </w:rPr>
        <w:t xml:space="preserve">. The </w:t>
      </w:r>
      <w:r w:rsidRPr="00E45DDE">
        <w:rPr>
          <w:rFonts w:ascii="Arial" w:hAnsi="Arial" w:cs="Arial"/>
          <w:b/>
          <w:color w:val="0070C0"/>
          <w:sz w:val="24"/>
          <w:szCs w:val="24"/>
        </w:rPr>
        <w:t>Print Requirement</w:t>
      </w:r>
      <w:r w:rsidRPr="00E45DDE">
        <w:rPr>
          <w:rFonts w:ascii="Arial" w:hAnsi="Arial" w:cs="Arial"/>
          <w:color w:val="0070C0"/>
          <w:sz w:val="24"/>
          <w:szCs w:val="24"/>
        </w:rPr>
        <w:t xml:space="preserve"> </w:t>
      </w:r>
      <w:r w:rsidRPr="00E45DDE">
        <w:rPr>
          <w:rFonts w:ascii="Arial" w:hAnsi="Arial" w:cs="Arial"/>
          <w:bCs/>
          <w:color w:val="D9D9D9" w:themeColor="background1" w:themeShade="D9"/>
          <w:sz w:val="22"/>
          <w:szCs w:val="24"/>
          <w:highlight w:val="lightGray"/>
        </w:rPr>
        <w:t>(</w:t>
      </w:r>
      <w:r w:rsidRPr="00E45DDE">
        <w:rPr>
          <w:rFonts w:ascii="Arial" w:hAnsi="Arial" w:cs="Arial"/>
          <w:b/>
          <w:bCs/>
          <w:sz w:val="22"/>
          <w:szCs w:val="24"/>
          <w:highlight w:val="lightGray"/>
        </w:rPr>
        <w:t>3</w:t>
      </w:r>
      <w:r w:rsidRPr="00E45DDE">
        <w:rPr>
          <w:rFonts w:ascii="Arial" w:hAnsi="Arial" w:cs="Arial"/>
          <w:bCs/>
          <w:color w:val="D9D9D9" w:themeColor="background1" w:themeShade="D9"/>
          <w:sz w:val="22"/>
          <w:szCs w:val="24"/>
          <w:highlight w:val="lightGray"/>
        </w:rPr>
        <w:t>)</w:t>
      </w:r>
      <w:r w:rsidRPr="00E45DDE">
        <w:rPr>
          <w:rFonts w:ascii="Arial" w:hAnsi="Arial" w:cs="Arial"/>
          <w:bCs/>
          <w:color w:val="D9D9D9" w:themeColor="background1" w:themeShade="D9"/>
          <w:sz w:val="22"/>
          <w:szCs w:val="24"/>
        </w:rPr>
        <w:t xml:space="preserve"> </w:t>
      </w:r>
      <w:r w:rsidRPr="00E45DDE">
        <w:rPr>
          <w:rFonts w:ascii="Arial" w:hAnsi="Arial" w:cs="Arial"/>
          <w:sz w:val="24"/>
          <w:szCs w:val="24"/>
        </w:rPr>
        <w:t xml:space="preserve">box allows you to determine whether the file prints despite what the </w:t>
      </w:r>
      <w:r w:rsidRPr="00E45DDE">
        <w:rPr>
          <w:rFonts w:ascii="Arial" w:hAnsi="Arial" w:cs="Arial"/>
          <w:b/>
          <w:sz w:val="24"/>
          <w:szCs w:val="24"/>
        </w:rPr>
        <w:t>User</w:t>
      </w:r>
      <w:r w:rsidRPr="00E45DDE">
        <w:rPr>
          <w:rFonts w:ascii="Arial" w:hAnsi="Arial" w:cs="Arial"/>
          <w:sz w:val="24"/>
          <w:szCs w:val="24"/>
        </w:rPr>
        <w:t xml:space="preserve"> wants or based on </w:t>
      </w:r>
      <w:r w:rsidRPr="00E45DDE">
        <w:rPr>
          <w:rFonts w:ascii="Arial" w:hAnsi="Arial" w:cs="Arial"/>
          <w:b/>
          <w:sz w:val="24"/>
          <w:szCs w:val="24"/>
        </w:rPr>
        <w:t>User</w:t>
      </w:r>
      <w:r w:rsidRPr="00E45DDE">
        <w:rPr>
          <w:rFonts w:ascii="Arial" w:hAnsi="Arial" w:cs="Arial"/>
          <w:sz w:val="24"/>
          <w:szCs w:val="24"/>
        </w:rPr>
        <w:t xml:space="preserve"> discretion. The </w:t>
      </w:r>
      <w:r w:rsidRPr="00E45DDE">
        <w:rPr>
          <w:rFonts w:ascii="Arial" w:hAnsi="Arial" w:cs="Arial"/>
          <w:b/>
          <w:color w:val="0070C0"/>
          <w:sz w:val="24"/>
          <w:szCs w:val="24"/>
        </w:rPr>
        <w:t>Optional</w:t>
      </w:r>
      <w:r w:rsidRPr="00E45DDE">
        <w:rPr>
          <w:rFonts w:ascii="Arial" w:hAnsi="Arial" w:cs="Arial"/>
          <w:color w:val="0070C0"/>
          <w:sz w:val="24"/>
          <w:szCs w:val="24"/>
        </w:rPr>
        <w:t xml:space="preserve"> </w:t>
      </w:r>
      <w:r w:rsidRPr="00E45DDE">
        <w:rPr>
          <w:rFonts w:ascii="Arial" w:hAnsi="Arial" w:cs="Arial"/>
          <w:sz w:val="24"/>
          <w:szCs w:val="24"/>
        </w:rPr>
        <w:t xml:space="preserve">requirement displays the option for the </w:t>
      </w:r>
      <w:r w:rsidRPr="00E45DDE">
        <w:rPr>
          <w:rFonts w:ascii="Arial" w:hAnsi="Arial" w:cs="Arial"/>
          <w:b/>
          <w:sz w:val="24"/>
          <w:szCs w:val="24"/>
        </w:rPr>
        <w:t>User</w:t>
      </w:r>
      <w:r w:rsidRPr="00E45DDE">
        <w:rPr>
          <w:rFonts w:ascii="Arial" w:hAnsi="Arial" w:cs="Arial"/>
          <w:sz w:val="24"/>
          <w:szCs w:val="24"/>
        </w:rPr>
        <w:t xml:space="preserve"> to print the file. The </w:t>
      </w:r>
      <w:r w:rsidRPr="00E45DDE">
        <w:rPr>
          <w:rFonts w:ascii="Arial" w:hAnsi="Arial" w:cs="Arial"/>
          <w:b/>
          <w:color w:val="0070C0"/>
          <w:sz w:val="24"/>
          <w:szCs w:val="24"/>
        </w:rPr>
        <w:t>Suggested</w:t>
      </w:r>
      <w:r w:rsidRPr="00E45DDE">
        <w:rPr>
          <w:rFonts w:ascii="Arial" w:hAnsi="Arial" w:cs="Arial"/>
          <w:color w:val="0070C0"/>
          <w:sz w:val="24"/>
          <w:szCs w:val="24"/>
        </w:rPr>
        <w:t xml:space="preserve"> </w:t>
      </w:r>
      <w:r w:rsidRPr="00E45DDE">
        <w:rPr>
          <w:rFonts w:ascii="Arial" w:hAnsi="Arial" w:cs="Arial"/>
          <w:sz w:val="24"/>
          <w:szCs w:val="24"/>
        </w:rPr>
        <w:t xml:space="preserve">requirement makes a stronger suggestion to print, but doesn’t require a print. The </w:t>
      </w:r>
      <w:r w:rsidRPr="00E45DDE">
        <w:rPr>
          <w:rFonts w:ascii="Arial" w:hAnsi="Arial" w:cs="Arial"/>
          <w:b/>
          <w:color w:val="0070C0"/>
          <w:sz w:val="24"/>
          <w:szCs w:val="24"/>
        </w:rPr>
        <w:t>Required</w:t>
      </w:r>
      <w:r w:rsidRPr="00E45DDE">
        <w:rPr>
          <w:rFonts w:ascii="Arial" w:hAnsi="Arial" w:cs="Arial"/>
          <w:color w:val="0070C0"/>
          <w:sz w:val="24"/>
          <w:szCs w:val="24"/>
        </w:rPr>
        <w:t xml:space="preserve"> </w:t>
      </w:r>
      <w:r w:rsidRPr="00E45DDE">
        <w:rPr>
          <w:rFonts w:ascii="Arial" w:hAnsi="Arial" w:cs="Arial"/>
          <w:sz w:val="24"/>
          <w:szCs w:val="24"/>
        </w:rPr>
        <w:t xml:space="preserve">option will print the file without the </w:t>
      </w:r>
      <w:r w:rsidRPr="00E45DDE">
        <w:rPr>
          <w:rFonts w:ascii="Arial" w:hAnsi="Arial" w:cs="Arial"/>
          <w:b/>
          <w:sz w:val="24"/>
          <w:szCs w:val="24"/>
        </w:rPr>
        <w:t>User</w:t>
      </w:r>
      <w:r w:rsidRPr="00E45DDE">
        <w:rPr>
          <w:rFonts w:ascii="Arial" w:hAnsi="Arial" w:cs="Arial"/>
          <w:sz w:val="24"/>
          <w:szCs w:val="24"/>
        </w:rPr>
        <w:t xml:space="preserve"> needing to make a decision. </w:t>
      </w:r>
    </w:p>
    <w:p w14:paraId="1E050CE6" w14:textId="77777777" w:rsidR="00E45DDE" w:rsidRPr="00E45DDE" w:rsidRDefault="00E45DDE" w:rsidP="00E45DDE">
      <w:pPr>
        <w:spacing w:before="0" w:after="0"/>
        <w:rPr>
          <w:rFonts w:ascii="Arial" w:hAnsi="Arial" w:cs="Arial"/>
          <w:sz w:val="24"/>
          <w:szCs w:val="24"/>
        </w:rPr>
      </w:pPr>
    </w:p>
    <w:p w14:paraId="42CC9FE8" w14:textId="77777777" w:rsidR="00E45DDE" w:rsidRPr="00E45DDE" w:rsidRDefault="00E45DDE" w:rsidP="00E45DDE">
      <w:pPr>
        <w:spacing w:before="0" w:after="0"/>
        <w:rPr>
          <w:rFonts w:ascii="Arial" w:hAnsi="Arial" w:cs="Arial"/>
          <w:sz w:val="24"/>
          <w:szCs w:val="24"/>
        </w:rPr>
      </w:pPr>
      <w:r w:rsidRPr="00E45DDE">
        <w:rPr>
          <w:rFonts w:ascii="Arial" w:hAnsi="Arial" w:cs="Arial"/>
          <w:sz w:val="24"/>
          <w:szCs w:val="24"/>
        </w:rPr>
        <w:t xml:space="preserve">When you make any edits to a file, a </w:t>
      </w:r>
      <w:r w:rsidRPr="00E45DDE">
        <w:rPr>
          <w:rFonts w:ascii="Arial" w:hAnsi="Arial" w:cs="Arial"/>
          <w:b/>
          <w:color w:val="FF0000"/>
          <w:sz w:val="24"/>
          <w:szCs w:val="24"/>
        </w:rPr>
        <w:t>Save</w:t>
      </w:r>
      <w:r w:rsidRPr="00E45DDE">
        <w:rPr>
          <w:rFonts w:ascii="Arial" w:hAnsi="Arial" w:cs="Arial"/>
          <w:color w:val="FF0000"/>
          <w:sz w:val="24"/>
          <w:szCs w:val="24"/>
        </w:rPr>
        <w:t xml:space="preserve"> </w:t>
      </w:r>
      <w:r w:rsidRPr="00E45DDE">
        <w:rPr>
          <w:rFonts w:ascii="Arial" w:hAnsi="Arial" w:cs="Arial"/>
          <w:sz w:val="24"/>
          <w:szCs w:val="24"/>
        </w:rPr>
        <w:t>button will appear at the bottom right of the screen as follows:</w:t>
      </w:r>
    </w:p>
    <w:p w14:paraId="3F1F64A4" w14:textId="77777777" w:rsidR="00E45DDE" w:rsidRPr="00E45DDE" w:rsidRDefault="00E45DDE" w:rsidP="00E45DDE">
      <w:pPr>
        <w:spacing w:before="0" w:after="0"/>
        <w:rPr>
          <w:rFonts w:ascii="Arial" w:hAnsi="Arial" w:cs="Arial"/>
          <w:sz w:val="24"/>
          <w:szCs w:val="24"/>
        </w:rPr>
      </w:pPr>
    </w:p>
    <w:p w14:paraId="3264CDDB" w14:textId="77777777" w:rsidR="00E45DDE" w:rsidRPr="00E45DDE" w:rsidRDefault="00E45DDE" w:rsidP="00E45DDE">
      <w:pPr>
        <w:spacing w:before="0" w:after="0"/>
        <w:rPr>
          <w:rFonts w:ascii="Arial" w:hAnsi="Arial" w:cs="Arial"/>
          <w:sz w:val="24"/>
          <w:szCs w:val="24"/>
        </w:rPr>
      </w:pPr>
      <w:r w:rsidRPr="00E45DDE">
        <w:rPr>
          <w:rFonts w:ascii="Arial" w:hAnsi="Arial" w:cs="Arial"/>
          <w:noProof/>
          <w:sz w:val="24"/>
          <w:szCs w:val="24"/>
        </w:rPr>
        <w:drawing>
          <wp:inline distT="0" distB="0" distL="0" distR="0" wp14:anchorId="617B8920" wp14:editId="5B486AB0">
            <wp:extent cx="2066925" cy="108753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95">
                      <a:extLst>
                        <a:ext uri="{28A0092B-C50C-407E-A947-70E740481C1C}">
                          <a14:useLocalDpi xmlns:a14="http://schemas.microsoft.com/office/drawing/2010/main" val="0"/>
                        </a:ext>
                      </a:extLst>
                    </a:blip>
                    <a:stretch>
                      <a:fillRect/>
                    </a:stretch>
                  </pic:blipFill>
                  <pic:spPr>
                    <a:xfrm>
                      <a:off x="0" y="0"/>
                      <a:ext cx="2080365" cy="1094611"/>
                    </a:xfrm>
                    <a:prstGeom prst="rect">
                      <a:avLst/>
                    </a:prstGeom>
                  </pic:spPr>
                </pic:pic>
              </a:graphicData>
            </a:graphic>
          </wp:inline>
        </w:drawing>
      </w:r>
    </w:p>
    <w:p w14:paraId="603A2213" w14:textId="77777777" w:rsidR="00E45DDE" w:rsidRPr="00E45DDE" w:rsidRDefault="00E45DDE" w:rsidP="00E45DDE">
      <w:pPr>
        <w:spacing w:before="0" w:after="0"/>
        <w:rPr>
          <w:rFonts w:ascii="Arial" w:hAnsi="Arial" w:cs="Arial"/>
          <w:sz w:val="24"/>
          <w:szCs w:val="24"/>
        </w:rPr>
      </w:pPr>
    </w:p>
    <w:p w14:paraId="313A12BD" w14:textId="77777777" w:rsidR="00E45DDE" w:rsidRPr="00E45DDE" w:rsidRDefault="00E45DDE" w:rsidP="00E45DDE">
      <w:pPr>
        <w:spacing w:before="0" w:after="0"/>
        <w:rPr>
          <w:rFonts w:ascii="Arial" w:hAnsi="Arial" w:cs="Arial"/>
          <w:sz w:val="24"/>
          <w:szCs w:val="24"/>
        </w:rPr>
      </w:pPr>
      <w:r w:rsidRPr="00E45DDE">
        <w:rPr>
          <w:rFonts w:ascii="Arial" w:hAnsi="Arial" w:cs="Arial"/>
          <w:sz w:val="24"/>
          <w:szCs w:val="24"/>
        </w:rPr>
        <w:t xml:space="preserve">Be sure to click this button to keep any changes. The system will prompt a </w:t>
      </w:r>
      <w:r w:rsidRPr="00E45DDE">
        <w:rPr>
          <w:rFonts w:ascii="Arial" w:hAnsi="Arial" w:cs="Arial"/>
          <w:b/>
          <w:color w:val="0070C0"/>
          <w:sz w:val="24"/>
          <w:szCs w:val="24"/>
        </w:rPr>
        <w:t>Settings Saved!</w:t>
      </w:r>
      <w:r w:rsidRPr="00E45DDE">
        <w:rPr>
          <w:rFonts w:ascii="Arial" w:hAnsi="Arial" w:cs="Arial"/>
          <w:color w:val="0070C0"/>
          <w:sz w:val="24"/>
          <w:szCs w:val="24"/>
        </w:rPr>
        <w:t xml:space="preserve"> </w:t>
      </w:r>
      <w:r w:rsidRPr="00E45DDE">
        <w:rPr>
          <w:rFonts w:ascii="Arial" w:hAnsi="Arial" w:cs="Arial"/>
          <w:sz w:val="24"/>
          <w:szCs w:val="24"/>
        </w:rPr>
        <w:t>message when complete.</w:t>
      </w:r>
    </w:p>
    <w:p w14:paraId="1BED9C5A" w14:textId="77777777" w:rsidR="00E45DDE" w:rsidRPr="00E45DDE" w:rsidRDefault="00E45DDE" w:rsidP="00E45DDE">
      <w:pPr>
        <w:spacing w:before="0" w:after="0"/>
        <w:rPr>
          <w:rFonts w:ascii="Verdana" w:hAnsi="Verdana"/>
          <w:sz w:val="24"/>
          <w:szCs w:val="24"/>
        </w:rPr>
      </w:pPr>
      <w:r w:rsidRPr="00E45DDE">
        <w:rPr>
          <w:rFonts w:ascii="Verdana" w:hAnsi="Verdana"/>
          <w:sz w:val="24"/>
          <w:szCs w:val="24"/>
        </w:rPr>
        <w:t xml:space="preserve"> </w:t>
      </w:r>
    </w:p>
    <w:p w14:paraId="0593EB4F" w14:textId="77777777" w:rsidR="00E45DDE" w:rsidRDefault="00E45DDE" w:rsidP="00E45DDE">
      <w:pPr>
        <w:spacing w:before="0" w:after="0"/>
        <w:rPr>
          <w:rFonts w:ascii="Arial" w:hAnsi="Arial" w:cs="Arial"/>
          <w:sz w:val="24"/>
          <w:szCs w:val="24"/>
        </w:rPr>
      </w:pPr>
      <w:r w:rsidRPr="00E45DDE">
        <w:rPr>
          <w:rFonts w:ascii="Arial" w:hAnsi="Arial" w:cs="Arial"/>
          <w:sz w:val="24"/>
          <w:szCs w:val="24"/>
        </w:rPr>
        <w:t xml:space="preserve">Two additional options are available from the screen above. When you </w:t>
      </w:r>
      <w:r w:rsidRPr="00E45DDE">
        <w:rPr>
          <w:rFonts w:ascii="Arial" w:hAnsi="Arial" w:cs="Arial"/>
          <w:b/>
          <w:color w:val="ED7D31" w:themeColor="accent2"/>
          <w:sz w:val="24"/>
          <w:szCs w:val="24"/>
        </w:rPr>
        <w:t>right-click</w:t>
      </w:r>
      <w:r w:rsidRPr="00E45DDE">
        <w:rPr>
          <w:rFonts w:ascii="Arial" w:hAnsi="Arial" w:cs="Arial"/>
          <w:color w:val="ED7D31" w:themeColor="accent2"/>
          <w:sz w:val="24"/>
          <w:szCs w:val="24"/>
        </w:rPr>
        <w:t xml:space="preserve"> </w:t>
      </w:r>
      <w:r w:rsidRPr="00E45DDE">
        <w:rPr>
          <w:rFonts w:ascii="Arial" w:hAnsi="Arial" w:cs="Arial"/>
          <w:sz w:val="24"/>
          <w:szCs w:val="24"/>
        </w:rPr>
        <w:t xml:space="preserve">on an existing file, the system will prompt two options as follows: </w:t>
      </w:r>
      <w:r w:rsidRPr="00E45DDE">
        <w:rPr>
          <w:rFonts w:ascii="Arial" w:hAnsi="Arial" w:cs="Arial"/>
          <w:b/>
          <w:color w:val="0070C0"/>
          <w:sz w:val="24"/>
          <w:szCs w:val="24"/>
        </w:rPr>
        <w:t>Delete Document</w:t>
      </w:r>
      <w:r w:rsidRPr="00E45DDE">
        <w:rPr>
          <w:rFonts w:ascii="Arial" w:hAnsi="Arial" w:cs="Arial"/>
          <w:color w:val="0070C0"/>
          <w:sz w:val="24"/>
          <w:szCs w:val="24"/>
        </w:rPr>
        <w:t xml:space="preserve"> </w:t>
      </w:r>
      <w:r w:rsidRPr="00E45DDE">
        <w:rPr>
          <w:rFonts w:ascii="Arial" w:hAnsi="Arial" w:cs="Arial"/>
          <w:sz w:val="24"/>
          <w:szCs w:val="24"/>
        </w:rPr>
        <w:t xml:space="preserve">&amp; </w:t>
      </w:r>
      <w:r w:rsidRPr="00E45DDE">
        <w:rPr>
          <w:rFonts w:ascii="Arial" w:hAnsi="Arial" w:cs="Arial"/>
          <w:b/>
          <w:color w:val="0070C0"/>
          <w:sz w:val="24"/>
          <w:szCs w:val="24"/>
        </w:rPr>
        <w:t>View</w:t>
      </w:r>
      <w:r w:rsidRPr="00E45DDE">
        <w:rPr>
          <w:rFonts w:ascii="Arial" w:hAnsi="Arial" w:cs="Arial"/>
          <w:sz w:val="24"/>
          <w:szCs w:val="24"/>
        </w:rPr>
        <w:t xml:space="preserve">. When you select the </w:t>
      </w:r>
      <w:r w:rsidRPr="00E45DDE">
        <w:rPr>
          <w:rFonts w:ascii="Arial" w:hAnsi="Arial" w:cs="Arial"/>
          <w:b/>
          <w:bCs/>
          <w:color w:val="0070C0"/>
          <w:sz w:val="24"/>
          <w:szCs w:val="24"/>
        </w:rPr>
        <w:t>Delete Document</w:t>
      </w:r>
      <w:r w:rsidRPr="00E45DDE">
        <w:rPr>
          <w:rFonts w:ascii="Arial" w:hAnsi="Arial" w:cs="Arial"/>
          <w:color w:val="0070C0"/>
          <w:sz w:val="24"/>
          <w:szCs w:val="24"/>
        </w:rPr>
        <w:t xml:space="preserve"> </w:t>
      </w:r>
      <w:r w:rsidRPr="00E45DDE">
        <w:rPr>
          <w:rFonts w:ascii="Arial" w:hAnsi="Arial" w:cs="Arial"/>
          <w:sz w:val="24"/>
          <w:szCs w:val="24"/>
        </w:rPr>
        <w:t>option, the system will prompt the following:</w:t>
      </w:r>
    </w:p>
    <w:p w14:paraId="16B6FB89" w14:textId="77777777" w:rsidR="00E45DDE" w:rsidRPr="00E45DDE" w:rsidRDefault="00E45DDE" w:rsidP="00E45DDE">
      <w:pPr>
        <w:spacing w:before="0" w:after="0"/>
        <w:rPr>
          <w:rFonts w:ascii="Arial" w:hAnsi="Arial" w:cs="Arial"/>
          <w:sz w:val="24"/>
          <w:szCs w:val="24"/>
        </w:rPr>
      </w:pPr>
    </w:p>
    <w:p w14:paraId="04DC7557" w14:textId="77777777" w:rsidR="00E45DDE" w:rsidRPr="00E45DDE" w:rsidRDefault="00E45DDE" w:rsidP="00E45DDE">
      <w:pPr>
        <w:spacing w:before="0" w:after="0"/>
        <w:jc w:val="center"/>
        <w:rPr>
          <w:rFonts w:ascii="Arial" w:hAnsi="Arial" w:cs="Arial"/>
          <w:sz w:val="24"/>
          <w:szCs w:val="24"/>
        </w:rPr>
      </w:pPr>
      <w:r w:rsidRPr="00E45DDE">
        <w:rPr>
          <w:rFonts w:ascii="Arial" w:hAnsi="Arial" w:cs="Arial"/>
          <w:noProof/>
          <w:sz w:val="24"/>
          <w:szCs w:val="24"/>
        </w:rPr>
        <w:drawing>
          <wp:inline distT="0" distB="0" distL="0" distR="0" wp14:anchorId="0431C885" wp14:editId="04E63CFC">
            <wp:extent cx="3162300" cy="1159942"/>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96">
                      <a:extLst>
                        <a:ext uri="{28A0092B-C50C-407E-A947-70E740481C1C}">
                          <a14:useLocalDpi xmlns:a14="http://schemas.microsoft.com/office/drawing/2010/main" val="0"/>
                        </a:ext>
                      </a:extLst>
                    </a:blip>
                    <a:stretch>
                      <a:fillRect/>
                    </a:stretch>
                  </pic:blipFill>
                  <pic:spPr>
                    <a:xfrm>
                      <a:off x="0" y="0"/>
                      <a:ext cx="3188348" cy="1169497"/>
                    </a:xfrm>
                    <a:prstGeom prst="rect">
                      <a:avLst/>
                    </a:prstGeom>
                  </pic:spPr>
                </pic:pic>
              </a:graphicData>
            </a:graphic>
          </wp:inline>
        </w:drawing>
      </w:r>
    </w:p>
    <w:p w14:paraId="188E316C" w14:textId="77777777" w:rsidR="00E45DDE" w:rsidRDefault="00E45DDE" w:rsidP="00E45DDE">
      <w:pPr>
        <w:spacing w:before="0" w:after="0"/>
        <w:rPr>
          <w:rFonts w:ascii="Arial" w:hAnsi="Arial" w:cs="Arial"/>
          <w:sz w:val="24"/>
          <w:szCs w:val="24"/>
        </w:rPr>
      </w:pPr>
    </w:p>
    <w:p w14:paraId="220AB329" w14:textId="77777777" w:rsidR="00AD7C92" w:rsidRDefault="00E45DDE" w:rsidP="00E45DDE">
      <w:pPr>
        <w:spacing w:before="0" w:after="0"/>
        <w:rPr>
          <w:rFonts w:ascii="Arial" w:hAnsi="Arial" w:cs="Arial"/>
          <w:sz w:val="24"/>
          <w:szCs w:val="24"/>
        </w:rPr>
      </w:pPr>
      <w:r w:rsidRPr="00E45DDE">
        <w:rPr>
          <w:rFonts w:ascii="Arial" w:hAnsi="Arial" w:cs="Arial"/>
          <w:sz w:val="24"/>
          <w:szCs w:val="24"/>
        </w:rPr>
        <w:t xml:space="preserve">You will need to click the </w:t>
      </w:r>
      <w:r w:rsidRPr="00E45DDE">
        <w:rPr>
          <w:rFonts w:ascii="Arial" w:hAnsi="Arial" w:cs="Arial"/>
          <w:b/>
          <w:color w:val="0070C0"/>
          <w:sz w:val="24"/>
          <w:szCs w:val="24"/>
        </w:rPr>
        <w:t>Yes</w:t>
      </w:r>
      <w:r w:rsidRPr="00E45DDE">
        <w:rPr>
          <w:rFonts w:ascii="Arial" w:hAnsi="Arial" w:cs="Arial"/>
          <w:color w:val="0070C0"/>
          <w:sz w:val="24"/>
          <w:szCs w:val="24"/>
        </w:rPr>
        <w:t xml:space="preserve"> </w:t>
      </w:r>
      <w:r w:rsidRPr="00E45DDE">
        <w:rPr>
          <w:rFonts w:ascii="Arial" w:hAnsi="Arial" w:cs="Arial"/>
          <w:sz w:val="24"/>
          <w:szCs w:val="24"/>
        </w:rPr>
        <w:t xml:space="preserve">button to permanently delete the file. The </w:t>
      </w:r>
      <w:r w:rsidRPr="00E45DDE">
        <w:rPr>
          <w:rFonts w:ascii="Arial" w:hAnsi="Arial" w:cs="Arial"/>
          <w:b/>
          <w:color w:val="0070C0"/>
          <w:sz w:val="24"/>
          <w:szCs w:val="24"/>
        </w:rPr>
        <w:t>View</w:t>
      </w:r>
      <w:r w:rsidRPr="00E45DDE">
        <w:rPr>
          <w:rFonts w:ascii="Arial" w:hAnsi="Arial" w:cs="Arial"/>
          <w:color w:val="0070C0"/>
          <w:sz w:val="24"/>
          <w:szCs w:val="24"/>
        </w:rPr>
        <w:t xml:space="preserve"> </w:t>
      </w:r>
      <w:r w:rsidRPr="00E45DDE">
        <w:rPr>
          <w:rFonts w:ascii="Arial" w:hAnsi="Arial" w:cs="Arial"/>
          <w:sz w:val="24"/>
          <w:szCs w:val="24"/>
        </w:rPr>
        <w:t>button will prompt your PDF viewer and display the file on screen.</w:t>
      </w:r>
    </w:p>
    <w:p w14:paraId="0F87E4D8" w14:textId="77777777" w:rsidR="00AD7C92" w:rsidRPr="000A3A2F" w:rsidRDefault="00AD7C92" w:rsidP="00AD7C92">
      <w:pPr>
        <w:pBdr>
          <w:top w:val="single" w:sz="24" w:space="0" w:color="DBE5F1"/>
          <w:left w:val="single" w:sz="24" w:space="0" w:color="DBE5F1"/>
          <w:bottom w:val="single" w:sz="24" w:space="0" w:color="DBE5F1"/>
          <w:right w:val="single" w:sz="24" w:space="0" w:color="DBE5F1"/>
        </w:pBdr>
        <w:shd w:val="clear" w:color="auto" w:fill="DBE5F1"/>
        <w:spacing w:before="0"/>
        <w:outlineLvl w:val="1"/>
        <w:rPr>
          <w:rFonts w:ascii="Arial" w:hAnsi="Arial" w:cs="Arial"/>
          <w:caps/>
          <w:spacing w:val="15"/>
          <w:sz w:val="28"/>
          <w:szCs w:val="28"/>
        </w:rPr>
      </w:pPr>
      <w:bookmarkStart w:id="64" w:name="_Toc81498512"/>
      <w:r>
        <w:rPr>
          <w:rFonts w:ascii="Arial" w:hAnsi="Arial" w:cs="Arial"/>
          <w:caps/>
          <w:spacing w:val="15"/>
          <w:sz w:val="28"/>
          <w:szCs w:val="28"/>
        </w:rPr>
        <w:lastRenderedPageBreak/>
        <w:t>Email Template Maintenance</w:t>
      </w:r>
      <w:r w:rsidRPr="000A3A2F">
        <w:rPr>
          <w:rFonts w:ascii="Arial" w:hAnsi="Arial" w:cs="Arial"/>
          <w:caps/>
          <w:spacing w:val="15"/>
          <w:sz w:val="28"/>
          <w:szCs w:val="28"/>
        </w:rPr>
        <w:t>:</w:t>
      </w:r>
      <w:bookmarkEnd w:id="64"/>
    </w:p>
    <w:p w14:paraId="6B62E7BE" w14:textId="77777777" w:rsidR="00A62C40" w:rsidRPr="00A62C40" w:rsidRDefault="00A62C40" w:rsidP="00A62C40">
      <w:pPr>
        <w:spacing w:before="0" w:after="160"/>
        <w:rPr>
          <w:rFonts w:ascii="Arial" w:eastAsiaTheme="minorHAnsi" w:hAnsi="Arial" w:cs="Arial"/>
          <w:sz w:val="24"/>
          <w:szCs w:val="24"/>
        </w:rPr>
      </w:pPr>
      <w:r w:rsidRPr="00A62C40">
        <w:rPr>
          <w:rFonts w:ascii="Arial" w:eastAsiaTheme="minorHAnsi" w:hAnsi="Arial" w:cs="Arial"/>
          <w:sz w:val="24"/>
          <w:szCs w:val="24"/>
        </w:rPr>
        <w:t xml:space="preserve">Within the </w:t>
      </w:r>
      <w:r w:rsidRPr="00A62C40">
        <w:rPr>
          <w:rFonts w:ascii="Arial" w:eastAsiaTheme="minorHAnsi" w:hAnsi="Arial" w:cs="Arial"/>
          <w:b/>
          <w:sz w:val="24"/>
          <w:szCs w:val="24"/>
        </w:rPr>
        <w:t>RollMaster System</w:t>
      </w:r>
      <w:r w:rsidRPr="00A62C40">
        <w:rPr>
          <w:rFonts w:ascii="Arial" w:eastAsiaTheme="minorHAnsi" w:hAnsi="Arial" w:cs="Arial"/>
          <w:sz w:val="24"/>
          <w:szCs w:val="24"/>
        </w:rPr>
        <w:t xml:space="preserve">, most every </w:t>
      </w:r>
      <w:r w:rsidRPr="00A62C40">
        <w:rPr>
          <w:rFonts w:ascii="Arial" w:eastAsiaTheme="minorHAnsi" w:hAnsi="Arial" w:cs="Arial"/>
          <w:b/>
          <w:sz w:val="24"/>
          <w:szCs w:val="24"/>
        </w:rPr>
        <w:t>Customer</w:t>
      </w:r>
      <w:r w:rsidRPr="00A62C40">
        <w:rPr>
          <w:rFonts w:ascii="Arial" w:eastAsiaTheme="minorHAnsi" w:hAnsi="Arial" w:cs="Arial"/>
          <w:sz w:val="24"/>
          <w:szCs w:val="24"/>
        </w:rPr>
        <w:t xml:space="preserve"> or </w:t>
      </w:r>
      <w:r w:rsidRPr="00A62C40">
        <w:rPr>
          <w:rFonts w:ascii="Arial" w:eastAsiaTheme="minorHAnsi" w:hAnsi="Arial" w:cs="Arial"/>
          <w:b/>
          <w:sz w:val="24"/>
          <w:szCs w:val="24"/>
        </w:rPr>
        <w:t>Vendor</w:t>
      </w:r>
      <w:r w:rsidRPr="00A62C40">
        <w:rPr>
          <w:rFonts w:ascii="Arial" w:eastAsiaTheme="minorHAnsi" w:hAnsi="Arial" w:cs="Arial"/>
          <w:sz w:val="24"/>
          <w:szCs w:val="24"/>
        </w:rPr>
        <w:t xml:space="preserve"> facing document can be emailed directly from the </w:t>
      </w:r>
      <w:r w:rsidRPr="00A62C40">
        <w:rPr>
          <w:rFonts w:ascii="Arial" w:eastAsiaTheme="minorHAnsi" w:hAnsi="Arial" w:cs="Arial"/>
          <w:b/>
          <w:color w:val="0070C0"/>
          <w:sz w:val="24"/>
          <w:szCs w:val="24"/>
        </w:rPr>
        <w:t>Print</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programs. Those documents currently include the </w:t>
      </w:r>
      <w:r w:rsidRPr="00A62C40">
        <w:rPr>
          <w:rFonts w:ascii="Arial" w:eastAsiaTheme="minorHAnsi" w:hAnsi="Arial" w:cs="Arial"/>
          <w:b/>
          <w:sz w:val="24"/>
          <w:szCs w:val="24"/>
        </w:rPr>
        <w:t>Quote/Estimate</w:t>
      </w:r>
      <w:r w:rsidRPr="00A62C40">
        <w:rPr>
          <w:rFonts w:ascii="Arial" w:eastAsiaTheme="minorHAnsi" w:hAnsi="Arial" w:cs="Arial"/>
          <w:sz w:val="24"/>
          <w:szCs w:val="24"/>
        </w:rPr>
        <w:t xml:space="preserve">, </w:t>
      </w:r>
      <w:r w:rsidRPr="00A62C40">
        <w:rPr>
          <w:rFonts w:ascii="Arial" w:eastAsiaTheme="minorHAnsi" w:hAnsi="Arial" w:cs="Arial"/>
          <w:b/>
          <w:sz w:val="24"/>
          <w:szCs w:val="24"/>
        </w:rPr>
        <w:t>Sales Agreement</w:t>
      </w:r>
      <w:r w:rsidRPr="00A62C40">
        <w:rPr>
          <w:rFonts w:ascii="Arial" w:eastAsiaTheme="minorHAnsi" w:hAnsi="Arial" w:cs="Arial"/>
          <w:sz w:val="24"/>
          <w:szCs w:val="24"/>
        </w:rPr>
        <w:t xml:space="preserve">, </w:t>
      </w:r>
      <w:r w:rsidRPr="00A62C40">
        <w:rPr>
          <w:rFonts w:ascii="Arial" w:eastAsiaTheme="minorHAnsi" w:hAnsi="Arial" w:cs="Arial"/>
          <w:b/>
          <w:sz w:val="24"/>
          <w:szCs w:val="24"/>
        </w:rPr>
        <w:t>Invoice</w:t>
      </w:r>
      <w:r w:rsidRPr="00A62C40">
        <w:rPr>
          <w:rFonts w:ascii="Arial" w:eastAsiaTheme="minorHAnsi" w:hAnsi="Arial" w:cs="Arial"/>
          <w:sz w:val="24"/>
          <w:szCs w:val="24"/>
        </w:rPr>
        <w:t xml:space="preserve"> (including </w:t>
      </w:r>
      <w:r w:rsidRPr="00A62C40">
        <w:rPr>
          <w:rFonts w:ascii="Arial" w:eastAsiaTheme="minorHAnsi" w:hAnsi="Arial" w:cs="Arial"/>
          <w:b/>
          <w:sz w:val="24"/>
          <w:szCs w:val="24"/>
        </w:rPr>
        <w:t>Quick Invoice</w:t>
      </w:r>
      <w:r w:rsidRPr="00A62C40">
        <w:rPr>
          <w:rFonts w:ascii="Arial" w:eastAsiaTheme="minorHAnsi" w:hAnsi="Arial" w:cs="Arial"/>
          <w:sz w:val="24"/>
          <w:szCs w:val="24"/>
        </w:rPr>
        <w:t xml:space="preserve"> and </w:t>
      </w:r>
      <w:r w:rsidRPr="00A62C40">
        <w:rPr>
          <w:rFonts w:ascii="Arial" w:eastAsiaTheme="minorHAnsi" w:hAnsi="Arial" w:cs="Arial"/>
          <w:b/>
          <w:sz w:val="24"/>
          <w:szCs w:val="24"/>
        </w:rPr>
        <w:t>Batch Invoices</w:t>
      </w:r>
      <w:r w:rsidRPr="00A62C40">
        <w:rPr>
          <w:rFonts w:ascii="Arial" w:eastAsiaTheme="minorHAnsi" w:hAnsi="Arial" w:cs="Arial"/>
          <w:sz w:val="24"/>
          <w:szCs w:val="24"/>
        </w:rPr>
        <w:t xml:space="preserve">), </w:t>
      </w:r>
      <w:r w:rsidRPr="00A62C40">
        <w:rPr>
          <w:rFonts w:ascii="Arial" w:eastAsiaTheme="minorHAnsi" w:hAnsi="Arial" w:cs="Arial"/>
          <w:b/>
          <w:sz w:val="24"/>
          <w:szCs w:val="24"/>
        </w:rPr>
        <w:t>A/R Statement</w:t>
      </w:r>
      <w:r w:rsidRPr="00A62C40">
        <w:rPr>
          <w:rFonts w:ascii="Arial" w:eastAsiaTheme="minorHAnsi" w:hAnsi="Arial" w:cs="Arial"/>
          <w:sz w:val="24"/>
          <w:szCs w:val="24"/>
        </w:rPr>
        <w:t xml:space="preserve">, </w:t>
      </w:r>
      <w:r w:rsidRPr="00A62C40">
        <w:rPr>
          <w:rFonts w:ascii="Arial" w:eastAsiaTheme="minorHAnsi" w:hAnsi="Arial" w:cs="Arial"/>
          <w:b/>
          <w:sz w:val="24"/>
          <w:szCs w:val="24"/>
        </w:rPr>
        <w:t>EFT Remittance Advice</w:t>
      </w:r>
      <w:r w:rsidRPr="00A62C40">
        <w:rPr>
          <w:rFonts w:ascii="Arial" w:eastAsiaTheme="minorHAnsi" w:hAnsi="Arial" w:cs="Arial"/>
          <w:sz w:val="24"/>
          <w:szCs w:val="24"/>
        </w:rPr>
        <w:t xml:space="preserve">, and </w:t>
      </w:r>
      <w:r w:rsidRPr="00A62C40">
        <w:rPr>
          <w:rFonts w:ascii="Arial" w:eastAsiaTheme="minorHAnsi" w:hAnsi="Arial" w:cs="Arial"/>
          <w:b/>
          <w:sz w:val="24"/>
          <w:szCs w:val="24"/>
        </w:rPr>
        <w:t>Purchase Order</w:t>
      </w:r>
      <w:r w:rsidRPr="00A62C40">
        <w:rPr>
          <w:rFonts w:ascii="Arial" w:eastAsiaTheme="minorHAnsi" w:hAnsi="Arial" w:cs="Arial"/>
          <w:sz w:val="24"/>
          <w:szCs w:val="24"/>
        </w:rPr>
        <w:t xml:space="preserve">. The only requirement is that you select a graphical (logo) printer and have Foxit Reader installed. There is some initial setup that must first be completed, and is covered in this document. Thereafter, the process of </w:t>
      </w:r>
      <w:r w:rsidRPr="00A62C40">
        <w:rPr>
          <w:rFonts w:ascii="Arial" w:eastAsiaTheme="minorHAnsi" w:hAnsi="Arial" w:cs="Arial"/>
          <w:b/>
          <w:sz w:val="24"/>
          <w:szCs w:val="24"/>
        </w:rPr>
        <w:t>Emailing</w:t>
      </w:r>
      <w:r w:rsidRPr="00A62C40">
        <w:rPr>
          <w:rFonts w:ascii="Arial" w:eastAsiaTheme="minorHAnsi" w:hAnsi="Arial" w:cs="Arial"/>
          <w:sz w:val="24"/>
          <w:szCs w:val="24"/>
        </w:rPr>
        <w:t xml:space="preserve"> from </w:t>
      </w:r>
      <w:r w:rsidRPr="00A62C40">
        <w:rPr>
          <w:rFonts w:ascii="Arial" w:eastAsiaTheme="minorHAnsi" w:hAnsi="Arial" w:cs="Arial"/>
          <w:b/>
          <w:sz w:val="24"/>
          <w:szCs w:val="24"/>
        </w:rPr>
        <w:t>RollMaster</w:t>
      </w:r>
      <w:r w:rsidRPr="00A62C40">
        <w:rPr>
          <w:rFonts w:ascii="Arial" w:eastAsiaTheme="minorHAnsi" w:hAnsi="Arial" w:cs="Arial"/>
          <w:sz w:val="24"/>
          <w:szCs w:val="24"/>
        </w:rPr>
        <w:t xml:space="preserve"> is easy.</w:t>
      </w:r>
    </w:p>
    <w:p w14:paraId="4C61437B" w14:textId="77777777" w:rsidR="00A62C40" w:rsidRPr="00A62C40" w:rsidRDefault="00A62C40" w:rsidP="00A62C40">
      <w:pPr>
        <w:pStyle w:val="Heading5"/>
        <w:spacing w:before="120"/>
      </w:pPr>
      <w:bookmarkStart w:id="65" w:name="_Toc495939468"/>
      <w:r w:rsidRPr="00A62C40">
        <w:t>User Control Setup:</w:t>
      </w:r>
      <w:bookmarkEnd w:id="65"/>
    </w:p>
    <w:p w14:paraId="4A66AF68" w14:textId="77777777" w:rsidR="00A62C40" w:rsidRPr="00A62C40" w:rsidRDefault="00A62C40" w:rsidP="00A62C40">
      <w:pPr>
        <w:spacing w:before="0" w:after="0" w:line="278" w:lineRule="auto"/>
        <w:rPr>
          <w:rFonts w:ascii="Arial" w:eastAsiaTheme="minorHAnsi" w:hAnsi="Arial" w:cs="Arial"/>
          <w:sz w:val="24"/>
          <w:szCs w:val="24"/>
        </w:rPr>
      </w:pPr>
      <w:r w:rsidRPr="00A62C40">
        <w:rPr>
          <w:rFonts w:ascii="Arial" w:eastAsiaTheme="minorHAnsi" w:hAnsi="Arial" w:cs="Arial"/>
          <w:sz w:val="24"/>
          <w:szCs w:val="24"/>
        </w:rPr>
        <w:t xml:space="preserve">There are a few areas of setup that need to be completed prior to using the </w:t>
      </w:r>
      <w:r w:rsidRPr="00A62C40">
        <w:rPr>
          <w:rFonts w:ascii="Arial" w:eastAsiaTheme="minorHAnsi" w:hAnsi="Arial" w:cs="Arial"/>
          <w:b/>
          <w:sz w:val="24"/>
          <w:szCs w:val="24"/>
        </w:rPr>
        <w:t>Emailing</w:t>
      </w:r>
      <w:r w:rsidRPr="00A62C40">
        <w:rPr>
          <w:rFonts w:ascii="Arial" w:eastAsiaTheme="minorHAnsi" w:hAnsi="Arial" w:cs="Arial"/>
          <w:sz w:val="24"/>
          <w:szCs w:val="24"/>
        </w:rPr>
        <w:t xml:space="preserve"> functionality in </w:t>
      </w:r>
      <w:r w:rsidRPr="00A62C40">
        <w:rPr>
          <w:rFonts w:ascii="Arial" w:eastAsiaTheme="minorHAnsi" w:hAnsi="Arial" w:cs="Arial"/>
          <w:b/>
          <w:sz w:val="24"/>
          <w:szCs w:val="24"/>
        </w:rPr>
        <w:t>RollMaster</w:t>
      </w:r>
      <w:r w:rsidRPr="00A62C40">
        <w:rPr>
          <w:rFonts w:ascii="Arial" w:eastAsiaTheme="minorHAnsi" w:hAnsi="Arial" w:cs="Arial"/>
          <w:sz w:val="24"/>
          <w:szCs w:val="24"/>
        </w:rPr>
        <w:t xml:space="preserve">. The first area of setup needs to take place in the </w:t>
      </w:r>
      <w:r w:rsidRPr="00A62C40">
        <w:rPr>
          <w:rFonts w:ascii="Arial" w:eastAsiaTheme="minorHAnsi" w:hAnsi="Arial" w:cs="Arial"/>
          <w:b/>
          <w:color w:val="0070C0"/>
          <w:sz w:val="24"/>
          <w:szCs w:val="24"/>
          <w:highlight w:val="yellow"/>
        </w:rPr>
        <w:t>User Control 1</w:t>
      </w:r>
      <w:r w:rsidRPr="00A62C40">
        <w:rPr>
          <w:rFonts w:ascii="Arial" w:eastAsiaTheme="minorHAnsi" w:hAnsi="Arial" w:cs="Arial"/>
          <w:sz w:val="24"/>
          <w:szCs w:val="24"/>
        </w:rPr>
        <w:t xml:space="preserve"> screen of the </w:t>
      </w:r>
      <w:r w:rsidRPr="00A62C40">
        <w:rPr>
          <w:rFonts w:ascii="Arial" w:eastAsiaTheme="minorHAnsi" w:hAnsi="Arial" w:cs="Arial"/>
          <w:b/>
          <w:sz w:val="24"/>
          <w:szCs w:val="24"/>
        </w:rPr>
        <w:t>System Control Maintenance</w:t>
      </w:r>
      <w:r w:rsidRPr="00A62C40">
        <w:rPr>
          <w:rFonts w:ascii="Arial" w:eastAsiaTheme="minorHAnsi" w:hAnsi="Arial" w:cs="Arial"/>
          <w:sz w:val="24"/>
          <w:szCs w:val="24"/>
        </w:rPr>
        <w:t xml:space="preserve"> module. The 4</w:t>
      </w:r>
      <w:r w:rsidRPr="00A62C40">
        <w:rPr>
          <w:rFonts w:ascii="Arial" w:eastAsiaTheme="minorHAnsi" w:hAnsi="Arial" w:cs="Arial"/>
          <w:sz w:val="24"/>
          <w:szCs w:val="24"/>
          <w:vertAlign w:val="superscript"/>
        </w:rPr>
        <w:t>th</w:t>
      </w:r>
      <w:r w:rsidRPr="00A62C40">
        <w:rPr>
          <w:rFonts w:ascii="Arial" w:eastAsiaTheme="minorHAnsi" w:hAnsi="Arial" w:cs="Arial"/>
          <w:sz w:val="24"/>
          <w:szCs w:val="24"/>
        </w:rPr>
        <w:t xml:space="preserve"> line down is a new </w:t>
      </w:r>
      <w:r w:rsidRPr="00A62C40">
        <w:rPr>
          <w:rFonts w:ascii="Arial" w:eastAsiaTheme="minorHAnsi" w:hAnsi="Arial" w:cs="Arial"/>
          <w:b/>
          <w:color w:val="0070C0"/>
          <w:sz w:val="24"/>
          <w:szCs w:val="24"/>
        </w:rPr>
        <w:t>Email</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field. This field needs to be set with a working </w:t>
      </w:r>
      <w:r w:rsidRPr="00A62C40">
        <w:rPr>
          <w:rFonts w:ascii="Arial" w:eastAsiaTheme="minorHAnsi" w:hAnsi="Arial" w:cs="Arial"/>
          <w:b/>
          <w:sz w:val="24"/>
          <w:szCs w:val="24"/>
        </w:rPr>
        <w:t>Email</w:t>
      </w:r>
      <w:r w:rsidRPr="00A62C40">
        <w:rPr>
          <w:rFonts w:ascii="Arial" w:eastAsiaTheme="minorHAnsi" w:hAnsi="Arial" w:cs="Arial"/>
          <w:sz w:val="24"/>
          <w:szCs w:val="24"/>
        </w:rPr>
        <w:t xml:space="preserve"> address for every </w:t>
      </w:r>
      <w:r w:rsidRPr="00A62C40">
        <w:rPr>
          <w:rFonts w:ascii="Arial" w:eastAsiaTheme="minorHAnsi" w:hAnsi="Arial" w:cs="Arial"/>
          <w:b/>
          <w:sz w:val="24"/>
          <w:szCs w:val="24"/>
        </w:rPr>
        <w:t>User</w:t>
      </w:r>
      <w:r w:rsidRPr="00A62C40">
        <w:rPr>
          <w:rFonts w:ascii="Arial" w:eastAsiaTheme="minorHAnsi" w:hAnsi="Arial" w:cs="Arial"/>
          <w:sz w:val="24"/>
          <w:szCs w:val="24"/>
        </w:rPr>
        <w:t xml:space="preserve"> who will be using the </w:t>
      </w:r>
      <w:r w:rsidRPr="00A62C40">
        <w:rPr>
          <w:rFonts w:ascii="Arial" w:eastAsiaTheme="minorHAnsi" w:hAnsi="Arial" w:cs="Arial"/>
          <w:b/>
          <w:color w:val="0070C0"/>
          <w:sz w:val="24"/>
          <w:szCs w:val="24"/>
        </w:rPr>
        <w:t>Email</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feature, although this can also be a group email, such as </w:t>
      </w:r>
      <w:hyperlink r:id="rId97" w:history="1">
        <w:r w:rsidRPr="00A62C40">
          <w:rPr>
            <w:rFonts w:ascii="Arial" w:eastAsiaTheme="minorHAnsi" w:hAnsi="Arial" w:cs="Arial"/>
            <w:color w:val="0563C1" w:themeColor="hyperlink"/>
            <w:sz w:val="24"/>
            <w:szCs w:val="24"/>
            <w:u w:val="single"/>
          </w:rPr>
          <w:t>estimates@bestdarnfloors.com</w:t>
        </w:r>
      </w:hyperlink>
      <w:r w:rsidRPr="00A62C40">
        <w:rPr>
          <w:rFonts w:ascii="Arial" w:eastAsiaTheme="minorHAnsi" w:hAnsi="Arial" w:cs="Arial"/>
          <w:sz w:val="24"/>
          <w:szCs w:val="24"/>
        </w:rPr>
        <w:t xml:space="preserve">. When you exit this screen, an </w:t>
      </w:r>
      <w:r w:rsidRPr="00A62C40">
        <w:rPr>
          <w:rFonts w:ascii="Arial" w:eastAsiaTheme="minorHAnsi" w:hAnsi="Arial" w:cs="Arial"/>
          <w:b/>
          <w:color w:val="0070C0"/>
          <w:sz w:val="24"/>
          <w:szCs w:val="24"/>
          <w:highlight w:val="yellow"/>
        </w:rPr>
        <w:t>Email Signature</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box will prompt as follows:</w:t>
      </w:r>
    </w:p>
    <w:p w14:paraId="60640DEF" w14:textId="77777777" w:rsidR="00A62C40" w:rsidRPr="00A62C40" w:rsidRDefault="00A62C40" w:rsidP="00A62C40">
      <w:pPr>
        <w:spacing w:before="0" w:after="0" w:line="278" w:lineRule="auto"/>
        <w:rPr>
          <w:rFonts w:ascii="Arial" w:eastAsiaTheme="minorHAnsi" w:hAnsi="Arial" w:cs="Arial"/>
          <w:sz w:val="24"/>
          <w:szCs w:val="24"/>
        </w:rPr>
      </w:pPr>
    </w:p>
    <w:p w14:paraId="79776BE7" w14:textId="77777777" w:rsidR="00A62C40" w:rsidRPr="00A62C40" w:rsidRDefault="00A62C40" w:rsidP="00A62C40">
      <w:pPr>
        <w:spacing w:before="0" w:after="0" w:line="278" w:lineRule="auto"/>
        <w:rPr>
          <w:rFonts w:ascii="Arial" w:eastAsiaTheme="minorHAnsi" w:hAnsi="Arial" w:cs="Arial"/>
          <w:sz w:val="24"/>
          <w:szCs w:val="24"/>
        </w:rPr>
      </w:pPr>
      <w:r w:rsidRPr="00A62C40">
        <w:rPr>
          <w:rFonts w:ascii="Arial" w:eastAsiaTheme="minorHAnsi" w:hAnsi="Arial" w:cs="Arial"/>
          <w:noProof/>
          <w:sz w:val="24"/>
          <w:szCs w:val="24"/>
        </w:rPr>
        <w:drawing>
          <wp:inline distT="0" distB="0" distL="0" distR="0" wp14:anchorId="0FBE3889" wp14:editId="0F8BA0F6">
            <wp:extent cx="5943600" cy="31134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8">
                      <a:extLst>
                        <a:ext uri="{28A0092B-C50C-407E-A947-70E740481C1C}">
                          <a14:useLocalDpi xmlns:a14="http://schemas.microsoft.com/office/drawing/2010/main" val="0"/>
                        </a:ext>
                      </a:extLst>
                    </a:blip>
                    <a:stretch>
                      <a:fillRect/>
                    </a:stretch>
                  </pic:blipFill>
                  <pic:spPr>
                    <a:xfrm>
                      <a:off x="0" y="0"/>
                      <a:ext cx="5943600" cy="3113405"/>
                    </a:xfrm>
                    <a:prstGeom prst="rect">
                      <a:avLst/>
                    </a:prstGeom>
                  </pic:spPr>
                </pic:pic>
              </a:graphicData>
            </a:graphic>
          </wp:inline>
        </w:drawing>
      </w:r>
    </w:p>
    <w:p w14:paraId="75737433" w14:textId="77777777" w:rsidR="00A62C40" w:rsidRPr="00A62C40" w:rsidRDefault="00A62C40" w:rsidP="00A62C40">
      <w:pPr>
        <w:spacing w:before="0" w:after="0" w:line="278" w:lineRule="auto"/>
        <w:rPr>
          <w:rFonts w:ascii="Arial" w:eastAsiaTheme="minorHAnsi" w:hAnsi="Arial" w:cs="Arial"/>
          <w:sz w:val="24"/>
          <w:szCs w:val="24"/>
        </w:rPr>
      </w:pPr>
    </w:p>
    <w:p w14:paraId="693DCF52" w14:textId="77777777" w:rsidR="00A62C40" w:rsidRPr="00A62C40" w:rsidRDefault="00A62C40" w:rsidP="00A62C40">
      <w:pPr>
        <w:spacing w:before="0" w:after="160" w:line="259" w:lineRule="auto"/>
        <w:rPr>
          <w:rFonts w:ascii="Arial" w:eastAsiaTheme="minorHAnsi" w:hAnsi="Arial" w:cs="Arial"/>
          <w:sz w:val="24"/>
          <w:szCs w:val="24"/>
        </w:rPr>
      </w:pPr>
      <w:r w:rsidRPr="00A62C40">
        <w:rPr>
          <w:rFonts w:ascii="Arial" w:eastAsiaTheme="minorHAnsi" w:hAnsi="Arial" w:cs="Arial"/>
          <w:sz w:val="24"/>
          <w:szCs w:val="24"/>
        </w:rPr>
        <w:t xml:space="preserve">You can skip this step at this level, as you can access this feature during the </w:t>
      </w:r>
      <w:r w:rsidRPr="00A62C40">
        <w:rPr>
          <w:rFonts w:ascii="Arial" w:eastAsiaTheme="minorHAnsi" w:hAnsi="Arial" w:cs="Arial"/>
          <w:b/>
          <w:color w:val="0070C0"/>
          <w:sz w:val="24"/>
          <w:szCs w:val="24"/>
        </w:rPr>
        <w:t>Email</w:t>
      </w:r>
      <w:r w:rsidRPr="00A62C40">
        <w:rPr>
          <w:rFonts w:ascii="Arial" w:eastAsiaTheme="minorHAnsi" w:hAnsi="Arial" w:cs="Arial"/>
          <w:color w:val="0070C0"/>
          <w:sz w:val="24"/>
          <w:szCs w:val="24"/>
        </w:rPr>
        <w:t xml:space="preserve"> </w:t>
      </w:r>
      <w:r w:rsidRPr="00A62C40">
        <w:rPr>
          <w:rFonts w:ascii="Arial" w:eastAsiaTheme="minorHAnsi" w:hAnsi="Arial" w:cs="Arial"/>
          <w:b/>
          <w:color w:val="0070C0"/>
          <w:sz w:val="24"/>
          <w:szCs w:val="24"/>
        </w:rPr>
        <w:t>Send</w:t>
      </w:r>
      <w:r w:rsidRPr="00A62C40">
        <w:rPr>
          <w:rFonts w:ascii="Arial" w:eastAsiaTheme="minorHAnsi" w:hAnsi="Arial" w:cs="Arial"/>
          <w:sz w:val="24"/>
          <w:szCs w:val="24"/>
        </w:rPr>
        <w:t xml:space="preserve"> process, explained below. However, if you choose, you can add a custom or generic </w:t>
      </w:r>
      <w:r w:rsidRPr="00A62C40">
        <w:rPr>
          <w:rFonts w:ascii="Arial" w:eastAsiaTheme="minorHAnsi" w:hAnsi="Arial" w:cs="Arial"/>
          <w:b/>
          <w:color w:val="0070C0"/>
          <w:sz w:val="24"/>
          <w:szCs w:val="24"/>
        </w:rPr>
        <w:t>Signature</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in the box above at this time. Once added, you can click the </w:t>
      </w:r>
      <w:r w:rsidRPr="00A62C40">
        <w:rPr>
          <w:rFonts w:ascii="Arial" w:eastAsiaTheme="minorHAnsi" w:hAnsi="Arial" w:cs="Arial"/>
          <w:b/>
          <w:color w:val="0070C0"/>
          <w:sz w:val="24"/>
          <w:szCs w:val="24"/>
        </w:rPr>
        <w:t xml:space="preserve">Copy </w:t>
      </w:r>
      <w:proofErr w:type="gramStart"/>
      <w:r w:rsidRPr="00A62C40">
        <w:rPr>
          <w:rFonts w:ascii="Arial" w:eastAsiaTheme="minorHAnsi" w:hAnsi="Arial" w:cs="Arial"/>
          <w:b/>
          <w:color w:val="0070C0"/>
          <w:sz w:val="24"/>
          <w:szCs w:val="24"/>
        </w:rPr>
        <w:t>To</w:t>
      </w:r>
      <w:proofErr w:type="gramEnd"/>
      <w:r w:rsidRPr="00A62C40">
        <w:rPr>
          <w:rFonts w:ascii="Arial" w:eastAsiaTheme="minorHAnsi" w:hAnsi="Arial" w:cs="Arial"/>
          <w:b/>
          <w:color w:val="0070C0"/>
          <w:sz w:val="24"/>
          <w:szCs w:val="24"/>
        </w:rPr>
        <w:t xml:space="preserve"> All </w:t>
      </w:r>
      <w:r w:rsidRPr="00A62C40">
        <w:rPr>
          <w:rFonts w:ascii="Arial" w:eastAsiaTheme="minorHAnsi" w:hAnsi="Arial" w:cs="Arial"/>
          <w:b/>
          <w:color w:val="0070C0"/>
          <w:sz w:val="24"/>
          <w:szCs w:val="24"/>
        </w:rPr>
        <w:lastRenderedPageBreak/>
        <w:t>Branches</w:t>
      </w:r>
      <w:r w:rsidRPr="00A62C40">
        <w:rPr>
          <w:rFonts w:ascii="Arial" w:eastAsiaTheme="minorHAnsi" w:hAnsi="Arial" w:cs="Arial"/>
          <w:color w:val="0070C0"/>
          <w:sz w:val="24"/>
          <w:szCs w:val="24"/>
        </w:rPr>
        <w:t xml:space="preserve"> </w:t>
      </w:r>
      <w:r w:rsidRPr="00A62C40">
        <w:rPr>
          <w:rFonts w:ascii="Arial" w:eastAsiaTheme="minorHAnsi" w:hAnsi="Arial" w:cs="Arial"/>
          <w:bCs/>
          <w:color w:val="D9D9D9" w:themeColor="background1" w:themeShade="D9"/>
          <w:sz w:val="24"/>
          <w:szCs w:val="24"/>
          <w:highlight w:val="lightGray"/>
        </w:rPr>
        <w:t>-</w:t>
      </w:r>
      <w:r w:rsidRPr="00A62C40">
        <w:rPr>
          <w:rFonts w:ascii="Arial" w:eastAsiaTheme="minorHAnsi" w:hAnsi="Arial" w:cs="Arial"/>
          <w:b/>
          <w:bCs/>
          <w:sz w:val="24"/>
          <w:szCs w:val="24"/>
          <w:highlight w:val="lightGray"/>
        </w:rPr>
        <w:t>1</w:t>
      </w:r>
      <w:r w:rsidRPr="00A62C40">
        <w:rPr>
          <w:rFonts w:ascii="Arial" w:eastAsiaTheme="minorHAnsi" w:hAnsi="Arial" w:cs="Arial"/>
          <w:bCs/>
          <w:color w:val="D9D9D9" w:themeColor="background1" w:themeShade="D9"/>
          <w:sz w:val="24"/>
          <w:szCs w:val="24"/>
          <w:highlight w:val="lightGray"/>
        </w:rPr>
        <w:t>-</w:t>
      </w:r>
      <w:r w:rsidRPr="00A62C40">
        <w:rPr>
          <w:rFonts w:ascii="Arial" w:eastAsiaTheme="minorHAnsi" w:hAnsi="Arial" w:cs="Arial"/>
          <w:bCs/>
          <w:color w:val="D9D9D9" w:themeColor="background1" w:themeShade="D9"/>
          <w:sz w:val="24"/>
          <w:szCs w:val="24"/>
        </w:rPr>
        <w:t xml:space="preserve"> </w:t>
      </w:r>
      <w:r w:rsidRPr="00A62C40">
        <w:rPr>
          <w:rFonts w:ascii="Arial" w:eastAsiaTheme="minorHAnsi" w:hAnsi="Arial" w:cs="Arial"/>
          <w:sz w:val="24"/>
          <w:szCs w:val="24"/>
        </w:rPr>
        <w:t xml:space="preserve">button to copy the </w:t>
      </w:r>
      <w:r w:rsidRPr="00A62C40">
        <w:rPr>
          <w:rFonts w:ascii="Arial" w:eastAsiaTheme="minorHAnsi" w:hAnsi="Arial" w:cs="Arial"/>
          <w:b/>
          <w:color w:val="0070C0"/>
          <w:sz w:val="24"/>
          <w:szCs w:val="24"/>
        </w:rPr>
        <w:t>Signature</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to other </w:t>
      </w:r>
      <w:r w:rsidRPr="00A62C40">
        <w:rPr>
          <w:rFonts w:ascii="Arial" w:eastAsiaTheme="minorHAnsi" w:hAnsi="Arial" w:cs="Arial"/>
          <w:b/>
          <w:color w:val="0070C0"/>
          <w:sz w:val="24"/>
          <w:szCs w:val="24"/>
        </w:rPr>
        <w:t>Branches</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where the </w:t>
      </w:r>
      <w:r w:rsidRPr="00A62C40">
        <w:rPr>
          <w:rFonts w:ascii="Arial" w:eastAsiaTheme="minorHAnsi" w:hAnsi="Arial" w:cs="Arial"/>
          <w:b/>
          <w:sz w:val="24"/>
          <w:szCs w:val="24"/>
        </w:rPr>
        <w:t>User</w:t>
      </w:r>
      <w:r w:rsidRPr="00A62C40">
        <w:rPr>
          <w:rFonts w:ascii="Arial" w:eastAsiaTheme="minorHAnsi" w:hAnsi="Arial" w:cs="Arial"/>
          <w:sz w:val="24"/>
          <w:szCs w:val="24"/>
        </w:rPr>
        <w:t xml:space="preserve"> currently exists. </w:t>
      </w:r>
      <w:r w:rsidRPr="00A62C40">
        <w:rPr>
          <w:rFonts w:ascii="Arial" w:eastAsiaTheme="minorHAnsi" w:hAnsi="Arial" w:cs="Arial"/>
          <w:b/>
          <w:sz w:val="24"/>
          <w:szCs w:val="24"/>
        </w:rPr>
        <w:t>Please Note:</w:t>
      </w:r>
      <w:r w:rsidRPr="00A62C40">
        <w:rPr>
          <w:rFonts w:ascii="Arial" w:eastAsiaTheme="minorHAnsi" w:hAnsi="Arial" w:cs="Arial"/>
          <w:sz w:val="24"/>
          <w:szCs w:val="24"/>
        </w:rPr>
        <w:t xml:space="preserve"> </w:t>
      </w:r>
      <w:proofErr w:type="gramStart"/>
      <w:r w:rsidRPr="00A62C40">
        <w:rPr>
          <w:rFonts w:ascii="Arial" w:eastAsiaTheme="minorHAnsi" w:hAnsi="Arial" w:cs="Arial"/>
          <w:sz w:val="24"/>
          <w:szCs w:val="24"/>
        </w:rPr>
        <w:t>the</w:t>
      </w:r>
      <w:proofErr w:type="gramEnd"/>
      <w:r w:rsidRPr="00A62C40">
        <w:rPr>
          <w:rFonts w:ascii="Arial" w:eastAsiaTheme="minorHAnsi" w:hAnsi="Arial" w:cs="Arial"/>
          <w:sz w:val="24"/>
          <w:szCs w:val="24"/>
        </w:rPr>
        <w:t xml:space="preserve"> </w:t>
      </w:r>
      <w:r w:rsidRPr="00A62C40">
        <w:rPr>
          <w:rFonts w:ascii="Arial" w:eastAsiaTheme="minorHAnsi" w:hAnsi="Arial" w:cs="Arial"/>
          <w:b/>
          <w:sz w:val="24"/>
          <w:szCs w:val="24"/>
        </w:rPr>
        <w:t>Email</w:t>
      </w:r>
      <w:r w:rsidRPr="00A62C40">
        <w:rPr>
          <w:rFonts w:ascii="Arial" w:eastAsiaTheme="minorHAnsi" w:hAnsi="Arial" w:cs="Arial"/>
          <w:sz w:val="24"/>
          <w:szCs w:val="24"/>
        </w:rPr>
        <w:t xml:space="preserve"> address that was added in the </w:t>
      </w:r>
      <w:r w:rsidRPr="00A62C40">
        <w:rPr>
          <w:rFonts w:ascii="Arial" w:eastAsiaTheme="minorHAnsi" w:hAnsi="Arial" w:cs="Arial"/>
          <w:b/>
          <w:color w:val="0070C0"/>
          <w:sz w:val="24"/>
          <w:szCs w:val="24"/>
          <w:highlight w:val="yellow"/>
        </w:rPr>
        <w:t>User Control 1</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screen will still need to be copied via regular </w:t>
      </w:r>
      <w:r w:rsidRPr="00A62C40">
        <w:rPr>
          <w:rFonts w:ascii="Arial" w:eastAsiaTheme="minorHAnsi" w:hAnsi="Arial" w:cs="Arial"/>
          <w:b/>
          <w:color w:val="0070C0"/>
          <w:sz w:val="24"/>
          <w:szCs w:val="24"/>
        </w:rPr>
        <w:t>User Control</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copy options or added manually to other </w:t>
      </w:r>
      <w:r w:rsidRPr="00A62C40">
        <w:rPr>
          <w:rFonts w:ascii="Arial" w:eastAsiaTheme="minorHAnsi" w:hAnsi="Arial" w:cs="Arial"/>
          <w:b/>
          <w:color w:val="0070C0"/>
          <w:sz w:val="24"/>
          <w:szCs w:val="24"/>
        </w:rPr>
        <w:t>Branches</w:t>
      </w:r>
      <w:r w:rsidRPr="00A62C40">
        <w:rPr>
          <w:rFonts w:ascii="Arial" w:eastAsiaTheme="minorHAnsi" w:hAnsi="Arial" w:cs="Arial"/>
          <w:sz w:val="24"/>
          <w:szCs w:val="24"/>
        </w:rPr>
        <w:t xml:space="preserve">. The </w:t>
      </w:r>
      <w:r w:rsidRPr="00A62C40">
        <w:rPr>
          <w:rFonts w:ascii="Arial" w:eastAsiaTheme="minorHAnsi" w:hAnsi="Arial" w:cs="Arial"/>
          <w:b/>
          <w:color w:val="0070C0"/>
          <w:sz w:val="24"/>
          <w:szCs w:val="24"/>
        </w:rPr>
        <w:t>Default Signature</w:t>
      </w:r>
      <w:r w:rsidRPr="00A62C40">
        <w:rPr>
          <w:rFonts w:ascii="Arial" w:eastAsiaTheme="minorHAnsi" w:hAnsi="Arial" w:cs="Arial"/>
          <w:color w:val="0070C0"/>
          <w:sz w:val="24"/>
          <w:szCs w:val="24"/>
        </w:rPr>
        <w:t xml:space="preserve"> </w:t>
      </w:r>
      <w:r w:rsidRPr="00A62C40">
        <w:rPr>
          <w:rFonts w:ascii="Arial" w:eastAsiaTheme="minorHAnsi" w:hAnsi="Arial" w:cs="Arial"/>
          <w:bCs/>
          <w:color w:val="D9D9D9" w:themeColor="background1" w:themeShade="D9"/>
          <w:sz w:val="24"/>
          <w:szCs w:val="24"/>
          <w:highlight w:val="lightGray"/>
        </w:rPr>
        <w:t>-</w:t>
      </w:r>
      <w:r w:rsidRPr="00A62C40">
        <w:rPr>
          <w:rFonts w:ascii="Arial" w:eastAsiaTheme="minorHAnsi" w:hAnsi="Arial" w:cs="Arial"/>
          <w:b/>
          <w:bCs/>
          <w:sz w:val="24"/>
          <w:szCs w:val="24"/>
          <w:highlight w:val="lightGray"/>
        </w:rPr>
        <w:t>2</w:t>
      </w:r>
      <w:r w:rsidRPr="00A62C40">
        <w:rPr>
          <w:rFonts w:ascii="Arial" w:eastAsiaTheme="minorHAnsi" w:hAnsi="Arial" w:cs="Arial"/>
          <w:bCs/>
          <w:color w:val="D9D9D9" w:themeColor="background1" w:themeShade="D9"/>
          <w:sz w:val="24"/>
          <w:szCs w:val="24"/>
          <w:highlight w:val="lightGray"/>
        </w:rPr>
        <w:t>-</w:t>
      </w:r>
      <w:r w:rsidRPr="00A62C40">
        <w:rPr>
          <w:rFonts w:ascii="Arial" w:eastAsiaTheme="minorHAnsi" w:hAnsi="Arial" w:cs="Arial"/>
          <w:bCs/>
          <w:color w:val="D9D9D9" w:themeColor="background1" w:themeShade="D9"/>
          <w:sz w:val="24"/>
          <w:szCs w:val="24"/>
        </w:rPr>
        <w:t xml:space="preserve"> </w:t>
      </w:r>
      <w:r w:rsidRPr="00A62C40">
        <w:rPr>
          <w:rFonts w:ascii="Arial" w:eastAsiaTheme="minorHAnsi" w:hAnsi="Arial" w:cs="Arial"/>
          <w:sz w:val="24"/>
          <w:szCs w:val="24"/>
        </w:rPr>
        <w:t xml:space="preserve">box, when checked, will automatically be checked and display this </w:t>
      </w:r>
      <w:r w:rsidRPr="00A62C40">
        <w:rPr>
          <w:rFonts w:ascii="Arial" w:eastAsiaTheme="minorHAnsi" w:hAnsi="Arial" w:cs="Arial"/>
          <w:b/>
          <w:color w:val="0070C0"/>
          <w:sz w:val="24"/>
          <w:szCs w:val="24"/>
        </w:rPr>
        <w:t>Signature</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when the </w:t>
      </w:r>
      <w:r w:rsidRPr="00A62C40">
        <w:rPr>
          <w:rFonts w:ascii="Arial" w:eastAsiaTheme="minorHAnsi" w:hAnsi="Arial" w:cs="Arial"/>
          <w:b/>
          <w:sz w:val="24"/>
          <w:szCs w:val="24"/>
        </w:rPr>
        <w:t>User</w:t>
      </w:r>
      <w:r w:rsidRPr="00A62C40">
        <w:rPr>
          <w:rFonts w:ascii="Arial" w:eastAsiaTheme="minorHAnsi" w:hAnsi="Arial" w:cs="Arial"/>
          <w:sz w:val="24"/>
          <w:szCs w:val="24"/>
        </w:rPr>
        <w:t xml:space="preserve"> generates an </w:t>
      </w:r>
      <w:r w:rsidRPr="00A62C40">
        <w:rPr>
          <w:rFonts w:ascii="Arial" w:eastAsiaTheme="minorHAnsi" w:hAnsi="Arial" w:cs="Arial"/>
          <w:b/>
          <w:sz w:val="24"/>
          <w:szCs w:val="24"/>
        </w:rPr>
        <w:t>Email</w:t>
      </w:r>
      <w:r w:rsidRPr="00A62C40">
        <w:rPr>
          <w:rFonts w:ascii="Arial" w:eastAsiaTheme="minorHAnsi" w:hAnsi="Arial" w:cs="Arial"/>
          <w:sz w:val="24"/>
          <w:szCs w:val="24"/>
        </w:rPr>
        <w:t xml:space="preserve"> in the system where this functionality is currently available. Changes can still be made at that point prior to sending the </w:t>
      </w:r>
      <w:r w:rsidRPr="00A62C40">
        <w:rPr>
          <w:rFonts w:ascii="Arial" w:eastAsiaTheme="minorHAnsi" w:hAnsi="Arial" w:cs="Arial"/>
          <w:b/>
          <w:sz w:val="24"/>
          <w:szCs w:val="24"/>
        </w:rPr>
        <w:t>Email</w:t>
      </w:r>
      <w:r w:rsidRPr="00A62C40">
        <w:rPr>
          <w:rFonts w:ascii="Arial" w:eastAsiaTheme="minorHAnsi" w:hAnsi="Arial" w:cs="Arial"/>
          <w:sz w:val="24"/>
          <w:szCs w:val="24"/>
        </w:rPr>
        <w:t xml:space="preserve">. Be sure to click </w:t>
      </w:r>
      <w:r w:rsidRPr="00A62C40">
        <w:rPr>
          <w:rFonts w:ascii="Arial" w:eastAsiaTheme="minorHAnsi" w:hAnsi="Arial" w:cs="Arial"/>
          <w:b/>
          <w:color w:val="FF0000"/>
          <w:sz w:val="24"/>
          <w:szCs w:val="24"/>
        </w:rPr>
        <w:t>Save</w:t>
      </w:r>
      <w:r w:rsidRPr="00A62C40">
        <w:rPr>
          <w:rFonts w:ascii="Arial" w:eastAsiaTheme="minorHAnsi" w:hAnsi="Arial" w:cs="Arial"/>
          <w:color w:val="FF0000"/>
          <w:sz w:val="24"/>
          <w:szCs w:val="24"/>
        </w:rPr>
        <w:t xml:space="preserve"> </w:t>
      </w:r>
      <w:r w:rsidRPr="00A62C40">
        <w:rPr>
          <w:rFonts w:ascii="Arial" w:eastAsiaTheme="minorHAnsi" w:hAnsi="Arial" w:cs="Arial"/>
          <w:sz w:val="24"/>
          <w:szCs w:val="24"/>
        </w:rPr>
        <w:t xml:space="preserve">when exiting this screen.  </w:t>
      </w:r>
    </w:p>
    <w:p w14:paraId="0347744E" w14:textId="77777777" w:rsidR="00A62C40" w:rsidRPr="00A62C40" w:rsidRDefault="00A62C40" w:rsidP="00A62C40">
      <w:pPr>
        <w:pStyle w:val="Heading5"/>
        <w:spacing w:before="120"/>
      </w:pPr>
      <w:r w:rsidRPr="00A62C40">
        <w:t>Customer &amp; Vendor Maintenance Setup:</w:t>
      </w:r>
    </w:p>
    <w:p w14:paraId="67457CF2" w14:textId="77777777" w:rsidR="00A62C40" w:rsidRPr="00A62C40" w:rsidRDefault="00A62C40" w:rsidP="00A62C40">
      <w:pPr>
        <w:spacing w:before="0" w:after="160" w:line="259" w:lineRule="auto"/>
        <w:rPr>
          <w:rFonts w:ascii="Arial" w:eastAsiaTheme="minorHAnsi" w:hAnsi="Arial" w:cs="Arial"/>
          <w:sz w:val="24"/>
          <w:szCs w:val="24"/>
        </w:rPr>
      </w:pPr>
      <w:r w:rsidRPr="00A62C40">
        <w:rPr>
          <w:rFonts w:ascii="Arial" w:eastAsiaTheme="minorHAnsi" w:hAnsi="Arial" w:cs="Arial"/>
          <w:sz w:val="24"/>
          <w:szCs w:val="24"/>
        </w:rPr>
        <w:t xml:space="preserve">In </w:t>
      </w:r>
      <w:r w:rsidRPr="00A62C40">
        <w:rPr>
          <w:rFonts w:ascii="Arial" w:eastAsiaTheme="minorHAnsi" w:hAnsi="Arial" w:cs="Arial"/>
          <w:b/>
          <w:sz w:val="24"/>
          <w:szCs w:val="24"/>
        </w:rPr>
        <w:t>Customer Maintenance</w:t>
      </w:r>
      <w:r w:rsidRPr="00A62C40">
        <w:rPr>
          <w:rFonts w:ascii="Arial" w:eastAsiaTheme="minorHAnsi" w:hAnsi="Arial" w:cs="Arial"/>
          <w:sz w:val="24"/>
          <w:szCs w:val="24"/>
        </w:rPr>
        <w:t xml:space="preserve">, for Residential or Retail-type customers, where you are dealing directly with the end user, adding an </w:t>
      </w:r>
      <w:r w:rsidRPr="00A62C40">
        <w:rPr>
          <w:rFonts w:ascii="Arial" w:eastAsiaTheme="minorHAnsi" w:hAnsi="Arial" w:cs="Arial"/>
          <w:b/>
          <w:sz w:val="24"/>
          <w:szCs w:val="24"/>
        </w:rPr>
        <w:t>Email</w:t>
      </w:r>
      <w:r w:rsidRPr="00A62C40">
        <w:rPr>
          <w:rFonts w:ascii="Arial" w:eastAsiaTheme="minorHAnsi" w:hAnsi="Arial" w:cs="Arial"/>
          <w:sz w:val="24"/>
          <w:szCs w:val="24"/>
        </w:rPr>
        <w:t xml:space="preserve"> address in the main screen in the </w:t>
      </w:r>
      <w:r w:rsidRPr="00A62C40">
        <w:rPr>
          <w:rFonts w:ascii="Arial" w:eastAsiaTheme="minorHAnsi" w:hAnsi="Arial" w:cs="Arial"/>
          <w:b/>
          <w:color w:val="0070C0"/>
          <w:sz w:val="24"/>
          <w:szCs w:val="24"/>
        </w:rPr>
        <w:t>Contact Information</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box, will automatically default that </w:t>
      </w:r>
      <w:r w:rsidRPr="00A62C40">
        <w:rPr>
          <w:rFonts w:ascii="Arial" w:eastAsiaTheme="minorHAnsi" w:hAnsi="Arial" w:cs="Arial"/>
          <w:b/>
          <w:sz w:val="24"/>
          <w:szCs w:val="24"/>
        </w:rPr>
        <w:t>Email</w:t>
      </w:r>
      <w:r w:rsidRPr="00A62C40">
        <w:rPr>
          <w:rFonts w:ascii="Arial" w:eastAsiaTheme="minorHAnsi" w:hAnsi="Arial" w:cs="Arial"/>
          <w:sz w:val="24"/>
          <w:szCs w:val="24"/>
        </w:rPr>
        <w:t xml:space="preserve"> address in the “</w:t>
      </w:r>
      <w:r w:rsidRPr="00A62C40">
        <w:rPr>
          <w:rFonts w:ascii="Arial" w:eastAsiaTheme="minorHAnsi" w:hAnsi="Arial" w:cs="Arial"/>
          <w:b/>
          <w:color w:val="0070C0"/>
          <w:sz w:val="24"/>
          <w:szCs w:val="24"/>
        </w:rPr>
        <w:t>To:</w:t>
      </w:r>
      <w:r w:rsidRPr="00A62C40">
        <w:rPr>
          <w:rFonts w:ascii="Arial" w:eastAsiaTheme="minorHAnsi" w:hAnsi="Arial" w:cs="Arial"/>
          <w:sz w:val="24"/>
          <w:szCs w:val="24"/>
        </w:rPr>
        <w:t xml:space="preserve">” line of the </w:t>
      </w:r>
      <w:r w:rsidRPr="00A62C40">
        <w:rPr>
          <w:rFonts w:ascii="Arial" w:eastAsiaTheme="minorHAnsi" w:hAnsi="Arial" w:cs="Arial"/>
          <w:b/>
          <w:sz w:val="24"/>
          <w:szCs w:val="24"/>
        </w:rPr>
        <w:t>Email</w:t>
      </w:r>
      <w:r w:rsidRPr="00A62C40">
        <w:rPr>
          <w:rFonts w:ascii="Arial" w:eastAsiaTheme="minorHAnsi" w:hAnsi="Arial" w:cs="Arial"/>
          <w:sz w:val="24"/>
          <w:szCs w:val="24"/>
        </w:rPr>
        <w:t xml:space="preserve"> feature. Also, clicking the </w:t>
      </w:r>
      <w:r w:rsidRPr="00A62C40">
        <w:rPr>
          <w:rFonts w:ascii="Arial" w:eastAsiaTheme="minorHAnsi" w:hAnsi="Arial" w:cs="Arial"/>
          <w:b/>
          <w:color w:val="0070C0"/>
          <w:sz w:val="24"/>
          <w:szCs w:val="24"/>
        </w:rPr>
        <w:t>Email Sales Rep</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checkbox will automatically add the </w:t>
      </w:r>
      <w:r w:rsidRPr="00A62C40">
        <w:rPr>
          <w:rFonts w:ascii="Arial" w:eastAsiaTheme="minorHAnsi" w:hAnsi="Arial" w:cs="Arial"/>
          <w:b/>
          <w:sz w:val="24"/>
          <w:szCs w:val="24"/>
        </w:rPr>
        <w:t>Salesperson’s Email</w:t>
      </w:r>
      <w:r w:rsidRPr="00A62C40">
        <w:rPr>
          <w:rFonts w:ascii="Arial" w:eastAsiaTheme="minorHAnsi" w:hAnsi="Arial" w:cs="Arial"/>
          <w:sz w:val="24"/>
          <w:szCs w:val="24"/>
        </w:rPr>
        <w:t xml:space="preserve"> address in the “</w:t>
      </w:r>
      <w:r w:rsidRPr="00A62C40">
        <w:rPr>
          <w:rFonts w:ascii="Arial" w:eastAsiaTheme="minorHAnsi" w:hAnsi="Arial" w:cs="Arial"/>
          <w:b/>
          <w:color w:val="0070C0"/>
          <w:sz w:val="24"/>
          <w:szCs w:val="24"/>
        </w:rPr>
        <w:t>Cc:</w:t>
      </w:r>
      <w:r w:rsidRPr="00A62C40">
        <w:rPr>
          <w:rFonts w:ascii="Arial" w:eastAsiaTheme="minorHAnsi" w:hAnsi="Arial" w:cs="Arial"/>
          <w:sz w:val="24"/>
          <w:szCs w:val="24"/>
        </w:rPr>
        <w:t xml:space="preserve">” line. You will need to make sure all of your </w:t>
      </w:r>
      <w:r w:rsidRPr="00A62C40">
        <w:rPr>
          <w:rFonts w:ascii="Arial" w:eastAsiaTheme="minorHAnsi" w:hAnsi="Arial" w:cs="Arial"/>
          <w:b/>
          <w:sz w:val="24"/>
          <w:szCs w:val="24"/>
        </w:rPr>
        <w:t>Salespeople</w:t>
      </w:r>
      <w:r w:rsidRPr="00A62C40">
        <w:rPr>
          <w:rFonts w:ascii="Arial" w:eastAsiaTheme="minorHAnsi" w:hAnsi="Arial" w:cs="Arial"/>
          <w:sz w:val="24"/>
          <w:szCs w:val="24"/>
        </w:rPr>
        <w:t xml:space="preserve"> have current </w:t>
      </w:r>
      <w:r w:rsidRPr="00A62C40">
        <w:rPr>
          <w:rFonts w:ascii="Arial" w:eastAsiaTheme="minorHAnsi" w:hAnsi="Arial" w:cs="Arial"/>
          <w:b/>
          <w:sz w:val="24"/>
          <w:szCs w:val="24"/>
        </w:rPr>
        <w:t>Email Addresses</w:t>
      </w:r>
      <w:r w:rsidRPr="00A62C40">
        <w:rPr>
          <w:rFonts w:ascii="Arial" w:eastAsiaTheme="minorHAnsi" w:hAnsi="Arial" w:cs="Arial"/>
          <w:sz w:val="24"/>
          <w:szCs w:val="24"/>
        </w:rPr>
        <w:t xml:space="preserve"> entered in the </w:t>
      </w:r>
      <w:r w:rsidRPr="00A62C40">
        <w:rPr>
          <w:rFonts w:ascii="Arial" w:eastAsiaTheme="minorHAnsi" w:hAnsi="Arial" w:cs="Arial"/>
          <w:b/>
          <w:sz w:val="24"/>
          <w:szCs w:val="24"/>
        </w:rPr>
        <w:t>Salesperson Maintenance</w:t>
      </w:r>
      <w:r w:rsidRPr="00A62C40">
        <w:rPr>
          <w:rFonts w:ascii="Arial" w:eastAsiaTheme="minorHAnsi" w:hAnsi="Arial" w:cs="Arial"/>
          <w:sz w:val="24"/>
          <w:szCs w:val="24"/>
        </w:rPr>
        <w:t xml:space="preserve"> module. These fields appear as follows:</w:t>
      </w:r>
    </w:p>
    <w:p w14:paraId="6FD73AFD" w14:textId="77777777" w:rsidR="00A62C40" w:rsidRPr="00A62C40" w:rsidRDefault="00A62C40" w:rsidP="00A62C40">
      <w:pPr>
        <w:spacing w:before="0" w:after="0"/>
        <w:rPr>
          <w:rFonts w:ascii="Arial" w:eastAsiaTheme="minorHAnsi" w:hAnsi="Arial" w:cs="Arial"/>
          <w:sz w:val="24"/>
          <w:szCs w:val="24"/>
        </w:rPr>
      </w:pPr>
      <w:r w:rsidRPr="00A62C40">
        <w:rPr>
          <w:rFonts w:ascii="Arial" w:eastAsiaTheme="minorHAnsi" w:hAnsi="Arial" w:cs="Arial"/>
          <w:noProof/>
          <w:sz w:val="24"/>
          <w:szCs w:val="24"/>
        </w:rPr>
        <w:drawing>
          <wp:inline distT="0" distB="0" distL="0" distR="0" wp14:anchorId="7AAAB1E3" wp14:editId="01775E56">
            <wp:extent cx="5943600" cy="284543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8">
                      <a:extLst>
                        <a:ext uri="{28A0092B-C50C-407E-A947-70E740481C1C}">
                          <a14:useLocalDpi xmlns:a14="http://schemas.microsoft.com/office/drawing/2010/main" val="0"/>
                        </a:ext>
                      </a:extLst>
                    </a:blip>
                    <a:stretch>
                      <a:fillRect/>
                    </a:stretch>
                  </pic:blipFill>
                  <pic:spPr>
                    <a:xfrm>
                      <a:off x="0" y="0"/>
                      <a:ext cx="5943600" cy="2845435"/>
                    </a:xfrm>
                    <a:prstGeom prst="rect">
                      <a:avLst/>
                    </a:prstGeom>
                  </pic:spPr>
                </pic:pic>
              </a:graphicData>
            </a:graphic>
          </wp:inline>
        </w:drawing>
      </w:r>
    </w:p>
    <w:p w14:paraId="2EFEDC0B" w14:textId="77777777" w:rsidR="00A62C40" w:rsidRPr="00A62C40" w:rsidRDefault="00A62C40" w:rsidP="00A62C40">
      <w:pPr>
        <w:spacing w:before="0" w:after="160" w:line="259" w:lineRule="auto"/>
        <w:rPr>
          <w:rFonts w:ascii="Arial" w:eastAsiaTheme="minorHAnsi" w:hAnsi="Arial" w:cs="Arial"/>
          <w:sz w:val="24"/>
          <w:szCs w:val="24"/>
        </w:rPr>
      </w:pPr>
    </w:p>
    <w:p w14:paraId="024C6DA3" w14:textId="77777777" w:rsidR="00A62C40" w:rsidRPr="00A62C40" w:rsidRDefault="00A62C40" w:rsidP="00A62C40">
      <w:pPr>
        <w:spacing w:before="0" w:after="160" w:line="259" w:lineRule="auto"/>
        <w:rPr>
          <w:rFonts w:ascii="Arial" w:eastAsiaTheme="minorHAnsi" w:hAnsi="Arial" w:cs="Arial"/>
          <w:sz w:val="24"/>
          <w:szCs w:val="24"/>
        </w:rPr>
      </w:pPr>
      <w:r w:rsidRPr="00A62C40">
        <w:rPr>
          <w:rFonts w:ascii="Arial" w:eastAsiaTheme="minorHAnsi" w:hAnsi="Arial" w:cs="Arial"/>
          <w:sz w:val="24"/>
          <w:szCs w:val="24"/>
        </w:rPr>
        <w:t xml:space="preserve">For all other </w:t>
      </w:r>
      <w:r w:rsidRPr="00A62C40">
        <w:rPr>
          <w:rFonts w:ascii="Arial" w:eastAsiaTheme="minorHAnsi" w:hAnsi="Arial" w:cs="Arial"/>
          <w:b/>
          <w:sz w:val="24"/>
          <w:szCs w:val="24"/>
        </w:rPr>
        <w:t>Customer</w:t>
      </w:r>
      <w:r w:rsidRPr="00A62C40">
        <w:rPr>
          <w:rFonts w:ascii="Arial" w:eastAsiaTheme="minorHAnsi" w:hAnsi="Arial" w:cs="Arial"/>
          <w:sz w:val="24"/>
          <w:szCs w:val="24"/>
        </w:rPr>
        <w:t xml:space="preserve"> types, you can also utilize the </w:t>
      </w:r>
      <w:r w:rsidRPr="00A62C40">
        <w:rPr>
          <w:rFonts w:ascii="Arial" w:eastAsiaTheme="minorHAnsi" w:hAnsi="Arial" w:cs="Arial"/>
          <w:b/>
          <w:color w:val="0070C0"/>
          <w:sz w:val="24"/>
          <w:szCs w:val="24"/>
        </w:rPr>
        <w:t>Contacts</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button and feature—see </w:t>
      </w:r>
      <w:r w:rsidRPr="00A62C40">
        <w:rPr>
          <w:rFonts w:ascii="Arial" w:eastAsiaTheme="minorHAnsi" w:hAnsi="Arial" w:cs="Arial"/>
          <w:b/>
          <w:color w:val="0070C0"/>
          <w:sz w:val="24"/>
          <w:szCs w:val="24"/>
        </w:rPr>
        <w:t>Contacts</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above next to </w:t>
      </w:r>
      <w:r w:rsidRPr="00A62C40">
        <w:rPr>
          <w:rFonts w:ascii="Arial" w:eastAsiaTheme="minorHAnsi" w:hAnsi="Arial" w:cs="Arial"/>
          <w:b/>
          <w:color w:val="0070C0"/>
          <w:sz w:val="24"/>
          <w:szCs w:val="24"/>
        </w:rPr>
        <w:t>Contact</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field—to add additional </w:t>
      </w:r>
      <w:r w:rsidRPr="00A62C40">
        <w:rPr>
          <w:rFonts w:ascii="Arial" w:eastAsiaTheme="minorHAnsi" w:hAnsi="Arial" w:cs="Arial"/>
          <w:b/>
          <w:sz w:val="24"/>
          <w:szCs w:val="24"/>
        </w:rPr>
        <w:t>Email</w:t>
      </w:r>
      <w:r w:rsidRPr="00A62C40">
        <w:rPr>
          <w:rFonts w:ascii="Arial" w:eastAsiaTheme="minorHAnsi" w:hAnsi="Arial" w:cs="Arial"/>
          <w:sz w:val="24"/>
          <w:szCs w:val="24"/>
        </w:rPr>
        <w:t xml:space="preserve"> addresses to be added to the </w:t>
      </w:r>
      <w:r w:rsidRPr="00A62C40">
        <w:rPr>
          <w:rFonts w:ascii="Arial" w:eastAsiaTheme="minorHAnsi" w:hAnsi="Arial" w:cs="Arial"/>
          <w:b/>
          <w:color w:val="0070C0"/>
          <w:sz w:val="24"/>
          <w:szCs w:val="24"/>
        </w:rPr>
        <w:t>To</w:t>
      </w:r>
      <w:r w:rsidRPr="00A62C40">
        <w:rPr>
          <w:rFonts w:ascii="Arial" w:eastAsiaTheme="minorHAnsi" w:hAnsi="Arial" w:cs="Arial"/>
          <w:sz w:val="24"/>
          <w:szCs w:val="24"/>
        </w:rPr>
        <w:t xml:space="preserve">, </w:t>
      </w:r>
      <w:r w:rsidRPr="00A62C40">
        <w:rPr>
          <w:rFonts w:ascii="Arial" w:eastAsiaTheme="minorHAnsi" w:hAnsi="Arial" w:cs="Arial"/>
          <w:b/>
          <w:color w:val="0070C0"/>
          <w:sz w:val="24"/>
          <w:szCs w:val="24"/>
        </w:rPr>
        <w:t>Cc</w:t>
      </w:r>
      <w:r w:rsidRPr="00A62C40">
        <w:rPr>
          <w:rFonts w:ascii="Arial" w:eastAsiaTheme="minorHAnsi" w:hAnsi="Arial" w:cs="Arial"/>
          <w:sz w:val="24"/>
          <w:szCs w:val="24"/>
        </w:rPr>
        <w:t xml:space="preserve">, and </w:t>
      </w:r>
      <w:r w:rsidRPr="00A62C40">
        <w:rPr>
          <w:rFonts w:ascii="Arial" w:eastAsiaTheme="minorHAnsi" w:hAnsi="Arial" w:cs="Arial"/>
          <w:b/>
          <w:color w:val="0070C0"/>
          <w:sz w:val="24"/>
          <w:szCs w:val="24"/>
        </w:rPr>
        <w:t>Bcc</w:t>
      </w:r>
      <w:r w:rsidRPr="00A62C40">
        <w:rPr>
          <w:rFonts w:ascii="Arial" w:eastAsiaTheme="minorHAnsi" w:hAnsi="Arial" w:cs="Arial"/>
          <w:sz w:val="24"/>
          <w:szCs w:val="24"/>
        </w:rPr>
        <w:t xml:space="preserve"> lines of an </w:t>
      </w:r>
      <w:r w:rsidRPr="00A62C40">
        <w:rPr>
          <w:rFonts w:ascii="Arial" w:eastAsiaTheme="minorHAnsi" w:hAnsi="Arial" w:cs="Arial"/>
          <w:b/>
          <w:sz w:val="24"/>
          <w:szCs w:val="24"/>
        </w:rPr>
        <w:t>Email</w:t>
      </w:r>
      <w:r w:rsidRPr="00A62C40">
        <w:rPr>
          <w:rFonts w:ascii="Arial" w:eastAsiaTheme="minorHAnsi" w:hAnsi="Arial" w:cs="Arial"/>
          <w:sz w:val="24"/>
          <w:szCs w:val="24"/>
        </w:rPr>
        <w:t xml:space="preserve"> based on the type of document being emailed. This feature has been available for some time, but has become more important, especially in light of this new functionality. </w:t>
      </w:r>
      <w:r w:rsidRPr="00A62C40">
        <w:rPr>
          <w:rFonts w:ascii="Arial" w:eastAsiaTheme="minorHAnsi" w:hAnsi="Arial" w:cs="Arial"/>
          <w:b/>
          <w:sz w:val="24"/>
          <w:szCs w:val="24"/>
        </w:rPr>
        <w:t>Please Note</w:t>
      </w:r>
      <w:r w:rsidRPr="00A62C40">
        <w:rPr>
          <w:rFonts w:ascii="Arial" w:eastAsiaTheme="minorHAnsi" w:hAnsi="Arial" w:cs="Arial"/>
          <w:sz w:val="24"/>
          <w:szCs w:val="24"/>
        </w:rPr>
        <w:t xml:space="preserve">: this same </w:t>
      </w:r>
      <w:r w:rsidRPr="00A62C40">
        <w:rPr>
          <w:rFonts w:ascii="Arial" w:eastAsiaTheme="minorHAnsi" w:hAnsi="Arial" w:cs="Arial"/>
          <w:b/>
          <w:color w:val="0070C0"/>
          <w:sz w:val="24"/>
          <w:szCs w:val="24"/>
        </w:rPr>
        <w:t>Contacts</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button and functionality is available from the </w:t>
      </w:r>
      <w:r w:rsidRPr="00A62C40">
        <w:rPr>
          <w:rFonts w:ascii="Arial" w:eastAsiaTheme="minorHAnsi" w:hAnsi="Arial" w:cs="Arial"/>
          <w:b/>
          <w:sz w:val="24"/>
          <w:szCs w:val="24"/>
        </w:rPr>
        <w:t>Vendor Maintenance</w:t>
      </w:r>
      <w:r w:rsidRPr="00A62C40">
        <w:rPr>
          <w:rFonts w:ascii="Arial" w:eastAsiaTheme="minorHAnsi" w:hAnsi="Arial" w:cs="Arial"/>
          <w:sz w:val="24"/>
          <w:szCs w:val="24"/>
        </w:rPr>
        <w:t xml:space="preserve"> module as well and works the same. </w:t>
      </w:r>
    </w:p>
    <w:p w14:paraId="4916BF4F" w14:textId="77777777" w:rsidR="00A62C40" w:rsidRPr="00A62C40" w:rsidRDefault="00A62C40" w:rsidP="00A62C40">
      <w:pPr>
        <w:spacing w:before="0" w:after="0"/>
        <w:rPr>
          <w:rFonts w:ascii="Arial" w:eastAsiaTheme="minorHAnsi" w:hAnsi="Arial" w:cs="Arial"/>
          <w:sz w:val="24"/>
          <w:szCs w:val="24"/>
        </w:rPr>
      </w:pPr>
      <w:r w:rsidRPr="00A62C40">
        <w:rPr>
          <w:rFonts w:ascii="Arial" w:eastAsiaTheme="minorHAnsi" w:hAnsi="Arial" w:cs="Arial"/>
          <w:sz w:val="24"/>
          <w:szCs w:val="24"/>
        </w:rPr>
        <w:lastRenderedPageBreak/>
        <w:t xml:space="preserve">When you click on the </w:t>
      </w:r>
      <w:r w:rsidRPr="00A62C40">
        <w:rPr>
          <w:rFonts w:ascii="Arial" w:eastAsiaTheme="minorHAnsi" w:hAnsi="Arial" w:cs="Arial"/>
          <w:b/>
          <w:color w:val="0070C0"/>
          <w:sz w:val="24"/>
          <w:szCs w:val="24"/>
        </w:rPr>
        <w:t>Contacts</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button, the system will prompt an </w:t>
      </w:r>
      <w:r w:rsidRPr="00A62C40">
        <w:rPr>
          <w:rFonts w:ascii="Arial" w:eastAsiaTheme="minorHAnsi" w:hAnsi="Arial" w:cs="Arial"/>
          <w:b/>
          <w:color w:val="0070C0"/>
          <w:sz w:val="24"/>
          <w:szCs w:val="24"/>
          <w:highlight w:val="yellow"/>
        </w:rPr>
        <w:t>A/R Customer Contacts</w:t>
      </w:r>
      <w:r w:rsidRPr="00A62C40">
        <w:rPr>
          <w:rFonts w:ascii="Arial" w:eastAsiaTheme="minorHAnsi" w:hAnsi="Arial" w:cs="Arial"/>
          <w:sz w:val="24"/>
          <w:szCs w:val="24"/>
        </w:rPr>
        <w:t xml:space="preserve"> box. If you haven’t already done so, you will need to set up the </w:t>
      </w:r>
      <w:r w:rsidRPr="00A62C40">
        <w:rPr>
          <w:rFonts w:ascii="Arial" w:eastAsiaTheme="minorHAnsi" w:hAnsi="Arial" w:cs="Arial"/>
          <w:b/>
          <w:color w:val="0070C0"/>
          <w:sz w:val="24"/>
          <w:szCs w:val="24"/>
        </w:rPr>
        <w:t>Role Maintenance</w:t>
      </w:r>
      <w:r w:rsidRPr="00A62C40">
        <w:rPr>
          <w:rFonts w:ascii="Arial" w:eastAsiaTheme="minorHAnsi" w:hAnsi="Arial" w:cs="Arial"/>
          <w:sz w:val="24"/>
          <w:szCs w:val="24"/>
        </w:rPr>
        <w:t xml:space="preserve"> option. This will only need to be done once from either </w:t>
      </w:r>
      <w:r w:rsidRPr="00A62C40">
        <w:rPr>
          <w:rFonts w:ascii="Arial" w:eastAsiaTheme="minorHAnsi" w:hAnsi="Arial" w:cs="Arial"/>
          <w:b/>
          <w:sz w:val="24"/>
          <w:szCs w:val="24"/>
        </w:rPr>
        <w:t>Customer Maintenance</w:t>
      </w:r>
      <w:r w:rsidRPr="00A62C40">
        <w:rPr>
          <w:rFonts w:ascii="Arial" w:eastAsiaTheme="minorHAnsi" w:hAnsi="Arial" w:cs="Arial"/>
          <w:sz w:val="24"/>
          <w:szCs w:val="24"/>
        </w:rPr>
        <w:t xml:space="preserve"> or </w:t>
      </w:r>
      <w:r w:rsidRPr="00A62C40">
        <w:rPr>
          <w:rFonts w:ascii="Arial" w:eastAsiaTheme="minorHAnsi" w:hAnsi="Arial" w:cs="Arial"/>
          <w:b/>
          <w:sz w:val="24"/>
          <w:szCs w:val="24"/>
        </w:rPr>
        <w:t>Vendor Maintenance</w:t>
      </w:r>
      <w:r w:rsidRPr="00A62C40">
        <w:rPr>
          <w:rFonts w:ascii="Arial" w:eastAsiaTheme="minorHAnsi" w:hAnsi="Arial" w:cs="Arial"/>
          <w:sz w:val="24"/>
          <w:szCs w:val="24"/>
        </w:rPr>
        <w:t xml:space="preserve">, unless more need to be added at a later time. We suggest setting up the following Roles: </w:t>
      </w:r>
      <w:r w:rsidRPr="00A62C40">
        <w:rPr>
          <w:rFonts w:ascii="Arial" w:eastAsiaTheme="minorHAnsi" w:hAnsi="Arial" w:cs="Arial"/>
          <w:b/>
          <w:color w:val="0070C0"/>
          <w:sz w:val="24"/>
          <w:szCs w:val="24"/>
        </w:rPr>
        <w:t>A/P</w:t>
      </w:r>
      <w:r w:rsidRPr="00A62C40">
        <w:rPr>
          <w:rFonts w:ascii="Arial" w:eastAsiaTheme="minorHAnsi" w:hAnsi="Arial" w:cs="Arial"/>
          <w:sz w:val="24"/>
          <w:szCs w:val="24"/>
        </w:rPr>
        <w:t xml:space="preserve">, </w:t>
      </w:r>
      <w:r w:rsidRPr="00A62C40">
        <w:rPr>
          <w:rFonts w:ascii="Arial" w:eastAsiaTheme="minorHAnsi" w:hAnsi="Arial" w:cs="Arial"/>
          <w:b/>
          <w:color w:val="0070C0"/>
          <w:sz w:val="24"/>
          <w:szCs w:val="24"/>
        </w:rPr>
        <w:t>A/R</w:t>
      </w:r>
      <w:r w:rsidRPr="00A62C40">
        <w:rPr>
          <w:rFonts w:ascii="Arial" w:eastAsiaTheme="minorHAnsi" w:hAnsi="Arial" w:cs="Arial"/>
          <w:sz w:val="24"/>
          <w:szCs w:val="24"/>
        </w:rPr>
        <w:t xml:space="preserve">, and </w:t>
      </w:r>
      <w:r w:rsidRPr="00A62C40">
        <w:rPr>
          <w:rFonts w:ascii="Arial" w:eastAsiaTheme="minorHAnsi" w:hAnsi="Arial" w:cs="Arial"/>
          <w:b/>
          <w:color w:val="0070C0"/>
          <w:sz w:val="24"/>
          <w:szCs w:val="24"/>
        </w:rPr>
        <w:t>Sales</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That will appear as follows:</w:t>
      </w:r>
    </w:p>
    <w:p w14:paraId="08B62347" w14:textId="77777777" w:rsidR="00A62C40" w:rsidRPr="00A62C40" w:rsidRDefault="00A62C40" w:rsidP="00A62C40">
      <w:pPr>
        <w:spacing w:before="0" w:after="0"/>
        <w:rPr>
          <w:rFonts w:ascii="Arial" w:eastAsiaTheme="minorHAnsi" w:hAnsi="Arial" w:cs="Arial"/>
          <w:sz w:val="24"/>
          <w:szCs w:val="24"/>
        </w:rPr>
      </w:pPr>
    </w:p>
    <w:p w14:paraId="4E7422A6" w14:textId="77777777" w:rsidR="00A62C40" w:rsidRPr="00A62C40" w:rsidRDefault="00A62C40" w:rsidP="00A62C40">
      <w:pPr>
        <w:spacing w:before="0" w:after="0"/>
        <w:rPr>
          <w:rFonts w:ascii="Arial" w:eastAsiaTheme="minorHAnsi" w:hAnsi="Arial" w:cs="Arial"/>
          <w:sz w:val="24"/>
          <w:szCs w:val="24"/>
        </w:rPr>
      </w:pPr>
      <w:r w:rsidRPr="00A62C40">
        <w:rPr>
          <w:rFonts w:ascii="Arial" w:eastAsiaTheme="minorHAnsi" w:hAnsi="Arial" w:cs="Arial"/>
          <w:noProof/>
          <w:sz w:val="24"/>
          <w:szCs w:val="24"/>
        </w:rPr>
        <w:drawing>
          <wp:inline distT="0" distB="0" distL="0" distR="0" wp14:anchorId="5B6AA8EF" wp14:editId="25DFD2A9">
            <wp:extent cx="6072780" cy="2895600"/>
            <wp:effectExtent l="0" t="0" r="444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9">
                      <a:extLst>
                        <a:ext uri="{28A0092B-C50C-407E-A947-70E740481C1C}">
                          <a14:useLocalDpi xmlns:a14="http://schemas.microsoft.com/office/drawing/2010/main" val="0"/>
                        </a:ext>
                      </a:extLst>
                    </a:blip>
                    <a:stretch>
                      <a:fillRect/>
                    </a:stretch>
                  </pic:blipFill>
                  <pic:spPr>
                    <a:xfrm>
                      <a:off x="0" y="0"/>
                      <a:ext cx="6075526" cy="2896909"/>
                    </a:xfrm>
                    <a:prstGeom prst="rect">
                      <a:avLst/>
                    </a:prstGeom>
                  </pic:spPr>
                </pic:pic>
              </a:graphicData>
            </a:graphic>
          </wp:inline>
        </w:drawing>
      </w:r>
    </w:p>
    <w:p w14:paraId="58621B8F" w14:textId="77777777" w:rsidR="00A62C40" w:rsidRPr="00A62C40" w:rsidRDefault="00A62C40" w:rsidP="00A62C40">
      <w:pPr>
        <w:spacing w:before="0" w:after="0"/>
        <w:rPr>
          <w:rFonts w:ascii="Arial" w:eastAsiaTheme="minorHAnsi" w:hAnsi="Arial" w:cs="Arial"/>
          <w:sz w:val="24"/>
          <w:szCs w:val="24"/>
        </w:rPr>
      </w:pPr>
    </w:p>
    <w:p w14:paraId="46C8344F" w14:textId="77777777" w:rsidR="00A62C40" w:rsidRPr="00A62C40" w:rsidRDefault="00A62C40" w:rsidP="00A62C40">
      <w:pPr>
        <w:spacing w:before="0" w:after="0"/>
        <w:rPr>
          <w:rFonts w:ascii="Arial" w:eastAsiaTheme="minorHAnsi" w:hAnsi="Arial" w:cs="Arial"/>
          <w:sz w:val="24"/>
          <w:szCs w:val="24"/>
        </w:rPr>
      </w:pPr>
      <w:r w:rsidRPr="00A62C40">
        <w:rPr>
          <w:rFonts w:ascii="Arial" w:eastAsiaTheme="minorHAnsi" w:hAnsi="Arial" w:cs="Arial"/>
          <w:sz w:val="24"/>
          <w:szCs w:val="24"/>
        </w:rPr>
        <w:t xml:space="preserve">Once </w:t>
      </w:r>
      <w:r w:rsidRPr="00A62C40">
        <w:rPr>
          <w:rFonts w:ascii="Arial" w:eastAsiaTheme="minorHAnsi" w:hAnsi="Arial" w:cs="Arial"/>
          <w:b/>
          <w:color w:val="0070C0"/>
          <w:sz w:val="24"/>
          <w:szCs w:val="24"/>
        </w:rPr>
        <w:t>Roles</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are established, you will need to add a </w:t>
      </w:r>
      <w:r w:rsidRPr="00A62C40">
        <w:rPr>
          <w:rFonts w:ascii="Arial" w:eastAsiaTheme="minorHAnsi" w:hAnsi="Arial" w:cs="Arial"/>
          <w:b/>
          <w:color w:val="0070C0"/>
          <w:sz w:val="24"/>
          <w:szCs w:val="24"/>
        </w:rPr>
        <w:t>Contact</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record for anyone with a </w:t>
      </w:r>
      <w:proofErr w:type="gramStart"/>
      <w:r w:rsidRPr="00A62C40">
        <w:rPr>
          <w:rFonts w:ascii="Arial" w:eastAsiaTheme="minorHAnsi" w:hAnsi="Arial" w:cs="Arial"/>
          <w:b/>
          <w:sz w:val="24"/>
          <w:szCs w:val="24"/>
        </w:rPr>
        <w:t>Customer</w:t>
      </w:r>
      <w:proofErr w:type="gramEnd"/>
      <w:r w:rsidRPr="00A62C40">
        <w:rPr>
          <w:rFonts w:ascii="Arial" w:eastAsiaTheme="minorHAnsi" w:hAnsi="Arial" w:cs="Arial"/>
          <w:sz w:val="24"/>
          <w:szCs w:val="24"/>
        </w:rPr>
        <w:t xml:space="preserve"> or </w:t>
      </w:r>
      <w:r w:rsidRPr="00A62C40">
        <w:rPr>
          <w:rFonts w:ascii="Arial" w:eastAsiaTheme="minorHAnsi" w:hAnsi="Arial" w:cs="Arial"/>
          <w:b/>
          <w:sz w:val="24"/>
          <w:szCs w:val="24"/>
        </w:rPr>
        <w:t>Vendor</w:t>
      </w:r>
      <w:r w:rsidRPr="00A62C40">
        <w:rPr>
          <w:rFonts w:ascii="Arial" w:eastAsiaTheme="minorHAnsi" w:hAnsi="Arial" w:cs="Arial"/>
          <w:sz w:val="24"/>
          <w:szCs w:val="24"/>
        </w:rPr>
        <w:t xml:space="preserve"> needing to receive an </w:t>
      </w:r>
      <w:r w:rsidRPr="00A62C40">
        <w:rPr>
          <w:rFonts w:ascii="Arial" w:eastAsiaTheme="minorHAnsi" w:hAnsi="Arial" w:cs="Arial"/>
          <w:b/>
          <w:sz w:val="24"/>
          <w:szCs w:val="24"/>
        </w:rPr>
        <w:t>Email</w:t>
      </w:r>
      <w:r w:rsidRPr="00A62C40">
        <w:rPr>
          <w:rFonts w:ascii="Arial" w:eastAsiaTheme="minorHAnsi" w:hAnsi="Arial" w:cs="Arial"/>
          <w:sz w:val="24"/>
          <w:szCs w:val="24"/>
        </w:rPr>
        <w:t xml:space="preserve">. The </w:t>
      </w:r>
      <w:r w:rsidRPr="00A62C40">
        <w:rPr>
          <w:rFonts w:ascii="Arial" w:eastAsiaTheme="minorHAnsi" w:hAnsi="Arial" w:cs="Arial"/>
          <w:b/>
          <w:color w:val="0070C0"/>
          <w:sz w:val="24"/>
          <w:szCs w:val="24"/>
          <w:highlight w:val="yellow"/>
        </w:rPr>
        <w:t>Edit Contact</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box is not new, but the </w:t>
      </w:r>
      <w:r w:rsidRPr="00A62C40">
        <w:rPr>
          <w:rFonts w:ascii="Arial" w:eastAsiaTheme="minorHAnsi" w:hAnsi="Arial" w:cs="Arial"/>
          <w:b/>
          <w:color w:val="0070C0"/>
          <w:sz w:val="24"/>
          <w:szCs w:val="24"/>
        </w:rPr>
        <w:t>Include when Emailing Document</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section is new with this feature and appears as follows:</w:t>
      </w:r>
    </w:p>
    <w:p w14:paraId="098BA21B" w14:textId="77777777" w:rsidR="00A62C40" w:rsidRPr="00A62C40" w:rsidRDefault="00A62C40" w:rsidP="00A62C40">
      <w:pPr>
        <w:spacing w:before="0" w:after="0"/>
        <w:rPr>
          <w:rFonts w:ascii="Arial" w:eastAsiaTheme="minorHAnsi" w:hAnsi="Arial" w:cs="Arial"/>
          <w:sz w:val="24"/>
          <w:szCs w:val="24"/>
        </w:rPr>
      </w:pPr>
    </w:p>
    <w:p w14:paraId="4CD68C65" w14:textId="77777777" w:rsidR="00A62C40" w:rsidRPr="00A62C40" w:rsidRDefault="00A62C40" w:rsidP="00A62C40">
      <w:pPr>
        <w:spacing w:before="0" w:after="0"/>
        <w:rPr>
          <w:rFonts w:ascii="Arial" w:eastAsiaTheme="minorHAnsi" w:hAnsi="Arial" w:cs="Arial"/>
          <w:sz w:val="24"/>
          <w:szCs w:val="24"/>
        </w:rPr>
      </w:pPr>
      <w:r w:rsidRPr="00A62C40">
        <w:rPr>
          <w:rFonts w:ascii="Arial" w:eastAsiaTheme="minorHAnsi" w:hAnsi="Arial" w:cs="Arial"/>
          <w:noProof/>
          <w:sz w:val="24"/>
          <w:szCs w:val="24"/>
        </w:rPr>
        <w:drawing>
          <wp:inline distT="0" distB="0" distL="0" distR="0" wp14:anchorId="16A169AD" wp14:editId="495FC1E0">
            <wp:extent cx="6464109" cy="242887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00">
                      <a:extLst>
                        <a:ext uri="{28A0092B-C50C-407E-A947-70E740481C1C}">
                          <a14:useLocalDpi xmlns:a14="http://schemas.microsoft.com/office/drawing/2010/main" val="0"/>
                        </a:ext>
                      </a:extLst>
                    </a:blip>
                    <a:stretch>
                      <a:fillRect/>
                    </a:stretch>
                  </pic:blipFill>
                  <pic:spPr>
                    <a:xfrm>
                      <a:off x="0" y="0"/>
                      <a:ext cx="6469226" cy="2430798"/>
                    </a:xfrm>
                    <a:prstGeom prst="rect">
                      <a:avLst/>
                    </a:prstGeom>
                  </pic:spPr>
                </pic:pic>
              </a:graphicData>
            </a:graphic>
          </wp:inline>
        </w:drawing>
      </w:r>
    </w:p>
    <w:p w14:paraId="5DD4ED6F" w14:textId="77777777" w:rsidR="00A62C40" w:rsidRPr="00A62C40" w:rsidRDefault="00A62C40" w:rsidP="00A62C40">
      <w:pPr>
        <w:spacing w:before="0" w:after="0"/>
        <w:rPr>
          <w:rFonts w:ascii="Arial" w:eastAsiaTheme="minorHAnsi" w:hAnsi="Arial" w:cs="Arial"/>
          <w:sz w:val="24"/>
          <w:szCs w:val="24"/>
        </w:rPr>
      </w:pPr>
    </w:p>
    <w:p w14:paraId="4CA5A6FF" w14:textId="77777777" w:rsidR="00A62C40" w:rsidRPr="00A62C40" w:rsidRDefault="00A62C40" w:rsidP="00A62C40">
      <w:pPr>
        <w:spacing w:before="0" w:after="0"/>
        <w:rPr>
          <w:rFonts w:ascii="Arial" w:eastAsiaTheme="minorHAnsi" w:hAnsi="Arial" w:cs="Arial"/>
          <w:sz w:val="24"/>
          <w:szCs w:val="24"/>
        </w:rPr>
      </w:pPr>
      <w:r w:rsidRPr="00A62C40">
        <w:rPr>
          <w:rFonts w:ascii="Arial" w:eastAsiaTheme="minorHAnsi" w:hAnsi="Arial" w:cs="Arial"/>
          <w:sz w:val="24"/>
          <w:szCs w:val="24"/>
        </w:rPr>
        <w:t xml:space="preserve">The list of documents displaying in the box above is the current list of available documents that can be emailed in </w:t>
      </w:r>
      <w:r w:rsidRPr="00A62C40">
        <w:rPr>
          <w:rFonts w:ascii="Arial" w:eastAsiaTheme="minorHAnsi" w:hAnsi="Arial" w:cs="Arial"/>
          <w:b/>
          <w:sz w:val="24"/>
          <w:szCs w:val="24"/>
        </w:rPr>
        <w:t>RollMaster</w:t>
      </w:r>
      <w:r w:rsidRPr="00A62C40">
        <w:rPr>
          <w:rFonts w:ascii="Arial" w:eastAsiaTheme="minorHAnsi" w:hAnsi="Arial" w:cs="Arial"/>
          <w:sz w:val="24"/>
          <w:szCs w:val="24"/>
        </w:rPr>
        <w:t xml:space="preserve">. </w:t>
      </w:r>
      <w:r w:rsidRPr="00A62C40">
        <w:rPr>
          <w:rFonts w:ascii="Arial" w:eastAsiaTheme="minorHAnsi" w:hAnsi="Arial" w:cs="Arial"/>
          <w:b/>
          <w:color w:val="ED7D31" w:themeColor="accent2"/>
          <w:sz w:val="24"/>
          <w:szCs w:val="24"/>
        </w:rPr>
        <w:t>Double-clicking</w:t>
      </w:r>
      <w:r w:rsidRPr="00A62C40">
        <w:rPr>
          <w:rFonts w:ascii="Arial" w:eastAsiaTheme="minorHAnsi" w:hAnsi="Arial" w:cs="Arial"/>
          <w:color w:val="ED7D31" w:themeColor="accent2"/>
          <w:sz w:val="24"/>
          <w:szCs w:val="24"/>
        </w:rPr>
        <w:t xml:space="preserve"> </w:t>
      </w:r>
      <w:r w:rsidRPr="00A62C40">
        <w:rPr>
          <w:rFonts w:ascii="Arial" w:eastAsiaTheme="minorHAnsi" w:hAnsi="Arial" w:cs="Arial"/>
          <w:sz w:val="24"/>
          <w:szCs w:val="24"/>
        </w:rPr>
        <w:t>on a document will place an “</w:t>
      </w:r>
      <w:r w:rsidRPr="00A62C40">
        <w:rPr>
          <w:rFonts w:ascii="Arial" w:eastAsiaTheme="minorHAnsi" w:hAnsi="Arial" w:cs="Arial"/>
          <w:b/>
          <w:color w:val="0070C0"/>
          <w:sz w:val="24"/>
          <w:szCs w:val="24"/>
        </w:rPr>
        <w:t>*</w:t>
      </w:r>
      <w:r w:rsidRPr="00A62C40">
        <w:rPr>
          <w:rFonts w:ascii="Arial" w:eastAsiaTheme="minorHAnsi" w:hAnsi="Arial" w:cs="Arial"/>
          <w:sz w:val="24"/>
          <w:szCs w:val="24"/>
        </w:rPr>
        <w:t xml:space="preserve">” next to that document and activate it for the </w:t>
      </w:r>
      <w:r w:rsidRPr="00A62C40">
        <w:rPr>
          <w:rFonts w:ascii="Arial" w:eastAsiaTheme="minorHAnsi" w:hAnsi="Arial" w:cs="Arial"/>
          <w:b/>
          <w:color w:val="0070C0"/>
          <w:sz w:val="24"/>
          <w:szCs w:val="24"/>
        </w:rPr>
        <w:t>Contact</w:t>
      </w:r>
      <w:r w:rsidRPr="00A62C40">
        <w:rPr>
          <w:rFonts w:ascii="Arial" w:eastAsiaTheme="minorHAnsi" w:hAnsi="Arial" w:cs="Arial"/>
          <w:sz w:val="24"/>
          <w:szCs w:val="24"/>
        </w:rPr>
        <w:t xml:space="preserve">. You can then </w:t>
      </w:r>
      <w:r w:rsidRPr="00A62C40">
        <w:rPr>
          <w:rFonts w:ascii="Arial" w:eastAsiaTheme="minorHAnsi" w:hAnsi="Arial" w:cs="Arial"/>
          <w:b/>
          <w:color w:val="ED7D31" w:themeColor="accent2"/>
          <w:sz w:val="24"/>
          <w:szCs w:val="24"/>
        </w:rPr>
        <w:t>highlight</w:t>
      </w:r>
      <w:r w:rsidRPr="00A62C40">
        <w:rPr>
          <w:rFonts w:ascii="Arial" w:eastAsiaTheme="minorHAnsi" w:hAnsi="Arial" w:cs="Arial"/>
          <w:color w:val="ED7D31" w:themeColor="accent2"/>
          <w:sz w:val="24"/>
          <w:szCs w:val="24"/>
        </w:rPr>
        <w:t xml:space="preserve"> </w:t>
      </w:r>
      <w:r w:rsidRPr="00A62C40">
        <w:rPr>
          <w:rFonts w:ascii="Arial" w:eastAsiaTheme="minorHAnsi" w:hAnsi="Arial" w:cs="Arial"/>
          <w:sz w:val="24"/>
          <w:szCs w:val="24"/>
        </w:rPr>
        <w:t xml:space="preserve">and </w:t>
      </w:r>
      <w:r w:rsidRPr="00A62C40">
        <w:rPr>
          <w:rFonts w:ascii="Arial" w:eastAsiaTheme="minorHAnsi" w:hAnsi="Arial" w:cs="Arial"/>
          <w:b/>
          <w:color w:val="ED7D31" w:themeColor="accent2"/>
          <w:sz w:val="24"/>
          <w:szCs w:val="24"/>
        </w:rPr>
        <w:t>right-click</w:t>
      </w:r>
      <w:r w:rsidRPr="00A62C40">
        <w:rPr>
          <w:rFonts w:ascii="Arial" w:eastAsiaTheme="minorHAnsi" w:hAnsi="Arial" w:cs="Arial"/>
          <w:color w:val="ED7D31" w:themeColor="accent2"/>
          <w:sz w:val="24"/>
          <w:szCs w:val="24"/>
        </w:rPr>
        <w:t xml:space="preserve"> </w:t>
      </w:r>
      <w:r w:rsidRPr="00A62C40">
        <w:rPr>
          <w:rFonts w:ascii="Arial" w:eastAsiaTheme="minorHAnsi" w:hAnsi="Arial" w:cs="Arial"/>
          <w:sz w:val="24"/>
          <w:szCs w:val="24"/>
        </w:rPr>
        <w:t xml:space="preserve">the document to display the </w:t>
      </w:r>
      <w:r w:rsidRPr="00A62C40">
        <w:rPr>
          <w:rFonts w:ascii="Arial" w:eastAsiaTheme="minorHAnsi" w:hAnsi="Arial" w:cs="Arial"/>
          <w:b/>
          <w:color w:val="0070C0"/>
          <w:sz w:val="24"/>
          <w:szCs w:val="24"/>
        </w:rPr>
        <w:t>To</w:t>
      </w:r>
      <w:r w:rsidRPr="00A62C40">
        <w:rPr>
          <w:rFonts w:ascii="Arial" w:eastAsiaTheme="minorHAnsi" w:hAnsi="Arial" w:cs="Arial"/>
          <w:sz w:val="24"/>
          <w:szCs w:val="24"/>
        </w:rPr>
        <w:t xml:space="preserve">, </w:t>
      </w:r>
      <w:r w:rsidRPr="00A62C40">
        <w:rPr>
          <w:rFonts w:ascii="Arial" w:eastAsiaTheme="minorHAnsi" w:hAnsi="Arial" w:cs="Arial"/>
          <w:b/>
          <w:color w:val="0070C0"/>
          <w:sz w:val="24"/>
          <w:szCs w:val="24"/>
        </w:rPr>
        <w:t>Cc</w:t>
      </w:r>
      <w:r w:rsidRPr="00A62C40">
        <w:rPr>
          <w:rFonts w:ascii="Arial" w:eastAsiaTheme="minorHAnsi" w:hAnsi="Arial" w:cs="Arial"/>
          <w:sz w:val="24"/>
          <w:szCs w:val="24"/>
        </w:rPr>
        <w:t xml:space="preserve">, and </w:t>
      </w:r>
      <w:r w:rsidRPr="00A62C40">
        <w:rPr>
          <w:rFonts w:ascii="Arial" w:eastAsiaTheme="minorHAnsi" w:hAnsi="Arial" w:cs="Arial"/>
          <w:b/>
          <w:color w:val="0070C0"/>
          <w:sz w:val="24"/>
          <w:szCs w:val="24"/>
        </w:rPr>
        <w:t>Bcc</w:t>
      </w:r>
      <w:r w:rsidRPr="00A62C40">
        <w:rPr>
          <w:rFonts w:ascii="Arial" w:eastAsiaTheme="minorHAnsi" w:hAnsi="Arial" w:cs="Arial"/>
          <w:sz w:val="24"/>
          <w:szCs w:val="24"/>
        </w:rPr>
        <w:t xml:space="preserve"> options. Select one for each applicable document. Once this is complete, click the </w:t>
      </w:r>
      <w:r w:rsidRPr="00A62C40">
        <w:rPr>
          <w:rFonts w:ascii="Arial" w:eastAsiaTheme="minorHAnsi" w:hAnsi="Arial" w:cs="Arial"/>
          <w:b/>
          <w:color w:val="FF0000"/>
          <w:sz w:val="24"/>
          <w:szCs w:val="24"/>
        </w:rPr>
        <w:t>Save</w:t>
      </w:r>
      <w:r w:rsidRPr="00A62C40">
        <w:rPr>
          <w:rFonts w:ascii="Arial" w:eastAsiaTheme="minorHAnsi" w:hAnsi="Arial" w:cs="Arial"/>
          <w:color w:val="FF0000"/>
          <w:sz w:val="24"/>
          <w:szCs w:val="24"/>
        </w:rPr>
        <w:t xml:space="preserve"> </w:t>
      </w:r>
      <w:r w:rsidRPr="00A62C40">
        <w:rPr>
          <w:rFonts w:ascii="Arial" w:eastAsiaTheme="minorHAnsi" w:hAnsi="Arial" w:cs="Arial"/>
          <w:sz w:val="24"/>
          <w:szCs w:val="24"/>
        </w:rPr>
        <w:t xml:space="preserve">button. These are default settings, and can be changed during the live </w:t>
      </w:r>
      <w:r w:rsidRPr="00A62C40">
        <w:rPr>
          <w:rFonts w:ascii="Arial" w:eastAsiaTheme="minorHAnsi" w:hAnsi="Arial" w:cs="Arial"/>
          <w:b/>
          <w:color w:val="0070C0"/>
          <w:sz w:val="24"/>
          <w:szCs w:val="24"/>
        </w:rPr>
        <w:t>Email Send</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process. If you don’t complete this setup, the system will default to the </w:t>
      </w:r>
      <w:r w:rsidRPr="00A62C40">
        <w:rPr>
          <w:rFonts w:ascii="Arial" w:eastAsiaTheme="minorHAnsi" w:hAnsi="Arial" w:cs="Arial"/>
          <w:b/>
          <w:sz w:val="24"/>
          <w:szCs w:val="24"/>
        </w:rPr>
        <w:t>Email</w:t>
      </w:r>
      <w:r w:rsidRPr="00A62C40">
        <w:rPr>
          <w:rFonts w:ascii="Arial" w:eastAsiaTheme="minorHAnsi" w:hAnsi="Arial" w:cs="Arial"/>
          <w:sz w:val="24"/>
          <w:szCs w:val="24"/>
        </w:rPr>
        <w:t xml:space="preserve"> address on the </w:t>
      </w:r>
      <w:r w:rsidRPr="00A62C40">
        <w:rPr>
          <w:rFonts w:ascii="Arial" w:eastAsiaTheme="minorHAnsi" w:hAnsi="Arial" w:cs="Arial"/>
          <w:b/>
          <w:color w:val="0070C0"/>
          <w:sz w:val="24"/>
          <w:szCs w:val="24"/>
        </w:rPr>
        <w:t xml:space="preserve">Ship </w:t>
      </w:r>
      <w:proofErr w:type="gramStart"/>
      <w:r w:rsidRPr="00A62C40">
        <w:rPr>
          <w:rFonts w:ascii="Arial" w:eastAsiaTheme="minorHAnsi" w:hAnsi="Arial" w:cs="Arial"/>
          <w:b/>
          <w:color w:val="0070C0"/>
          <w:sz w:val="24"/>
          <w:szCs w:val="24"/>
        </w:rPr>
        <w:t>To</w:t>
      </w:r>
      <w:proofErr w:type="gramEnd"/>
      <w:r w:rsidRPr="00A62C40">
        <w:rPr>
          <w:rFonts w:ascii="Arial" w:eastAsiaTheme="minorHAnsi" w:hAnsi="Arial" w:cs="Arial"/>
          <w:b/>
          <w:color w:val="0070C0"/>
          <w:sz w:val="24"/>
          <w:szCs w:val="24"/>
        </w:rPr>
        <w:t xml:space="preserve"> Code</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for </w:t>
      </w:r>
      <w:r w:rsidRPr="00A62C40">
        <w:rPr>
          <w:rFonts w:ascii="Arial" w:eastAsiaTheme="minorHAnsi" w:hAnsi="Arial" w:cs="Arial"/>
          <w:b/>
          <w:sz w:val="24"/>
          <w:szCs w:val="24"/>
        </w:rPr>
        <w:t>Quotes</w:t>
      </w:r>
      <w:r w:rsidRPr="00A62C40">
        <w:rPr>
          <w:rFonts w:ascii="Arial" w:eastAsiaTheme="minorHAnsi" w:hAnsi="Arial" w:cs="Arial"/>
          <w:sz w:val="24"/>
          <w:szCs w:val="24"/>
        </w:rPr>
        <w:t xml:space="preserve"> and </w:t>
      </w:r>
      <w:r w:rsidRPr="00A62C40">
        <w:rPr>
          <w:rFonts w:ascii="Arial" w:eastAsiaTheme="minorHAnsi" w:hAnsi="Arial" w:cs="Arial"/>
          <w:b/>
          <w:sz w:val="24"/>
          <w:szCs w:val="24"/>
        </w:rPr>
        <w:t>Orders</w:t>
      </w:r>
      <w:r w:rsidRPr="00A62C40">
        <w:rPr>
          <w:rFonts w:ascii="Arial" w:eastAsiaTheme="minorHAnsi" w:hAnsi="Arial" w:cs="Arial"/>
          <w:sz w:val="24"/>
          <w:szCs w:val="24"/>
        </w:rPr>
        <w:t xml:space="preserve">. Similarly, on the </w:t>
      </w:r>
      <w:r w:rsidRPr="00A62C40">
        <w:rPr>
          <w:rFonts w:ascii="Arial" w:eastAsiaTheme="minorHAnsi" w:hAnsi="Arial" w:cs="Arial"/>
          <w:b/>
          <w:sz w:val="24"/>
          <w:szCs w:val="24"/>
        </w:rPr>
        <w:t>Vendor</w:t>
      </w:r>
      <w:r w:rsidRPr="00A62C40">
        <w:rPr>
          <w:rFonts w:ascii="Arial" w:eastAsiaTheme="minorHAnsi" w:hAnsi="Arial" w:cs="Arial"/>
          <w:sz w:val="24"/>
          <w:szCs w:val="24"/>
        </w:rPr>
        <w:t xml:space="preserve"> side, you can designate which </w:t>
      </w:r>
      <w:r w:rsidRPr="00A62C40">
        <w:rPr>
          <w:rFonts w:ascii="Arial" w:eastAsiaTheme="minorHAnsi" w:hAnsi="Arial" w:cs="Arial"/>
          <w:b/>
          <w:color w:val="0070C0"/>
          <w:sz w:val="24"/>
          <w:szCs w:val="24"/>
        </w:rPr>
        <w:t>Contacts</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receive </w:t>
      </w:r>
      <w:r w:rsidRPr="00A62C40">
        <w:rPr>
          <w:rFonts w:ascii="Arial" w:eastAsiaTheme="minorHAnsi" w:hAnsi="Arial" w:cs="Arial"/>
          <w:b/>
          <w:sz w:val="24"/>
          <w:szCs w:val="24"/>
        </w:rPr>
        <w:t>Purchase Orders</w:t>
      </w:r>
      <w:r w:rsidRPr="00A62C40">
        <w:rPr>
          <w:rFonts w:ascii="Arial" w:eastAsiaTheme="minorHAnsi" w:hAnsi="Arial" w:cs="Arial"/>
          <w:sz w:val="24"/>
          <w:szCs w:val="24"/>
        </w:rPr>
        <w:t xml:space="preserve"> and </w:t>
      </w:r>
      <w:r w:rsidRPr="00A62C40">
        <w:rPr>
          <w:rFonts w:ascii="Arial" w:eastAsiaTheme="minorHAnsi" w:hAnsi="Arial" w:cs="Arial"/>
          <w:b/>
          <w:sz w:val="24"/>
          <w:szCs w:val="24"/>
        </w:rPr>
        <w:t>EFT Remittance Advice</w:t>
      </w:r>
      <w:r w:rsidRPr="00A62C40">
        <w:rPr>
          <w:rFonts w:ascii="Arial" w:eastAsiaTheme="minorHAnsi" w:hAnsi="Arial" w:cs="Arial"/>
          <w:sz w:val="24"/>
          <w:szCs w:val="24"/>
        </w:rPr>
        <w:t xml:space="preserve"> documents.</w:t>
      </w:r>
    </w:p>
    <w:p w14:paraId="0A045F27" w14:textId="77777777" w:rsidR="00A62C40" w:rsidRPr="00A62C40" w:rsidRDefault="00A62C40" w:rsidP="00A62C40">
      <w:pPr>
        <w:pStyle w:val="Heading5"/>
        <w:spacing w:before="120"/>
      </w:pPr>
      <w:r w:rsidRPr="00A62C40">
        <w:t>Email Template Maintenace Setup:</w:t>
      </w:r>
    </w:p>
    <w:p w14:paraId="64C31ED4" w14:textId="77777777" w:rsidR="00A62C40" w:rsidRPr="00A62C40" w:rsidRDefault="00A62C40" w:rsidP="00A62C40">
      <w:pPr>
        <w:spacing w:before="0" w:after="0"/>
        <w:rPr>
          <w:rFonts w:ascii="Arial" w:eastAsiaTheme="minorHAnsi" w:hAnsi="Arial" w:cs="Arial"/>
          <w:sz w:val="24"/>
          <w:szCs w:val="24"/>
        </w:rPr>
      </w:pPr>
      <w:r w:rsidRPr="00A62C40">
        <w:rPr>
          <w:rFonts w:ascii="Arial" w:eastAsiaTheme="minorHAnsi" w:hAnsi="Arial" w:cs="Arial"/>
          <w:sz w:val="24"/>
          <w:szCs w:val="24"/>
        </w:rPr>
        <w:t xml:space="preserve">One additional setup item is adding default </w:t>
      </w:r>
      <w:r w:rsidRPr="00A62C40">
        <w:rPr>
          <w:rFonts w:ascii="Arial" w:eastAsiaTheme="minorHAnsi" w:hAnsi="Arial" w:cs="Arial"/>
          <w:b/>
          <w:sz w:val="24"/>
          <w:szCs w:val="24"/>
        </w:rPr>
        <w:t>Email Templates</w:t>
      </w:r>
      <w:r w:rsidRPr="00A62C40">
        <w:rPr>
          <w:rFonts w:ascii="Arial" w:eastAsiaTheme="minorHAnsi" w:hAnsi="Arial" w:cs="Arial"/>
          <w:sz w:val="24"/>
          <w:szCs w:val="24"/>
        </w:rPr>
        <w:t xml:space="preserve">, if you would like these to prompt during the </w:t>
      </w:r>
      <w:r w:rsidRPr="00A62C40">
        <w:rPr>
          <w:rFonts w:ascii="Arial" w:eastAsiaTheme="minorHAnsi" w:hAnsi="Arial" w:cs="Arial"/>
          <w:b/>
          <w:color w:val="0070C0"/>
          <w:sz w:val="24"/>
          <w:szCs w:val="24"/>
        </w:rPr>
        <w:t>Email Send</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process. Multiple </w:t>
      </w:r>
      <w:r w:rsidRPr="00A62C40">
        <w:rPr>
          <w:rFonts w:ascii="Arial" w:eastAsiaTheme="minorHAnsi" w:hAnsi="Arial" w:cs="Arial"/>
          <w:b/>
          <w:sz w:val="24"/>
          <w:szCs w:val="24"/>
        </w:rPr>
        <w:t>Templates</w:t>
      </w:r>
      <w:r w:rsidRPr="00A62C40">
        <w:rPr>
          <w:rFonts w:ascii="Arial" w:eastAsiaTheme="minorHAnsi" w:hAnsi="Arial" w:cs="Arial"/>
          <w:sz w:val="24"/>
          <w:szCs w:val="24"/>
        </w:rPr>
        <w:t xml:space="preserve"> can be created for each document type. A </w:t>
      </w:r>
      <w:r w:rsidRPr="00A62C40">
        <w:rPr>
          <w:rFonts w:ascii="Arial" w:eastAsiaTheme="minorHAnsi" w:hAnsi="Arial" w:cs="Arial"/>
          <w:b/>
          <w:sz w:val="24"/>
          <w:szCs w:val="24"/>
        </w:rPr>
        <w:t>Template</w:t>
      </w:r>
      <w:r w:rsidRPr="00A62C40">
        <w:rPr>
          <w:rFonts w:ascii="Arial" w:eastAsiaTheme="minorHAnsi" w:hAnsi="Arial" w:cs="Arial"/>
          <w:sz w:val="24"/>
          <w:szCs w:val="24"/>
        </w:rPr>
        <w:t xml:space="preserve"> created for </w:t>
      </w:r>
      <w:r w:rsidRPr="00A62C40">
        <w:rPr>
          <w:rFonts w:ascii="Arial" w:eastAsiaTheme="minorHAnsi" w:hAnsi="Arial" w:cs="Arial"/>
          <w:b/>
          <w:sz w:val="24"/>
          <w:szCs w:val="24"/>
        </w:rPr>
        <w:t>Quotes</w:t>
      </w:r>
      <w:r w:rsidRPr="00A62C40">
        <w:rPr>
          <w:rFonts w:ascii="Arial" w:eastAsiaTheme="minorHAnsi" w:hAnsi="Arial" w:cs="Arial"/>
          <w:sz w:val="24"/>
          <w:szCs w:val="24"/>
        </w:rPr>
        <w:t xml:space="preserve"> will not be available when emailing an </w:t>
      </w:r>
      <w:r w:rsidRPr="00A62C40">
        <w:rPr>
          <w:rFonts w:ascii="Arial" w:eastAsiaTheme="minorHAnsi" w:hAnsi="Arial" w:cs="Arial"/>
          <w:b/>
          <w:sz w:val="24"/>
          <w:szCs w:val="24"/>
        </w:rPr>
        <w:t>Agreement</w:t>
      </w:r>
      <w:r w:rsidRPr="00A62C40">
        <w:rPr>
          <w:rFonts w:ascii="Arial" w:eastAsiaTheme="minorHAnsi" w:hAnsi="Arial" w:cs="Arial"/>
          <w:sz w:val="24"/>
          <w:szCs w:val="24"/>
        </w:rPr>
        <w:t xml:space="preserve">, and vice versa. The </w:t>
      </w:r>
      <w:r w:rsidRPr="00A62C40">
        <w:rPr>
          <w:rFonts w:ascii="Arial" w:eastAsiaTheme="minorHAnsi" w:hAnsi="Arial" w:cs="Arial"/>
          <w:b/>
          <w:color w:val="0070C0"/>
          <w:sz w:val="24"/>
          <w:szCs w:val="24"/>
        </w:rPr>
        <w:t>Email</w:t>
      </w:r>
      <w:r w:rsidRPr="00A62C40">
        <w:rPr>
          <w:rFonts w:ascii="Arial" w:eastAsiaTheme="minorHAnsi" w:hAnsi="Arial" w:cs="Arial"/>
          <w:color w:val="0070C0"/>
          <w:sz w:val="24"/>
          <w:szCs w:val="24"/>
        </w:rPr>
        <w:t xml:space="preserve"> </w:t>
      </w:r>
      <w:r w:rsidRPr="00A62C40">
        <w:rPr>
          <w:rFonts w:ascii="Arial" w:eastAsiaTheme="minorHAnsi" w:hAnsi="Arial" w:cs="Arial"/>
          <w:b/>
          <w:color w:val="0070C0"/>
          <w:sz w:val="24"/>
          <w:szCs w:val="24"/>
        </w:rPr>
        <w:t>Template Maintenance</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option is only available to </w:t>
      </w:r>
      <w:r w:rsidRPr="00A62C40">
        <w:rPr>
          <w:rFonts w:ascii="Arial" w:eastAsiaTheme="minorHAnsi" w:hAnsi="Arial" w:cs="Arial"/>
          <w:b/>
          <w:sz w:val="24"/>
          <w:szCs w:val="24"/>
        </w:rPr>
        <w:t>Users</w:t>
      </w:r>
      <w:r w:rsidRPr="00A62C40">
        <w:rPr>
          <w:rFonts w:ascii="Arial" w:eastAsiaTheme="minorHAnsi" w:hAnsi="Arial" w:cs="Arial"/>
          <w:sz w:val="24"/>
          <w:szCs w:val="24"/>
        </w:rPr>
        <w:t xml:space="preserve"> with a </w:t>
      </w:r>
      <w:r w:rsidRPr="00A62C40">
        <w:rPr>
          <w:rFonts w:ascii="Arial" w:eastAsiaTheme="minorHAnsi" w:hAnsi="Arial" w:cs="Arial"/>
          <w:b/>
          <w:color w:val="0070C0"/>
          <w:sz w:val="24"/>
          <w:szCs w:val="24"/>
        </w:rPr>
        <w:t>Full Menu</w:t>
      </w:r>
      <w:r w:rsidRPr="00A62C40">
        <w:rPr>
          <w:rFonts w:ascii="Arial" w:eastAsiaTheme="minorHAnsi" w:hAnsi="Arial" w:cs="Arial"/>
          <w:sz w:val="24"/>
          <w:szCs w:val="24"/>
        </w:rPr>
        <w:t xml:space="preserve">. It is found in the Document Maintenance menu, accessible from the System Maintenance menu, and it can also be accessed from the </w:t>
      </w:r>
      <w:r w:rsidRPr="00A62C40">
        <w:rPr>
          <w:rFonts w:ascii="Arial" w:eastAsiaTheme="minorHAnsi" w:hAnsi="Arial" w:cs="Arial"/>
          <w:b/>
          <w:color w:val="0070C0"/>
          <w:sz w:val="24"/>
          <w:szCs w:val="24"/>
        </w:rPr>
        <w:t>Email Send</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feature. When you enter this module, the system will prompt an </w:t>
      </w:r>
      <w:r w:rsidRPr="00A62C40">
        <w:rPr>
          <w:rFonts w:ascii="Arial" w:eastAsiaTheme="minorHAnsi" w:hAnsi="Arial" w:cs="Arial"/>
          <w:b/>
          <w:color w:val="0070C0"/>
          <w:sz w:val="24"/>
          <w:szCs w:val="24"/>
          <w:highlight w:val="yellow"/>
        </w:rPr>
        <w:t>Email Template Maintenance</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screen as follows:</w:t>
      </w:r>
    </w:p>
    <w:p w14:paraId="2C8285AE" w14:textId="77777777" w:rsidR="00A62C40" w:rsidRPr="00A62C40" w:rsidRDefault="00A62C40" w:rsidP="00A62C40">
      <w:pPr>
        <w:spacing w:before="0" w:after="0"/>
        <w:rPr>
          <w:rFonts w:ascii="Arial" w:eastAsiaTheme="minorHAnsi" w:hAnsi="Arial" w:cs="Arial"/>
          <w:sz w:val="24"/>
          <w:szCs w:val="24"/>
        </w:rPr>
      </w:pPr>
    </w:p>
    <w:p w14:paraId="264F35CF" w14:textId="77777777" w:rsidR="00A62C40" w:rsidRPr="00A62C40" w:rsidRDefault="00A62C40" w:rsidP="00A62C40">
      <w:pPr>
        <w:spacing w:before="0" w:after="0"/>
        <w:rPr>
          <w:rFonts w:ascii="Arial" w:eastAsiaTheme="minorHAnsi" w:hAnsi="Arial" w:cs="Arial"/>
          <w:sz w:val="24"/>
          <w:szCs w:val="24"/>
        </w:rPr>
      </w:pPr>
      <w:r w:rsidRPr="00A62C40">
        <w:rPr>
          <w:rFonts w:ascii="Arial" w:eastAsiaTheme="minorHAnsi" w:hAnsi="Arial" w:cs="Arial"/>
          <w:noProof/>
          <w:sz w:val="24"/>
          <w:szCs w:val="24"/>
        </w:rPr>
        <w:drawing>
          <wp:inline distT="0" distB="0" distL="0" distR="0" wp14:anchorId="799D98C5" wp14:editId="2DFABB13">
            <wp:extent cx="5818909" cy="114451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1">
                      <a:extLst>
                        <a:ext uri="{28A0092B-C50C-407E-A947-70E740481C1C}">
                          <a14:useLocalDpi xmlns:a14="http://schemas.microsoft.com/office/drawing/2010/main" val="0"/>
                        </a:ext>
                      </a:extLst>
                    </a:blip>
                    <a:stretch>
                      <a:fillRect/>
                    </a:stretch>
                  </pic:blipFill>
                  <pic:spPr>
                    <a:xfrm>
                      <a:off x="0" y="0"/>
                      <a:ext cx="5871984" cy="1154949"/>
                    </a:xfrm>
                    <a:prstGeom prst="rect">
                      <a:avLst/>
                    </a:prstGeom>
                  </pic:spPr>
                </pic:pic>
              </a:graphicData>
            </a:graphic>
          </wp:inline>
        </w:drawing>
      </w:r>
    </w:p>
    <w:p w14:paraId="47D0189F" w14:textId="77777777" w:rsidR="00A62C40" w:rsidRPr="00A62C40" w:rsidRDefault="00A62C40" w:rsidP="00A62C40">
      <w:pPr>
        <w:spacing w:before="0" w:after="0"/>
        <w:rPr>
          <w:rFonts w:ascii="Arial" w:eastAsiaTheme="minorHAnsi" w:hAnsi="Arial" w:cs="Arial"/>
          <w:sz w:val="24"/>
          <w:szCs w:val="24"/>
        </w:rPr>
      </w:pPr>
    </w:p>
    <w:p w14:paraId="154D5E1C" w14:textId="77777777" w:rsidR="00A62C40" w:rsidRPr="00A62C40" w:rsidRDefault="00A62C40" w:rsidP="00A62C40">
      <w:pPr>
        <w:spacing w:before="0" w:after="0"/>
        <w:rPr>
          <w:rFonts w:ascii="Arial" w:eastAsiaTheme="minorHAnsi" w:hAnsi="Arial" w:cs="Arial"/>
          <w:sz w:val="24"/>
          <w:szCs w:val="24"/>
        </w:rPr>
      </w:pPr>
      <w:r w:rsidRPr="00A62C40">
        <w:rPr>
          <w:rFonts w:ascii="Arial" w:eastAsiaTheme="minorHAnsi" w:hAnsi="Arial" w:cs="Arial"/>
          <w:sz w:val="24"/>
          <w:szCs w:val="24"/>
        </w:rPr>
        <w:t xml:space="preserve">At the </w:t>
      </w:r>
      <w:r w:rsidRPr="00A62C40">
        <w:rPr>
          <w:rFonts w:ascii="Arial" w:eastAsiaTheme="minorHAnsi" w:hAnsi="Arial" w:cs="Arial"/>
          <w:b/>
          <w:color w:val="0070C0"/>
          <w:sz w:val="24"/>
          <w:szCs w:val="24"/>
        </w:rPr>
        <w:t>Document</w:t>
      </w:r>
      <w:r w:rsidRPr="00A62C40">
        <w:rPr>
          <w:rFonts w:ascii="Arial" w:eastAsiaTheme="minorHAnsi" w:hAnsi="Arial" w:cs="Arial"/>
          <w:color w:val="0070C0"/>
          <w:sz w:val="24"/>
          <w:szCs w:val="24"/>
        </w:rPr>
        <w:t xml:space="preserve"> </w:t>
      </w:r>
      <w:r w:rsidRPr="00A62C40">
        <w:rPr>
          <w:rFonts w:ascii="Arial" w:eastAsiaTheme="minorHAnsi" w:hAnsi="Arial" w:cs="Arial"/>
          <w:bCs/>
          <w:color w:val="D9D9D9" w:themeColor="background1" w:themeShade="D9"/>
          <w:sz w:val="24"/>
          <w:szCs w:val="24"/>
          <w:highlight w:val="lightGray"/>
        </w:rPr>
        <w:t>-</w:t>
      </w:r>
      <w:r w:rsidRPr="00A62C40">
        <w:rPr>
          <w:rFonts w:ascii="Arial" w:eastAsiaTheme="minorHAnsi" w:hAnsi="Arial" w:cs="Arial"/>
          <w:b/>
          <w:bCs/>
          <w:sz w:val="24"/>
          <w:szCs w:val="24"/>
          <w:highlight w:val="lightGray"/>
        </w:rPr>
        <w:t>1</w:t>
      </w:r>
      <w:r w:rsidRPr="00A62C40">
        <w:rPr>
          <w:rFonts w:ascii="Arial" w:eastAsiaTheme="minorHAnsi" w:hAnsi="Arial" w:cs="Arial"/>
          <w:bCs/>
          <w:color w:val="D9D9D9" w:themeColor="background1" w:themeShade="D9"/>
          <w:sz w:val="24"/>
          <w:szCs w:val="24"/>
          <w:highlight w:val="lightGray"/>
        </w:rPr>
        <w:t>-</w:t>
      </w:r>
      <w:r w:rsidRPr="00A62C40">
        <w:rPr>
          <w:rFonts w:ascii="Arial" w:eastAsiaTheme="minorHAnsi" w:hAnsi="Arial" w:cs="Arial"/>
          <w:bCs/>
          <w:color w:val="D9D9D9" w:themeColor="background1" w:themeShade="D9"/>
          <w:sz w:val="24"/>
          <w:szCs w:val="24"/>
        </w:rPr>
        <w:t xml:space="preserve"> </w:t>
      </w:r>
      <w:r w:rsidRPr="00A62C40">
        <w:rPr>
          <w:rFonts w:ascii="Arial" w:eastAsiaTheme="minorHAnsi" w:hAnsi="Arial" w:cs="Arial"/>
          <w:sz w:val="24"/>
          <w:szCs w:val="24"/>
        </w:rPr>
        <w:t xml:space="preserve">field, use the </w:t>
      </w:r>
      <w:proofErr w:type="gramStart"/>
      <w:r w:rsidRPr="00A62C40">
        <w:rPr>
          <w:rFonts w:ascii="Arial" w:eastAsiaTheme="minorHAnsi" w:hAnsi="Arial" w:cs="Arial"/>
          <w:sz w:val="24"/>
          <w:szCs w:val="24"/>
        </w:rPr>
        <w:t>drop down</w:t>
      </w:r>
      <w:proofErr w:type="gramEnd"/>
      <w:r w:rsidRPr="00A62C40">
        <w:rPr>
          <w:rFonts w:ascii="Arial" w:eastAsiaTheme="minorHAnsi" w:hAnsi="Arial" w:cs="Arial"/>
          <w:sz w:val="24"/>
          <w:szCs w:val="24"/>
        </w:rPr>
        <w:t xml:space="preserve"> menu to make a selection. The next step is to click the </w:t>
      </w:r>
      <w:r w:rsidRPr="00A62C40">
        <w:rPr>
          <w:rFonts w:ascii="Arial" w:eastAsiaTheme="minorHAnsi" w:hAnsi="Arial" w:cs="Arial"/>
          <w:b/>
          <w:color w:val="FF0000"/>
          <w:sz w:val="24"/>
          <w:szCs w:val="24"/>
        </w:rPr>
        <w:t>Add New</w:t>
      </w:r>
      <w:r w:rsidRPr="00A62C40">
        <w:rPr>
          <w:rFonts w:ascii="Arial" w:eastAsiaTheme="minorHAnsi" w:hAnsi="Arial" w:cs="Arial"/>
          <w:color w:val="FF0000"/>
          <w:sz w:val="24"/>
          <w:szCs w:val="24"/>
        </w:rPr>
        <w:t xml:space="preserve"> </w:t>
      </w:r>
      <w:r w:rsidRPr="00A62C40">
        <w:rPr>
          <w:rFonts w:ascii="Arial" w:eastAsiaTheme="minorHAnsi" w:hAnsi="Arial" w:cs="Arial"/>
          <w:sz w:val="24"/>
          <w:szCs w:val="24"/>
        </w:rPr>
        <w:t xml:space="preserve">button. This will prompt a </w:t>
      </w:r>
      <w:r w:rsidRPr="00A62C40">
        <w:rPr>
          <w:rFonts w:ascii="Arial" w:eastAsiaTheme="minorHAnsi" w:hAnsi="Arial" w:cs="Arial"/>
          <w:b/>
          <w:color w:val="0070C0"/>
          <w:sz w:val="24"/>
          <w:szCs w:val="24"/>
          <w:highlight w:val="yellow"/>
        </w:rPr>
        <w:t>New Template Description</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box as follows:</w:t>
      </w:r>
    </w:p>
    <w:p w14:paraId="5420238D" w14:textId="77777777" w:rsidR="00A62C40" w:rsidRPr="00A62C40" w:rsidRDefault="00A62C40" w:rsidP="00A62C40">
      <w:pPr>
        <w:spacing w:before="0" w:after="0"/>
        <w:rPr>
          <w:rFonts w:ascii="Arial" w:eastAsiaTheme="minorHAnsi" w:hAnsi="Arial" w:cs="Arial"/>
          <w:sz w:val="24"/>
          <w:szCs w:val="24"/>
        </w:rPr>
      </w:pPr>
    </w:p>
    <w:p w14:paraId="7000A7B8" w14:textId="77777777" w:rsidR="00A62C40" w:rsidRPr="00A62C40" w:rsidRDefault="00A62C40" w:rsidP="00A62C40">
      <w:pPr>
        <w:spacing w:before="0" w:after="0"/>
        <w:jc w:val="center"/>
        <w:rPr>
          <w:rFonts w:ascii="Arial" w:eastAsiaTheme="minorHAnsi" w:hAnsi="Arial" w:cs="Arial"/>
          <w:sz w:val="24"/>
          <w:szCs w:val="24"/>
        </w:rPr>
      </w:pPr>
      <w:r w:rsidRPr="00A62C40">
        <w:rPr>
          <w:rFonts w:ascii="Arial" w:eastAsiaTheme="minorHAnsi" w:hAnsi="Arial" w:cs="Arial"/>
          <w:noProof/>
          <w:sz w:val="24"/>
          <w:szCs w:val="24"/>
        </w:rPr>
        <w:drawing>
          <wp:inline distT="0" distB="0" distL="0" distR="0" wp14:anchorId="06E784F9" wp14:editId="7AE4F95A">
            <wp:extent cx="5203767" cy="1556126"/>
            <wp:effectExtent l="0" t="0" r="0" b="6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5214534" cy="1559346"/>
                    </a:xfrm>
                    <a:prstGeom prst="rect">
                      <a:avLst/>
                    </a:prstGeom>
                  </pic:spPr>
                </pic:pic>
              </a:graphicData>
            </a:graphic>
          </wp:inline>
        </w:drawing>
      </w:r>
    </w:p>
    <w:p w14:paraId="642F3354" w14:textId="77777777" w:rsidR="00A62C40" w:rsidRPr="00A62C40" w:rsidRDefault="00A62C40" w:rsidP="00A62C40">
      <w:pPr>
        <w:spacing w:before="0" w:after="0"/>
        <w:rPr>
          <w:rFonts w:ascii="Arial" w:eastAsiaTheme="minorHAnsi" w:hAnsi="Arial" w:cs="Arial"/>
          <w:sz w:val="24"/>
          <w:szCs w:val="24"/>
        </w:rPr>
      </w:pPr>
    </w:p>
    <w:p w14:paraId="01D11687" w14:textId="77777777" w:rsidR="00A62C40" w:rsidRPr="00A62C40" w:rsidRDefault="00A62C40" w:rsidP="00A62C40">
      <w:pPr>
        <w:spacing w:before="0" w:after="0"/>
        <w:rPr>
          <w:rFonts w:ascii="Arial" w:eastAsiaTheme="minorHAnsi" w:hAnsi="Arial" w:cs="Arial"/>
          <w:sz w:val="24"/>
          <w:szCs w:val="24"/>
        </w:rPr>
      </w:pPr>
      <w:r w:rsidRPr="00A62C40">
        <w:rPr>
          <w:rFonts w:ascii="Arial" w:eastAsiaTheme="minorHAnsi" w:hAnsi="Arial" w:cs="Arial"/>
          <w:sz w:val="24"/>
          <w:szCs w:val="24"/>
        </w:rPr>
        <w:t xml:space="preserve">Type in a </w:t>
      </w:r>
      <w:r w:rsidRPr="00A62C40">
        <w:rPr>
          <w:rFonts w:ascii="Arial" w:eastAsiaTheme="minorHAnsi" w:hAnsi="Arial" w:cs="Arial"/>
          <w:b/>
          <w:color w:val="0070C0"/>
          <w:sz w:val="24"/>
          <w:szCs w:val="24"/>
        </w:rPr>
        <w:t>Description</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for the new </w:t>
      </w:r>
      <w:r w:rsidRPr="00A62C40">
        <w:rPr>
          <w:rFonts w:ascii="Arial" w:eastAsiaTheme="minorHAnsi" w:hAnsi="Arial" w:cs="Arial"/>
          <w:b/>
          <w:sz w:val="24"/>
          <w:szCs w:val="24"/>
        </w:rPr>
        <w:t>Template</w:t>
      </w:r>
      <w:r w:rsidRPr="00A62C40">
        <w:rPr>
          <w:rFonts w:ascii="Arial" w:eastAsiaTheme="minorHAnsi" w:hAnsi="Arial" w:cs="Arial"/>
          <w:sz w:val="24"/>
          <w:szCs w:val="24"/>
        </w:rPr>
        <w:t xml:space="preserve"> and click </w:t>
      </w:r>
      <w:r w:rsidRPr="00A62C40">
        <w:rPr>
          <w:rFonts w:ascii="Arial" w:eastAsiaTheme="minorHAnsi" w:hAnsi="Arial" w:cs="Arial"/>
          <w:b/>
          <w:color w:val="FF0000"/>
          <w:sz w:val="24"/>
          <w:szCs w:val="24"/>
        </w:rPr>
        <w:t>Create</w:t>
      </w:r>
      <w:r w:rsidRPr="00A62C40">
        <w:rPr>
          <w:rFonts w:ascii="Arial" w:eastAsiaTheme="minorHAnsi" w:hAnsi="Arial" w:cs="Arial"/>
          <w:sz w:val="24"/>
          <w:szCs w:val="24"/>
        </w:rPr>
        <w:t xml:space="preserve">. You will then be placed in the main screen to begin creating the </w:t>
      </w:r>
      <w:r w:rsidRPr="00A62C40">
        <w:rPr>
          <w:rFonts w:ascii="Arial" w:eastAsiaTheme="minorHAnsi" w:hAnsi="Arial" w:cs="Arial"/>
          <w:b/>
          <w:sz w:val="24"/>
          <w:szCs w:val="24"/>
        </w:rPr>
        <w:t>Template</w:t>
      </w:r>
      <w:r w:rsidRPr="00A62C40">
        <w:rPr>
          <w:rFonts w:ascii="Arial" w:eastAsiaTheme="minorHAnsi" w:hAnsi="Arial" w:cs="Arial"/>
          <w:sz w:val="24"/>
          <w:szCs w:val="24"/>
        </w:rPr>
        <w:t xml:space="preserve">. The </w:t>
      </w:r>
      <w:r w:rsidRPr="00A62C40">
        <w:rPr>
          <w:rFonts w:ascii="Arial" w:eastAsiaTheme="minorHAnsi" w:hAnsi="Arial" w:cs="Arial"/>
          <w:b/>
          <w:color w:val="0070C0"/>
          <w:sz w:val="24"/>
          <w:szCs w:val="24"/>
        </w:rPr>
        <w:t>Use Default Subject</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option, when checked, will automatically prompt what you type in the </w:t>
      </w:r>
      <w:r w:rsidRPr="00A62C40">
        <w:rPr>
          <w:rFonts w:ascii="Arial" w:eastAsiaTheme="minorHAnsi" w:hAnsi="Arial" w:cs="Arial"/>
          <w:b/>
          <w:color w:val="0070C0"/>
          <w:sz w:val="24"/>
          <w:szCs w:val="24"/>
        </w:rPr>
        <w:t>Subject</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field, but can be edited during the </w:t>
      </w:r>
      <w:r w:rsidRPr="00A62C40">
        <w:rPr>
          <w:rFonts w:ascii="Arial" w:eastAsiaTheme="minorHAnsi" w:hAnsi="Arial" w:cs="Arial"/>
          <w:b/>
          <w:color w:val="0070C0"/>
          <w:sz w:val="24"/>
          <w:szCs w:val="24"/>
        </w:rPr>
        <w:t>Email Send</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process. You can also leave this field blank to customize each time. If you will be using the </w:t>
      </w:r>
      <w:r w:rsidRPr="00A62C40">
        <w:rPr>
          <w:rFonts w:ascii="Arial" w:eastAsiaTheme="minorHAnsi" w:hAnsi="Arial" w:cs="Arial"/>
          <w:b/>
          <w:color w:val="0070C0"/>
          <w:sz w:val="24"/>
          <w:szCs w:val="24"/>
        </w:rPr>
        <w:t>Email Signature Maintenance</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feature, explained above and below, you will not need to add a “signature” to these </w:t>
      </w:r>
      <w:r w:rsidRPr="00A62C40">
        <w:rPr>
          <w:rFonts w:ascii="Arial" w:eastAsiaTheme="minorHAnsi" w:hAnsi="Arial" w:cs="Arial"/>
          <w:b/>
          <w:sz w:val="24"/>
          <w:szCs w:val="24"/>
        </w:rPr>
        <w:t>Templates</w:t>
      </w:r>
      <w:r w:rsidRPr="00A62C40">
        <w:rPr>
          <w:rFonts w:ascii="Arial" w:eastAsiaTheme="minorHAnsi" w:hAnsi="Arial" w:cs="Arial"/>
          <w:sz w:val="24"/>
          <w:szCs w:val="24"/>
        </w:rPr>
        <w:t xml:space="preserve">. One additional cool feature is the ability to insert “place holders” in the text to auto pull in data such as </w:t>
      </w:r>
      <w:r w:rsidRPr="00A62C40">
        <w:rPr>
          <w:rFonts w:ascii="Arial" w:eastAsiaTheme="minorHAnsi" w:hAnsi="Arial" w:cs="Arial"/>
          <w:b/>
          <w:color w:val="0070C0"/>
          <w:sz w:val="24"/>
          <w:szCs w:val="24"/>
        </w:rPr>
        <w:t>Order #</w:t>
      </w:r>
      <w:r w:rsidRPr="00A62C40">
        <w:rPr>
          <w:rFonts w:ascii="Arial" w:eastAsiaTheme="minorHAnsi" w:hAnsi="Arial" w:cs="Arial"/>
          <w:sz w:val="24"/>
          <w:szCs w:val="24"/>
        </w:rPr>
        <w:t xml:space="preserve">, </w:t>
      </w:r>
      <w:r w:rsidRPr="00A62C40">
        <w:rPr>
          <w:rFonts w:ascii="Arial" w:eastAsiaTheme="minorHAnsi" w:hAnsi="Arial" w:cs="Arial"/>
          <w:b/>
          <w:color w:val="0070C0"/>
          <w:sz w:val="24"/>
          <w:szCs w:val="24"/>
        </w:rPr>
        <w:t>Special Instructions</w:t>
      </w:r>
      <w:r w:rsidRPr="00A62C40">
        <w:rPr>
          <w:rFonts w:ascii="Arial" w:eastAsiaTheme="minorHAnsi" w:hAnsi="Arial" w:cs="Arial"/>
          <w:sz w:val="24"/>
          <w:szCs w:val="24"/>
        </w:rPr>
        <w:t xml:space="preserve">, </w:t>
      </w:r>
      <w:r w:rsidRPr="00A62C40">
        <w:rPr>
          <w:rFonts w:ascii="Arial" w:eastAsiaTheme="minorHAnsi" w:hAnsi="Arial" w:cs="Arial"/>
          <w:b/>
          <w:color w:val="0070C0"/>
          <w:sz w:val="24"/>
          <w:szCs w:val="24"/>
        </w:rPr>
        <w:t>Balance Due</w:t>
      </w:r>
      <w:r w:rsidRPr="00A62C40">
        <w:rPr>
          <w:rFonts w:ascii="Arial" w:eastAsiaTheme="minorHAnsi" w:hAnsi="Arial" w:cs="Arial"/>
          <w:sz w:val="24"/>
          <w:szCs w:val="24"/>
        </w:rPr>
        <w:t xml:space="preserve">, </w:t>
      </w:r>
      <w:r w:rsidRPr="00A62C40">
        <w:rPr>
          <w:rFonts w:ascii="Arial" w:eastAsiaTheme="minorHAnsi" w:hAnsi="Arial" w:cs="Arial"/>
          <w:b/>
          <w:color w:val="0070C0"/>
          <w:sz w:val="24"/>
          <w:szCs w:val="24"/>
        </w:rPr>
        <w:t xml:space="preserve">Sold </w:t>
      </w:r>
      <w:proofErr w:type="gramStart"/>
      <w:r w:rsidRPr="00A62C40">
        <w:rPr>
          <w:rFonts w:ascii="Arial" w:eastAsiaTheme="minorHAnsi" w:hAnsi="Arial" w:cs="Arial"/>
          <w:b/>
          <w:color w:val="0070C0"/>
          <w:sz w:val="24"/>
          <w:szCs w:val="24"/>
        </w:rPr>
        <w:t>To</w:t>
      </w:r>
      <w:proofErr w:type="gramEnd"/>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and </w:t>
      </w:r>
      <w:r w:rsidRPr="00A62C40">
        <w:rPr>
          <w:rFonts w:ascii="Arial" w:eastAsiaTheme="minorHAnsi" w:hAnsi="Arial" w:cs="Arial"/>
          <w:b/>
          <w:color w:val="0070C0"/>
          <w:sz w:val="24"/>
          <w:szCs w:val="24"/>
        </w:rPr>
        <w:t>Ship To Address</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data, etc. To use this feature, place the cursor where you want the data and </w:t>
      </w:r>
      <w:r w:rsidRPr="00A62C40">
        <w:rPr>
          <w:rFonts w:ascii="Arial" w:eastAsiaTheme="minorHAnsi" w:hAnsi="Arial" w:cs="Arial"/>
          <w:b/>
          <w:color w:val="ED7D31" w:themeColor="accent2"/>
          <w:sz w:val="24"/>
          <w:szCs w:val="24"/>
        </w:rPr>
        <w:t>right-click</w:t>
      </w:r>
      <w:r w:rsidRPr="00A62C40">
        <w:rPr>
          <w:rFonts w:ascii="Arial" w:eastAsiaTheme="minorHAnsi" w:hAnsi="Arial" w:cs="Arial"/>
          <w:sz w:val="24"/>
          <w:szCs w:val="24"/>
        </w:rPr>
        <w:t>. The system will prompt an “</w:t>
      </w:r>
      <w:r w:rsidRPr="00A62C40">
        <w:rPr>
          <w:rFonts w:ascii="Arial" w:eastAsiaTheme="minorHAnsi" w:hAnsi="Arial" w:cs="Arial"/>
          <w:b/>
          <w:color w:val="0070C0"/>
          <w:sz w:val="24"/>
          <w:szCs w:val="24"/>
        </w:rPr>
        <w:t>Insert</w:t>
      </w:r>
      <w:r w:rsidRPr="00A62C40">
        <w:rPr>
          <w:rFonts w:ascii="Arial" w:eastAsiaTheme="minorHAnsi" w:hAnsi="Arial" w:cs="Arial"/>
          <w:sz w:val="24"/>
          <w:szCs w:val="24"/>
        </w:rPr>
        <w:t>” selection box as follows:</w:t>
      </w:r>
    </w:p>
    <w:p w14:paraId="4D59F9EE" w14:textId="77777777" w:rsidR="00A62C40" w:rsidRPr="00A62C40" w:rsidRDefault="00A62C40" w:rsidP="00A62C40">
      <w:pPr>
        <w:spacing w:before="0" w:after="0"/>
        <w:rPr>
          <w:rFonts w:ascii="Arial" w:eastAsiaTheme="minorHAnsi" w:hAnsi="Arial" w:cs="Arial"/>
          <w:sz w:val="24"/>
          <w:szCs w:val="24"/>
        </w:rPr>
      </w:pPr>
    </w:p>
    <w:p w14:paraId="0FD604D8" w14:textId="77777777" w:rsidR="00A62C40" w:rsidRPr="00A62C40" w:rsidRDefault="00A62C40" w:rsidP="00A62C40">
      <w:pPr>
        <w:spacing w:before="0" w:after="0"/>
        <w:rPr>
          <w:rFonts w:ascii="Arial" w:eastAsiaTheme="minorHAnsi" w:hAnsi="Arial" w:cs="Arial"/>
          <w:sz w:val="24"/>
          <w:szCs w:val="24"/>
        </w:rPr>
      </w:pPr>
      <w:r w:rsidRPr="00A62C40">
        <w:rPr>
          <w:rFonts w:asciiTheme="minorHAnsi" w:eastAsiaTheme="minorHAnsi" w:hAnsiTheme="minorHAnsi" w:cstheme="minorBidi"/>
          <w:noProof/>
          <w:sz w:val="22"/>
          <w:szCs w:val="22"/>
        </w:rPr>
        <w:drawing>
          <wp:inline distT="0" distB="0" distL="0" distR="0" wp14:anchorId="3D3EFB0A" wp14:editId="34318686">
            <wp:extent cx="2247619" cy="4780952"/>
            <wp:effectExtent l="0" t="0" r="635"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247619" cy="4780952"/>
                    </a:xfrm>
                    <a:prstGeom prst="rect">
                      <a:avLst/>
                    </a:prstGeom>
                  </pic:spPr>
                </pic:pic>
              </a:graphicData>
            </a:graphic>
          </wp:inline>
        </w:drawing>
      </w:r>
    </w:p>
    <w:p w14:paraId="208493BC" w14:textId="77777777" w:rsidR="00A62C40" w:rsidRPr="00A62C40" w:rsidRDefault="00A62C40" w:rsidP="00A62C40">
      <w:pPr>
        <w:spacing w:before="0" w:after="0"/>
        <w:rPr>
          <w:rFonts w:ascii="Arial" w:eastAsiaTheme="minorHAnsi" w:hAnsi="Arial" w:cs="Arial"/>
          <w:sz w:val="24"/>
          <w:szCs w:val="24"/>
        </w:rPr>
      </w:pPr>
    </w:p>
    <w:p w14:paraId="19244ECB" w14:textId="77777777" w:rsidR="00A62C40" w:rsidRPr="00A62C40" w:rsidRDefault="00A62C40" w:rsidP="00A62C40">
      <w:pPr>
        <w:spacing w:before="0" w:after="0"/>
        <w:rPr>
          <w:rFonts w:ascii="Arial" w:eastAsiaTheme="minorHAnsi" w:hAnsi="Arial" w:cs="Arial"/>
          <w:sz w:val="24"/>
          <w:szCs w:val="24"/>
        </w:rPr>
      </w:pPr>
      <w:r w:rsidRPr="00A62C40">
        <w:rPr>
          <w:rFonts w:ascii="Arial" w:eastAsiaTheme="minorHAnsi" w:hAnsi="Arial" w:cs="Arial"/>
          <w:sz w:val="24"/>
          <w:szCs w:val="24"/>
        </w:rPr>
        <w:lastRenderedPageBreak/>
        <w:t xml:space="preserve">Click on your selection and you will see the code appear on the screen as follows: </w:t>
      </w:r>
      <w:r w:rsidRPr="00A62C40">
        <w:rPr>
          <w:rFonts w:ascii="Arial" w:eastAsiaTheme="minorHAnsi" w:hAnsi="Arial" w:cs="Arial"/>
          <w:b/>
          <w:color w:val="0070C0"/>
          <w:sz w:val="24"/>
          <w:szCs w:val="24"/>
        </w:rPr>
        <w:t>[#BRANCH]</w:t>
      </w:r>
      <w:r w:rsidRPr="00A62C40">
        <w:rPr>
          <w:rFonts w:ascii="Arial" w:eastAsiaTheme="minorHAnsi" w:hAnsi="Arial" w:cs="Arial"/>
          <w:sz w:val="24"/>
          <w:szCs w:val="24"/>
        </w:rPr>
        <w:t xml:space="preserve">. This feature is also available in the </w:t>
      </w:r>
      <w:r w:rsidRPr="00A62C40">
        <w:rPr>
          <w:rFonts w:ascii="Arial" w:eastAsiaTheme="minorHAnsi" w:hAnsi="Arial" w:cs="Arial"/>
          <w:b/>
          <w:color w:val="0070C0"/>
          <w:sz w:val="24"/>
          <w:szCs w:val="24"/>
        </w:rPr>
        <w:t>Subject</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field. The following is an example of a basic </w:t>
      </w:r>
      <w:r w:rsidRPr="00A62C40">
        <w:rPr>
          <w:rFonts w:ascii="Arial" w:eastAsiaTheme="minorHAnsi" w:hAnsi="Arial" w:cs="Arial"/>
          <w:b/>
          <w:sz w:val="24"/>
          <w:szCs w:val="24"/>
        </w:rPr>
        <w:t>Template</w:t>
      </w:r>
      <w:r w:rsidRPr="00A62C40">
        <w:rPr>
          <w:rFonts w:ascii="Arial" w:eastAsiaTheme="minorHAnsi" w:hAnsi="Arial" w:cs="Arial"/>
          <w:sz w:val="24"/>
          <w:szCs w:val="24"/>
        </w:rPr>
        <w:t xml:space="preserve"> with “place holders:”</w:t>
      </w:r>
    </w:p>
    <w:p w14:paraId="20EF7DC4" w14:textId="77777777" w:rsidR="00A62C40" w:rsidRPr="00A62C40" w:rsidRDefault="00A62C40" w:rsidP="00A62C40">
      <w:pPr>
        <w:spacing w:before="0" w:after="0"/>
        <w:rPr>
          <w:rFonts w:ascii="Arial" w:eastAsiaTheme="minorHAnsi" w:hAnsi="Arial" w:cs="Arial"/>
          <w:sz w:val="24"/>
          <w:szCs w:val="24"/>
        </w:rPr>
      </w:pPr>
    </w:p>
    <w:p w14:paraId="1EB88EA3" w14:textId="77777777" w:rsidR="00A62C40" w:rsidRPr="00A62C40" w:rsidRDefault="00A62C40" w:rsidP="00A62C40">
      <w:pPr>
        <w:spacing w:before="0" w:after="0"/>
        <w:jc w:val="center"/>
        <w:rPr>
          <w:rFonts w:ascii="Arial" w:eastAsiaTheme="minorHAnsi" w:hAnsi="Arial" w:cs="Arial"/>
          <w:sz w:val="24"/>
          <w:szCs w:val="24"/>
        </w:rPr>
      </w:pPr>
      <w:r w:rsidRPr="00A62C40">
        <w:rPr>
          <w:rFonts w:ascii="Arial" w:eastAsiaTheme="minorHAnsi" w:hAnsi="Arial" w:cs="Arial"/>
          <w:noProof/>
          <w:sz w:val="24"/>
          <w:szCs w:val="24"/>
        </w:rPr>
        <w:drawing>
          <wp:inline distT="0" distB="0" distL="0" distR="0" wp14:anchorId="6B029EFD" wp14:editId="5E9A47B8">
            <wp:extent cx="5477522" cy="181706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04">
                      <a:extLst>
                        <a:ext uri="{28A0092B-C50C-407E-A947-70E740481C1C}">
                          <a14:useLocalDpi xmlns:a14="http://schemas.microsoft.com/office/drawing/2010/main" val="0"/>
                        </a:ext>
                      </a:extLst>
                    </a:blip>
                    <a:stretch>
                      <a:fillRect/>
                    </a:stretch>
                  </pic:blipFill>
                  <pic:spPr>
                    <a:xfrm>
                      <a:off x="0" y="0"/>
                      <a:ext cx="5492039" cy="1821878"/>
                    </a:xfrm>
                    <a:prstGeom prst="rect">
                      <a:avLst/>
                    </a:prstGeom>
                  </pic:spPr>
                </pic:pic>
              </a:graphicData>
            </a:graphic>
          </wp:inline>
        </w:drawing>
      </w:r>
    </w:p>
    <w:p w14:paraId="2944D32A" w14:textId="77777777" w:rsidR="00A62C40" w:rsidRPr="00A62C40" w:rsidRDefault="00A62C40" w:rsidP="00A62C40">
      <w:pPr>
        <w:spacing w:before="0" w:after="0"/>
        <w:rPr>
          <w:rFonts w:ascii="Arial" w:eastAsiaTheme="minorHAnsi" w:hAnsi="Arial" w:cs="Arial"/>
          <w:sz w:val="24"/>
          <w:szCs w:val="24"/>
        </w:rPr>
      </w:pPr>
      <w:r w:rsidRPr="00A62C40">
        <w:rPr>
          <w:rFonts w:ascii="Arial" w:eastAsiaTheme="minorHAnsi" w:hAnsi="Arial" w:cs="Arial"/>
          <w:sz w:val="24"/>
          <w:szCs w:val="24"/>
        </w:rPr>
        <w:t xml:space="preserve">Click the </w:t>
      </w:r>
      <w:r w:rsidRPr="00A62C40">
        <w:rPr>
          <w:rFonts w:ascii="Arial" w:eastAsiaTheme="minorHAnsi" w:hAnsi="Arial" w:cs="Arial"/>
          <w:b/>
          <w:color w:val="FF0000"/>
          <w:sz w:val="24"/>
          <w:szCs w:val="24"/>
        </w:rPr>
        <w:t>Save</w:t>
      </w:r>
      <w:r w:rsidRPr="00A62C40">
        <w:rPr>
          <w:rFonts w:ascii="Arial" w:eastAsiaTheme="minorHAnsi" w:hAnsi="Arial" w:cs="Arial"/>
          <w:color w:val="FF0000"/>
          <w:sz w:val="24"/>
          <w:szCs w:val="24"/>
        </w:rPr>
        <w:t xml:space="preserve"> </w:t>
      </w:r>
      <w:r w:rsidRPr="00A62C40">
        <w:rPr>
          <w:rFonts w:ascii="Arial" w:eastAsiaTheme="minorHAnsi" w:hAnsi="Arial" w:cs="Arial"/>
          <w:sz w:val="24"/>
          <w:szCs w:val="24"/>
        </w:rPr>
        <w:t xml:space="preserve">button at the bottom right to keep your changes. The </w:t>
      </w:r>
      <w:r w:rsidRPr="00A62C40">
        <w:rPr>
          <w:rFonts w:ascii="Arial" w:eastAsiaTheme="minorHAnsi" w:hAnsi="Arial" w:cs="Arial"/>
          <w:b/>
          <w:color w:val="0070C0"/>
          <w:sz w:val="24"/>
          <w:szCs w:val="24"/>
        </w:rPr>
        <w:t>Delete</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button at the top of the screen will remove the current </w:t>
      </w:r>
      <w:r w:rsidRPr="00A62C40">
        <w:rPr>
          <w:rFonts w:ascii="Arial" w:eastAsiaTheme="minorHAnsi" w:hAnsi="Arial" w:cs="Arial"/>
          <w:b/>
          <w:sz w:val="24"/>
          <w:szCs w:val="24"/>
        </w:rPr>
        <w:t>Template</w:t>
      </w:r>
      <w:r w:rsidRPr="00A62C40">
        <w:rPr>
          <w:rFonts w:ascii="Arial" w:eastAsiaTheme="minorHAnsi" w:hAnsi="Arial" w:cs="Arial"/>
          <w:sz w:val="24"/>
          <w:szCs w:val="24"/>
        </w:rPr>
        <w:t xml:space="preserve"> from the system. One last feature in this screen is the </w:t>
      </w:r>
      <w:r w:rsidRPr="00A62C40">
        <w:rPr>
          <w:rFonts w:ascii="Arial" w:eastAsiaTheme="minorHAnsi" w:hAnsi="Arial" w:cs="Arial"/>
          <w:b/>
          <w:color w:val="0070C0"/>
          <w:sz w:val="24"/>
          <w:szCs w:val="24"/>
        </w:rPr>
        <w:t>Clear Clipboard</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option at the top right. This was a necessary addition because of the </w:t>
      </w:r>
      <w:r w:rsidRPr="00A62C40">
        <w:rPr>
          <w:rFonts w:ascii="Arial" w:eastAsiaTheme="minorHAnsi" w:hAnsi="Arial" w:cs="Arial"/>
          <w:b/>
          <w:sz w:val="24"/>
          <w:szCs w:val="24"/>
        </w:rPr>
        <w:t>Windows Clipboard</w:t>
      </w:r>
      <w:r w:rsidRPr="00A62C40">
        <w:rPr>
          <w:rFonts w:ascii="Arial" w:eastAsiaTheme="minorHAnsi" w:hAnsi="Arial" w:cs="Arial"/>
          <w:sz w:val="24"/>
          <w:szCs w:val="24"/>
        </w:rPr>
        <w:t xml:space="preserve"> and how it works in conjunction with the “place holder” feature explained above. If anything has been copied to the </w:t>
      </w:r>
      <w:r w:rsidRPr="00A62C40">
        <w:rPr>
          <w:rFonts w:ascii="Arial" w:eastAsiaTheme="minorHAnsi" w:hAnsi="Arial" w:cs="Arial"/>
          <w:b/>
          <w:sz w:val="24"/>
          <w:szCs w:val="24"/>
        </w:rPr>
        <w:t>Windows Clipboard</w:t>
      </w:r>
      <w:r w:rsidRPr="00A62C40">
        <w:rPr>
          <w:rFonts w:ascii="Arial" w:eastAsiaTheme="minorHAnsi" w:hAnsi="Arial" w:cs="Arial"/>
          <w:sz w:val="24"/>
          <w:szCs w:val="24"/>
        </w:rPr>
        <w:t xml:space="preserve">, it will inadvertently get pulled into the </w:t>
      </w:r>
      <w:r w:rsidRPr="00A62C40">
        <w:rPr>
          <w:rFonts w:ascii="Arial" w:eastAsiaTheme="minorHAnsi" w:hAnsi="Arial" w:cs="Arial"/>
          <w:b/>
          <w:sz w:val="24"/>
          <w:szCs w:val="24"/>
        </w:rPr>
        <w:t>Template</w:t>
      </w:r>
      <w:r w:rsidRPr="00A62C40">
        <w:rPr>
          <w:rFonts w:ascii="Arial" w:eastAsiaTheme="minorHAnsi" w:hAnsi="Arial" w:cs="Arial"/>
          <w:sz w:val="24"/>
          <w:szCs w:val="24"/>
        </w:rPr>
        <w:t xml:space="preserve"> when you </w:t>
      </w:r>
      <w:r w:rsidRPr="00A62C40">
        <w:rPr>
          <w:rFonts w:ascii="Arial" w:eastAsiaTheme="minorHAnsi" w:hAnsi="Arial" w:cs="Arial"/>
          <w:b/>
          <w:color w:val="ED7D31" w:themeColor="accent2"/>
          <w:sz w:val="24"/>
          <w:szCs w:val="24"/>
        </w:rPr>
        <w:t>right-click</w:t>
      </w:r>
      <w:r w:rsidRPr="00A62C40">
        <w:rPr>
          <w:rFonts w:ascii="Arial" w:eastAsiaTheme="minorHAnsi" w:hAnsi="Arial" w:cs="Arial"/>
          <w:sz w:val="24"/>
          <w:szCs w:val="24"/>
        </w:rPr>
        <w:t xml:space="preserve"> and make an </w:t>
      </w:r>
      <w:r w:rsidRPr="00A62C40">
        <w:rPr>
          <w:rFonts w:ascii="Arial" w:eastAsiaTheme="minorHAnsi" w:hAnsi="Arial" w:cs="Arial"/>
          <w:b/>
          <w:color w:val="0070C0"/>
          <w:sz w:val="24"/>
          <w:szCs w:val="24"/>
        </w:rPr>
        <w:t>Insert</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selection. The </w:t>
      </w:r>
      <w:r w:rsidRPr="00A62C40">
        <w:rPr>
          <w:rFonts w:ascii="Arial" w:eastAsiaTheme="minorHAnsi" w:hAnsi="Arial" w:cs="Arial"/>
          <w:b/>
          <w:color w:val="0070C0"/>
          <w:sz w:val="24"/>
          <w:szCs w:val="24"/>
        </w:rPr>
        <w:t>Clear Clipboard</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option will remove any of that data. It is a good practice to use prior to utilizing the “place holder” feature.  </w:t>
      </w:r>
    </w:p>
    <w:p w14:paraId="5065C4D4" w14:textId="77777777" w:rsidR="00A62C40" w:rsidRPr="00A62C40" w:rsidRDefault="00A62C40" w:rsidP="00A62C40">
      <w:pPr>
        <w:spacing w:before="0" w:after="0"/>
        <w:rPr>
          <w:rFonts w:ascii="Arial" w:eastAsiaTheme="minorHAnsi" w:hAnsi="Arial" w:cs="Arial"/>
          <w:sz w:val="24"/>
          <w:szCs w:val="24"/>
        </w:rPr>
      </w:pPr>
      <w:r w:rsidRPr="00A62C40">
        <w:rPr>
          <w:rFonts w:ascii="Arial" w:eastAsiaTheme="minorHAnsi" w:hAnsi="Arial" w:cs="Arial"/>
          <w:sz w:val="24"/>
          <w:szCs w:val="24"/>
        </w:rPr>
        <w:t xml:space="preserve">  </w:t>
      </w:r>
    </w:p>
    <w:p w14:paraId="6B3CD94C" w14:textId="77777777" w:rsidR="00A62C40" w:rsidRPr="00A62C40" w:rsidRDefault="00A62C40" w:rsidP="00A62C40">
      <w:pPr>
        <w:pStyle w:val="Heading5"/>
        <w:spacing w:before="120"/>
      </w:pPr>
      <w:r w:rsidRPr="00A62C40">
        <w:t>Email Send Feature:</w:t>
      </w:r>
    </w:p>
    <w:p w14:paraId="1869221C" w14:textId="77777777" w:rsidR="00A62C40" w:rsidRPr="00A62C40" w:rsidRDefault="00A62C40" w:rsidP="00A62C40">
      <w:pPr>
        <w:spacing w:before="0" w:after="0"/>
        <w:rPr>
          <w:rFonts w:ascii="Arial" w:eastAsiaTheme="minorHAnsi" w:hAnsi="Arial" w:cs="Arial"/>
          <w:sz w:val="24"/>
          <w:szCs w:val="24"/>
        </w:rPr>
      </w:pPr>
      <w:r w:rsidRPr="00A62C40">
        <w:rPr>
          <w:rFonts w:ascii="Arial" w:eastAsiaTheme="minorHAnsi" w:hAnsi="Arial" w:cs="Arial"/>
          <w:sz w:val="24"/>
          <w:szCs w:val="24"/>
        </w:rPr>
        <w:t xml:space="preserve">As a reminder, you must select a graphical printer in order for the </w:t>
      </w:r>
      <w:r w:rsidRPr="00A62C40">
        <w:rPr>
          <w:rFonts w:ascii="Arial" w:eastAsiaTheme="minorHAnsi" w:hAnsi="Arial" w:cs="Arial"/>
          <w:b/>
          <w:color w:val="0070C0"/>
          <w:sz w:val="24"/>
          <w:szCs w:val="24"/>
        </w:rPr>
        <w:t>Email Send</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feature to work. When you are in any of the “</w:t>
      </w:r>
      <w:r w:rsidRPr="00A62C40">
        <w:rPr>
          <w:rFonts w:ascii="Arial" w:eastAsiaTheme="minorHAnsi" w:hAnsi="Arial" w:cs="Arial"/>
          <w:b/>
          <w:color w:val="0070C0"/>
          <w:sz w:val="24"/>
          <w:szCs w:val="24"/>
        </w:rPr>
        <w:t>Print</w:t>
      </w:r>
      <w:r w:rsidRPr="00A62C40">
        <w:rPr>
          <w:rFonts w:ascii="Arial" w:eastAsiaTheme="minorHAnsi" w:hAnsi="Arial" w:cs="Arial"/>
          <w:sz w:val="24"/>
          <w:szCs w:val="24"/>
        </w:rPr>
        <w:t xml:space="preserve">” document screens, such as </w:t>
      </w:r>
      <w:r w:rsidRPr="00A62C40">
        <w:rPr>
          <w:rFonts w:ascii="Arial" w:eastAsiaTheme="minorHAnsi" w:hAnsi="Arial" w:cs="Arial"/>
          <w:b/>
          <w:sz w:val="24"/>
          <w:szCs w:val="24"/>
        </w:rPr>
        <w:t>Print Quote</w:t>
      </w:r>
      <w:r w:rsidRPr="00A62C40">
        <w:rPr>
          <w:rFonts w:ascii="Arial" w:eastAsiaTheme="minorHAnsi" w:hAnsi="Arial" w:cs="Arial"/>
          <w:sz w:val="24"/>
          <w:szCs w:val="24"/>
        </w:rPr>
        <w:t xml:space="preserve">, you will now see an </w:t>
      </w:r>
      <w:r w:rsidRPr="00A62C40">
        <w:rPr>
          <w:rFonts w:ascii="Arial" w:eastAsiaTheme="minorHAnsi" w:hAnsi="Arial" w:cs="Arial"/>
          <w:b/>
          <w:color w:val="0070C0"/>
          <w:sz w:val="24"/>
          <w:szCs w:val="24"/>
        </w:rPr>
        <w:t>Email XXXXXX</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button to the right of the screen, just below the </w:t>
      </w:r>
      <w:r w:rsidRPr="00A62C40">
        <w:rPr>
          <w:rFonts w:ascii="Arial" w:eastAsiaTheme="minorHAnsi" w:hAnsi="Arial" w:cs="Arial"/>
          <w:b/>
          <w:color w:val="0070C0"/>
          <w:sz w:val="24"/>
          <w:szCs w:val="24"/>
        </w:rPr>
        <w:t>Cancel</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button. You will first need to set all your print options for the document, just as you would if you were about to print it out and hand it to the </w:t>
      </w:r>
      <w:r w:rsidRPr="00A62C40">
        <w:rPr>
          <w:rFonts w:ascii="Arial" w:eastAsiaTheme="minorHAnsi" w:hAnsi="Arial" w:cs="Arial"/>
          <w:b/>
          <w:sz w:val="24"/>
          <w:szCs w:val="24"/>
        </w:rPr>
        <w:t>Customer</w:t>
      </w:r>
      <w:r w:rsidRPr="00A62C40">
        <w:rPr>
          <w:rFonts w:ascii="Arial" w:eastAsiaTheme="minorHAnsi" w:hAnsi="Arial" w:cs="Arial"/>
          <w:sz w:val="24"/>
          <w:szCs w:val="24"/>
        </w:rPr>
        <w:t xml:space="preserve">. For this example, we will use the </w:t>
      </w:r>
      <w:r w:rsidRPr="00A62C40">
        <w:rPr>
          <w:rFonts w:ascii="Arial" w:eastAsiaTheme="minorHAnsi" w:hAnsi="Arial" w:cs="Arial"/>
          <w:b/>
          <w:sz w:val="24"/>
          <w:szCs w:val="24"/>
        </w:rPr>
        <w:t>Quote</w:t>
      </w:r>
      <w:r w:rsidRPr="00A62C40">
        <w:rPr>
          <w:rFonts w:ascii="Arial" w:eastAsiaTheme="minorHAnsi" w:hAnsi="Arial" w:cs="Arial"/>
          <w:sz w:val="24"/>
          <w:szCs w:val="24"/>
        </w:rPr>
        <w:t xml:space="preserve">. When you click the </w:t>
      </w:r>
      <w:r w:rsidRPr="00A62C40">
        <w:rPr>
          <w:rFonts w:ascii="Arial" w:eastAsiaTheme="minorHAnsi" w:hAnsi="Arial" w:cs="Arial"/>
          <w:b/>
          <w:color w:val="0070C0"/>
          <w:sz w:val="24"/>
          <w:szCs w:val="24"/>
        </w:rPr>
        <w:t>Email Quote</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button, an </w:t>
      </w:r>
      <w:r w:rsidRPr="00A62C40">
        <w:rPr>
          <w:rFonts w:ascii="Arial" w:eastAsiaTheme="minorHAnsi" w:hAnsi="Arial" w:cs="Arial"/>
          <w:b/>
          <w:color w:val="0070C0"/>
          <w:sz w:val="24"/>
          <w:szCs w:val="24"/>
          <w:highlight w:val="yellow"/>
        </w:rPr>
        <w:t>Email Attachments</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box will prompt as follows:</w:t>
      </w:r>
    </w:p>
    <w:p w14:paraId="144E5C6C" w14:textId="77777777" w:rsidR="00A62C40" w:rsidRPr="00A62C40" w:rsidRDefault="00A62C40" w:rsidP="00A62C40">
      <w:pPr>
        <w:spacing w:before="0" w:after="0"/>
        <w:rPr>
          <w:rFonts w:ascii="Arial" w:eastAsiaTheme="minorHAnsi" w:hAnsi="Arial" w:cs="Arial"/>
          <w:sz w:val="24"/>
          <w:szCs w:val="24"/>
        </w:rPr>
      </w:pPr>
    </w:p>
    <w:p w14:paraId="1D3C6351" w14:textId="77777777" w:rsidR="00A62C40" w:rsidRPr="00A62C40" w:rsidRDefault="00A62C40" w:rsidP="00A62C40">
      <w:pPr>
        <w:spacing w:before="0" w:after="0"/>
        <w:jc w:val="center"/>
        <w:rPr>
          <w:rFonts w:ascii="Arial" w:eastAsiaTheme="minorHAnsi" w:hAnsi="Arial" w:cs="Arial"/>
          <w:sz w:val="24"/>
          <w:szCs w:val="24"/>
        </w:rPr>
      </w:pPr>
      <w:r w:rsidRPr="00A62C40">
        <w:rPr>
          <w:rFonts w:ascii="Arial" w:eastAsiaTheme="minorHAnsi" w:hAnsi="Arial" w:cs="Arial"/>
          <w:noProof/>
          <w:sz w:val="24"/>
          <w:szCs w:val="24"/>
        </w:rPr>
        <w:lastRenderedPageBreak/>
        <w:drawing>
          <wp:inline distT="0" distB="0" distL="0" distR="0" wp14:anchorId="5FBE48C4" wp14:editId="21FA68C3">
            <wp:extent cx="5489160" cy="3409025"/>
            <wp:effectExtent l="0" t="0" r="0" b="127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05">
                      <a:extLst>
                        <a:ext uri="{28A0092B-C50C-407E-A947-70E740481C1C}">
                          <a14:useLocalDpi xmlns:a14="http://schemas.microsoft.com/office/drawing/2010/main" val="0"/>
                        </a:ext>
                      </a:extLst>
                    </a:blip>
                    <a:stretch>
                      <a:fillRect/>
                    </a:stretch>
                  </pic:blipFill>
                  <pic:spPr>
                    <a:xfrm>
                      <a:off x="0" y="0"/>
                      <a:ext cx="5505109" cy="3418930"/>
                    </a:xfrm>
                    <a:prstGeom prst="rect">
                      <a:avLst/>
                    </a:prstGeom>
                  </pic:spPr>
                </pic:pic>
              </a:graphicData>
            </a:graphic>
          </wp:inline>
        </w:drawing>
      </w:r>
    </w:p>
    <w:p w14:paraId="30BAEA3A" w14:textId="77777777" w:rsidR="00A62C40" w:rsidRPr="00A62C40" w:rsidRDefault="00A62C40" w:rsidP="00A62C40">
      <w:pPr>
        <w:spacing w:before="0" w:after="0"/>
        <w:rPr>
          <w:rFonts w:ascii="Arial" w:eastAsiaTheme="minorHAnsi" w:hAnsi="Arial" w:cs="Arial"/>
          <w:sz w:val="24"/>
          <w:szCs w:val="24"/>
        </w:rPr>
      </w:pPr>
    </w:p>
    <w:p w14:paraId="0DB877B5" w14:textId="77777777" w:rsidR="00A62C40" w:rsidRPr="00A62C40" w:rsidRDefault="00A62C40" w:rsidP="00A62C40">
      <w:pPr>
        <w:spacing w:before="0" w:after="0"/>
        <w:rPr>
          <w:rFonts w:ascii="Arial" w:eastAsiaTheme="minorHAnsi" w:hAnsi="Arial" w:cs="Arial"/>
          <w:sz w:val="24"/>
          <w:szCs w:val="24"/>
        </w:rPr>
      </w:pPr>
      <w:r w:rsidRPr="00A62C40">
        <w:rPr>
          <w:rFonts w:ascii="Arial" w:eastAsiaTheme="minorHAnsi" w:hAnsi="Arial" w:cs="Arial"/>
          <w:sz w:val="24"/>
          <w:szCs w:val="24"/>
        </w:rPr>
        <w:t xml:space="preserve">Based on system setup, certain </w:t>
      </w:r>
      <w:r w:rsidRPr="00A62C40">
        <w:rPr>
          <w:rFonts w:ascii="Arial" w:eastAsiaTheme="minorHAnsi" w:hAnsi="Arial" w:cs="Arial"/>
          <w:b/>
          <w:sz w:val="24"/>
          <w:szCs w:val="24"/>
        </w:rPr>
        <w:t>Emails</w:t>
      </w:r>
      <w:r w:rsidRPr="00A62C40">
        <w:rPr>
          <w:rFonts w:ascii="Arial" w:eastAsiaTheme="minorHAnsi" w:hAnsi="Arial" w:cs="Arial"/>
          <w:sz w:val="24"/>
          <w:szCs w:val="24"/>
        </w:rPr>
        <w:t xml:space="preserve"> will auto-populate in the </w:t>
      </w:r>
      <w:r w:rsidRPr="00A62C40">
        <w:rPr>
          <w:rFonts w:ascii="Arial" w:eastAsiaTheme="minorHAnsi" w:hAnsi="Arial" w:cs="Arial"/>
          <w:b/>
          <w:color w:val="0070C0"/>
          <w:sz w:val="24"/>
          <w:szCs w:val="24"/>
        </w:rPr>
        <w:t>To</w:t>
      </w:r>
      <w:r w:rsidRPr="00A62C40">
        <w:rPr>
          <w:rFonts w:ascii="Arial" w:eastAsiaTheme="minorHAnsi" w:hAnsi="Arial" w:cs="Arial"/>
          <w:sz w:val="24"/>
          <w:szCs w:val="24"/>
        </w:rPr>
        <w:t xml:space="preserve">, </w:t>
      </w:r>
      <w:r w:rsidRPr="00A62C40">
        <w:rPr>
          <w:rFonts w:ascii="Arial" w:eastAsiaTheme="minorHAnsi" w:hAnsi="Arial" w:cs="Arial"/>
          <w:b/>
          <w:color w:val="0070C0"/>
          <w:sz w:val="24"/>
          <w:szCs w:val="24"/>
        </w:rPr>
        <w:t>Cc</w:t>
      </w:r>
      <w:r w:rsidRPr="00A62C40">
        <w:rPr>
          <w:rFonts w:ascii="Arial" w:eastAsiaTheme="minorHAnsi" w:hAnsi="Arial" w:cs="Arial"/>
          <w:sz w:val="24"/>
          <w:szCs w:val="24"/>
        </w:rPr>
        <w:t xml:space="preserve">, and </w:t>
      </w:r>
      <w:r w:rsidRPr="00A62C40">
        <w:rPr>
          <w:rFonts w:ascii="Arial" w:eastAsiaTheme="minorHAnsi" w:hAnsi="Arial" w:cs="Arial"/>
          <w:b/>
          <w:color w:val="0070C0"/>
          <w:sz w:val="24"/>
          <w:szCs w:val="24"/>
        </w:rPr>
        <w:t>Bcc</w:t>
      </w:r>
      <w:r w:rsidRPr="00A62C40">
        <w:rPr>
          <w:rFonts w:ascii="Arial" w:eastAsiaTheme="minorHAnsi" w:hAnsi="Arial" w:cs="Arial"/>
          <w:sz w:val="24"/>
          <w:szCs w:val="24"/>
        </w:rPr>
        <w:t xml:space="preserve"> fields above. The “</w:t>
      </w:r>
      <w:proofErr w:type="gramStart"/>
      <w:r w:rsidRPr="00A62C40">
        <w:rPr>
          <w:rFonts w:ascii="Arial" w:eastAsiaTheme="minorHAnsi" w:hAnsi="Arial" w:cs="Arial"/>
          <w:b/>
          <w:color w:val="0070C0"/>
          <w:sz w:val="24"/>
          <w:szCs w:val="24"/>
        </w:rPr>
        <w:t>From</w:t>
      </w:r>
      <w:r w:rsidRPr="00A62C40">
        <w:rPr>
          <w:rFonts w:ascii="Arial" w:eastAsiaTheme="minorHAnsi" w:hAnsi="Arial" w:cs="Arial"/>
          <w:sz w:val="24"/>
          <w:szCs w:val="24"/>
        </w:rPr>
        <w:t>“</w:t>
      </w:r>
      <w:r w:rsidRPr="00A62C40">
        <w:rPr>
          <w:rFonts w:ascii="Arial" w:eastAsiaTheme="minorHAnsi" w:hAnsi="Arial" w:cs="Arial"/>
          <w:color w:val="0070C0"/>
          <w:sz w:val="24"/>
          <w:szCs w:val="24"/>
        </w:rPr>
        <w:t xml:space="preserve"> </w:t>
      </w:r>
      <w:r w:rsidRPr="00A62C40">
        <w:rPr>
          <w:rFonts w:ascii="Arial" w:eastAsiaTheme="minorHAnsi" w:hAnsi="Arial" w:cs="Arial"/>
          <w:b/>
          <w:sz w:val="24"/>
          <w:szCs w:val="24"/>
        </w:rPr>
        <w:t>Email</w:t>
      </w:r>
      <w:proofErr w:type="gramEnd"/>
      <w:r w:rsidRPr="00A62C40">
        <w:rPr>
          <w:rFonts w:ascii="Arial" w:eastAsiaTheme="minorHAnsi" w:hAnsi="Arial" w:cs="Arial"/>
          <w:sz w:val="24"/>
          <w:szCs w:val="24"/>
        </w:rPr>
        <w:t xml:space="preserve"> address </w:t>
      </w:r>
      <w:r w:rsidRPr="00A62C40">
        <w:rPr>
          <w:rFonts w:ascii="Arial" w:eastAsiaTheme="minorHAnsi" w:hAnsi="Arial" w:cs="Arial"/>
          <w:bCs/>
          <w:color w:val="D9D9D9" w:themeColor="background1" w:themeShade="D9"/>
          <w:sz w:val="24"/>
          <w:szCs w:val="24"/>
          <w:highlight w:val="lightGray"/>
        </w:rPr>
        <w:t>-</w:t>
      </w:r>
      <w:r w:rsidRPr="00A62C40">
        <w:rPr>
          <w:rFonts w:ascii="Arial" w:eastAsiaTheme="minorHAnsi" w:hAnsi="Arial" w:cs="Arial"/>
          <w:b/>
          <w:bCs/>
          <w:sz w:val="24"/>
          <w:szCs w:val="24"/>
          <w:highlight w:val="lightGray"/>
        </w:rPr>
        <w:t>4</w:t>
      </w:r>
      <w:r w:rsidRPr="00A62C40">
        <w:rPr>
          <w:rFonts w:ascii="Arial" w:eastAsiaTheme="minorHAnsi" w:hAnsi="Arial" w:cs="Arial"/>
          <w:bCs/>
          <w:color w:val="D9D9D9" w:themeColor="background1" w:themeShade="D9"/>
          <w:sz w:val="24"/>
          <w:szCs w:val="24"/>
          <w:highlight w:val="lightGray"/>
        </w:rPr>
        <w:t>-</w:t>
      </w:r>
      <w:r w:rsidRPr="00A62C40">
        <w:rPr>
          <w:rFonts w:ascii="Arial" w:eastAsiaTheme="minorHAnsi" w:hAnsi="Arial" w:cs="Arial"/>
          <w:bCs/>
          <w:color w:val="D9D9D9" w:themeColor="background1" w:themeShade="D9"/>
          <w:sz w:val="24"/>
          <w:szCs w:val="24"/>
        </w:rPr>
        <w:t xml:space="preserve"> </w:t>
      </w:r>
      <w:r w:rsidRPr="00A62C40">
        <w:rPr>
          <w:rFonts w:ascii="Arial" w:eastAsiaTheme="minorHAnsi" w:hAnsi="Arial" w:cs="Arial"/>
          <w:sz w:val="24"/>
          <w:szCs w:val="24"/>
        </w:rPr>
        <w:t xml:space="preserve">is pre-set in </w:t>
      </w:r>
      <w:r w:rsidRPr="00A62C40">
        <w:rPr>
          <w:rFonts w:ascii="Arial" w:eastAsiaTheme="minorHAnsi" w:hAnsi="Arial" w:cs="Arial"/>
          <w:b/>
          <w:sz w:val="24"/>
          <w:szCs w:val="24"/>
        </w:rPr>
        <w:t>Branch Maintenance</w:t>
      </w:r>
      <w:r w:rsidRPr="00A62C40">
        <w:rPr>
          <w:rFonts w:ascii="Arial" w:eastAsiaTheme="minorHAnsi" w:hAnsi="Arial" w:cs="Arial"/>
          <w:sz w:val="24"/>
          <w:szCs w:val="24"/>
        </w:rPr>
        <w:t xml:space="preserve">, and must be added/edited by a </w:t>
      </w:r>
      <w:r w:rsidRPr="00A62C40">
        <w:rPr>
          <w:rFonts w:ascii="Arial" w:eastAsiaTheme="minorHAnsi" w:hAnsi="Arial" w:cs="Arial"/>
          <w:b/>
          <w:sz w:val="24"/>
          <w:szCs w:val="24"/>
        </w:rPr>
        <w:t>RollMaster Trainer</w:t>
      </w:r>
      <w:r w:rsidRPr="00A62C40">
        <w:rPr>
          <w:rFonts w:ascii="Arial" w:eastAsiaTheme="minorHAnsi" w:hAnsi="Arial" w:cs="Arial"/>
          <w:sz w:val="24"/>
          <w:szCs w:val="24"/>
        </w:rPr>
        <w:t xml:space="preserve"> or </w:t>
      </w:r>
      <w:r w:rsidRPr="00A62C40">
        <w:rPr>
          <w:rFonts w:ascii="Arial" w:eastAsiaTheme="minorHAnsi" w:hAnsi="Arial" w:cs="Arial"/>
          <w:b/>
          <w:sz w:val="24"/>
          <w:szCs w:val="24"/>
        </w:rPr>
        <w:t>Support Team</w:t>
      </w:r>
      <w:r w:rsidRPr="00A62C40">
        <w:rPr>
          <w:rFonts w:ascii="Arial" w:eastAsiaTheme="minorHAnsi" w:hAnsi="Arial" w:cs="Arial"/>
          <w:sz w:val="24"/>
          <w:szCs w:val="24"/>
        </w:rPr>
        <w:t xml:space="preserve"> member. The </w:t>
      </w:r>
      <w:r w:rsidRPr="00A62C40">
        <w:rPr>
          <w:rFonts w:ascii="Arial" w:eastAsiaTheme="minorHAnsi" w:hAnsi="Arial" w:cs="Arial"/>
          <w:b/>
          <w:color w:val="0070C0"/>
          <w:sz w:val="24"/>
          <w:szCs w:val="24"/>
        </w:rPr>
        <w:t>Select More Contacts</w:t>
      </w:r>
      <w:r w:rsidRPr="00A62C40">
        <w:rPr>
          <w:rFonts w:ascii="Arial" w:eastAsiaTheme="minorHAnsi" w:hAnsi="Arial" w:cs="Arial"/>
          <w:sz w:val="24"/>
          <w:szCs w:val="24"/>
        </w:rPr>
        <w:t xml:space="preserve"> </w:t>
      </w:r>
      <w:r w:rsidRPr="00A62C40">
        <w:rPr>
          <w:rFonts w:ascii="Arial" w:eastAsiaTheme="minorHAnsi" w:hAnsi="Arial" w:cs="Arial"/>
          <w:bCs/>
          <w:color w:val="D9D9D9" w:themeColor="background1" w:themeShade="D9"/>
          <w:sz w:val="24"/>
          <w:szCs w:val="24"/>
          <w:highlight w:val="lightGray"/>
        </w:rPr>
        <w:t>-</w:t>
      </w:r>
      <w:r w:rsidRPr="00A62C40">
        <w:rPr>
          <w:rFonts w:ascii="Arial" w:eastAsiaTheme="minorHAnsi" w:hAnsi="Arial" w:cs="Arial"/>
          <w:b/>
          <w:bCs/>
          <w:sz w:val="24"/>
          <w:szCs w:val="24"/>
          <w:highlight w:val="lightGray"/>
        </w:rPr>
        <w:t>1</w:t>
      </w:r>
      <w:r w:rsidRPr="00A62C40">
        <w:rPr>
          <w:rFonts w:ascii="Arial" w:eastAsiaTheme="minorHAnsi" w:hAnsi="Arial" w:cs="Arial"/>
          <w:bCs/>
          <w:color w:val="D9D9D9" w:themeColor="background1" w:themeShade="D9"/>
          <w:sz w:val="24"/>
          <w:szCs w:val="24"/>
          <w:highlight w:val="lightGray"/>
        </w:rPr>
        <w:t>-</w:t>
      </w:r>
      <w:r w:rsidRPr="00A62C40">
        <w:rPr>
          <w:rFonts w:ascii="Arial" w:eastAsiaTheme="minorHAnsi" w:hAnsi="Arial" w:cs="Arial"/>
          <w:bCs/>
          <w:color w:val="D9D9D9" w:themeColor="background1" w:themeShade="D9"/>
          <w:sz w:val="24"/>
          <w:szCs w:val="24"/>
        </w:rPr>
        <w:t xml:space="preserve"> </w:t>
      </w:r>
      <w:r w:rsidRPr="00A62C40">
        <w:rPr>
          <w:rFonts w:ascii="Arial" w:eastAsiaTheme="minorHAnsi" w:hAnsi="Arial" w:cs="Arial"/>
          <w:sz w:val="24"/>
          <w:szCs w:val="24"/>
        </w:rPr>
        <w:t xml:space="preserve">option at the top will prompt an </w:t>
      </w:r>
      <w:r w:rsidRPr="00A62C40">
        <w:rPr>
          <w:rFonts w:ascii="Arial" w:eastAsiaTheme="minorHAnsi" w:hAnsi="Arial" w:cs="Arial"/>
          <w:b/>
          <w:color w:val="0070C0"/>
          <w:sz w:val="24"/>
          <w:szCs w:val="24"/>
          <w:highlight w:val="yellow"/>
        </w:rPr>
        <w:t>Additional Contacts</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box and you can make selections as needed. You can also manually type </w:t>
      </w:r>
      <w:r w:rsidRPr="00A62C40">
        <w:rPr>
          <w:rFonts w:ascii="Arial" w:eastAsiaTheme="minorHAnsi" w:hAnsi="Arial" w:cs="Arial"/>
          <w:b/>
          <w:sz w:val="24"/>
          <w:szCs w:val="24"/>
        </w:rPr>
        <w:t>Email</w:t>
      </w:r>
      <w:r w:rsidRPr="00A62C40">
        <w:rPr>
          <w:rFonts w:ascii="Arial" w:eastAsiaTheme="minorHAnsi" w:hAnsi="Arial" w:cs="Arial"/>
          <w:sz w:val="24"/>
          <w:szCs w:val="24"/>
        </w:rPr>
        <w:t xml:space="preserve"> addresses in each field, where applicable, as well as delete. The </w:t>
      </w:r>
      <w:r w:rsidRPr="00A62C40">
        <w:rPr>
          <w:rFonts w:ascii="Arial" w:eastAsiaTheme="minorHAnsi" w:hAnsi="Arial" w:cs="Arial"/>
          <w:b/>
          <w:color w:val="0070C0"/>
          <w:sz w:val="24"/>
          <w:szCs w:val="24"/>
        </w:rPr>
        <w:t>Attach</w:t>
      </w:r>
      <w:r w:rsidRPr="00A62C40">
        <w:rPr>
          <w:rFonts w:ascii="Arial" w:eastAsiaTheme="minorHAnsi" w:hAnsi="Arial" w:cs="Arial"/>
          <w:color w:val="0070C0"/>
          <w:sz w:val="24"/>
          <w:szCs w:val="24"/>
        </w:rPr>
        <w:t xml:space="preserve"> </w:t>
      </w:r>
      <w:r w:rsidRPr="00A62C40">
        <w:rPr>
          <w:rFonts w:ascii="Arial" w:eastAsiaTheme="minorHAnsi" w:hAnsi="Arial" w:cs="Arial"/>
          <w:bCs/>
          <w:color w:val="D9D9D9" w:themeColor="background1" w:themeShade="D9"/>
          <w:sz w:val="24"/>
          <w:szCs w:val="24"/>
          <w:highlight w:val="lightGray"/>
        </w:rPr>
        <w:t>-</w:t>
      </w:r>
      <w:r w:rsidRPr="00A62C40">
        <w:rPr>
          <w:rFonts w:ascii="Arial" w:eastAsiaTheme="minorHAnsi" w:hAnsi="Arial" w:cs="Arial"/>
          <w:b/>
          <w:bCs/>
          <w:sz w:val="24"/>
          <w:szCs w:val="24"/>
          <w:highlight w:val="lightGray"/>
        </w:rPr>
        <w:t>5</w:t>
      </w:r>
      <w:r w:rsidRPr="00A62C40">
        <w:rPr>
          <w:rFonts w:ascii="Arial" w:eastAsiaTheme="minorHAnsi" w:hAnsi="Arial" w:cs="Arial"/>
          <w:bCs/>
          <w:color w:val="D9D9D9" w:themeColor="background1" w:themeShade="D9"/>
          <w:sz w:val="24"/>
          <w:szCs w:val="24"/>
          <w:highlight w:val="lightGray"/>
        </w:rPr>
        <w:t>-</w:t>
      </w:r>
      <w:r w:rsidRPr="00A62C40">
        <w:rPr>
          <w:rFonts w:ascii="Arial" w:eastAsiaTheme="minorHAnsi" w:hAnsi="Arial" w:cs="Arial"/>
          <w:bCs/>
          <w:color w:val="D9D9D9" w:themeColor="background1" w:themeShade="D9"/>
          <w:sz w:val="24"/>
          <w:szCs w:val="24"/>
        </w:rPr>
        <w:t xml:space="preserve"> </w:t>
      </w:r>
      <w:r w:rsidRPr="00A62C40">
        <w:rPr>
          <w:rFonts w:ascii="Arial" w:eastAsiaTheme="minorHAnsi" w:hAnsi="Arial" w:cs="Arial"/>
          <w:sz w:val="24"/>
          <w:szCs w:val="24"/>
        </w:rPr>
        <w:t xml:space="preserve">button will allow you to add additional attachments. Any </w:t>
      </w:r>
      <w:r w:rsidRPr="00A62C40">
        <w:rPr>
          <w:rFonts w:ascii="Arial" w:eastAsiaTheme="minorHAnsi" w:hAnsi="Arial" w:cs="Arial"/>
          <w:b/>
          <w:sz w:val="24"/>
          <w:szCs w:val="24"/>
        </w:rPr>
        <w:t>Terms &amp; Conditions Maintenance</w:t>
      </w:r>
      <w:r w:rsidRPr="00A62C40">
        <w:rPr>
          <w:rFonts w:ascii="Arial" w:eastAsiaTheme="minorHAnsi" w:hAnsi="Arial" w:cs="Arial"/>
          <w:sz w:val="24"/>
          <w:szCs w:val="24"/>
        </w:rPr>
        <w:t xml:space="preserve"> documents will also be included as </w:t>
      </w:r>
      <w:r w:rsidRPr="00A62C40">
        <w:rPr>
          <w:rFonts w:ascii="Arial" w:eastAsiaTheme="minorHAnsi" w:hAnsi="Arial" w:cs="Arial"/>
          <w:b/>
          <w:color w:val="0070C0"/>
          <w:sz w:val="24"/>
          <w:szCs w:val="24"/>
        </w:rPr>
        <w:t>Attachments</w:t>
      </w:r>
      <w:r w:rsidRPr="00A62C40">
        <w:rPr>
          <w:rFonts w:ascii="Arial" w:eastAsiaTheme="minorHAnsi" w:hAnsi="Arial" w:cs="Arial"/>
          <w:sz w:val="24"/>
          <w:szCs w:val="24"/>
        </w:rPr>
        <w:t xml:space="preserve">, along with the document you just created. The </w:t>
      </w:r>
      <w:r w:rsidRPr="00A62C40">
        <w:rPr>
          <w:rFonts w:ascii="Arial" w:eastAsiaTheme="minorHAnsi" w:hAnsi="Arial" w:cs="Arial"/>
          <w:b/>
          <w:color w:val="0070C0"/>
          <w:sz w:val="24"/>
          <w:szCs w:val="24"/>
        </w:rPr>
        <w:t>Email Signature Maintenance</w:t>
      </w:r>
      <w:r w:rsidRPr="00A62C40">
        <w:rPr>
          <w:rFonts w:ascii="Arial" w:eastAsiaTheme="minorHAnsi" w:hAnsi="Arial" w:cs="Arial"/>
          <w:sz w:val="24"/>
          <w:szCs w:val="24"/>
        </w:rPr>
        <w:t xml:space="preserve"> </w:t>
      </w:r>
      <w:r w:rsidRPr="00A62C40">
        <w:rPr>
          <w:rFonts w:ascii="Arial" w:eastAsiaTheme="minorHAnsi" w:hAnsi="Arial" w:cs="Arial"/>
          <w:bCs/>
          <w:color w:val="D9D9D9" w:themeColor="background1" w:themeShade="D9"/>
          <w:sz w:val="24"/>
          <w:szCs w:val="24"/>
          <w:highlight w:val="lightGray"/>
        </w:rPr>
        <w:t>-</w:t>
      </w:r>
      <w:r w:rsidRPr="00A62C40">
        <w:rPr>
          <w:rFonts w:ascii="Arial" w:eastAsiaTheme="minorHAnsi" w:hAnsi="Arial" w:cs="Arial"/>
          <w:b/>
          <w:bCs/>
          <w:sz w:val="24"/>
          <w:szCs w:val="24"/>
          <w:highlight w:val="lightGray"/>
        </w:rPr>
        <w:t>2</w:t>
      </w:r>
      <w:r w:rsidRPr="00A62C40">
        <w:rPr>
          <w:rFonts w:ascii="Arial" w:eastAsiaTheme="minorHAnsi" w:hAnsi="Arial" w:cs="Arial"/>
          <w:bCs/>
          <w:color w:val="D9D9D9" w:themeColor="background1" w:themeShade="D9"/>
          <w:sz w:val="24"/>
          <w:szCs w:val="24"/>
          <w:highlight w:val="lightGray"/>
        </w:rPr>
        <w:t>-</w:t>
      </w:r>
      <w:r w:rsidRPr="00A62C40">
        <w:rPr>
          <w:rFonts w:ascii="Arial" w:eastAsiaTheme="minorHAnsi" w:hAnsi="Arial" w:cs="Arial"/>
          <w:bCs/>
          <w:color w:val="D9D9D9" w:themeColor="background1" w:themeShade="D9"/>
          <w:sz w:val="24"/>
          <w:szCs w:val="24"/>
        </w:rPr>
        <w:t xml:space="preserve"> </w:t>
      </w:r>
      <w:r w:rsidRPr="00A62C40">
        <w:rPr>
          <w:rFonts w:ascii="Arial" w:eastAsiaTheme="minorHAnsi" w:hAnsi="Arial" w:cs="Arial"/>
          <w:sz w:val="24"/>
          <w:szCs w:val="24"/>
        </w:rPr>
        <w:t xml:space="preserve">and </w:t>
      </w:r>
      <w:r w:rsidRPr="00A62C40">
        <w:rPr>
          <w:rFonts w:ascii="Arial" w:eastAsiaTheme="minorHAnsi" w:hAnsi="Arial" w:cs="Arial"/>
          <w:b/>
          <w:color w:val="0070C0"/>
          <w:sz w:val="24"/>
          <w:szCs w:val="24"/>
        </w:rPr>
        <w:t>Email Template Maintenance</w:t>
      </w:r>
      <w:r w:rsidRPr="00A62C40">
        <w:rPr>
          <w:rFonts w:ascii="Arial" w:eastAsiaTheme="minorHAnsi" w:hAnsi="Arial" w:cs="Arial"/>
          <w:sz w:val="24"/>
          <w:szCs w:val="24"/>
        </w:rPr>
        <w:t xml:space="preserve"> </w:t>
      </w:r>
      <w:r w:rsidRPr="00A62C40">
        <w:rPr>
          <w:rFonts w:ascii="Arial" w:eastAsiaTheme="minorHAnsi" w:hAnsi="Arial" w:cs="Arial"/>
          <w:bCs/>
          <w:color w:val="D9D9D9" w:themeColor="background1" w:themeShade="D9"/>
          <w:sz w:val="24"/>
          <w:szCs w:val="24"/>
          <w:highlight w:val="lightGray"/>
        </w:rPr>
        <w:t>-</w:t>
      </w:r>
      <w:r w:rsidRPr="00A62C40">
        <w:rPr>
          <w:rFonts w:ascii="Arial" w:eastAsiaTheme="minorHAnsi" w:hAnsi="Arial" w:cs="Arial"/>
          <w:b/>
          <w:bCs/>
          <w:sz w:val="24"/>
          <w:szCs w:val="24"/>
          <w:highlight w:val="lightGray"/>
        </w:rPr>
        <w:t>3</w:t>
      </w:r>
      <w:r w:rsidRPr="00A62C40">
        <w:rPr>
          <w:rFonts w:ascii="Arial" w:eastAsiaTheme="minorHAnsi" w:hAnsi="Arial" w:cs="Arial"/>
          <w:bCs/>
          <w:color w:val="D9D9D9" w:themeColor="background1" w:themeShade="D9"/>
          <w:sz w:val="24"/>
          <w:szCs w:val="24"/>
          <w:highlight w:val="lightGray"/>
        </w:rPr>
        <w:t>-</w:t>
      </w:r>
      <w:r w:rsidRPr="00A62C40">
        <w:rPr>
          <w:rFonts w:ascii="Arial" w:eastAsiaTheme="minorHAnsi" w:hAnsi="Arial" w:cs="Arial"/>
          <w:bCs/>
          <w:color w:val="D9D9D9" w:themeColor="background1" w:themeShade="D9"/>
          <w:sz w:val="24"/>
          <w:szCs w:val="24"/>
        </w:rPr>
        <w:t xml:space="preserve"> </w:t>
      </w:r>
      <w:r w:rsidRPr="00A62C40">
        <w:rPr>
          <w:rFonts w:ascii="Arial" w:eastAsiaTheme="minorHAnsi" w:hAnsi="Arial" w:cs="Arial"/>
          <w:sz w:val="24"/>
          <w:szCs w:val="24"/>
        </w:rPr>
        <w:t>options, explained above, can be accessed here for additional setup or changes to existing files.</w:t>
      </w:r>
      <w:r>
        <w:rPr>
          <w:rFonts w:ascii="Arial" w:eastAsiaTheme="minorHAnsi" w:hAnsi="Arial" w:cs="Arial"/>
          <w:sz w:val="24"/>
          <w:szCs w:val="24"/>
        </w:rPr>
        <w:t xml:space="preserve"> </w:t>
      </w:r>
      <w:r w:rsidRPr="00A62C40">
        <w:rPr>
          <w:rFonts w:ascii="Arial" w:eastAsiaTheme="minorHAnsi" w:hAnsi="Arial" w:cs="Arial"/>
          <w:sz w:val="24"/>
          <w:szCs w:val="24"/>
        </w:rPr>
        <w:t xml:space="preserve">The </w:t>
      </w:r>
      <w:r w:rsidRPr="00A62C40">
        <w:rPr>
          <w:rFonts w:ascii="Arial" w:eastAsiaTheme="minorHAnsi" w:hAnsi="Arial" w:cs="Arial"/>
          <w:b/>
          <w:color w:val="0070C0"/>
          <w:sz w:val="24"/>
          <w:szCs w:val="24"/>
        </w:rPr>
        <w:t>Preview Document</w:t>
      </w:r>
      <w:r w:rsidRPr="00A62C40">
        <w:rPr>
          <w:rFonts w:ascii="Arial" w:eastAsiaTheme="minorHAnsi" w:hAnsi="Arial" w:cs="Arial"/>
          <w:color w:val="0070C0"/>
          <w:sz w:val="24"/>
          <w:szCs w:val="24"/>
        </w:rPr>
        <w:t xml:space="preserve"> </w:t>
      </w:r>
      <w:r>
        <w:rPr>
          <w:rFonts w:ascii="Arial" w:eastAsiaTheme="minorHAnsi" w:hAnsi="Arial" w:cs="Arial"/>
          <w:color w:val="0070C0"/>
          <w:sz w:val="24"/>
          <w:szCs w:val="24"/>
        </w:rPr>
        <w:t xml:space="preserve">   </w:t>
      </w:r>
      <w:r w:rsidRPr="00A62C40">
        <w:rPr>
          <w:rFonts w:ascii="Arial" w:eastAsiaTheme="minorHAnsi" w:hAnsi="Arial" w:cs="Arial"/>
          <w:b/>
          <w:bCs/>
          <w:sz w:val="24"/>
          <w:szCs w:val="24"/>
          <w:highlight w:val="lightGray"/>
        </w:rPr>
        <w:t>6</w:t>
      </w:r>
      <w:r w:rsidRPr="00A62C40">
        <w:rPr>
          <w:rFonts w:ascii="Arial" w:eastAsiaTheme="minorHAnsi" w:hAnsi="Arial" w:cs="Arial"/>
          <w:bCs/>
          <w:color w:val="D9D9D9" w:themeColor="background1" w:themeShade="D9"/>
          <w:sz w:val="24"/>
          <w:szCs w:val="24"/>
          <w:highlight w:val="lightGray"/>
        </w:rPr>
        <w:t>-</w:t>
      </w:r>
      <w:r w:rsidRPr="00A62C40">
        <w:rPr>
          <w:rFonts w:ascii="Arial" w:eastAsiaTheme="minorHAnsi" w:hAnsi="Arial" w:cs="Arial"/>
          <w:bCs/>
          <w:color w:val="D9D9D9" w:themeColor="background1" w:themeShade="D9"/>
          <w:sz w:val="24"/>
          <w:szCs w:val="24"/>
        </w:rPr>
        <w:t xml:space="preserve"> </w:t>
      </w:r>
      <w:r w:rsidRPr="00A62C40">
        <w:rPr>
          <w:rFonts w:ascii="Arial" w:eastAsiaTheme="minorHAnsi" w:hAnsi="Arial" w:cs="Arial"/>
          <w:sz w:val="24"/>
          <w:szCs w:val="24"/>
        </w:rPr>
        <w:t xml:space="preserve">button allows you to preview the attached </w:t>
      </w:r>
      <w:r w:rsidRPr="00A62C40">
        <w:rPr>
          <w:rFonts w:ascii="Arial" w:eastAsiaTheme="minorHAnsi" w:hAnsi="Arial" w:cs="Arial"/>
          <w:b/>
          <w:bCs/>
          <w:color w:val="0070C0"/>
          <w:sz w:val="24"/>
          <w:szCs w:val="24"/>
        </w:rPr>
        <w:t>Document</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prior to sending.</w:t>
      </w:r>
    </w:p>
    <w:p w14:paraId="78D51CEA" w14:textId="77777777" w:rsidR="00A62C40" w:rsidRPr="00A62C40" w:rsidRDefault="00A62C40" w:rsidP="00A62C40">
      <w:pPr>
        <w:spacing w:before="0" w:after="0"/>
        <w:rPr>
          <w:rFonts w:ascii="Arial" w:eastAsiaTheme="minorHAnsi" w:hAnsi="Arial" w:cs="Arial"/>
          <w:sz w:val="24"/>
          <w:szCs w:val="24"/>
        </w:rPr>
      </w:pPr>
    </w:p>
    <w:p w14:paraId="22C325C2" w14:textId="77777777" w:rsidR="00A62C40" w:rsidRPr="00A62C40" w:rsidRDefault="00A62C40" w:rsidP="00A62C40">
      <w:pPr>
        <w:spacing w:before="0" w:after="0"/>
        <w:rPr>
          <w:rFonts w:ascii="Arial" w:eastAsiaTheme="minorHAnsi" w:hAnsi="Arial" w:cs="Arial"/>
          <w:sz w:val="24"/>
          <w:szCs w:val="24"/>
        </w:rPr>
      </w:pPr>
      <w:r w:rsidRPr="00A62C40">
        <w:rPr>
          <w:rFonts w:ascii="Arial" w:eastAsiaTheme="minorHAnsi" w:hAnsi="Arial" w:cs="Arial"/>
          <w:sz w:val="24"/>
          <w:szCs w:val="24"/>
        </w:rPr>
        <w:t xml:space="preserve">The body of the </w:t>
      </w:r>
      <w:r w:rsidRPr="00A62C40">
        <w:rPr>
          <w:rFonts w:ascii="Arial" w:eastAsiaTheme="minorHAnsi" w:hAnsi="Arial" w:cs="Arial"/>
          <w:b/>
          <w:sz w:val="24"/>
          <w:szCs w:val="24"/>
        </w:rPr>
        <w:t>Email</w:t>
      </w:r>
      <w:r w:rsidRPr="00A62C40">
        <w:rPr>
          <w:rFonts w:ascii="Arial" w:eastAsiaTheme="minorHAnsi" w:hAnsi="Arial" w:cs="Arial"/>
          <w:sz w:val="24"/>
          <w:szCs w:val="24"/>
        </w:rPr>
        <w:t xml:space="preserve"> is created/edited via the </w:t>
      </w:r>
      <w:r w:rsidRPr="00A62C40">
        <w:rPr>
          <w:rFonts w:ascii="Arial" w:eastAsiaTheme="minorHAnsi" w:hAnsi="Arial" w:cs="Arial"/>
          <w:b/>
          <w:color w:val="0070C0"/>
          <w:sz w:val="24"/>
          <w:szCs w:val="24"/>
        </w:rPr>
        <w:t>Preview/Edit Message</w:t>
      </w:r>
      <w:r w:rsidRPr="00A62C40">
        <w:rPr>
          <w:rFonts w:ascii="Arial" w:eastAsiaTheme="minorHAnsi" w:hAnsi="Arial" w:cs="Arial"/>
          <w:color w:val="0070C0"/>
          <w:sz w:val="24"/>
          <w:szCs w:val="24"/>
        </w:rPr>
        <w:t xml:space="preserve"> </w:t>
      </w:r>
      <w:r w:rsidRPr="00A62C40">
        <w:rPr>
          <w:rFonts w:ascii="Arial" w:eastAsiaTheme="minorHAnsi" w:hAnsi="Arial" w:cs="Arial"/>
          <w:bCs/>
          <w:color w:val="D9D9D9" w:themeColor="background1" w:themeShade="D9"/>
          <w:sz w:val="24"/>
          <w:szCs w:val="24"/>
          <w:highlight w:val="lightGray"/>
        </w:rPr>
        <w:t>-</w:t>
      </w:r>
      <w:r w:rsidRPr="00A62C40">
        <w:rPr>
          <w:rFonts w:ascii="Arial" w:eastAsiaTheme="minorHAnsi" w:hAnsi="Arial" w:cs="Arial"/>
          <w:b/>
          <w:bCs/>
          <w:sz w:val="24"/>
          <w:szCs w:val="24"/>
          <w:highlight w:val="lightGray"/>
        </w:rPr>
        <w:t>7</w:t>
      </w:r>
      <w:r w:rsidRPr="00A62C40">
        <w:rPr>
          <w:rFonts w:ascii="Arial" w:eastAsiaTheme="minorHAnsi" w:hAnsi="Arial" w:cs="Arial"/>
          <w:bCs/>
          <w:color w:val="D9D9D9" w:themeColor="background1" w:themeShade="D9"/>
          <w:sz w:val="24"/>
          <w:szCs w:val="24"/>
          <w:highlight w:val="lightGray"/>
        </w:rPr>
        <w:t>-</w:t>
      </w:r>
      <w:r w:rsidRPr="00A62C40">
        <w:rPr>
          <w:rFonts w:ascii="Arial" w:eastAsiaTheme="minorHAnsi" w:hAnsi="Arial" w:cs="Arial"/>
          <w:bCs/>
          <w:color w:val="D9D9D9" w:themeColor="background1" w:themeShade="D9"/>
          <w:sz w:val="24"/>
          <w:szCs w:val="24"/>
        </w:rPr>
        <w:t xml:space="preserve"> </w:t>
      </w:r>
      <w:r w:rsidRPr="00A62C40">
        <w:rPr>
          <w:rFonts w:ascii="Arial" w:eastAsiaTheme="minorHAnsi" w:hAnsi="Arial" w:cs="Arial"/>
          <w:sz w:val="24"/>
          <w:szCs w:val="24"/>
        </w:rPr>
        <w:t xml:space="preserve">button. When you click this button, an </w:t>
      </w:r>
      <w:r w:rsidRPr="00A62C40">
        <w:rPr>
          <w:rFonts w:ascii="Arial" w:eastAsiaTheme="minorHAnsi" w:hAnsi="Arial" w:cs="Arial"/>
          <w:b/>
          <w:color w:val="0070C0"/>
          <w:sz w:val="24"/>
          <w:szCs w:val="24"/>
          <w:highlight w:val="yellow"/>
        </w:rPr>
        <w:t>Edit Email Message</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box will prompt as follows:</w:t>
      </w:r>
    </w:p>
    <w:p w14:paraId="338C5AEB" w14:textId="77777777" w:rsidR="00A62C40" w:rsidRPr="00A62C40" w:rsidRDefault="00A62C40" w:rsidP="00A62C40">
      <w:pPr>
        <w:spacing w:before="0" w:after="0"/>
        <w:rPr>
          <w:rFonts w:ascii="Arial" w:eastAsiaTheme="minorHAnsi" w:hAnsi="Arial" w:cs="Arial"/>
          <w:sz w:val="24"/>
          <w:szCs w:val="24"/>
        </w:rPr>
      </w:pPr>
    </w:p>
    <w:p w14:paraId="2A88C23D" w14:textId="77777777" w:rsidR="00A62C40" w:rsidRPr="00A62C40" w:rsidRDefault="00A62C40" w:rsidP="00A62C40">
      <w:pPr>
        <w:spacing w:before="0" w:after="0"/>
        <w:rPr>
          <w:rFonts w:ascii="Arial" w:eastAsiaTheme="minorHAnsi" w:hAnsi="Arial" w:cs="Arial"/>
          <w:sz w:val="24"/>
          <w:szCs w:val="24"/>
        </w:rPr>
      </w:pPr>
      <w:r w:rsidRPr="00A62C40">
        <w:rPr>
          <w:rFonts w:ascii="Arial" w:eastAsiaTheme="minorHAnsi" w:hAnsi="Arial" w:cs="Arial"/>
          <w:noProof/>
          <w:sz w:val="24"/>
          <w:szCs w:val="24"/>
        </w:rPr>
        <w:drawing>
          <wp:inline distT="0" distB="0" distL="0" distR="0" wp14:anchorId="1E91C75A" wp14:editId="5999783F">
            <wp:extent cx="5943600" cy="108966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06">
                      <a:extLst>
                        <a:ext uri="{28A0092B-C50C-407E-A947-70E740481C1C}">
                          <a14:useLocalDpi xmlns:a14="http://schemas.microsoft.com/office/drawing/2010/main" val="0"/>
                        </a:ext>
                      </a:extLst>
                    </a:blip>
                    <a:stretch>
                      <a:fillRect/>
                    </a:stretch>
                  </pic:blipFill>
                  <pic:spPr>
                    <a:xfrm>
                      <a:off x="0" y="0"/>
                      <a:ext cx="5943600" cy="1089660"/>
                    </a:xfrm>
                    <a:prstGeom prst="rect">
                      <a:avLst/>
                    </a:prstGeom>
                  </pic:spPr>
                </pic:pic>
              </a:graphicData>
            </a:graphic>
          </wp:inline>
        </w:drawing>
      </w:r>
    </w:p>
    <w:p w14:paraId="5B9061F8" w14:textId="77777777" w:rsidR="00A62C40" w:rsidRPr="00A62C40" w:rsidRDefault="00A62C40" w:rsidP="00A62C40">
      <w:pPr>
        <w:spacing w:before="0" w:after="0"/>
        <w:rPr>
          <w:rFonts w:ascii="Arial" w:eastAsiaTheme="minorHAnsi" w:hAnsi="Arial" w:cs="Arial"/>
          <w:sz w:val="24"/>
          <w:szCs w:val="24"/>
        </w:rPr>
      </w:pPr>
      <w:r w:rsidRPr="00A62C40">
        <w:rPr>
          <w:rFonts w:ascii="Arial" w:eastAsiaTheme="minorHAnsi" w:hAnsi="Arial" w:cs="Arial"/>
          <w:sz w:val="24"/>
          <w:szCs w:val="24"/>
        </w:rPr>
        <w:lastRenderedPageBreak/>
        <w:t xml:space="preserve">  </w:t>
      </w:r>
    </w:p>
    <w:p w14:paraId="4D0B4FB1" w14:textId="77777777" w:rsidR="00A62C40" w:rsidRPr="00A62C40" w:rsidRDefault="00A62C40" w:rsidP="00A62C40">
      <w:pPr>
        <w:spacing w:before="0" w:after="0"/>
        <w:rPr>
          <w:rFonts w:ascii="Arial" w:eastAsiaTheme="minorHAnsi" w:hAnsi="Arial" w:cs="Arial"/>
          <w:sz w:val="24"/>
          <w:szCs w:val="24"/>
        </w:rPr>
      </w:pPr>
      <w:r w:rsidRPr="00A62C40">
        <w:rPr>
          <w:rFonts w:ascii="Arial" w:eastAsiaTheme="minorHAnsi" w:hAnsi="Arial" w:cs="Arial"/>
          <w:sz w:val="24"/>
          <w:szCs w:val="24"/>
        </w:rPr>
        <w:t xml:space="preserve">If you want to freehand type the message, begin typing in the box above. To use a </w:t>
      </w:r>
      <w:r w:rsidRPr="00A62C40">
        <w:rPr>
          <w:rFonts w:ascii="Arial" w:eastAsiaTheme="minorHAnsi" w:hAnsi="Arial" w:cs="Arial"/>
          <w:b/>
          <w:sz w:val="24"/>
          <w:szCs w:val="24"/>
        </w:rPr>
        <w:t>Template</w:t>
      </w:r>
      <w:r w:rsidRPr="00A62C40">
        <w:rPr>
          <w:rFonts w:ascii="Arial" w:eastAsiaTheme="minorHAnsi" w:hAnsi="Arial" w:cs="Arial"/>
          <w:sz w:val="24"/>
          <w:szCs w:val="24"/>
        </w:rPr>
        <w:t xml:space="preserve">, click the down arrow in the </w:t>
      </w:r>
      <w:r w:rsidRPr="00A62C40">
        <w:rPr>
          <w:rFonts w:ascii="Arial" w:eastAsiaTheme="minorHAnsi" w:hAnsi="Arial" w:cs="Arial"/>
          <w:b/>
          <w:color w:val="0070C0"/>
          <w:sz w:val="24"/>
          <w:szCs w:val="24"/>
        </w:rPr>
        <w:t>Load Template</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field to make a selection. From there, you can edit the </w:t>
      </w:r>
      <w:r w:rsidRPr="00A62C40">
        <w:rPr>
          <w:rFonts w:ascii="Arial" w:eastAsiaTheme="minorHAnsi" w:hAnsi="Arial" w:cs="Arial"/>
          <w:b/>
          <w:sz w:val="24"/>
          <w:szCs w:val="24"/>
        </w:rPr>
        <w:t>Template</w:t>
      </w:r>
      <w:r w:rsidRPr="00A62C40">
        <w:rPr>
          <w:rFonts w:ascii="Arial" w:eastAsiaTheme="minorHAnsi" w:hAnsi="Arial" w:cs="Arial"/>
          <w:sz w:val="24"/>
          <w:szCs w:val="24"/>
        </w:rPr>
        <w:t xml:space="preserve"> and/or click the </w:t>
      </w:r>
      <w:r w:rsidRPr="00A62C40">
        <w:rPr>
          <w:rFonts w:ascii="Arial" w:eastAsiaTheme="minorHAnsi" w:hAnsi="Arial" w:cs="Arial"/>
          <w:b/>
          <w:color w:val="FF0000"/>
          <w:sz w:val="24"/>
          <w:szCs w:val="24"/>
        </w:rPr>
        <w:t>Save Message</w:t>
      </w:r>
      <w:r w:rsidRPr="00A62C40">
        <w:rPr>
          <w:rFonts w:ascii="Arial" w:eastAsiaTheme="minorHAnsi" w:hAnsi="Arial" w:cs="Arial"/>
          <w:color w:val="FF0000"/>
          <w:sz w:val="24"/>
          <w:szCs w:val="24"/>
        </w:rPr>
        <w:t xml:space="preserve"> </w:t>
      </w:r>
      <w:r w:rsidRPr="00A62C40">
        <w:rPr>
          <w:rFonts w:ascii="Arial" w:eastAsiaTheme="minorHAnsi" w:hAnsi="Arial" w:cs="Arial"/>
          <w:sz w:val="24"/>
          <w:szCs w:val="24"/>
        </w:rPr>
        <w:t xml:space="preserve">button to keep and return to the previous screen. The </w:t>
      </w:r>
      <w:r w:rsidRPr="00A62C40">
        <w:rPr>
          <w:rFonts w:ascii="Arial" w:eastAsiaTheme="minorHAnsi" w:hAnsi="Arial" w:cs="Arial"/>
          <w:b/>
          <w:color w:val="0070C0"/>
          <w:sz w:val="24"/>
          <w:szCs w:val="24"/>
        </w:rPr>
        <w:t>Default Signature</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box can be checked or unchecked in this screen, but will not display the </w:t>
      </w:r>
      <w:r w:rsidRPr="00A62C40">
        <w:rPr>
          <w:rFonts w:ascii="Arial" w:eastAsiaTheme="minorHAnsi" w:hAnsi="Arial" w:cs="Arial"/>
          <w:b/>
          <w:color w:val="0070C0"/>
          <w:sz w:val="24"/>
          <w:szCs w:val="24"/>
        </w:rPr>
        <w:t>Default Signature</w:t>
      </w:r>
      <w:r w:rsidRPr="00A62C40">
        <w:rPr>
          <w:rFonts w:ascii="Arial" w:eastAsiaTheme="minorHAnsi" w:hAnsi="Arial" w:cs="Arial"/>
          <w:sz w:val="24"/>
          <w:szCs w:val="24"/>
        </w:rPr>
        <w:t xml:space="preserve">. You can now click </w:t>
      </w:r>
      <w:r w:rsidRPr="00A62C40">
        <w:rPr>
          <w:rFonts w:ascii="Arial" w:eastAsiaTheme="minorHAnsi" w:hAnsi="Arial" w:cs="Arial"/>
          <w:b/>
          <w:color w:val="FF0000"/>
          <w:sz w:val="24"/>
          <w:szCs w:val="24"/>
        </w:rPr>
        <w:t>Send</w:t>
      </w:r>
      <w:r w:rsidRPr="00A62C40">
        <w:rPr>
          <w:rFonts w:ascii="Arial" w:eastAsiaTheme="minorHAnsi" w:hAnsi="Arial" w:cs="Arial"/>
          <w:color w:val="FF0000"/>
          <w:sz w:val="24"/>
          <w:szCs w:val="24"/>
        </w:rPr>
        <w:t xml:space="preserve">! </w:t>
      </w:r>
      <w:r w:rsidRPr="00A62C40">
        <w:rPr>
          <w:rFonts w:ascii="Arial" w:eastAsiaTheme="minorHAnsi" w:hAnsi="Arial" w:cs="Arial"/>
          <w:sz w:val="24"/>
          <w:szCs w:val="24"/>
        </w:rPr>
        <w:t>The message will be sent to all parties.</w:t>
      </w:r>
    </w:p>
    <w:p w14:paraId="45FD2905" w14:textId="77777777" w:rsidR="00A62C40" w:rsidRPr="00A62C40" w:rsidRDefault="00A62C40" w:rsidP="00A62C40">
      <w:pPr>
        <w:spacing w:before="0" w:after="0"/>
        <w:rPr>
          <w:rFonts w:ascii="Arial" w:eastAsiaTheme="minorHAnsi" w:hAnsi="Arial" w:cs="Arial"/>
          <w:sz w:val="24"/>
          <w:szCs w:val="24"/>
        </w:rPr>
      </w:pPr>
    </w:p>
    <w:p w14:paraId="1C1B77FD" w14:textId="77777777" w:rsidR="00A62C40" w:rsidRPr="00A62C40" w:rsidRDefault="00A62C40" w:rsidP="00A62C40">
      <w:pPr>
        <w:spacing w:before="0" w:after="0"/>
        <w:rPr>
          <w:rFonts w:ascii="Arial" w:eastAsiaTheme="minorHAnsi" w:hAnsi="Arial" w:cs="Arial"/>
          <w:sz w:val="24"/>
          <w:szCs w:val="24"/>
        </w:rPr>
      </w:pPr>
      <w:r w:rsidRPr="00A62C40">
        <w:rPr>
          <w:rFonts w:ascii="Arial" w:eastAsiaTheme="minorHAnsi" w:hAnsi="Arial" w:cs="Arial"/>
          <w:b/>
          <w:sz w:val="24"/>
          <w:szCs w:val="24"/>
        </w:rPr>
        <w:t>Please Note</w:t>
      </w:r>
      <w:r w:rsidRPr="00A62C40">
        <w:rPr>
          <w:rFonts w:ascii="Arial" w:eastAsiaTheme="minorHAnsi" w:hAnsi="Arial" w:cs="Arial"/>
          <w:sz w:val="24"/>
          <w:szCs w:val="24"/>
        </w:rPr>
        <w:t xml:space="preserve">: In the </w:t>
      </w:r>
      <w:r w:rsidRPr="00A62C40">
        <w:rPr>
          <w:rFonts w:ascii="Arial" w:eastAsiaTheme="minorHAnsi" w:hAnsi="Arial" w:cs="Arial"/>
          <w:b/>
          <w:sz w:val="24"/>
          <w:szCs w:val="24"/>
        </w:rPr>
        <w:t>Invoice</w:t>
      </w:r>
      <w:r w:rsidRPr="00A62C40">
        <w:rPr>
          <w:rFonts w:ascii="Arial" w:eastAsiaTheme="minorHAnsi" w:hAnsi="Arial" w:cs="Arial"/>
          <w:sz w:val="24"/>
          <w:szCs w:val="24"/>
        </w:rPr>
        <w:t xml:space="preserve"> program screen, you will see a button to </w:t>
      </w:r>
      <w:r w:rsidRPr="00A62C40">
        <w:rPr>
          <w:rFonts w:ascii="Arial" w:eastAsiaTheme="minorHAnsi" w:hAnsi="Arial" w:cs="Arial"/>
          <w:b/>
          <w:color w:val="0070C0"/>
          <w:sz w:val="24"/>
          <w:szCs w:val="24"/>
        </w:rPr>
        <w:t>Print and Email</w:t>
      </w:r>
      <w:r w:rsidRPr="00A62C40">
        <w:rPr>
          <w:rFonts w:ascii="Arial" w:eastAsiaTheme="minorHAnsi" w:hAnsi="Arial" w:cs="Arial"/>
          <w:color w:val="0070C0"/>
          <w:sz w:val="24"/>
          <w:szCs w:val="24"/>
        </w:rPr>
        <w:t xml:space="preserve"> </w:t>
      </w:r>
      <w:r w:rsidRPr="00A62C40">
        <w:rPr>
          <w:rFonts w:ascii="Arial" w:eastAsiaTheme="minorHAnsi" w:hAnsi="Arial" w:cs="Arial"/>
          <w:sz w:val="24"/>
          <w:szCs w:val="24"/>
        </w:rPr>
        <w:t xml:space="preserve">at the bottom right. This allows for completing both functions together at once.  </w:t>
      </w:r>
    </w:p>
    <w:p w14:paraId="64D6F036" w14:textId="10F27608" w:rsidR="00A62C40" w:rsidRDefault="00A62C40" w:rsidP="00A62C40">
      <w:pPr>
        <w:spacing w:before="0" w:after="0"/>
        <w:rPr>
          <w:rFonts w:ascii="Arial" w:eastAsiaTheme="minorHAnsi" w:hAnsi="Arial" w:cs="Arial"/>
          <w:sz w:val="24"/>
          <w:szCs w:val="24"/>
        </w:rPr>
      </w:pPr>
    </w:p>
    <w:p w14:paraId="40A6D611" w14:textId="77777777" w:rsidR="00D412EC" w:rsidRPr="00A62C40" w:rsidRDefault="00D412EC" w:rsidP="00A62C40">
      <w:pPr>
        <w:spacing w:before="0" w:after="0"/>
        <w:rPr>
          <w:rFonts w:ascii="Arial" w:eastAsiaTheme="minorHAnsi" w:hAnsi="Arial" w:cs="Arial"/>
          <w:sz w:val="24"/>
          <w:szCs w:val="24"/>
        </w:rPr>
      </w:pPr>
    </w:p>
    <w:p w14:paraId="20F92DF1" w14:textId="77777777" w:rsidR="00D412EC" w:rsidRPr="00D412EC" w:rsidRDefault="00D412EC" w:rsidP="00D412EC">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66" w:name="_Toc400959022"/>
      <w:bookmarkStart w:id="67" w:name="_Toc64898748"/>
      <w:bookmarkStart w:id="68" w:name="_Toc81498513"/>
      <w:r w:rsidRPr="00D412EC">
        <w:rPr>
          <w:rFonts w:ascii="Arial" w:hAnsi="Arial" w:cs="Arial"/>
          <w:caps/>
          <w:spacing w:val="15"/>
          <w:sz w:val="28"/>
          <w:szCs w:val="28"/>
        </w:rPr>
        <w:t>Work Order Instruction Sheet:</w:t>
      </w:r>
      <w:bookmarkEnd w:id="66"/>
      <w:bookmarkEnd w:id="67"/>
      <w:bookmarkEnd w:id="68"/>
    </w:p>
    <w:p w14:paraId="12644754" w14:textId="77777777" w:rsidR="00D412EC" w:rsidRPr="00D412EC" w:rsidRDefault="00D412EC" w:rsidP="00D412EC">
      <w:pPr>
        <w:spacing w:before="0" w:after="0"/>
        <w:rPr>
          <w:rFonts w:ascii="Arial" w:hAnsi="Arial" w:cs="Arial"/>
          <w:bCs/>
          <w:sz w:val="24"/>
          <w:szCs w:val="24"/>
        </w:rPr>
      </w:pPr>
      <w:r w:rsidRPr="00D412EC">
        <w:rPr>
          <w:rFonts w:ascii="Arial" w:hAnsi="Arial" w:cs="Arial"/>
          <w:sz w:val="24"/>
          <w:szCs w:val="24"/>
        </w:rPr>
        <w:t xml:space="preserve">This module will allow you to customize </w:t>
      </w:r>
      <w:r w:rsidRPr="00D412EC">
        <w:rPr>
          <w:rFonts w:ascii="Arial" w:hAnsi="Arial" w:cs="Arial"/>
          <w:b/>
          <w:sz w:val="24"/>
          <w:szCs w:val="24"/>
        </w:rPr>
        <w:t>Work Orders</w:t>
      </w:r>
      <w:r w:rsidRPr="00D412EC">
        <w:rPr>
          <w:rFonts w:ascii="Arial" w:hAnsi="Arial" w:cs="Arial"/>
          <w:sz w:val="24"/>
          <w:szCs w:val="24"/>
        </w:rPr>
        <w:t xml:space="preserve"> depending on the type of product used on a </w:t>
      </w:r>
      <w:r w:rsidRPr="00D412EC">
        <w:rPr>
          <w:rFonts w:ascii="Arial" w:hAnsi="Arial" w:cs="Arial"/>
          <w:b/>
          <w:sz w:val="24"/>
          <w:szCs w:val="24"/>
        </w:rPr>
        <w:t>Job</w:t>
      </w:r>
      <w:r w:rsidRPr="00D412EC">
        <w:rPr>
          <w:rFonts w:ascii="Arial" w:hAnsi="Arial" w:cs="Arial"/>
          <w:sz w:val="24"/>
          <w:szCs w:val="24"/>
        </w:rPr>
        <w:t xml:space="preserve">, and even by the type of </w:t>
      </w:r>
      <w:r w:rsidRPr="00D412EC">
        <w:rPr>
          <w:rFonts w:ascii="Arial" w:hAnsi="Arial" w:cs="Arial"/>
          <w:b/>
          <w:bCs/>
          <w:sz w:val="24"/>
          <w:szCs w:val="24"/>
        </w:rPr>
        <w:t>Work Order</w:t>
      </w:r>
      <w:r w:rsidRPr="00D412EC">
        <w:rPr>
          <w:rFonts w:ascii="Arial" w:hAnsi="Arial" w:cs="Arial"/>
          <w:sz w:val="24"/>
          <w:szCs w:val="24"/>
        </w:rPr>
        <w:t xml:space="preserve">, i.e., </w:t>
      </w:r>
      <w:r w:rsidRPr="00D412EC">
        <w:rPr>
          <w:rFonts w:ascii="Arial" w:hAnsi="Arial" w:cs="Arial"/>
          <w:b/>
          <w:bCs/>
          <w:color w:val="0070C0"/>
          <w:sz w:val="24"/>
          <w:szCs w:val="24"/>
        </w:rPr>
        <w:t>Pre-Stage</w:t>
      </w:r>
      <w:r w:rsidRPr="00D412EC">
        <w:rPr>
          <w:rFonts w:ascii="Arial" w:hAnsi="Arial" w:cs="Arial"/>
          <w:sz w:val="24"/>
          <w:szCs w:val="24"/>
        </w:rPr>
        <w:t xml:space="preserve">, </w:t>
      </w:r>
      <w:r w:rsidRPr="00D412EC">
        <w:rPr>
          <w:rFonts w:ascii="Arial" w:hAnsi="Arial" w:cs="Arial"/>
          <w:b/>
          <w:bCs/>
          <w:color w:val="0070C0"/>
          <w:sz w:val="24"/>
          <w:szCs w:val="24"/>
        </w:rPr>
        <w:t>Stage</w:t>
      </w:r>
      <w:r w:rsidRPr="00D412EC">
        <w:rPr>
          <w:rFonts w:ascii="Arial" w:hAnsi="Arial" w:cs="Arial"/>
          <w:sz w:val="24"/>
          <w:szCs w:val="24"/>
        </w:rPr>
        <w:t xml:space="preserve">, or </w:t>
      </w:r>
      <w:r w:rsidRPr="00D412EC">
        <w:rPr>
          <w:rFonts w:ascii="Arial" w:hAnsi="Arial" w:cs="Arial"/>
          <w:b/>
          <w:bCs/>
          <w:sz w:val="24"/>
          <w:szCs w:val="24"/>
        </w:rPr>
        <w:t>Ship</w:t>
      </w:r>
      <w:r w:rsidRPr="00D412EC">
        <w:rPr>
          <w:rFonts w:ascii="Arial" w:hAnsi="Arial" w:cs="Arial"/>
          <w:sz w:val="24"/>
          <w:szCs w:val="24"/>
        </w:rPr>
        <w:t xml:space="preserve">, or you can add one set of instructions for all </w:t>
      </w:r>
      <w:r w:rsidRPr="00D412EC">
        <w:rPr>
          <w:rFonts w:ascii="Arial" w:hAnsi="Arial" w:cs="Arial"/>
          <w:b/>
          <w:sz w:val="24"/>
          <w:szCs w:val="24"/>
        </w:rPr>
        <w:t>Work Orders</w:t>
      </w:r>
      <w:r w:rsidRPr="00D412EC">
        <w:rPr>
          <w:rFonts w:ascii="Arial" w:hAnsi="Arial" w:cs="Arial"/>
          <w:sz w:val="24"/>
          <w:szCs w:val="24"/>
        </w:rPr>
        <w:t xml:space="preserve">. For product specific </w:t>
      </w:r>
      <w:r w:rsidRPr="00D412EC">
        <w:rPr>
          <w:rFonts w:ascii="Arial" w:hAnsi="Arial" w:cs="Arial"/>
          <w:b/>
          <w:sz w:val="24"/>
          <w:szCs w:val="24"/>
        </w:rPr>
        <w:t>Work Orders</w:t>
      </w:r>
      <w:r w:rsidRPr="00D412EC">
        <w:rPr>
          <w:rFonts w:ascii="Arial" w:hAnsi="Arial" w:cs="Arial"/>
          <w:sz w:val="24"/>
          <w:szCs w:val="24"/>
        </w:rPr>
        <w:t xml:space="preserve">, the information entered for each customized </w:t>
      </w:r>
      <w:r w:rsidRPr="00D412EC">
        <w:rPr>
          <w:rFonts w:ascii="Arial" w:hAnsi="Arial" w:cs="Arial"/>
          <w:b/>
          <w:sz w:val="24"/>
          <w:szCs w:val="24"/>
        </w:rPr>
        <w:t>Work Order</w:t>
      </w:r>
      <w:r w:rsidRPr="00D412EC">
        <w:rPr>
          <w:rFonts w:ascii="Arial" w:hAnsi="Arial" w:cs="Arial"/>
          <w:sz w:val="24"/>
          <w:szCs w:val="24"/>
        </w:rPr>
        <w:t xml:space="preserve"> must apply to all products within a product category. This module is tied to the </w:t>
      </w:r>
      <w:r w:rsidRPr="00D412EC">
        <w:rPr>
          <w:rFonts w:ascii="Arial" w:hAnsi="Arial" w:cs="Arial"/>
          <w:b/>
          <w:color w:val="0070C0"/>
          <w:sz w:val="24"/>
          <w:szCs w:val="24"/>
        </w:rPr>
        <w:t>Product Type</w:t>
      </w:r>
      <w:r w:rsidRPr="00D412EC">
        <w:rPr>
          <w:rFonts w:ascii="Arial" w:hAnsi="Arial" w:cs="Arial"/>
          <w:color w:val="0070C0"/>
          <w:sz w:val="24"/>
          <w:szCs w:val="24"/>
        </w:rPr>
        <w:t xml:space="preserve"> </w:t>
      </w:r>
      <w:r w:rsidRPr="00D412EC">
        <w:rPr>
          <w:rFonts w:ascii="Arial" w:hAnsi="Arial" w:cs="Arial"/>
          <w:sz w:val="24"/>
          <w:szCs w:val="24"/>
        </w:rPr>
        <w:t xml:space="preserve">field in the </w:t>
      </w:r>
      <w:r w:rsidRPr="00D412EC">
        <w:rPr>
          <w:rFonts w:ascii="Arial" w:hAnsi="Arial" w:cs="Arial"/>
          <w:b/>
          <w:sz w:val="24"/>
          <w:szCs w:val="24"/>
        </w:rPr>
        <w:t>Product Code Maintenance</w:t>
      </w:r>
      <w:r w:rsidRPr="00D412EC">
        <w:rPr>
          <w:rFonts w:ascii="Arial" w:hAnsi="Arial" w:cs="Arial"/>
          <w:sz w:val="24"/>
          <w:szCs w:val="24"/>
        </w:rPr>
        <w:t xml:space="preserve"> module accessible from the </w:t>
      </w:r>
      <w:r w:rsidRPr="00D412EC">
        <w:rPr>
          <w:rFonts w:ascii="Arial" w:hAnsi="Arial" w:cs="Arial"/>
          <w:b/>
          <w:sz w:val="24"/>
          <w:szCs w:val="24"/>
        </w:rPr>
        <w:t>Inventory Control</w:t>
      </w:r>
      <w:r w:rsidRPr="00D412EC">
        <w:rPr>
          <w:rFonts w:ascii="Arial" w:hAnsi="Arial" w:cs="Arial"/>
          <w:sz w:val="24"/>
          <w:szCs w:val="24"/>
        </w:rPr>
        <w:t xml:space="preserve"> menu. Selecting a </w:t>
      </w:r>
      <w:r w:rsidRPr="00D412EC">
        <w:rPr>
          <w:rFonts w:ascii="Arial" w:hAnsi="Arial" w:cs="Arial"/>
          <w:b/>
          <w:color w:val="0070C0"/>
          <w:sz w:val="24"/>
          <w:szCs w:val="24"/>
        </w:rPr>
        <w:t>Product Type</w:t>
      </w:r>
      <w:r w:rsidRPr="00D412EC">
        <w:rPr>
          <w:rFonts w:ascii="Arial" w:hAnsi="Arial" w:cs="Arial"/>
          <w:color w:val="0070C0"/>
          <w:sz w:val="24"/>
          <w:szCs w:val="24"/>
        </w:rPr>
        <w:t xml:space="preserve"> </w:t>
      </w:r>
      <w:r w:rsidRPr="00D412EC">
        <w:rPr>
          <w:rFonts w:ascii="Arial" w:hAnsi="Arial" w:cs="Arial"/>
          <w:sz w:val="24"/>
          <w:szCs w:val="24"/>
        </w:rPr>
        <w:t xml:space="preserve">allows for customization. </w:t>
      </w:r>
      <w:r w:rsidRPr="00D412EC">
        <w:rPr>
          <w:rFonts w:ascii="Arial" w:hAnsi="Arial" w:cs="Arial"/>
          <w:bCs/>
          <w:sz w:val="24"/>
          <w:szCs w:val="24"/>
        </w:rPr>
        <w:t>When you enter this module, a selection/add screen will appear as follows:</w:t>
      </w:r>
    </w:p>
    <w:p w14:paraId="2C110DA6" w14:textId="77777777" w:rsidR="00D412EC" w:rsidRPr="00D412EC" w:rsidRDefault="00D412EC" w:rsidP="00D412EC">
      <w:pPr>
        <w:spacing w:before="0" w:after="0"/>
        <w:rPr>
          <w:rFonts w:ascii="Arial" w:hAnsi="Arial" w:cs="Arial"/>
          <w:bCs/>
          <w:sz w:val="24"/>
          <w:szCs w:val="24"/>
        </w:rPr>
      </w:pPr>
    </w:p>
    <w:p w14:paraId="2545729F" w14:textId="77777777" w:rsidR="00D412EC" w:rsidRPr="00D412EC" w:rsidRDefault="00D412EC" w:rsidP="00D412EC">
      <w:pPr>
        <w:tabs>
          <w:tab w:val="num" w:pos="1170"/>
        </w:tabs>
        <w:spacing w:before="0" w:after="0"/>
        <w:contextualSpacing/>
        <w:jc w:val="center"/>
        <w:rPr>
          <w:rFonts w:ascii="Arial" w:hAnsi="Arial" w:cs="Arial"/>
          <w:bCs/>
          <w:sz w:val="24"/>
          <w:szCs w:val="24"/>
        </w:rPr>
      </w:pPr>
      <w:r w:rsidRPr="00D412EC">
        <w:rPr>
          <w:rFonts w:ascii="Arial" w:hAnsi="Arial" w:cs="Arial"/>
          <w:bCs/>
          <w:noProof/>
          <w:sz w:val="24"/>
          <w:szCs w:val="24"/>
        </w:rPr>
        <w:drawing>
          <wp:inline distT="0" distB="0" distL="0" distR="0" wp14:anchorId="32D53C32" wp14:editId="5A275E08">
            <wp:extent cx="3257550" cy="2783646"/>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107">
                      <a:extLst>
                        <a:ext uri="{28A0092B-C50C-407E-A947-70E740481C1C}">
                          <a14:useLocalDpi xmlns:a14="http://schemas.microsoft.com/office/drawing/2010/main" val="0"/>
                        </a:ext>
                      </a:extLst>
                    </a:blip>
                    <a:stretch>
                      <a:fillRect/>
                    </a:stretch>
                  </pic:blipFill>
                  <pic:spPr>
                    <a:xfrm>
                      <a:off x="0" y="0"/>
                      <a:ext cx="3274060" cy="2797754"/>
                    </a:xfrm>
                    <a:prstGeom prst="rect">
                      <a:avLst/>
                    </a:prstGeom>
                  </pic:spPr>
                </pic:pic>
              </a:graphicData>
            </a:graphic>
          </wp:inline>
        </w:drawing>
      </w:r>
    </w:p>
    <w:p w14:paraId="744B0504" w14:textId="77777777" w:rsidR="00D412EC" w:rsidRPr="00D412EC" w:rsidRDefault="00D412EC" w:rsidP="00D412EC">
      <w:pPr>
        <w:tabs>
          <w:tab w:val="num" w:pos="1170"/>
        </w:tabs>
        <w:spacing w:before="0" w:after="0"/>
        <w:contextualSpacing/>
        <w:jc w:val="center"/>
        <w:rPr>
          <w:rFonts w:ascii="Arial" w:hAnsi="Arial" w:cs="Arial"/>
          <w:bCs/>
          <w:sz w:val="24"/>
          <w:szCs w:val="24"/>
        </w:rPr>
      </w:pPr>
    </w:p>
    <w:p w14:paraId="7D0C60B0" w14:textId="77777777" w:rsidR="00D412EC" w:rsidRPr="00D412EC" w:rsidRDefault="00D412EC" w:rsidP="00D412EC">
      <w:pPr>
        <w:tabs>
          <w:tab w:val="num" w:pos="450"/>
        </w:tabs>
        <w:spacing w:before="0" w:after="0"/>
        <w:rPr>
          <w:rFonts w:ascii="Arial" w:hAnsi="Arial" w:cs="Arial"/>
          <w:bCs/>
          <w:sz w:val="24"/>
          <w:szCs w:val="24"/>
        </w:rPr>
      </w:pPr>
      <w:r w:rsidRPr="00D412EC">
        <w:rPr>
          <w:rFonts w:ascii="Arial" w:hAnsi="Arial" w:cs="Arial"/>
          <w:bCs/>
          <w:sz w:val="24"/>
          <w:szCs w:val="24"/>
        </w:rPr>
        <w:lastRenderedPageBreak/>
        <w:t xml:space="preserve">As you can see from the list above, you can have multiple sets of </w:t>
      </w:r>
      <w:r w:rsidRPr="00D412EC">
        <w:rPr>
          <w:rFonts w:ascii="Arial" w:hAnsi="Arial" w:cs="Arial"/>
          <w:b/>
          <w:color w:val="0070C0"/>
          <w:sz w:val="24"/>
          <w:szCs w:val="24"/>
        </w:rPr>
        <w:t>Sheets</w:t>
      </w:r>
      <w:r w:rsidRPr="00D412EC">
        <w:rPr>
          <w:rFonts w:ascii="Arial" w:hAnsi="Arial" w:cs="Arial"/>
          <w:bCs/>
          <w:color w:val="0070C0"/>
          <w:sz w:val="24"/>
          <w:szCs w:val="24"/>
        </w:rPr>
        <w:t xml:space="preserve"> </w:t>
      </w:r>
      <w:r w:rsidRPr="00D412EC">
        <w:rPr>
          <w:rFonts w:ascii="Arial" w:hAnsi="Arial" w:cs="Arial"/>
          <w:bCs/>
          <w:sz w:val="24"/>
          <w:szCs w:val="24"/>
        </w:rPr>
        <w:t xml:space="preserve">in the system, by </w:t>
      </w:r>
      <w:r w:rsidRPr="00D412EC">
        <w:rPr>
          <w:rFonts w:ascii="Arial" w:hAnsi="Arial" w:cs="Arial"/>
          <w:b/>
          <w:color w:val="0070C0"/>
          <w:sz w:val="24"/>
          <w:szCs w:val="24"/>
        </w:rPr>
        <w:t>Branch</w:t>
      </w:r>
      <w:r w:rsidRPr="00D412EC">
        <w:rPr>
          <w:rFonts w:ascii="Arial" w:hAnsi="Arial" w:cs="Arial"/>
          <w:bCs/>
          <w:sz w:val="24"/>
          <w:szCs w:val="24"/>
        </w:rPr>
        <w:t xml:space="preserve">, </w:t>
      </w:r>
      <w:r w:rsidRPr="00D412EC">
        <w:rPr>
          <w:rFonts w:ascii="Arial" w:hAnsi="Arial" w:cs="Arial"/>
          <w:b/>
          <w:color w:val="0070C0"/>
          <w:sz w:val="24"/>
          <w:szCs w:val="24"/>
        </w:rPr>
        <w:t>Product Type</w:t>
      </w:r>
      <w:r w:rsidRPr="00D412EC">
        <w:rPr>
          <w:rFonts w:ascii="Arial" w:hAnsi="Arial" w:cs="Arial"/>
          <w:bCs/>
          <w:color w:val="0070C0"/>
          <w:sz w:val="24"/>
          <w:szCs w:val="24"/>
        </w:rPr>
        <w:t xml:space="preserve"> </w:t>
      </w:r>
      <w:r w:rsidRPr="00D412EC">
        <w:rPr>
          <w:rFonts w:ascii="Arial" w:hAnsi="Arial" w:cs="Arial"/>
          <w:bCs/>
          <w:sz w:val="24"/>
          <w:szCs w:val="24"/>
        </w:rPr>
        <w:t xml:space="preserve">within the </w:t>
      </w:r>
      <w:r w:rsidRPr="00D412EC">
        <w:rPr>
          <w:rFonts w:ascii="Arial" w:hAnsi="Arial" w:cs="Arial"/>
          <w:b/>
          <w:color w:val="0070C0"/>
          <w:sz w:val="24"/>
          <w:szCs w:val="24"/>
        </w:rPr>
        <w:t>Branch</w:t>
      </w:r>
      <w:r w:rsidRPr="00D412EC">
        <w:rPr>
          <w:rFonts w:ascii="Arial" w:hAnsi="Arial" w:cs="Arial"/>
          <w:bCs/>
          <w:sz w:val="24"/>
          <w:szCs w:val="24"/>
        </w:rPr>
        <w:t xml:space="preserve">, </w:t>
      </w:r>
      <w:r w:rsidRPr="00D412EC">
        <w:rPr>
          <w:rFonts w:ascii="Arial" w:hAnsi="Arial" w:cs="Arial"/>
          <w:b/>
          <w:color w:val="0070C0"/>
          <w:sz w:val="24"/>
          <w:szCs w:val="24"/>
        </w:rPr>
        <w:t>Usage Mode</w:t>
      </w:r>
      <w:r w:rsidRPr="00D412EC">
        <w:rPr>
          <w:rFonts w:ascii="Arial" w:hAnsi="Arial" w:cs="Arial"/>
          <w:bCs/>
          <w:sz w:val="24"/>
          <w:szCs w:val="24"/>
        </w:rPr>
        <w:t xml:space="preserve">, which we’ll discuss below, and you can determine whether they print during the </w:t>
      </w:r>
      <w:r w:rsidRPr="00D412EC">
        <w:rPr>
          <w:rFonts w:ascii="Arial" w:hAnsi="Arial" w:cs="Arial"/>
          <w:b/>
          <w:color w:val="0070C0"/>
          <w:sz w:val="24"/>
          <w:szCs w:val="24"/>
        </w:rPr>
        <w:t>Pre-Stage</w:t>
      </w:r>
      <w:r w:rsidRPr="00D412EC">
        <w:rPr>
          <w:rFonts w:ascii="Arial" w:hAnsi="Arial" w:cs="Arial"/>
          <w:bCs/>
          <w:sz w:val="24"/>
          <w:szCs w:val="24"/>
        </w:rPr>
        <w:t xml:space="preserve">, </w:t>
      </w:r>
      <w:r w:rsidRPr="00D412EC">
        <w:rPr>
          <w:rFonts w:ascii="Arial" w:hAnsi="Arial" w:cs="Arial"/>
          <w:b/>
          <w:color w:val="0070C0"/>
          <w:sz w:val="24"/>
          <w:szCs w:val="24"/>
        </w:rPr>
        <w:t>Stage</w:t>
      </w:r>
      <w:r w:rsidRPr="00D412EC">
        <w:rPr>
          <w:rFonts w:ascii="Arial" w:hAnsi="Arial" w:cs="Arial"/>
          <w:bCs/>
          <w:sz w:val="24"/>
          <w:szCs w:val="24"/>
        </w:rPr>
        <w:t xml:space="preserve">, and/or </w:t>
      </w:r>
      <w:r w:rsidRPr="00D412EC">
        <w:rPr>
          <w:rFonts w:ascii="Arial" w:hAnsi="Arial" w:cs="Arial"/>
          <w:b/>
          <w:color w:val="0070C0"/>
          <w:sz w:val="24"/>
          <w:szCs w:val="24"/>
        </w:rPr>
        <w:t>Ship Mode</w:t>
      </w:r>
      <w:r w:rsidRPr="00D412EC">
        <w:rPr>
          <w:rFonts w:ascii="Arial" w:hAnsi="Arial" w:cs="Arial"/>
          <w:bCs/>
          <w:sz w:val="24"/>
          <w:szCs w:val="24"/>
        </w:rPr>
        <w:t xml:space="preserve">. You can </w:t>
      </w:r>
      <w:r w:rsidRPr="00D412EC">
        <w:rPr>
          <w:rFonts w:ascii="Arial" w:hAnsi="Arial" w:cs="Arial"/>
          <w:b/>
          <w:color w:val="ED7D31" w:themeColor="accent2"/>
          <w:sz w:val="24"/>
          <w:szCs w:val="24"/>
        </w:rPr>
        <w:t>highlight</w:t>
      </w:r>
      <w:r w:rsidRPr="00D412EC">
        <w:rPr>
          <w:rFonts w:ascii="Arial" w:hAnsi="Arial" w:cs="Arial"/>
          <w:bCs/>
          <w:color w:val="ED7D31" w:themeColor="accent2"/>
          <w:sz w:val="24"/>
          <w:szCs w:val="24"/>
        </w:rPr>
        <w:t xml:space="preserve"> </w:t>
      </w:r>
      <w:r w:rsidRPr="00D412EC">
        <w:rPr>
          <w:rFonts w:ascii="Arial" w:hAnsi="Arial" w:cs="Arial"/>
          <w:bCs/>
          <w:sz w:val="24"/>
          <w:szCs w:val="24"/>
        </w:rPr>
        <w:t xml:space="preserve">and then </w:t>
      </w:r>
      <w:r w:rsidRPr="00D412EC">
        <w:rPr>
          <w:rFonts w:ascii="Arial" w:hAnsi="Arial" w:cs="Arial"/>
          <w:b/>
          <w:color w:val="ED7D31" w:themeColor="accent2"/>
          <w:sz w:val="24"/>
          <w:szCs w:val="24"/>
        </w:rPr>
        <w:t>double-click</w:t>
      </w:r>
      <w:r w:rsidRPr="00D412EC">
        <w:rPr>
          <w:rFonts w:ascii="Arial" w:hAnsi="Arial" w:cs="Arial"/>
          <w:bCs/>
          <w:color w:val="ED7D31" w:themeColor="accent2"/>
          <w:sz w:val="24"/>
          <w:szCs w:val="24"/>
        </w:rPr>
        <w:t xml:space="preserve"> </w:t>
      </w:r>
      <w:r w:rsidRPr="00D412EC">
        <w:rPr>
          <w:rFonts w:ascii="Arial" w:hAnsi="Arial" w:cs="Arial"/>
          <w:bCs/>
          <w:sz w:val="24"/>
          <w:szCs w:val="24"/>
        </w:rPr>
        <w:t xml:space="preserve">on an existing </w:t>
      </w:r>
      <w:r w:rsidRPr="00D412EC">
        <w:rPr>
          <w:rFonts w:ascii="Arial" w:hAnsi="Arial" w:cs="Arial"/>
          <w:b/>
          <w:color w:val="0070C0"/>
          <w:sz w:val="24"/>
          <w:szCs w:val="24"/>
        </w:rPr>
        <w:t>Sheet</w:t>
      </w:r>
      <w:r w:rsidRPr="00D412EC">
        <w:rPr>
          <w:rFonts w:ascii="Arial" w:hAnsi="Arial" w:cs="Arial"/>
          <w:bCs/>
          <w:color w:val="0070C0"/>
          <w:sz w:val="24"/>
          <w:szCs w:val="24"/>
        </w:rPr>
        <w:t xml:space="preserve"> </w:t>
      </w:r>
      <w:r w:rsidRPr="00D412EC">
        <w:rPr>
          <w:rFonts w:ascii="Arial" w:hAnsi="Arial" w:cs="Arial"/>
          <w:bCs/>
          <w:sz w:val="24"/>
          <w:szCs w:val="24"/>
        </w:rPr>
        <w:t xml:space="preserve">to </w:t>
      </w:r>
      <w:r w:rsidRPr="00D412EC">
        <w:rPr>
          <w:rFonts w:ascii="Arial" w:hAnsi="Arial" w:cs="Arial"/>
          <w:b/>
          <w:color w:val="0070C0"/>
          <w:sz w:val="24"/>
          <w:szCs w:val="24"/>
        </w:rPr>
        <w:t>Edit</w:t>
      </w:r>
      <w:r w:rsidRPr="00D412EC">
        <w:rPr>
          <w:rFonts w:ascii="Arial" w:hAnsi="Arial" w:cs="Arial"/>
          <w:bCs/>
          <w:sz w:val="24"/>
          <w:szCs w:val="24"/>
        </w:rPr>
        <w:t xml:space="preserve">, or </w:t>
      </w:r>
      <w:r w:rsidRPr="00D412EC">
        <w:rPr>
          <w:rFonts w:ascii="Arial" w:hAnsi="Arial" w:cs="Arial"/>
          <w:b/>
          <w:color w:val="ED7D31" w:themeColor="accent2"/>
          <w:sz w:val="24"/>
          <w:szCs w:val="24"/>
        </w:rPr>
        <w:t>right-click</w:t>
      </w:r>
      <w:r w:rsidRPr="00D412EC">
        <w:rPr>
          <w:rFonts w:ascii="Arial" w:hAnsi="Arial" w:cs="Arial"/>
          <w:bCs/>
          <w:color w:val="ED7D31" w:themeColor="accent2"/>
          <w:sz w:val="24"/>
          <w:szCs w:val="24"/>
        </w:rPr>
        <w:t xml:space="preserve"> </w:t>
      </w:r>
      <w:r w:rsidRPr="00D412EC">
        <w:rPr>
          <w:rFonts w:ascii="Arial" w:hAnsi="Arial" w:cs="Arial"/>
          <w:bCs/>
          <w:sz w:val="24"/>
          <w:szCs w:val="24"/>
        </w:rPr>
        <w:t xml:space="preserve">on a </w:t>
      </w:r>
      <w:r w:rsidRPr="00D412EC">
        <w:rPr>
          <w:rFonts w:ascii="Arial" w:hAnsi="Arial" w:cs="Arial"/>
          <w:b/>
          <w:color w:val="0070C0"/>
          <w:sz w:val="24"/>
          <w:szCs w:val="24"/>
        </w:rPr>
        <w:t>Sheet</w:t>
      </w:r>
      <w:r w:rsidRPr="00D412EC">
        <w:rPr>
          <w:rFonts w:ascii="Arial" w:hAnsi="Arial" w:cs="Arial"/>
          <w:bCs/>
          <w:color w:val="0070C0"/>
          <w:sz w:val="24"/>
          <w:szCs w:val="24"/>
        </w:rPr>
        <w:t xml:space="preserve"> </w:t>
      </w:r>
      <w:r w:rsidRPr="00D412EC">
        <w:rPr>
          <w:rFonts w:ascii="Arial" w:hAnsi="Arial" w:cs="Arial"/>
          <w:bCs/>
          <w:sz w:val="24"/>
          <w:szCs w:val="24"/>
        </w:rPr>
        <w:t xml:space="preserve">to </w:t>
      </w:r>
      <w:r w:rsidRPr="00D412EC">
        <w:rPr>
          <w:rFonts w:ascii="Arial" w:hAnsi="Arial" w:cs="Arial"/>
          <w:b/>
          <w:color w:val="0070C0"/>
          <w:sz w:val="24"/>
          <w:szCs w:val="24"/>
        </w:rPr>
        <w:t>Delete</w:t>
      </w:r>
      <w:r w:rsidRPr="00D412EC">
        <w:rPr>
          <w:rFonts w:ascii="Arial" w:hAnsi="Arial" w:cs="Arial"/>
          <w:bCs/>
          <w:sz w:val="24"/>
          <w:szCs w:val="24"/>
        </w:rPr>
        <w:t xml:space="preserve">. Click the </w:t>
      </w:r>
      <w:r w:rsidRPr="00D412EC">
        <w:rPr>
          <w:rFonts w:ascii="Arial" w:hAnsi="Arial" w:cs="Arial"/>
          <w:b/>
          <w:color w:val="FF0000"/>
          <w:sz w:val="24"/>
          <w:szCs w:val="24"/>
        </w:rPr>
        <w:t>Add</w:t>
      </w:r>
      <w:r w:rsidRPr="00D412EC">
        <w:rPr>
          <w:rFonts w:ascii="Arial" w:hAnsi="Arial" w:cs="Arial"/>
          <w:bCs/>
          <w:color w:val="FF0000"/>
          <w:sz w:val="24"/>
          <w:szCs w:val="24"/>
        </w:rPr>
        <w:t xml:space="preserve"> </w:t>
      </w:r>
      <w:r w:rsidRPr="00D412EC">
        <w:rPr>
          <w:rFonts w:ascii="Arial" w:hAnsi="Arial" w:cs="Arial"/>
          <w:bCs/>
          <w:sz w:val="24"/>
          <w:szCs w:val="24"/>
        </w:rPr>
        <w:t xml:space="preserve">button to create a new one. There are a couple more option from this first screen located at the top left. The first is to alter </w:t>
      </w:r>
      <w:r w:rsidRPr="00D412EC">
        <w:rPr>
          <w:rFonts w:ascii="Arial" w:hAnsi="Arial" w:cs="Arial"/>
          <w:b/>
          <w:color w:val="0070C0"/>
          <w:sz w:val="24"/>
          <w:szCs w:val="24"/>
        </w:rPr>
        <w:t>W/O Print Settings</w:t>
      </w:r>
      <w:r w:rsidRPr="00D412EC">
        <w:rPr>
          <w:rFonts w:ascii="Arial" w:hAnsi="Arial" w:cs="Arial"/>
          <w:bCs/>
          <w:color w:val="0070C0"/>
          <w:sz w:val="24"/>
          <w:szCs w:val="24"/>
        </w:rPr>
        <w:t xml:space="preserve"> </w:t>
      </w:r>
      <w:r w:rsidRPr="00D412EC">
        <w:rPr>
          <w:rFonts w:ascii="Arial" w:hAnsi="Arial" w:cs="Arial"/>
          <w:bCs/>
          <w:sz w:val="24"/>
          <w:szCs w:val="24"/>
        </w:rPr>
        <w:t xml:space="preserve">for all from the screen above. When you click on </w:t>
      </w:r>
      <w:r w:rsidRPr="00D412EC">
        <w:rPr>
          <w:rFonts w:ascii="Arial" w:hAnsi="Arial" w:cs="Arial"/>
          <w:b/>
          <w:color w:val="0070C0"/>
          <w:sz w:val="24"/>
          <w:szCs w:val="24"/>
        </w:rPr>
        <w:t>W/O Settings</w:t>
      </w:r>
      <w:r w:rsidRPr="00D412EC">
        <w:rPr>
          <w:rFonts w:ascii="Arial" w:hAnsi="Arial" w:cs="Arial"/>
          <w:bCs/>
          <w:sz w:val="24"/>
          <w:szCs w:val="24"/>
        </w:rPr>
        <w:t xml:space="preserve">, the system will prompt a </w:t>
      </w:r>
      <w:r w:rsidRPr="00D412EC">
        <w:rPr>
          <w:rFonts w:ascii="Arial" w:hAnsi="Arial" w:cs="Arial"/>
          <w:b/>
          <w:color w:val="0070C0"/>
          <w:sz w:val="24"/>
          <w:szCs w:val="24"/>
          <w:highlight w:val="yellow"/>
        </w:rPr>
        <w:t>Work Order Settings</w:t>
      </w:r>
      <w:r w:rsidRPr="00D412EC">
        <w:rPr>
          <w:rFonts w:ascii="Arial" w:hAnsi="Arial" w:cs="Arial"/>
          <w:bCs/>
          <w:color w:val="0070C0"/>
          <w:sz w:val="24"/>
          <w:szCs w:val="24"/>
        </w:rPr>
        <w:t xml:space="preserve"> </w:t>
      </w:r>
      <w:r w:rsidRPr="00D412EC">
        <w:rPr>
          <w:rFonts w:ascii="Arial" w:hAnsi="Arial" w:cs="Arial"/>
          <w:bCs/>
          <w:sz w:val="24"/>
          <w:szCs w:val="24"/>
        </w:rPr>
        <w:t>option box as follows:</w:t>
      </w:r>
    </w:p>
    <w:p w14:paraId="5EE6320D" w14:textId="77777777" w:rsidR="00D412EC" w:rsidRPr="00D412EC" w:rsidRDefault="00D412EC" w:rsidP="00D412EC">
      <w:pPr>
        <w:tabs>
          <w:tab w:val="num" w:pos="450"/>
        </w:tabs>
        <w:spacing w:before="0" w:after="0"/>
        <w:rPr>
          <w:rFonts w:ascii="Arial" w:hAnsi="Arial" w:cs="Arial"/>
          <w:bCs/>
          <w:sz w:val="24"/>
          <w:szCs w:val="24"/>
        </w:rPr>
      </w:pPr>
    </w:p>
    <w:p w14:paraId="401B0F23" w14:textId="77777777" w:rsidR="00D412EC" w:rsidRPr="00D412EC" w:rsidRDefault="00D412EC" w:rsidP="00D412EC">
      <w:pPr>
        <w:tabs>
          <w:tab w:val="num" w:pos="450"/>
        </w:tabs>
        <w:spacing w:before="0" w:after="0"/>
        <w:jc w:val="center"/>
        <w:rPr>
          <w:rFonts w:ascii="Arial" w:hAnsi="Arial" w:cs="Arial"/>
          <w:bCs/>
          <w:sz w:val="24"/>
          <w:szCs w:val="24"/>
        </w:rPr>
      </w:pPr>
      <w:r w:rsidRPr="00D412EC">
        <w:rPr>
          <w:rFonts w:ascii="Arial" w:hAnsi="Arial" w:cs="Arial"/>
          <w:bCs/>
          <w:noProof/>
          <w:sz w:val="24"/>
          <w:szCs w:val="24"/>
        </w:rPr>
        <w:drawing>
          <wp:inline distT="0" distB="0" distL="0" distR="0" wp14:anchorId="0F5ECCE1" wp14:editId="42E68AE3">
            <wp:extent cx="2562225" cy="144876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08">
                      <a:extLst>
                        <a:ext uri="{28A0092B-C50C-407E-A947-70E740481C1C}">
                          <a14:useLocalDpi xmlns:a14="http://schemas.microsoft.com/office/drawing/2010/main" val="0"/>
                        </a:ext>
                      </a:extLst>
                    </a:blip>
                    <a:stretch>
                      <a:fillRect/>
                    </a:stretch>
                  </pic:blipFill>
                  <pic:spPr>
                    <a:xfrm>
                      <a:off x="0" y="0"/>
                      <a:ext cx="2579014" cy="1458258"/>
                    </a:xfrm>
                    <a:prstGeom prst="rect">
                      <a:avLst/>
                    </a:prstGeom>
                  </pic:spPr>
                </pic:pic>
              </a:graphicData>
            </a:graphic>
          </wp:inline>
        </w:drawing>
      </w:r>
    </w:p>
    <w:p w14:paraId="69209990" w14:textId="77777777" w:rsidR="00D412EC" w:rsidRPr="00D412EC" w:rsidRDefault="00D412EC" w:rsidP="00D412EC">
      <w:pPr>
        <w:tabs>
          <w:tab w:val="num" w:pos="450"/>
        </w:tabs>
        <w:spacing w:before="0" w:after="0"/>
        <w:ind w:left="360"/>
        <w:rPr>
          <w:rFonts w:ascii="Arial" w:hAnsi="Arial" w:cs="Arial"/>
          <w:bCs/>
          <w:sz w:val="24"/>
          <w:szCs w:val="24"/>
        </w:rPr>
      </w:pPr>
    </w:p>
    <w:p w14:paraId="22B02013" w14:textId="77777777" w:rsidR="00D412EC" w:rsidRPr="00D412EC" w:rsidRDefault="00D412EC" w:rsidP="00D412EC">
      <w:pPr>
        <w:tabs>
          <w:tab w:val="num" w:pos="1170"/>
        </w:tabs>
        <w:spacing w:before="0" w:after="0"/>
        <w:contextualSpacing/>
        <w:rPr>
          <w:rFonts w:ascii="Arial" w:hAnsi="Arial" w:cs="Arial"/>
          <w:bCs/>
          <w:sz w:val="24"/>
          <w:szCs w:val="24"/>
        </w:rPr>
      </w:pPr>
      <w:r w:rsidRPr="00D412EC">
        <w:rPr>
          <w:rFonts w:ascii="Arial" w:hAnsi="Arial" w:cs="Arial"/>
          <w:bCs/>
          <w:sz w:val="24"/>
          <w:szCs w:val="24"/>
        </w:rPr>
        <w:t xml:space="preserve">If you make any changes, be sure to click </w:t>
      </w:r>
      <w:r w:rsidRPr="00D412EC">
        <w:rPr>
          <w:rFonts w:ascii="Arial" w:hAnsi="Arial" w:cs="Arial"/>
          <w:b/>
          <w:color w:val="0070C0"/>
          <w:sz w:val="24"/>
          <w:szCs w:val="24"/>
        </w:rPr>
        <w:t>Save</w:t>
      </w:r>
      <w:r w:rsidRPr="00D412EC">
        <w:rPr>
          <w:rFonts w:ascii="Arial" w:hAnsi="Arial" w:cs="Arial"/>
          <w:bCs/>
          <w:sz w:val="24"/>
          <w:szCs w:val="24"/>
        </w:rPr>
        <w:t xml:space="preserve">. The second is tied to the </w:t>
      </w:r>
      <w:r w:rsidRPr="00D412EC">
        <w:rPr>
          <w:rFonts w:ascii="Arial" w:hAnsi="Arial" w:cs="Arial"/>
          <w:b/>
          <w:color w:val="0070C0"/>
          <w:sz w:val="24"/>
          <w:szCs w:val="24"/>
        </w:rPr>
        <w:t>RM Install Calendar Efficiency Tool</w:t>
      </w:r>
      <w:r w:rsidRPr="00D412EC">
        <w:rPr>
          <w:rFonts w:ascii="Arial" w:hAnsi="Arial" w:cs="Arial"/>
          <w:bCs/>
          <w:color w:val="0070C0"/>
          <w:sz w:val="24"/>
          <w:szCs w:val="24"/>
        </w:rPr>
        <w:t xml:space="preserve"> </w:t>
      </w:r>
      <w:r w:rsidRPr="00D412EC">
        <w:rPr>
          <w:rFonts w:ascii="Arial" w:hAnsi="Arial" w:cs="Arial"/>
          <w:bCs/>
          <w:sz w:val="24"/>
          <w:szCs w:val="24"/>
        </w:rPr>
        <w:t xml:space="preserve">and allows for creating an </w:t>
      </w:r>
      <w:r w:rsidRPr="00D412EC">
        <w:rPr>
          <w:rFonts w:ascii="Arial" w:hAnsi="Arial" w:cs="Arial"/>
          <w:b/>
          <w:color w:val="0070C0"/>
          <w:sz w:val="24"/>
          <w:szCs w:val="24"/>
        </w:rPr>
        <w:t>Installer Web Invoice Signature</w:t>
      </w:r>
      <w:r w:rsidRPr="00D412EC">
        <w:rPr>
          <w:rFonts w:ascii="Arial" w:hAnsi="Arial" w:cs="Arial"/>
          <w:bCs/>
          <w:color w:val="0070C0"/>
          <w:sz w:val="24"/>
          <w:szCs w:val="24"/>
        </w:rPr>
        <w:t xml:space="preserve"> </w:t>
      </w:r>
      <w:r w:rsidRPr="00D412EC">
        <w:rPr>
          <w:rFonts w:ascii="Arial" w:hAnsi="Arial" w:cs="Arial"/>
          <w:bCs/>
          <w:sz w:val="24"/>
          <w:szCs w:val="24"/>
        </w:rPr>
        <w:t xml:space="preserve">in that application. When you click on the </w:t>
      </w:r>
      <w:r w:rsidRPr="00D412EC">
        <w:rPr>
          <w:rFonts w:ascii="Arial" w:hAnsi="Arial" w:cs="Arial"/>
          <w:b/>
          <w:color w:val="0070C0"/>
          <w:sz w:val="24"/>
          <w:szCs w:val="24"/>
        </w:rPr>
        <w:t>Web Invoice Signature</w:t>
      </w:r>
      <w:r w:rsidRPr="00D412EC">
        <w:rPr>
          <w:rFonts w:ascii="Arial" w:hAnsi="Arial" w:cs="Arial"/>
          <w:bCs/>
          <w:color w:val="0070C0"/>
          <w:sz w:val="24"/>
          <w:szCs w:val="24"/>
        </w:rPr>
        <w:t xml:space="preserve"> </w:t>
      </w:r>
      <w:r w:rsidRPr="00D412EC">
        <w:rPr>
          <w:rFonts w:ascii="Arial" w:hAnsi="Arial" w:cs="Arial"/>
          <w:bCs/>
          <w:sz w:val="24"/>
          <w:szCs w:val="24"/>
        </w:rPr>
        <w:t xml:space="preserve">option, an </w:t>
      </w:r>
      <w:r w:rsidRPr="00D412EC">
        <w:rPr>
          <w:rFonts w:ascii="Arial" w:hAnsi="Arial" w:cs="Arial"/>
          <w:b/>
          <w:color w:val="0070C0"/>
          <w:sz w:val="24"/>
          <w:szCs w:val="24"/>
          <w:highlight w:val="yellow"/>
        </w:rPr>
        <w:t>Installer Web Invoice Signature</w:t>
      </w:r>
      <w:r w:rsidRPr="00D412EC">
        <w:rPr>
          <w:rFonts w:ascii="Arial" w:hAnsi="Arial" w:cs="Arial"/>
          <w:bCs/>
          <w:color w:val="0070C0"/>
          <w:sz w:val="24"/>
          <w:szCs w:val="24"/>
        </w:rPr>
        <w:t xml:space="preserve"> </w:t>
      </w:r>
      <w:r w:rsidRPr="00D412EC">
        <w:rPr>
          <w:rFonts w:ascii="Arial" w:hAnsi="Arial" w:cs="Arial"/>
          <w:bCs/>
          <w:sz w:val="24"/>
          <w:szCs w:val="24"/>
        </w:rPr>
        <w:t>screen will appear as follows:</w:t>
      </w:r>
    </w:p>
    <w:p w14:paraId="59CB4EEB" w14:textId="77777777" w:rsidR="00D412EC" w:rsidRPr="00D412EC" w:rsidRDefault="00D412EC" w:rsidP="00D412EC">
      <w:pPr>
        <w:spacing w:before="0" w:after="0"/>
        <w:rPr>
          <w:rFonts w:ascii="Arial" w:hAnsi="Arial" w:cs="Arial"/>
          <w:bCs/>
          <w:sz w:val="24"/>
          <w:szCs w:val="24"/>
        </w:rPr>
      </w:pPr>
    </w:p>
    <w:p w14:paraId="679F7B4A" w14:textId="77777777" w:rsidR="00D412EC" w:rsidRPr="00D412EC" w:rsidRDefault="00D412EC" w:rsidP="00D412EC">
      <w:pPr>
        <w:spacing w:before="0" w:after="0"/>
        <w:jc w:val="center"/>
        <w:rPr>
          <w:rFonts w:ascii="Arial" w:hAnsi="Arial" w:cs="Arial"/>
          <w:bCs/>
          <w:sz w:val="24"/>
          <w:szCs w:val="24"/>
        </w:rPr>
      </w:pPr>
      <w:r w:rsidRPr="00D412EC">
        <w:rPr>
          <w:rFonts w:ascii="Arial" w:hAnsi="Arial" w:cs="Arial"/>
          <w:bCs/>
          <w:noProof/>
          <w:sz w:val="24"/>
          <w:szCs w:val="24"/>
        </w:rPr>
        <w:drawing>
          <wp:inline distT="0" distB="0" distL="0" distR="0" wp14:anchorId="216AF451" wp14:editId="1F2B96B4">
            <wp:extent cx="5477933" cy="1808335"/>
            <wp:effectExtent l="0" t="0" r="0" b="190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498753" cy="1815208"/>
                    </a:xfrm>
                    <a:prstGeom prst="rect">
                      <a:avLst/>
                    </a:prstGeom>
                  </pic:spPr>
                </pic:pic>
              </a:graphicData>
            </a:graphic>
          </wp:inline>
        </w:drawing>
      </w:r>
    </w:p>
    <w:p w14:paraId="6C49B1A1" w14:textId="77777777" w:rsidR="00D412EC" w:rsidRPr="00D412EC" w:rsidRDefault="00D412EC" w:rsidP="00D412EC">
      <w:pPr>
        <w:spacing w:before="0" w:after="0"/>
        <w:ind w:left="360"/>
        <w:rPr>
          <w:rFonts w:ascii="Arial" w:hAnsi="Arial" w:cs="Arial"/>
          <w:bCs/>
          <w:sz w:val="24"/>
          <w:szCs w:val="24"/>
        </w:rPr>
      </w:pPr>
    </w:p>
    <w:p w14:paraId="62304EF8" w14:textId="77777777" w:rsidR="00D412EC" w:rsidRPr="00D412EC" w:rsidRDefault="00D412EC" w:rsidP="00D412EC">
      <w:pPr>
        <w:tabs>
          <w:tab w:val="num" w:pos="1170"/>
        </w:tabs>
        <w:spacing w:before="0" w:after="0"/>
        <w:contextualSpacing/>
        <w:rPr>
          <w:rFonts w:ascii="Arial" w:hAnsi="Arial" w:cs="Arial"/>
          <w:bCs/>
          <w:sz w:val="24"/>
          <w:szCs w:val="24"/>
        </w:rPr>
      </w:pPr>
      <w:r w:rsidRPr="00D412EC">
        <w:rPr>
          <w:rFonts w:ascii="Arial" w:hAnsi="Arial" w:cs="Arial"/>
          <w:bCs/>
          <w:sz w:val="24"/>
          <w:szCs w:val="24"/>
        </w:rPr>
        <w:t xml:space="preserve">The </w:t>
      </w:r>
      <w:r w:rsidRPr="00D412EC">
        <w:rPr>
          <w:rFonts w:ascii="Arial" w:hAnsi="Arial" w:cs="Arial"/>
          <w:b/>
          <w:color w:val="0070C0"/>
          <w:sz w:val="24"/>
          <w:szCs w:val="24"/>
        </w:rPr>
        <w:t>Signature</w:t>
      </w:r>
      <w:r w:rsidRPr="00D412EC">
        <w:rPr>
          <w:rFonts w:ascii="Arial" w:hAnsi="Arial" w:cs="Arial"/>
          <w:bCs/>
          <w:color w:val="0070C0"/>
          <w:sz w:val="24"/>
          <w:szCs w:val="24"/>
        </w:rPr>
        <w:t xml:space="preserve"> </w:t>
      </w:r>
      <w:r w:rsidRPr="00D412EC">
        <w:rPr>
          <w:rFonts w:ascii="Arial" w:hAnsi="Arial" w:cs="Arial"/>
          <w:bCs/>
          <w:sz w:val="24"/>
          <w:szCs w:val="24"/>
        </w:rPr>
        <w:t xml:space="preserve">can be customized by </w:t>
      </w:r>
      <w:r w:rsidRPr="00D412EC">
        <w:rPr>
          <w:rFonts w:ascii="Arial" w:hAnsi="Arial" w:cs="Arial"/>
          <w:b/>
          <w:color w:val="0070C0"/>
          <w:sz w:val="24"/>
          <w:szCs w:val="24"/>
        </w:rPr>
        <w:t>Branch</w:t>
      </w:r>
      <w:r w:rsidRPr="00D412EC">
        <w:rPr>
          <w:rFonts w:ascii="Arial" w:hAnsi="Arial" w:cs="Arial"/>
          <w:bCs/>
          <w:color w:val="0070C0"/>
          <w:sz w:val="24"/>
          <w:szCs w:val="24"/>
        </w:rPr>
        <w:t xml:space="preserve"> </w:t>
      </w:r>
      <w:r w:rsidRPr="00D412EC">
        <w:rPr>
          <w:rFonts w:ascii="Arial" w:hAnsi="Arial" w:cs="Arial"/>
          <w:bCs/>
          <w:sz w:val="24"/>
          <w:szCs w:val="24"/>
        </w:rPr>
        <w:t xml:space="preserve">and </w:t>
      </w:r>
      <w:r w:rsidRPr="00D412EC">
        <w:rPr>
          <w:rFonts w:ascii="Arial" w:hAnsi="Arial" w:cs="Arial"/>
          <w:b/>
          <w:color w:val="0070C0"/>
          <w:sz w:val="24"/>
          <w:szCs w:val="24"/>
        </w:rPr>
        <w:t>Product Type</w:t>
      </w:r>
      <w:r w:rsidRPr="00D412EC">
        <w:rPr>
          <w:rFonts w:ascii="Arial" w:hAnsi="Arial" w:cs="Arial"/>
          <w:bCs/>
          <w:sz w:val="24"/>
          <w:szCs w:val="24"/>
        </w:rPr>
        <w:t xml:space="preserve">. To add a line, type in the </w:t>
      </w:r>
      <w:r w:rsidRPr="00D412EC">
        <w:rPr>
          <w:rFonts w:ascii="Arial" w:hAnsi="Arial" w:cs="Arial"/>
          <w:b/>
          <w:color w:val="0070C0"/>
          <w:sz w:val="24"/>
          <w:szCs w:val="24"/>
        </w:rPr>
        <w:t>Instruction</w:t>
      </w:r>
      <w:r w:rsidRPr="00D412EC">
        <w:rPr>
          <w:rFonts w:ascii="Arial" w:hAnsi="Arial" w:cs="Arial"/>
          <w:bCs/>
          <w:color w:val="0070C0"/>
          <w:sz w:val="24"/>
          <w:szCs w:val="24"/>
        </w:rPr>
        <w:t xml:space="preserve"> </w:t>
      </w:r>
      <w:r w:rsidRPr="00D412EC">
        <w:rPr>
          <w:rFonts w:ascii="Arial" w:hAnsi="Arial" w:cs="Arial"/>
          <w:bCs/>
          <w:sz w:val="24"/>
          <w:szCs w:val="24"/>
        </w:rPr>
        <w:t xml:space="preserve">field above and click the </w:t>
      </w:r>
      <w:r w:rsidRPr="00D412EC">
        <w:rPr>
          <w:rFonts w:ascii="Arial" w:hAnsi="Arial" w:cs="Arial"/>
          <w:b/>
          <w:color w:val="0070C0"/>
          <w:sz w:val="24"/>
          <w:szCs w:val="24"/>
        </w:rPr>
        <w:t>Add/Update</w:t>
      </w:r>
      <w:r w:rsidRPr="00D412EC">
        <w:rPr>
          <w:rFonts w:ascii="Arial" w:hAnsi="Arial" w:cs="Arial"/>
          <w:bCs/>
          <w:color w:val="0070C0"/>
          <w:sz w:val="24"/>
          <w:szCs w:val="24"/>
        </w:rPr>
        <w:t xml:space="preserve"> </w:t>
      </w:r>
      <w:r w:rsidRPr="00D412EC">
        <w:rPr>
          <w:rFonts w:ascii="Arial" w:hAnsi="Arial" w:cs="Arial"/>
          <w:bCs/>
          <w:sz w:val="24"/>
          <w:szCs w:val="24"/>
        </w:rPr>
        <w:t xml:space="preserve">button to send it to the display box below. Continue adding until the </w:t>
      </w:r>
      <w:r w:rsidRPr="00D412EC">
        <w:rPr>
          <w:rFonts w:ascii="Arial" w:hAnsi="Arial" w:cs="Arial"/>
          <w:b/>
          <w:color w:val="0070C0"/>
          <w:sz w:val="24"/>
          <w:szCs w:val="24"/>
        </w:rPr>
        <w:t>Signature</w:t>
      </w:r>
      <w:r w:rsidRPr="00D412EC">
        <w:rPr>
          <w:rFonts w:ascii="Arial" w:hAnsi="Arial" w:cs="Arial"/>
          <w:bCs/>
          <w:color w:val="0070C0"/>
          <w:sz w:val="24"/>
          <w:szCs w:val="24"/>
        </w:rPr>
        <w:t xml:space="preserve"> </w:t>
      </w:r>
      <w:r w:rsidRPr="00D412EC">
        <w:rPr>
          <w:rFonts w:ascii="Arial" w:hAnsi="Arial" w:cs="Arial"/>
          <w:bCs/>
          <w:sz w:val="24"/>
          <w:szCs w:val="24"/>
        </w:rPr>
        <w:t xml:space="preserve">is complete. </w:t>
      </w:r>
    </w:p>
    <w:p w14:paraId="72526612" w14:textId="77777777" w:rsidR="00D412EC" w:rsidRPr="00D412EC" w:rsidRDefault="00D412EC" w:rsidP="00D412EC">
      <w:pPr>
        <w:tabs>
          <w:tab w:val="num" w:pos="1170"/>
        </w:tabs>
        <w:spacing w:before="0" w:after="0"/>
        <w:contextualSpacing/>
        <w:rPr>
          <w:rFonts w:ascii="Arial" w:hAnsi="Arial" w:cs="Arial"/>
          <w:bCs/>
          <w:sz w:val="24"/>
          <w:szCs w:val="24"/>
        </w:rPr>
      </w:pPr>
    </w:p>
    <w:p w14:paraId="5E22A28B" w14:textId="77777777" w:rsidR="00D412EC" w:rsidRPr="00D412EC" w:rsidRDefault="00D412EC" w:rsidP="00D412EC">
      <w:pPr>
        <w:tabs>
          <w:tab w:val="num" w:pos="1170"/>
        </w:tabs>
        <w:spacing w:before="0" w:after="0"/>
        <w:contextualSpacing/>
        <w:rPr>
          <w:rFonts w:ascii="Arial" w:hAnsi="Arial" w:cs="Arial"/>
          <w:bCs/>
          <w:sz w:val="24"/>
          <w:szCs w:val="24"/>
        </w:rPr>
      </w:pPr>
      <w:r w:rsidRPr="00D412EC">
        <w:rPr>
          <w:rFonts w:ascii="Arial" w:hAnsi="Arial" w:cs="Arial"/>
          <w:bCs/>
          <w:sz w:val="24"/>
          <w:szCs w:val="24"/>
        </w:rPr>
        <w:t xml:space="preserve">To create a new </w:t>
      </w:r>
      <w:r w:rsidRPr="00D412EC">
        <w:rPr>
          <w:rFonts w:ascii="Arial" w:hAnsi="Arial" w:cs="Arial"/>
          <w:b/>
          <w:color w:val="0070C0"/>
          <w:sz w:val="24"/>
          <w:szCs w:val="24"/>
        </w:rPr>
        <w:t>Instruction Sheet</w:t>
      </w:r>
      <w:r w:rsidRPr="00D412EC">
        <w:rPr>
          <w:rFonts w:ascii="Arial" w:hAnsi="Arial" w:cs="Arial"/>
          <w:bCs/>
          <w:sz w:val="24"/>
          <w:szCs w:val="24"/>
        </w:rPr>
        <w:t xml:space="preserve">, click the </w:t>
      </w:r>
      <w:r w:rsidRPr="00D412EC">
        <w:rPr>
          <w:rFonts w:ascii="Arial" w:hAnsi="Arial" w:cs="Arial"/>
          <w:b/>
          <w:color w:val="FF0000"/>
          <w:sz w:val="24"/>
          <w:szCs w:val="24"/>
        </w:rPr>
        <w:t>Add</w:t>
      </w:r>
      <w:r w:rsidRPr="00D412EC">
        <w:rPr>
          <w:rFonts w:ascii="Arial" w:hAnsi="Arial" w:cs="Arial"/>
          <w:bCs/>
          <w:color w:val="FF0000"/>
          <w:sz w:val="24"/>
          <w:szCs w:val="24"/>
        </w:rPr>
        <w:t xml:space="preserve"> </w:t>
      </w:r>
      <w:r w:rsidRPr="00D412EC">
        <w:rPr>
          <w:rFonts w:ascii="Arial" w:hAnsi="Arial" w:cs="Arial"/>
          <w:bCs/>
          <w:sz w:val="24"/>
          <w:szCs w:val="24"/>
        </w:rPr>
        <w:t xml:space="preserve">button in the first screen. The system will display an </w:t>
      </w:r>
      <w:r w:rsidRPr="00D412EC">
        <w:rPr>
          <w:rFonts w:ascii="Arial" w:hAnsi="Arial" w:cs="Arial"/>
          <w:b/>
          <w:color w:val="0070C0"/>
          <w:sz w:val="24"/>
          <w:szCs w:val="24"/>
          <w:highlight w:val="yellow"/>
        </w:rPr>
        <w:t>Installer Work Order Instruction Sheet</w:t>
      </w:r>
      <w:r w:rsidRPr="00D412EC">
        <w:rPr>
          <w:rFonts w:ascii="Arial" w:hAnsi="Arial" w:cs="Arial"/>
          <w:bCs/>
          <w:color w:val="0070C0"/>
          <w:sz w:val="24"/>
          <w:szCs w:val="24"/>
        </w:rPr>
        <w:t xml:space="preserve"> </w:t>
      </w:r>
      <w:r w:rsidRPr="00D412EC">
        <w:rPr>
          <w:rFonts w:ascii="Arial" w:hAnsi="Arial" w:cs="Arial"/>
          <w:bCs/>
          <w:sz w:val="24"/>
          <w:szCs w:val="24"/>
        </w:rPr>
        <w:t>screen as follows:</w:t>
      </w:r>
    </w:p>
    <w:p w14:paraId="71C29ED0" w14:textId="77777777" w:rsidR="00D412EC" w:rsidRPr="00D412EC" w:rsidRDefault="00D412EC" w:rsidP="00D412EC">
      <w:pPr>
        <w:tabs>
          <w:tab w:val="num" w:pos="1170"/>
        </w:tabs>
        <w:spacing w:before="0" w:after="0"/>
        <w:contextualSpacing/>
        <w:rPr>
          <w:rFonts w:ascii="Arial" w:hAnsi="Arial" w:cs="Arial"/>
          <w:bCs/>
          <w:sz w:val="24"/>
          <w:szCs w:val="24"/>
        </w:rPr>
      </w:pPr>
    </w:p>
    <w:p w14:paraId="5253761E" w14:textId="77777777" w:rsidR="00D412EC" w:rsidRPr="00D412EC" w:rsidRDefault="00D412EC" w:rsidP="00D412EC">
      <w:pPr>
        <w:spacing w:before="0" w:after="0"/>
        <w:jc w:val="center"/>
        <w:rPr>
          <w:rFonts w:ascii="Arial" w:hAnsi="Arial" w:cs="Arial"/>
          <w:bCs/>
          <w:sz w:val="24"/>
          <w:szCs w:val="24"/>
        </w:rPr>
      </w:pPr>
      <w:r w:rsidRPr="00D412EC">
        <w:rPr>
          <w:rFonts w:ascii="Arial" w:hAnsi="Arial" w:cs="Arial"/>
          <w:bCs/>
          <w:noProof/>
          <w:sz w:val="24"/>
          <w:szCs w:val="24"/>
        </w:rPr>
        <w:drawing>
          <wp:inline distT="0" distB="0" distL="0" distR="0" wp14:anchorId="6641319C" wp14:editId="6E190CAE">
            <wp:extent cx="6007701" cy="38862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110">
                      <a:extLst>
                        <a:ext uri="{28A0092B-C50C-407E-A947-70E740481C1C}">
                          <a14:useLocalDpi xmlns:a14="http://schemas.microsoft.com/office/drawing/2010/main" val="0"/>
                        </a:ext>
                      </a:extLst>
                    </a:blip>
                    <a:stretch>
                      <a:fillRect/>
                    </a:stretch>
                  </pic:blipFill>
                  <pic:spPr>
                    <a:xfrm>
                      <a:off x="0" y="0"/>
                      <a:ext cx="6017284" cy="3892399"/>
                    </a:xfrm>
                    <a:prstGeom prst="rect">
                      <a:avLst/>
                    </a:prstGeom>
                  </pic:spPr>
                </pic:pic>
              </a:graphicData>
            </a:graphic>
          </wp:inline>
        </w:drawing>
      </w:r>
    </w:p>
    <w:p w14:paraId="66E72DBE" w14:textId="77777777" w:rsidR="00D412EC" w:rsidRPr="00D412EC" w:rsidRDefault="00D412EC" w:rsidP="00D412EC">
      <w:pPr>
        <w:spacing w:before="0" w:after="0"/>
        <w:jc w:val="center"/>
        <w:rPr>
          <w:rFonts w:ascii="Arial" w:hAnsi="Arial" w:cs="Arial"/>
          <w:bCs/>
          <w:sz w:val="24"/>
          <w:szCs w:val="24"/>
        </w:rPr>
      </w:pPr>
    </w:p>
    <w:p w14:paraId="4DD2D1DA" w14:textId="77777777" w:rsidR="00D412EC" w:rsidRPr="00D412EC" w:rsidRDefault="00D412EC" w:rsidP="00D412EC">
      <w:pPr>
        <w:spacing w:before="0" w:after="0"/>
        <w:rPr>
          <w:rFonts w:ascii="Arial" w:hAnsi="Arial" w:cs="Arial"/>
          <w:bCs/>
          <w:sz w:val="24"/>
          <w:szCs w:val="24"/>
        </w:rPr>
      </w:pPr>
      <w:r w:rsidRPr="00D412EC">
        <w:rPr>
          <w:rFonts w:ascii="Arial" w:hAnsi="Arial" w:cs="Arial"/>
          <w:bCs/>
          <w:sz w:val="24"/>
          <w:szCs w:val="24"/>
        </w:rPr>
        <w:t xml:space="preserve">The instructions you enter in the screen above will be </w:t>
      </w:r>
      <w:r w:rsidRPr="00D412EC">
        <w:rPr>
          <w:rFonts w:ascii="Arial" w:hAnsi="Arial" w:cs="Arial"/>
          <w:b/>
          <w:bCs/>
          <w:color w:val="0070C0"/>
          <w:sz w:val="24"/>
          <w:szCs w:val="24"/>
        </w:rPr>
        <w:t>Branch</w:t>
      </w:r>
      <w:r w:rsidRPr="00D412EC">
        <w:rPr>
          <w:rFonts w:ascii="Arial" w:hAnsi="Arial" w:cs="Arial"/>
          <w:bCs/>
          <w:color w:val="0070C0"/>
          <w:sz w:val="24"/>
          <w:szCs w:val="24"/>
        </w:rPr>
        <w:t xml:space="preserve"> </w:t>
      </w:r>
      <w:r w:rsidRPr="00D412EC">
        <w:rPr>
          <w:rFonts w:ascii="Arial" w:hAnsi="Arial" w:cs="Arial"/>
          <w:bCs/>
          <w:color w:val="D9D9D9" w:themeColor="background1" w:themeShade="D9"/>
          <w:sz w:val="24"/>
          <w:szCs w:val="24"/>
          <w:highlight w:val="lightGray"/>
        </w:rPr>
        <w:t>(</w:t>
      </w:r>
      <w:r w:rsidRPr="00D412EC">
        <w:rPr>
          <w:rFonts w:ascii="Arial" w:hAnsi="Arial" w:cs="Arial"/>
          <w:b/>
          <w:bCs/>
          <w:sz w:val="24"/>
          <w:szCs w:val="24"/>
          <w:highlight w:val="lightGray"/>
        </w:rPr>
        <w:t>1</w:t>
      </w:r>
      <w:r w:rsidRPr="00D412EC">
        <w:rPr>
          <w:rFonts w:ascii="Arial" w:hAnsi="Arial" w:cs="Arial"/>
          <w:bCs/>
          <w:color w:val="D9D9D9" w:themeColor="background1" w:themeShade="D9"/>
          <w:sz w:val="24"/>
          <w:szCs w:val="24"/>
          <w:highlight w:val="lightGray"/>
        </w:rPr>
        <w:t>)</w:t>
      </w:r>
      <w:r w:rsidRPr="00D412EC">
        <w:rPr>
          <w:rFonts w:ascii="Arial" w:hAnsi="Arial" w:cs="Arial"/>
          <w:bCs/>
          <w:color w:val="D9D9D9" w:themeColor="background1" w:themeShade="D9"/>
          <w:sz w:val="24"/>
          <w:szCs w:val="24"/>
        </w:rPr>
        <w:t xml:space="preserve"> </w:t>
      </w:r>
      <w:r w:rsidRPr="00D412EC">
        <w:rPr>
          <w:rFonts w:ascii="Arial" w:hAnsi="Arial" w:cs="Arial"/>
          <w:bCs/>
          <w:sz w:val="24"/>
          <w:szCs w:val="24"/>
        </w:rPr>
        <w:t xml:space="preserve">specific, but you do have an option to copy instructions to another </w:t>
      </w:r>
      <w:r w:rsidRPr="00D412EC">
        <w:rPr>
          <w:rFonts w:ascii="Arial" w:hAnsi="Arial" w:cs="Arial"/>
          <w:b/>
          <w:bCs/>
          <w:color w:val="0070C0"/>
          <w:sz w:val="24"/>
          <w:szCs w:val="24"/>
        </w:rPr>
        <w:t>Branch</w:t>
      </w:r>
      <w:r w:rsidRPr="00D412EC">
        <w:rPr>
          <w:rFonts w:ascii="Arial" w:hAnsi="Arial" w:cs="Arial"/>
          <w:bCs/>
          <w:color w:val="0070C0"/>
          <w:sz w:val="24"/>
          <w:szCs w:val="24"/>
        </w:rPr>
        <w:t xml:space="preserve"> </w:t>
      </w:r>
      <w:r w:rsidRPr="00D412EC">
        <w:rPr>
          <w:rFonts w:ascii="Arial" w:hAnsi="Arial" w:cs="Arial"/>
          <w:bCs/>
          <w:sz w:val="24"/>
          <w:szCs w:val="24"/>
        </w:rPr>
        <w:t xml:space="preserve">via an option in the </w:t>
      </w:r>
      <w:r w:rsidRPr="00D412EC">
        <w:rPr>
          <w:rFonts w:ascii="Arial" w:hAnsi="Arial" w:cs="Arial"/>
          <w:b/>
          <w:bCs/>
          <w:color w:val="0070C0"/>
          <w:sz w:val="24"/>
          <w:szCs w:val="24"/>
        </w:rPr>
        <w:t>Functions</w:t>
      </w:r>
      <w:r w:rsidRPr="00D412EC">
        <w:rPr>
          <w:rFonts w:ascii="Arial" w:hAnsi="Arial" w:cs="Arial"/>
          <w:bCs/>
          <w:color w:val="0070C0"/>
          <w:sz w:val="24"/>
          <w:szCs w:val="24"/>
        </w:rPr>
        <w:t xml:space="preserve"> </w:t>
      </w:r>
      <w:r w:rsidRPr="00D412EC">
        <w:rPr>
          <w:rFonts w:ascii="Arial" w:hAnsi="Arial" w:cs="Arial"/>
          <w:bCs/>
          <w:sz w:val="24"/>
          <w:szCs w:val="24"/>
        </w:rPr>
        <w:t xml:space="preserve">menu. You can switch to another </w:t>
      </w:r>
      <w:r w:rsidRPr="00D412EC">
        <w:rPr>
          <w:rFonts w:ascii="Arial" w:hAnsi="Arial" w:cs="Arial"/>
          <w:b/>
          <w:bCs/>
          <w:color w:val="0070C0"/>
          <w:sz w:val="24"/>
          <w:szCs w:val="24"/>
        </w:rPr>
        <w:t>Branch</w:t>
      </w:r>
      <w:r w:rsidRPr="00D412EC">
        <w:rPr>
          <w:rFonts w:ascii="Arial" w:hAnsi="Arial" w:cs="Arial"/>
          <w:bCs/>
          <w:color w:val="0070C0"/>
          <w:sz w:val="24"/>
          <w:szCs w:val="24"/>
        </w:rPr>
        <w:t xml:space="preserve"> </w:t>
      </w:r>
      <w:r w:rsidRPr="00D412EC">
        <w:rPr>
          <w:rFonts w:ascii="Arial" w:hAnsi="Arial" w:cs="Arial"/>
          <w:bCs/>
          <w:sz w:val="24"/>
          <w:szCs w:val="24"/>
        </w:rPr>
        <w:t xml:space="preserve">by clicking on the drop-down arrow menu at that field. If you wish to create a </w:t>
      </w:r>
      <w:r w:rsidRPr="00D412EC">
        <w:rPr>
          <w:rFonts w:ascii="Arial" w:hAnsi="Arial" w:cs="Arial"/>
          <w:b/>
          <w:bCs/>
          <w:color w:val="0070C0"/>
          <w:sz w:val="24"/>
          <w:szCs w:val="24"/>
        </w:rPr>
        <w:t>Product Type</w:t>
      </w:r>
      <w:r w:rsidRPr="00D412EC">
        <w:rPr>
          <w:rFonts w:ascii="Arial" w:hAnsi="Arial" w:cs="Arial"/>
          <w:bCs/>
          <w:color w:val="0070C0"/>
          <w:sz w:val="24"/>
          <w:szCs w:val="24"/>
        </w:rPr>
        <w:t xml:space="preserve"> </w:t>
      </w:r>
      <w:r w:rsidRPr="00D412EC">
        <w:rPr>
          <w:rFonts w:ascii="Arial" w:hAnsi="Arial" w:cs="Arial"/>
          <w:bCs/>
          <w:color w:val="D9D9D9" w:themeColor="background1" w:themeShade="D9"/>
          <w:sz w:val="24"/>
          <w:szCs w:val="24"/>
          <w:highlight w:val="lightGray"/>
        </w:rPr>
        <w:t>(</w:t>
      </w:r>
      <w:r w:rsidRPr="00D412EC">
        <w:rPr>
          <w:rFonts w:ascii="Arial" w:hAnsi="Arial" w:cs="Arial"/>
          <w:b/>
          <w:bCs/>
          <w:sz w:val="24"/>
          <w:szCs w:val="24"/>
          <w:highlight w:val="lightGray"/>
        </w:rPr>
        <w:t>2</w:t>
      </w:r>
      <w:r w:rsidRPr="00D412EC">
        <w:rPr>
          <w:rFonts w:ascii="Arial" w:hAnsi="Arial" w:cs="Arial"/>
          <w:bCs/>
          <w:color w:val="D9D9D9" w:themeColor="background1" w:themeShade="D9"/>
          <w:sz w:val="24"/>
          <w:szCs w:val="24"/>
          <w:highlight w:val="lightGray"/>
        </w:rPr>
        <w:t>)</w:t>
      </w:r>
      <w:r w:rsidRPr="00D412EC">
        <w:rPr>
          <w:rFonts w:ascii="Arial" w:hAnsi="Arial" w:cs="Arial"/>
          <w:bCs/>
          <w:color w:val="D9D9D9" w:themeColor="background1" w:themeShade="D9"/>
          <w:sz w:val="24"/>
          <w:szCs w:val="24"/>
        </w:rPr>
        <w:t xml:space="preserve"> </w:t>
      </w:r>
      <w:r w:rsidRPr="00D412EC">
        <w:rPr>
          <w:rFonts w:ascii="Arial" w:hAnsi="Arial" w:cs="Arial"/>
          <w:bCs/>
          <w:sz w:val="24"/>
          <w:szCs w:val="24"/>
        </w:rPr>
        <w:t xml:space="preserve">specific instruction </w:t>
      </w:r>
      <w:r w:rsidRPr="00D412EC">
        <w:rPr>
          <w:rFonts w:ascii="Arial" w:hAnsi="Arial" w:cs="Arial"/>
          <w:b/>
          <w:color w:val="0070C0"/>
          <w:sz w:val="24"/>
          <w:szCs w:val="24"/>
        </w:rPr>
        <w:t>Sheet</w:t>
      </w:r>
      <w:r w:rsidRPr="00D412EC">
        <w:rPr>
          <w:rFonts w:ascii="Arial" w:hAnsi="Arial" w:cs="Arial"/>
          <w:bCs/>
          <w:sz w:val="24"/>
          <w:szCs w:val="24"/>
        </w:rPr>
        <w:t xml:space="preserve">, you will need to use the drop-down arrow menu in that field to select a </w:t>
      </w:r>
      <w:r w:rsidRPr="00D412EC">
        <w:rPr>
          <w:rFonts w:ascii="Arial" w:hAnsi="Arial" w:cs="Arial"/>
          <w:b/>
          <w:bCs/>
          <w:color w:val="0070C0"/>
          <w:sz w:val="24"/>
          <w:szCs w:val="24"/>
        </w:rPr>
        <w:t>Product Type</w:t>
      </w:r>
      <w:r w:rsidRPr="00D412EC">
        <w:rPr>
          <w:rFonts w:ascii="Arial" w:hAnsi="Arial" w:cs="Arial"/>
          <w:bCs/>
          <w:color w:val="0070C0"/>
          <w:sz w:val="24"/>
          <w:szCs w:val="24"/>
        </w:rPr>
        <w:t xml:space="preserve"> </w:t>
      </w:r>
      <w:r w:rsidRPr="00D412EC">
        <w:rPr>
          <w:rFonts w:ascii="Arial" w:hAnsi="Arial" w:cs="Arial"/>
          <w:bCs/>
          <w:sz w:val="24"/>
          <w:szCs w:val="24"/>
        </w:rPr>
        <w:t xml:space="preserve">before proceeding. </w:t>
      </w:r>
      <w:r w:rsidRPr="00D412EC">
        <w:rPr>
          <w:rFonts w:ascii="Arial" w:hAnsi="Arial" w:cs="Arial"/>
          <w:b/>
          <w:bCs/>
          <w:sz w:val="24"/>
          <w:szCs w:val="24"/>
        </w:rPr>
        <w:t>Please Note</w:t>
      </w:r>
      <w:r w:rsidRPr="00D412EC">
        <w:rPr>
          <w:rFonts w:ascii="Arial" w:hAnsi="Arial" w:cs="Arial"/>
          <w:bCs/>
          <w:sz w:val="24"/>
          <w:szCs w:val="24"/>
        </w:rPr>
        <w:t xml:space="preserve">: You can copy instructions to another </w:t>
      </w:r>
      <w:r w:rsidRPr="00D412EC">
        <w:rPr>
          <w:rFonts w:ascii="Arial" w:hAnsi="Arial" w:cs="Arial"/>
          <w:b/>
          <w:bCs/>
          <w:color w:val="0070C0"/>
          <w:sz w:val="24"/>
          <w:szCs w:val="24"/>
        </w:rPr>
        <w:t>Branch</w:t>
      </w:r>
      <w:r w:rsidRPr="00D412EC">
        <w:rPr>
          <w:rFonts w:ascii="Arial" w:hAnsi="Arial" w:cs="Arial"/>
          <w:bCs/>
          <w:color w:val="0070C0"/>
          <w:sz w:val="24"/>
          <w:szCs w:val="24"/>
        </w:rPr>
        <w:t xml:space="preserve"> </w:t>
      </w:r>
      <w:r w:rsidRPr="00D412EC">
        <w:rPr>
          <w:rFonts w:ascii="Arial" w:hAnsi="Arial" w:cs="Arial"/>
          <w:bCs/>
          <w:sz w:val="24"/>
          <w:szCs w:val="24"/>
        </w:rPr>
        <w:t xml:space="preserve">and to another </w:t>
      </w:r>
      <w:r w:rsidRPr="00D412EC">
        <w:rPr>
          <w:rFonts w:ascii="Arial" w:hAnsi="Arial" w:cs="Arial"/>
          <w:b/>
          <w:bCs/>
          <w:color w:val="0070C0"/>
          <w:sz w:val="24"/>
          <w:szCs w:val="24"/>
        </w:rPr>
        <w:t>Product Type</w:t>
      </w:r>
      <w:r w:rsidRPr="00D412EC">
        <w:rPr>
          <w:rFonts w:ascii="Arial" w:hAnsi="Arial" w:cs="Arial"/>
          <w:bCs/>
          <w:color w:val="0070C0"/>
          <w:sz w:val="24"/>
          <w:szCs w:val="24"/>
        </w:rPr>
        <w:t xml:space="preserve"> </w:t>
      </w:r>
      <w:r w:rsidRPr="00D412EC">
        <w:rPr>
          <w:rFonts w:ascii="Arial" w:hAnsi="Arial" w:cs="Arial"/>
          <w:bCs/>
          <w:sz w:val="24"/>
          <w:szCs w:val="24"/>
        </w:rPr>
        <w:t xml:space="preserve">via the </w:t>
      </w:r>
      <w:r w:rsidRPr="00D412EC">
        <w:rPr>
          <w:rFonts w:ascii="Arial" w:hAnsi="Arial" w:cs="Arial"/>
          <w:b/>
          <w:bCs/>
          <w:color w:val="0070C0"/>
          <w:sz w:val="24"/>
          <w:szCs w:val="24"/>
        </w:rPr>
        <w:t>Functions</w:t>
      </w:r>
      <w:r w:rsidRPr="00D412EC">
        <w:rPr>
          <w:rFonts w:ascii="Arial" w:hAnsi="Arial" w:cs="Arial"/>
          <w:bCs/>
          <w:color w:val="0070C0"/>
          <w:sz w:val="24"/>
          <w:szCs w:val="24"/>
        </w:rPr>
        <w:t xml:space="preserve"> </w:t>
      </w:r>
      <w:r w:rsidRPr="00D412EC">
        <w:rPr>
          <w:rFonts w:ascii="Arial" w:hAnsi="Arial" w:cs="Arial"/>
          <w:bCs/>
          <w:sz w:val="24"/>
          <w:szCs w:val="24"/>
        </w:rPr>
        <w:t xml:space="preserve">option at the top left of this screen </w:t>
      </w:r>
      <w:r w:rsidRPr="00D412EC">
        <w:rPr>
          <w:rFonts w:ascii="Arial" w:hAnsi="Arial" w:cs="Arial"/>
          <w:bCs/>
          <w:i/>
          <w:iCs/>
          <w:sz w:val="24"/>
          <w:szCs w:val="24"/>
        </w:rPr>
        <w:t>(explained below)</w:t>
      </w:r>
      <w:r w:rsidRPr="00D412EC">
        <w:rPr>
          <w:rFonts w:ascii="Arial" w:hAnsi="Arial" w:cs="Arial"/>
          <w:bCs/>
          <w:sz w:val="24"/>
          <w:szCs w:val="24"/>
        </w:rPr>
        <w:t xml:space="preserve">. </w:t>
      </w:r>
    </w:p>
    <w:p w14:paraId="2BC96D64" w14:textId="77777777" w:rsidR="00D412EC" w:rsidRPr="00D412EC" w:rsidRDefault="00D412EC" w:rsidP="00D412EC">
      <w:pPr>
        <w:spacing w:before="0" w:after="0"/>
        <w:rPr>
          <w:rFonts w:ascii="Arial" w:hAnsi="Arial" w:cs="Arial"/>
          <w:bCs/>
          <w:sz w:val="24"/>
          <w:szCs w:val="24"/>
        </w:rPr>
      </w:pPr>
    </w:p>
    <w:p w14:paraId="69765CF5" w14:textId="77777777" w:rsidR="00D412EC" w:rsidRPr="00D412EC" w:rsidRDefault="00D412EC" w:rsidP="00D412EC">
      <w:pPr>
        <w:tabs>
          <w:tab w:val="num" w:pos="450"/>
        </w:tabs>
        <w:spacing w:before="0" w:after="0"/>
        <w:rPr>
          <w:rFonts w:ascii="Arial" w:hAnsi="Arial" w:cs="Arial"/>
          <w:bCs/>
          <w:sz w:val="24"/>
          <w:szCs w:val="24"/>
        </w:rPr>
      </w:pPr>
      <w:r w:rsidRPr="00D412EC">
        <w:rPr>
          <w:rFonts w:ascii="Arial" w:hAnsi="Arial" w:cs="Arial"/>
          <w:bCs/>
          <w:sz w:val="24"/>
          <w:szCs w:val="24"/>
        </w:rPr>
        <w:t xml:space="preserve">The </w:t>
      </w:r>
      <w:r w:rsidRPr="00D412EC">
        <w:rPr>
          <w:rFonts w:ascii="Arial" w:hAnsi="Arial" w:cs="Arial"/>
          <w:b/>
          <w:color w:val="0070C0"/>
          <w:sz w:val="24"/>
          <w:szCs w:val="24"/>
        </w:rPr>
        <w:t>Material Only</w:t>
      </w:r>
      <w:r w:rsidRPr="00D412EC">
        <w:rPr>
          <w:rFonts w:ascii="Arial" w:hAnsi="Arial" w:cs="Arial"/>
          <w:bCs/>
          <w:sz w:val="24"/>
          <w:szCs w:val="24"/>
        </w:rPr>
        <w:t xml:space="preserve">, </w:t>
      </w:r>
      <w:r w:rsidRPr="00D412EC">
        <w:rPr>
          <w:rFonts w:ascii="Arial" w:hAnsi="Arial" w:cs="Arial"/>
          <w:b/>
          <w:color w:val="0070C0"/>
          <w:sz w:val="24"/>
          <w:szCs w:val="24"/>
        </w:rPr>
        <w:t>Labor +/- Material</w:t>
      </w:r>
      <w:r w:rsidRPr="00D412EC">
        <w:rPr>
          <w:rFonts w:ascii="Arial" w:hAnsi="Arial" w:cs="Arial"/>
          <w:bCs/>
          <w:sz w:val="24"/>
          <w:szCs w:val="24"/>
        </w:rPr>
        <w:t xml:space="preserve">, and </w:t>
      </w:r>
      <w:r w:rsidRPr="00D412EC">
        <w:rPr>
          <w:rFonts w:ascii="Arial" w:hAnsi="Arial" w:cs="Arial"/>
          <w:b/>
          <w:color w:val="0070C0"/>
          <w:sz w:val="24"/>
          <w:szCs w:val="24"/>
        </w:rPr>
        <w:t>All</w:t>
      </w:r>
      <w:r w:rsidRPr="00D412EC">
        <w:rPr>
          <w:rFonts w:ascii="Arial" w:hAnsi="Arial" w:cs="Arial"/>
          <w:bCs/>
          <w:color w:val="0070C0"/>
          <w:sz w:val="24"/>
          <w:szCs w:val="24"/>
        </w:rPr>
        <w:t xml:space="preserve"> </w:t>
      </w:r>
      <w:r w:rsidRPr="00D412EC">
        <w:rPr>
          <w:rFonts w:ascii="Arial" w:hAnsi="Arial" w:cs="Arial"/>
          <w:bCs/>
          <w:color w:val="D9D9D9" w:themeColor="background1" w:themeShade="D9"/>
          <w:sz w:val="24"/>
          <w:szCs w:val="24"/>
          <w:highlight w:val="lightGray"/>
        </w:rPr>
        <w:t>(</w:t>
      </w:r>
      <w:r w:rsidRPr="00D412EC">
        <w:rPr>
          <w:rFonts w:ascii="Arial" w:hAnsi="Arial" w:cs="Arial"/>
          <w:b/>
          <w:bCs/>
          <w:sz w:val="24"/>
          <w:szCs w:val="24"/>
          <w:highlight w:val="lightGray"/>
        </w:rPr>
        <w:t>3</w:t>
      </w:r>
      <w:r w:rsidRPr="00D412EC">
        <w:rPr>
          <w:rFonts w:ascii="Arial" w:hAnsi="Arial" w:cs="Arial"/>
          <w:bCs/>
          <w:color w:val="D9D9D9" w:themeColor="background1" w:themeShade="D9"/>
          <w:sz w:val="24"/>
          <w:szCs w:val="24"/>
          <w:highlight w:val="lightGray"/>
        </w:rPr>
        <w:t>)</w:t>
      </w:r>
      <w:r w:rsidRPr="00D412EC">
        <w:rPr>
          <w:rFonts w:ascii="Arial" w:hAnsi="Arial" w:cs="Arial"/>
          <w:bCs/>
          <w:color w:val="D9D9D9" w:themeColor="background1" w:themeShade="D9"/>
          <w:sz w:val="24"/>
          <w:szCs w:val="24"/>
        </w:rPr>
        <w:t xml:space="preserve"> </w:t>
      </w:r>
      <w:r w:rsidRPr="00D412EC">
        <w:rPr>
          <w:rFonts w:ascii="Arial" w:hAnsi="Arial" w:cs="Arial"/>
          <w:bCs/>
          <w:sz w:val="24"/>
          <w:szCs w:val="24"/>
        </w:rPr>
        <w:t xml:space="preserve">options are considered the </w:t>
      </w:r>
      <w:r w:rsidRPr="00D412EC">
        <w:rPr>
          <w:rFonts w:ascii="Arial" w:hAnsi="Arial" w:cs="Arial"/>
          <w:b/>
          <w:color w:val="0070C0"/>
          <w:sz w:val="24"/>
          <w:szCs w:val="24"/>
        </w:rPr>
        <w:t>Usage Mode</w:t>
      </w:r>
      <w:r w:rsidRPr="00D412EC">
        <w:rPr>
          <w:rFonts w:ascii="Arial" w:hAnsi="Arial" w:cs="Arial"/>
          <w:bCs/>
          <w:sz w:val="24"/>
          <w:szCs w:val="24"/>
        </w:rPr>
        <w:t xml:space="preserve">. The default setting is </w:t>
      </w:r>
      <w:r w:rsidRPr="00D412EC">
        <w:rPr>
          <w:rFonts w:ascii="Arial" w:hAnsi="Arial" w:cs="Arial"/>
          <w:b/>
          <w:color w:val="0070C0"/>
          <w:sz w:val="24"/>
          <w:szCs w:val="24"/>
        </w:rPr>
        <w:t>All</w:t>
      </w:r>
      <w:r w:rsidRPr="00D412EC">
        <w:rPr>
          <w:rFonts w:ascii="Arial" w:hAnsi="Arial" w:cs="Arial"/>
          <w:bCs/>
          <w:sz w:val="24"/>
          <w:szCs w:val="24"/>
        </w:rPr>
        <w:t xml:space="preserve">, so only make a change if you want the </w:t>
      </w:r>
      <w:r w:rsidRPr="00D412EC">
        <w:rPr>
          <w:rFonts w:ascii="Arial" w:hAnsi="Arial" w:cs="Arial"/>
          <w:b/>
          <w:color w:val="0070C0"/>
          <w:sz w:val="24"/>
          <w:szCs w:val="24"/>
        </w:rPr>
        <w:t>Sheet</w:t>
      </w:r>
      <w:r w:rsidRPr="00D412EC">
        <w:rPr>
          <w:rFonts w:ascii="Arial" w:hAnsi="Arial" w:cs="Arial"/>
          <w:bCs/>
          <w:color w:val="0070C0"/>
          <w:sz w:val="24"/>
          <w:szCs w:val="24"/>
        </w:rPr>
        <w:t xml:space="preserve"> </w:t>
      </w:r>
      <w:r w:rsidRPr="00D412EC">
        <w:rPr>
          <w:rFonts w:ascii="Arial" w:hAnsi="Arial" w:cs="Arial"/>
          <w:bCs/>
          <w:sz w:val="24"/>
          <w:szCs w:val="24"/>
        </w:rPr>
        <w:t xml:space="preserve">to print with </w:t>
      </w:r>
      <w:r w:rsidRPr="00D412EC">
        <w:rPr>
          <w:rFonts w:ascii="Arial" w:hAnsi="Arial" w:cs="Arial"/>
          <w:b/>
          <w:color w:val="0070C0"/>
          <w:sz w:val="24"/>
          <w:szCs w:val="24"/>
        </w:rPr>
        <w:t>Material</w:t>
      </w:r>
      <w:r w:rsidRPr="00D412EC">
        <w:rPr>
          <w:rFonts w:ascii="Arial" w:hAnsi="Arial" w:cs="Arial"/>
          <w:bCs/>
          <w:color w:val="0070C0"/>
          <w:sz w:val="24"/>
          <w:szCs w:val="24"/>
        </w:rPr>
        <w:t xml:space="preserve"> </w:t>
      </w:r>
      <w:r w:rsidRPr="00D412EC">
        <w:rPr>
          <w:rFonts w:ascii="Arial" w:hAnsi="Arial" w:cs="Arial"/>
          <w:bCs/>
          <w:sz w:val="24"/>
          <w:szCs w:val="24"/>
        </w:rPr>
        <w:t xml:space="preserve">only, or </w:t>
      </w:r>
      <w:r w:rsidRPr="00D412EC">
        <w:rPr>
          <w:rFonts w:ascii="Arial" w:hAnsi="Arial" w:cs="Arial"/>
          <w:b/>
          <w:color w:val="0070C0"/>
          <w:sz w:val="24"/>
          <w:szCs w:val="24"/>
        </w:rPr>
        <w:t>Labor</w:t>
      </w:r>
      <w:r w:rsidRPr="00D412EC">
        <w:rPr>
          <w:rFonts w:ascii="Arial" w:hAnsi="Arial" w:cs="Arial"/>
          <w:bCs/>
          <w:color w:val="0070C0"/>
          <w:sz w:val="24"/>
          <w:szCs w:val="24"/>
        </w:rPr>
        <w:t xml:space="preserve"> </w:t>
      </w:r>
      <w:r w:rsidRPr="00D412EC">
        <w:rPr>
          <w:rFonts w:ascii="Arial" w:hAnsi="Arial" w:cs="Arial"/>
          <w:bCs/>
          <w:sz w:val="24"/>
          <w:szCs w:val="24"/>
        </w:rPr>
        <w:t xml:space="preserve">whether or not </w:t>
      </w:r>
      <w:r w:rsidRPr="00D412EC">
        <w:rPr>
          <w:rFonts w:ascii="Arial" w:hAnsi="Arial" w:cs="Arial"/>
          <w:b/>
          <w:color w:val="0070C0"/>
          <w:sz w:val="24"/>
          <w:szCs w:val="24"/>
        </w:rPr>
        <w:t>Material</w:t>
      </w:r>
      <w:r w:rsidRPr="00D412EC">
        <w:rPr>
          <w:rFonts w:ascii="Arial" w:hAnsi="Arial" w:cs="Arial"/>
          <w:bCs/>
          <w:color w:val="0070C0"/>
          <w:sz w:val="24"/>
          <w:szCs w:val="24"/>
        </w:rPr>
        <w:t xml:space="preserve"> </w:t>
      </w:r>
      <w:r w:rsidRPr="00D412EC">
        <w:rPr>
          <w:rFonts w:ascii="Arial" w:hAnsi="Arial" w:cs="Arial"/>
          <w:bCs/>
          <w:sz w:val="24"/>
          <w:szCs w:val="24"/>
        </w:rPr>
        <w:t xml:space="preserve">is selected. The </w:t>
      </w:r>
      <w:r w:rsidRPr="00D412EC">
        <w:rPr>
          <w:rFonts w:ascii="Arial" w:hAnsi="Arial" w:cs="Arial"/>
          <w:b/>
          <w:color w:val="0070C0"/>
          <w:sz w:val="24"/>
          <w:szCs w:val="24"/>
        </w:rPr>
        <w:t>Pre-Stage</w:t>
      </w:r>
      <w:r w:rsidRPr="00D412EC">
        <w:rPr>
          <w:rFonts w:ascii="Arial" w:hAnsi="Arial" w:cs="Arial"/>
          <w:bCs/>
          <w:sz w:val="24"/>
          <w:szCs w:val="24"/>
        </w:rPr>
        <w:t xml:space="preserve">, </w:t>
      </w:r>
      <w:r w:rsidRPr="00D412EC">
        <w:rPr>
          <w:rFonts w:ascii="Arial" w:hAnsi="Arial" w:cs="Arial"/>
          <w:b/>
          <w:color w:val="0070C0"/>
          <w:sz w:val="24"/>
          <w:szCs w:val="24"/>
        </w:rPr>
        <w:t>Stage</w:t>
      </w:r>
      <w:r w:rsidRPr="00D412EC">
        <w:rPr>
          <w:rFonts w:ascii="Arial" w:hAnsi="Arial" w:cs="Arial"/>
          <w:bCs/>
          <w:sz w:val="24"/>
          <w:szCs w:val="24"/>
        </w:rPr>
        <w:t xml:space="preserve">, and </w:t>
      </w:r>
      <w:r w:rsidRPr="00D412EC">
        <w:rPr>
          <w:rFonts w:ascii="Arial" w:hAnsi="Arial" w:cs="Arial"/>
          <w:b/>
          <w:color w:val="0070C0"/>
          <w:sz w:val="24"/>
          <w:szCs w:val="24"/>
        </w:rPr>
        <w:t>Ship</w:t>
      </w:r>
      <w:r w:rsidRPr="00D412EC">
        <w:rPr>
          <w:rFonts w:ascii="Arial" w:hAnsi="Arial" w:cs="Arial"/>
          <w:bCs/>
          <w:color w:val="0070C0"/>
          <w:sz w:val="24"/>
          <w:szCs w:val="24"/>
        </w:rPr>
        <w:t xml:space="preserve"> </w:t>
      </w:r>
      <w:r w:rsidRPr="00D412EC">
        <w:rPr>
          <w:rFonts w:ascii="Arial" w:hAnsi="Arial" w:cs="Arial"/>
          <w:b/>
          <w:color w:val="0070C0"/>
          <w:sz w:val="24"/>
          <w:szCs w:val="24"/>
        </w:rPr>
        <w:t>Modes</w:t>
      </w:r>
      <w:r w:rsidRPr="00D412EC">
        <w:rPr>
          <w:rFonts w:ascii="Arial" w:hAnsi="Arial" w:cs="Arial"/>
          <w:bCs/>
          <w:color w:val="0070C0"/>
          <w:sz w:val="24"/>
          <w:szCs w:val="24"/>
        </w:rPr>
        <w:t xml:space="preserve"> </w:t>
      </w:r>
      <w:r w:rsidRPr="00D412EC">
        <w:rPr>
          <w:rFonts w:ascii="Arial" w:hAnsi="Arial" w:cs="Arial"/>
          <w:bCs/>
          <w:color w:val="D9D9D9" w:themeColor="background1" w:themeShade="D9"/>
          <w:sz w:val="24"/>
          <w:szCs w:val="24"/>
          <w:highlight w:val="lightGray"/>
        </w:rPr>
        <w:t>(</w:t>
      </w:r>
      <w:r w:rsidRPr="00D412EC">
        <w:rPr>
          <w:rFonts w:ascii="Arial" w:hAnsi="Arial" w:cs="Arial"/>
          <w:b/>
          <w:bCs/>
          <w:sz w:val="24"/>
          <w:szCs w:val="24"/>
          <w:highlight w:val="lightGray"/>
        </w:rPr>
        <w:t>4</w:t>
      </w:r>
      <w:r w:rsidRPr="00D412EC">
        <w:rPr>
          <w:rFonts w:ascii="Arial" w:hAnsi="Arial" w:cs="Arial"/>
          <w:bCs/>
          <w:color w:val="D9D9D9" w:themeColor="background1" w:themeShade="D9"/>
          <w:sz w:val="24"/>
          <w:szCs w:val="24"/>
          <w:highlight w:val="lightGray"/>
        </w:rPr>
        <w:t>)</w:t>
      </w:r>
      <w:r w:rsidRPr="00D412EC">
        <w:rPr>
          <w:rFonts w:ascii="Arial" w:hAnsi="Arial" w:cs="Arial"/>
          <w:bCs/>
          <w:color w:val="D9D9D9" w:themeColor="background1" w:themeShade="D9"/>
          <w:sz w:val="24"/>
          <w:szCs w:val="24"/>
        </w:rPr>
        <w:t xml:space="preserve"> </w:t>
      </w:r>
      <w:r w:rsidRPr="00D412EC">
        <w:rPr>
          <w:rFonts w:ascii="Arial" w:hAnsi="Arial" w:cs="Arial"/>
          <w:bCs/>
          <w:sz w:val="24"/>
          <w:szCs w:val="24"/>
        </w:rPr>
        <w:t xml:space="preserve">can be selected individually or all-together, based on how you wish to set up your </w:t>
      </w:r>
      <w:r w:rsidRPr="00D412EC">
        <w:rPr>
          <w:rFonts w:ascii="Arial" w:hAnsi="Arial" w:cs="Arial"/>
          <w:b/>
          <w:color w:val="0070C0"/>
          <w:sz w:val="24"/>
          <w:szCs w:val="24"/>
        </w:rPr>
        <w:t>Sheets</w:t>
      </w:r>
      <w:r w:rsidRPr="00D412EC">
        <w:rPr>
          <w:rFonts w:ascii="Arial" w:hAnsi="Arial" w:cs="Arial"/>
          <w:bCs/>
          <w:sz w:val="24"/>
          <w:szCs w:val="24"/>
        </w:rPr>
        <w:t xml:space="preserve">. For example, the </w:t>
      </w:r>
      <w:r w:rsidRPr="00D412EC">
        <w:rPr>
          <w:rFonts w:ascii="Arial" w:hAnsi="Arial" w:cs="Arial"/>
          <w:b/>
          <w:color w:val="0070C0"/>
          <w:sz w:val="24"/>
          <w:szCs w:val="24"/>
        </w:rPr>
        <w:t>Pre-Stage</w:t>
      </w:r>
      <w:r w:rsidRPr="00D412EC">
        <w:rPr>
          <w:rFonts w:ascii="Arial" w:hAnsi="Arial" w:cs="Arial"/>
          <w:bCs/>
          <w:color w:val="0070C0"/>
          <w:sz w:val="24"/>
          <w:szCs w:val="24"/>
        </w:rPr>
        <w:t xml:space="preserve"> </w:t>
      </w:r>
      <w:r w:rsidRPr="00D412EC">
        <w:rPr>
          <w:rFonts w:ascii="Arial" w:hAnsi="Arial" w:cs="Arial"/>
          <w:bCs/>
          <w:sz w:val="24"/>
          <w:szCs w:val="24"/>
        </w:rPr>
        <w:t xml:space="preserve">may have a place for the warehouse to sign certifying the items have been pulled and are ready for the install, whereas the </w:t>
      </w:r>
      <w:r w:rsidRPr="00D412EC">
        <w:rPr>
          <w:rFonts w:ascii="Arial" w:hAnsi="Arial" w:cs="Arial"/>
          <w:b/>
          <w:color w:val="0070C0"/>
          <w:sz w:val="24"/>
          <w:szCs w:val="24"/>
        </w:rPr>
        <w:t>Ship</w:t>
      </w:r>
      <w:r w:rsidRPr="00D412EC">
        <w:rPr>
          <w:rFonts w:ascii="Arial" w:hAnsi="Arial" w:cs="Arial"/>
          <w:bCs/>
          <w:color w:val="0070C0"/>
          <w:sz w:val="24"/>
          <w:szCs w:val="24"/>
        </w:rPr>
        <w:t xml:space="preserve"> </w:t>
      </w:r>
      <w:r w:rsidRPr="00D412EC">
        <w:rPr>
          <w:rFonts w:ascii="Arial" w:hAnsi="Arial" w:cs="Arial"/>
          <w:bCs/>
          <w:sz w:val="24"/>
          <w:szCs w:val="24"/>
        </w:rPr>
        <w:t>may include a survey or installer check-list. You have lots of options with these sheets.</w:t>
      </w:r>
    </w:p>
    <w:p w14:paraId="7CD915B7" w14:textId="77777777" w:rsidR="00D412EC" w:rsidRPr="00D412EC" w:rsidRDefault="00D412EC" w:rsidP="00D412EC">
      <w:pPr>
        <w:spacing w:before="0" w:after="0"/>
        <w:rPr>
          <w:rFonts w:ascii="Arial" w:hAnsi="Arial" w:cs="Arial"/>
          <w:bCs/>
          <w:sz w:val="24"/>
          <w:szCs w:val="24"/>
        </w:rPr>
      </w:pPr>
    </w:p>
    <w:p w14:paraId="2F231135" w14:textId="77777777" w:rsidR="00D412EC" w:rsidRPr="00D412EC" w:rsidRDefault="00D412EC" w:rsidP="00D412EC">
      <w:pPr>
        <w:spacing w:before="0" w:after="0"/>
        <w:rPr>
          <w:rFonts w:ascii="Arial" w:hAnsi="Arial" w:cs="Arial"/>
          <w:bCs/>
          <w:sz w:val="24"/>
          <w:szCs w:val="24"/>
        </w:rPr>
      </w:pPr>
      <w:r w:rsidRPr="00D412EC">
        <w:rPr>
          <w:rFonts w:ascii="Arial" w:hAnsi="Arial" w:cs="Arial"/>
          <w:bCs/>
          <w:sz w:val="24"/>
          <w:szCs w:val="24"/>
        </w:rPr>
        <w:lastRenderedPageBreak/>
        <w:t xml:space="preserve">To begin creating an </w:t>
      </w:r>
      <w:r w:rsidRPr="00D412EC">
        <w:rPr>
          <w:rFonts w:ascii="Arial" w:hAnsi="Arial" w:cs="Arial"/>
          <w:b/>
          <w:bCs/>
          <w:color w:val="0070C0"/>
          <w:sz w:val="24"/>
          <w:szCs w:val="24"/>
        </w:rPr>
        <w:t>Instruction Sheet</w:t>
      </w:r>
      <w:r w:rsidRPr="00D412EC">
        <w:rPr>
          <w:rFonts w:ascii="Arial" w:hAnsi="Arial" w:cs="Arial"/>
          <w:bCs/>
          <w:sz w:val="24"/>
          <w:szCs w:val="24"/>
        </w:rPr>
        <w:t xml:space="preserve">, click in the </w:t>
      </w:r>
      <w:r w:rsidRPr="00D412EC">
        <w:rPr>
          <w:rFonts w:ascii="Arial" w:hAnsi="Arial" w:cs="Arial"/>
          <w:b/>
          <w:bCs/>
          <w:color w:val="0070C0"/>
          <w:sz w:val="24"/>
          <w:szCs w:val="24"/>
        </w:rPr>
        <w:t>Instruction</w:t>
      </w:r>
      <w:r w:rsidRPr="00D412EC">
        <w:rPr>
          <w:rFonts w:ascii="Arial" w:hAnsi="Arial" w:cs="Arial"/>
          <w:bCs/>
          <w:color w:val="0070C0"/>
          <w:sz w:val="24"/>
          <w:szCs w:val="24"/>
        </w:rPr>
        <w:t xml:space="preserve"> </w:t>
      </w:r>
      <w:r w:rsidRPr="00D412EC">
        <w:rPr>
          <w:rFonts w:ascii="Arial" w:hAnsi="Arial" w:cs="Arial"/>
          <w:bCs/>
          <w:color w:val="D9D9D9" w:themeColor="background1" w:themeShade="D9"/>
          <w:sz w:val="24"/>
          <w:szCs w:val="24"/>
          <w:highlight w:val="lightGray"/>
        </w:rPr>
        <w:t>(</w:t>
      </w:r>
      <w:r w:rsidRPr="00D412EC">
        <w:rPr>
          <w:rFonts w:ascii="Arial" w:hAnsi="Arial" w:cs="Arial"/>
          <w:b/>
          <w:bCs/>
          <w:sz w:val="24"/>
          <w:szCs w:val="24"/>
          <w:highlight w:val="lightGray"/>
        </w:rPr>
        <w:t>5</w:t>
      </w:r>
      <w:r w:rsidRPr="00D412EC">
        <w:rPr>
          <w:rFonts w:ascii="Arial" w:hAnsi="Arial" w:cs="Arial"/>
          <w:bCs/>
          <w:color w:val="D9D9D9" w:themeColor="background1" w:themeShade="D9"/>
          <w:sz w:val="24"/>
          <w:szCs w:val="24"/>
          <w:highlight w:val="lightGray"/>
        </w:rPr>
        <w:t>)</w:t>
      </w:r>
      <w:r w:rsidRPr="00D412EC">
        <w:rPr>
          <w:rFonts w:ascii="Arial" w:hAnsi="Arial" w:cs="Arial"/>
          <w:bCs/>
          <w:color w:val="D9D9D9" w:themeColor="background1" w:themeShade="D9"/>
          <w:sz w:val="24"/>
          <w:szCs w:val="24"/>
        </w:rPr>
        <w:t xml:space="preserve"> </w:t>
      </w:r>
      <w:r w:rsidRPr="00D412EC">
        <w:rPr>
          <w:rFonts w:ascii="Arial" w:hAnsi="Arial" w:cs="Arial"/>
          <w:bCs/>
          <w:sz w:val="24"/>
          <w:szCs w:val="24"/>
        </w:rPr>
        <w:t>field and begin typing. That screen will appear much like the following:</w:t>
      </w:r>
    </w:p>
    <w:p w14:paraId="6F57DE51" w14:textId="77777777" w:rsidR="00D412EC" w:rsidRPr="00D412EC" w:rsidRDefault="00D412EC" w:rsidP="00D412EC">
      <w:pPr>
        <w:spacing w:before="0" w:after="0"/>
        <w:rPr>
          <w:rFonts w:ascii="Arial" w:hAnsi="Arial" w:cs="Arial"/>
          <w:bCs/>
          <w:sz w:val="24"/>
          <w:szCs w:val="24"/>
        </w:rPr>
      </w:pPr>
    </w:p>
    <w:p w14:paraId="18F8AEE2" w14:textId="77777777" w:rsidR="00D412EC" w:rsidRPr="00D412EC" w:rsidRDefault="00D412EC" w:rsidP="00D412EC">
      <w:pPr>
        <w:spacing w:before="0" w:after="0"/>
        <w:rPr>
          <w:rFonts w:ascii="Arial" w:hAnsi="Arial" w:cs="Arial"/>
          <w:sz w:val="24"/>
          <w:szCs w:val="24"/>
        </w:rPr>
      </w:pPr>
      <w:r w:rsidRPr="00D412EC">
        <w:rPr>
          <w:rFonts w:ascii="Arial" w:hAnsi="Arial" w:cs="Arial"/>
          <w:noProof/>
          <w:sz w:val="24"/>
          <w:szCs w:val="24"/>
        </w:rPr>
        <w:drawing>
          <wp:inline distT="0" distB="0" distL="0" distR="0" wp14:anchorId="52085556" wp14:editId="24BEB443">
            <wp:extent cx="5943600" cy="449580"/>
            <wp:effectExtent l="0" t="0" r="0"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449580"/>
                    </a:xfrm>
                    <a:prstGeom prst="rect">
                      <a:avLst/>
                    </a:prstGeom>
                    <a:noFill/>
                    <a:ln>
                      <a:noFill/>
                    </a:ln>
                  </pic:spPr>
                </pic:pic>
              </a:graphicData>
            </a:graphic>
          </wp:inline>
        </w:drawing>
      </w:r>
    </w:p>
    <w:p w14:paraId="1759C57B" w14:textId="77777777" w:rsidR="00D412EC" w:rsidRPr="00D412EC" w:rsidRDefault="00D412EC" w:rsidP="00D412EC">
      <w:pPr>
        <w:spacing w:before="0" w:after="0"/>
        <w:rPr>
          <w:rFonts w:ascii="Arial" w:hAnsi="Arial" w:cs="Arial"/>
          <w:sz w:val="24"/>
          <w:szCs w:val="24"/>
        </w:rPr>
      </w:pPr>
    </w:p>
    <w:p w14:paraId="69F9CE0E" w14:textId="77777777" w:rsidR="00D412EC" w:rsidRPr="00D412EC" w:rsidRDefault="00D412EC" w:rsidP="00D412EC">
      <w:pPr>
        <w:spacing w:before="0" w:after="0"/>
        <w:rPr>
          <w:rFonts w:ascii="Arial" w:hAnsi="Arial" w:cs="Arial"/>
          <w:sz w:val="24"/>
          <w:szCs w:val="24"/>
        </w:rPr>
      </w:pPr>
      <w:r w:rsidRPr="00D412EC">
        <w:rPr>
          <w:rFonts w:ascii="Arial" w:hAnsi="Arial" w:cs="Arial"/>
          <w:sz w:val="24"/>
          <w:szCs w:val="24"/>
        </w:rPr>
        <w:t xml:space="preserve">When you are done typing, click the </w:t>
      </w:r>
      <w:r w:rsidRPr="00D412EC">
        <w:rPr>
          <w:rFonts w:ascii="Arial" w:hAnsi="Arial" w:cs="Arial"/>
          <w:b/>
          <w:color w:val="FF0000"/>
          <w:sz w:val="24"/>
          <w:szCs w:val="24"/>
        </w:rPr>
        <w:t>Add/Update</w:t>
      </w:r>
      <w:r w:rsidRPr="00D412EC">
        <w:rPr>
          <w:rFonts w:ascii="Arial" w:hAnsi="Arial" w:cs="Arial"/>
          <w:color w:val="FF0000"/>
          <w:sz w:val="24"/>
          <w:szCs w:val="24"/>
        </w:rPr>
        <w:t xml:space="preserve"> </w:t>
      </w:r>
      <w:r w:rsidRPr="00D412EC">
        <w:rPr>
          <w:rFonts w:ascii="Arial" w:hAnsi="Arial" w:cs="Arial"/>
          <w:sz w:val="24"/>
          <w:szCs w:val="24"/>
        </w:rPr>
        <w:t xml:space="preserve">button to the right of the screen to save your work. The data will then appear in the first available line in the box below. You can click on any line in the </w:t>
      </w:r>
      <w:r w:rsidRPr="00D412EC">
        <w:rPr>
          <w:rFonts w:ascii="Arial" w:hAnsi="Arial" w:cs="Arial"/>
          <w:b/>
          <w:color w:val="0070C0"/>
          <w:sz w:val="24"/>
          <w:szCs w:val="24"/>
          <w:highlight w:val="yellow"/>
        </w:rPr>
        <w:t>Instruction</w:t>
      </w:r>
      <w:r w:rsidRPr="00D412EC">
        <w:rPr>
          <w:rFonts w:ascii="Arial" w:hAnsi="Arial" w:cs="Arial"/>
          <w:color w:val="0070C0"/>
          <w:sz w:val="24"/>
          <w:szCs w:val="24"/>
        </w:rPr>
        <w:t xml:space="preserve"> </w:t>
      </w:r>
      <w:r w:rsidRPr="00D412EC">
        <w:rPr>
          <w:rFonts w:ascii="Arial" w:hAnsi="Arial" w:cs="Arial"/>
          <w:sz w:val="24"/>
          <w:szCs w:val="24"/>
        </w:rPr>
        <w:t xml:space="preserve">box to edit that line. You can also remove an existing line by clicking on that line and then clicking the </w:t>
      </w:r>
      <w:r w:rsidRPr="00D412EC">
        <w:rPr>
          <w:rFonts w:ascii="Arial" w:hAnsi="Arial" w:cs="Arial"/>
          <w:b/>
          <w:color w:val="0070C0"/>
          <w:sz w:val="24"/>
          <w:szCs w:val="24"/>
        </w:rPr>
        <w:t>Delete</w:t>
      </w:r>
      <w:r w:rsidRPr="00D412EC">
        <w:rPr>
          <w:rFonts w:ascii="Arial" w:hAnsi="Arial" w:cs="Arial"/>
          <w:color w:val="0070C0"/>
          <w:sz w:val="24"/>
          <w:szCs w:val="24"/>
        </w:rPr>
        <w:t xml:space="preserve"> </w:t>
      </w:r>
      <w:r w:rsidRPr="00D412EC">
        <w:rPr>
          <w:rFonts w:ascii="Arial" w:hAnsi="Arial" w:cs="Arial"/>
          <w:bCs/>
          <w:color w:val="D9D9D9" w:themeColor="background1" w:themeShade="D9"/>
          <w:sz w:val="24"/>
          <w:szCs w:val="24"/>
          <w:highlight w:val="lightGray"/>
        </w:rPr>
        <w:t>(</w:t>
      </w:r>
      <w:r w:rsidRPr="00D412EC">
        <w:rPr>
          <w:rFonts w:ascii="Arial" w:hAnsi="Arial" w:cs="Arial"/>
          <w:b/>
          <w:bCs/>
          <w:sz w:val="24"/>
          <w:szCs w:val="24"/>
          <w:highlight w:val="lightGray"/>
        </w:rPr>
        <w:t>6</w:t>
      </w:r>
      <w:r w:rsidRPr="00D412EC">
        <w:rPr>
          <w:rFonts w:ascii="Arial" w:hAnsi="Arial" w:cs="Arial"/>
          <w:bCs/>
          <w:color w:val="D9D9D9" w:themeColor="background1" w:themeShade="D9"/>
          <w:sz w:val="24"/>
          <w:szCs w:val="24"/>
          <w:highlight w:val="lightGray"/>
        </w:rPr>
        <w:t>)</w:t>
      </w:r>
      <w:r w:rsidRPr="00D412EC">
        <w:rPr>
          <w:rFonts w:ascii="Arial" w:hAnsi="Arial" w:cs="Arial"/>
          <w:bCs/>
          <w:color w:val="D9D9D9" w:themeColor="background1" w:themeShade="D9"/>
          <w:sz w:val="24"/>
          <w:szCs w:val="24"/>
        </w:rPr>
        <w:t xml:space="preserve"> </w:t>
      </w:r>
      <w:r w:rsidRPr="00D412EC">
        <w:rPr>
          <w:rFonts w:ascii="Arial" w:hAnsi="Arial" w:cs="Arial"/>
          <w:sz w:val="24"/>
          <w:szCs w:val="24"/>
        </w:rPr>
        <w:t xml:space="preserve">button. Any blank lines after the last line of text will not print on the </w:t>
      </w:r>
      <w:r w:rsidRPr="00D412EC">
        <w:rPr>
          <w:rFonts w:ascii="Arial" w:hAnsi="Arial" w:cs="Arial"/>
          <w:b/>
          <w:sz w:val="24"/>
          <w:szCs w:val="24"/>
        </w:rPr>
        <w:t>Work Order</w:t>
      </w:r>
      <w:r w:rsidRPr="00D412EC">
        <w:rPr>
          <w:rFonts w:ascii="Arial" w:hAnsi="Arial" w:cs="Arial"/>
          <w:sz w:val="24"/>
          <w:szCs w:val="24"/>
        </w:rPr>
        <w:t xml:space="preserve">. </w:t>
      </w:r>
      <w:r w:rsidRPr="00D412EC">
        <w:rPr>
          <w:rFonts w:ascii="Arial" w:hAnsi="Arial" w:cs="Arial"/>
          <w:b/>
          <w:sz w:val="24"/>
          <w:szCs w:val="24"/>
        </w:rPr>
        <w:t>Please Note:</w:t>
      </w:r>
      <w:r w:rsidRPr="00D412EC">
        <w:rPr>
          <w:rFonts w:ascii="Arial" w:hAnsi="Arial" w:cs="Arial"/>
          <w:sz w:val="24"/>
          <w:szCs w:val="24"/>
        </w:rPr>
        <w:t xml:space="preserve"> if </w:t>
      </w:r>
      <w:r w:rsidRPr="00D412EC">
        <w:rPr>
          <w:rFonts w:ascii="Arial" w:hAnsi="Arial" w:cs="Arial"/>
          <w:b/>
          <w:color w:val="0070C0"/>
          <w:sz w:val="24"/>
          <w:szCs w:val="24"/>
        </w:rPr>
        <w:t>Instructions Sheets</w:t>
      </w:r>
      <w:r w:rsidRPr="00D412EC">
        <w:rPr>
          <w:rFonts w:ascii="Arial" w:hAnsi="Arial" w:cs="Arial"/>
          <w:sz w:val="24"/>
          <w:szCs w:val="24"/>
        </w:rPr>
        <w:t xml:space="preserve"> have been created for more than one </w:t>
      </w:r>
      <w:r w:rsidRPr="00D412EC">
        <w:rPr>
          <w:rFonts w:ascii="Arial" w:hAnsi="Arial" w:cs="Arial"/>
          <w:b/>
          <w:color w:val="0070C0"/>
          <w:sz w:val="24"/>
          <w:szCs w:val="24"/>
        </w:rPr>
        <w:t>Product Type</w:t>
      </w:r>
      <w:r w:rsidRPr="00D412EC">
        <w:rPr>
          <w:rFonts w:ascii="Arial" w:hAnsi="Arial" w:cs="Arial"/>
          <w:sz w:val="24"/>
          <w:szCs w:val="24"/>
        </w:rPr>
        <w:t xml:space="preserve">, the instructions on the </w:t>
      </w:r>
      <w:r w:rsidRPr="00D412EC">
        <w:rPr>
          <w:rFonts w:ascii="Arial" w:hAnsi="Arial" w:cs="Arial"/>
          <w:b/>
          <w:sz w:val="24"/>
          <w:szCs w:val="24"/>
        </w:rPr>
        <w:t>Work Order</w:t>
      </w:r>
      <w:r w:rsidRPr="00D412EC">
        <w:rPr>
          <w:rFonts w:ascii="Arial" w:hAnsi="Arial" w:cs="Arial"/>
          <w:sz w:val="24"/>
          <w:szCs w:val="24"/>
        </w:rPr>
        <w:t xml:space="preserve"> will print based on the </w:t>
      </w:r>
      <w:r w:rsidRPr="00D412EC">
        <w:rPr>
          <w:rFonts w:ascii="Arial" w:hAnsi="Arial" w:cs="Arial"/>
          <w:b/>
          <w:color w:val="0070C0"/>
          <w:sz w:val="24"/>
          <w:szCs w:val="24"/>
        </w:rPr>
        <w:t>Product Type</w:t>
      </w:r>
      <w:r w:rsidRPr="00D412EC">
        <w:rPr>
          <w:rFonts w:ascii="Arial" w:hAnsi="Arial" w:cs="Arial"/>
          <w:color w:val="0070C0"/>
          <w:sz w:val="24"/>
          <w:szCs w:val="24"/>
        </w:rPr>
        <w:t xml:space="preserve"> </w:t>
      </w:r>
      <w:r w:rsidRPr="00D412EC">
        <w:rPr>
          <w:rFonts w:ascii="Arial" w:hAnsi="Arial" w:cs="Arial"/>
          <w:sz w:val="24"/>
          <w:szCs w:val="24"/>
        </w:rPr>
        <w:t xml:space="preserve">appearing on the first </w:t>
      </w:r>
      <w:r w:rsidRPr="00D412EC">
        <w:rPr>
          <w:rFonts w:ascii="Arial" w:hAnsi="Arial" w:cs="Arial"/>
          <w:b/>
          <w:sz w:val="24"/>
          <w:szCs w:val="24"/>
        </w:rPr>
        <w:t>Material Line</w:t>
      </w:r>
      <w:r w:rsidRPr="00D412EC">
        <w:rPr>
          <w:rFonts w:ascii="Arial" w:hAnsi="Arial" w:cs="Arial"/>
          <w:sz w:val="24"/>
          <w:szCs w:val="24"/>
        </w:rPr>
        <w:t xml:space="preserve"> on a </w:t>
      </w:r>
      <w:r w:rsidRPr="00D412EC">
        <w:rPr>
          <w:rFonts w:ascii="Arial" w:hAnsi="Arial" w:cs="Arial"/>
          <w:b/>
          <w:sz w:val="24"/>
          <w:szCs w:val="24"/>
        </w:rPr>
        <w:t>Job</w:t>
      </w:r>
      <w:r w:rsidRPr="00D412EC">
        <w:rPr>
          <w:rFonts w:ascii="Arial" w:hAnsi="Arial" w:cs="Arial"/>
          <w:sz w:val="24"/>
          <w:szCs w:val="24"/>
        </w:rPr>
        <w:t xml:space="preserve">. </w:t>
      </w:r>
    </w:p>
    <w:p w14:paraId="2F62EF24" w14:textId="77777777" w:rsidR="00D412EC" w:rsidRPr="00D412EC" w:rsidRDefault="00D412EC" w:rsidP="00D412EC">
      <w:pPr>
        <w:spacing w:before="0" w:after="0"/>
        <w:rPr>
          <w:rFonts w:ascii="Arial" w:hAnsi="Arial" w:cs="Arial"/>
          <w:sz w:val="24"/>
          <w:szCs w:val="24"/>
        </w:rPr>
      </w:pPr>
    </w:p>
    <w:p w14:paraId="017CFBD1" w14:textId="77777777" w:rsidR="00D412EC" w:rsidRPr="00D412EC" w:rsidRDefault="00D412EC" w:rsidP="00D412EC">
      <w:pPr>
        <w:spacing w:before="0" w:after="0"/>
        <w:rPr>
          <w:rFonts w:ascii="Arial" w:hAnsi="Arial" w:cs="Arial"/>
          <w:b/>
          <w:bCs/>
          <w:sz w:val="24"/>
          <w:szCs w:val="24"/>
        </w:rPr>
      </w:pPr>
      <w:r w:rsidRPr="00D412EC">
        <w:rPr>
          <w:rFonts w:ascii="Arial" w:hAnsi="Arial" w:cs="Arial"/>
          <w:bCs/>
          <w:sz w:val="24"/>
          <w:szCs w:val="24"/>
        </w:rPr>
        <w:t xml:space="preserve">Once you have created an </w:t>
      </w:r>
      <w:r w:rsidRPr="00D412EC">
        <w:rPr>
          <w:rFonts w:ascii="Arial" w:hAnsi="Arial" w:cs="Arial"/>
          <w:b/>
          <w:color w:val="0070C0"/>
          <w:sz w:val="24"/>
          <w:szCs w:val="24"/>
        </w:rPr>
        <w:t>Instruction Sheet</w:t>
      </w:r>
      <w:r w:rsidRPr="00D412EC">
        <w:rPr>
          <w:rFonts w:ascii="Arial" w:hAnsi="Arial" w:cs="Arial"/>
          <w:bCs/>
          <w:sz w:val="24"/>
          <w:szCs w:val="24"/>
        </w:rPr>
        <w:t xml:space="preserve">, you can click the </w:t>
      </w:r>
      <w:r w:rsidRPr="00D412EC">
        <w:rPr>
          <w:rFonts w:ascii="Arial" w:hAnsi="Arial" w:cs="Arial"/>
          <w:b/>
          <w:bCs/>
          <w:color w:val="0070C0"/>
          <w:sz w:val="24"/>
          <w:szCs w:val="24"/>
        </w:rPr>
        <w:t>Functions</w:t>
      </w:r>
      <w:r w:rsidRPr="00D412EC">
        <w:rPr>
          <w:rFonts w:ascii="Arial" w:hAnsi="Arial" w:cs="Arial"/>
          <w:bCs/>
          <w:color w:val="0070C0"/>
          <w:sz w:val="24"/>
          <w:szCs w:val="24"/>
        </w:rPr>
        <w:t xml:space="preserve"> </w:t>
      </w:r>
      <w:r w:rsidRPr="00D412EC">
        <w:rPr>
          <w:rFonts w:ascii="Arial" w:hAnsi="Arial" w:cs="Arial"/>
          <w:bCs/>
          <w:sz w:val="24"/>
          <w:szCs w:val="24"/>
        </w:rPr>
        <w:t xml:space="preserve">menu to prompt the following three options: </w:t>
      </w:r>
      <w:r w:rsidRPr="00D412EC">
        <w:rPr>
          <w:rFonts w:ascii="Arial" w:hAnsi="Arial" w:cs="Arial"/>
          <w:b/>
          <w:bCs/>
          <w:color w:val="0070C0"/>
          <w:sz w:val="24"/>
          <w:szCs w:val="24"/>
        </w:rPr>
        <w:t>Copy Instructions to Another Branch</w:t>
      </w:r>
      <w:r w:rsidRPr="00D412EC">
        <w:rPr>
          <w:rFonts w:ascii="Arial" w:hAnsi="Arial" w:cs="Arial"/>
          <w:bCs/>
          <w:sz w:val="24"/>
          <w:szCs w:val="24"/>
        </w:rPr>
        <w:t xml:space="preserve">, </w:t>
      </w:r>
      <w:r w:rsidRPr="00D412EC">
        <w:rPr>
          <w:rFonts w:ascii="Arial" w:hAnsi="Arial" w:cs="Arial"/>
          <w:b/>
          <w:bCs/>
          <w:color w:val="0070C0"/>
          <w:sz w:val="24"/>
          <w:szCs w:val="24"/>
        </w:rPr>
        <w:t>Copy Instructions to Another Product Type</w:t>
      </w:r>
      <w:r w:rsidRPr="00D412EC">
        <w:rPr>
          <w:rFonts w:ascii="Arial" w:hAnsi="Arial" w:cs="Arial"/>
          <w:bCs/>
          <w:sz w:val="24"/>
          <w:szCs w:val="24"/>
        </w:rPr>
        <w:t xml:space="preserve">, and </w:t>
      </w:r>
      <w:r w:rsidRPr="00D412EC">
        <w:rPr>
          <w:rFonts w:ascii="Arial" w:hAnsi="Arial" w:cs="Arial"/>
          <w:b/>
          <w:color w:val="0070C0"/>
          <w:sz w:val="24"/>
          <w:szCs w:val="24"/>
        </w:rPr>
        <w:t>W/O Settings</w:t>
      </w:r>
      <w:r w:rsidRPr="00D412EC">
        <w:rPr>
          <w:rFonts w:ascii="Arial" w:hAnsi="Arial" w:cs="Arial"/>
          <w:bCs/>
          <w:sz w:val="24"/>
          <w:szCs w:val="24"/>
        </w:rPr>
        <w:t xml:space="preserve">. The first two options will prompt boxes allowing you to select another </w:t>
      </w:r>
      <w:r w:rsidRPr="00D412EC">
        <w:rPr>
          <w:rFonts w:ascii="Arial" w:hAnsi="Arial" w:cs="Arial"/>
          <w:b/>
          <w:color w:val="0070C0"/>
          <w:sz w:val="24"/>
          <w:szCs w:val="24"/>
        </w:rPr>
        <w:t>Branch</w:t>
      </w:r>
      <w:r w:rsidRPr="00D412EC">
        <w:rPr>
          <w:rFonts w:ascii="Arial" w:hAnsi="Arial" w:cs="Arial"/>
          <w:bCs/>
          <w:color w:val="0070C0"/>
          <w:sz w:val="24"/>
          <w:szCs w:val="24"/>
        </w:rPr>
        <w:t xml:space="preserve"> </w:t>
      </w:r>
      <w:r w:rsidRPr="00D412EC">
        <w:rPr>
          <w:rFonts w:ascii="Arial" w:hAnsi="Arial" w:cs="Arial"/>
          <w:bCs/>
          <w:sz w:val="24"/>
          <w:szCs w:val="24"/>
        </w:rPr>
        <w:t xml:space="preserve">or another </w:t>
      </w:r>
      <w:r w:rsidRPr="00D412EC">
        <w:rPr>
          <w:rFonts w:ascii="Arial" w:hAnsi="Arial" w:cs="Arial"/>
          <w:b/>
          <w:color w:val="0070C0"/>
          <w:sz w:val="24"/>
          <w:szCs w:val="24"/>
        </w:rPr>
        <w:t>Product Type</w:t>
      </w:r>
      <w:r w:rsidRPr="00D412EC">
        <w:rPr>
          <w:rFonts w:ascii="Arial" w:hAnsi="Arial" w:cs="Arial"/>
          <w:bCs/>
          <w:color w:val="0070C0"/>
          <w:sz w:val="24"/>
          <w:szCs w:val="24"/>
        </w:rPr>
        <w:t xml:space="preserve"> </w:t>
      </w:r>
      <w:r w:rsidRPr="00D412EC">
        <w:rPr>
          <w:rFonts w:ascii="Arial" w:hAnsi="Arial" w:cs="Arial"/>
          <w:bCs/>
          <w:sz w:val="24"/>
          <w:szCs w:val="24"/>
        </w:rPr>
        <w:t xml:space="preserve">to copy an existing </w:t>
      </w:r>
      <w:r w:rsidRPr="00D412EC">
        <w:rPr>
          <w:rFonts w:ascii="Arial" w:hAnsi="Arial" w:cs="Arial"/>
          <w:b/>
          <w:color w:val="0070C0"/>
          <w:sz w:val="24"/>
          <w:szCs w:val="24"/>
        </w:rPr>
        <w:t>Instruction Sheet</w:t>
      </w:r>
      <w:r w:rsidRPr="00D412EC">
        <w:rPr>
          <w:rFonts w:ascii="Arial" w:hAnsi="Arial" w:cs="Arial"/>
          <w:bCs/>
          <w:sz w:val="24"/>
          <w:szCs w:val="24"/>
        </w:rPr>
        <w:t xml:space="preserve">. The third option is tied to the </w:t>
      </w:r>
      <w:r w:rsidRPr="00D412EC">
        <w:rPr>
          <w:rFonts w:ascii="Arial" w:hAnsi="Arial" w:cs="Arial"/>
          <w:b/>
          <w:sz w:val="24"/>
          <w:szCs w:val="24"/>
        </w:rPr>
        <w:t>Graphical Work Order</w:t>
      </w:r>
      <w:r w:rsidRPr="00D412EC">
        <w:rPr>
          <w:rFonts w:ascii="Arial" w:hAnsi="Arial" w:cs="Arial"/>
          <w:bCs/>
          <w:sz w:val="24"/>
          <w:szCs w:val="24"/>
        </w:rPr>
        <w:t xml:space="preserve"> and allows for setting default printing settings for individual </w:t>
      </w:r>
      <w:r w:rsidRPr="00D412EC">
        <w:rPr>
          <w:rFonts w:ascii="Arial" w:hAnsi="Arial" w:cs="Arial"/>
          <w:b/>
          <w:color w:val="0070C0"/>
          <w:sz w:val="24"/>
          <w:szCs w:val="24"/>
        </w:rPr>
        <w:t>Instruction Sheets</w:t>
      </w:r>
      <w:r w:rsidRPr="00D412EC">
        <w:rPr>
          <w:rFonts w:ascii="Arial" w:hAnsi="Arial" w:cs="Arial"/>
          <w:bCs/>
          <w:color w:val="0070C0"/>
          <w:sz w:val="24"/>
          <w:szCs w:val="24"/>
        </w:rPr>
        <w:t xml:space="preserve"> </w:t>
      </w:r>
    </w:p>
    <w:p w14:paraId="24CA3683" w14:textId="77777777" w:rsidR="00A62C40" w:rsidRPr="00A62C40" w:rsidRDefault="00A62C40" w:rsidP="00A62C40">
      <w:pPr>
        <w:spacing w:before="0" w:after="160" w:line="259" w:lineRule="auto"/>
        <w:rPr>
          <w:rFonts w:asciiTheme="minorHAnsi" w:eastAsiaTheme="minorHAnsi" w:hAnsiTheme="minorHAnsi" w:cstheme="minorBidi"/>
          <w:sz w:val="22"/>
          <w:szCs w:val="22"/>
        </w:rPr>
      </w:pPr>
    </w:p>
    <w:p w14:paraId="7C9A12D5" w14:textId="77777777" w:rsidR="00AD7C92" w:rsidRDefault="00AD7C92" w:rsidP="00AD7C92">
      <w:pPr>
        <w:spacing w:before="0" w:after="0"/>
        <w:rPr>
          <w:rFonts w:ascii="Arial" w:hAnsi="Arial" w:cs="Arial"/>
          <w:sz w:val="24"/>
          <w:szCs w:val="24"/>
        </w:rPr>
      </w:pPr>
    </w:p>
    <w:p w14:paraId="3DD16E04" w14:textId="77777777" w:rsidR="00AD7C92" w:rsidRDefault="00AD7C92" w:rsidP="00AD7C92">
      <w:pPr>
        <w:spacing w:before="0" w:after="0"/>
        <w:rPr>
          <w:rFonts w:ascii="Arial" w:hAnsi="Arial" w:cs="Arial"/>
          <w:sz w:val="24"/>
          <w:szCs w:val="24"/>
        </w:rPr>
      </w:pPr>
    </w:p>
    <w:p w14:paraId="26765404" w14:textId="77777777" w:rsidR="005401B0" w:rsidRPr="0049566D" w:rsidRDefault="005401B0" w:rsidP="00E45DDE">
      <w:pPr>
        <w:spacing w:before="0" w:after="0"/>
        <w:rPr>
          <w:rFonts w:ascii="Arial" w:hAnsi="Arial" w:cs="Arial"/>
          <w:sz w:val="24"/>
          <w:szCs w:val="24"/>
        </w:rPr>
      </w:pPr>
      <w:r w:rsidRPr="0049566D">
        <w:rPr>
          <w:rFonts w:ascii="Arial" w:hAnsi="Arial" w:cs="Arial"/>
          <w:sz w:val="24"/>
          <w:szCs w:val="24"/>
        </w:rPr>
        <w:br w:type="page"/>
      </w:r>
    </w:p>
    <w:p w14:paraId="2481D8A6" w14:textId="77777777" w:rsidR="00CB65CA" w:rsidRPr="000A3A2F" w:rsidRDefault="00CB65CA" w:rsidP="00CB65CA">
      <w:pPr>
        <w:pBdr>
          <w:top w:val="single" w:sz="24" w:space="0" w:color="4F81BD"/>
          <w:left w:val="single" w:sz="24" w:space="0" w:color="4F81BD"/>
          <w:bottom w:val="single" w:sz="24" w:space="0" w:color="4F81BD"/>
          <w:right w:val="single" w:sz="24" w:space="0" w:color="4F81BD"/>
        </w:pBdr>
        <w:shd w:val="clear" w:color="auto" w:fill="4F81BD"/>
        <w:spacing w:before="0"/>
        <w:jc w:val="center"/>
        <w:outlineLvl w:val="0"/>
        <w:rPr>
          <w:rFonts w:ascii="Arial Black" w:hAnsi="Arial Black" w:cs="Arial"/>
          <w:b/>
          <w:bCs/>
          <w:caps/>
          <w:color w:val="FFFFFF"/>
          <w:spacing w:val="15"/>
          <w:sz w:val="40"/>
          <w:szCs w:val="40"/>
        </w:rPr>
      </w:pPr>
      <w:bookmarkStart w:id="69" w:name="_Toc422926500"/>
      <w:bookmarkStart w:id="70" w:name="_Toc422926804"/>
      <w:bookmarkStart w:id="71" w:name="_Toc81498514"/>
      <w:r>
        <w:rPr>
          <w:rFonts w:ascii="Arial Black" w:hAnsi="Arial Black" w:cs="Arial"/>
          <w:b/>
          <w:bCs/>
          <w:caps/>
          <w:color w:val="FFFFFF"/>
          <w:spacing w:val="15"/>
          <w:sz w:val="40"/>
          <w:szCs w:val="40"/>
        </w:rPr>
        <w:lastRenderedPageBreak/>
        <w:t>Hardware Maintenance</w:t>
      </w:r>
      <w:bookmarkEnd w:id="69"/>
      <w:bookmarkEnd w:id="70"/>
      <w:bookmarkEnd w:id="71"/>
    </w:p>
    <w:p w14:paraId="24611ED0" w14:textId="77777777" w:rsidR="00CB65CA" w:rsidRPr="000A3A2F" w:rsidRDefault="00CB65CA" w:rsidP="00CB65CA">
      <w:pPr>
        <w:pBdr>
          <w:top w:val="single" w:sz="24" w:space="0" w:color="DBE5F1"/>
          <w:left w:val="single" w:sz="24" w:space="0" w:color="DBE5F1"/>
          <w:bottom w:val="single" w:sz="24" w:space="0" w:color="DBE5F1"/>
          <w:right w:val="single" w:sz="24" w:space="0" w:color="DBE5F1"/>
        </w:pBdr>
        <w:shd w:val="clear" w:color="auto" w:fill="DBE5F1"/>
        <w:outlineLvl w:val="1"/>
        <w:rPr>
          <w:rFonts w:ascii="Arial" w:hAnsi="Arial" w:cs="Arial"/>
          <w:caps/>
          <w:spacing w:val="15"/>
          <w:sz w:val="28"/>
          <w:szCs w:val="28"/>
        </w:rPr>
      </w:pPr>
      <w:bookmarkStart w:id="72" w:name="_Toc422926501"/>
      <w:bookmarkStart w:id="73" w:name="_Toc422926805"/>
      <w:bookmarkStart w:id="74" w:name="_Toc81498515"/>
      <w:r w:rsidRPr="000A3A2F">
        <w:rPr>
          <w:rFonts w:ascii="Arial" w:hAnsi="Arial" w:cs="Arial"/>
          <w:caps/>
          <w:spacing w:val="15"/>
          <w:sz w:val="28"/>
          <w:szCs w:val="28"/>
        </w:rPr>
        <w:t>Introduction:</w:t>
      </w:r>
      <w:bookmarkEnd w:id="72"/>
      <w:bookmarkEnd w:id="73"/>
      <w:bookmarkEnd w:id="74"/>
    </w:p>
    <w:p w14:paraId="3CE7E87B" w14:textId="77777777" w:rsidR="000269DA" w:rsidRPr="000A3A2F" w:rsidRDefault="000269DA" w:rsidP="00EE2E53">
      <w:pPr>
        <w:pStyle w:val="BodyText"/>
        <w:spacing w:before="0" w:after="0"/>
        <w:rPr>
          <w:rFonts w:ascii="Arial" w:hAnsi="Arial" w:cs="Arial"/>
          <w:szCs w:val="24"/>
        </w:rPr>
      </w:pPr>
      <w:r w:rsidRPr="000A3A2F">
        <w:rPr>
          <w:rFonts w:ascii="Arial" w:hAnsi="Arial" w:cs="Arial"/>
          <w:szCs w:val="24"/>
        </w:rPr>
        <w:t xml:space="preserve">The </w:t>
      </w:r>
      <w:r w:rsidRPr="00523ABA">
        <w:rPr>
          <w:rFonts w:ascii="Arial" w:hAnsi="Arial" w:cs="Arial"/>
          <w:b/>
          <w:szCs w:val="24"/>
        </w:rPr>
        <w:t>Hardware Maintenance</w:t>
      </w:r>
      <w:r w:rsidRPr="000A3A2F">
        <w:rPr>
          <w:rFonts w:ascii="Arial" w:hAnsi="Arial" w:cs="Arial"/>
          <w:szCs w:val="24"/>
        </w:rPr>
        <w:t xml:space="preserve"> menu is only accessible from the </w:t>
      </w:r>
      <w:r w:rsidRPr="00523ABA">
        <w:rPr>
          <w:rFonts w:ascii="Arial" w:hAnsi="Arial" w:cs="Arial"/>
          <w:b/>
          <w:szCs w:val="24"/>
        </w:rPr>
        <w:t>System Maintenance</w:t>
      </w:r>
      <w:r w:rsidRPr="000A3A2F">
        <w:rPr>
          <w:rFonts w:ascii="Arial" w:hAnsi="Arial" w:cs="Arial"/>
          <w:szCs w:val="24"/>
        </w:rPr>
        <w:t xml:space="preserve"> menu in the </w:t>
      </w:r>
      <w:r w:rsidRPr="00523ABA">
        <w:rPr>
          <w:rFonts w:ascii="Arial" w:hAnsi="Arial" w:cs="Arial"/>
          <w:b/>
          <w:szCs w:val="24"/>
        </w:rPr>
        <w:t>RollMaster System</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When you enter the </w:t>
      </w:r>
      <w:r w:rsidRPr="00523ABA">
        <w:rPr>
          <w:rFonts w:ascii="Arial" w:hAnsi="Arial" w:cs="Arial"/>
          <w:b/>
          <w:szCs w:val="24"/>
        </w:rPr>
        <w:t>System Maintenance</w:t>
      </w:r>
      <w:r w:rsidRPr="000A3A2F">
        <w:rPr>
          <w:rFonts w:ascii="Arial" w:hAnsi="Arial" w:cs="Arial"/>
          <w:szCs w:val="24"/>
        </w:rPr>
        <w:t xml:space="preserve"> menu, the </w:t>
      </w:r>
      <w:r w:rsidRPr="00523ABA">
        <w:rPr>
          <w:rFonts w:ascii="Arial" w:hAnsi="Arial" w:cs="Arial"/>
          <w:b/>
          <w:szCs w:val="24"/>
        </w:rPr>
        <w:t>Hardware Maintenance</w:t>
      </w:r>
      <w:r w:rsidRPr="000A3A2F">
        <w:rPr>
          <w:rFonts w:ascii="Arial" w:hAnsi="Arial" w:cs="Arial"/>
          <w:szCs w:val="24"/>
        </w:rPr>
        <w:t xml:space="preserve"> menu appears as the last option in that menu.</w:t>
      </w:r>
      <w:r w:rsidR="00E54AD6">
        <w:rPr>
          <w:rFonts w:ascii="Arial" w:hAnsi="Arial" w:cs="Arial"/>
          <w:szCs w:val="24"/>
        </w:rPr>
        <w:t xml:space="preserve"> </w:t>
      </w:r>
      <w:r w:rsidRPr="000A3A2F">
        <w:rPr>
          <w:rFonts w:ascii="Arial" w:hAnsi="Arial" w:cs="Arial"/>
          <w:szCs w:val="24"/>
        </w:rPr>
        <w:t xml:space="preserve">This menu contains modules that control and reset the hardware areas of the </w:t>
      </w:r>
      <w:r w:rsidRPr="00523ABA">
        <w:rPr>
          <w:rFonts w:ascii="Arial" w:hAnsi="Arial" w:cs="Arial"/>
          <w:b/>
          <w:szCs w:val="24"/>
        </w:rPr>
        <w:t>RollMaster System</w:t>
      </w:r>
      <w:r w:rsidRPr="000A3A2F">
        <w:rPr>
          <w:rFonts w:ascii="Arial" w:hAnsi="Arial" w:cs="Arial"/>
          <w:szCs w:val="24"/>
        </w:rPr>
        <w:t>, such as printer set up and maintenance.</w:t>
      </w:r>
      <w:r w:rsidR="00E54AD6">
        <w:rPr>
          <w:rFonts w:ascii="Arial" w:hAnsi="Arial" w:cs="Arial"/>
          <w:szCs w:val="24"/>
        </w:rPr>
        <w:t xml:space="preserve"> </w:t>
      </w:r>
    </w:p>
    <w:p w14:paraId="27CE8523" w14:textId="77777777" w:rsidR="00CB65CA" w:rsidRPr="000A3A2F" w:rsidRDefault="00CB65CA" w:rsidP="00CB65CA">
      <w:pPr>
        <w:pBdr>
          <w:top w:val="single" w:sz="24" w:space="0" w:color="DBE5F1"/>
          <w:left w:val="single" w:sz="24" w:space="0" w:color="DBE5F1"/>
          <w:bottom w:val="single" w:sz="24" w:space="0" w:color="DBE5F1"/>
          <w:right w:val="single" w:sz="24" w:space="0" w:color="DBE5F1"/>
        </w:pBdr>
        <w:shd w:val="clear" w:color="auto" w:fill="DBE5F1"/>
        <w:outlineLvl w:val="1"/>
        <w:rPr>
          <w:rFonts w:ascii="Arial" w:hAnsi="Arial" w:cs="Arial"/>
          <w:caps/>
          <w:spacing w:val="15"/>
          <w:sz w:val="28"/>
          <w:szCs w:val="28"/>
        </w:rPr>
      </w:pPr>
      <w:bookmarkStart w:id="75" w:name="_Toc422926502"/>
      <w:bookmarkStart w:id="76" w:name="_Toc422926806"/>
      <w:bookmarkStart w:id="77" w:name="_Toc81498516"/>
      <w:r>
        <w:rPr>
          <w:rFonts w:ascii="Arial" w:hAnsi="Arial" w:cs="Arial"/>
          <w:caps/>
          <w:spacing w:val="15"/>
          <w:sz w:val="28"/>
          <w:szCs w:val="28"/>
        </w:rPr>
        <w:t>Printer Set-up and Maintenance</w:t>
      </w:r>
      <w:r w:rsidRPr="000A3A2F">
        <w:rPr>
          <w:rFonts w:ascii="Arial" w:hAnsi="Arial" w:cs="Arial"/>
          <w:caps/>
          <w:spacing w:val="15"/>
          <w:sz w:val="28"/>
          <w:szCs w:val="28"/>
        </w:rPr>
        <w:t>:</w:t>
      </w:r>
      <w:bookmarkEnd w:id="75"/>
      <w:bookmarkEnd w:id="76"/>
      <w:bookmarkEnd w:id="77"/>
    </w:p>
    <w:p w14:paraId="38D64A03" w14:textId="77777777" w:rsidR="000269DA" w:rsidRPr="000A3A2F" w:rsidRDefault="000269DA" w:rsidP="00EE2E53">
      <w:pPr>
        <w:pStyle w:val="BodyText2"/>
        <w:spacing w:before="0" w:after="0"/>
        <w:rPr>
          <w:rFonts w:ascii="Arial" w:hAnsi="Arial" w:cs="Arial"/>
          <w:szCs w:val="24"/>
        </w:rPr>
      </w:pPr>
      <w:r w:rsidRPr="000A3A2F">
        <w:rPr>
          <w:rFonts w:ascii="Arial" w:hAnsi="Arial" w:cs="Arial"/>
          <w:szCs w:val="24"/>
        </w:rPr>
        <w:t>If you are using Anzio Lite as your terminal emulator</w:t>
      </w:r>
      <w:r w:rsidR="00523ABA">
        <w:rPr>
          <w:rFonts w:ascii="Arial" w:hAnsi="Arial" w:cs="Arial"/>
          <w:szCs w:val="24"/>
        </w:rPr>
        <w:t>,</w:t>
      </w:r>
      <w:r w:rsidRPr="000A3A2F">
        <w:rPr>
          <w:rFonts w:ascii="Arial" w:hAnsi="Arial" w:cs="Arial"/>
          <w:szCs w:val="24"/>
        </w:rPr>
        <w:t xml:space="preserve"> make sure that the </w:t>
      </w:r>
      <w:r w:rsidRPr="00523ABA">
        <w:rPr>
          <w:rFonts w:ascii="Arial" w:hAnsi="Arial" w:cs="Arial"/>
          <w:b/>
          <w:color w:val="0070C0"/>
          <w:szCs w:val="24"/>
        </w:rPr>
        <w:t>Print Level</w:t>
      </w:r>
      <w:r w:rsidRPr="00523ABA">
        <w:rPr>
          <w:rFonts w:ascii="Arial" w:hAnsi="Arial" w:cs="Arial"/>
          <w:color w:val="0070C0"/>
          <w:szCs w:val="24"/>
        </w:rPr>
        <w:t xml:space="preserve"> </w:t>
      </w:r>
      <w:r w:rsidRPr="000A3A2F">
        <w:rPr>
          <w:rFonts w:ascii="Arial" w:hAnsi="Arial" w:cs="Arial"/>
          <w:szCs w:val="24"/>
        </w:rPr>
        <w:t xml:space="preserve">under the </w:t>
      </w:r>
      <w:r w:rsidRPr="00523ABA">
        <w:rPr>
          <w:rFonts w:ascii="Arial" w:hAnsi="Arial" w:cs="Arial"/>
          <w:b/>
          <w:color w:val="0070C0"/>
          <w:szCs w:val="24"/>
        </w:rPr>
        <w:t>FILE</w:t>
      </w:r>
      <w:r w:rsidRPr="00523ABA">
        <w:rPr>
          <w:rFonts w:ascii="Arial" w:hAnsi="Arial" w:cs="Arial"/>
          <w:color w:val="0070C0"/>
          <w:szCs w:val="24"/>
        </w:rPr>
        <w:t xml:space="preserve"> </w:t>
      </w:r>
      <w:r w:rsidRPr="000A3A2F">
        <w:rPr>
          <w:rFonts w:ascii="Arial" w:hAnsi="Arial" w:cs="Arial"/>
          <w:szCs w:val="24"/>
        </w:rPr>
        <w:t xml:space="preserve">option at the top of the screen is set to </w:t>
      </w:r>
      <w:r w:rsidRPr="00523ABA">
        <w:rPr>
          <w:rFonts w:ascii="Arial" w:hAnsi="Arial" w:cs="Arial"/>
          <w:b/>
          <w:color w:val="0070C0"/>
          <w:szCs w:val="24"/>
        </w:rPr>
        <w:t>RAW</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Also, using Anzio lite to access </w:t>
      </w:r>
      <w:r w:rsidRPr="00523ABA">
        <w:rPr>
          <w:rFonts w:ascii="Arial" w:hAnsi="Arial" w:cs="Arial"/>
          <w:b/>
          <w:szCs w:val="24"/>
        </w:rPr>
        <w:t>RollMaster Software</w:t>
      </w:r>
      <w:r w:rsidRPr="000A3A2F">
        <w:rPr>
          <w:rFonts w:ascii="Arial" w:hAnsi="Arial" w:cs="Arial"/>
          <w:szCs w:val="24"/>
        </w:rPr>
        <w:t xml:space="preserve"> means you ARE running a </w:t>
      </w:r>
      <w:r w:rsidRPr="00523ABA">
        <w:rPr>
          <w:rFonts w:ascii="Arial" w:hAnsi="Arial" w:cs="Arial"/>
          <w:b/>
          <w:color w:val="0070C0"/>
          <w:szCs w:val="24"/>
        </w:rPr>
        <w:t>UNIX Network</w:t>
      </w:r>
      <w:r w:rsidRPr="00523ABA">
        <w:rPr>
          <w:rFonts w:ascii="Arial" w:hAnsi="Arial" w:cs="Arial"/>
          <w:color w:val="0070C0"/>
          <w:szCs w:val="24"/>
        </w:rPr>
        <w:t xml:space="preserve"> </w:t>
      </w:r>
      <w:r w:rsidRPr="000A3A2F">
        <w:rPr>
          <w:rFonts w:ascii="Arial" w:hAnsi="Arial" w:cs="Arial"/>
          <w:szCs w:val="24"/>
        </w:rPr>
        <w:t xml:space="preserve">and should follow the </w:t>
      </w:r>
      <w:r w:rsidRPr="00523ABA">
        <w:rPr>
          <w:rFonts w:ascii="Arial" w:hAnsi="Arial" w:cs="Arial"/>
          <w:b/>
          <w:color w:val="0070C0"/>
          <w:szCs w:val="24"/>
        </w:rPr>
        <w:t>UNIX</w:t>
      </w:r>
      <w:r w:rsidRPr="000A3A2F">
        <w:rPr>
          <w:rFonts w:ascii="Arial" w:hAnsi="Arial" w:cs="Arial"/>
          <w:szCs w:val="24"/>
        </w:rPr>
        <w:t xml:space="preserve"> settings below.</w:t>
      </w:r>
    </w:p>
    <w:p w14:paraId="0FE214B5" w14:textId="77777777" w:rsidR="000269DA" w:rsidRPr="000A3A2F" w:rsidRDefault="000269DA" w:rsidP="00EE2E53">
      <w:pPr>
        <w:spacing w:before="0" w:after="0"/>
        <w:rPr>
          <w:rFonts w:ascii="Arial" w:hAnsi="Arial" w:cs="Arial"/>
          <w:b/>
          <w:sz w:val="24"/>
          <w:szCs w:val="24"/>
        </w:rPr>
      </w:pPr>
    </w:p>
    <w:p w14:paraId="6F411F65" w14:textId="77777777" w:rsidR="00572A24" w:rsidRDefault="000269DA" w:rsidP="00EE2E53">
      <w:pPr>
        <w:pStyle w:val="BodyText"/>
        <w:spacing w:before="0" w:after="0"/>
        <w:rPr>
          <w:rFonts w:ascii="Arial" w:hAnsi="Arial" w:cs="Arial"/>
          <w:szCs w:val="24"/>
        </w:rPr>
      </w:pPr>
      <w:r w:rsidRPr="000A3A2F">
        <w:rPr>
          <w:rFonts w:ascii="Arial" w:hAnsi="Arial" w:cs="Arial"/>
          <w:szCs w:val="24"/>
        </w:rPr>
        <w:t xml:space="preserve">This module will allow you to add printers to the </w:t>
      </w:r>
      <w:r w:rsidRPr="00523ABA">
        <w:rPr>
          <w:rFonts w:ascii="Arial" w:hAnsi="Arial" w:cs="Arial"/>
          <w:b/>
          <w:szCs w:val="24"/>
        </w:rPr>
        <w:t>RollMaster System</w:t>
      </w:r>
      <w:r w:rsidRPr="000A3A2F">
        <w:rPr>
          <w:rFonts w:ascii="Arial" w:hAnsi="Arial" w:cs="Arial"/>
          <w:szCs w:val="24"/>
        </w:rPr>
        <w:t xml:space="preserve"> or edit the settings of existing printers.</w:t>
      </w:r>
      <w:r w:rsidR="00E54AD6">
        <w:rPr>
          <w:rFonts w:ascii="Arial" w:hAnsi="Arial" w:cs="Arial"/>
          <w:szCs w:val="24"/>
        </w:rPr>
        <w:t xml:space="preserve"> </w:t>
      </w:r>
      <w:r w:rsidR="00572A24" w:rsidRPr="000A3A2F">
        <w:rPr>
          <w:rFonts w:ascii="Arial" w:hAnsi="Arial" w:cs="Arial"/>
          <w:szCs w:val="24"/>
        </w:rPr>
        <w:t xml:space="preserve">The </w:t>
      </w:r>
      <w:r w:rsidR="00572A24" w:rsidRPr="00523ABA">
        <w:rPr>
          <w:rFonts w:ascii="Arial" w:hAnsi="Arial" w:cs="Arial"/>
          <w:b/>
          <w:color w:val="0070C0"/>
          <w:szCs w:val="24"/>
          <w:highlight w:val="yellow"/>
        </w:rPr>
        <w:t>Printer Maintenance</w:t>
      </w:r>
      <w:r w:rsidR="00572A24" w:rsidRPr="00523ABA">
        <w:rPr>
          <w:rFonts w:ascii="Arial" w:hAnsi="Arial" w:cs="Arial"/>
          <w:color w:val="0070C0"/>
          <w:szCs w:val="24"/>
        </w:rPr>
        <w:t xml:space="preserve"> </w:t>
      </w:r>
      <w:r w:rsidR="00572A24" w:rsidRPr="000A3A2F">
        <w:rPr>
          <w:rFonts w:ascii="Arial" w:hAnsi="Arial" w:cs="Arial"/>
          <w:szCs w:val="24"/>
        </w:rPr>
        <w:t>screen will appear as follows:</w:t>
      </w:r>
    </w:p>
    <w:p w14:paraId="305E5603" w14:textId="77777777" w:rsidR="00523ABA" w:rsidRPr="000A3A2F" w:rsidRDefault="00523ABA" w:rsidP="00EE2E53">
      <w:pPr>
        <w:pStyle w:val="BodyText"/>
        <w:spacing w:before="0" w:after="0"/>
        <w:rPr>
          <w:rFonts w:ascii="Arial" w:hAnsi="Arial" w:cs="Arial"/>
          <w:szCs w:val="24"/>
        </w:rPr>
      </w:pPr>
    </w:p>
    <w:p w14:paraId="2E166F5B" w14:textId="77777777" w:rsidR="00572A24" w:rsidRPr="000A3A2F" w:rsidRDefault="005E4FA7" w:rsidP="00EE2E53">
      <w:pPr>
        <w:spacing w:before="0" w:after="0"/>
        <w:jc w:val="center"/>
        <w:rPr>
          <w:rFonts w:ascii="Arial" w:hAnsi="Arial" w:cs="Arial"/>
          <w:sz w:val="24"/>
          <w:szCs w:val="24"/>
        </w:rPr>
      </w:pPr>
      <w:r w:rsidRPr="000A3A2F">
        <w:rPr>
          <w:rFonts w:ascii="Arial" w:hAnsi="Arial" w:cs="Arial"/>
          <w:noProof/>
          <w:sz w:val="24"/>
          <w:szCs w:val="24"/>
        </w:rPr>
        <w:lastRenderedPageBreak/>
        <w:drawing>
          <wp:inline distT="0" distB="0" distL="0" distR="0" wp14:anchorId="6FA6FDB3" wp14:editId="745F9CAF">
            <wp:extent cx="5172075" cy="410251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88094" cy="4115223"/>
                    </a:xfrm>
                    <a:prstGeom prst="rect">
                      <a:avLst/>
                    </a:prstGeom>
                    <a:noFill/>
                    <a:ln>
                      <a:noFill/>
                    </a:ln>
                  </pic:spPr>
                </pic:pic>
              </a:graphicData>
            </a:graphic>
          </wp:inline>
        </w:drawing>
      </w:r>
    </w:p>
    <w:p w14:paraId="2DBACDBA" w14:textId="77777777" w:rsidR="00572A24" w:rsidRPr="000A3A2F" w:rsidRDefault="00572A24" w:rsidP="00EE2E53">
      <w:pPr>
        <w:spacing w:before="0" w:after="0"/>
        <w:rPr>
          <w:rFonts w:ascii="Arial" w:hAnsi="Arial" w:cs="Arial"/>
          <w:sz w:val="24"/>
          <w:szCs w:val="24"/>
        </w:rPr>
      </w:pPr>
    </w:p>
    <w:p w14:paraId="72731FF9" w14:textId="77777777" w:rsidR="00572A24" w:rsidRPr="000A3A2F" w:rsidRDefault="00572A24" w:rsidP="00EE2E53">
      <w:pPr>
        <w:spacing w:before="0" w:after="0"/>
        <w:rPr>
          <w:rFonts w:ascii="Arial" w:hAnsi="Arial" w:cs="Arial"/>
          <w:sz w:val="24"/>
          <w:szCs w:val="24"/>
        </w:rPr>
      </w:pPr>
      <w:r w:rsidRPr="000A3A2F">
        <w:rPr>
          <w:rFonts w:ascii="Arial" w:hAnsi="Arial" w:cs="Arial"/>
          <w:sz w:val="24"/>
          <w:szCs w:val="24"/>
        </w:rPr>
        <w:t xml:space="preserve">From this point you can </w:t>
      </w:r>
      <w:r w:rsidRPr="00134AF9">
        <w:rPr>
          <w:rFonts w:ascii="Arial" w:hAnsi="Arial" w:cs="Arial"/>
          <w:b/>
          <w:color w:val="0070C0"/>
          <w:sz w:val="24"/>
          <w:szCs w:val="24"/>
        </w:rPr>
        <w:t>Add</w:t>
      </w:r>
      <w:r w:rsidR="00134AF9" w:rsidRPr="00134AF9">
        <w:rPr>
          <w:rFonts w:ascii="Arial" w:hAnsi="Arial" w:cs="Arial"/>
          <w:b/>
          <w:color w:val="0070C0"/>
          <w:sz w:val="24"/>
          <w:szCs w:val="24"/>
        </w:rPr>
        <w:t xml:space="preserve"> New</w:t>
      </w:r>
      <w:r w:rsidRPr="000A3A2F">
        <w:rPr>
          <w:rFonts w:ascii="Arial" w:hAnsi="Arial" w:cs="Arial"/>
          <w:sz w:val="24"/>
          <w:szCs w:val="24"/>
        </w:rPr>
        <w:t xml:space="preserve">, </w:t>
      </w:r>
      <w:r w:rsidRPr="00134AF9">
        <w:rPr>
          <w:rFonts w:ascii="Arial" w:hAnsi="Arial" w:cs="Arial"/>
          <w:b/>
          <w:color w:val="0070C0"/>
          <w:sz w:val="24"/>
          <w:szCs w:val="24"/>
        </w:rPr>
        <w:t>Edit</w:t>
      </w:r>
      <w:r w:rsidR="00134AF9" w:rsidRPr="00134AF9">
        <w:rPr>
          <w:rFonts w:ascii="Arial" w:hAnsi="Arial" w:cs="Arial"/>
          <w:b/>
          <w:color w:val="0070C0"/>
          <w:sz w:val="24"/>
          <w:szCs w:val="24"/>
        </w:rPr>
        <w:t xml:space="preserve"> Existing</w:t>
      </w:r>
      <w:r w:rsidR="00134AF9">
        <w:rPr>
          <w:rFonts w:ascii="Arial" w:hAnsi="Arial" w:cs="Arial"/>
          <w:sz w:val="24"/>
          <w:szCs w:val="24"/>
        </w:rPr>
        <w:t>,</w:t>
      </w:r>
      <w:r w:rsidRPr="000A3A2F">
        <w:rPr>
          <w:rFonts w:ascii="Arial" w:hAnsi="Arial" w:cs="Arial"/>
          <w:sz w:val="24"/>
          <w:szCs w:val="24"/>
        </w:rPr>
        <w:t xml:space="preserve"> or </w:t>
      </w:r>
      <w:r w:rsidRPr="00134AF9">
        <w:rPr>
          <w:rFonts w:ascii="Arial" w:hAnsi="Arial" w:cs="Arial"/>
          <w:b/>
          <w:color w:val="0070C0"/>
          <w:sz w:val="24"/>
          <w:szCs w:val="24"/>
        </w:rPr>
        <w:t>Delete</w:t>
      </w:r>
      <w:r w:rsidRPr="000A3A2F">
        <w:rPr>
          <w:rFonts w:ascii="Arial" w:hAnsi="Arial" w:cs="Arial"/>
          <w:sz w:val="24"/>
          <w:szCs w:val="24"/>
        </w:rPr>
        <w:t xml:space="preserve"> any current printers.</w:t>
      </w:r>
      <w:r w:rsidR="00E54AD6">
        <w:rPr>
          <w:rFonts w:ascii="Arial" w:hAnsi="Arial" w:cs="Arial"/>
          <w:sz w:val="24"/>
          <w:szCs w:val="24"/>
        </w:rPr>
        <w:t xml:space="preserve"> </w:t>
      </w:r>
      <w:r w:rsidRPr="000A3A2F">
        <w:rPr>
          <w:rFonts w:ascii="Arial" w:hAnsi="Arial" w:cs="Arial"/>
          <w:sz w:val="24"/>
          <w:szCs w:val="24"/>
        </w:rPr>
        <w:t xml:space="preserve">To </w:t>
      </w:r>
      <w:r w:rsidR="00134AF9">
        <w:rPr>
          <w:rFonts w:ascii="Arial" w:hAnsi="Arial" w:cs="Arial"/>
          <w:b/>
          <w:sz w:val="24"/>
          <w:szCs w:val="24"/>
        </w:rPr>
        <w:t>add</w:t>
      </w:r>
      <w:r w:rsidRPr="000A3A2F">
        <w:rPr>
          <w:rFonts w:ascii="Arial" w:hAnsi="Arial" w:cs="Arial"/>
          <w:sz w:val="24"/>
          <w:szCs w:val="24"/>
        </w:rPr>
        <w:t xml:space="preserve"> a new printer, click on the </w:t>
      </w:r>
      <w:r w:rsidRPr="00134AF9">
        <w:rPr>
          <w:rFonts w:ascii="Arial" w:hAnsi="Arial" w:cs="Arial"/>
          <w:b/>
          <w:color w:val="0070C0"/>
          <w:sz w:val="24"/>
          <w:szCs w:val="24"/>
        </w:rPr>
        <w:t>Add New</w:t>
      </w:r>
      <w:r w:rsidRPr="000A3A2F">
        <w:rPr>
          <w:rFonts w:ascii="Arial" w:hAnsi="Arial" w:cs="Arial"/>
          <w:sz w:val="24"/>
          <w:szCs w:val="24"/>
        </w:rPr>
        <w:t xml:space="preserve"> button at the bottom left of the screen.</w:t>
      </w:r>
      <w:r w:rsidR="00E54AD6">
        <w:rPr>
          <w:rFonts w:ascii="Arial" w:hAnsi="Arial" w:cs="Arial"/>
          <w:sz w:val="24"/>
          <w:szCs w:val="24"/>
        </w:rPr>
        <w:t xml:space="preserve"> </w:t>
      </w:r>
      <w:r w:rsidRPr="000A3A2F">
        <w:rPr>
          <w:rFonts w:ascii="Arial" w:hAnsi="Arial" w:cs="Arial"/>
          <w:sz w:val="24"/>
          <w:szCs w:val="24"/>
        </w:rPr>
        <w:t xml:space="preserve">You will then be prompted to enter the </w:t>
      </w:r>
      <w:r w:rsidRPr="00134AF9">
        <w:rPr>
          <w:rFonts w:ascii="Arial" w:hAnsi="Arial" w:cs="Arial"/>
          <w:b/>
          <w:color w:val="0070C0"/>
          <w:sz w:val="24"/>
          <w:szCs w:val="24"/>
        </w:rPr>
        <w:t>Printer Name</w:t>
      </w:r>
      <w:r w:rsidRPr="000A3A2F">
        <w:rPr>
          <w:rFonts w:ascii="Arial" w:hAnsi="Arial" w:cs="Arial"/>
          <w:sz w:val="24"/>
          <w:szCs w:val="24"/>
        </w:rPr>
        <w:t>; make sure you use a single word description with no spaces up to 14 characters.</w:t>
      </w:r>
      <w:r w:rsidR="00E54AD6">
        <w:rPr>
          <w:rFonts w:ascii="Arial" w:hAnsi="Arial" w:cs="Arial"/>
          <w:sz w:val="24"/>
          <w:szCs w:val="24"/>
        </w:rPr>
        <w:t xml:space="preserve"> </w:t>
      </w:r>
      <w:r w:rsidRPr="000A3A2F">
        <w:rPr>
          <w:rFonts w:ascii="Arial" w:hAnsi="Arial" w:cs="Arial"/>
          <w:sz w:val="24"/>
          <w:szCs w:val="24"/>
        </w:rPr>
        <w:t xml:space="preserve">At the </w:t>
      </w:r>
      <w:r w:rsidRPr="00134AF9">
        <w:rPr>
          <w:rFonts w:ascii="Arial" w:hAnsi="Arial" w:cs="Arial"/>
          <w:b/>
          <w:color w:val="0070C0"/>
          <w:sz w:val="24"/>
          <w:szCs w:val="24"/>
        </w:rPr>
        <w:t>Active in Branch</w:t>
      </w:r>
      <w:r w:rsidRPr="000A3A2F">
        <w:rPr>
          <w:rFonts w:ascii="Arial" w:hAnsi="Arial" w:cs="Arial"/>
          <w:sz w:val="24"/>
          <w:szCs w:val="24"/>
        </w:rPr>
        <w:t xml:space="preserve"> box, leave the field blank if you want the printer to be active in all </w:t>
      </w:r>
      <w:r w:rsidRPr="00134AF9">
        <w:rPr>
          <w:rFonts w:ascii="Arial" w:hAnsi="Arial" w:cs="Arial"/>
          <w:b/>
          <w:color w:val="0070C0"/>
          <w:sz w:val="24"/>
          <w:szCs w:val="24"/>
        </w:rPr>
        <w:t>Branches</w:t>
      </w:r>
      <w:r w:rsidRPr="000A3A2F">
        <w:rPr>
          <w:rFonts w:ascii="Arial" w:hAnsi="Arial" w:cs="Arial"/>
          <w:sz w:val="24"/>
          <w:szCs w:val="24"/>
        </w:rPr>
        <w:t xml:space="preserve">, or you can type </w:t>
      </w:r>
      <w:r w:rsidR="00134AF9">
        <w:rPr>
          <w:rFonts w:ascii="Arial" w:hAnsi="Arial" w:cs="Arial"/>
          <w:sz w:val="24"/>
          <w:szCs w:val="24"/>
        </w:rPr>
        <w:t>a</w:t>
      </w:r>
      <w:r w:rsidRPr="000A3A2F">
        <w:rPr>
          <w:rFonts w:ascii="Arial" w:hAnsi="Arial" w:cs="Arial"/>
          <w:sz w:val="24"/>
          <w:szCs w:val="24"/>
        </w:rPr>
        <w:t xml:space="preserve"> </w:t>
      </w:r>
      <w:r w:rsidRPr="00134AF9">
        <w:rPr>
          <w:rFonts w:ascii="Arial" w:hAnsi="Arial" w:cs="Arial"/>
          <w:b/>
          <w:color w:val="0070C0"/>
          <w:sz w:val="24"/>
          <w:szCs w:val="24"/>
        </w:rPr>
        <w:t>Branch ID</w:t>
      </w:r>
      <w:r w:rsidRPr="000A3A2F">
        <w:rPr>
          <w:rFonts w:ascii="Arial" w:hAnsi="Arial" w:cs="Arial"/>
          <w:sz w:val="24"/>
          <w:szCs w:val="24"/>
        </w:rPr>
        <w:t>, making it available on</w:t>
      </w:r>
      <w:r w:rsidR="00134AF9">
        <w:rPr>
          <w:rFonts w:ascii="Arial" w:hAnsi="Arial" w:cs="Arial"/>
          <w:sz w:val="24"/>
          <w:szCs w:val="24"/>
        </w:rPr>
        <w:t>ly</w:t>
      </w:r>
      <w:r w:rsidRPr="000A3A2F">
        <w:rPr>
          <w:rFonts w:ascii="Arial" w:hAnsi="Arial" w:cs="Arial"/>
          <w:sz w:val="24"/>
          <w:szCs w:val="24"/>
        </w:rPr>
        <w:t xml:space="preserve"> in that </w:t>
      </w:r>
      <w:r w:rsidRPr="00134AF9">
        <w:rPr>
          <w:rFonts w:ascii="Arial" w:hAnsi="Arial" w:cs="Arial"/>
          <w:b/>
          <w:color w:val="0070C0"/>
          <w:sz w:val="24"/>
          <w:szCs w:val="24"/>
        </w:rPr>
        <w:t>Branch</w:t>
      </w:r>
      <w:r w:rsidRPr="000A3A2F">
        <w:rPr>
          <w:rFonts w:ascii="Arial" w:hAnsi="Arial" w:cs="Arial"/>
          <w:sz w:val="24"/>
          <w:szCs w:val="24"/>
        </w:rPr>
        <w:t>.</w:t>
      </w:r>
      <w:r w:rsidR="00E54AD6">
        <w:rPr>
          <w:rFonts w:ascii="Arial" w:hAnsi="Arial" w:cs="Arial"/>
          <w:sz w:val="24"/>
          <w:szCs w:val="24"/>
        </w:rPr>
        <w:t xml:space="preserve"> </w:t>
      </w:r>
      <w:r w:rsidRPr="000A3A2F">
        <w:rPr>
          <w:rFonts w:ascii="Arial" w:hAnsi="Arial" w:cs="Arial"/>
          <w:sz w:val="24"/>
          <w:szCs w:val="24"/>
        </w:rPr>
        <w:t xml:space="preserve">You will then need to select the </w:t>
      </w:r>
      <w:r w:rsidRPr="00134AF9">
        <w:rPr>
          <w:rFonts w:ascii="Arial" w:hAnsi="Arial" w:cs="Arial"/>
          <w:b/>
          <w:color w:val="0070C0"/>
          <w:sz w:val="24"/>
          <w:szCs w:val="24"/>
        </w:rPr>
        <w:t>Printer Type</w:t>
      </w:r>
      <w:r w:rsidRPr="000A3A2F">
        <w:rPr>
          <w:rFonts w:ascii="Arial" w:hAnsi="Arial" w:cs="Arial"/>
          <w:sz w:val="24"/>
          <w:szCs w:val="24"/>
        </w:rPr>
        <w:t xml:space="preserve"> in the next box </w:t>
      </w:r>
      <w:r w:rsidR="00134AF9">
        <w:rPr>
          <w:rFonts w:ascii="Arial" w:hAnsi="Arial" w:cs="Arial"/>
          <w:sz w:val="24"/>
          <w:szCs w:val="24"/>
        </w:rPr>
        <w:t xml:space="preserve">that appears </w:t>
      </w:r>
      <w:r w:rsidRPr="000A3A2F">
        <w:rPr>
          <w:rFonts w:ascii="Arial" w:hAnsi="Arial" w:cs="Arial"/>
          <w:sz w:val="24"/>
          <w:szCs w:val="24"/>
        </w:rPr>
        <w:t>as follows:</w:t>
      </w:r>
    </w:p>
    <w:p w14:paraId="459E97A1" w14:textId="77777777" w:rsidR="00572A24" w:rsidRPr="000A3A2F" w:rsidRDefault="00572A24" w:rsidP="00EE2E53">
      <w:pPr>
        <w:pStyle w:val="ListParagraph"/>
        <w:spacing w:before="0" w:after="0"/>
        <w:ind w:left="0"/>
        <w:rPr>
          <w:rFonts w:ascii="Arial" w:hAnsi="Arial" w:cs="Arial"/>
          <w:sz w:val="24"/>
          <w:szCs w:val="24"/>
        </w:rPr>
      </w:pPr>
    </w:p>
    <w:p w14:paraId="702BE536" w14:textId="77777777" w:rsidR="00572A24" w:rsidRPr="000A3A2F" w:rsidRDefault="005E4FA7" w:rsidP="00EE2E53">
      <w:pPr>
        <w:pStyle w:val="ListParagraph"/>
        <w:spacing w:before="0" w:after="0"/>
        <w:ind w:left="0"/>
        <w:rPr>
          <w:rFonts w:ascii="Arial" w:hAnsi="Arial" w:cs="Arial"/>
          <w:sz w:val="24"/>
          <w:szCs w:val="24"/>
        </w:rPr>
      </w:pPr>
      <w:r w:rsidRPr="000A3A2F">
        <w:rPr>
          <w:rFonts w:ascii="Arial" w:hAnsi="Arial" w:cs="Arial"/>
          <w:noProof/>
          <w:sz w:val="24"/>
          <w:szCs w:val="24"/>
        </w:rPr>
        <w:lastRenderedPageBreak/>
        <mc:AlternateContent>
          <mc:Choice Requires="wps">
            <w:drawing>
              <wp:anchor distT="0" distB="0" distL="114300" distR="114300" simplePos="0" relativeHeight="251656192" behindDoc="0" locked="0" layoutInCell="1" allowOverlap="1" wp14:anchorId="130ACBB4" wp14:editId="2035820C">
                <wp:simplePos x="0" y="0"/>
                <wp:positionH relativeFrom="column">
                  <wp:posOffset>1330960</wp:posOffset>
                </wp:positionH>
                <wp:positionV relativeFrom="paragraph">
                  <wp:posOffset>276225</wp:posOffset>
                </wp:positionV>
                <wp:extent cx="361950" cy="143510"/>
                <wp:effectExtent l="0" t="0" r="0" b="0"/>
                <wp:wrapNone/>
                <wp:docPr id="56"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1950" cy="143510"/>
                        </a:xfrm>
                        <a:prstGeom prst="bentConnector3">
                          <a:avLst>
                            <a:gd name="adj1" fmla="val 50000"/>
                          </a:avLst>
                        </a:prstGeom>
                        <a:noFill/>
                        <a:ln w="9525">
                          <a:solidFill>
                            <a:srgbClr val="4579B8"/>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0FC8C2"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5" o:spid="_x0000_s1026" type="#_x0000_t34" style="position:absolute;margin-left:104.8pt;margin-top:21.75pt;width:28.5pt;height:11.3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" strokecolor="#4579b8">
                <v:stroke endarrow="open"/>
              </v:shape>
            </w:pict>
          </mc:Fallback>
        </mc:AlternateContent>
      </w:r>
      <w:r w:rsidRPr="000A3A2F">
        <w:rPr>
          <w:rFonts w:ascii="Arial" w:hAnsi="Arial" w:cs="Arial"/>
          <w:noProof/>
          <w:sz w:val="24"/>
          <w:szCs w:val="24"/>
        </w:rPr>
        <mc:AlternateContent>
          <mc:Choice Requires="wps">
            <w:drawing>
              <wp:anchor distT="0" distB="0" distL="114300" distR="114300" simplePos="0" relativeHeight="251658240" behindDoc="0" locked="0" layoutInCell="1" allowOverlap="1" wp14:anchorId="3FCACF0A" wp14:editId="627593D0">
                <wp:simplePos x="0" y="0"/>
                <wp:positionH relativeFrom="column">
                  <wp:posOffset>3021330</wp:posOffset>
                </wp:positionH>
                <wp:positionV relativeFrom="paragraph">
                  <wp:posOffset>109855</wp:posOffset>
                </wp:positionV>
                <wp:extent cx="1524000" cy="485775"/>
                <wp:effectExtent l="0" t="0" r="0" b="0"/>
                <wp:wrapNone/>
                <wp:docPr id="55"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485775"/>
                        </a:xfrm>
                        <a:prstGeom prst="bentConnector3">
                          <a:avLst>
                            <a:gd name="adj1" fmla="val 50000"/>
                          </a:avLst>
                        </a:prstGeom>
                        <a:noFill/>
                        <a:ln w="9525">
                          <a:solidFill>
                            <a:srgbClr val="4579B8"/>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1F170" id="Straight Arrow Connector 17" o:spid="_x0000_s1026" type="#_x0000_t34" style="position:absolute;margin-left:237.9pt;margin-top:8.65pt;width:120pt;height: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" strokecolor="#4579b8">
                <v:stroke endarrow="open"/>
              </v:shape>
            </w:pict>
          </mc:Fallback>
        </mc:AlternateContent>
      </w:r>
      <w:r w:rsidRPr="000A3A2F">
        <w:rPr>
          <w:rFonts w:ascii="Arial" w:hAnsi="Arial" w:cs="Arial"/>
          <w:noProof/>
          <w:sz w:val="24"/>
          <w:szCs w:val="24"/>
        </w:rPr>
        <mc:AlternateContent>
          <mc:Choice Requires="wps">
            <w:drawing>
              <wp:anchor distT="0" distB="0" distL="114300" distR="114300" simplePos="0" relativeHeight="251657216" behindDoc="0" locked="0" layoutInCell="1" allowOverlap="1" wp14:anchorId="53B482F4" wp14:editId="4F10B62A">
                <wp:simplePos x="0" y="0"/>
                <wp:positionH relativeFrom="column">
                  <wp:posOffset>2105025</wp:posOffset>
                </wp:positionH>
                <wp:positionV relativeFrom="paragraph">
                  <wp:posOffset>167005</wp:posOffset>
                </wp:positionV>
                <wp:extent cx="868680" cy="428625"/>
                <wp:effectExtent l="0" t="0" r="0" b="0"/>
                <wp:wrapNone/>
                <wp:docPr id="54"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428625"/>
                        </a:xfrm>
                        <a:prstGeom prst="bentConnector3">
                          <a:avLst>
                            <a:gd name="adj1" fmla="val 50000"/>
                          </a:avLst>
                        </a:prstGeom>
                        <a:noFill/>
                        <a:ln w="9525">
                          <a:solidFill>
                            <a:srgbClr val="4579B8"/>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68616" id="Straight Arrow Connector 16" o:spid="_x0000_s1026" type="#_x0000_t34" style="position:absolute;margin-left:165.75pt;margin-top:13.15pt;width:68.4pt;height:3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" strokecolor="#4579b8">
                <v:stroke endarrow="open"/>
              </v:shape>
            </w:pict>
          </mc:Fallback>
        </mc:AlternateContent>
      </w:r>
      <w:r w:rsidR="00572A24" w:rsidRPr="000A3A2F">
        <w:rPr>
          <w:rFonts w:ascii="Arial" w:hAnsi="Arial" w:cs="Arial"/>
          <w:sz w:val="24"/>
          <w:szCs w:val="24"/>
        </w:rPr>
        <w:t>Select Printer Type:</w:t>
      </w:r>
      <w:r w:rsidR="00E54AD6">
        <w:rPr>
          <w:rFonts w:ascii="Arial" w:hAnsi="Arial" w:cs="Arial"/>
          <w:sz w:val="24"/>
          <w:szCs w:val="24"/>
        </w:rPr>
        <w:t xml:space="preserve"> </w:t>
      </w:r>
      <w:r w:rsidR="00572A24" w:rsidRPr="000A3A2F">
        <w:rPr>
          <w:rFonts w:ascii="Arial" w:hAnsi="Arial" w:cs="Arial"/>
          <w:b/>
          <w:sz w:val="24"/>
          <w:szCs w:val="24"/>
        </w:rPr>
        <w:t>Logo, Text or Barcode</w:t>
      </w:r>
      <w:r w:rsidRPr="000A3A2F">
        <w:rPr>
          <w:rFonts w:ascii="Arial" w:hAnsi="Arial" w:cs="Arial"/>
          <w:noProof/>
          <w:sz w:val="24"/>
          <w:szCs w:val="24"/>
        </w:rPr>
        <w:drawing>
          <wp:inline distT="0" distB="0" distL="0" distR="0" wp14:anchorId="4F2935D5" wp14:editId="0CB2E532">
            <wp:extent cx="6670851" cy="22479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697400" cy="2256846"/>
                    </a:xfrm>
                    <a:prstGeom prst="rect">
                      <a:avLst/>
                    </a:prstGeom>
                    <a:noFill/>
                    <a:ln>
                      <a:noFill/>
                    </a:ln>
                  </pic:spPr>
                </pic:pic>
              </a:graphicData>
            </a:graphic>
          </wp:inline>
        </w:drawing>
      </w:r>
    </w:p>
    <w:p w14:paraId="5F052DC5" w14:textId="77777777" w:rsidR="00134AF9" w:rsidRDefault="00134AF9" w:rsidP="00EE2E53">
      <w:pPr>
        <w:spacing w:before="0" w:after="0"/>
        <w:rPr>
          <w:rFonts w:ascii="Arial" w:hAnsi="Arial" w:cs="Arial"/>
          <w:noProof/>
          <w:sz w:val="24"/>
          <w:szCs w:val="24"/>
        </w:rPr>
      </w:pPr>
    </w:p>
    <w:p w14:paraId="64B9C0CC" w14:textId="5D4E027A" w:rsidR="00572A24" w:rsidRDefault="00572A24" w:rsidP="00EE2E53">
      <w:pPr>
        <w:spacing w:before="0" w:after="0"/>
        <w:rPr>
          <w:rFonts w:ascii="Arial" w:hAnsi="Arial" w:cs="Arial"/>
          <w:noProof/>
          <w:sz w:val="24"/>
          <w:szCs w:val="24"/>
        </w:rPr>
      </w:pPr>
      <w:r w:rsidRPr="000A3A2F">
        <w:rPr>
          <w:rFonts w:ascii="Arial" w:hAnsi="Arial" w:cs="Arial"/>
          <w:noProof/>
          <w:sz w:val="24"/>
          <w:szCs w:val="24"/>
        </w:rPr>
        <w:t xml:space="preserve">If you click on the </w:t>
      </w:r>
      <w:r w:rsidRPr="00134AF9">
        <w:rPr>
          <w:rFonts w:ascii="Arial" w:hAnsi="Arial" w:cs="Arial"/>
          <w:b/>
          <w:noProof/>
          <w:color w:val="0070C0"/>
          <w:sz w:val="24"/>
          <w:szCs w:val="24"/>
        </w:rPr>
        <w:t>Text</w:t>
      </w:r>
      <w:r w:rsidRPr="000A3A2F">
        <w:rPr>
          <w:rFonts w:ascii="Arial" w:hAnsi="Arial" w:cs="Arial"/>
          <w:noProof/>
          <w:sz w:val="24"/>
          <w:szCs w:val="24"/>
        </w:rPr>
        <w:t xml:space="preserve"> option, you will then need to make a selection from the options directly below. Similarly, if you click on the </w:t>
      </w:r>
      <w:r w:rsidRPr="00134AF9">
        <w:rPr>
          <w:rFonts w:ascii="Arial" w:hAnsi="Arial" w:cs="Arial"/>
          <w:b/>
          <w:noProof/>
          <w:color w:val="0070C0"/>
          <w:sz w:val="24"/>
          <w:szCs w:val="24"/>
        </w:rPr>
        <w:t>Barcode</w:t>
      </w:r>
      <w:r w:rsidRPr="000A3A2F">
        <w:rPr>
          <w:rFonts w:ascii="Arial" w:hAnsi="Arial" w:cs="Arial"/>
          <w:noProof/>
          <w:sz w:val="24"/>
          <w:szCs w:val="24"/>
        </w:rPr>
        <w:t xml:space="preserve"> option, you will also need to make a selection from the options below.</w:t>
      </w:r>
      <w:r w:rsidR="00E54AD6">
        <w:rPr>
          <w:rFonts w:ascii="Arial" w:hAnsi="Arial" w:cs="Arial"/>
          <w:noProof/>
          <w:sz w:val="24"/>
          <w:szCs w:val="24"/>
        </w:rPr>
        <w:t xml:space="preserve"> </w:t>
      </w:r>
      <w:r w:rsidRPr="000A3A2F">
        <w:rPr>
          <w:rFonts w:ascii="Arial" w:hAnsi="Arial" w:cs="Arial"/>
          <w:noProof/>
          <w:sz w:val="24"/>
          <w:szCs w:val="24"/>
        </w:rPr>
        <w:t xml:space="preserve">Once your selection is made, click on the </w:t>
      </w:r>
      <w:r w:rsidRPr="00134AF9">
        <w:rPr>
          <w:rFonts w:ascii="Arial" w:hAnsi="Arial" w:cs="Arial"/>
          <w:b/>
          <w:noProof/>
          <w:color w:val="0070C0"/>
          <w:sz w:val="24"/>
          <w:szCs w:val="24"/>
        </w:rPr>
        <w:t>Remap</w:t>
      </w:r>
      <w:r w:rsidRPr="000A3A2F">
        <w:rPr>
          <w:rFonts w:ascii="Arial" w:hAnsi="Arial" w:cs="Arial"/>
          <w:noProof/>
          <w:sz w:val="24"/>
          <w:szCs w:val="24"/>
        </w:rPr>
        <w:t xml:space="preserve"> button to complete the setup of the printer.</w:t>
      </w:r>
      <w:r w:rsidR="00E54AD6">
        <w:rPr>
          <w:rFonts w:ascii="Arial" w:hAnsi="Arial" w:cs="Arial"/>
          <w:noProof/>
          <w:sz w:val="24"/>
          <w:szCs w:val="24"/>
        </w:rPr>
        <w:t xml:space="preserve"> </w:t>
      </w:r>
      <w:r w:rsidRPr="000A3A2F">
        <w:rPr>
          <w:rFonts w:ascii="Arial" w:hAnsi="Arial" w:cs="Arial"/>
          <w:noProof/>
          <w:sz w:val="24"/>
          <w:szCs w:val="24"/>
        </w:rPr>
        <w:t xml:space="preserve">The system will prompt a </w:t>
      </w:r>
      <w:r w:rsidRPr="00134AF9">
        <w:rPr>
          <w:rFonts w:ascii="Arial" w:hAnsi="Arial" w:cs="Arial"/>
          <w:b/>
          <w:noProof/>
          <w:color w:val="0070C0"/>
          <w:sz w:val="24"/>
          <w:szCs w:val="24"/>
          <w:highlight w:val="yellow"/>
        </w:rPr>
        <w:t>Print Setup</w:t>
      </w:r>
      <w:r w:rsidRPr="000A3A2F">
        <w:rPr>
          <w:rFonts w:ascii="Arial" w:hAnsi="Arial" w:cs="Arial"/>
          <w:noProof/>
          <w:sz w:val="24"/>
          <w:szCs w:val="24"/>
        </w:rPr>
        <w:t xml:space="preserve"> box as follows:</w:t>
      </w:r>
    </w:p>
    <w:p w14:paraId="59E3F398" w14:textId="77777777" w:rsidR="007553DA" w:rsidRPr="000A3A2F" w:rsidRDefault="007553DA" w:rsidP="00EE2E53">
      <w:pPr>
        <w:spacing w:before="0" w:after="0"/>
        <w:rPr>
          <w:rFonts w:ascii="Arial" w:hAnsi="Arial" w:cs="Arial"/>
          <w:sz w:val="24"/>
          <w:szCs w:val="24"/>
        </w:rPr>
      </w:pPr>
    </w:p>
    <w:p w14:paraId="452630F8" w14:textId="250AF607" w:rsidR="00572A24" w:rsidRPr="000A3A2F" w:rsidRDefault="007553DA" w:rsidP="007553DA">
      <w:pPr>
        <w:spacing w:before="0" w:after="0"/>
        <w:ind w:left="360"/>
        <w:jc w:val="center"/>
        <w:rPr>
          <w:rFonts w:ascii="Arial" w:hAnsi="Arial" w:cs="Arial"/>
          <w:sz w:val="24"/>
          <w:szCs w:val="24"/>
        </w:rPr>
      </w:pPr>
      <w:r>
        <w:rPr>
          <w:rFonts w:ascii="Arial" w:hAnsi="Arial" w:cs="Arial"/>
          <w:noProof/>
          <w:sz w:val="24"/>
          <w:szCs w:val="24"/>
        </w:rPr>
        <w:drawing>
          <wp:inline distT="0" distB="0" distL="0" distR="0" wp14:anchorId="308D33AD" wp14:editId="3BA8444C">
            <wp:extent cx="3632387" cy="3295819"/>
            <wp:effectExtent l="0" t="0" r="635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
                    <pic:cNvPicPr/>
                  </pic:nvPicPr>
                  <pic:blipFill>
                    <a:blip r:embed="rId114">
                      <a:extLst>
                        <a:ext uri="{28A0092B-C50C-407E-A947-70E740481C1C}">
                          <a14:useLocalDpi xmlns:a14="http://schemas.microsoft.com/office/drawing/2010/main" val="0"/>
                        </a:ext>
                      </a:extLst>
                    </a:blip>
                    <a:stretch>
                      <a:fillRect/>
                    </a:stretch>
                  </pic:blipFill>
                  <pic:spPr>
                    <a:xfrm>
                      <a:off x="0" y="0"/>
                      <a:ext cx="3632387" cy="3295819"/>
                    </a:xfrm>
                    <a:prstGeom prst="rect">
                      <a:avLst/>
                    </a:prstGeom>
                  </pic:spPr>
                </pic:pic>
              </a:graphicData>
            </a:graphic>
          </wp:inline>
        </w:drawing>
      </w:r>
    </w:p>
    <w:p w14:paraId="65317248" w14:textId="253BBB1D" w:rsidR="00572A24" w:rsidRPr="000A3A2F" w:rsidRDefault="00572A24" w:rsidP="00EE2E53">
      <w:pPr>
        <w:spacing w:before="0" w:after="0"/>
        <w:jc w:val="center"/>
        <w:rPr>
          <w:rFonts w:ascii="Arial" w:hAnsi="Arial" w:cs="Arial"/>
          <w:sz w:val="24"/>
          <w:szCs w:val="24"/>
        </w:rPr>
      </w:pPr>
    </w:p>
    <w:p w14:paraId="7C83ECEE" w14:textId="0625E250" w:rsidR="00572A24" w:rsidRPr="000A3A2F" w:rsidRDefault="00572A24" w:rsidP="00EE2E53">
      <w:pPr>
        <w:spacing w:before="0" w:after="0"/>
        <w:rPr>
          <w:rFonts w:ascii="Arial" w:hAnsi="Arial" w:cs="Arial"/>
          <w:sz w:val="24"/>
          <w:szCs w:val="24"/>
        </w:rPr>
      </w:pPr>
      <w:r w:rsidRPr="000A3A2F">
        <w:rPr>
          <w:rFonts w:ascii="Arial" w:hAnsi="Arial" w:cs="Arial"/>
          <w:sz w:val="24"/>
          <w:szCs w:val="24"/>
        </w:rPr>
        <w:t xml:space="preserve">Click on </w:t>
      </w:r>
      <w:r w:rsidR="007553DA">
        <w:rPr>
          <w:rFonts w:ascii="Arial" w:hAnsi="Arial" w:cs="Arial"/>
          <w:sz w:val="24"/>
          <w:szCs w:val="24"/>
        </w:rPr>
        <w:t xml:space="preserve">and </w:t>
      </w:r>
      <w:r w:rsidR="007553DA" w:rsidRPr="00C81FD2">
        <w:rPr>
          <w:rFonts w:ascii="Arial" w:hAnsi="Arial" w:cs="Arial"/>
          <w:b/>
          <w:bCs/>
          <w:color w:val="ED7D31" w:themeColor="accent2"/>
          <w:sz w:val="24"/>
          <w:szCs w:val="24"/>
        </w:rPr>
        <w:t>highlight</w:t>
      </w:r>
      <w:r w:rsidR="007553DA" w:rsidRPr="00C81FD2">
        <w:rPr>
          <w:rFonts w:ascii="Arial" w:hAnsi="Arial" w:cs="Arial"/>
          <w:color w:val="ED7D31" w:themeColor="accent2"/>
          <w:sz w:val="24"/>
          <w:szCs w:val="24"/>
        </w:rPr>
        <w:t xml:space="preserve"> </w:t>
      </w:r>
      <w:r w:rsidR="007553DA">
        <w:rPr>
          <w:rFonts w:ascii="Arial" w:hAnsi="Arial" w:cs="Arial"/>
          <w:sz w:val="24"/>
          <w:szCs w:val="24"/>
        </w:rPr>
        <w:t xml:space="preserve">the </w:t>
      </w:r>
      <w:r w:rsidRPr="000A3A2F">
        <w:rPr>
          <w:rFonts w:ascii="Arial" w:hAnsi="Arial" w:cs="Arial"/>
          <w:sz w:val="24"/>
          <w:szCs w:val="24"/>
        </w:rPr>
        <w:t>printer you want to use</w:t>
      </w:r>
      <w:r w:rsidR="00134AF9">
        <w:rPr>
          <w:rFonts w:ascii="Arial" w:hAnsi="Arial" w:cs="Arial"/>
          <w:sz w:val="24"/>
          <w:szCs w:val="24"/>
        </w:rPr>
        <w:t>,</w:t>
      </w:r>
      <w:r w:rsidRPr="000A3A2F">
        <w:rPr>
          <w:rFonts w:ascii="Arial" w:hAnsi="Arial" w:cs="Arial"/>
          <w:sz w:val="24"/>
          <w:szCs w:val="24"/>
        </w:rPr>
        <w:t xml:space="preserve"> and then click the </w:t>
      </w:r>
      <w:r w:rsidR="007553DA">
        <w:rPr>
          <w:rFonts w:ascii="Arial" w:hAnsi="Arial" w:cs="Arial"/>
          <w:b/>
          <w:color w:val="0070C0"/>
          <w:sz w:val="24"/>
          <w:szCs w:val="24"/>
        </w:rPr>
        <w:t>Print</w:t>
      </w:r>
      <w:r w:rsidRPr="000A3A2F">
        <w:rPr>
          <w:rFonts w:ascii="Arial" w:hAnsi="Arial" w:cs="Arial"/>
          <w:sz w:val="24"/>
          <w:szCs w:val="24"/>
        </w:rPr>
        <w:t xml:space="preserve"> button at the bottom of the screen.</w:t>
      </w:r>
      <w:r w:rsidR="00E54AD6">
        <w:rPr>
          <w:rFonts w:ascii="Arial" w:hAnsi="Arial" w:cs="Arial"/>
          <w:sz w:val="24"/>
          <w:szCs w:val="24"/>
        </w:rPr>
        <w:t xml:space="preserve"> </w:t>
      </w:r>
      <w:r w:rsidRPr="000A3A2F">
        <w:rPr>
          <w:rFonts w:ascii="Arial" w:hAnsi="Arial" w:cs="Arial"/>
          <w:b/>
          <w:sz w:val="24"/>
          <w:szCs w:val="24"/>
        </w:rPr>
        <w:t>Please Note:</w:t>
      </w:r>
      <w:r w:rsidRPr="000A3A2F">
        <w:rPr>
          <w:rFonts w:ascii="Arial" w:hAnsi="Arial" w:cs="Arial"/>
          <w:sz w:val="24"/>
          <w:szCs w:val="24"/>
        </w:rPr>
        <w:t xml:space="preserve"> if you are printing to “</w:t>
      </w:r>
      <w:r w:rsidRPr="00134AF9">
        <w:rPr>
          <w:rFonts w:ascii="Arial" w:hAnsi="Arial" w:cs="Arial"/>
          <w:b/>
          <w:color w:val="0070C0"/>
          <w:sz w:val="24"/>
          <w:szCs w:val="24"/>
        </w:rPr>
        <w:t>Email</w:t>
      </w:r>
      <w:r w:rsidRPr="000A3A2F">
        <w:rPr>
          <w:rFonts w:ascii="Arial" w:hAnsi="Arial" w:cs="Arial"/>
          <w:sz w:val="24"/>
          <w:szCs w:val="24"/>
        </w:rPr>
        <w:t>,” you will be printing to “</w:t>
      </w:r>
      <w:r w:rsidRPr="00134AF9">
        <w:rPr>
          <w:rFonts w:ascii="Arial" w:hAnsi="Arial" w:cs="Arial"/>
          <w:b/>
          <w:color w:val="0070C0"/>
          <w:sz w:val="24"/>
          <w:szCs w:val="24"/>
        </w:rPr>
        <w:t>PDF Redirect</w:t>
      </w:r>
      <w:r w:rsidRPr="000A3A2F">
        <w:rPr>
          <w:rFonts w:ascii="Arial" w:hAnsi="Arial" w:cs="Arial"/>
          <w:sz w:val="24"/>
          <w:szCs w:val="24"/>
        </w:rPr>
        <w:t>.”</w:t>
      </w:r>
      <w:r w:rsidR="00E54AD6">
        <w:rPr>
          <w:rFonts w:ascii="Arial" w:hAnsi="Arial" w:cs="Arial"/>
          <w:sz w:val="24"/>
          <w:szCs w:val="24"/>
        </w:rPr>
        <w:t xml:space="preserve"> </w:t>
      </w:r>
      <w:r w:rsidR="00C81FD2">
        <w:rPr>
          <w:rFonts w:ascii="Arial" w:hAnsi="Arial" w:cs="Arial"/>
          <w:sz w:val="24"/>
          <w:szCs w:val="24"/>
        </w:rPr>
        <w:t>Click on the Save button at the bottom right of the main screen and t</w:t>
      </w:r>
      <w:r w:rsidRPr="000A3A2F">
        <w:rPr>
          <w:rFonts w:ascii="Arial" w:hAnsi="Arial" w:cs="Arial"/>
          <w:sz w:val="24"/>
          <w:szCs w:val="24"/>
        </w:rPr>
        <w:t xml:space="preserve">his </w:t>
      </w:r>
      <w:r w:rsidRPr="000A3A2F">
        <w:rPr>
          <w:rFonts w:ascii="Arial" w:hAnsi="Arial" w:cs="Arial"/>
          <w:sz w:val="24"/>
          <w:szCs w:val="24"/>
        </w:rPr>
        <w:lastRenderedPageBreak/>
        <w:t>will complete the process.</w:t>
      </w:r>
      <w:r w:rsidR="00E54AD6">
        <w:rPr>
          <w:rFonts w:ascii="Arial" w:hAnsi="Arial" w:cs="Arial"/>
          <w:sz w:val="24"/>
          <w:szCs w:val="24"/>
        </w:rPr>
        <w:t xml:space="preserve"> </w:t>
      </w:r>
      <w:r w:rsidRPr="000A3A2F">
        <w:rPr>
          <w:rFonts w:ascii="Arial" w:hAnsi="Arial" w:cs="Arial"/>
          <w:sz w:val="24"/>
          <w:szCs w:val="24"/>
        </w:rPr>
        <w:t xml:space="preserve">If you need to add another </w:t>
      </w:r>
      <w:r w:rsidR="00523ABA">
        <w:rPr>
          <w:rFonts w:ascii="Arial" w:hAnsi="Arial" w:cs="Arial"/>
          <w:sz w:val="24"/>
          <w:szCs w:val="24"/>
        </w:rPr>
        <w:t>p</w:t>
      </w:r>
      <w:r w:rsidRPr="00523ABA">
        <w:rPr>
          <w:rFonts w:ascii="Arial" w:hAnsi="Arial" w:cs="Arial"/>
          <w:sz w:val="24"/>
          <w:szCs w:val="24"/>
        </w:rPr>
        <w:t>rinter</w:t>
      </w:r>
      <w:r w:rsidRPr="000A3A2F">
        <w:rPr>
          <w:rFonts w:ascii="Arial" w:hAnsi="Arial" w:cs="Arial"/>
          <w:sz w:val="24"/>
          <w:szCs w:val="24"/>
        </w:rPr>
        <w:t xml:space="preserve">, click on the </w:t>
      </w:r>
      <w:r w:rsidRPr="00134AF9">
        <w:rPr>
          <w:rFonts w:ascii="Arial" w:hAnsi="Arial" w:cs="Arial"/>
          <w:b/>
          <w:color w:val="0070C0"/>
          <w:sz w:val="24"/>
          <w:szCs w:val="24"/>
        </w:rPr>
        <w:t>Add New</w:t>
      </w:r>
      <w:r w:rsidRPr="000A3A2F">
        <w:rPr>
          <w:rFonts w:ascii="Arial" w:hAnsi="Arial" w:cs="Arial"/>
          <w:sz w:val="24"/>
          <w:szCs w:val="24"/>
        </w:rPr>
        <w:t xml:space="preserve"> button again to add the next printer.</w:t>
      </w:r>
      <w:r w:rsidR="00E54AD6">
        <w:rPr>
          <w:rFonts w:ascii="Arial" w:hAnsi="Arial" w:cs="Arial"/>
          <w:sz w:val="24"/>
          <w:szCs w:val="24"/>
        </w:rPr>
        <w:t xml:space="preserve"> </w:t>
      </w:r>
    </w:p>
    <w:p w14:paraId="6C2552CE" w14:textId="77777777" w:rsidR="00572A24" w:rsidRPr="000A3A2F" w:rsidRDefault="00572A24" w:rsidP="00EE2E53">
      <w:pPr>
        <w:spacing w:before="0" w:after="0"/>
        <w:ind w:left="360"/>
        <w:rPr>
          <w:rFonts w:ascii="Arial" w:hAnsi="Arial" w:cs="Arial"/>
          <w:sz w:val="24"/>
          <w:szCs w:val="24"/>
        </w:rPr>
      </w:pPr>
    </w:p>
    <w:p w14:paraId="6EE69BD9" w14:textId="77777777" w:rsidR="00572A24" w:rsidRPr="000A3A2F" w:rsidRDefault="00572A24" w:rsidP="00EE2E53">
      <w:pPr>
        <w:pStyle w:val="BodyText"/>
        <w:spacing w:before="0" w:after="0"/>
        <w:rPr>
          <w:rFonts w:ascii="Arial" w:hAnsi="Arial" w:cs="Arial"/>
          <w:szCs w:val="24"/>
        </w:rPr>
      </w:pPr>
      <w:r w:rsidRPr="000A3A2F">
        <w:rPr>
          <w:rFonts w:ascii="Arial" w:hAnsi="Arial" w:cs="Arial"/>
          <w:b/>
          <w:szCs w:val="24"/>
        </w:rPr>
        <w:t>Special Note:</w:t>
      </w:r>
      <w:r w:rsidRPr="000A3A2F">
        <w:rPr>
          <w:rFonts w:ascii="Arial" w:hAnsi="Arial" w:cs="Arial"/>
          <w:szCs w:val="24"/>
        </w:rPr>
        <w:t xml:space="preserve"> At the bottom of the screen, you will see directions to instruct you during the setup process.</w:t>
      </w:r>
      <w:r w:rsidR="00E54AD6">
        <w:rPr>
          <w:rFonts w:ascii="Arial" w:hAnsi="Arial" w:cs="Arial"/>
          <w:szCs w:val="24"/>
        </w:rPr>
        <w:t xml:space="preserve"> </w:t>
      </w:r>
      <w:r w:rsidRPr="000A3A2F">
        <w:rPr>
          <w:rFonts w:ascii="Arial" w:hAnsi="Arial" w:cs="Arial"/>
          <w:szCs w:val="24"/>
        </w:rPr>
        <w:t>This module will not allow you to enter data that can potentially cause an issue.</w:t>
      </w:r>
      <w:r w:rsidR="00E54AD6">
        <w:rPr>
          <w:rFonts w:ascii="Arial" w:hAnsi="Arial" w:cs="Arial"/>
          <w:szCs w:val="24"/>
        </w:rPr>
        <w:t xml:space="preserve"> </w:t>
      </w:r>
      <w:r w:rsidRPr="000A3A2F">
        <w:rPr>
          <w:rFonts w:ascii="Arial" w:hAnsi="Arial" w:cs="Arial"/>
          <w:szCs w:val="24"/>
        </w:rPr>
        <w:t>The system will also not accept incorrect data in accessible fields</w:t>
      </w:r>
      <w:r w:rsidR="00134AF9">
        <w:rPr>
          <w:rFonts w:ascii="Arial" w:hAnsi="Arial" w:cs="Arial"/>
          <w:szCs w:val="24"/>
        </w:rPr>
        <w:t>.</w:t>
      </w:r>
      <w:r w:rsidRPr="000A3A2F">
        <w:rPr>
          <w:rFonts w:ascii="Arial" w:hAnsi="Arial" w:cs="Arial"/>
          <w:szCs w:val="24"/>
        </w:rPr>
        <w:t xml:space="preserve"> Instead, the system is programmed to intuitively default to the proper set-up information based on what is needed for most printers on the market.</w:t>
      </w:r>
      <w:r w:rsidR="00E54AD6">
        <w:rPr>
          <w:rFonts w:ascii="Arial" w:hAnsi="Arial" w:cs="Arial"/>
          <w:szCs w:val="24"/>
        </w:rPr>
        <w:t xml:space="preserve"> </w:t>
      </w:r>
      <w:r w:rsidR="00134AF9" w:rsidRPr="00134AF9">
        <w:rPr>
          <w:rFonts w:ascii="Arial" w:hAnsi="Arial" w:cs="Arial"/>
          <w:szCs w:val="24"/>
        </w:rPr>
        <w:t>T</w:t>
      </w:r>
      <w:r w:rsidRPr="00134AF9">
        <w:rPr>
          <w:rFonts w:ascii="Arial" w:hAnsi="Arial" w:cs="Arial"/>
          <w:szCs w:val="24"/>
        </w:rPr>
        <w:t>he</w:t>
      </w:r>
      <w:r w:rsidRPr="000A3A2F">
        <w:rPr>
          <w:rFonts w:ascii="Arial" w:hAnsi="Arial" w:cs="Arial"/>
          <w:b/>
          <w:szCs w:val="24"/>
        </w:rPr>
        <w:t xml:space="preserve"> </w:t>
      </w:r>
      <w:r w:rsidRPr="00523ABA">
        <w:rPr>
          <w:rFonts w:ascii="Arial" w:hAnsi="Arial" w:cs="Arial"/>
          <w:b/>
          <w:color w:val="0070C0"/>
          <w:szCs w:val="24"/>
        </w:rPr>
        <w:t xml:space="preserve">Remap process </w:t>
      </w:r>
      <w:r w:rsidRPr="000A3A2F">
        <w:rPr>
          <w:rFonts w:ascii="Arial" w:hAnsi="Arial" w:cs="Arial"/>
          <w:szCs w:val="24"/>
        </w:rPr>
        <w:t xml:space="preserve">will </w:t>
      </w:r>
      <w:r w:rsidR="00134AF9">
        <w:rPr>
          <w:rFonts w:ascii="Arial" w:hAnsi="Arial" w:cs="Arial"/>
          <w:szCs w:val="24"/>
        </w:rPr>
        <w:t>o</w:t>
      </w:r>
      <w:r w:rsidRPr="000A3A2F">
        <w:rPr>
          <w:rFonts w:ascii="Arial" w:hAnsi="Arial" w:cs="Arial"/>
          <w:szCs w:val="24"/>
        </w:rPr>
        <w:t xml:space="preserve">nly affect the current </w:t>
      </w:r>
      <w:r w:rsidR="00134AF9" w:rsidRPr="00134AF9">
        <w:rPr>
          <w:rFonts w:ascii="Arial" w:hAnsi="Arial" w:cs="Arial"/>
          <w:b/>
          <w:szCs w:val="24"/>
        </w:rPr>
        <w:t>U</w:t>
      </w:r>
      <w:r w:rsidRPr="00134AF9">
        <w:rPr>
          <w:rFonts w:ascii="Arial" w:hAnsi="Arial" w:cs="Arial"/>
          <w:b/>
          <w:szCs w:val="24"/>
        </w:rPr>
        <w:t>ser’s</w:t>
      </w:r>
      <w:r w:rsidRPr="000A3A2F">
        <w:rPr>
          <w:rFonts w:ascii="Arial" w:hAnsi="Arial" w:cs="Arial"/>
          <w:szCs w:val="24"/>
        </w:rPr>
        <w:t xml:space="preserve"> machine.</w:t>
      </w:r>
      <w:r w:rsidR="00E54AD6">
        <w:rPr>
          <w:rFonts w:ascii="Arial" w:hAnsi="Arial" w:cs="Arial"/>
          <w:szCs w:val="24"/>
        </w:rPr>
        <w:t xml:space="preserve">  </w:t>
      </w:r>
    </w:p>
    <w:p w14:paraId="1FF5CD25" w14:textId="77777777" w:rsidR="000269DA" w:rsidRDefault="000269DA" w:rsidP="00EE2E53">
      <w:pPr>
        <w:pStyle w:val="BodyText"/>
        <w:spacing w:before="0" w:after="0"/>
        <w:rPr>
          <w:rFonts w:ascii="Arial" w:hAnsi="Arial" w:cs="Arial"/>
          <w:b/>
          <w:szCs w:val="24"/>
          <w:u w:val="single"/>
        </w:rPr>
      </w:pPr>
    </w:p>
    <w:p w14:paraId="33CBBAEA" w14:textId="77777777" w:rsidR="00523ABA" w:rsidRPr="000A3A2F" w:rsidRDefault="00523ABA" w:rsidP="00EE2E53">
      <w:pPr>
        <w:pStyle w:val="BodyText"/>
        <w:spacing w:before="0" w:after="0"/>
        <w:rPr>
          <w:rFonts w:ascii="Arial" w:hAnsi="Arial" w:cs="Arial"/>
          <w:b/>
          <w:szCs w:val="24"/>
          <w:u w:val="single"/>
        </w:rPr>
      </w:pPr>
    </w:p>
    <w:p w14:paraId="29CE7EDF" w14:textId="77777777" w:rsidR="00134AF9" w:rsidRPr="000A3A2F" w:rsidRDefault="00134AF9" w:rsidP="00523ABA">
      <w:pPr>
        <w:pBdr>
          <w:top w:val="single" w:sz="24" w:space="0" w:color="DBE5F1"/>
          <w:left w:val="single" w:sz="24" w:space="0" w:color="DBE5F1"/>
          <w:bottom w:val="single" w:sz="24" w:space="0" w:color="DBE5F1"/>
          <w:right w:val="single" w:sz="24" w:space="0" w:color="DBE5F1"/>
        </w:pBdr>
        <w:shd w:val="clear" w:color="auto" w:fill="DBE5F1"/>
        <w:spacing w:before="0" w:after="0"/>
        <w:outlineLvl w:val="1"/>
        <w:rPr>
          <w:rFonts w:ascii="Arial" w:hAnsi="Arial" w:cs="Arial"/>
          <w:caps/>
          <w:spacing w:val="15"/>
          <w:sz w:val="28"/>
          <w:szCs w:val="28"/>
        </w:rPr>
      </w:pPr>
      <w:bookmarkStart w:id="78" w:name="_Toc422926503"/>
      <w:bookmarkStart w:id="79" w:name="_Toc422926807"/>
      <w:bookmarkStart w:id="80" w:name="_Toc81498517"/>
      <w:r>
        <w:rPr>
          <w:rFonts w:ascii="Arial" w:hAnsi="Arial" w:cs="Arial"/>
          <w:caps/>
          <w:spacing w:val="15"/>
          <w:sz w:val="28"/>
          <w:szCs w:val="28"/>
        </w:rPr>
        <w:t>System Information</w:t>
      </w:r>
      <w:r w:rsidRPr="000A3A2F">
        <w:rPr>
          <w:rFonts w:ascii="Arial" w:hAnsi="Arial" w:cs="Arial"/>
          <w:caps/>
          <w:spacing w:val="15"/>
          <w:sz w:val="28"/>
          <w:szCs w:val="28"/>
        </w:rPr>
        <w:t>:</w:t>
      </w:r>
      <w:bookmarkEnd w:id="78"/>
      <w:bookmarkEnd w:id="79"/>
      <w:bookmarkEnd w:id="80"/>
    </w:p>
    <w:p w14:paraId="71E5FF02" w14:textId="77777777" w:rsidR="000269DA" w:rsidRPr="000A3A2F" w:rsidRDefault="000269DA" w:rsidP="00523ABA">
      <w:pPr>
        <w:pStyle w:val="BodyText"/>
        <w:spacing w:before="120" w:after="0"/>
        <w:rPr>
          <w:rFonts w:ascii="Arial" w:hAnsi="Arial" w:cs="Arial"/>
          <w:szCs w:val="24"/>
        </w:rPr>
      </w:pPr>
      <w:r w:rsidRPr="000A3A2F">
        <w:rPr>
          <w:rFonts w:ascii="Arial" w:hAnsi="Arial" w:cs="Arial"/>
          <w:szCs w:val="24"/>
        </w:rPr>
        <w:t xml:space="preserve">When you enter this module, the following information will display on the screen: </w:t>
      </w:r>
      <w:r w:rsidRPr="00523ABA">
        <w:rPr>
          <w:rFonts w:ascii="Arial" w:hAnsi="Arial" w:cs="Arial"/>
          <w:b/>
          <w:color w:val="0070C0"/>
          <w:szCs w:val="24"/>
        </w:rPr>
        <w:t>Device Configuration File</w:t>
      </w:r>
      <w:r w:rsidRPr="000A3A2F">
        <w:rPr>
          <w:rFonts w:ascii="Arial" w:hAnsi="Arial" w:cs="Arial"/>
          <w:szCs w:val="24"/>
        </w:rPr>
        <w:t xml:space="preserve">, </w:t>
      </w:r>
      <w:r w:rsidRPr="00523ABA">
        <w:rPr>
          <w:rFonts w:ascii="Arial" w:hAnsi="Arial" w:cs="Arial"/>
          <w:b/>
          <w:color w:val="0070C0"/>
          <w:szCs w:val="24"/>
        </w:rPr>
        <w:t>Runtime Version</w:t>
      </w:r>
      <w:r w:rsidRPr="000A3A2F">
        <w:rPr>
          <w:rFonts w:ascii="Arial" w:hAnsi="Arial" w:cs="Arial"/>
          <w:szCs w:val="24"/>
        </w:rPr>
        <w:t xml:space="preserve">, </w:t>
      </w:r>
      <w:r w:rsidRPr="00523ABA">
        <w:rPr>
          <w:rFonts w:ascii="Arial" w:hAnsi="Arial" w:cs="Arial"/>
          <w:b/>
          <w:color w:val="0070C0"/>
          <w:szCs w:val="24"/>
        </w:rPr>
        <w:t>Login Name</w:t>
      </w:r>
      <w:r w:rsidRPr="000A3A2F">
        <w:rPr>
          <w:rFonts w:ascii="Arial" w:hAnsi="Arial" w:cs="Arial"/>
          <w:szCs w:val="24"/>
        </w:rPr>
        <w:t xml:space="preserve">, </w:t>
      </w:r>
      <w:r w:rsidRPr="00523ABA">
        <w:rPr>
          <w:rFonts w:ascii="Arial" w:hAnsi="Arial" w:cs="Arial"/>
          <w:b/>
          <w:color w:val="0070C0"/>
          <w:szCs w:val="24"/>
        </w:rPr>
        <w:t>Port Address</w:t>
      </w:r>
      <w:r w:rsidRPr="000A3A2F">
        <w:rPr>
          <w:rFonts w:ascii="Arial" w:hAnsi="Arial" w:cs="Arial"/>
          <w:szCs w:val="24"/>
        </w:rPr>
        <w:t xml:space="preserve">, </w:t>
      </w:r>
      <w:r w:rsidRPr="00523ABA">
        <w:rPr>
          <w:rFonts w:ascii="Arial" w:hAnsi="Arial" w:cs="Arial"/>
          <w:b/>
          <w:color w:val="0070C0"/>
          <w:szCs w:val="24"/>
        </w:rPr>
        <w:t>User ID</w:t>
      </w:r>
      <w:r w:rsidRPr="000A3A2F">
        <w:rPr>
          <w:rFonts w:ascii="Arial" w:hAnsi="Arial" w:cs="Arial"/>
          <w:szCs w:val="24"/>
        </w:rPr>
        <w:t xml:space="preserve">, </w:t>
      </w:r>
      <w:r w:rsidRPr="00523ABA">
        <w:rPr>
          <w:rFonts w:ascii="Arial" w:hAnsi="Arial" w:cs="Arial"/>
          <w:b/>
          <w:color w:val="0070C0"/>
          <w:szCs w:val="24"/>
        </w:rPr>
        <w:t>Working Directory</w:t>
      </w:r>
      <w:r w:rsidRPr="000A3A2F">
        <w:rPr>
          <w:rFonts w:ascii="Arial" w:hAnsi="Arial" w:cs="Arial"/>
          <w:szCs w:val="24"/>
        </w:rPr>
        <w:t xml:space="preserve">, and </w:t>
      </w:r>
      <w:r w:rsidRPr="00523ABA">
        <w:rPr>
          <w:rFonts w:ascii="Arial" w:hAnsi="Arial" w:cs="Arial"/>
          <w:b/>
          <w:color w:val="0070C0"/>
          <w:szCs w:val="24"/>
        </w:rPr>
        <w:t>Operating System</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 xml:space="preserve">A </w:t>
      </w:r>
      <w:r w:rsidR="00523ABA" w:rsidRPr="00523ABA">
        <w:rPr>
          <w:rFonts w:ascii="Arial" w:hAnsi="Arial" w:cs="Arial"/>
          <w:b/>
          <w:szCs w:val="24"/>
        </w:rPr>
        <w:t>RollMaster</w:t>
      </w:r>
      <w:r w:rsidRPr="00523ABA">
        <w:rPr>
          <w:rFonts w:ascii="Arial" w:hAnsi="Arial" w:cs="Arial"/>
          <w:b/>
          <w:szCs w:val="24"/>
        </w:rPr>
        <w:t xml:space="preserve"> Customer Service</w:t>
      </w:r>
      <w:r w:rsidRPr="000A3A2F">
        <w:rPr>
          <w:rFonts w:ascii="Arial" w:hAnsi="Arial" w:cs="Arial"/>
          <w:szCs w:val="24"/>
        </w:rPr>
        <w:t xml:space="preserve"> representative may direct you to this module from time</w:t>
      </w:r>
      <w:r w:rsidR="00523ABA">
        <w:rPr>
          <w:rFonts w:ascii="Arial" w:hAnsi="Arial" w:cs="Arial"/>
          <w:szCs w:val="24"/>
        </w:rPr>
        <w:t>-</w:t>
      </w:r>
      <w:r w:rsidRPr="000A3A2F">
        <w:rPr>
          <w:rFonts w:ascii="Arial" w:hAnsi="Arial" w:cs="Arial"/>
          <w:szCs w:val="24"/>
        </w:rPr>
        <w:t>to</w:t>
      </w:r>
      <w:r w:rsidR="00523ABA">
        <w:rPr>
          <w:rFonts w:ascii="Arial" w:hAnsi="Arial" w:cs="Arial"/>
          <w:szCs w:val="24"/>
        </w:rPr>
        <w:t>-</w:t>
      </w:r>
      <w:r w:rsidRPr="000A3A2F">
        <w:rPr>
          <w:rFonts w:ascii="Arial" w:hAnsi="Arial" w:cs="Arial"/>
          <w:szCs w:val="24"/>
        </w:rPr>
        <w:t>time to get pertinent system information.</w:t>
      </w:r>
    </w:p>
    <w:p w14:paraId="1F74F34E" w14:textId="77777777" w:rsidR="000269DA" w:rsidRPr="000A3A2F" w:rsidRDefault="000269DA" w:rsidP="00EE2E53">
      <w:pPr>
        <w:pStyle w:val="BodyText"/>
        <w:spacing w:before="0" w:after="0"/>
        <w:rPr>
          <w:rFonts w:ascii="Arial" w:hAnsi="Arial" w:cs="Arial"/>
          <w:szCs w:val="24"/>
        </w:rPr>
      </w:pPr>
    </w:p>
    <w:p w14:paraId="64A6A950" w14:textId="77777777" w:rsidR="00134AF9" w:rsidRPr="000A3A2F" w:rsidRDefault="00134AF9" w:rsidP="00134AF9">
      <w:pPr>
        <w:pBdr>
          <w:top w:val="single" w:sz="24" w:space="0" w:color="DBE5F1"/>
          <w:left w:val="single" w:sz="24" w:space="0" w:color="DBE5F1"/>
          <w:bottom w:val="single" w:sz="24" w:space="0" w:color="DBE5F1"/>
          <w:right w:val="single" w:sz="24" w:space="0" w:color="DBE5F1"/>
        </w:pBdr>
        <w:shd w:val="clear" w:color="auto" w:fill="DBE5F1"/>
        <w:outlineLvl w:val="1"/>
        <w:rPr>
          <w:rFonts w:ascii="Arial" w:hAnsi="Arial" w:cs="Arial"/>
          <w:caps/>
          <w:spacing w:val="15"/>
          <w:sz w:val="28"/>
          <w:szCs w:val="28"/>
        </w:rPr>
      </w:pPr>
      <w:bookmarkStart w:id="81" w:name="_Toc422926504"/>
      <w:bookmarkStart w:id="82" w:name="_Toc422926808"/>
      <w:bookmarkStart w:id="83" w:name="_Toc81498518"/>
      <w:r>
        <w:rPr>
          <w:rFonts w:ascii="Arial" w:hAnsi="Arial" w:cs="Arial"/>
          <w:caps/>
          <w:spacing w:val="15"/>
          <w:sz w:val="28"/>
          <w:szCs w:val="28"/>
        </w:rPr>
        <w:t>Test Network / System Performance</w:t>
      </w:r>
      <w:r w:rsidRPr="000A3A2F">
        <w:rPr>
          <w:rFonts w:ascii="Arial" w:hAnsi="Arial" w:cs="Arial"/>
          <w:caps/>
          <w:spacing w:val="15"/>
          <w:sz w:val="28"/>
          <w:szCs w:val="28"/>
        </w:rPr>
        <w:t>:</w:t>
      </w:r>
      <w:bookmarkEnd w:id="81"/>
      <w:bookmarkEnd w:id="82"/>
      <w:bookmarkEnd w:id="83"/>
    </w:p>
    <w:p w14:paraId="68BA41D2" w14:textId="77777777" w:rsidR="000269DA" w:rsidRPr="000A3A2F" w:rsidRDefault="000269DA" w:rsidP="00EE2E53">
      <w:pPr>
        <w:pStyle w:val="BodyText"/>
        <w:spacing w:before="0" w:after="0"/>
        <w:rPr>
          <w:rFonts w:ascii="Arial" w:hAnsi="Arial" w:cs="Arial"/>
        </w:rPr>
      </w:pPr>
      <w:r w:rsidRPr="000A3A2F">
        <w:rPr>
          <w:rFonts w:ascii="Arial" w:hAnsi="Arial" w:cs="Arial"/>
          <w:szCs w:val="24"/>
        </w:rPr>
        <w:t xml:space="preserve">This module is designed to evaluate the performance of a </w:t>
      </w:r>
      <w:proofErr w:type="gramStart"/>
      <w:r w:rsidR="003618E8" w:rsidRPr="003618E8">
        <w:rPr>
          <w:rFonts w:ascii="Arial" w:hAnsi="Arial" w:cs="Arial"/>
          <w:b/>
          <w:szCs w:val="24"/>
        </w:rPr>
        <w:t>U</w:t>
      </w:r>
      <w:r w:rsidRPr="003618E8">
        <w:rPr>
          <w:rFonts w:ascii="Arial" w:hAnsi="Arial" w:cs="Arial"/>
          <w:b/>
          <w:szCs w:val="24"/>
        </w:rPr>
        <w:t>ser’s</w:t>
      </w:r>
      <w:proofErr w:type="gramEnd"/>
      <w:r w:rsidRPr="000A3A2F">
        <w:rPr>
          <w:rFonts w:ascii="Arial" w:hAnsi="Arial" w:cs="Arial"/>
          <w:szCs w:val="24"/>
        </w:rPr>
        <w:t xml:space="preserve"> hardware and/or network as it pertains to the </w:t>
      </w:r>
      <w:r w:rsidRPr="003618E8">
        <w:rPr>
          <w:rFonts w:ascii="Arial" w:hAnsi="Arial" w:cs="Arial"/>
          <w:b/>
          <w:szCs w:val="24"/>
        </w:rPr>
        <w:t>RollMaster System</w:t>
      </w:r>
      <w:r w:rsidRPr="000A3A2F">
        <w:rPr>
          <w:rFonts w:ascii="Arial" w:hAnsi="Arial" w:cs="Arial"/>
          <w:szCs w:val="24"/>
        </w:rPr>
        <w:t>.</w:t>
      </w:r>
      <w:r w:rsidR="00E54AD6">
        <w:rPr>
          <w:rFonts w:ascii="Arial" w:hAnsi="Arial" w:cs="Arial"/>
          <w:szCs w:val="24"/>
        </w:rPr>
        <w:t xml:space="preserve"> </w:t>
      </w:r>
      <w:r w:rsidRPr="000A3A2F">
        <w:rPr>
          <w:rFonts w:ascii="Arial" w:hAnsi="Arial" w:cs="Arial"/>
          <w:szCs w:val="24"/>
        </w:rPr>
        <w:t>The information this module generates essentially tells how well the system is working.</w:t>
      </w:r>
      <w:r w:rsidR="00E54AD6">
        <w:rPr>
          <w:rFonts w:ascii="Arial" w:hAnsi="Arial" w:cs="Arial"/>
          <w:szCs w:val="24"/>
        </w:rPr>
        <w:t xml:space="preserve"> </w:t>
      </w:r>
      <w:r w:rsidRPr="000A3A2F">
        <w:rPr>
          <w:rFonts w:ascii="Arial" w:hAnsi="Arial" w:cs="Arial"/>
          <w:szCs w:val="24"/>
        </w:rPr>
        <w:t xml:space="preserve">It should only be used in conjunction with a </w:t>
      </w:r>
      <w:r w:rsidR="003618E8" w:rsidRPr="003618E8">
        <w:rPr>
          <w:rFonts w:ascii="Arial" w:hAnsi="Arial" w:cs="Arial"/>
          <w:b/>
          <w:szCs w:val="24"/>
        </w:rPr>
        <w:t>RollMaster</w:t>
      </w:r>
      <w:r w:rsidRPr="003618E8">
        <w:rPr>
          <w:rFonts w:ascii="Arial" w:hAnsi="Arial" w:cs="Arial"/>
          <w:b/>
          <w:szCs w:val="24"/>
        </w:rPr>
        <w:t xml:space="preserve"> Customer Service</w:t>
      </w:r>
      <w:r w:rsidRPr="000A3A2F">
        <w:rPr>
          <w:rFonts w:ascii="Arial" w:hAnsi="Arial" w:cs="Arial"/>
          <w:szCs w:val="24"/>
        </w:rPr>
        <w:t xml:space="preserve"> representative.</w:t>
      </w:r>
      <w:r w:rsidR="00E54AD6">
        <w:rPr>
          <w:rFonts w:ascii="Arial" w:hAnsi="Arial" w:cs="Arial"/>
          <w:szCs w:val="24"/>
        </w:rPr>
        <w:t xml:space="preserve"> </w:t>
      </w:r>
      <w:r w:rsidRPr="000A3A2F">
        <w:rPr>
          <w:rFonts w:ascii="Arial" w:hAnsi="Arial" w:cs="Arial"/>
          <w:szCs w:val="24"/>
        </w:rPr>
        <w:t xml:space="preserve">It may be used from time to time to debug performance problems or when a </w:t>
      </w:r>
      <w:r w:rsidR="003618E8" w:rsidRPr="003618E8">
        <w:rPr>
          <w:rFonts w:ascii="Arial" w:hAnsi="Arial" w:cs="Arial"/>
          <w:b/>
          <w:szCs w:val="24"/>
        </w:rPr>
        <w:t>U</w:t>
      </w:r>
      <w:r w:rsidRPr="003618E8">
        <w:rPr>
          <w:rFonts w:ascii="Arial" w:hAnsi="Arial" w:cs="Arial"/>
          <w:b/>
          <w:szCs w:val="24"/>
        </w:rPr>
        <w:t>ser</w:t>
      </w:r>
      <w:r w:rsidRPr="000A3A2F">
        <w:rPr>
          <w:rFonts w:ascii="Arial" w:hAnsi="Arial" w:cs="Arial"/>
          <w:szCs w:val="24"/>
        </w:rPr>
        <w:t xml:space="preserve"> is experiencing speed problems.</w:t>
      </w:r>
      <w:r w:rsidR="00E54AD6">
        <w:rPr>
          <w:rFonts w:ascii="Arial" w:hAnsi="Arial" w:cs="Arial"/>
          <w:szCs w:val="24"/>
        </w:rPr>
        <w:t xml:space="preserve"> </w:t>
      </w:r>
      <w:r w:rsidRPr="000A3A2F">
        <w:rPr>
          <w:rFonts w:ascii="Arial" w:hAnsi="Arial" w:cs="Arial"/>
          <w:szCs w:val="24"/>
        </w:rPr>
        <w:t>This module helps to identify where the problem is in the system.</w:t>
      </w:r>
      <w:r w:rsidR="00E54AD6">
        <w:rPr>
          <w:rFonts w:ascii="Arial" w:hAnsi="Arial" w:cs="Arial"/>
          <w:szCs w:val="24"/>
        </w:rPr>
        <w:t xml:space="preserve"> </w:t>
      </w:r>
      <w:r w:rsidRPr="000A3A2F">
        <w:rPr>
          <w:rFonts w:ascii="Arial" w:hAnsi="Arial" w:cs="Arial"/>
          <w:szCs w:val="24"/>
        </w:rPr>
        <w:t>It may also be run prior to adding new hardware or network settings.</w:t>
      </w:r>
      <w:r w:rsidR="00E54AD6">
        <w:rPr>
          <w:rFonts w:ascii="Arial" w:hAnsi="Arial" w:cs="Arial"/>
          <w:szCs w:val="24"/>
        </w:rPr>
        <w:t xml:space="preserve"> </w:t>
      </w:r>
      <w:r w:rsidRPr="000A3A2F">
        <w:rPr>
          <w:rFonts w:ascii="Arial" w:hAnsi="Arial" w:cs="Arial"/>
          <w:szCs w:val="24"/>
        </w:rPr>
        <w:t>Unless you have a system specialist on staff, you will never use</w:t>
      </w:r>
      <w:r w:rsidRPr="000A3A2F">
        <w:rPr>
          <w:rFonts w:ascii="Arial" w:hAnsi="Arial" w:cs="Arial"/>
        </w:rPr>
        <w:t xml:space="preserve"> this module until prompted to do so by a </w:t>
      </w:r>
      <w:r w:rsidR="003618E8" w:rsidRPr="003618E8">
        <w:rPr>
          <w:rFonts w:ascii="Arial" w:hAnsi="Arial" w:cs="Arial"/>
          <w:b/>
        </w:rPr>
        <w:t>RollMaster</w:t>
      </w:r>
      <w:r w:rsidRPr="000A3A2F">
        <w:rPr>
          <w:rFonts w:ascii="Arial" w:hAnsi="Arial" w:cs="Arial"/>
        </w:rPr>
        <w:t xml:space="preserve"> representative.</w:t>
      </w:r>
      <w:r w:rsidR="00E54AD6">
        <w:rPr>
          <w:rFonts w:ascii="Arial" w:hAnsi="Arial" w:cs="Arial"/>
        </w:rPr>
        <w:t xml:space="preserve"> </w:t>
      </w:r>
      <w:r w:rsidRPr="000A3A2F">
        <w:rPr>
          <w:rFonts w:ascii="Arial" w:hAnsi="Arial" w:cs="Arial"/>
        </w:rPr>
        <w:t xml:space="preserve"> </w:t>
      </w:r>
    </w:p>
    <w:sectPr w:rsidR="000269DA" w:rsidRPr="000A3A2F" w:rsidSect="00A55942">
      <w:headerReference w:type="default" r:id="rId115"/>
      <w:footerReference w:type="even" r:id="rId116"/>
      <w:footerReference w:type="default" r:id="rId117"/>
      <w:headerReference w:type="first" r:id="rId118"/>
      <w:type w:val="continuous"/>
      <w:pgSz w:w="12240" w:h="15840"/>
      <w:pgMar w:top="1440" w:right="1152" w:bottom="1152" w:left="1350" w:header="720" w:footer="720" w:gutter="0"/>
      <w:pgNumType w:start="1"/>
      <w:cols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4E990" w14:textId="77777777" w:rsidR="00F21D21" w:rsidRDefault="00F21D21">
      <w:r>
        <w:separator/>
      </w:r>
    </w:p>
  </w:endnote>
  <w:endnote w:type="continuationSeparator" w:id="0">
    <w:p w14:paraId="3F5D9C64" w14:textId="77777777" w:rsidR="00F21D21" w:rsidRDefault="00F2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95336" w14:textId="77777777" w:rsidR="00E071C6" w:rsidRDefault="00E071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89A18FA" w14:textId="77777777" w:rsidR="00E071C6" w:rsidRDefault="00E071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8070C" w14:textId="77777777" w:rsidR="00E071C6" w:rsidRDefault="00E071C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071E" w14:textId="77777777" w:rsidR="00E071C6" w:rsidRDefault="00E071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96FC610" w14:textId="77777777" w:rsidR="00E071C6" w:rsidRDefault="00E071C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7309318"/>
      <w:docPartObj>
        <w:docPartGallery w:val="Page Numbers (Bottom of Page)"/>
        <w:docPartUnique/>
      </w:docPartObj>
    </w:sdtPr>
    <w:sdtEndPr>
      <w:rPr>
        <w:noProof/>
      </w:rPr>
    </w:sdtEndPr>
    <w:sdtContent>
      <w:p w14:paraId="4FE818B7" w14:textId="77777777" w:rsidR="00E071C6" w:rsidRDefault="00E071C6">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160905BE" w14:textId="77777777" w:rsidR="00E071C6" w:rsidRDefault="00E071C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B50D8" w14:textId="77777777" w:rsidR="00F21D21" w:rsidRDefault="00F21D21">
      <w:r>
        <w:separator/>
      </w:r>
    </w:p>
  </w:footnote>
  <w:footnote w:type="continuationSeparator" w:id="0">
    <w:p w14:paraId="6D7A9B6F" w14:textId="77777777" w:rsidR="00F21D21" w:rsidRDefault="00F2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46EE0" w14:textId="77777777" w:rsidR="00E071C6" w:rsidRDefault="00E071C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EE5692" w14:textId="77777777" w:rsidR="00E071C6" w:rsidRDefault="00E071C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BF96" w14:textId="77777777" w:rsidR="00E071C6" w:rsidRDefault="00E071C6">
    <w:pPr>
      <w:pStyle w:val="Header"/>
      <w:framePr w:wrap="around" w:vAnchor="text" w:hAnchor="margin" w:xAlign="right" w:y="1"/>
      <w:rPr>
        <w:rStyle w:val="PageNumber"/>
        <w:sz w:val="24"/>
      </w:rPr>
    </w:pPr>
  </w:p>
  <w:p w14:paraId="0DC89CE3" w14:textId="77777777" w:rsidR="00E071C6" w:rsidRDefault="00E071C6">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A6B0" w14:textId="77777777" w:rsidR="00E071C6" w:rsidRDefault="00E071C6">
    <w:pPr>
      <w:pStyle w:val="Header"/>
      <w:framePr w:wrap="around" w:vAnchor="text" w:hAnchor="margin" w:xAlign="right" w:y="1"/>
      <w:rPr>
        <w:rStyle w:val="PageNumber"/>
        <w:sz w:val="24"/>
      </w:rPr>
    </w:pPr>
  </w:p>
  <w:p w14:paraId="0098A9E0" w14:textId="5589E3A4" w:rsidR="00E071C6" w:rsidRDefault="00E071C6">
    <w:pPr>
      <w:pStyle w:val="Header"/>
      <w:ind w:right="360"/>
    </w:pPr>
    <w:r w:rsidRPr="00A1178E">
      <w:rPr>
        <w:rFonts w:ascii="Arial" w:hAnsi="Arial" w:cs="Arial"/>
      </w:rPr>
      <w:t xml:space="preserve">RollMaster System Documentation – </w:t>
    </w:r>
    <w:r>
      <w:rPr>
        <w:rFonts w:ascii="Arial" w:hAnsi="Arial" w:cs="Arial"/>
      </w:rPr>
      <w:t>System Maintenance</w:t>
    </w:r>
    <w:r w:rsidRPr="00A1178E">
      <w:rPr>
        <w:rFonts w:ascii="Arial" w:hAnsi="Arial" w:cs="Arial"/>
      </w:rPr>
      <w:t xml:space="preserve"> – </w:t>
    </w:r>
    <w:r w:rsidR="00E46AB8">
      <w:rPr>
        <w:rFonts w:ascii="Arial" w:hAnsi="Arial" w:cs="Arial"/>
      </w:rPr>
      <w:t>6</w:t>
    </w:r>
    <w:r w:rsidRPr="00A1178E">
      <w:rPr>
        <w:rFonts w:ascii="Arial" w:hAnsi="Arial" w:cs="Arial"/>
      </w:rPr>
      <w:t>/</w:t>
    </w:r>
    <w:r>
      <w:rPr>
        <w:rFonts w:ascii="Arial" w:hAnsi="Arial" w:cs="Arial"/>
      </w:rPr>
      <w:t>3</w:t>
    </w:r>
    <w:r w:rsidR="00E46AB8">
      <w:rPr>
        <w:rFonts w:ascii="Arial" w:hAnsi="Arial" w:cs="Arial"/>
      </w:rPr>
      <w:t>0</w:t>
    </w:r>
    <w:r w:rsidRPr="00A1178E">
      <w:rPr>
        <w:rFonts w:ascii="Arial" w:hAnsi="Arial" w:cs="Arial"/>
      </w:rPr>
      <w:t>/20</w:t>
    </w:r>
    <w:r>
      <w:rPr>
        <w:rFonts w:ascii="Arial" w:hAnsi="Arial" w:cs="Arial"/>
      </w:rPr>
      <w:t>2</w:t>
    </w:r>
    <w:r w:rsidR="00E46AB8">
      <w:rPr>
        <w:rFonts w:ascii="Arial" w:hAnsi="Arial" w:cs="Arial"/>
      </w:rPr>
      <w:t>1</w:t>
    </w:r>
    <w:r>
      <w:rPr>
        <w:rFonts w:ascii="Arial" w:hAnsi="Arial" w:cs="Arial"/>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FB86F" w14:textId="77777777" w:rsidR="00E071C6" w:rsidRDefault="00E071C6" w:rsidP="00BE045B">
    <w:pPr>
      <w:pStyle w:val="Header"/>
      <w:framePr w:wrap="around" w:vAnchor="text" w:hAnchor="margin" w:xAlign="right" w:y="1"/>
      <w:rPr>
        <w:rStyle w:val="PageNumber"/>
      </w:rPr>
    </w:pPr>
    <w:r>
      <w:rPr>
        <w:rStyle w:val="PageNumber"/>
      </w:rPr>
      <w:t>1</w:t>
    </w:r>
  </w:p>
  <w:p w14:paraId="07234748" w14:textId="77777777" w:rsidR="00E071C6" w:rsidRPr="00A1178E" w:rsidRDefault="00E071C6" w:rsidP="00BE045B">
    <w:pPr>
      <w:pStyle w:val="Header"/>
      <w:ind w:right="360"/>
      <w:rPr>
        <w:rFonts w:ascii="Arial" w:hAnsi="Arial" w:cs="Arial"/>
      </w:rPr>
    </w:pPr>
    <w:r w:rsidRPr="00A1178E">
      <w:rPr>
        <w:rFonts w:ascii="Arial" w:hAnsi="Arial" w:cs="Arial"/>
      </w:rPr>
      <w:t xml:space="preserve">RollMaster System Documentation – </w:t>
    </w:r>
    <w:r>
      <w:rPr>
        <w:rFonts w:ascii="Arial" w:hAnsi="Arial" w:cs="Arial"/>
      </w:rPr>
      <w:t>System Maintenance</w:t>
    </w:r>
    <w:r w:rsidRPr="00A1178E">
      <w:rPr>
        <w:rFonts w:ascii="Arial" w:hAnsi="Arial" w:cs="Arial"/>
      </w:rPr>
      <w:t xml:space="preserve"> – </w:t>
    </w:r>
    <w:r>
      <w:rPr>
        <w:rFonts w:ascii="Arial" w:hAnsi="Arial" w:cs="Arial"/>
      </w:rPr>
      <w:t>12</w:t>
    </w:r>
    <w:r w:rsidRPr="00A1178E">
      <w:rPr>
        <w:rFonts w:ascii="Arial" w:hAnsi="Arial" w:cs="Arial"/>
      </w:rPr>
      <w:t>/</w:t>
    </w:r>
    <w:r>
      <w:rPr>
        <w:rFonts w:ascii="Arial" w:hAnsi="Arial" w:cs="Arial"/>
      </w:rPr>
      <w:t>31</w:t>
    </w:r>
    <w:r w:rsidRPr="00A1178E">
      <w:rPr>
        <w:rFonts w:ascii="Arial" w:hAnsi="Arial" w:cs="Arial"/>
      </w:rPr>
      <w:t>/201</w:t>
    </w:r>
    <w:r>
      <w:rPr>
        <w:rFonts w:ascii="Arial" w:hAnsi="Arial" w:cs="Arial"/>
      </w:rPr>
      <w:t>7</w:t>
    </w:r>
    <w:r>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06501"/>
    <w:multiLevelType w:val="hybridMultilevel"/>
    <w:tmpl w:val="5AEA392E"/>
    <w:lvl w:ilvl="0" w:tplc="237251C4">
      <w:start w:val="1"/>
      <w:numFmt w:val="decimal"/>
      <w:lvlText w:val="%1."/>
      <w:lvlJc w:val="left"/>
      <w:pPr>
        <w:tabs>
          <w:tab w:val="num" w:pos="360"/>
        </w:tabs>
        <w:ind w:left="360" w:hanging="360"/>
      </w:pPr>
      <w:rPr>
        <w:rFonts w:hint="default"/>
        <w:b w:val="0"/>
        <w:i w:val="0"/>
      </w:rPr>
    </w:lvl>
    <w:lvl w:ilvl="1" w:tplc="55761BE2">
      <w:start w:val="7"/>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D05359E"/>
    <w:multiLevelType w:val="hybridMultilevel"/>
    <w:tmpl w:val="422E4A7C"/>
    <w:lvl w:ilvl="0" w:tplc="C590CCFE">
      <w:start w:val="58"/>
      <w:numFmt w:val="decimal"/>
      <w:lvlText w:val="%1."/>
      <w:lvlJc w:val="left"/>
      <w:pPr>
        <w:tabs>
          <w:tab w:val="num" w:pos="360"/>
        </w:tabs>
        <w:ind w:left="36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0454B3F"/>
    <w:multiLevelType w:val="singleLevel"/>
    <w:tmpl w:val="A34ACD80"/>
    <w:lvl w:ilvl="0">
      <w:start w:val="5"/>
      <w:numFmt w:val="decimal"/>
      <w:lvlText w:val="%1."/>
      <w:lvlJc w:val="left"/>
      <w:pPr>
        <w:tabs>
          <w:tab w:val="num" w:pos="360"/>
        </w:tabs>
        <w:ind w:left="360" w:hanging="360"/>
      </w:pPr>
    </w:lvl>
  </w:abstractNum>
  <w:abstractNum w:abstractNumId="3" w15:restartNumberingAfterBreak="0">
    <w:nsid w:val="12767114"/>
    <w:multiLevelType w:val="hybridMultilevel"/>
    <w:tmpl w:val="A48C11B0"/>
    <w:lvl w:ilvl="0" w:tplc="E6C49278">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95E704C"/>
    <w:multiLevelType w:val="hybridMultilevel"/>
    <w:tmpl w:val="C1AA3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BA02B01"/>
    <w:multiLevelType w:val="hybridMultilevel"/>
    <w:tmpl w:val="1F320844"/>
    <w:lvl w:ilvl="0" w:tplc="B7F4B34A">
      <w:start w:val="1"/>
      <w:numFmt w:val="decimal"/>
      <w:lvlText w:val="%1."/>
      <w:lvlJc w:val="left"/>
      <w:pPr>
        <w:tabs>
          <w:tab w:val="num" w:pos="1256"/>
        </w:tabs>
        <w:ind w:left="1256" w:hanging="360"/>
      </w:pPr>
      <w:rPr>
        <w:rFonts w:hint="default"/>
        <w:b w:val="0"/>
        <w:i w:val="0"/>
        <w:color w:val="auto"/>
        <w:sz w:val="24"/>
        <w:szCs w:val="24"/>
      </w:rPr>
    </w:lvl>
    <w:lvl w:ilvl="1" w:tplc="04090019" w:tentative="1">
      <w:start w:val="1"/>
      <w:numFmt w:val="lowerLetter"/>
      <w:lvlText w:val="%2."/>
      <w:lvlJc w:val="left"/>
      <w:pPr>
        <w:tabs>
          <w:tab w:val="num" w:pos="2336"/>
        </w:tabs>
        <w:ind w:left="2336" w:hanging="360"/>
      </w:pPr>
    </w:lvl>
    <w:lvl w:ilvl="2" w:tplc="0409001B" w:tentative="1">
      <w:start w:val="1"/>
      <w:numFmt w:val="lowerRoman"/>
      <w:lvlText w:val="%3."/>
      <w:lvlJc w:val="right"/>
      <w:pPr>
        <w:tabs>
          <w:tab w:val="num" w:pos="3056"/>
        </w:tabs>
        <w:ind w:left="3056" w:hanging="180"/>
      </w:pPr>
    </w:lvl>
    <w:lvl w:ilvl="3" w:tplc="0409000F" w:tentative="1">
      <w:start w:val="1"/>
      <w:numFmt w:val="decimal"/>
      <w:lvlText w:val="%4."/>
      <w:lvlJc w:val="left"/>
      <w:pPr>
        <w:tabs>
          <w:tab w:val="num" w:pos="3776"/>
        </w:tabs>
        <w:ind w:left="3776" w:hanging="360"/>
      </w:pPr>
    </w:lvl>
    <w:lvl w:ilvl="4" w:tplc="04090019" w:tentative="1">
      <w:start w:val="1"/>
      <w:numFmt w:val="lowerLetter"/>
      <w:lvlText w:val="%5."/>
      <w:lvlJc w:val="left"/>
      <w:pPr>
        <w:tabs>
          <w:tab w:val="num" w:pos="4496"/>
        </w:tabs>
        <w:ind w:left="4496" w:hanging="360"/>
      </w:pPr>
    </w:lvl>
    <w:lvl w:ilvl="5" w:tplc="0409001B" w:tentative="1">
      <w:start w:val="1"/>
      <w:numFmt w:val="lowerRoman"/>
      <w:lvlText w:val="%6."/>
      <w:lvlJc w:val="right"/>
      <w:pPr>
        <w:tabs>
          <w:tab w:val="num" w:pos="5216"/>
        </w:tabs>
        <w:ind w:left="5216" w:hanging="180"/>
      </w:pPr>
    </w:lvl>
    <w:lvl w:ilvl="6" w:tplc="0409000F" w:tentative="1">
      <w:start w:val="1"/>
      <w:numFmt w:val="decimal"/>
      <w:lvlText w:val="%7."/>
      <w:lvlJc w:val="left"/>
      <w:pPr>
        <w:tabs>
          <w:tab w:val="num" w:pos="5936"/>
        </w:tabs>
        <w:ind w:left="5936" w:hanging="360"/>
      </w:pPr>
    </w:lvl>
    <w:lvl w:ilvl="7" w:tplc="04090019" w:tentative="1">
      <w:start w:val="1"/>
      <w:numFmt w:val="lowerLetter"/>
      <w:lvlText w:val="%8."/>
      <w:lvlJc w:val="left"/>
      <w:pPr>
        <w:tabs>
          <w:tab w:val="num" w:pos="6656"/>
        </w:tabs>
        <w:ind w:left="6656" w:hanging="360"/>
      </w:pPr>
    </w:lvl>
    <w:lvl w:ilvl="8" w:tplc="0409001B" w:tentative="1">
      <w:start w:val="1"/>
      <w:numFmt w:val="lowerRoman"/>
      <w:lvlText w:val="%9."/>
      <w:lvlJc w:val="right"/>
      <w:pPr>
        <w:tabs>
          <w:tab w:val="num" w:pos="7376"/>
        </w:tabs>
        <w:ind w:left="7376" w:hanging="180"/>
      </w:pPr>
    </w:lvl>
  </w:abstractNum>
  <w:abstractNum w:abstractNumId="6" w15:restartNumberingAfterBreak="0">
    <w:nsid w:val="44A83140"/>
    <w:multiLevelType w:val="multilevel"/>
    <w:tmpl w:val="0409001F"/>
    <w:lvl w:ilvl="0">
      <w:start w:val="1"/>
      <w:numFmt w:val="decimal"/>
      <w:lvlText w:val="%1."/>
      <w:lvlJc w:val="left"/>
      <w:pPr>
        <w:tabs>
          <w:tab w:val="num" w:pos="360"/>
        </w:tabs>
        <w:ind w:left="360" w:hanging="360"/>
      </w:pPr>
      <w:rPr>
        <w:rFonts w:hint="default"/>
        <w:b w:val="0"/>
        <w:i w:val="0"/>
        <w:color w:val="auto"/>
        <w:sz w:val="24"/>
        <w:szCs w:val="24"/>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7" w15:restartNumberingAfterBreak="0">
    <w:nsid w:val="531E7470"/>
    <w:multiLevelType w:val="singleLevel"/>
    <w:tmpl w:val="E1FE6824"/>
    <w:lvl w:ilvl="0">
      <w:start w:val="1"/>
      <w:numFmt w:val="decimal"/>
      <w:lvlText w:val="%1."/>
      <w:lvlJc w:val="left"/>
      <w:pPr>
        <w:tabs>
          <w:tab w:val="num" w:pos="360"/>
        </w:tabs>
        <w:ind w:left="360" w:hanging="360"/>
      </w:pPr>
    </w:lvl>
  </w:abstractNum>
  <w:abstractNum w:abstractNumId="8" w15:restartNumberingAfterBreak="0">
    <w:nsid w:val="559C76E9"/>
    <w:multiLevelType w:val="hybridMultilevel"/>
    <w:tmpl w:val="420058EA"/>
    <w:lvl w:ilvl="0" w:tplc="9F4243CC">
      <w:start w:val="1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5C125534"/>
    <w:multiLevelType w:val="multilevel"/>
    <w:tmpl w:val="0022575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2"/>
  </w:num>
  <w:num w:numId="4">
    <w:abstractNumId w:val="3"/>
  </w:num>
  <w:num w:numId="5">
    <w:abstractNumId w:val="0"/>
  </w:num>
  <w:num w:numId="6">
    <w:abstractNumId w:val="8"/>
  </w:num>
  <w:num w:numId="7">
    <w:abstractNumId w:val="6"/>
  </w:num>
  <w:num w:numId="8">
    <w:abstractNumId w:val="1"/>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45D"/>
    <w:rsid w:val="00000DE9"/>
    <w:rsid w:val="00007310"/>
    <w:rsid w:val="00007B10"/>
    <w:rsid w:val="0001090D"/>
    <w:rsid w:val="00014999"/>
    <w:rsid w:val="000237A7"/>
    <w:rsid w:val="000269DA"/>
    <w:rsid w:val="00027BB2"/>
    <w:rsid w:val="00030913"/>
    <w:rsid w:val="00030E5C"/>
    <w:rsid w:val="00031990"/>
    <w:rsid w:val="00032869"/>
    <w:rsid w:val="00032F56"/>
    <w:rsid w:val="00035711"/>
    <w:rsid w:val="00035D5B"/>
    <w:rsid w:val="00056813"/>
    <w:rsid w:val="000660E1"/>
    <w:rsid w:val="00067979"/>
    <w:rsid w:val="00067D83"/>
    <w:rsid w:val="000710AC"/>
    <w:rsid w:val="0007117B"/>
    <w:rsid w:val="00077253"/>
    <w:rsid w:val="000828C3"/>
    <w:rsid w:val="00084CFD"/>
    <w:rsid w:val="00094D6A"/>
    <w:rsid w:val="000A1CC4"/>
    <w:rsid w:val="000A3A2F"/>
    <w:rsid w:val="000A3C86"/>
    <w:rsid w:val="000A7151"/>
    <w:rsid w:val="000B1ABF"/>
    <w:rsid w:val="000B5698"/>
    <w:rsid w:val="000B665D"/>
    <w:rsid w:val="000C19E8"/>
    <w:rsid w:val="000D27B7"/>
    <w:rsid w:val="000D4377"/>
    <w:rsid w:val="000E36A4"/>
    <w:rsid w:val="000E4C2F"/>
    <w:rsid w:val="000E575F"/>
    <w:rsid w:val="000E62EB"/>
    <w:rsid w:val="000F2F9A"/>
    <w:rsid w:val="00100FD4"/>
    <w:rsid w:val="0010454E"/>
    <w:rsid w:val="00105012"/>
    <w:rsid w:val="0010698D"/>
    <w:rsid w:val="00107993"/>
    <w:rsid w:val="00110B98"/>
    <w:rsid w:val="00112669"/>
    <w:rsid w:val="00114750"/>
    <w:rsid w:val="00117D7B"/>
    <w:rsid w:val="00121BD6"/>
    <w:rsid w:val="0012672F"/>
    <w:rsid w:val="00126737"/>
    <w:rsid w:val="001274B3"/>
    <w:rsid w:val="00131A42"/>
    <w:rsid w:val="00134AF9"/>
    <w:rsid w:val="0013544F"/>
    <w:rsid w:val="001358E9"/>
    <w:rsid w:val="00140642"/>
    <w:rsid w:val="00142DBF"/>
    <w:rsid w:val="00146BF4"/>
    <w:rsid w:val="001504B0"/>
    <w:rsid w:val="00156EF5"/>
    <w:rsid w:val="00162237"/>
    <w:rsid w:val="00165109"/>
    <w:rsid w:val="00170BEE"/>
    <w:rsid w:val="00177D3C"/>
    <w:rsid w:val="00190485"/>
    <w:rsid w:val="00190991"/>
    <w:rsid w:val="001929C2"/>
    <w:rsid w:val="00192B5E"/>
    <w:rsid w:val="001A1E0D"/>
    <w:rsid w:val="001A44F9"/>
    <w:rsid w:val="001B39BC"/>
    <w:rsid w:val="001C2C45"/>
    <w:rsid w:val="001C3B8A"/>
    <w:rsid w:val="001C5DCD"/>
    <w:rsid w:val="001D24E9"/>
    <w:rsid w:val="001E3FBE"/>
    <w:rsid w:val="001E48B7"/>
    <w:rsid w:val="001E5614"/>
    <w:rsid w:val="001E767D"/>
    <w:rsid w:val="001E7B00"/>
    <w:rsid w:val="001F0754"/>
    <w:rsid w:val="001F4E55"/>
    <w:rsid w:val="001F6563"/>
    <w:rsid w:val="002035E8"/>
    <w:rsid w:val="00203CD3"/>
    <w:rsid w:val="00223649"/>
    <w:rsid w:val="00224EC4"/>
    <w:rsid w:val="002300C4"/>
    <w:rsid w:val="002307DB"/>
    <w:rsid w:val="002308AD"/>
    <w:rsid w:val="002423E0"/>
    <w:rsid w:val="00251AF2"/>
    <w:rsid w:val="00251EFF"/>
    <w:rsid w:val="002524B2"/>
    <w:rsid w:val="0025361A"/>
    <w:rsid w:val="002539A6"/>
    <w:rsid w:val="00254FFA"/>
    <w:rsid w:val="002567A5"/>
    <w:rsid w:val="00257DB3"/>
    <w:rsid w:val="00262433"/>
    <w:rsid w:val="002701EC"/>
    <w:rsid w:val="00270368"/>
    <w:rsid w:val="00270681"/>
    <w:rsid w:val="00275F0B"/>
    <w:rsid w:val="00280BB0"/>
    <w:rsid w:val="002813FB"/>
    <w:rsid w:val="002818BC"/>
    <w:rsid w:val="00290B3C"/>
    <w:rsid w:val="002914FD"/>
    <w:rsid w:val="00293FD4"/>
    <w:rsid w:val="002958AB"/>
    <w:rsid w:val="00297214"/>
    <w:rsid w:val="002A5DF7"/>
    <w:rsid w:val="002B79C9"/>
    <w:rsid w:val="002C1023"/>
    <w:rsid w:val="002C4122"/>
    <w:rsid w:val="002D4585"/>
    <w:rsid w:val="002D4622"/>
    <w:rsid w:val="002D55D7"/>
    <w:rsid w:val="002D5E0E"/>
    <w:rsid w:val="002D735C"/>
    <w:rsid w:val="002D7874"/>
    <w:rsid w:val="002E1B0B"/>
    <w:rsid w:val="002E1B34"/>
    <w:rsid w:val="002E1E96"/>
    <w:rsid w:val="002E242B"/>
    <w:rsid w:val="002F45C2"/>
    <w:rsid w:val="002F5F26"/>
    <w:rsid w:val="003024B3"/>
    <w:rsid w:val="0030740E"/>
    <w:rsid w:val="00311A36"/>
    <w:rsid w:val="00311BAD"/>
    <w:rsid w:val="00312459"/>
    <w:rsid w:val="00321458"/>
    <w:rsid w:val="00321BB0"/>
    <w:rsid w:val="003230EB"/>
    <w:rsid w:val="0032350A"/>
    <w:rsid w:val="0033080A"/>
    <w:rsid w:val="00331E25"/>
    <w:rsid w:val="0033325A"/>
    <w:rsid w:val="00333DD7"/>
    <w:rsid w:val="00334551"/>
    <w:rsid w:val="0033560A"/>
    <w:rsid w:val="00337E58"/>
    <w:rsid w:val="003402D1"/>
    <w:rsid w:val="003407D3"/>
    <w:rsid w:val="00340B19"/>
    <w:rsid w:val="00342FFE"/>
    <w:rsid w:val="00344023"/>
    <w:rsid w:val="00346C93"/>
    <w:rsid w:val="0034783E"/>
    <w:rsid w:val="00347DA1"/>
    <w:rsid w:val="00353C8A"/>
    <w:rsid w:val="00355482"/>
    <w:rsid w:val="00360DB5"/>
    <w:rsid w:val="00360E88"/>
    <w:rsid w:val="003618E8"/>
    <w:rsid w:val="00361A01"/>
    <w:rsid w:val="00361BD7"/>
    <w:rsid w:val="0036460D"/>
    <w:rsid w:val="00364AFA"/>
    <w:rsid w:val="00371FDC"/>
    <w:rsid w:val="00376257"/>
    <w:rsid w:val="0037664F"/>
    <w:rsid w:val="00377906"/>
    <w:rsid w:val="003868CC"/>
    <w:rsid w:val="00387CA3"/>
    <w:rsid w:val="00390771"/>
    <w:rsid w:val="00390D37"/>
    <w:rsid w:val="003914D8"/>
    <w:rsid w:val="00392500"/>
    <w:rsid w:val="00393DFE"/>
    <w:rsid w:val="003A54BD"/>
    <w:rsid w:val="003A7246"/>
    <w:rsid w:val="003A7E61"/>
    <w:rsid w:val="003A7F8B"/>
    <w:rsid w:val="003B111B"/>
    <w:rsid w:val="003B2DA9"/>
    <w:rsid w:val="003B426B"/>
    <w:rsid w:val="003C006E"/>
    <w:rsid w:val="003C70FA"/>
    <w:rsid w:val="003D46D3"/>
    <w:rsid w:val="003D6CA5"/>
    <w:rsid w:val="003D77BF"/>
    <w:rsid w:val="003E5375"/>
    <w:rsid w:val="003F14A3"/>
    <w:rsid w:val="003F1BB2"/>
    <w:rsid w:val="003F29C3"/>
    <w:rsid w:val="003F4123"/>
    <w:rsid w:val="003F445E"/>
    <w:rsid w:val="003F5CE6"/>
    <w:rsid w:val="003F6B23"/>
    <w:rsid w:val="0040077E"/>
    <w:rsid w:val="00400B52"/>
    <w:rsid w:val="0040239A"/>
    <w:rsid w:val="00404CCF"/>
    <w:rsid w:val="00404CD0"/>
    <w:rsid w:val="00406A27"/>
    <w:rsid w:val="004079D5"/>
    <w:rsid w:val="00410288"/>
    <w:rsid w:val="00412CF5"/>
    <w:rsid w:val="00422F6E"/>
    <w:rsid w:val="004333B9"/>
    <w:rsid w:val="00433B3C"/>
    <w:rsid w:val="004359D8"/>
    <w:rsid w:val="00442BAD"/>
    <w:rsid w:val="0045282B"/>
    <w:rsid w:val="00461376"/>
    <w:rsid w:val="00461A59"/>
    <w:rsid w:val="00465174"/>
    <w:rsid w:val="00467341"/>
    <w:rsid w:val="004679C2"/>
    <w:rsid w:val="0047783C"/>
    <w:rsid w:val="00477B41"/>
    <w:rsid w:val="004829B6"/>
    <w:rsid w:val="00482DE0"/>
    <w:rsid w:val="004832C2"/>
    <w:rsid w:val="004854F0"/>
    <w:rsid w:val="0049566D"/>
    <w:rsid w:val="004961B1"/>
    <w:rsid w:val="00496654"/>
    <w:rsid w:val="00497231"/>
    <w:rsid w:val="004978FA"/>
    <w:rsid w:val="004A2661"/>
    <w:rsid w:val="004A3354"/>
    <w:rsid w:val="004A532B"/>
    <w:rsid w:val="004B7A9A"/>
    <w:rsid w:val="004C7093"/>
    <w:rsid w:val="004C7141"/>
    <w:rsid w:val="004D37A9"/>
    <w:rsid w:val="004D6260"/>
    <w:rsid w:val="004D74ED"/>
    <w:rsid w:val="004D7CB7"/>
    <w:rsid w:val="004E0B36"/>
    <w:rsid w:val="004E14F0"/>
    <w:rsid w:val="004E1EAA"/>
    <w:rsid w:val="004E36EE"/>
    <w:rsid w:val="004E59E0"/>
    <w:rsid w:val="004F52DA"/>
    <w:rsid w:val="004F5CD2"/>
    <w:rsid w:val="00501DDF"/>
    <w:rsid w:val="005020D5"/>
    <w:rsid w:val="005025F7"/>
    <w:rsid w:val="00503600"/>
    <w:rsid w:val="00505594"/>
    <w:rsid w:val="00517F4A"/>
    <w:rsid w:val="005236B5"/>
    <w:rsid w:val="00523ABA"/>
    <w:rsid w:val="00523F05"/>
    <w:rsid w:val="00524B88"/>
    <w:rsid w:val="00527DA6"/>
    <w:rsid w:val="00527E85"/>
    <w:rsid w:val="00532F08"/>
    <w:rsid w:val="0053662A"/>
    <w:rsid w:val="005401B0"/>
    <w:rsid w:val="0054607A"/>
    <w:rsid w:val="005507F0"/>
    <w:rsid w:val="0055128A"/>
    <w:rsid w:val="0055370E"/>
    <w:rsid w:val="0055389C"/>
    <w:rsid w:val="00554688"/>
    <w:rsid w:val="00562A81"/>
    <w:rsid w:val="00563A0C"/>
    <w:rsid w:val="00563AA2"/>
    <w:rsid w:val="005654B6"/>
    <w:rsid w:val="0056709F"/>
    <w:rsid w:val="005677D1"/>
    <w:rsid w:val="005705AE"/>
    <w:rsid w:val="005721C0"/>
    <w:rsid w:val="00572A24"/>
    <w:rsid w:val="00573DDD"/>
    <w:rsid w:val="005819F8"/>
    <w:rsid w:val="00581B6B"/>
    <w:rsid w:val="005870B6"/>
    <w:rsid w:val="00592808"/>
    <w:rsid w:val="00592C30"/>
    <w:rsid w:val="005A16B7"/>
    <w:rsid w:val="005A75F1"/>
    <w:rsid w:val="005B285C"/>
    <w:rsid w:val="005B4EB6"/>
    <w:rsid w:val="005C25EF"/>
    <w:rsid w:val="005C3343"/>
    <w:rsid w:val="005D2DAB"/>
    <w:rsid w:val="005D37DB"/>
    <w:rsid w:val="005D5D8F"/>
    <w:rsid w:val="005D5DEF"/>
    <w:rsid w:val="005E04E7"/>
    <w:rsid w:val="005E4FA7"/>
    <w:rsid w:val="005E7F21"/>
    <w:rsid w:val="005F15C8"/>
    <w:rsid w:val="005F2257"/>
    <w:rsid w:val="005F2ED9"/>
    <w:rsid w:val="006057B3"/>
    <w:rsid w:val="006128B4"/>
    <w:rsid w:val="00616BE1"/>
    <w:rsid w:val="00620B05"/>
    <w:rsid w:val="00623356"/>
    <w:rsid w:val="00624E6A"/>
    <w:rsid w:val="00626620"/>
    <w:rsid w:val="0063233C"/>
    <w:rsid w:val="00637399"/>
    <w:rsid w:val="00640412"/>
    <w:rsid w:val="006475D6"/>
    <w:rsid w:val="00651E2B"/>
    <w:rsid w:val="0065250E"/>
    <w:rsid w:val="0065300C"/>
    <w:rsid w:val="006537F2"/>
    <w:rsid w:val="00657249"/>
    <w:rsid w:val="00661181"/>
    <w:rsid w:val="00662504"/>
    <w:rsid w:val="006742E9"/>
    <w:rsid w:val="006766C5"/>
    <w:rsid w:val="00677EDE"/>
    <w:rsid w:val="00680BB5"/>
    <w:rsid w:val="006826D1"/>
    <w:rsid w:val="006919C6"/>
    <w:rsid w:val="00693C1D"/>
    <w:rsid w:val="00694283"/>
    <w:rsid w:val="00694AD1"/>
    <w:rsid w:val="00695D7B"/>
    <w:rsid w:val="006960F0"/>
    <w:rsid w:val="006A237F"/>
    <w:rsid w:val="006B5A2E"/>
    <w:rsid w:val="006B6317"/>
    <w:rsid w:val="006C1AE6"/>
    <w:rsid w:val="006C67FC"/>
    <w:rsid w:val="006C7B09"/>
    <w:rsid w:val="006F2141"/>
    <w:rsid w:val="006F3458"/>
    <w:rsid w:val="006F3BC3"/>
    <w:rsid w:val="006F43C3"/>
    <w:rsid w:val="006F51D0"/>
    <w:rsid w:val="00701EAE"/>
    <w:rsid w:val="007038DD"/>
    <w:rsid w:val="00705DA8"/>
    <w:rsid w:val="007107F5"/>
    <w:rsid w:val="00717DF2"/>
    <w:rsid w:val="007251C0"/>
    <w:rsid w:val="00730298"/>
    <w:rsid w:val="007316E8"/>
    <w:rsid w:val="007316FE"/>
    <w:rsid w:val="007320DF"/>
    <w:rsid w:val="007329B9"/>
    <w:rsid w:val="00735E81"/>
    <w:rsid w:val="00736F79"/>
    <w:rsid w:val="00737C8D"/>
    <w:rsid w:val="00747BB4"/>
    <w:rsid w:val="007553DA"/>
    <w:rsid w:val="00763648"/>
    <w:rsid w:val="00763F2D"/>
    <w:rsid w:val="00766841"/>
    <w:rsid w:val="00767167"/>
    <w:rsid w:val="00773210"/>
    <w:rsid w:val="00774971"/>
    <w:rsid w:val="007813C8"/>
    <w:rsid w:val="00782405"/>
    <w:rsid w:val="007963D2"/>
    <w:rsid w:val="007A69DD"/>
    <w:rsid w:val="007B240A"/>
    <w:rsid w:val="007B339B"/>
    <w:rsid w:val="007B445A"/>
    <w:rsid w:val="007B5DAC"/>
    <w:rsid w:val="007B77DE"/>
    <w:rsid w:val="007C48DB"/>
    <w:rsid w:val="007D00DC"/>
    <w:rsid w:val="007D106C"/>
    <w:rsid w:val="007D13E9"/>
    <w:rsid w:val="007D19CC"/>
    <w:rsid w:val="007D3297"/>
    <w:rsid w:val="007D6EF1"/>
    <w:rsid w:val="007D75B0"/>
    <w:rsid w:val="007E2FDD"/>
    <w:rsid w:val="007E5684"/>
    <w:rsid w:val="007E58A1"/>
    <w:rsid w:val="007F3536"/>
    <w:rsid w:val="007F423F"/>
    <w:rsid w:val="007F52C8"/>
    <w:rsid w:val="007F55E2"/>
    <w:rsid w:val="00801D15"/>
    <w:rsid w:val="00804C2A"/>
    <w:rsid w:val="00804F99"/>
    <w:rsid w:val="00805229"/>
    <w:rsid w:val="00806B57"/>
    <w:rsid w:val="00807CCE"/>
    <w:rsid w:val="00810B85"/>
    <w:rsid w:val="00811A5C"/>
    <w:rsid w:val="00811B91"/>
    <w:rsid w:val="00812D14"/>
    <w:rsid w:val="00812E4B"/>
    <w:rsid w:val="00815075"/>
    <w:rsid w:val="00815439"/>
    <w:rsid w:val="008161CC"/>
    <w:rsid w:val="00817FFA"/>
    <w:rsid w:val="00822703"/>
    <w:rsid w:val="00822D3F"/>
    <w:rsid w:val="00826D13"/>
    <w:rsid w:val="0083112A"/>
    <w:rsid w:val="00836854"/>
    <w:rsid w:val="00841B20"/>
    <w:rsid w:val="00843292"/>
    <w:rsid w:val="008437DE"/>
    <w:rsid w:val="00845E99"/>
    <w:rsid w:val="0085209A"/>
    <w:rsid w:val="00855F87"/>
    <w:rsid w:val="00861040"/>
    <w:rsid w:val="00861C27"/>
    <w:rsid w:val="00862132"/>
    <w:rsid w:val="00873662"/>
    <w:rsid w:val="00875F18"/>
    <w:rsid w:val="0088095F"/>
    <w:rsid w:val="00881919"/>
    <w:rsid w:val="00885193"/>
    <w:rsid w:val="0088660D"/>
    <w:rsid w:val="00887FE2"/>
    <w:rsid w:val="00893465"/>
    <w:rsid w:val="00893E14"/>
    <w:rsid w:val="00893EF7"/>
    <w:rsid w:val="008A2D3C"/>
    <w:rsid w:val="008A752E"/>
    <w:rsid w:val="008B0454"/>
    <w:rsid w:val="008B2D8B"/>
    <w:rsid w:val="008B78E2"/>
    <w:rsid w:val="008C1B20"/>
    <w:rsid w:val="008C5D2C"/>
    <w:rsid w:val="008D1724"/>
    <w:rsid w:val="008D4044"/>
    <w:rsid w:val="008D41DA"/>
    <w:rsid w:val="008D4F34"/>
    <w:rsid w:val="008D7F18"/>
    <w:rsid w:val="008E133D"/>
    <w:rsid w:val="008E2717"/>
    <w:rsid w:val="008E7F82"/>
    <w:rsid w:val="008F3397"/>
    <w:rsid w:val="008F41D2"/>
    <w:rsid w:val="008F459F"/>
    <w:rsid w:val="008F56AF"/>
    <w:rsid w:val="0090328F"/>
    <w:rsid w:val="00905E08"/>
    <w:rsid w:val="00910500"/>
    <w:rsid w:val="00911B6B"/>
    <w:rsid w:val="00914B13"/>
    <w:rsid w:val="009200E1"/>
    <w:rsid w:val="00924442"/>
    <w:rsid w:val="00925394"/>
    <w:rsid w:val="009266CD"/>
    <w:rsid w:val="00932AA6"/>
    <w:rsid w:val="00941C93"/>
    <w:rsid w:val="00941E4B"/>
    <w:rsid w:val="009445E6"/>
    <w:rsid w:val="00944DCA"/>
    <w:rsid w:val="0095122D"/>
    <w:rsid w:val="009539EF"/>
    <w:rsid w:val="00954B60"/>
    <w:rsid w:val="00956E3B"/>
    <w:rsid w:val="00957C6E"/>
    <w:rsid w:val="00966C19"/>
    <w:rsid w:val="0097237A"/>
    <w:rsid w:val="00973ADA"/>
    <w:rsid w:val="009909DB"/>
    <w:rsid w:val="00995988"/>
    <w:rsid w:val="009A3CCC"/>
    <w:rsid w:val="009A4715"/>
    <w:rsid w:val="009B7CD5"/>
    <w:rsid w:val="009C2223"/>
    <w:rsid w:val="009C37F1"/>
    <w:rsid w:val="009C42D9"/>
    <w:rsid w:val="009D079E"/>
    <w:rsid w:val="009D2F29"/>
    <w:rsid w:val="009D57DD"/>
    <w:rsid w:val="009D619E"/>
    <w:rsid w:val="009E1DF4"/>
    <w:rsid w:val="009E522B"/>
    <w:rsid w:val="009E549D"/>
    <w:rsid w:val="009E65C1"/>
    <w:rsid w:val="009F0FEA"/>
    <w:rsid w:val="009F2FB4"/>
    <w:rsid w:val="009F451C"/>
    <w:rsid w:val="009F5919"/>
    <w:rsid w:val="00A01C70"/>
    <w:rsid w:val="00A01D2E"/>
    <w:rsid w:val="00A021BD"/>
    <w:rsid w:val="00A06268"/>
    <w:rsid w:val="00A0689B"/>
    <w:rsid w:val="00A1354E"/>
    <w:rsid w:val="00A136F2"/>
    <w:rsid w:val="00A15650"/>
    <w:rsid w:val="00A15697"/>
    <w:rsid w:val="00A217C5"/>
    <w:rsid w:val="00A2448B"/>
    <w:rsid w:val="00A249DA"/>
    <w:rsid w:val="00A253E7"/>
    <w:rsid w:val="00A256DF"/>
    <w:rsid w:val="00A2767D"/>
    <w:rsid w:val="00A3225A"/>
    <w:rsid w:val="00A35DC9"/>
    <w:rsid w:val="00A40C66"/>
    <w:rsid w:val="00A40F85"/>
    <w:rsid w:val="00A42CCA"/>
    <w:rsid w:val="00A469AF"/>
    <w:rsid w:val="00A55942"/>
    <w:rsid w:val="00A62C40"/>
    <w:rsid w:val="00A63644"/>
    <w:rsid w:val="00A717B2"/>
    <w:rsid w:val="00A71F79"/>
    <w:rsid w:val="00A72DFA"/>
    <w:rsid w:val="00A7457B"/>
    <w:rsid w:val="00A774F0"/>
    <w:rsid w:val="00A80F03"/>
    <w:rsid w:val="00A828D3"/>
    <w:rsid w:val="00A83ECA"/>
    <w:rsid w:val="00A85C30"/>
    <w:rsid w:val="00A8618F"/>
    <w:rsid w:val="00A86CA2"/>
    <w:rsid w:val="00A90FC5"/>
    <w:rsid w:val="00A94F34"/>
    <w:rsid w:val="00AA2926"/>
    <w:rsid w:val="00AA3FCC"/>
    <w:rsid w:val="00AA4EA0"/>
    <w:rsid w:val="00AA7F17"/>
    <w:rsid w:val="00AB1235"/>
    <w:rsid w:val="00AB2A70"/>
    <w:rsid w:val="00AC1A93"/>
    <w:rsid w:val="00AC3A09"/>
    <w:rsid w:val="00AC58FE"/>
    <w:rsid w:val="00AC741C"/>
    <w:rsid w:val="00AD27EC"/>
    <w:rsid w:val="00AD5AF2"/>
    <w:rsid w:val="00AD7C92"/>
    <w:rsid w:val="00AE1956"/>
    <w:rsid w:val="00AE5E25"/>
    <w:rsid w:val="00AF0CAA"/>
    <w:rsid w:val="00AF45D0"/>
    <w:rsid w:val="00AF4FF3"/>
    <w:rsid w:val="00AF7A71"/>
    <w:rsid w:val="00B10A8B"/>
    <w:rsid w:val="00B159D6"/>
    <w:rsid w:val="00B15E7D"/>
    <w:rsid w:val="00B26C0D"/>
    <w:rsid w:val="00B34206"/>
    <w:rsid w:val="00B3671E"/>
    <w:rsid w:val="00B404EF"/>
    <w:rsid w:val="00B428EC"/>
    <w:rsid w:val="00B45CE9"/>
    <w:rsid w:val="00B4723E"/>
    <w:rsid w:val="00B52BA2"/>
    <w:rsid w:val="00B60BEB"/>
    <w:rsid w:val="00B66093"/>
    <w:rsid w:val="00B6628B"/>
    <w:rsid w:val="00B67B22"/>
    <w:rsid w:val="00B7139D"/>
    <w:rsid w:val="00B74231"/>
    <w:rsid w:val="00B74A8F"/>
    <w:rsid w:val="00B74AF4"/>
    <w:rsid w:val="00B819DE"/>
    <w:rsid w:val="00B821C2"/>
    <w:rsid w:val="00B85F61"/>
    <w:rsid w:val="00B8771C"/>
    <w:rsid w:val="00B96FB2"/>
    <w:rsid w:val="00BA0696"/>
    <w:rsid w:val="00BA4D58"/>
    <w:rsid w:val="00BA75A2"/>
    <w:rsid w:val="00BA75DD"/>
    <w:rsid w:val="00BB4D48"/>
    <w:rsid w:val="00BB7D1A"/>
    <w:rsid w:val="00BC140E"/>
    <w:rsid w:val="00BC2040"/>
    <w:rsid w:val="00BC3FAE"/>
    <w:rsid w:val="00BC63FE"/>
    <w:rsid w:val="00BC69CD"/>
    <w:rsid w:val="00BD20AF"/>
    <w:rsid w:val="00BD25ED"/>
    <w:rsid w:val="00BD3FCB"/>
    <w:rsid w:val="00BD4CBA"/>
    <w:rsid w:val="00BD5B95"/>
    <w:rsid w:val="00BD5CEA"/>
    <w:rsid w:val="00BD5DCD"/>
    <w:rsid w:val="00BE045B"/>
    <w:rsid w:val="00BE13B9"/>
    <w:rsid w:val="00BE4254"/>
    <w:rsid w:val="00BE62AD"/>
    <w:rsid w:val="00BF057B"/>
    <w:rsid w:val="00BF16E8"/>
    <w:rsid w:val="00BF2256"/>
    <w:rsid w:val="00BF248C"/>
    <w:rsid w:val="00BF286C"/>
    <w:rsid w:val="00BF380F"/>
    <w:rsid w:val="00BF783D"/>
    <w:rsid w:val="00C07056"/>
    <w:rsid w:val="00C112DD"/>
    <w:rsid w:val="00C119E2"/>
    <w:rsid w:val="00C2384E"/>
    <w:rsid w:val="00C24972"/>
    <w:rsid w:val="00C26AF6"/>
    <w:rsid w:val="00C27049"/>
    <w:rsid w:val="00C30ED5"/>
    <w:rsid w:val="00C350B3"/>
    <w:rsid w:val="00C35D47"/>
    <w:rsid w:val="00C36F3A"/>
    <w:rsid w:val="00C4631E"/>
    <w:rsid w:val="00C474F6"/>
    <w:rsid w:val="00C47972"/>
    <w:rsid w:val="00C501D7"/>
    <w:rsid w:val="00C5074F"/>
    <w:rsid w:val="00C5368D"/>
    <w:rsid w:val="00C54FCD"/>
    <w:rsid w:val="00C63FC9"/>
    <w:rsid w:val="00C66CA2"/>
    <w:rsid w:val="00C74A52"/>
    <w:rsid w:val="00C81FD2"/>
    <w:rsid w:val="00C85BB5"/>
    <w:rsid w:val="00CB29B2"/>
    <w:rsid w:val="00CB2C8B"/>
    <w:rsid w:val="00CB5A90"/>
    <w:rsid w:val="00CB65CA"/>
    <w:rsid w:val="00CB78C2"/>
    <w:rsid w:val="00CC49FC"/>
    <w:rsid w:val="00CC65A3"/>
    <w:rsid w:val="00CD2313"/>
    <w:rsid w:val="00CD6810"/>
    <w:rsid w:val="00CD7DB2"/>
    <w:rsid w:val="00CD7E00"/>
    <w:rsid w:val="00CF260D"/>
    <w:rsid w:val="00CF5592"/>
    <w:rsid w:val="00D00BC4"/>
    <w:rsid w:val="00D034F1"/>
    <w:rsid w:val="00D067C9"/>
    <w:rsid w:val="00D1118D"/>
    <w:rsid w:val="00D130AA"/>
    <w:rsid w:val="00D132E0"/>
    <w:rsid w:val="00D1342F"/>
    <w:rsid w:val="00D14CA4"/>
    <w:rsid w:val="00D203F4"/>
    <w:rsid w:val="00D31083"/>
    <w:rsid w:val="00D315DA"/>
    <w:rsid w:val="00D3336F"/>
    <w:rsid w:val="00D33A09"/>
    <w:rsid w:val="00D3541F"/>
    <w:rsid w:val="00D412EC"/>
    <w:rsid w:val="00D44297"/>
    <w:rsid w:val="00D518C8"/>
    <w:rsid w:val="00D520AD"/>
    <w:rsid w:val="00D533DD"/>
    <w:rsid w:val="00D54110"/>
    <w:rsid w:val="00D5550D"/>
    <w:rsid w:val="00D56062"/>
    <w:rsid w:val="00D637FD"/>
    <w:rsid w:val="00D729A0"/>
    <w:rsid w:val="00D72CB4"/>
    <w:rsid w:val="00D774E8"/>
    <w:rsid w:val="00D82094"/>
    <w:rsid w:val="00D92BB6"/>
    <w:rsid w:val="00DA33D4"/>
    <w:rsid w:val="00DA5B41"/>
    <w:rsid w:val="00DA5DFD"/>
    <w:rsid w:val="00DA5F7F"/>
    <w:rsid w:val="00DA7F5C"/>
    <w:rsid w:val="00DB0FC9"/>
    <w:rsid w:val="00DB1DD6"/>
    <w:rsid w:val="00DB22F8"/>
    <w:rsid w:val="00DD03A9"/>
    <w:rsid w:val="00DD42C6"/>
    <w:rsid w:val="00DD5071"/>
    <w:rsid w:val="00DD6397"/>
    <w:rsid w:val="00DD796F"/>
    <w:rsid w:val="00DE2A77"/>
    <w:rsid w:val="00DE5D04"/>
    <w:rsid w:val="00DE5FAF"/>
    <w:rsid w:val="00DE70B3"/>
    <w:rsid w:val="00DF05F6"/>
    <w:rsid w:val="00DF291B"/>
    <w:rsid w:val="00DF3B1C"/>
    <w:rsid w:val="00DF42A4"/>
    <w:rsid w:val="00E060DC"/>
    <w:rsid w:val="00E06753"/>
    <w:rsid w:val="00E071C6"/>
    <w:rsid w:val="00E12179"/>
    <w:rsid w:val="00E17B3B"/>
    <w:rsid w:val="00E20722"/>
    <w:rsid w:val="00E2534E"/>
    <w:rsid w:val="00E270DE"/>
    <w:rsid w:val="00E27E39"/>
    <w:rsid w:val="00E30C49"/>
    <w:rsid w:val="00E3116C"/>
    <w:rsid w:val="00E31314"/>
    <w:rsid w:val="00E32A7A"/>
    <w:rsid w:val="00E33201"/>
    <w:rsid w:val="00E349AE"/>
    <w:rsid w:val="00E3798B"/>
    <w:rsid w:val="00E43B61"/>
    <w:rsid w:val="00E44F4C"/>
    <w:rsid w:val="00E44FD7"/>
    <w:rsid w:val="00E45DDE"/>
    <w:rsid w:val="00E46AB8"/>
    <w:rsid w:val="00E509DD"/>
    <w:rsid w:val="00E52564"/>
    <w:rsid w:val="00E54AD6"/>
    <w:rsid w:val="00E56700"/>
    <w:rsid w:val="00E65933"/>
    <w:rsid w:val="00E66A22"/>
    <w:rsid w:val="00E67BAF"/>
    <w:rsid w:val="00E74C2B"/>
    <w:rsid w:val="00E910C4"/>
    <w:rsid w:val="00E92764"/>
    <w:rsid w:val="00E934EA"/>
    <w:rsid w:val="00E94080"/>
    <w:rsid w:val="00E94E08"/>
    <w:rsid w:val="00E961FD"/>
    <w:rsid w:val="00E9719F"/>
    <w:rsid w:val="00EA3BC8"/>
    <w:rsid w:val="00EA4855"/>
    <w:rsid w:val="00EB3F85"/>
    <w:rsid w:val="00EC0D3E"/>
    <w:rsid w:val="00ED2F8E"/>
    <w:rsid w:val="00ED3F52"/>
    <w:rsid w:val="00EE2E53"/>
    <w:rsid w:val="00EE3C96"/>
    <w:rsid w:val="00EE5479"/>
    <w:rsid w:val="00EF1180"/>
    <w:rsid w:val="00EF135D"/>
    <w:rsid w:val="00EF3256"/>
    <w:rsid w:val="00F001B0"/>
    <w:rsid w:val="00F04338"/>
    <w:rsid w:val="00F07AF6"/>
    <w:rsid w:val="00F21D21"/>
    <w:rsid w:val="00F3495D"/>
    <w:rsid w:val="00F35419"/>
    <w:rsid w:val="00F3659B"/>
    <w:rsid w:val="00F4145D"/>
    <w:rsid w:val="00F4436D"/>
    <w:rsid w:val="00F56D4A"/>
    <w:rsid w:val="00F57AB6"/>
    <w:rsid w:val="00F621DE"/>
    <w:rsid w:val="00F66E0E"/>
    <w:rsid w:val="00F80D6C"/>
    <w:rsid w:val="00F82808"/>
    <w:rsid w:val="00F83DCC"/>
    <w:rsid w:val="00F86B9F"/>
    <w:rsid w:val="00F9053A"/>
    <w:rsid w:val="00F91993"/>
    <w:rsid w:val="00F92D4B"/>
    <w:rsid w:val="00F93812"/>
    <w:rsid w:val="00F93DA7"/>
    <w:rsid w:val="00F97326"/>
    <w:rsid w:val="00FA02A5"/>
    <w:rsid w:val="00FA4C44"/>
    <w:rsid w:val="00FB259E"/>
    <w:rsid w:val="00FB4BFA"/>
    <w:rsid w:val="00FB4DD6"/>
    <w:rsid w:val="00FB4FB2"/>
    <w:rsid w:val="00FB762F"/>
    <w:rsid w:val="00FB7FEF"/>
    <w:rsid w:val="00FC54BD"/>
    <w:rsid w:val="00FC63AF"/>
    <w:rsid w:val="00FC6A7F"/>
    <w:rsid w:val="00FD0068"/>
    <w:rsid w:val="00FD1765"/>
    <w:rsid w:val="00FD21FB"/>
    <w:rsid w:val="00FD37FC"/>
    <w:rsid w:val="00FD38F6"/>
    <w:rsid w:val="00FD4FC0"/>
    <w:rsid w:val="00FF3D9B"/>
    <w:rsid w:val="00FF5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B1764"/>
  <w15:chartTrackingRefBased/>
  <w15:docId w15:val="{55C4A9F1-E6FA-483E-A908-1D959C9DA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E08"/>
    <w:pPr>
      <w:spacing w:before="200" w:after="200" w:line="276" w:lineRule="auto"/>
    </w:pPr>
  </w:style>
  <w:style w:type="paragraph" w:styleId="Heading1">
    <w:name w:val="heading 1"/>
    <w:basedOn w:val="Normal"/>
    <w:next w:val="Normal"/>
    <w:link w:val="Heading1Char"/>
    <w:uiPriority w:val="9"/>
    <w:qFormat/>
    <w:rsid w:val="00905E08"/>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
    <w:unhideWhenUsed/>
    <w:qFormat/>
    <w:rsid w:val="00905E08"/>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
    <w:unhideWhenUsed/>
    <w:qFormat/>
    <w:rsid w:val="00905E08"/>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
    <w:unhideWhenUsed/>
    <w:qFormat/>
    <w:rsid w:val="00905E08"/>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unhideWhenUsed/>
    <w:qFormat/>
    <w:rsid w:val="00905E08"/>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unhideWhenUsed/>
    <w:qFormat/>
    <w:rsid w:val="00905E08"/>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unhideWhenUsed/>
    <w:qFormat/>
    <w:rsid w:val="00905E08"/>
    <w:pPr>
      <w:spacing w:before="300" w:after="0"/>
      <w:outlineLvl w:val="6"/>
    </w:pPr>
    <w:rPr>
      <w:caps/>
      <w:color w:val="365F91"/>
      <w:spacing w:val="10"/>
      <w:sz w:val="22"/>
      <w:szCs w:val="22"/>
    </w:rPr>
  </w:style>
  <w:style w:type="paragraph" w:styleId="Heading8">
    <w:name w:val="heading 8"/>
    <w:basedOn w:val="Normal"/>
    <w:next w:val="Normal"/>
    <w:link w:val="Heading8Char"/>
    <w:uiPriority w:val="9"/>
    <w:unhideWhenUsed/>
    <w:qFormat/>
    <w:rsid w:val="00905E08"/>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905E0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4"/>
    </w:rPr>
  </w:style>
  <w:style w:type="paragraph" w:styleId="Title">
    <w:name w:val="Title"/>
    <w:basedOn w:val="Normal"/>
    <w:next w:val="Normal"/>
    <w:link w:val="TitleChar"/>
    <w:qFormat/>
    <w:rsid w:val="00905E08"/>
    <w:pPr>
      <w:spacing w:before="720"/>
    </w:pPr>
    <w:rPr>
      <w:caps/>
      <w:color w:val="4F81BD"/>
      <w:spacing w:val="10"/>
      <w:kern w:val="28"/>
      <w:sz w:val="52"/>
      <w:szCs w:val="52"/>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Header">
    <w:name w:val="header"/>
    <w:basedOn w:val="Normal"/>
    <w:link w:val="HeaderChar"/>
    <w:pPr>
      <w:tabs>
        <w:tab w:val="center" w:pos="4320"/>
        <w:tab w:val="right" w:pos="8640"/>
      </w:tabs>
    </w:pPr>
  </w:style>
  <w:style w:type="paragraph" w:styleId="Subtitle">
    <w:name w:val="Subtitle"/>
    <w:basedOn w:val="Normal"/>
    <w:next w:val="Normal"/>
    <w:link w:val="SubtitleChar"/>
    <w:uiPriority w:val="11"/>
    <w:qFormat/>
    <w:rsid w:val="00905E08"/>
    <w:pPr>
      <w:spacing w:after="1000" w:line="240" w:lineRule="auto"/>
    </w:pPr>
    <w:rPr>
      <w:caps/>
      <w:color w:val="595959"/>
      <w:spacing w:val="10"/>
      <w:sz w:val="24"/>
      <w:szCs w:val="24"/>
    </w:r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semiHidden/>
    <w:rPr>
      <w:i/>
      <w:sz w:val="24"/>
    </w:rPr>
  </w:style>
  <w:style w:type="paragraph" w:styleId="BodyText3">
    <w:name w:val="Body Text 3"/>
    <w:basedOn w:val="Normal"/>
    <w:semiHidden/>
    <w:rPr>
      <w:b/>
      <w:sz w:val="24"/>
    </w:rPr>
  </w:style>
  <w:style w:type="paragraph" w:styleId="BodyTextIndent">
    <w:name w:val="Body Text Indent"/>
    <w:basedOn w:val="Normal"/>
    <w:semiHidden/>
    <w:pPr>
      <w:ind w:left="360"/>
    </w:pPr>
    <w:rPr>
      <w:sz w:val="24"/>
    </w:rPr>
  </w:style>
  <w:style w:type="paragraph" w:styleId="BodyTextIndent2">
    <w:name w:val="Body Text Indent 2"/>
    <w:basedOn w:val="Normal"/>
    <w:semiHidden/>
    <w:pPr>
      <w:ind w:left="360"/>
    </w:pPr>
    <w:rPr>
      <w:b/>
      <w:sz w:val="24"/>
    </w:rPr>
  </w:style>
  <w:style w:type="character" w:styleId="Hyperlink">
    <w:name w:val="Hyperlink"/>
    <w:uiPriority w:val="99"/>
    <w:rPr>
      <w:color w:val="0000FF"/>
      <w:u w:val="single"/>
    </w:rPr>
  </w:style>
  <w:style w:type="paragraph" w:styleId="Caption">
    <w:name w:val="caption"/>
    <w:basedOn w:val="Normal"/>
    <w:next w:val="Normal"/>
    <w:uiPriority w:val="35"/>
    <w:unhideWhenUsed/>
    <w:qFormat/>
    <w:rsid w:val="00905E08"/>
    <w:rPr>
      <w:b/>
      <w:bCs/>
      <w:color w:val="365F91"/>
      <w:sz w:val="16"/>
      <w:szCs w:val="16"/>
    </w:rPr>
  </w:style>
  <w:style w:type="character" w:customStyle="1" w:styleId="yshortcuts">
    <w:name w:val="yshortcuts"/>
    <w:basedOn w:val="DefaultParagraphFont"/>
    <w:rsid w:val="00862132"/>
  </w:style>
  <w:style w:type="paragraph" w:styleId="ListParagraph">
    <w:name w:val="List Paragraph"/>
    <w:basedOn w:val="Normal"/>
    <w:uiPriority w:val="34"/>
    <w:qFormat/>
    <w:rsid w:val="00905E08"/>
    <w:pPr>
      <w:ind w:left="720"/>
      <w:contextualSpacing/>
    </w:pPr>
  </w:style>
  <w:style w:type="character" w:customStyle="1" w:styleId="Heading1Char">
    <w:name w:val="Heading 1 Char"/>
    <w:link w:val="Heading1"/>
    <w:uiPriority w:val="9"/>
    <w:rsid w:val="00905E08"/>
    <w:rPr>
      <w:b/>
      <w:bCs/>
      <w:caps/>
      <w:color w:val="FFFFFF"/>
      <w:spacing w:val="15"/>
      <w:shd w:val="clear" w:color="auto" w:fill="4F81BD"/>
    </w:rPr>
  </w:style>
  <w:style w:type="character" w:customStyle="1" w:styleId="Heading2Char">
    <w:name w:val="Heading 2 Char"/>
    <w:link w:val="Heading2"/>
    <w:uiPriority w:val="9"/>
    <w:rsid w:val="00905E08"/>
    <w:rPr>
      <w:caps/>
      <w:spacing w:val="15"/>
      <w:shd w:val="clear" w:color="auto" w:fill="DBE5F1"/>
    </w:rPr>
  </w:style>
  <w:style w:type="character" w:customStyle="1" w:styleId="Heading3Char">
    <w:name w:val="Heading 3 Char"/>
    <w:link w:val="Heading3"/>
    <w:uiPriority w:val="9"/>
    <w:rsid w:val="00905E08"/>
    <w:rPr>
      <w:caps/>
      <w:color w:val="243F60"/>
      <w:spacing w:val="15"/>
    </w:rPr>
  </w:style>
  <w:style w:type="character" w:customStyle="1" w:styleId="Heading4Char">
    <w:name w:val="Heading 4 Char"/>
    <w:link w:val="Heading4"/>
    <w:uiPriority w:val="9"/>
    <w:rsid w:val="00905E08"/>
    <w:rPr>
      <w:caps/>
      <w:color w:val="365F91"/>
      <w:spacing w:val="10"/>
    </w:rPr>
  </w:style>
  <w:style w:type="character" w:customStyle="1" w:styleId="Heading5Char">
    <w:name w:val="Heading 5 Char"/>
    <w:link w:val="Heading5"/>
    <w:uiPriority w:val="9"/>
    <w:rsid w:val="00905E08"/>
    <w:rPr>
      <w:caps/>
      <w:color w:val="365F91"/>
      <w:spacing w:val="10"/>
    </w:rPr>
  </w:style>
  <w:style w:type="character" w:customStyle="1" w:styleId="Heading6Char">
    <w:name w:val="Heading 6 Char"/>
    <w:link w:val="Heading6"/>
    <w:uiPriority w:val="9"/>
    <w:rsid w:val="00905E08"/>
    <w:rPr>
      <w:caps/>
      <w:color w:val="365F91"/>
      <w:spacing w:val="10"/>
    </w:rPr>
  </w:style>
  <w:style w:type="character" w:customStyle="1" w:styleId="Heading7Char">
    <w:name w:val="Heading 7 Char"/>
    <w:link w:val="Heading7"/>
    <w:uiPriority w:val="9"/>
    <w:rsid w:val="00905E08"/>
    <w:rPr>
      <w:caps/>
      <w:color w:val="365F91"/>
      <w:spacing w:val="10"/>
    </w:rPr>
  </w:style>
  <w:style w:type="character" w:customStyle="1" w:styleId="Heading8Char">
    <w:name w:val="Heading 8 Char"/>
    <w:link w:val="Heading8"/>
    <w:uiPriority w:val="9"/>
    <w:rsid w:val="00905E08"/>
    <w:rPr>
      <w:caps/>
      <w:spacing w:val="10"/>
      <w:sz w:val="18"/>
      <w:szCs w:val="18"/>
    </w:rPr>
  </w:style>
  <w:style w:type="character" w:customStyle="1" w:styleId="Heading9Char">
    <w:name w:val="Heading 9 Char"/>
    <w:link w:val="Heading9"/>
    <w:uiPriority w:val="9"/>
    <w:rsid w:val="00905E08"/>
    <w:rPr>
      <w:i/>
      <w:caps/>
      <w:spacing w:val="10"/>
      <w:sz w:val="18"/>
      <w:szCs w:val="18"/>
    </w:rPr>
  </w:style>
  <w:style w:type="character" w:customStyle="1" w:styleId="TitleChar">
    <w:name w:val="Title Char"/>
    <w:link w:val="Title"/>
    <w:uiPriority w:val="10"/>
    <w:rsid w:val="00905E08"/>
    <w:rPr>
      <w:caps/>
      <w:color w:val="4F81BD"/>
      <w:spacing w:val="10"/>
      <w:kern w:val="28"/>
      <w:sz w:val="52"/>
      <w:szCs w:val="52"/>
    </w:rPr>
  </w:style>
  <w:style w:type="character" w:customStyle="1" w:styleId="SubtitleChar">
    <w:name w:val="Subtitle Char"/>
    <w:link w:val="Subtitle"/>
    <w:uiPriority w:val="11"/>
    <w:rsid w:val="00905E08"/>
    <w:rPr>
      <w:caps/>
      <w:color w:val="595959"/>
      <w:spacing w:val="10"/>
      <w:sz w:val="24"/>
      <w:szCs w:val="24"/>
    </w:rPr>
  </w:style>
  <w:style w:type="character" w:styleId="Strong">
    <w:name w:val="Strong"/>
    <w:uiPriority w:val="22"/>
    <w:qFormat/>
    <w:rsid w:val="00905E08"/>
    <w:rPr>
      <w:b/>
      <w:bCs/>
    </w:rPr>
  </w:style>
  <w:style w:type="character" w:styleId="Emphasis">
    <w:name w:val="Emphasis"/>
    <w:uiPriority w:val="20"/>
    <w:qFormat/>
    <w:rsid w:val="00905E08"/>
    <w:rPr>
      <w:caps/>
      <w:color w:val="243F60"/>
      <w:spacing w:val="5"/>
    </w:rPr>
  </w:style>
  <w:style w:type="paragraph" w:styleId="NoSpacing">
    <w:name w:val="No Spacing"/>
    <w:basedOn w:val="Normal"/>
    <w:link w:val="NoSpacingChar"/>
    <w:uiPriority w:val="1"/>
    <w:qFormat/>
    <w:rsid w:val="00905E08"/>
    <w:pPr>
      <w:spacing w:before="0" w:after="0" w:line="240" w:lineRule="auto"/>
    </w:pPr>
  </w:style>
  <w:style w:type="character" w:customStyle="1" w:styleId="NoSpacingChar">
    <w:name w:val="No Spacing Char"/>
    <w:link w:val="NoSpacing"/>
    <w:uiPriority w:val="1"/>
    <w:rsid w:val="00905E08"/>
    <w:rPr>
      <w:sz w:val="20"/>
      <w:szCs w:val="20"/>
    </w:rPr>
  </w:style>
  <w:style w:type="paragraph" w:styleId="Quote">
    <w:name w:val="Quote"/>
    <w:basedOn w:val="Normal"/>
    <w:next w:val="Normal"/>
    <w:link w:val="QuoteChar"/>
    <w:uiPriority w:val="29"/>
    <w:qFormat/>
    <w:rsid w:val="00905E08"/>
    <w:rPr>
      <w:i/>
      <w:iCs/>
    </w:rPr>
  </w:style>
  <w:style w:type="character" w:customStyle="1" w:styleId="QuoteChar">
    <w:name w:val="Quote Char"/>
    <w:link w:val="Quote"/>
    <w:uiPriority w:val="29"/>
    <w:rsid w:val="00905E08"/>
    <w:rPr>
      <w:i/>
      <w:iCs/>
      <w:sz w:val="20"/>
      <w:szCs w:val="20"/>
    </w:rPr>
  </w:style>
  <w:style w:type="paragraph" w:styleId="IntenseQuote">
    <w:name w:val="Intense Quote"/>
    <w:basedOn w:val="Normal"/>
    <w:next w:val="Normal"/>
    <w:link w:val="IntenseQuoteChar"/>
    <w:uiPriority w:val="30"/>
    <w:qFormat/>
    <w:rsid w:val="00905E08"/>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905E08"/>
    <w:rPr>
      <w:i/>
      <w:iCs/>
      <w:color w:val="4F81BD"/>
      <w:sz w:val="20"/>
      <w:szCs w:val="20"/>
    </w:rPr>
  </w:style>
  <w:style w:type="character" w:styleId="SubtleEmphasis">
    <w:name w:val="Subtle Emphasis"/>
    <w:uiPriority w:val="19"/>
    <w:qFormat/>
    <w:rsid w:val="00905E08"/>
    <w:rPr>
      <w:i/>
      <w:iCs/>
      <w:color w:val="243F60"/>
    </w:rPr>
  </w:style>
  <w:style w:type="character" w:styleId="IntenseEmphasis">
    <w:name w:val="Intense Emphasis"/>
    <w:uiPriority w:val="21"/>
    <w:qFormat/>
    <w:rsid w:val="00905E08"/>
    <w:rPr>
      <w:b/>
      <w:bCs/>
      <w:caps/>
      <w:color w:val="243F60"/>
      <w:spacing w:val="10"/>
    </w:rPr>
  </w:style>
  <w:style w:type="character" w:styleId="SubtleReference">
    <w:name w:val="Subtle Reference"/>
    <w:uiPriority w:val="31"/>
    <w:qFormat/>
    <w:rsid w:val="00905E08"/>
    <w:rPr>
      <w:b/>
      <w:bCs/>
      <w:color w:val="4F81BD"/>
    </w:rPr>
  </w:style>
  <w:style w:type="character" w:styleId="IntenseReference">
    <w:name w:val="Intense Reference"/>
    <w:uiPriority w:val="32"/>
    <w:qFormat/>
    <w:rsid w:val="00905E08"/>
    <w:rPr>
      <w:b/>
      <w:bCs/>
      <w:i/>
      <w:iCs/>
      <w:caps/>
      <w:color w:val="4F81BD"/>
    </w:rPr>
  </w:style>
  <w:style w:type="character" w:styleId="BookTitle">
    <w:name w:val="Book Title"/>
    <w:uiPriority w:val="33"/>
    <w:qFormat/>
    <w:rsid w:val="00905E08"/>
    <w:rPr>
      <w:b/>
      <w:bCs/>
      <w:i/>
      <w:iCs/>
      <w:spacing w:val="9"/>
    </w:rPr>
  </w:style>
  <w:style w:type="paragraph" w:styleId="TOCHeading">
    <w:name w:val="TOC Heading"/>
    <w:basedOn w:val="Heading1"/>
    <w:next w:val="Normal"/>
    <w:uiPriority w:val="39"/>
    <w:unhideWhenUsed/>
    <w:qFormat/>
    <w:rsid w:val="00905E08"/>
    <w:pPr>
      <w:outlineLvl w:val="9"/>
    </w:pPr>
    <w:rPr>
      <w:lang w:bidi="en-US"/>
    </w:rPr>
  </w:style>
  <w:style w:type="paragraph" w:styleId="TOC1">
    <w:name w:val="toc 1"/>
    <w:basedOn w:val="Normal"/>
    <w:next w:val="Normal"/>
    <w:autoRedefine/>
    <w:uiPriority w:val="39"/>
    <w:unhideWhenUsed/>
    <w:rsid w:val="00941E4B"/>
    <w:pPr>
      <w:spacing w:before="0" w:after="100" w:line="240" w:lineRule="auto"/>
    </w:pPr>
    <w:rPr>
      <w:rFonts w:ascii="Times New Roman" w:hAnsi="Times New Roman"/>
    </w:rPr>
  </w:style>
  <w:style w:type="paragraph" w:styleId="TOC2">
    <w:name w:val="toc 2"/>
    <w:basedOn w:val="Normal"/>
    <w:next w:val="Normal"/>
    <w:link w:val="TOC2Char"/>
    <w:autoRedefine/>
    <w:uiPriority w:val="39"/>
    <w:unhideWhenUsed/>
    <w:rsid w:val="00941E4B"/>
    <w:pPr>
      <w:spacing w:before="0" w:after="100" w:line="240" w:lineRule="auto"/>
      <w:ind w:left="200"/>
    </w:pPr>
    <w:rPr>
      <w:rFonts w:ascii="Times New Roman" w:hAnsi="Times New Roman"/>
    </w:rPr>
  </w:style>
  <w:style w:type="character" w:customStyle="1" w:styleId="TOC2Char">
    <w:name w:val="TOC 2 Char"/>
    <w:link w:val="TOC2"/>
    <w:uiPriority w:val="39"/>
    <w:rsid w:val="00941E4B"/>
    <w:rPr>
      <w:rFonts w:ascii="Times New Roman" w:hAnsi="Times New Roman"/>
    </w:rPr>
  </w:style>
  <w:style w:type="character" w:styleId="FollowedHyperlink">
    <w:name w:val="FollowedHyperlink"/>
    <w:basedOn w:val="DefaultParagraphFont"/>
    <w:uiPriority w:val="99"/>
    <w:semiHidden/>
    <w:unhideWhenUsed/>
    <w:rsid w:val="0049566D"/>
    <w:rPr>
      <w:color w:val="954F72" w:themeColor="followedHyperlink"/>
      <w:u w:val="single"/>
    </w:rPr>
  </w:style>
  <w:style w:type="paragraph" w:styleId="BalloonText">
    <w:name w:val="Balloon Text"/>
    <w:basedOn w:val="Normal"/>
    <w:link w:val="BalloonTextChar"/>
    <w:uiPriority w:val="99"/>
    <w:semiHidden/>
    <w:unhideWhenUsed/>
    <w:rsid w:val="00DB0FC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FC9"/>
    <w:rPr>
      <w:rFonts w:ascii="Segoe UI" w:hAnsi="Segoe UI" w:cs="Segoe UI"/>
      <w:sz w:val="18"/>
      <w:szCs w:val="18"/>
    </w:rPr>
  </w:style>
  <w:style w:type="character" w:customStyle="1" w:styleId="HeaderChar">
    <w:name w:val="Header Char"/>
    <w:basedOn w:val="DefaultParagraphFont"/>
    <w:link w:val="Header"/>
    <w:rsid w:val="00BE045B"/>
  </w:style>
  <w:style w:type="character" w:customStyle="1" w:styleId="FooterChar">
    <w:name w:val="Footer Char"/>
    <w:basedOn w:val="DefaultParagraphFont"/>
    <w:link w:val="Footer"/>
    <w:uiPriority w:val="99"/>
    <w:rsid w:val="00AB2A70"/>
  </w:style>
  <w:style w:type="character" w:styleId="UnresolvedMention">
    <w:name w:val="Unresolved Mention"/>
    <w:basedOn w:val="DefaultParagraphFont"/>
    <w:uiPriority w:val="99"/>
    <w:semiHidden/>
    <w:unhideWhenUsed/>
    <w:rsid w:val="00BD3F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304478">
      <w:bodyDiv w:val="1"/>
      <w:marLeft w:val="0"/>
      <w:marRight w:val="0"/>
      <w:marTop w:val="0"/>
      <w:marBottom w:val="0"/>
      <w:divBdr>
        <w:top w:val="none" w:sz="0" w:space="0" w:color="auto"/>
        <w:left w:val="none" w:sz="0" w:space="0" w:color="auto"/>
        <w:bottom w:val="none" w:sz="0" w:space="0" w:color="auto"/>
        <w:right w:val="none" w:sz="0" w:space="0" w:color="auto"/>
      </w:divBdr>
    </w:div>
    <w:div w:id="839858184">
      <w:bodyDiv w:val="1"/>
      <w:marLeft w:val="0"/>
      <w:marRight w:val="0"/>
      <w:marTop w:val="0"/>
      <w:marBottom w:val="0"/>
      <w:divBdr>
        <w:top w:val="none" w:sz="0" w:space="0" w:color="auto"/>
        <w:left w:val="none" w:sz="0" w:space="0" w:color="auto"/>
        <w:bottom w:val="none" w:sz="0" w:space="0" w:color="auto"/>
        <w:right w:val="none" w:sz="0" w:space="0" w:color="auto"/>
      </w:divBdr>
    </w:div>
    <w:div w:id="171915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footer" Target="footer4.xml"/><Relationship Id="rId21" Type="http://schemas.openxmlformats.org/officeDocument/2006/relationships/hyperlink" Target="mailto:support@rmaster.com" TargetMode="Externa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hyperlink" Target="mailto:support@rmaster.com" TargetMode="External"/><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5.png"/><Relationship Id="rId16" Type="http://schemas.openxmlformats.org/officeDocument/2006/relationships/image" Target="media/image5.png"/><Relationship Id="rId107" Type="http://schemas.openxmlformats.org/officeDocument/2006/relationships/image" Target="media/image90.png"/><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3.png"/><Relationship Id="rId102" Type="http://schemas.openxmlformats.org/officeDocument/2006/relationships/image" Target="media/image85.png"/><Relationship Id="rId123" Type="http://schemas.openxmlformats.org/officeDocument/2006/relationships/customXml" Target="../customXml/item4.xml"/><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png"/><Relationship Id="rId69" Type="http://schemas.openxmlformats.org/officeDocument/2006/relationships/image" Target="media/image54.png"/><Relationship Id="rId113" Type="http://schemas.openxmlformats.org/officeDocument/2006/relationships/image" Target="media/image96.png"/><Relationship Id="rId118" Type="http://schemas.openxmlformats.org/officeDocument/2006/relationships/header" Target="header4.xml"/><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6.png"/><Relationship Id="rId108" Type="http://schemas.openxmlformats.org/officeDocument/2006/relationships/image" Target="media/image91.png"/><Relationship Id="rId54" Type="http://schemas.openxmlformats.org/officeDocument/2006/relationships/image" Target="media/image41.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g"/><Relationship Id="rId28"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image" Target="media/image97.png"/><Relationship Id="rId119" Type="http://schemas.openxmlformats.org/officeDocument/2006/relationships/fontTable" Target="fontTable.xml"/><Relationship Id="rId44" Type="http://schemas.openxmlformats.org/officeDocument/2006/relationships/image" Target="media/image31.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 Id="rId109" Type="http://schemas.openxmlformats.org/officeDocument/2006/relationships/image" Target="media/image92.jpe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1.png"/><Relationship Id="rId97" Type="http://schemas.openxmlformats.org/officeDocument/2006/relationships/hyperlink" Target="mailto:estimates@bestdarnfloors.com" TargetMode="External"/><Relationship Id="rId104" Type="http://schemas.openxmlformats.org/officeDocument/2006/relationships/image" Target="media/image87.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71.png"/><Relationship Id="rId110" Type="http://schemas.openxmlformats.org/officeDocument/2006/relationships/image" Target="media/image93.png"/><Relationship Id="rId115" Type="http://schemas.openxmlformats.org/officeDocument/2006/relationships/header" Target="header3.xml"/><Relationship Id="rId61" Type="http://schemas.openxmlformats.org/officeDocument/2006/relationships/image" Target="media/image47.png"/><Relationship Id="rId82" Type="http://schemas.openxmlformats.org/officeDocument/2006/relationships/image" Target="media/image66.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hyperlink" Target="mailto:info@rmaster.com" TargetMode="External"/><Relationship Id="rId56" Type="http://schemas.openxmlformats.org/officeDocument/2006/relationships/image" Target="media/image43.png"/><Relationship Id="rId77" Type="http://schemas.openxmlformats.org/officeDocument/2006/relationships/hyperlink" Target="mailto:support@rmaster.com" TargetMode="External"/><Relationship Id="rId100" Type="http://schemas.openxmlformats.org/officeDocument/2006/relationships/image" Target="media/image83.png"/><Relationship Id="rId105" Type="http://schemas.openxmlformats.org/officeDocument/2006/relationships/image" Target="media/image88.png"/><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1.png"/><Relationship Id="rId121" Type="http://schemas.openxmlformats.org/officeDocument/2006/relationships/customXml" Target="../customXml/item2.xm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4.png"/><Relationship Id="rId15" Type="http://schemas.openxmlformats.org/officeDocument/2006/relationships/image" Target="media/image4.jpg"/><Relationship Id="rId36" Type="http://schemas.openxmlformats.org/officeDocument/2006/relationships/image" Target="media/image23.png"/><Relationship Id="rId57" Type="http://schemas.openxmlformats.org/officeDocument/2006/relationships/hyperlink" Target="mailto:estimates@bestdarnfloors.com" TargetMode="External"/><Relationship Id="rId106" Type="http://schemas.openxmlformats.org/officeDocument/2006/relationships/image" Target="media/image89.png"/><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58.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F15E5579EF92241871126A27C1FE504" ma:contentTypeVersion="12" ma:contentTypeDescription="Create a new document." ma:contentTypeScope="" ma:versionID="a2f965ce55d7ca7cd5dfc42a299a8515">
  <xsd:schema xmlns:xsd="http://www.w3.org/2001/XMLSchema" xmlns:xs="http://www.w3.org/2001/XMLSchema" xmlns:p="http://schemas.microsoft.com/office/2006/metadata/properties" xmlns:ns1="http://schemas.microsoft.com/sharepoint/v3" xmlns:ns2="d253d9ae-a2e7-49d4-b260-bb92e457b811" xmlns:ns3="2739ee35-2bc5-4d28-9477-ba36aca101c4" targetNamespace="http://schemas.microsoft.com/office/2006/metadata/properties" ma:root="true" ma:fieldsID="f749a08f8eaf5a6f628e4ce5b8b2ee14" ns1:_="" ns2:_="" ns3:_="">
    <xsd:import namespace="http://schemas.microsoft.com/sharepoint/v3"/>
    <xsd:import namespace="d253d9ae-a2e7-49d4-b260-bb92e457b811"/>
    <xsd:import namespace="2739ee35-2bc5-4d28-9477-ba36aca101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53d9ae-a2e7-49d4-b260-bb92e457b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0ec533e-78a2-44aa-a367-670d2c6829a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39ee35-2bc5-4d28-9477-ba36aca101c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8ceaae1-18da-4c1c-bf48-b8d27f095e07}" ma:internalName="TaxCatchAll" ma:showField="CatchAllData" ma:web="2739ee35-2bc5-4d28-9477-ba36aca101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2739ee35-2bc5-4d28-9477-ba36aca101c4" xsi:nil="true"/>
    <lcf76f155ced4ddcb4097134ff3c332f xmlns="d253d9ae-a2e7-49d4-b260-bb92e457b81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848AE1A-6096-424C-9FC5-8475A0274F57}">
  <ds:schemaRefs>
    <ds:schemaRef ds:uri="http://schemas.openxmlformats.org/officeDocument/2006/bibliography"/>
  </ds:schemaRefs>
</ds:datastoreItem>
</file>

<file path=customXml/itemProps2.xml><?xml version="1.0" encoding="utf-8"?>
<ds:datastoreItem xmlns:ds="http://schemas.openxmlformats.org/officeDocument/2006/customXml" ds:itemID="{373F673B-B554-4980-AD4F-B1CE47ECEBD2}"/>
</file>

<file path=customXml/itemProps3.xml><?xml version="1.0" encoding="utf-8"?>
<ds:datastoreItem xmlns:ds="http://schemas.openxmlformats.org/officeDocument/2006/customXml" ds:itemID="{5923BC45-03B1-4DBE-AC60-074BDD1E0ABD}"/>
</file>

<file path=customXml/itemProps4.xml><?xml version="1.0" encoding="utf-8"?>
<ds:datastoreItem xmlns:ds="http://schemas.openxmlformats.org/officeDocument/2006/customXml" ds:itemID="{56C25CF2-8F03-47FA-82F7-6CB0893F7CE9}"/>
</file>

<file path=docProps/app.xml><?xml version="1.0" encoding="utf-8"?>
<Properties xmlns="http://schemas.openxmlformats.org/officeDocument/2006/extended-properties" xmlns:vt="http://schemas.openxmlformats.org/officeDocument/2006/docPropsVTypes">
  <Template>Normal.dotm</Template>
  <TotalTime>5730</TotalTime>
  <Pages>129</Pages>
  <Words>35181</Words>
  <Characters>200537</Characters>
  <Application>Microsoft Office Word</Application>
  <DocSecurity>0</DocSecurity>
  <Lines>1671</Lines>
  <Paragraphs>470</Paragraphs>
  <ScaleCrop>false</ScaleCrop>
  <HeadingPairs>
    <vt:vector size="2" baseType="variant">
      <vt:variant>
        <vt:lpstr>Title</vt:lpstr>
      </vt:variant>
      <vt:variant>
        <vt:i4>1</vt:i4>
      </vt:variant>
    </vt:vector>
  </HeadingPairs>
  <TitlesOfParts>
    <vt:vector size="1" baseType="lpstr">
      <vt:lpstr>System Maintenance</vt:lpstr>
    </vt:vector>
  </TitlesOfParts>
  <Company> </Company>
  <LinksUpToDate>false</LinksUpToDate>
  <CharactersWithSpaces>235248</CharactersWithSpaces>
  <SharedDoc>false</SharedDoc>
  <HLinks>
    <vt:vector size="132" baseType="variant">
      <vt:variant>
        <vt:i4>6357063</vt:i4>
      </vt:variant>
      <vt:variant>
        <vt:i4>126</vt:i4>
      </vt:variant>
      <vt:variant>
        <vt:i4>0</vt:i4>
      </vt:variant>
      <vt:variant>
        <vt:i4>5</vt:i4>
      </vt:variant>
      <vt:variant>
        <vt:lpwstr>mailto:support@rmaster.com</vt:lpwstr>
      </vt:variant>
      <vt:variant>
        <vt:lpwstr/>
      </vt:variant>
      <vt:variant>
        <vt:i4>6357063</vt:i4>
      </vt:variant>
      <vt:variant>
        <vt:i4>123</vt:i4>
      </vt:variant>
      <vt:variant>
        <vt:i4>0</vt:i4>
      </vt:variant>
      <vt:variant>
        <vt:i4>5</vt:i4>
      </vt:variant>
      <vt:variant>
        <vt:lpwstr>mailto:support@rmaster.com</vt:lpwstr>
      </vt:variant>
      <vt:variant>
        <vt:lpwstr/>
      </vt:variant>
      <vt:variant>
        <vt:i4>1048625</vt:i4>
      </vt:variant>
      <vt:variant>
        <vt:i4>116</vt:i4>
      </vt:variant>
      <vt:variant>
        <vt:i4>0</vt:i4>
      </vt:variant>
      <vt:variant>
        <vt:i4>5</vt:i4>
      </vt:variant>
      <vt:variant>
        <vt:lpwstr/>
      </vt:variant>
      <vt:variant>
        <vt:lpwstr>_Toc422928548</vt:lpwstr>
      </vt:variant>
      <vt:variant>
        <vt:i4>1048625</vt:i4>
      </vt:variant>
      <vt:variant>
        <vt:i4>110</vt:i4>
      </vt:variant>
      <vt:variant>
        <vt:i4>0</vt:i4>
      </vt:variant>
      <vt:variant>
        <vt:i4>5</vt:i4>
      </vt:variant>
      <vt:variant>
        <vt:lpwstr/>
      </vt:variant>
      <vt:variant>
        <vt:lpwstr>_Toc422928547</vt:lpwstr>
      </vt:variant>
      <vt:variant>
        <vt:i4>1048625</vt:i4>
      </vt:variant>
      <vt:variant>
        <vt:i4>104</vt:i4>
      </vt:variant>
      <vt:variant>
        <vt:i4>0</vt:i4>
      </vt:variant>
      <vt:variant>
        <vt:i4>5</vt:i4>
      </vt:variant>
      <vt:variant>
        <vt:lpwstr/>
      </vt:variant>
      <vt:variant>
        <vt:lpwstr>_Toc422928546</vt:lpwstr>
      </vt:variant>
      <vt:variant>
        <vt:i4>1048625</vt:i4>
      </vt:variant>
      <vt:variant>
        <vt:i4>98</vt:i4>
      </vt:variant>
      <vt:variant>
        <vt:i4>0</vt:i4>
      </vt:variant>
      <vt:variant>
        <vt:i4>5</vt:i4>
      </vt:variant>
      <vt:variant>
        <vt:lpwstr/>
      </vt:variant>
      <vt:variant>
        <vt:lpwstr>_Toc422928545</vt:lpwstr>
      </vt:variant>
      <vt:variant>
        <vt:i4>1048625</vt:i4>
      </vt:variant>
      <vt:variant>
        <vt:i4>92</vt:i4>
      </vt:variant>
      <vt:variant>
        <vt:i4>0</vt:i4>
      </vt:variant>
      <vt:variant>
        <vt:i4>5</vt:i4>
      </vt:variant>
      <vt:variant>
        <vt:lpwstr/>
      </vt:variant>
      <vt:variant>
        <vt:lpwstr>_Toc422928544</vt:lpwstr>
      </vt:variant>
      <vt:variant>
        <vt:i4>1048625</vt:i4>
      </vt:variant>
      <vt:variant>
        <vt:i4>86</vt:i4>
      </vt:variant>
      <vt:variant>
        <vt:i4>0</vt:i4>
      </vt:variant>
      <vt:variant>
        <vt:i4>5</vt:i4>
      </vt:variant>
      <vt:variant>
        <vt:lpwstr/>
      </vt:variant>
      <vt:variant>
        <vt:lpwstr>_Toc422928543</vt:lpwstr>
      </vt:variant>
      <vt:variant>
        <vt:i4>1048625</vt:i4>
      </vt:variant>
      <vt:variant>
        <vt:i4>80</vt:i4>
      </vt:variant>
      <vt:variant>
        <vt:i4>0</vt:i4>
      </vt:variant>
      <vt:variant>
        <vt:i4>5</vt:i4>
      </vt:variant>
      <vt:variant>
        <vt:lpwstr/>
      </vt:variant>
      <vt:variant>
        <vt:lpwstr>_Toc422928542</vt:lpwstr>
      </vt:variant>
      <vt:variant>
        <vt:i4>1048625</vt:i4>
      </vt:variant>
      <vt:variant>
        <vt:i4>74</vt:i4>
      </vt:variant>
      <vt:variant>
        <vt:i4>0</vt:i4>
      </vt:variant>
      <vt:variant>
        <vt:i4>5</vt:i4>
      </vt:variant>
      <vt:variant>
        <vt:lpwstr/>
      </vt:variant>
      <vt:variant>
        <vt:lpwstr>_Toc422928541</vt:lpwstr>
      </vt:variant>
      <vt:variant>
        <vt:i4>1048625</vt:i4>
      </vt:variant>
      <vt:variant>
        <vt:i4>68</vt:i4>
      </vt:variant>
      <vt:variant>
        <vt:i4>0</vt:i4>
      </vt:variant>
      <vt:variant>
        <vt:i4>5</vt:i4>
      </vt:variant>
      <vt:variant>
        <vt:lpwstr/>
      </vt:variant>
      <vt:variant>
        <vt:lpwstr>_Toc422928540</vt:lpwstr>
      </vt:variant>
      <vt:variant>
        <vt:i4>1507377</vt:i4>
      </vt:variant>
      <vt:variant>
        <vt:i4>62</vt:i4>
      </vt:variant>
      <vt:variant>
        <vt:i4>0</vt:i4>
      </vt:variant>
      <vt:variant>
        <vt:i4>5</vt:i4>
      </vt:variant>
      <vt:variant>
        <vt:lpwstr/>
      </vt:variant>
      <vt:variant>
        <vt:lpwstr>_Toc422928539</vt:lpwstr>
      </vt:variant>
      <vt:variant>
        <vt:i4>1507377</vt:i4>
      </vt:variant>
      <vt:variant>
        <vt:i4>56</vt:i4>
      </vt:variant>
      <vt:variant>
        <vt:i4>0</vt:i4>
      </vt:variant>
      <vt:variant>
        <vt:i4>5</vt:i4>
      </vt:variant>
      <vt:variant>
        <vt:lpwstr/>
      </vt:variant>
      <vt:variant>
        <vt:lpwstr>_Toc422928538</vt:lpwstr>
      </vt:variant>
      <vt:variant>
        <vt:i4>1507377</vt:i4>
      </vt:variant>
      <vt:variant>
        <vt:i4>50</vt:i4>
      </vt:variant>
      <vt:variant>
        <vt:i4>0</vt:i4>
      </vt:variant>
      <vt:variant>
        <vt:i4>5</vt:i4>
      </vt:variant>
      <vt:variant>
        <vt:lpwstr/>
      </vt:variant>
      <vt:variant>
        <vt:lpwstr>_Toc422928537</vt:lpwstr>
      </vt:variant>
      <vt:variant>
        <vt:i4>1507377</vt:i4>
      </vt:variant>
      <vt:variant>
        <vt:i4>44</vt:i4>
      </vt:variant>
      <vt:variant>
        <vt:i4>0</vt:i4>
      </vt:variant>
      <vt:variant>
        <vt:i4>5</vt:i4>
      </vt:variant>
      <vt:variant>
        <vt:lpwstr/>
      </vt:variant>
      <vt:variant>
        <vt:lpwstr>_Toc422928536</vt:lpwstr>
      </vt:variant>
      <vt:variant>
        <vt:i4>1507377</vt:i4>
      </vt:variant>
      <vt:variant>
        <vt:i4>38</vt:i4>
      </vt:variant>
      <vt:variant>
        <vt:i4>0</vt:i4>
      </vt:variant>
      <vt:variant>
        <vt:i4>5</vt:i4>
      </vt:variant>
      <vt:variant>
        <vt:lpwstr/>
      </vt:variant>
      <vt:variant>
        <vt:lpwstr>_Toc422928535</vt:lpwstr>
      </vt:variant>
      <vt:variant>
        <vt:i4>1507377</vt:i4>
      </vt:variant>
      <vt:variant>
        <vt:i4>32</vt:i4>
      </vt:variant>
      <vt:variant>
        <vt:i4>0</vt:i4>
      </vt:variant>
      <vt:variant>
        <vt:i4>5</vt:i4>
      </vt:variant>
      <vt:variant>
        <vt:lpwstr/>
      </vt:variant>
      <vt:variant>
        <vt:lpwstr>_Toc422928534</vt:lpwstr>
      </vt:variant>
      <vt:variant>
        <vt:i4>1507377</vt:i4>
      </vt:variant>
      <vt:variant>
        <vt:i4>26</vt:i4>
      </vt:variant>
      <vt:variant>
        <vt:i4>0</vt:i4>
      </vt:variant>
      <vt:variant>
        <vt:i4>5</vt:i4>
      </vt:variant>
      <vt:variant>
        <vt:lpwstr/>
      </vt:variant>
      <vt:variant>
        <vt:lpwstr>_Toc422928533</vt:lpwstr>
      </vt:variant>
      <vt:variant>
        <vt:i4>1507377</vt:i4>
      </vt:variant>
      <vt:variant>
        <vt:i4>20</vt:i4>
      </vt:variant>
      <vt:variant>
        <vt:i4>0</vt:i4>
      </vt:variant>
      <vt:variant>
        <vt:i4>5</vt:i4>
      </vt:variant>
      <vt:variant>
        <vt:lpwstr/>
      </vt:variant>
      <vt:variant>
        <vt:lpwstr>_Toc422928532</vt:lpwstr>
      </vt:variant>
      <vt:variant>
        <vt:i4>1507377</vt:i4>
      </vt:variant>
      <vt:variant>
        <vt:i4>14</vt:i4>
      </vt:variant>
      <vt:variant>
        <vt:i4>0</vt:i4>
      </vt:variant>
      <vt:variant>
        <vt:i4>5</vt:i4>
      </vt:variant>
      <vt:variant>
        <vt:lpwstr/>
      </vt:variant>
      <vt:variant>
        <vt:lpwstr>_Toc422928531</vt:lpwstr>
      </vt:variant>
      <vt:variant>
        <vt:i4>1507377</vt:i4>
      </vt:variant>
      <vt:variant>
        <vt:i4>8</vt:i4>
      </vt:variant>
      <vt:variant>
        <vt:i4>0</vt:i4>
      </vt:variant>
      <vt:variant>
        <vt:i4>5</vt:i4>
      </vt:variant>
      <vt:variant>
        <vt:lpwstr/>
      </vt:variant>
      <vt:variant>
        <vt:lpwstr>_Toc422928530</vt:lpwstr>
      </vt:variant>
      <vt:variant>
        <vt:i4>1441841</vt:i4>
      </vt:variant>
      <vt:variant>
        <vt:i4>2</vt:i4>
      </vt:variant>
      <vt:variant>
        <vt:i4>0</vt:i4>
      </vt:variant>
      <vt:variant>
        <vt:i4>5</vt:i4>
      </vt:variant>
      <vt:variant>
        <vt:lpwstr/>
      </vt:variant>
      <vt:variant>
        <vt:lpwstr>_Toc422928529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Maintenance</dc:title>
  <dc:subject/>
  <dc:creator>Kelly Oechslin</dc:creator>
  <cp:keywords/>
  <dc:description/>
  <cp:lastModifiedBy>Kelly Oechslin</cp:lastModifiedBy>
  <cp:revision>325</cp:revision>
  <cp:lastPrinted>2012-07-01T20:25:00Z</cp:lastPrinted>
  <dcterms:created xsi:type="dcterms:W3CDTF">2016-07-18T16:09:00Z</dcterms:created>
  <dcterms:modified xsi:type="dcterms:W3CDTF">2021-10-15T16:33:00Z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0x0101002F15E5579EF92241871126A27C1FE504</vt:lpwstr>
  </property>
</Properties>
</file>