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281F9" w14:textId="77777777" w:rsidR="00D60AAC" w:rsidRPr="005612DB" w:rsidRDefault="007D1D5A">
      <w:pPr>
        <w:jc w:val="center"/>
        <w:rPr>
          <w:rFonts w:ascii="Arial" w:hAnsi="Arial" w:cs="Arial"/>
          <w:sz w:val="24"/>
          <w:szCs w:val="24"/>
        </w:rPr>
      </w:pPr>
      <w:r w:rsidRPr="008A4BD0">
        <w:rPr>
          <w:noProof/>
        </w:rPr>
        <w:drawing>
          <wp:inline distT="0" distB="0" distL="0" distR="0" wp14:anchorId="26A1A6CF" wp14:editId="228915AA">
            <wp:extent cx="6166906" cy="1606609"/>
            <wp:effectExtent l="0" t="0" r="5715" b="0"/>
            <wp:docPr id="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elly Oechslin\Pictures\RollMaster Photos\RollMaster logo type out of blue.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185591" cy="1611477"/>
                    </a:xfrm>
                    <a:prstGeom prst="rect">
                      <a:avLst/>
                    </a:prstGeom>
                    <a:noFill/>
                    <a:ln>
                      <a:noFill/>
                    </a:ln>
                  </pic:spPr>
                </pic:pic>
              </a:graphicData>
            </a:graphic>
          </wp:inline>
        </w:drawing>
      </w:r>
    </w:p>
    <w:p w14:paraId="5A4128B6" w14:textId="77777777" w:rsidR="00137CE0" w:rsidRPr="00137CE0" w:rsidRDefault="00137CE0" w:rsidP="001924BC">
      <w:pPr>
        <w:pStyle w:val="TOCHeading"/>
        <w:spacing w:before="0" w:after="120"/>
        <w:jc w:val="center"/>
        <w:rPr>
          <w:rFonts w:ascii="Arial Black" w:hAnsi="Arial Black"/>
          <w:sz w:val="40"/>
          <w:szCs w:val="40"/>
        </w:rPr>
      </w:pPr>
      <w:r w:rsidRPr="00137CE0">
        <w:rPr>
          <w:rFonts w:ascii="Arial Black" w:hAnsi="Arial Black"/>
          <w:sz w:val="40"/>
          <w:szCs w:val="40"/>
        </w:rPr>
        <w:t>Table of Contents</w:t>
      </w:r>
    </w:p>
    <w:p w14:paraId="10C3C6AE" w14:textId="77777777" w:rsidR="00A733D5" w:rsidRDefault="00137CE0">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02759765" w:history="1">
        <w:r w:rsidR="00A733D5" w:rsidRPr="00EE558B">
          <w:rPr>
            <w:rStyle w:val="Hyperlink"/>
            <w:rFonts w:ascii="Arial Black" w:hAnsi="Arial Black"/>
            <w:noProof/>
          </w:rPr>
          <w:t>Owner Functions</w:t>
        </w:r>
        <w:r w:rsidR="00A733D5">
          <w:rPr>
            <w:noProof/>
            <w:webHidden/>
          </w:rPr>
          <w:tab/>
        </w:r>
        <w:r w:rsidR="00A733D5">
          <w:rPr>
            <w:noProof/>
            <w:webHidden/>
          </w:rPr>
          <w:fldChar w:fldCharType="begin"/>
        </w:r>
        <w:r w:rsidR="00A733D5">
          <w:rPr>
            <w:noProof/>
            <w:webHidden/>
          </w:rPr>
          <w:instrText xml:space="preserve"> PAGEREF _Toc502759765 \h </w:instrText>
        </w:r>
        <w:r w:rsidR="00A733D5">
          <w:rPr>
            <w:noProof/>
            <w:webHidden/>
          </w:rPr>
        </w:r>
        <w:r w:rsidR="00A733D5">
          <w:rPr>
            <w:noProof/>
            <w:webHidden/>
          </w:rPr>
          <w:fldChar w:fldCharType="separate"/>
        </w:r>
        <w:r w:rsidR="00A733D5">
          <w:rPr>
            <w:noProof/>
            <w:webHidden/>
          </w:rPr>
          <w:t>1</w:t>
        </w:r>
        <w:r w:rsidR="00A733D5">
          <w:rPr>
            <w:noProof/>
            <w:webHidden/>
          </w:rPr>
          <w:fldChar w:fldCharType="end"/>
        </w:r>
      </w:hyperlink>
    </w:p>
    <w:p w14:paraId="41A9BEA7" w14:textId="77777777" w:rsidR="00A733D5" w:rsidRDefault="006B5B01">
      <w:pPr>
        <w:pStyle w:val="TOC2"/>
        <w:rPr>
          <w:rFonts w:asciiTheme="minorHAnsi" w:eastAsiaTheme="minorEastAsia" w:hAnsiTheme="minorHAnsi" w:cstheme="minorBidi"/>
          <w:noProof/>
          <w:sz w:val="22"/>
          <w:szCs w:val="22"/>
        </w:rPr>
      </w:pPr>
      <w:hyperlink w:anchor="_Toc502759766" w:history="1">
        <w:r w:rsidR="00A733D5" w:rsidRPr="00EE558B">
          <w:rPr>
            <w:rStyle w:val="Hyperlink"/>
            <w:rFonts w:ascii="Arial" w:hAnsi="Arial" w:cs="Arial"/>
            <w:noProof/>
          </w:rPr>
          <w:t>Introduction:</w:t>
        </w:r>
        <w:r w:rsidR="00A733D5">
          <w:rPr>
            <w:noProof/>
            <w:webHidden/>
          </w:rPr>
          <w:tab/>
        </w:r>
        <w:r w:rsidR="00A733D5">
          <w:rPr>
            <w:noProof/>
            <w:webHidden/>
          </w:rPr>
          <w:fldChar w:fldCharType="begin"/>
        </w:r>
        <w:r w:rsidR="00A733D5">
          <w:rPr>
            <w:noProof/>
            <w:webHidden/>
          </w:rPr>
          <w:instrText xml:space="preserve"> PAGEREF _Toc502759766 \h </w:instrText>
        </w:r>
        <w:r w:rsidR="00A733D5">
          <w:rPr>
            <w:noProof/>
            <w:webHidden/>
          </w:rPr>
        </w:r>
        <w:r w:rsidR="00A733D5">
          <w:rPr>
            <w:noProof/>
            <w:webHidden/>
          </w:rPr>
          <w:fldChar w:fldCharType="separate"/>
        </w:r>
        <w:r w:rsidR="00A733D5">
          <w:rPr>
            <w:noProof/>
            <w:webHidden/>
          </w:rPr>
          <w:t>1</w:t>
        </w:r>
        <w:r w:rsidR="00A733D5">
          <w:rPr>
            <w:noProof/>
            <w:webHidden/>
          </w:rPr>
          <w:fldChar w:fldCharType="end"/>
        </w:r>
      </w:hyperlink>
    </w:p>
    <w:p w14:paraId="2803E469" w14:textId="77777777" w:rsidR="00A733D5" w:rsidRDefault="006B5B01">
      <w:pPr>
        <w:pStyle w:val="TOC2"/>
        <w:rPr>
          <w:rFonts w:asciiTheme="minorHAnsi" w:eastAsiaTheme="minorEastAsia" w:hAnsiTheme="minorHAnsi" w:cstheme="minorBidi"/>
          <w:noProof/>
          <w:sz w:val="22"/>
          <w:szCs w:val="22"/>
        </w:rPr>
      </w:pPr>
      <w:hyperlink w:anchor="_Toc502759767" w:history="1">
        <w:r w:rsidR="00A733D5" w:rsidRPr="00EE558B">
          <w:rPr>
            <w:rStyle w:val="Hyperlink"/>
            <w:rFonts w:ascii="Arial" w:hAnsi="Arial" w:cs="Arial"/>
            <w:noProof/>
          </w:rPr>
          <w:t>Overbill / Overhead Job Cost Margin Rpt.:</w:t>
        </w:r>
        <w:r w:rsidR="00A733D5">
          <w:rPr>
            <w:noProof/>
            <w:webHidden/>
          </w:rPr>
          <w:tab/>
        </w:r>
        <w:r w:rsidR="00A733D5">
          <w:rPr>
            <w:noProof/>
            <w:webHidden/>
          </w:rPr>
          <w:fldChar w:fldCharType="begin"/>
        </w:r>
        <w:r w:rsidR="00A733D5">
          <w:rPr>
            <w:noProof/>
            <w:webHidden/>
          </w:rPr>
          <w:instrText xml:space="preserve"> PAGEREF _Toc502759767 \h </w:instrText>
        </w:r>
        <w:r w:rsidR="00A733D5">
          <w:rPr>
            <w:noProof/>
            <w:webHidden/>
          </w:rPr>
        </w:r>
        <w:r w:rsidR="00A733D5">
          <w:rPr>
            <w:noProof/>
            <w:webHidden/>
          </w:rPr>
          <w:fldChar w:fldCharType="separate"/>
        </w:r>
        <w:r w:rsidR="00A733D5">
          <w:rPr>
            <w:noProof/>
            <w:webHidden/>
          </w:rPr>
          <w:t>1</w:t>
        </w:r>
        <w:r w:rsidR="00A733D5">
          <w:rPr>
            <w:noProof/>
            <w:webHidden/>
          </w:rPr>
          <w:fldChar w:fldCharType="end"/>
        </w:r>
      </w:hyperlink>
    </w:p>
    <w:p w14:paraId="385E5E85" w14:textId="77777777" w:rsidR="00A733D5" w:rsidRDefault="006B5B01">
      <w:pPr>
        <w:pStyle w:val="TOC2"/>
        <w:rPr>
          <w:rFonts w:asciiTheme="minorHAnsi" w:eastAsiaTheme="minorEastAsia" w:hAnsiTheme="minorHAnsi" w:cstheme="minorBidi"/>
          <w:noProof/>
          <w:sz w:val="22"/>
          <w:szCs w:val="22"/>
        </w:rPr>
      </w:pPr>
      <w:hyperlink w:anchor="_Toc502759768" w:history="1">
        <w:r w:rsidR="00A733D5" w:rsidRPr="00EE558B">
          <w:rPr>
            <w:rStyle w:val="Hyperlink"/>
            <w:rFonts w:ascii="Arial" w:hAnsi="Arial" w:cs="Arial"/>
            <w:noProof/>
          </w:rPr>
          <w:t>True Job Cost View:</w:t>
        </w:r>
        <w:r w:rsidR="00A733D5">
          <w:rPr>
            <w:noProof/>
            <w:webHidden/>
          </w:rPr>
          <w:tab/>
        </w:r>
        <w:r w:rsidR="00A733D5">
          <w:rPr>
            <w:noProof/>
            <w:webHidden/>
          </w:rPr>
          <w:fldChar w:fldCharType="begin"/>
        </w:r>
        <w:r w:rsidR="00A733D5">
          <w:rPr>
            <w:noProof/>
            <w:webHidden/>
          </w:rPr>
          <w:instrText xml:space="preserve"> PAGEREF _Toc502759768 \h </w:instrText>
        </w:r>
        <w:r w:rsidR="00A733D5">
          <w:rPr>
            <w:noProof/>
            <w:webHidden/>
          </w:rPr>
        </w:r>
        <w:r w:rsidR="00A733D5">
          <w:rPr>
            <w:noProof/>
            <w:webHidden/>
          </w:rPr>
          <w:fldChar w:fldCharType="separate"/>
        </w:r>
        <w:r w:rsidR="00A733D5">
          <w:rPr>
            <w:noProof/>
            <w:webHidden/>
          </w:rPr>
          <w:t>4</w:t>
        </w:r>
        <w:r w:rsidR="00A733D5">
          <w:rPr>
            <w:noProof/>
            <w:webHidden/>
          </w:rPr>
          <w:fldChar w:fldCharType="end"/>
        </w:r>
      </w:hyperlink>
    </w:p>
    <w:p w14:paraId="175CEE02" w14:textId="77777777" w:rsidR="00A733D5" w:rsidRDefault="006B5B01">
      <w:pPr>
        <w:pStyle w:val="TOC2"/>
        <w:rPr>
          <w:rFonts w:asciiTheme="minorHAnsi" w:eastAsiaTheme="minorEastAsia" w:hAnsiTheme="minorHAnsi" w:cstheme="minorBidi"/>
          <w:noProof/>
          <w:sz w:val="22"/>
          <w:szCs w:val="22"/>
        </w:rPr>
      </w:pPr>
      <w:hyperlink w:anchor="_Toc502759769" w:history="1">
        <w:r w:rsidR="00A733D5" w:rsidRPr="00EE558B">
          <w:rPr>
            <w:rStyle w:val="Hyperlink"/>
            <w:rFonts w:ascii="Arial" w:hAnsi="Arial" w:cs="Arial"/>
            <w:noProof/>
          </w:rPr>
          <w:t>Detailed JC View/Print (Owner’s Version):</w:t>
        </w:r>
        <w:r w:rsidR="00A733D5">
          <w:rPr>
            <w:noProof/>
            <w:webHidden/>
          </w:rPr>
          <w:tab/>
        </w:r>
        <w:r w:rsidR="00A733D5">
          <w:rPr>
            <w:noProof/>
            <w:webHidden/>
          </w:rPr>
          <w:fldChar w:fldCharType="begin"/>
        </w:r>
        <w:r w:rsidR="00A733D5">
          <w:rPr>
            <w:noProof/>
            <w:webHidden/>
          </w:rPr>
          <w:instrText xml:space="preserve"> PAGEREF _Toc502759769 \h </w:instrText>
        </w:r>
        <w:r w:rsidR="00A733D5">
          <w:rPr>
            <w:noProof/>
            <w:webHidden/>
          </w:rPr>
        </w:r>
        <w:r w:rsidR="00A733D5">
          <w:rPr>
            <w:noProof/>
            <w:webHidden/>
          </w:rPr>
          <w:fldChar w:fldCharType="separate"/>
        </w:r>
        <w:r w:rsidR="00A733D5">
          <w:rPr>
            <w:noProof/>
            <w:webHidden/>
          </w:rPr>
          <w:t>6</w:t>
        </w:r>
        <w:r w:rsidR="00A733D5">
          <w:rPr>
            <w:noProof/>
            <w:webHidden/>
          </w:rPr>
          <w:fldChar w:fldCharType="end"/>
        </w:r>
      </w:hyperlink>
    </w:p>
    <w:p w14:paraId="63238676" w14:textId="77777777" w:rsidR="00A733D5" w:rsidRDefault="006B5B01">
      <w:pPr>
        <w:pStyle w:val="TOC2"/>
        <w:rPr>
          <w:rFonts w:asciiTheme="minorHAnsi" w:eastAsiaTheme="minorEastAsia" w:hAnsiTheme="minorHAnsi" w:cstheme="minorBidi"/>
          <w:noProof/>
          <w:sz w:val="22"/>
          <w:szCs w:val="22"/>
        </w:rPr>
      </w:pPr>
      <w:hyperlink w:anchor="_Toc502759770" w:history="1">
        <w:r w:rsidR="00A733D5" w:rsidRPr="00EE558B">
          <w:rPr>
            <w:rStyle w:val="Hyperlink"/>
            <w:rFonts w:ascii="Arial" w:hAnsi="Arial" w:cs="Arial"/>
            <w:noProof/>
          </w:rPr>
          <w:t>Billed vs Unbilled From JC (Owner’s):</w:t>
        </w:r>
        <w:r w:rsidR="00A733D5">
          <w:rPr>
            <w:noProof/>
            <w:webHidden/>
          </w:rPr>
          <w:tab/>
        </w:r>
        <w:r w:rsidR="00A733D5">
          <w:rPr>
            <w:noProof/>
            <w:webHidden/>
          </w:rPr>
          <w:fldChar w:fldCharType="begin"/>
        </w:r>
        <w:r w:rsidR="00A733D5">
          <w:rPr>
            <w:noProof/>
            <w:webHidden/>
          </w:rPr>
          <w:instrText xml:space="preserve"> PAGEREF _Toc502759770 \h </w:instrText>
        </w:r>
        <w:r w:rsidR="00A733D5">
          <w:rPr>
            <w:noProof/>
            <w:webHidden/>
          </w:rPr>
        </w:r>
        <w:r w:rsidR="00A733D5">
          <w:rPr>
            <w:noProof/>
            <w:webHidden/>
          </w:rPr>
          <w:fldChar w:fldCharType="separate"/>
        </w:r>
        <w:r w:rsidR="00A733D5">
          <w:rPr>
            <w:noProof/>
            <w:webHidden/>
          </w:rPr>
          <w:t>9</w:t>
        </w:r>
        <w:r w:rsidR="00A733D5">
          <w:rPr>
            <w:noProof/>
            <w:webHidden/>
          </w:rPr>
          <w:fldChar w:fldCharType="end"/>
        </w:r>
      </w:hyperlink>
    </w:p>
    <w:p w14:paraId="64EA3E7F" w14:textId="77777777" w:rsidR="00A733D5" w:rsidRDefault="006B5B01">
      <w:pPr>
        <w:pStyle w:val="TOC2"/>
        <w:rPr>
          <w:rFonts w:asciiTheme="minorHAnsi" w:eastAsiaTheme="minorEastAsia" w:hAnsiTheme="minorHAnsi" w:cstheme="minorBidi"/>
          <w:noProof/>
          <w:sz w:val="22"/>
          <w:szCs w:val="22"/>
        </w:rPr>
      </w:pPr>
      <w:hyperlink w:anchor="_Toc502759771" w:history="1">
        <w:r w:rsidR="00A733D5" w:rsidRPr="00EE558B">
          <w:rPr>
            <w:rStyle w:val="Hyperlink"/>
            <w:rFonts w:ascii="Arial" w:hAnsi="Arial" w:cs="Arial"/>
            <w:noProof/>
          </w:rPr>
          <w:t>Sales Analysis (Owner’s Version):</w:t>
        </w:r>
        <w:r w:rsidR="00A733D5">
          <w:rPr>
            <w:noProof/>
            <w:webHidden/>
          </w:rPr>
          <w:tab/>
        </w:r>
        <w:r w:rsidR="00A733D5">
          <w:rPr>
            <w:noProof/>
            <w:webHidden/>
          </w:rPr>
          <w:fldChar w:fldCharType="begin"/>
        </w:r>
        <w:r w:rsidR="00A733D5">
          <w:rPr>
            <w:noProof/>
            <w:webHidden/>
          </w:rPr>
          <w:instrText xml:space="preserve"> PAGEREF _Toc502759771 \h </w:instrText>
        </w:r>
        <w:r w:rsidR="00A733D5">
          <w:rPr>
            <w:noProof/>
            <w:webHidden/>
          </w:rPr>
        </w:r>
        <w:r w:rsidR="00A733D5">
          <w:rPr>
            <w:noProof/>
            <w:webHidden/>
          </w:rPr>
          <w:fldChar w:fldCharType="separate"/>
        </w:r>
        <w:r w:rsidR="00A733D5">
          <w:rPr>
            <w:noProof/>
            <w:webHidden/>
          </w:rPr>
          <w:t>12</w:t>
        </w:r>
        <w:r w:rsidR="00A733D5">
          <w:rPr>
            <w:noProof/>
            <w:webHidden/>
          </w:rPr>
          <w:fldChar w:fldCharType="end"/>
        </w:r>
      </w:hyperlink>
    </w:p>
    <w:p w14:paraId="096C81FB" w14:textId="77777777" w:rsidR="00A733D5" w:rsidRDefault="006B5B01">
      <w:pPr>
        <w:pStyle w:val="TOC2"/>
        <w:rPr>
          <w:rFonts w:asciiTheme="minorHAnsi" w:eastAsiaTheme="minorEastAsia" w:hAnsiTheme="minorHAnsi" w:cstheme="minorBidi"/>
          <w:noProof/>
          <w:sz w:val="22"/>
          <w:szCs w:val="22"/>
        </w:rPr>
      </w:pPr>
      <w:hyperlink w:anchor="_Toc502759772" w:history="1">
        <w:r w:rsidR="00A733D5" w:rsidRPr="00EE558B">
          <w:rPr>
            <w:rStyle w:val="Hyperlink"/>
            <w:rFonts w:ascii="Arial" w:hAnsi="Arial" w:cs="Arial"/>
            <w:noProof/>
          </w:rPr>
          <w:t>Master Lead Report (upgrade):</w:t>
        </w:r>
        <w:r w:rsidR="00A733D5">
          <w:rPr>
            <w:noProof/>
            <w:webHidden/>
          </w:rPr>
          <w:tab/>
        </w:r>
        <w:r w:rsidR="00A733D5">
          <w:rPr>
            <w:noProof/>
            <w:webHidden/>
          </w:rPr>
          <w:fldChar w:fldCharType="begin"/>
        </w:r>
        <w:r w:rsidR="00A733D5">
          <w:rPr>
            <w:noProof/>
            <w:webHidden/>
          </w:rPr>
          <w:instrText xml:space="preserve"> PAGEREF _Toc502759772 \h </w:instrText>
        </w:r>
        <w:r w:rsidR="00A733D5">
          <w:rPr>
            <w:noProof/>
            <w:webHidden/>
          </w:rPr>
        </w:r>
        <w:r w:rsidR="00A733D5">
          <w:rPr>
            <w:noProof/>
            <w:webHidden/>
          </w:rPr>
          <w:fldChar w:fldCharType="separate"/>
        </w:r>
        <w:r w:rsidR="00A733D5">
          <w:rPr>
            <w:noProof/>
            <w:webHidden/>
          </w:rPr>
          <w:t>28</w:t>
        </w:r>
        <w:r w:rsidR="00A733D5">
          <w:rPr>
            <w:noProof/>
            <w:webHidden/>
          </w:rPr>
          <w:fldChar w:fldCharType="end"/>
        </w:r>
      </w:hyperlink>
    </w:p>
    <w:p w14:paraId="22C3269E" w14:textId="77777777" w:rsidR="00137CE0" w:rsidRDefault="00137CE0" w:rsidP="00137CE0">
      <w:pPr>
        <w:spacing w:before="0" w:after="0"/>
      </w:pPr>
      <w:r>
        <w:rPr>
          <w:b/>
          <w:bCs/>
          <w:noProof/>
        </w:rPr>
        <w:fldChar w:fldCharType="end"/>
      </w:r>
    </w:p>
    <w:p w14:paraId="33AD4A39" w14:textId="77777777" w:rsidR="00D60AAC" w:rsidRPr="005612DB" w:rsidRDefault="00D60AAC">
      <w:pPr>
        <w:rPr>
          <w:rFonts w:ascii="Arial" w:hAnsi="Arial" w:cs="Arial"/>
          <w:sz w:val="24"/>
          <w:szCs w:val="24"/>
        </w:rPr>
      </w:pPr>
    </w:p>
    <w:p w14:paraId="1A0549D8" w14:textId="77777777" w:rsidR="00D60AAC" w:rsidRPr="005612DB" w:rsidRDefault="00D60AAC">
      <w:pPr>
        <w:rPr>
          <w:rFonts w:ascii="Arial" w:hAnsi="Arial" w:cs="Arial"/>
          <w:sz w:val="24"/>
          <w:szCs w:val="24"/>
        </w:rPr>
      </w:pPr>
    </w:p>
    <w:p w14:paraId="57EEB4D7" w14:textId="77777777" w:rsidR="00D60AAC" w:rsidRDefault="00D60AAC">
      <w:pPr>
        <w:rPr>
          <w:rFonts w:ascii="Arial" w:hAnsi="Arial" w:cs="Arial"/>
          <w:sz w:val="24"/>
          <w:szCs w:val="24"/>
        </w:rPr>
      </w:pPr>
    </w:p>
    <w:p w14:paraId="7B9C7FFB" w14:textId="77777777" w:rsidR="001924BC" w:rsidRDefault="001924BC">
      <w:pPr>
        <w:rPr>
          <w:rFonts w:ascii="Arial" w:hAnsi="Arial" w:cs="Arial"/>
          <w:sz w:val="24"/>
          <w:szCs w:val="24"/>
        </w:rPr>
      </w:pPr>
    </w:p>
    <w:p w14:paraId="3DE6C542" w14:textId="77777777" w:rsidR="001924BC" w:rsidRDefault="001924BC">
      <w:pPr>
        <w:rPr>
          <w:rFonts w:ascii="Arial" w:hAnsi="Arial" w:cs="Arial"/>
          <w:sz w:val="24"/>
          <w:szCs w:val="24"/>
        </w:rPr>
      </w:pPr>
    </w:p>
    <w:p w14:paraId="592A3F3B" w14:textId="77777777" w:rsidR="001924BC" w:rsidRDefault="001924BC">
      <w:pPr>
        <w:rPr>
          <w:rFonts w:ascii="Arial" w:hAnsi="Arial" w:cs="Arial"/>
          <w:sz w:val="24"/>
          <w:szCs w:val="24"/>
        </w:rPr>
      </w:pPr>
    </w:p>
    <w:p w14:paraId="44C8947F" w14:textId="77777777" w:rsidR="001924BC" w:rsidRDefault="001924BC">
      <w:pPr>
        <w:rPr>
          <w:rFonts w:ascii="Arial" w:hAnsi="Arial" w:cs="Arial"/>
          <w:sz w:val="24"/>
          <w:szCs w:val="24"/>
        </w:rPr>
      </w:pPr>
    </w:p>
    <w:p w14:paraId="5DF5B2B6" w14:textId="77777777" w:rsidR="00137CE0" w:rsidRPr="005612DB" w:rsidRDefault="00137CE0">
      <w:pPr>
        <w:rPr>
          <w:rFonts w:ascii="Arial" w:hAnsi="Arial" w:cs="Arial"/>
          <w:sz w:val="24"/>
          <w:szCs w:val="24"/>
        </w:rPr>
      </w:pPr>
    </w:p>
    <w:p w14:paraId="35D5E382" w14:textId="77777777" w:rsidR="00D60AAC" w:rsidRPr="00137CE0" w:rsidRDefault="00D60AAC">
      <w:pPr>
        <w:pStyle w:val="Title"/>
        <w:rPr>
          <w:rFonts w:ascii="Arial" w:hAnsi="Arial" w:cs="Arial"/>
          <w:b/>
          <w:sz w:val="16"/>
          <w:szCs w:val="16"/>
        </w:rPr>
      </w:pPr>
      <w:r w:rsidRPr="00137CE0">
        <w:rPr>
          <w:rFonts w:ascii="Arial" w:hAnsi="Arial" w:cs="Arial"/>
          <w:sz w:val="16"/>
          <w:szCs w:val="16"/>
        </w:rPr>
        <w:t>***CONFIDENTIALITY NOTICE***</w:t>
      </w:r>
      <w:r w:rsidRPr="00137CE0">
        <w:rPr>
          <w:rFonts w:ascii="Arial" w:hAnsi="Arial" w:cs="Arial"/>
          <w:b/>
          <w:sz w:val="16"/>
          <w:szCs w:val="16"/>
        </w:rPr>
        <w:t xml:space="preserve"> This documentation contains confidential information belonging to Textile Management Systems, Inc. and RollMaster Software, which is protected by copyright laws and other privileges.</w:t>
      </w:r>
      <w:r w:rsidR="001924BC">
        <w:rPr>
          <w:rFonts w:ascii="Arial" w:hAnsi="Arial" w:cs="Arial"/>
          <w:b/>
          <w:sz w:val="16"/>
          <w:szCs w:val="16"/>
        </w:rPr>
        <w:t xml:space="preserve"> </w:t>
      </w:r>
      <w:r w:rsidRPr="00137CE0">
        <w:rPr>
          <w:rFonts w:ascii="Arial" w:hAnsi="Arial" w:cs="Arial"/>
          <w:b/>
          <w:sz w:val="16"/>
          <w:szCs w:val="16"/>
        </w:rPr>
        <w:t>This information is intended for the exclusive use of legally licensed RollMaster Software users.</w:t>
      </w:r>
      <w:r w:rsidR="001924BC">
        <w:rPr>
          <w:rFonts w:ascii="Arial" w:hAnsi="Arial" w:cs="Arial"/>
          <w:b/>
          <w:sz w:val="16"/>
          <w:szCs w:val="16"/>
        </w:rPr>
        <w:t xml:space="preserve"> </w:t>
      </w:r>
      <w:r w:rsidRPr="00137CE0">
        <w:rPr>
          <w:rFonts w:ascii="Arial" w:hAnsi="Arial" w:cs="Arial"/>
          <w:b/>
          <w:sz w:val="16"/>
          <w:szCs w:val="16"/>
        </w:rPr>
        <w:t>If you are not the intended recipient, you are hereby notified that any disclosure, copying, distribution, or the taking of any action in reliance on the contents of this information is strictly prohibited.</w:t>
      </w:r>
      <w:r w:rsidR="001924BC">
        <w:rPr>
          <w:rFonts w:ascii="Arial" w:hAnsi="Arial" w:cs="Arial"/>
          <w:b/>
          <w:sz w:val="16"/>
          <w:szCs w:val="16"/>
        </w:rPr>
        <w:t xml:space="preserve"> </w:t>
      </w:r>
      <w:r w:rsidRPr="00137CE0">
        <w:rPr>
          <w:rFonts w:ascii="Arial" w:hAnsi="Arial" w:cs="Arial"/>
          <w:b/>
          <w:sz w:val="16"/>
          <w:szCs w:val="16"/>
        </w:rPr>
        <w:t xml:space="preserve">If you have received this documentation in error, please immediately notify us by telephone at (800) 777-4107. </w:t>
      </w:r>
    </w:p>
    <w:p w14:paraId="6985C193" w14:textId="77777777" w:rsidR="00414324" w:rsidRDefault="00414324">
      <w:pPr>
        <w:spacing w:before="0" w:after="0" w:line="240" w:lineRule="auto"/>
        <w:rPr>
          <w:rFonts w:ascii="Arial" w:hAnsi="Arial" w:cs="Arial"/>
          <w:sz w:val="24"/>
          <w:szCs w:val="24"/>
        </w:rPr>
        <w:sectPr w:rsidR="00414324" w:rsidSect="006966F1">
          <w:headerReference w:type="default" r:id="rId9"/>
          <w:headerReference w:type="first" r:id="rId10"/>
          <w:pgSz w:w="12240" w:h="15840"/>
          <w:pgMar w:top="1440" w:right="1152" w:bottom="1152" w:left="1440" w:header="720" w:footer="720" w:gutter="0"/>
          <w:pgNumType w:start="84"/>
          <w:cols w:space="720"/>
        </w:sectPr>
      </w:pPr>
    </w:p>
    <w:p w14:paraId="4B600BF4" w14:textId="77777777" w:rsidR="00D60AAC" w:rsidRPr="005612DB" w:rsidRDefault="00D60AAC" w:rsidP="005612DB">
      <w:pPr>
        <w:pStyle w:val="Heading1"/>
        <w:jc w:val="center"/>
        <w:rPr>
          <w:rFonts w:ascii="Arial Black" w:hAnsi="Arial Black"/>
          <w:sz w:val="40"/>
          <w:szCs w:val="40"/>
        </w:rPr>
      </w:pPr>
      <w:bookmarkStart w:id="0" w:name="_Toc502759765"/>
      <w:r w:rsidRPr="005612DB">
        <w:rPr>
          <w:rFonts w:ascii="Arial Black" w:hAnsi="Arial Black"/>
          <w:sz w:val="40"/>
          <w:szCs w:val="40"/>
        </w:rPr>
        <w:lastRenderedPageBreak/>
        <w:t>Owner Functions</w:t>
      </w:r>
      <w:bookmarkEnd w:id="0"/>
    </w:p>
    <w:p w14:paraId="3EB76A87" w14:textId="77777777" w:rsidR="00D60AAC" w:rsidRPr="005612DB" w:rsidRDefault="00D60AAC" w:rsidP="005612DB">
      <w:pPr>
        <w:spacing w:before="0" w:after="0"/>
        <w:rPr>
          <w:rFonts w:ascii="Arial" w:hAnsi="Arial" w:cs="Arial"/>
          <w:sz w:val="24"/>
          <w:szCs w:val="24"/>
        </w:rPr>
      </w:pPr>
    </w:p>
    <w:p w14:paraId="1D7EA38C" w14:textId="77777777" w:rsidR="00D60AAC" w:rsidRPr="005612DB" w:rsidRDefault="00D60AAC" w:rsidP="006966F1">
      <w:pPr>
        <w:pStyle w:val="Heading2"/>
        <w:spacing w:before="0" w:after="200"/>
        <w:rPr>
          <w:rFonts w:ascii="Arial" w:hAnsi="Arial" w:cs="Arial"/>
          <w:sz w:val="28"/>
          <w:szCs w:val="28"/>
        </w:rPr>
      </w:pPr>
      <w:bookmarkStart w:id="1" w:name="_Toc502759766"/>
      <w:r w:rsidRPr="005612DB">
        <w:rPr>
          <w:rFonts w:ascii="Arial" w:hAnsi="Arial" w:cs="Arial"/>
          <w:sz w:val="28"/>
          <w:szCs w:val="28"/>
        </w:rPr>
        <w:t>Introduction:</w:t>
      </w:r>
      <w:bookmarkEnd w:id="1"/>
    </w:p>
    <w:p w14:paraId="1E54F7EB" w14:textId="77777777" w:rsidR="00D60AAC" w:rsidRPr="005612DB" w:rsidRDefault="00D60AAC" w:rsidP="006966F1">
      <w:pPr>
        <w:pStyle w:val="BodyText"/>
        <w:spacing w:before="0" w:after="0"/>
        <w:rPr>
          <w:rFonts w:ascii="Arial" w:hAnsi="Arial" w:cs="Arial"/>
          <w:szCs w:val="24"/>
        </w:rPr>
      </w:pPr>
      <w:r w:rsidRPr="005612DB">
        <w:rPr>
          <w:rFonts w:ascii="Arial" w:hAnsi="Arial" w:cs="Arial"/>
          <w:szCs w:val="24"/>
        </w:rPr>
        <w:t xml:space="preserve">The </w:t>
      </w:r>
      <w:r w:rsidRPr="008119EB">
        <w:rPr>
          <w:rFonts w:ascii="Arial" w:hAnsi="Arial" w:cs="Arial"/>
          <w:b/>
          <w:szCs w:val="24"/>
        </w:rPr>
        <w:t>Owner Functions</w:t>
      </w:r>
      <w:r w:rsidRPr="005612DB">
        <w:rPr>
          <w:rFonts w:ascii="Arial" w:hAnsi="Arial" w:cs="Arial"/>
          <w:szCs w:val="24"/>
        </w:rPr>
        <w:t xml:space="preserve"> menu should only be accessible and used by owners and upper management.</w:t>
      </w:r>
      <w:r w:rsidR="001924BC">
        <w:rPr>
          <w:rFonts w:ascii="Arial" w:hAnsi="Arial" w:cs="Arial"/>
          <w:szCs w:val="24"/>
        </w:rPr>
        <w:t xml:space="preserve"> </w:t>
      </w:r>
      <w:r w:rsidRPr="005612DB">
        <w:rPr>
          <w:rFonts w:ascii="Arial" w:hAnsi="Arial" w:cs="Arial"/>
          <w:szCs w:val="24"/>
        </w:rPr>
        <w:t xml:space="preserve">Within this menu are many job costing modules and reports designed to allow owners/mangers to utilize the </w:t>
      </w:r>
      <w:r w:rsidRPr="008119EB">
        <w:rPr>
          <w:rFonts w:ascii="Arial" w:hAnsi="Arial" w:cs="Arial"/>
          <w:b/>
          <w:color w:val="0070C0"/>
          <w:szCs w:val="24"/>
        </w:rPr>
        <w:t>Overbill</w:t>
      </w:r>
      <w:r w:rsidRPr="005612DB">
        <w:rPr>
          <w:rFonts w:ascii="Arial" w:hAnsi="Arial" w:cs="Arial"/>
          <w:szCs w:val="24"/>
        </w:rPr>
        <w:t xml:space="preserve"> and </w:t>
      </w:r>
      <w:r w:rsidRPr="008119EB">
        <w:rPr>
          <w:rFonts w:ascii="Arial" w:hAnsi="Arial" w:cs="Arial"/>
          <w:b/>
          <w:color w:val="0070C0"/>
          <w:szCs w:val="24"/>
        </w:rPr>
        <w:t>Overhead</w:t>
      </w:r>
      <w:r w:rsidRPr="005612DB">
        <w:rPr>
          <w:rFonts w:ascii="Arial" w:hAnsi="Arial" w:cs="Arial"/>
          <w:szCs w:val="24"/>
        </w:rPr>
        <w:t xml:space="preserve"> options in the system and view actual job cost figures from this menu.</w:t>
      </w:r>
      <w:r w:rsidR="001924BC">
        <w:rPr>
          <w:rFonts w:ascii="Arial" w:hAnsi="Arial" w:cs="Arial"/>
          <w:szCs w:val="24"/>
        </w:rPr>
        <w:t xml:space="preserve"> </w:t>
      </w:r>
      <w:r w:rsidRPr="005612DB">
        <w:rPr>
          <w:rFonts w:ascii="Arial" w:hAnsi="Arial" w:cs="Arial"/>
          <w:szCs w:val="24"/>
        </w:rPr>
        <w:t xml:space="preserve">The </w:t>
      </w:r>
      <w:r w:rsidRPr="008119EB">
        <w:rPr>
          <w:rFonts w:ascii="Arial" w:hAnsi="Arial" w:cs="Arial"/>
          <w:b/>
          <w:color w:val="0070C0"/>
          <w:szCs w:val="24"/>
        </w:rPr>
        <w:t>Overbill</w:t>
      </w:r>
      <w:r w:rsidRPr="005612DB">
        <w:rPr>
          <w:rFonts w:ascii="Arial" w:hAnsi="Arial" w:cs="Arial"/>
          <w:szCs w:val="24"/>
        </w:rPr>
        <w:t xml:space="preserve"> field appears in the </w:t>
      </w:r>
      <w:r w:rsidRPr="008119EB">
        <w:rPr>
          <w:rFonts w:ascii="Arial" w:hAnsi="Arial" w:cs="Arial"/>
          <w:b/>
          <w:szCs w:val="24"/>
        </w:rPr>
        <w:t xml:space="preserve">Catalog Maintenance </w:t>
      </w:r>
      <w:r w:rsidRPr="005612DB">
        <w:rPr>
          <w:rFonts w:ascii="Arial" w:hAnsi="Arial" w:cs="Arial"/>
          <w:szCs w:val="24"/>
        </w:rPr>
        <w:t xml:space="preserve">module </w:t>
      </w:r>
      <w:r w:rsidRPr="005612DB">
        <w:rPr>
          <w:rFonts w:ascii="Arial" w:hAnsi="Arial" w:cs="Arial"/>
          <w:i/>
          <w:szCs w:val="24"/>
        </w:rPr>
        <w:t xml:space="preserve">(for more information on the </w:t>
      </w:r>
      <w:r w:rsidRPr="008119EB">
        <w:rPr>
          <w:rFonts w:ascii="Arial" w:hAnsi="Arial" w:cs="Arial"/>
          <w:b/>
          <w:i/>
          <w:color w:val="0070C0"/>
          <w:szCs w:val="24"/>
        </w:rPr>
        <w:t>Overbill</w:t>
      </w:r>
      <w:r w:rsidRPr="005612DB">
        <w:rPr>
          <w:rFonts w:ascii="Arial" w:hAnsi="Arial" w:cs="Arial"/>
          <w:i/>
          <w:szCs w:val="24"/>
        </w:rPr>
        <w:t xml:space="preserve"> functionality see the </w:t>
      </w:r>
      <w:r w:rsidRPr="008119EB">
        <w:rPr>
          <w:rFonts w:ascii="Arial" w:hAnsi="Arial" w:cs="Arial"/>
          <w:b/>
          <w:i/>
          <w:szCs w:val="24"/>
        </w:rPr>
        <w:t xml:space="preserve">Inventory Control </w:t>
      </w:r>
      <w:r w:rsidRPr="005612DB">
        <w:rPr>
          <w:rFonts w:ascii="Arial" w:hAnsi="Arial" w:cs="Arial"/>
          <w:i/>
          <w:szCs w:val="24"/>
        </w:rPr>
        <w:t>section of the manual)</w:t>
      </w:r>
      <w:r w:rsidRPr="005612DB">
        <w:rPr>
          <w:rFonts w:ascii="Arial" w:hAnsi="Arial" w:cs="Arial"/>
          <w:szCs w:val="24"/>
        </w:rPr>
        <w:t xml:space="preserve">, and the </w:t>
      </w:r>
      <w:r w:rsidRPr="008119EB">
        <w:rPr>
          <w:rFonts w:ascii="Arial" w:hAnsi="Arial" w:cs="Arial"/>
          <w:b/>
          <w:color w:val="0070C0"/>
          <w:szCs w:val="24"/>
        </w:rPr>
        <w:t>Overhead</w:t>
      </w:r>
      <w:r w:rsidRPr="005612DB">
        <w:rPr>
          <w:rFonts w:ascii="Arial" w:hAnsi="Arial" w:cs="Arial"/>
          <w:szCs w:val="24"/>
        </w:rPr>
        <w:t xml:space="preserve"> field appears in the </w:t>
      </w:r>
      <w:r w:rsidRPr="008119EB">
        <w:rPr>
          <w:rFonts w:ascii="Arial" w:hAnsi="Arial" w:cs="Arial"/>
          <w:b/>
          <w:szCs w:val="24"/>
        </w:rPr>
        <w:t>Job Type Maintenance</w:t>
      </w:r>
      <w:r w:rsidRPr="005612DB">
        <w:rPr>
          <w:rFonts w:ascii="Arial" w:hAnsi="Arial" w:cs="Arial"/>
          <w:szCs w:val="24"/>
        </w:rPr>
        <w:t xml:space="preserve"> module </w:t>
      </w:r>
      <w:r w:rsidRPr="005612DB">
        <w:rPr>
          <w:rFonts w:ascii="Arial" w:hAnsi="Arial" w:cs="Arial"/>
          <w:i/>
          <w:szCs w:val="24"/>
        </w:rPr>
        <w:t xml:space="preserve">(for more information on the </w:t>
      </w:r>
      <w:r w:rsidRPr="008119EB">
        <w:rPr>
          <w:rFonts w:ascii="Arial" w:hAnsi="Arial" w:cs="Arial"/>
          <w:b/>
          <w:i/>
          <w:color w:val="0070C0"/>
          <w:szCs w:val="24"/>
        </w:rPr>
        <w:t>Overhead</w:t>
      </w:r>
      <w:r w:rsidRPr="005612DB">
        <w:rPr>
          <w:rFonts w:ascii="Arial" w:hAnsi="Arial" w:cs="Arial"/>
          <w:i/>
          <w:szCs w:val="24"/>
        </w:rPr>
        <w:t xml:space="preserve"> functionality see the Sales Processing section of </w:t>
      </w:r>
      <w:r w:rsidR="008119EB">
        <w:rPr>
          <w:rFonts w:ascii="Arial" w:hAnsi="Arial" w:cs="Arial"/>
          <w:i/>
          <w:szCs w:val="24"/>
        </w:rPr>
        <w:t>the</w:t>
      </w:r>
      <w:r w:rsidRPr="005612DB">
        <w:rPr>
          <w:rFonts w:ascii="Arial" w:hAnsi="Arial" w:cs="Arial"/>
          <w:i/>
          <w:szCs w:val="24"/>
        </w:rPr>
        <w:t xml:space="preserve"> manual)</w:t>
      </w:r>
      <w:r w:rsidRPr="005612DB">
        <w:rPr>
          <w:rFonts w:ascii="Arial" w:hAnsi="Arial" w:cs="Arial"/>
          <w:szCs w:val="24"/>
        </w:rPr>
        <w:t>.</w:t>
      </w:r>
    </w:p>
    <w:p w14:paraId="3CB7C5D7" w14:textId="77777777" w:rsidR="00D60AAC" w:rsidRPr="005612DB" w:rsidRDefault="00D60AAC" w:rsidP="005612DB">
      <w:pPr>
        <w:spacing w:before="0" w:after="0"/>
        <w:rPr>
          <w:rFonts w:ascii="Arial" w:hAnsi="Arial" w:cs="Arial"/>
          <w:sz w:val="24"/>
          <w:szCs w:val="24"/>
        </w:rPr>
      </w:pPr>
    </w:p>
    <w:p w14:paraId="712DB047" w14:textId="77777777" w:rsidR="00D60AAC" w:rsidRPr="005612DB" w:rsidRDefault="00D60AAC" w:rsidP="005612DB">
      <w:pPr>
        <w:spacing w:before="0" w:after="0"/>
        <w:rPr>
          <w:rFonts w:ascii="Arial" w:hAnsi="Arial" w:cs="Arial"/>
          <w:sz w:val="24"/>
          <w:szCs w:val="24"/>
        </w:rPr>
      </w:pPr>
    </w:p>
    <w:p w14:paraId="00D09892" w14:textId="77777777" w:rsidR="00D60AAC" w:rsidRPr="005612DB" w:rsidRDefault="00D60AAC" w:rsidP="005612DB">
      <w:pPr>
        <w:pStyle w:val="Heading2"/>
        <w:spacing w:before="0" w:after="200"/>
        <w:rPr>
          <w:rFonts w:ascii="Arial" w:hAnsi="Arial" w:cs="Arial"/>
          <w:sz w:val="28"/>
          <w:szCs w:val="28"/>
        </w:rPr>
      </w:pPr>
      <w:bookmarkStart w:id="2" w:name="_Toc502759767"/>
      <w:r w:rsidRPr="005612DB">
        <w:rPr>
          <w:rFonts w:ascii="Arial" w:hAnsi="Arial" w:cs="Arial"/>
          <w:sz w:val="28"/>
          <w:szCs w:val="28"/>
        </w:rPr>
        <w:t>Overbill / Overhead Job Cost Margin Rpt.:</w:t>
      </w:r>
      <w:bookmarkEnd w:id="2"/>
    </w:p>
    <w:p w14:paraId="5D79C76B" w14:textId="77777777" w:rsidR="00D60AAC" w:rsidRPr="005612DB" w:rsidRDefault="00D60AAC" w:rsidP="005612DB">
      <w:pPr>
        <w:pStyle w:val="BodyText"/>
        <w:spacing w:before="0" w:after="0"/>
        <w:rPr>
          <w:rFonts w:ascii="Arial" w:hAnsi="Arial" w:cs="Arial"/>
          <w:szCs w:val="24"/>
        </w:rPr>
      </w:pPr>
      <w:r w:rsidRPr="005612DB">
        <w:rPr>
          <w:rFonts w:ascii="Arial" w:hAnsi="Arial" w:cs="Arial"/>
          <w:szCs w:val="24"/>
        </w:rPr>
        <w:t xml:space="preserve">This report module works </w:t>
      </w:r>
      <w:r w:rsidR="005A5FA0">
        <w:rPr>
          <w:rFonts w:ascii="Arial" w:hAnsi="Arial" w:cs="Arial"/>
          <w:szCs w:val="24"/>
        </w:rPr>
        <w:t xml:space="preserve">the same as </w:t>
      </w:r>
      <w:r w:rsidRPr="005612DB">
        <w:rPr>
          <w:rFonts w:ascii="Arial" w:hAnsi="Arial" w:cs="Arial"/>
          <w:szCs w:val="24"/>
        </w:rPr>
        <w:t xml:space="preserve">the </w:t>
      </w:r>
      <w:r w:rsidRPr="005A5FA0">
        <w:rPr>
          <w:rFonts w:ascii="Arial" w:hAnsi="Arial" w:cs="Arial"/>
          <w:b/>
          <w:szCs w:val="24"/>
        </w:rPr>
        <w:t>Job Cost Margin</w:t>
      </w:r>
      <w:r w:rsidRPr="005612DB">
        <w:rPr>
          <w:rFonts w:ascii="Arial" w:hAnsi="Arial" w:cs="Arial"/>
          <w:szCs w:val="24"/>
        </w:rPr>
        <w:t xml:space="preserve"> report module accessible from the </w:t>
      </w:r>
      <w:r w:rsidRPr="005A5FA0">
        <w:rPr>
          <w:rFonts w:ascii="Arial" w:hAnsi="Arial" w:cs="Arial"/>
          <w:b/>
          <w:szCs w:val="24"/>
        </w:rPr>
        <w:t>Job Cost</w:t>
      </w:r>
      <w:r w:rsidRPr="005612DB">
        <w:rPr>
          <w:rFonts w:ascii="Arial" w:hAnsi="Arial" w:cs="Arial"/>
          <w:szCs w:val="24"/>
        </w:rPr>
        <w:t xml:space="preserve"> menu.</w:t>
      </w:r>
      <w:r w:rsidR="001924BC">
        <w:rPr>
          <w:rFonts w:ascii="Arial" w:hAnsi="Arial" w:cs="Arial"/>
          <w:szCs w:val="24"/>
        </w:rPr>
        <w:t xml:space="preserve"> </w:t>
      </w:r>
      <w:r w:rsidRPr="005612DB">
        <w:rPr>
          <w:rFonts w:ascii="Arial" w:hAnsi="Arial" w:cs="Arial"/>
          <w:szCs w:val="24"/>
        </w:rPr>
        <w:t xml:space="preserve">The </w:t>
      </w:r>
      <w:r w:rsidR="005A5FA0">
        <w:rPr>
          <w:rFonts w:ascii="Arial" w:hAnsi="Arial" w:cs="Arial"/>
          <w:szCs w:val="24"/>
        </w:rPr>
        <w:t>only</w:t>
      </w:r>
      <w:r w:rsidRPr="005612DB">
        <w:rPr>
          <w:rFonts w:ascii="Arial" w:hAnsi="Arial" w:cs="Arial"/>
          <w:szCs w:val="24"/>
        </w:rPr>
        <w:t xml:space="preserve"> difference is that when the </w:t>
      </w:r>
      <w:r w:rsidRPr="002274DC">
        <w:rPr>
          <w:rFonts w:ascii="Arial" w:hAnsi="Arial" w:cs="Arial"/>
          <w:b/>
          <w:color w:val="0070C0"/>
          <w:szCs w:val="24"/>
        </w:rPr>
        <w:t>Overhead</w:t>
      </w:r>
      <w:r w:rsidRPr="005612DB">
        <w:rPr>
          <w:rFonts w:ascii="Arial" w:hAnsi="Arial" w:cs="Arial"/>
          <w:szCs w:val="24"/>
        </w:rPr>
        <w:t xml:space="preserve"> and </w:t>
      </w:r>
      <w:r w:rsidRPr="002274DC">
        <w:rPr>
          <w:rFonts w:ascii="Arial" w:hAnsi="Arial" w:cs="Arial"/>
          <w:b/>
          <w:color w:val="0070C0"/>
          <w:szCs w:val="24"/>
        </w:rPr>
        <w:t>Overbill</w:t>
      </w:r>
      <w:r w:rsidRPr="005612DB">
        <w:rPr>
          <w:rFonts w:ascii="Arial" w:hAnsi="Arial" w:cs="Arial"/>
          <w:szCs w:val="24"/>
        </w:rPr>
        <w:t xml:space="preserve"> </w:t>
      </w:r>
      <w:r w:rsidR="002274DC">
        <w:rPr>
          <w:rFonts w:ascii="Arial" w:hAnsi="Arial" w:cs="Arial"/>
          <w:szCs w:val="24"/>
        </w:rPr>
        <w:t>features</w:t>
      </w:r>
      <w:r w:rsidRPr="005612DB">
        <w:rPr>
          <w:rFonts w:ascii="Arial" w:hAnsi="Arial" w:cs="Arial"/>
          <w:szCs w:val="24"/>
        </w:rPr>
        <w:t xml:space="preserve"> are utilized in the system, an owner/manager must use this report to view true job costs and see any breakout of the actual </w:t>
      </w:r>
      <w:r w:rsidRPr="002274DC">
        <w:rPr>
          <w:rFonts w:ascii="Arial" w:hAnsi="Arial" w:cs="Arial"/>
          <w:b/>
          <w:color w:val="0070C0"/>
          <w:szCs w:val="24"/>
        </w:rPr>
        <w:t>Overbill</w:t>
      </w:r>
      <w:r w:rsidRPr="005612DB">
        <w:rPr>
          <w:rFonts w:ascii="Arial" w:hAnsi="Arial" w:cs="Arial"/>
          <w:szCs w:val="24"/>
        </w:rPr>
        <w:t xml:space="preserve"> and </w:t>
      </w:r>
      <w:r w:rsidRPr="002274DC">
        <w:rPr>
          <w:rFonts w:ascii="Arial" w:hAnsi="Arial" w:cs="Arial"/>
          <w:b/>
          <w:color w:val="0070C0"/>
          <w:szCs w:val="24"/>
        </w:rPr>
        <w:t>Overhead</w:t>
      </w:r>
      <w:r w:rsidRPr="005612DB">
        <w:rPr>
          <w:rFonts w:ascii="Arial" w:hAnsi="Arial" w:cs="Arial"/>
          <w:szCs w:val="24"/>
        </w:rPr>
        <w:t xml:space="preserve"> amounts.</w:t>
      </w:r>
      <w:r w:rsidR="001924BC">
        <w:rPr>
          <w:rFonts w:ascii="Arial" w:hAnsi="Arial" w:cs="Arial"/>
          <w:szCs w:val="24"/>
        </w:rPr>
        <w:t xml:space="preserve"> </w:t>
      </w:r>
      <w:r w:rsidRPr="005612DB">
        <w:rPr>
          <w:rFonts w:ascii="Arial" w:hAnsi="Arial" w:cs="Arial"/>
          <w:szCs w:val="24"/>
        </w:rPr>
        <w:t>An example of this report is shown below</w:t>
      </w:r>
      <w:r w:rsidR="002274DC">
        <w:rPr>
          <w:rFonts w:ascii="Arial" w:hAnsi="Arial" w:cs="Arial"/>
          <w:szCs w:val="24"/>
        </w:rPr>
        <w:t xml:space="preserve"> </w:t>
      </w:r>
      <w:r w:rsidR="002274DC" w:rsidRPr="002274DC">
        <w:rPr>
          <w:rFonts w:ascii="Arial" w:hAnsi="Arial" w:cs="Arial"/>
          <w:i/>
          <w:szCs w:val="24"/>
        </w:rPr>
        <w:t>(this dat</w:t>
      </w:r>
      <w:r w:rsidR="002274DC">
        <w:rPr>
          <w:rFonts w:ascii="Arial" w:hAnsi="Arial" w:cs="Arial"/>
          <w:i/>
          <w:szCs w:val="24"/>
        </w:rPr>
        <w:t>a</w:t>
      </w:r>
      <w:r w:rsidR="002274DC" w:rsidRPr="002274DC">
        <w:rPr>
          <w:rFonts w:ascii="Arial" w:hAnsi="Arial" w:cs="Arial"/>
          <w:i/>
          <w:szCs w:val="24"/>
        </w:rPr>
        <w:t xml:space="preserve"> can also be exported to </w:t>
      </w:r>
      <w:r w:rsidR="002274DC" w:rsidRPr="002274DC">
        <w:rPr>
          <w:rFonts w:ascii="Arial" w:hAnsi="Arial" w:cs="Arial"/>
          <w:b/>
          <w:i/>
          <w:color w:val="00B050"/>
          <w:szCs w:val="24"/>
        </w:rPr>
        <w:t>Excel</w:t>
      </w:r>
      <w:r w:rsidR="002274DC" w:rsidRPr="002274DC">
        <w:rPr>
          <w:rFonts w:ascii="Arial" w:hAnsi="Arial" w:cs="Arial"/>
          <w:i/>
          <w:szCs w:val="24"/>
        </w:rPr>
        <w:t>)</w:t>
      </w:r>
      <w:r w:rsidRPr="005612DB">
        <w:rPr>
          <w:rFonts w:ascii="Arial" w:hAnsi="Arial" w:cs="Arial"/>
          <w:szCs w:val="24"/>
        </w:rPr>
        <w:t>:</w:t>
      </w:r>
    </w:p>
    <w:p w14:paraId="23E43E6C" w14:textId="77777777" w:rsidR="00D60AAC" w:rsidRPr="005612DB" w:rsidRDefault="00D60AAC" w:rsidP="005612DB">
      <w:pPr>
        <w:pStyle w:val="BodyText"/>
        <w:spacing w:before="0" w:after="0"/>
        <w:rPr>
          <w:rFonts w:ascii="Arial" w:hAnsi="Arial" w:cs="Arial"/>
          <w:szCs w:val="24"/>
        </w:rPr>
      </w:pPr>
    </w:p>
    <w:p w14:paraId="063B7F6B" w14:textId="77777777" w:rsidR="00D60AAC" w:rsidRDefault="007D1D5A" w:rsidP="005612DB">
      <w:pPr>
        <w:pStyle w:val="BodyTextIndent"/>
        <w:spacing w:before="0" w:after="0"/>
        <w:ind w:left="0"/>
        <w:rPr>
          <w:rFonts w:ascii="Arial" w:hAnsi="Arial" w:cs="Arial"/>
          <w:szCs w:val="24"/>
        </w:rPr>
      </w:pPr>
      <w:r>
        <w:rPr>
          <w:rFonts w:ascii="Arial" w:hAnsi="Arial" w:cs="Arial"/>
          <w:noProof/>
          <w:szCs w:val="24"/>
        </w:rPr>
        <w:lastRenderedPageBreak/>
        <w:drawing>
          <wp:inline distT="0" distB="0" distL="0" distR="0" wp14:anchorId="0010D2A9" wp14:editId="5D5871AF">
            <wp:extent cx="5791200" cy="4152011"/>
            <wp:effectExtent l="0" t="0" r="0" b="1270"/>
            <wp:docPr id="2" name="Picture 2" descr="WorD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D7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6396" cy="4155736"/>
                    </a:xfrm>
                    <a:prstGeom prst="rect">
                      <a:avLst/>
                    </a:prstGeom>
                    <a:noFill/>
                    <a:ln>
                      <a:noFill/>
                    </a:ln>
                  </pic:spPr>
                </pic:pic>
              </a:graphicData>
            </a:graphic>
          </wp:inline>
        </w:drawing>
      </w:r>
      <w:r w:rsidR="00D60AAC" w:rsidRPr="005612DB">
        <w:rPr>
          <w:rFonts w:ascii="Arial" w:hAnsi="Arial" w:cs="Arial"/>
          <w:szCs w:val="24"/>
        </w:rPr>
        <w:t xml:space="preserve"> </w:t>
      </w:r>
    </w:p>
    <w:p w14:paraId="3393D89B" w14:textId="77777777" w:rsidR="005A5FA0" w:rsidRPr="005612DB" w:rsidRDefault="005A5FA0" w:rsidP="005612DB">
      <w:pPr>
        <w:pStyle w:val="BodyTextIndent"/>
        <w:spacing w:before="0" w:after="0"/>
        <w:ind w:left="0"/>
        <w:rPr>
          <w:rFonts w:ascii="Arial" w:hAnsi="Arial" w:cs="Arial"/>
          <w:szCs w:val="24"/>
        </w:rPr>
      </w:pPr>
    </w:p>
    <w:p w14:paraId="49E976A5" w14:textId="77777777" w:rsidR="001A75A1" w:rsidRDefault="00D60AAC" w:rsidP="005612DB">
      <w:pPr>
        <w:pStyle w:val="BodyText"/>
        <w:spacing w:before="0" w:after="0"/>
        <w:rPr>
          <w:rFonts w:ascii="Arial" w:hAnsi="Arial" w:cs="Arial"/>
          <w:szCs w:val="24"/>
        </w:rPr>
      </w:pPr>
      <w:r w:rsidRPr="005612DB">
        <w:rPr>
          <w:rFonts w:ascii="Arial" w:hAnsi="Arial" w:cs="Arial"/>
          <w:szCs w:val="24"/>
        </w:rPr>
        <w:t xml:space="preserve">This report will produce “written” sales information by </w:t>
      </w:r>
      <w:r w:rsidR="002274DC" w:rsidRPr="001924BC">
        <w:rPr>
          <w:rFonts w:ascii="Arial" w:hAnsi="Arial" w:cs="Arial"/>
          <w:b/>
          <w:color w:val="0070C0"/>
          <w:szCs w:val="24"/>
        </w:rPr>
        <w:t>S</w:t>
      </w:r>
      <w:r w:rsidRPr="001924BC">
        <w:rPr>
          <w:rFonts w:ascii="Arial" w:hAnsi="Arial" w:cs="Arial"/>
          <w:b/>
          <w:color w:val="0070C0"/>
          <w:szCs w:val="24"/>
        </w:rPr>
        <w:t>alesperson</w:t>
      </w:r>
      <w:r w:rsidRPr="001924BC">
        <w:rPr>
          <w:rFonts w:ascii="Arial" w:hAnsi="Arial" w:cs="Arial"/>
          <w:color w:val="0070C0"/>
          <w:szCs w:val="24"/>
        </w:rPr>
        <w:t xml:space="preserve"> </w:t>
      </w:r>
      <w:r w:rsidRPr="005612DB">
        <w:rPr>
          <w:rFonts w:ascii="Arial" w:hAnsi="Arial" w:cs="Arial"/>
          <w:szCs w:val="24"/>
        </w:rPr>
        <w:t xml:space="preserve">and by </w:t>
      </w:r>
      <w:r w:rsidR="002274DC" w:rsidRPr="002274DC">
        <w:rPr>
          <w:rFonts w:ascii="Arial" w:hAnsi="Arial" w:cs="Arial"/>
          <w:b/>
          <w:color w:val="0070C0"/>
          <w:szCs w:val="24"/>
        </w:rPr>
        <w:t>B</w:t>
      </w:r>
      <w:r w:rsidRPr="002274DC">
        <w:rPr>
          <w:rFonts w:ascii="Arial" w:hAnsi="Arial" w:cs="Arial"/>
          <w:b/>
          <w:color w:val="0070C0"/>
          <w:szCs w:val="24"/>
        </w:rPr>
        <w:t>ranch</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 xml:space="preserve">Material does not need to be assigned </w:t>
      </w:r>
      <w:r w:rsidR="005A5FA0">
        <w:rPr>
          <w:rFonts w:ascii="Arial" w:hAnsi="Arial" w:cs="Arial"/>
          <w:szCs w:val="24"/>
        </w:rPr>
        <w:t>to</w:t>
      </w:r>
      <w:r w:rsidRPr="005612DB">
        <w:rPr>
          <w:rFonts w:ascii="Arial" w:hAnsi="Arial" w:cs="Arial"/>
          <w:szCs w:val="24"/>
        </w:rPr>
        <w:t xml:space="preserve"> a </w:t>
      </w:r>
      <w:r w:rsidR="002274DC" w:rsidRPr="002274DC">
        <w:rPr>
          <w:rFonts w:ascii="Arial" w:hAnsi="Arial" w:cs="Arial"/>
          <w:b/>
          <w:szCs w:val="24"/>
        </w:rPr>
        <w:t>J</w:t>
      </w:r>
      <w:r w:rsidRPr="002274DC">
        <w:rPr>
          <w:rFonts w:ascii="Arial" w:hAnsi="Arial" w:cs="Arial"/>
          <w:b/>
          <w:szCs w:val="24"/>
        </w:rPr>
        <w:t>ob</w:t>
      </w:r>
      <w:r w:rsidRPr="005612DB">
        <w:rPr>
          <w:rFonts w:ascii="Arial" w:hAnsi="Arial" w:cs="Arial"/>
          <w:szCs w:val="24"/>
        </w:rPr>
        <w:t xml:space="preserve"> in order for costs to appear— material costs come from the system catalog.</w:t>
      </w:r>
      <w:r w:rsidR="001924BC">
        <w:rPr>
          <w:rFonts w:ascii="Arial" w:hAnsi="Arial" w:cs="Arial"/>
          <w:szCs w:val="24"/>
        </w:rPr>
        <w:t xml:space="preserve"> </w:t>
      </w:r>
      <w:r w:rsidRPr="005612DB">
        <w:rPr>
          <w:rFonts w:ascii="Arial" w:hAnsi="Arial" w:cs="Arial"/>
          <w:szCs w:val="24"/>
        </w:rPr>
        <w:t xml:space="preserve">For each </w:t>
      </w:r>
      <w:r w:rsidR="002274DC" w:rsidRPr="002274DC">
        <w:rPr>
          <w:rFonts w:ascii="Arial" w:hAnsi="Arial" w:cs="Arial"/>
          <w:b/>
          <w:szCs w:val="24"/>
        </w:rPr>
        <w:t>S</w:t>
      </w:r>
      <w:r w:rsidRPr="002274DC">
        <w:rPr>
          <w:rFonts w:ascii="Arial" w:hAnsi="Arial" w:cs="Arial"/>
          <w:b/>
          <w:szCs w:val="24"/>
        </w:rPr>
        <w:t>alesperson</w:t>
      </w:r>
      <w:r w:rsidRPr="005612DB">
        <w:rPr>
          <w:rFonts w:ascii="Arial" w:hAnsi="Arial" w:cs="Arial"/>
          <w:szCs w:val="24"/>
        </w:rPr>
        <w:t xml:space="preserve">, the report lists each </w:t>
      </w:r>
      <w:r w:rsidR="002274DC" w:rsidRPr="002274DC">
        <w:rPr>
          <w:rFonts w:ascii="Arial" w:hAnsi="Arial" w:cs="Arial"/>
          <w:b/>
          <w:szCs w:val="24"/>
        </w:rPr>
        <w:t>J</w:t>
      </w:r>
      <w:r w:rsidRPr="002274DC">
        <w:rPr>
          <w:rFonts w:ascii="Arial" w:hAnsi="Arial" w:cs="Arial"/>
          <w:b/>
          <w:szCs w:val="24"/>
        </w:rPr>
        <w:t>ob</w:t>
      </w:r>
      <w:r w:rsidRPr="005612DB">
        <w:rPr>
          <w:rFonts w:ascii="Arial" w:hAnsi="Arial" w:cs="Arial"/>
          <w:szCs w:val="24"/>
        </w:rPr>
        <w:t xml:space="preserve"> and shows the total of all material, labor, and special charge costs on those </w:t>
      </w:r>
      <w:r w:rsidR="002274DC" w:rsidRPr="002274DC">
        <w:rPr>
          <w:rFonts w:ascii="Arial" w:hAnsi="Arial" w:cs="Arial"/>
          <w:b/>
          <w:szCs w:val="24"/>
        </w:rPr>
        <w:t>J</w:t>
      </w:r>
      <w:r w:rsidRPr="002274DC">
        <w:rPr>
          <w:rFonts w:ascii="Arial" w:hAnsi="Arial" w:cs="Arial"/>
          <w:b/>
          <w:szCs w:val="24"/>
        </w:rPr>
        <w:t>obs</w:t>
      </w:r>
      <w:r w:rsidRPr="005612DB">
        <w:rPr>
          <w:rFonts w:ascii="Arial" w:hAnsi="Arial" w:cs="Arial"/>
          <w:szCs w:val="24"/>
        </w:rPr>
        <w:t>, as well as the total sale, profit</w:t>
      </w:r>
      <w:r w:rsidR="005A5FA0">
        <w:rPr>
          <w:rFonts w:ascii="Arial" w:hAnsi="Arial" w:cs="Arial"/>
          <w:szCs w:val="24"/>
        </w:rPr>
        <w:t>,</w:t>
      </w:r>
      <w:r w:rsidRPr="005612DB">
        <w:rPr>
          <w:rFonts w:ascii="Arial" w:hAnsi="Arial" w:cs="Arial"/>
          <w:szCs w:val="24"/>
        </w:rPr>
        <w:t xml:space="preserve"> and margin figures.</w:t>
      </w:r>
      <w:r w:rsidR="001924BC">
        <w:rPr>
          <w:rFonts w:ascii="Arial" w:hAnsi="Arial" w:cs="Arial"/>
          <w:szCs w:val="24"/>
        </w:rPr>
        <w:t xml:space="preserve"> </w:t>
      </w:r>
      <w:r w:rsidRPr="005612DB">
        <w:rPr>
          <w:rFonts w:ascii="Arial" w:hAnsi="Arial" w:cs="Arial"/>
          <w:i/>
          <w:iCs/>
          <w:szCs w:val="24"/>
        </w:rPr>
        <w:t>(</w:t>
      </w:r>
      <w:r w:rsidRPr="005612DB">
        <w:rPr>
          <w:rFonts w:ascii="Arial" w:hAnsi="Arial" w:cs="Arial"/>
          <w:b/>
          <w:i/>
          <w:iCs/>
          <w:szCs w:val="24"/>
        </w:rPr>
        <w:t>Please Note:</w:t>
      </w:r>
      <w:r w:rsidRPr="005612DB">
        <w:rPr>
          <w:rFonts w:ascii="Arial" w:hAnsi="Arial" w:cs="Arial"/>
          <w:i/>
          <w:iCs/>
          <w:szCs w:val="24"/>
        </w:rPr>
        <w:t xml:space="preserve"> The cost, profit, and margin figures on this report do not reflect the </w:t>
      </w:r>
      <w:r w:rsidR="002274DC" w:rsidRPr="002274DC">
        <w:rPr>
          <w:rFonts w:ascii="Arial" w:hAnsi="Arial" w:cs="Arial"/>
          <w:b/>
          <w:i/>
          <w:iCs/>
          <w:szCs w:val="24"/>
        </w:rPr>
        <w:t>S</w:t>
      </w:r>
      <w:r w:rsidRPr="002274DC">
        <w:rPr>
          <w:rFonts w:ascii="Arial" w:hAnsi="Arial" w:cs="Arial"/>
          <w:b/>
          <w:i/>
          <w:iCs/>
          <w:szCs w:val="24"/>
        </w:rPr>
        <w:t>alesperson’s</w:t>
      </w:r>
      <w:r w:rsidRPr="005612DB">
        <w:rPr>
          <w:rFonts w:ascii="Arial" w:hAnsi="Arial" w:cs="Arial"/>
          <w:i/>
          <w:iCs/>
          <w:szCs w:val="24"/>
        </w:rPr>
        <w:t xml:space="preserve"> commission amount.)</w:t>
      </w:r>
      <w:r w:rsidR="001924BC">
        <w:rPr>
          <w:rFonts w:ascii="Arial" w:hAnsi="Arial" w:cs="Arial"/>
          <w:szCs w:val="24"/>
        </w:rPr>
        <w:t xml:space="preserve"> </w:t>
      </w:r>
      <w:r w:rsidRPr="005612DB">
        <w:rPr>
          <w:rFonts w:ascii="Arial" w:hAnsi="Arial" w:cs="Arial"/>
          <w:szCs w:val="24"/>
        </w:rPr>
        <w:t xml:space="preserve">It also gives a </w:t>
      </w:r>
      <w:r w:rsidRPr="002274DC">
        <w:rPr>
          <w:rFonts w:ascii="Arial" w:hAnsi="Arial" w:cs="Arial"/>
          <w:b/>
          <w:color w:val="0070C0"/>
          <w:szCs w:val="24"/>
        </w:rPr>
        <w:t>Job Type</w:t>
      </w:r>
      <w:r w:rsidRPr="005612DB">
        <w:rPr>
          <w:rFonts w:ascii="Arial" w:hAnsi="Arial" w:cs="Arial"/>
          <w:szCs w:val="24"/>
        </w:rPr>
        <w:t xml:space="preserve"> total for each </w:t>
      </w:r>
      <w:r w:rsidR="002274DC" w:rsidRPr="002274DC">
        <w:rPr>
          <w:rFonts w:ascii="Arial" w:hAnsi="Arial" w:cs="Arial"/>
          <w:b/>
          <w:szCs w:val="24"/>
        </w:rPr>
        <w:t>S</w:t>
      </w:r>
      <w:r w:rsidRPr="002274DC">
        <w:rPr>
          <w:rFonts w:ascii="Arial" w:hAnsi="Arial" w:cs="Arial"/>
          <w:b/>
          <w:szCs w:val="24"/>
        </w:rPr>
        <w:t>alesperson</w:t>
      </w:r>
      <w:r w:rsidRPr="005612DB">
        <w:rPr>
          <w:rFonts w:ascii="Arial" w:hAnsi="Arial" w:cs="Arial"/>
          <w:szCs w:val="24"/>
        </w:rPr>
        <w:t xml:space="preserve"> followed by </w:t>
      </w:r>
      <w:r w:rsidR="001A75A1" w:rsidRPr="002274DC">
        <w:rPr>
          <w:rFonts w:ascii="Arial" w:hAnsi="Arial" w:cs="Arial"/>
          <w:b/>
          <w:color w:val="0070C0"/>
          <w:szCs w:val="24"/>
        </w:rPr>
        <w:t>G</w:t>
      </w:r>
      <w:r w:rsidRPr="002274DC">
        <w:rPr>
          <w:rFonts w:ascii="Arial" w:hAnsi="Arial" w:cs="Arial"/>
          <w:b/>
          <w:color w:val="0070C0"/>
          <w:szCs w:val="24"/>
        </w:rPr>
        <w:t xml:space="preserve">rand </w:t>
      </w:r>
      <w:r w:rsidR="001A75A1" w:rsidRPr="002274DC">
        <w:rPr>
          <w:rFonts w:ascii="Arial" w:hAnsi="Arial" w:cs="Arial"/>
          <w:b/>
          <w:color w:val="0070C0"/>
          <w:szCs w:val="24"/>
        </w:rPr>
        <w:t>T</w:t>
      </w:r>
      <w:r w:rsidRPr="002274DC">
        <w:rPr>
          <w:rFonts w:ascii="Arial" w:hAnsi="Arial" w:cs="Arial"/>
          <w:b/>
          <w:color w:val="0070C0"/>
          <w:szCs w:val="24"/>
        </w:rPr>
        <w:t>otal</w:t>
      </w:r>
      <w:r w:rsidRPr="005612DB">
        <w:rPr>
          <w:rFonts w:ascii="Arial" w:hAnsi="Arial" w:cs="Arial"/>
          <w:szCs w:val="24"/>
        </w:rPr>
        <w:t xml:space="preserve"> figures on cost, sale, profit</w:t>
      </w:r>
      <w:r w:rsidR="001A75A1">
        <w:rPr>
          <w:rFonts w:ascii="Arial" w:hAnsi="Arial" w:cs="Arial"/>
          <w:szCs w:val="24"/>
        </w:rPr>
        <w:t>,</w:t>
      </w:r>
      <w:r w:rsidRPr="005612DB">
        <w:rPr>
          <w:rFonts w:ascii="Arial" w:hAnsi="Arial" w:cs="Arial"/>
          <w:szCs w:val="24"/>
        </w:rPr>
        <w:t xml:space="preserve"> and margin.</w:t>
      </w:r>
      <w:r w:rsidR="001924BC">
        <w:rPr>
          <w:rFonts w:ascii="Arial" w:hAnsi="Arial" w:cs="Arial"/>
          <w:szCs w:val="24"/>
        </w:rPr>
        <w:t xml:space="preserve"> </w:t>
      </w:r>
      <w:r w:rsidRPr="005612DB">
        <w:rPr>
          <w:rFonts w:ascii="Arial" w:hAnsi="Arial" w:cs="Arial"/>
          <w:szCs w:val="24"/>
        </w:rPr>
        <w:t xml:space="preserve">At the end of each </w:t>
      </w:r>
      <w:r w:rsidR="001A75A1" w:rsidRPr="002274DC">
        <w:rPr>
          <w:rFonts w:ascii="Arial" w:hAnsi="Arial" w:cs="Arial"/>
          <w:b/>
          <w:color w:val="0070C0"/>
          <w:szCs w:val="24"/>
        </w:rPr>
        <w:t>B</w:t>
      </w:r>
      <w:r w:rsidRPr="002274DC">
        <w:rPr>
          <w:rFonts w:ascii="Arial" w:hAnsi="Arial" w:cs="Arial"/>
          <w:b/>
          <w:color w:val="0070C0"/>
          <w:szCs w:val="24"/>
        </w:rPr>
        <w:t>ranch</w:t>
      </w:r>
      <w:r w:rsidRPr="005612DB">
        <w:rPr>
          <w:rFonts w:ascii="Arial" w:hAnsi="Arial" w:cs="Arial"/>
          <w:szCs w:val="24"/>
        </w:rPr>
        <w:t xml:space="preserve"> section, the report calculates </w:t>
      </w:r>
      <w:r w:rsidRPr="002274DC">
        <w:rPr>
          <w:rFonts w:ascii="Arial" w:hAnsi="Arial" w:cs="Arial"/>
          <w:b/>
          <w:color w:val="0070C0"/>
          <w:szCs w:val="24"/>
        </w:rPr>
        <w:t>Job Type</w:t>
      </w:r>
      <w:r w:rsidRPr="005612DB">
        <w:rPr>
          <w:rFonts w:ascii="Arial" w:hAnsi="Arial" w:cs="Arial"/>
          <w:szCs w:val="24"/>
        </w:rPr>
        <w:t xml:space="preserve"> totals for all </w:t>
      </w:r>
      <w:r w:rsidR="002274DC" w:rsidRPr="002274DC">
        <w:rPr>
          <w:rFonts w:ascii="Arial" w:hAnsi="Arial" w:cs="Arial"/>
          <w:b/>
          <w:szCs w:val="24"/>
        </w:rPr>
        <w:t>S</w:t>
      </w:r>
      <w:r w:rsidRPr="002274DC">
        <w:rPr>
          <w:rFonts w:ascii="Arial" w:hAnsi="Arial" w:cs="Arial"/>
          <w:b/>
          <w:szCs w:val="24"/>
        </w:rPr>
        <w:t>alespeople</w:t>
      </w:r>
      <w:r w:rsidRPr="005612DB">
        <w:rPr>
          <w:rFonts w:ascii="Arial" w:hAnsi="Arial" w:cs="Arial"/>
          <w:szCs w:val="24"/>
        </w:rPr>
        <w:t xml:space="preserve"> and then a </w:t>
      </w:r>
      <w:r w:rsidR="001A75A1" w:rsidRPr="002274DC">
        <w:rPr>
          <w:rFonts w:ascii="Arial" w:hAnsi="Arial" w:cs="Arial"/>
          <w:b/>
          <w:color w:val="0070C0"/>
          <w:szCs w:val="24"/>
        </w:rPr>
        <w:t>G</w:t>
      </w:r>
      <w:r w:rsidRPr="002274DC">
        <w:rPr>
          <w:rFonts w:ascii="Arial" w:hAnsi="Arial" w:cs="Arial"/>
          <w:b/>
          <w:color w:val="0070C0"/>
          <w:szCs w:val="24"/>
        </w:rPr>
        <w:t xml:space="preserve">rand </w:t>
      </w:r>
      <w:r w:rsidR="001A75A1" w:rsidRPr="002274DC">
        <w:rPr>
          <w:rFonts w:ascii="Arial" w:hAnsi="Arial" w:cs="Arial"/>
          <w:b/>
          <w:color w:val="0070C0"/>
          <w:szCs w:val="24"/>
        </w:rPr>
        <w:t>T</w:t>
      </w:r>
      <w:r w:rsidRPr="002274DC">
        <w:rPr>
          <w:rFonts w:ascii="Arial" w:hAnsi="Arial" w:cs="Arial"/>
          <w:b/>
          <w:color w:val="0070C0"/>
          <w:szCs w:val="24"/>
        </w:rPr>
        <w:t>otal</w:t>
      </w:r>
      <w:r w:rsidRPr="005612DB">
        <w:rPr>
          <w:rFonts w:ascii="Arial" w:hAnsi="Arial" w:cs="Arial"/>
          <w:szCs w:val="24"/>
        </w:rPr>
        <w:t xml:space="preserve"> of all sales for the </w:t>
      </w:r>
      <w:r w:rsidR="002274DC" w:rsidRPr="002274DC">
        <w:rPr>
          <w:rFonts w:ascii="Arial" w:hAnsi="Arial" w:cs="Arial"/>
          <w:b/>
          <w:color w:val="0070C0"/>
          <w:szCs w:val="24"/>
        </w:rPr>
        <w:t>B</w:t>
      </w:r>
      <w:r w:rsidRPr="002274DC">
        <w:rPr>
          <w:rFonts w:ascii="Arial" w:hAnsi="Arial" w:cs="Arial"/>
          <w:b/>
          <w:color w:val="0070C0"/>
          <w:szCs w:val="24"/>
        </w:rPr>
        <w:t>ranch</w:t>
      </w:r>
      <w:r w:rsidRPr="005612DB">
        <w:rPr>
          <w:rFonts w:ascii="Arial" w:hAnsi="Arial" w:cs="Arial"/>
          <w:szCs w:val="24"/>
        </w:rPr>
        <w:t>.</w:t>
      </w:r>
      <w:r w:rsidR="001924BC">
        <w:rPr>
          <w:rFonts w:ascii="Arial" w:hAnsi="Arial" w:cs="Arial"/>
          <w:szCs w:val="24"/>
        </w:rPr>
        <w:t xml:space="preserve"> </w:t>
      </w:r>
    </w:p>
    <w:p w14:paraId="1C796498" w14:textId="77777777" w:rsidR="001A75A1" w:rsidRDefault="001A75A1" w:rsidP="005612DB">
      <w:pPr>
        <w:pStyle w:val="BodyText"/>
        <w:spacing w:before="0" w:after="0"/>
        <w:rPr>
          <w:rFonts w:ascii="Arial" w:hAnsi="Arial" w:cs="Arial"/>
          <w:szCs w:val="24"/>
        </w:rPr>
      </w:pPr>
    </w:p>
    <w:p w14:paraId="7814EE16" w14:textId="77777777" w:rsidR="00D60AAC" w:rsidRPr="005612DB" w:rsidRDefault="001A75A1" w:rsidP="005612DB">
      <w:pPr>
        <w:pStyle w:val="BodyText"/>
        <w:spacing w:before="0" w:after="0"/>
        <w:rPr>
          <w:rFonts w:ascii="Arial" w:hAnsi="Arial" w:cs="Arial"/>
          <w:szCs w:val="24"/>
        </w:rPr>
      </w:pPr>
      <w:r>
        <w:rPr>
          <w:rFonts w:ascii="Arial" w:hAnsi="Arial" w:cs="Arial"/>
          <w:szCs w:val="24"/>
        </w:rPr>
        <w:t>At t</w:t>
      </w:r>
      <w:r w:rsidR="00D60AAC" w:rsidRPr="005612DB">
        <w:rPr>
          <w:rFonts w:ascii="Arial" w:hAnsi="Arial" w:cs="Arial"/>
          <w:szCs w:val="24"/>
        </w:rPr>
        <w:t>he end of the report</w:t>
      </w:r>
      <w:r>
        <w:rPr>
          <w:rFonts w:ascii="Arial" w:hAnsi="Arial" w:cs="Arial"/>
          <w:szCs w:val="24"/>
        </w:rPr>
        <w:t xml:space="preserve">, the system </w:t>
      </w:r>
      <w:r w:rsidR="00D60AAC" w:rsidRPr="005612DB">
        <w:rPr>
          <w:rFonts w:ascii="Arial" w:hAnsi="Arial" w:cs="Arial"/>
          <w:szCs w:val="24"/>
        </w:rPr>
        <w:t>calculates</w:t>
      </w:r>
      <w:r>
        <w:rPr>
          <w:rFonts w:ascii="Arial" w:hAnsi="Arial" w:cs="Arial"/>
          <w:szCs w:val="24"/>
        </w:rPr>
        <w:t xml:space="preserve"> and displays</w:t>
      </w:r>
      <w:r w:rsidR="00D60AAC" w:rsidRPr="005612DB">
        <w:rPr>
          <w:rFonts w:ascii="Arial" w:hAnsi="Arial" w:cs="Arial"/>
          <w:szCs w:val="24"/>
        </w:rPr>
        <w:t xml:space="preserve"> </w:t>
      </w:r>
      <w:r w:rsidR="00D60AAC" w:rsidRPr="002274DC">
        <w:rPr>
          <w:rFonts w:ascii="Arial" w:hAnsi="Arial" w:cs="Arial"/>
          <w:b/>
          <w:color w:val="0070C0"/>
          <w:szCs w:val="24"/>
        </w:rPr>
        <w:t>Job Type</w:t>
      </w:r>
      <w:r w:rsidR="00D60AAC" w:rsidRPr="005612DB">
        <w:rPr>
          <w:rFonts w:ascii="Arial" w:hAnsi="Arial" w:cs="Arial"/>
          <w:szCs w:val="24"/>
        </w:rPr>
        <w:t xml:space="preserve"> totals for the </w:t>
      </w:r>
      <w:r w:rsidRPr="002274DC">
        <w:rPr>
          <w:rFonts w:ascii="Arial" w:hAnsi="Arial" w:cs="Arial"/>
          <w:b/>
          <w:color w:val="0070C0"/>
          <w:szCs w:val="24"/>
        </w:rPr>
        <w:t>C</w:t>
      </w:r>
      <w:r w:rsidR="00D60AAC" w:rsidRPr="002274DC">
        <w:rPr>
          <w:rFonts w:ascii="Arial" w:hAnsi="Arial" w:cs="Arial"/>
          <w:b/>
          <w:color w:val="0070C0"/>
          <w:szCs w:val="24"/>
        </w:rPr>
        <w:t>ompany</w:t>
      </w:r>
      <w:r w:rsidR="00D60AAC" w:rsidRPr="005612DB">
        <w:rPr>
          <w:rFonts w:ascii="Arial" w:hAnsi="Arial" w:cs="Arial"/>
          <w:szCs w:val="24"/>
        </w:rPr>
        <w:t xml:space="preserve">, followed by a </w:t>
      </w:r>
      <w:r w:rsidRPr="002274DC">
        <w:rPr>
          <w:rFonts w:ascii="Arial" w:hAnsi="Arial" w:cs="Arial"/>
          <w:b/>
          <w:color w:val="0070C0"/>
          <w:szCs w:val="24"/>
        </w:rPr>
        <w:t>G</w:t>
      </w:r>
      <w:r w:rsidR="00D60AAC" w:rsidRPr="002274DC">
        <w:rPr>
          <w:rFonts w:ascii="Arial" w:hAnsi="Arial" w:cs="Arial"/>
          <w:b/>
          <w:color w:val="0070C0"/>
          <w:szCs w:val="24"/>
        </w:rPr>
        <w:t xml:space="preserve">rand </w:t>
      </w:r>
      <w:r w:rsidRPr="002274DC">
        <w:rPr>
          <w:rFonts w:ascii="Arial" w:hAnsi="Arial" w:cs="Arial"/>
          <w:b/>
          <w:color w:val="0070C0"/>
          <w:szCs w:val="24"/>
        </w:rPr>
        <w:t>T</w:t>
      </w:r>
      <w:r w:rsidR="00D60AAC" w:rsidRPr="002274DC">
        <w:rPr>
          <w:rFonts w:ascii="Arial" w:hAnsi="Arial" w:cs="Arial"/>
          <w:b/>
          <w:color w:val="0070C0"/>
          <w:szCs w:val="24"/>
        </w:rPr>
        <w:t>otal</w:t>
      </w:r>
      <w:r w:rsidR="00D60AAC" w:rsidRPr="005612DB">
        <w:rPr>
          <w:rFonts w:ascii="Arial" w:hAnsi="Arial" w:cs="Arial"/>
          <w:szCs w:val="24"/>
        </w:rPr>
        <w:t xml:space="preserve"> of all sales for the entire </w:t>
      </w:r>
      <w:r w:rsidRPr="002274DC">
        <w:rPr>
          <w:rFonts w:ascii="Arial" w:hAnsi="Arial" w:cs="Arial"/>
          <w:b/>
          <w:color w:val="0070C0"/>
          <w:szCs w:val="24"/>
        </w:rPr>
        <w:t>C</w:t>
      </w:r>
      <w:r w:rsidR="00D60AAC" w:rsidRPr="002274DC">
        <w:rPr>
          <w:rFonts w:ascii="Arial" w:hAnsi="Arial" w:cs="Arial"/>
          <w:b/>
          <w:color w:val="0070C0"/>
          <w:szCs w:val="24"/>
        </w:rPr>
        <w:t>ompany</w:t>
      </w:r>
      <w:r w:rsidR="00D60AAC" w:rsidRPr="005612DB">
        <w:rPr>
          <w:rFonts w:ascii="Arial" w:hAnsi="Arial" w:cs="Arial"/>
          <w:szCs w:val="24"/>
        </w:rPr>
        <w:t>.</w:t>
      </w:r>
      <w:r w:rsidR="001924BC">
        <w:rPr>
          <w:rFonts w:ascii="Arial" w:hAnsi="Arial" w:cs="Arial"/>
          <w:szCs w:val="24"/>
        </w:rPr>
        <w:t xml:space="preserve"> </w:t>
      </w:r>
      <w:r w:rsidR="00D60AAC" w:rsidRPr="005612DB">
        <w:rPr>
          <w:rFonts w:ascii="Arial" w:hAnsi="Arial" w:cs="Arial"/>
          <w:szCs w:val="24"/>
        </w:rPr>
        <w:t xml:space="preserve">One of the reasons it can be considered a “written” report is because the </w:t>
      </w:r>
      <w:r w:rsidR="002274DC" w:rsidRPr="002274DC">
        <w:rPr>
          <w:rFonts w:ascii="Arial" w:hAnsi="Arial" w:cs="Arial"/>
          <w:b/>
          <w:szCs w:val="24"/>
        </w:rPr>
        <w:t>U</w:t>
      </w:r>
      <w:r w:rsidR="00D60AAC" w:rsidRPr="002274DC">
        <w:rPr>
          <w:rFonts w:ascii="Arial" w:hAnsi="Arial" w:cs="Arial"/>
          <w:b/>
          <w:szCs w:val="24"/>
        </w:rPr>
        <w:t>ser</w:t>
      </w:r>
      <w:r w:rsidR="00D60AAC" w:rsidRPr="005612DB">
        <w:rPr>
          <w:rFonts w:ascii="Arial" w:hAnsi="Arial" w:cs="Arial"/>
          <w:szCs w:val="24"/>
        </w:rPr>
        <w:t xml:space="preserve"> can customize the report to show all </w:t>
      </w:r>
      <w:r w:rsidR="002274DC" w:rsidRPr="002274DC">
        <w:rPr>
          <w:rFonts w:ascii="Arial" w:hAnsi="Arial" w:cs="Arial"/>
          <w:b/>
          <w:szCs w:val="24"/>
        </w:rPr>
        <w:t>J</w:t>
      </w:r>
      <w:r w:rsidR="00D60AAC" w:rsidRPr="002274DC">
        <w:rPr>
          <w:rFonts w:ascii="Arial" w:hAnsi="Arial" w:cs="Arial"/>
          <w:b/>
          <w:szCs w:val="24"/>
        </w:rPr>
        <w:t>obs</w:t>
      </w:r>
      <w:r w:rsidR="00D60AAC" w:rsidRPr="005612DB">
        <w:rPr>
          <w:rFonts w:ascii="Arial" w:hAnsi="Arial" w:cs="Arial"/>
          <w:szCs w:val="24"/>
        </w:rPr>
        <w:t xml:space="preserve"> entered in the system for the day, for the week, for the month, etc.</w:t>
      </w:r>
      <w:r w:rsidR="001924BC">
        <w:rPr>
          <w:rFonts w:ascii="Arial" w:hAnsi="Arial" w:cs="Arial"/>
          <w:szCs w:val="24"/>
        </w:rPr>
        <w:t xml:space="preserve"> </w:t>
      </w:r>
      <w:r w:rsidR="00D60AAC" w:rsidRPr="005612DB">
        <w:rPr>
          <w:rFonts w:ascii="Arial" w:hAnsi="Arial" w:cs="Arial"/>
          <w:szCs w:val="24"/>
        </w:rPr>
        <w:t xml:space="preserve">It will also include </w:t>
      </w:r>
      <w:r w:rsidR="002274DC" w:rsidRPr="002274DC">
        <w:rPr>
          <w:rFonts w:ascii="Arial" w:hAnsi="Arial" w:cs="Arial"/>
          <w:b/>
          <w:szCs w:val="24"/>
        </w:rPr>
        <w:t>J</w:t>
      </w:r>
      <w:r w:rsidR="00D60AAC" w:rsidRPr="002274DC">
        <w:rPr>
          <w:rFonts w:ascii="Arial" w:hAnsi="Arial" w:cs="Arial"/>
          <w:b/>
          <w:szCs w:val="24"/>
        </w:rPr>
        <w:t>obs</w:t>
      </w:r>
      <w:r w:rsidR="00D60AAC" w:rsidRPr="005612DB">
        <w:rPr>
          <w:rFonts w:ascii="Arial" w:hAnsi="Arial" w:cs="Arial"/>
          <w:szCs w:val="24"/>
        </w:rPr>
        <w:t xml:space="preserve"> that have been </w:t>
      </w:r>
      <w:r>
        <w:rPr>
          <w:rFonts w:ascii="Arial" w:hAnsi="Arial" w:cs="Arial"/>
          <w:szCs w:val="24"/>
        </w:rPr>
        <w:t>“</w:t>
      </w:r>
      <w:r w:rsidRPr="002274DC">
        <w:rPr>
          <w:rFonts w:ascii="Arial" w:hAnsi="Arial" w:cs="Arial"/>
          <w:b/>
          <w:color w:val="0070C0"/>
          <w:szCs w:val="24"/>
        </w:rPr>
        <w:t>C</w:t>
      </w:r>
      <w:r w:rsidR="00D60AAC" w:rsidRPr="002274DC">
        <w:rPr>
          <w:rFonts w:ascii="Arial" w:hAnsi="Arial" w:cs="Arial"/>
          <w:b/>
          <w:color w:val="0070C0"/>
          <w:szCs w:val="24"/>
        </w:rPr>
        <w:t>losed</w:t>
      </w:r>
      <w:r w:rsidR="00D60AAC" w:rsidRPr="005612DB">
        <w:rPr>
          <w:rFonts w:ascii="Arial" w:hAnsi="Arial" w:cs="Arial"/>
          <w:szCs w:val="24"/>
        </w:rPr>
        <w:t>,</w:t>
      </w:r>
      <w:r>
        <w:rPr>
          <w:rFonts w:ascii="Arial" w:hAnsi="Arial" w:cs="Arial"/>
          <w:szCs w:val="24"/>
        </w:rPr>
        <w:t>”</w:t>
      </w:r>
      <w:r w:rsidR="00D60AAC" w:rsidRPr="005612DB">
        <w:rPr>
          <w:rFonts w:ascii="Arial" w:hAnsi="Arial" w:cs="Arial"/>
          <w:szCs w:val="24"/>
        </w:rPr>
        <w:t xml:space="preserve"> which means that </w:t>
      </w:r>
      <w:r w:rsidR="00D60AAC" w:rsidRPr="002274DC">
        <w:rPr>
          <w:rFonts w:ascii="Arial" w:hAnsi="Arial" w:cs="Arial"/>
          <w:b/>
          <w:color w:val="0070C0"/>
          <w:szCs w:val="24"/>
        </w:rPr>
        <w:t>Over the Counter Sales</w:t>
      </w:r>
      <w:r w:rsidR="00D60AAC" w:rsidRPr="005612DB">
        <w:rPr>
          <w:rFonts w:ascii="Arial" w:hAnsi="Arial" w:cs="Arial"/>
          <w:szCs w:val="24"/>
        </w:rPr>
        <w:t xml:space="preserve"> will be reflected in the report without the </w:t>
      </w:r>
      <w:r w:rsidR="002274DC" w:rsidRPr="002274DC">
        <w:rPr>
          <w:rFonts w:ascii="Arial" w:hAnsi="Arial" w:cs="Arial"/>
          <w:b/>
          <w:szCs w:val="24"/>
        </w:rPr>
        <w:t>U</w:t>
      </w:r>
      <w:r w:rsidR="00D60AAC" w:rsidRPr="002274DC">
        <w:rPr>
          <w:rFonts w:ascii="Arial" w:hAnsi="Arial" w:cs="Arial"/>
          <w:b/>
          <w:szCs w:val="24"/>
        </w:rPr>
        <w:t>ser</w:t>
      </w:r>
      <w:r w:rsidR="00D60AAC" w:rsidRPr="005612DB">
        <w:rPr>
          <w:rFonts w:ascii="Arial" w:hAnsi="Arial" w:cs="Arial"/>
          <w:szCs w:val="24"/>
        </w:rPr>
        <w:t xml:space="preserve"> having to open those </w:t>
      </w:r>
      <w:r w:rsidR="002274DC" w:rsidRPr="002274DC">
        <w:rPr>
          <w:rFonts w:ascii="Arial" w:hAnsi="Arial" w:cs="Arial"/>
          <w:b/>
          <w:szCs w:val="24"/>
        </w:rPr>
        <w:t>J</w:t>
      </w:r>
      <w:r w:rsidR="00D60AAC" w:rsidRPr="002274DC">
        <w:rPr>
          <w:rFonts w:ascii="Arial" w:hAnsi="Arial" w:cs="Arial"/>
          <w:b/>
          <w:szCs w:val="24"/>
        </w:rPr>
        <w:t>obs</w:t>
      </w:r>
      <w:r w:rsidR="00D60AAC" w:rsidRPr="005612DB">
        <w:rPr>
          <w:rFonts w:ascii="Arial" w:hAnsi="Arial" w:cs="Arial"/>
          <w:szCs w:val="24"/>
        </w:rPr>
        <w:t xml:space="preserve"> after invoicing—as with the </w:t>
      </w:r>
      <w:r w:rsidR="00D60AAC" w:rsidRPr="002274DC">
        <w:rPr>
          <w:rFonts w:ascii="Arial" w:hAnsi="Arial" w:cs="Arial"/>
          <w:b/>
          <w:szCs w:val="24"/>
        </w:rPr>
        <w:t>Open Order Report</w:t>
      </w:r>
      <w:r w:rsidR="00D60AAC" w:rsidRPr="005612DB">
        <w:rPr>
          <w:rFonts w:ascii="Arial" w:hAnsi="Arial" w:cs="Arial"/>
          <w:szCs w:val="24"/>
        </w:rPr>
        <w:t>.</w:t>
      </w:r>
      <w:r w:rsidR="001924BC">
        <w:rPr>
          <w:rFonts w:ascii="Arial" w:hAnsi="Arial" w:cs="Arial"/>
          <w:szCs w:val="24"/>
        </w:rPr>
        <w:t xml:space="preserve"> </w:t>
      </w:r>
      <w:r w:rsidR="00D60AAC" w:rsidRPr="005612DB">
        <w:rPr>
          <w:rFonts w:ascii="Arial" w:hAnsi="Arial" w:cs="Arial"/>
          <w:szCs w:val="24"/>
        </w:rPr>
        <w:t xml:space="preserve">This also means that any </w:t>
      </w:r>
      <w:r w:rsidR="002274DC" w:rsidRPr="002274DC">
        <w:rPr>
          <w:rFonts w:ascii="Arial" w:hAnsi="Arial" w:cs="Arial"/>
          <w:b/>
          <w:szCs w:val="24"/>
        </w:rPr>
        <w:t>J</w:t>
      </w:r>
      <w:r w:rsidR="00D60AAC" w:rsidRPr="002274DC">
        <w:rPr>
          <w:rFonts w:ascii="Arial" w:hAnsi="Arial" w:cs="Arial"/>
          <w:b/>
          <w:szCs w:val="24"/>
        </w:rPr>
        <w:t>obs</w:t>
      </w:r>
      <w:r w:rsidR="00D60AAC" w:rsidRPr="005612DB">
        <w:rPr>
          <w:rFonts w:ascii="Arial" w:hAnsi="Arial" w:cs="Arial"/>
          <w:szCs w:val="24"/>
        </w:rPr>
        <w:t xml:space="preserve"> that have been canceled in the system will reflect values on this report unless all of the </w:t>
      </w:r>
      <w:r w:rsidR="002274DC" w:rsidRPr="002274DC">
        <w:rPr>
          <w:rFonts w:ascii="Arial" w:hAnsi="Arial" w:cs="Arial"/>
          <w:b/>
          <w:szCs w:val="24"/>
        </w:rPr>
        <w:t>Line Items</w:t>
      </w:r>
      <w:r w:rsidR="00D60AAC" w:rsidRPr="005612DB">
        <w:rPr>
          <w:rFonts w:ascii="Arial" w:hAnsi="Arial" w:cs="Arial"/>
          <w:szCs w:val="24"/>
        </w:rPr>
        <w:t xml:space="preserve"> on those </w:t>
      </w:r>
      <w:r w:rsidR="002274DC" w:rsidRPr="002274DC">
        <w:rPr>
          <w:rFonts w:ascii="Arial" w:hAnsi="Arial" w:cs="Arial"/>
          <w:b/>
          <w:szCs w:val="24"/>
        </w:rPr>
        <w:t>J</w:t>
      </w:r>
      <w:r w:rsidR="00D60AAC" w:rsidRPr="002274DC">
        <w:rPr>
          <w:rFonts w:ascii="Arial" w:hAnsi="Arial" w:cs="Arial"/>
          <w:b/>
          <w:szCs w:val="24"/>
        </w:rPr>
        <w:t>obs</w:t>
      </w:r>
      <w:r w:rsidR="00D60AAC" w:rsidRPr="005612DB">
        <w:rPr>
          <w:rFonts w:ascii="Arial" w:hAnsi="Arial" w:cs="Arial"/>
          <w:szCs w:val="24"/>
        </w:rPr>
        <w:t xml:space="preserve"> have been deleted. </w:t>
      </w:r>
    </w:p>
    <w:p w14:paraId="55FEBE26" w14:textId="77777777" w:rsidR="00D60AAC" w:rsidRPr="005612DB" w:rsidRDefault="00D60AAC" w:rsidP="005612DB">
      <w:pPr>
        <w:pStyle w:val="BodyText"/>
        <w:spacing w:before="0" w:after="0"/>
        <w:rPr>
          <w:rFonts w:ascii="Arial" w:hAnsi="Arial" w:cs="Arial"/>
          <w:szCs w:val="24"/>
        </w:rPr>
      </w:pPr>
    </w:p>
    <w:p w14:paraId="28D190E5" w14:textId="77777777" w:rsidR="00D60AAC" w:rsidRDefault="00D60AAC" w:rsidP="005612DB">
      <w:pPr>
        <w:pStyle w:val="BodyText"/>
        <w:spacing w:before="0" w:after="0"/>
        <w:rPr>
          <w:rFonts w:ascii="Arial" w:hAnsi="Arial" w:cs="Arial"/>
          <w:szCs w:val="24"/>
        </w:rPr>
      </w:pPr>
      <w:r w:rsidRPr="005612DB">
        <w:rPr>
          <w:rFonts w:ascii="Arial" w:hAnsi="Arial" w:cs="Arial"/>
          <w:szCs w:val="24"/>
        </w:rPr>
        <w:lastRenderedPageBreak/>
        <w:t xml:space="preserve">When you enter this report module, the </w:t>
      </w:r>
      <w:proofErr w:type="spellStart"/>
      <w:r w:rsidR="00093AE6" w:rsidRPr="00093AE6">
        <w:rPr>
          <w:rFonts w:ascii="Arial" w:hAnsi="Arial" w:cs="Arial"/>
          <w:b/>
          <w:color w:val="0070C0"/>
          <w:szCs w:val="24"/>
          <w:highlight w:val="yellow"/>
        </w:rPr>
        <w:t>OverBill</w:t>
      </w:r>
      <w:proofErr w:type="spellEnd"/>
      <w:r w:rsidR="00093AE6" w:rsidRPr="00093AE6">
        <w:rPr>
          <w:rFonts w:ascii="Arial" w:hAnsi="Arial" w:cs="Arial"/>
          <w:b/>
          <w:color w:val="0070C0"/>
          <w:szCs w:val="24"/>
          <w:highlight w:val="yellow"/>
        </w:rPr>
        <w:t xml:space="preserve"> &amp; </w:t>
      </w:r>
      <w:proofErr w:type="spellStart"/>
      <w:r w:rsidR="00093AE6" w:rsidRPr="00093AE6">
        <w:rPr>
          <w:rFonts w:ascii="Arial" w:hAnsi="Arial" w:cs="Arial"/>
          <w:b/>
          <w:color w:val="0070C0"/>
          <w:szCs w:val="24"/>
          <w:highlight w:val="yellow"/>
        </w:rPr>
        <w:t>OverHead</w:t>
      </w:r>
      <w:proofErr w:type="spellEnd"/>
      <w:r w:rsidR="00093AE6" w:rsidRPr="00093AE6">
        <w:rPr>
          <w:rFonts w:ascii="Arial" w:hAnsi="Arial" w:cs="Arial"/>
          <w:b/>
          <w:color w:val="0070C0"/>
          <w:szCs w:val="24"/>
          <w:highlight w:val="yellow"/>
        </w:rPr>
        <w:t xml:space="preserve"> Job Cost Margin </w:t>
      </w:r>
      <w:proofErr w:type="spellStart"/>
      <w:r w:rsidR="00093AE6" w:rsidRPr="00093AE6">
        <w:rPr>
          <w:rFonts w:ascii="Arial" w:hAnsi="Arial" w:cs="Arial"/>
          <w:b/>
          <w:color w:val="0070C0"/>
          <w:szCs w:val="24"/>
          <w:highlight w:val="yellow"/>
        </w:rPr>
        <w:t>Rpt</w:t>
      </w:r>
      <w:proofErr w:type="spellEnd"/>
      <w:r w:rsidR="00093AE6">
        <w:rPr>
          <w:rFonts w:ascii="Arial" w:hAnsi="Arial" w:cs="Arial"/>
          <w:szCs w:val="24"/>
        </w:rPr>
        <w:t xml:space="preserve"> </w:t>
      </w:r>
      <w:r w:rsidR="003F4A91">
        <w:rPr>
          <w:rFonts w:ascii="Arial" w:hAnsi="Arial" w:cs="Arial"/>
          <w:szCs w:val="24"/>
        </w:rPr>
        <w:t>screen will appear as follows</w:t>
      </w:r>
      <w:r w:rsidRPr="005612DB">
        <w:rPr>
          <w:rFonts w:ascii="Arial" w:hAnsi="Arial" w:cs="Arial"/>
          <w:szCs w:val="24"/>
        </w:rPr>
        <w:t>:</w:t>
      </w:r>
    </w:p>
    <w:p w14:paraId="0AB079E9" w14:textId="77777777" w:rsidR="003F4A91" w:rsidRPr="005612DB" w:rsidRDefault="003F4A91" w:rsidP="005612DB">
      <w:pPr>
        <w:pStyle w:val="BodyText"/>
        <w:spacing w:before="0" w:after="0"/>
        <w:rPr>
          <w:rFonts w:ascii="Arial" w:hAnsi="Arial" w:cs="Arial"/>
          <w:szCs w:val="24"/>
        </w:rPr>
      </w:pPr>
    </w:p>
    <w:p w14:paraId="2F419585" w14:textId="77777777" w:rsidR="00D60AAC" w:rsidRPr="005612DB" w:rsidRDefault="007D1D5A" w:rsidP="001A75A1">
      <w:pPr>
        <w:pStyle w:val="BodyText"/>
        <w:spacing w:before="0" w:after="0"/>
        <w:jc w:val="center"/>
        <w:rPr>
          <w:rFonts w:ascii="Arial" w:hAnsi="Arial" w:cs="Arial"/>
          <w:szCs w:val="24"/>
        </w:rPr>
      </w:pPr>
      <w:r>
        <w:rPr>
          <w:rFonts w:ascii="Arial" w:hAnsi="Arial" w:cs="Arial"/>
          <w:noProof/>
          <w:szCs w:val="24"/>
        </w:rPr>
        <w:drawing>
          <wp:inline distT="0" distB="0" distL="0" distR="0" wp14:anchorId="40472D89" wp14:editId="05AAAC60">
            <wp:extent cx="6353175" cy="3419475"/>
            <wp:effectExtent l="0" t="0" r="0" b="0"/>
            <wp:docPr id="3" name="Picture 3" descr="Wor8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88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3175" cy="3419475"/>
                    </a:xfrm>
                    <a:prstGeom prst="rect">
                      <a:avLst/>
                    </a:prstGeom>
                    <a:noFill/>
                    <a:ln>
                      <a:noFill/>
                    </a:ln>
                  </pic:spPr>
                </pic:pic>
              </a:graphicData>
            </a:graphic>
          </wp:inline>
        </w:drawing>
      </w:r>
    </w:p>
    <w:p w14:paraId="0211D9CD" w14:textId="77777777" w:rsidR="00D60AAC" w:rsidRPr="005612DB" w:rsidRDefault="00D60AAC" w:rsidP="005612DB">
      <w:pPr>
        <w:pStyle w:val="BodyText"/>
        <w:spacing w:before="0" w:after="0"/>
        <w:rPr>
          <w:rFonts w:ascii="Arial" w:hAnsi="Arial" w:cs="Arial"/>
          <w:szCs w:val="24"/>
        </w:rPr>
      </w:pPr>
    </w:p>
    <w:p w14:paraId="01DD2FB8" w14:textId="77777777" w:rsidR="00D60AAC" w:rsidRDefault="003F4A91" w:rsidP="005612DB">
      <w:pPr>
        <w:pStyle w:val="BodyText"/>
        <w:spacing w:before="0" w:after="0"/>
        <w:rPr>
          <w:rFonts w:ascii="Arial" w:hAnsi="Arial" w:cs="Arial"/>
          <w:szCs w:val="24"/>
        </w:rPr>
      </w:pPr>
      <w:r>
        <w:rPr>
          <w:rFonts w:ascii="Arial" w:hAnsi="Arial" w:cs="Arial"/>
          <w:szCs w:val="24"/>
        </w:rPr>
        <w:t xml:space="preserve">The cursor will be positioned </w:t>
      </w:r>
      <w:r w:rsidR="00050A70">
        <w:rPr>
          <w:rFonts w:ascii="Arial" w:hAnsi="Arial" w:cs="Arial"/>
          <w:szCs w:val="24"/>
        </w:rPr>
        <w:t>at</w:t>
      </w:r>
      <w:r>
        <w:rPr>
          <w:rFonts w:ascii="Arial" w:hAnsi="Arial" w:cs="Arial"/>
          <w:szCs w:val="24"/>
        </w:rPr>
        <w:t xml:space="preserve"> the </w:t>
      </w:r>
      <w:r w:rsidRPr="003F4A91">
        <w:rPr>
          <w:rFonts w:ascii="Arial" w:hAnsi="Arial" w:cs="Arial"/>
          <w:b/>
          <w:color w:val="0070C0"/>
          <w:szCs w:val="24"/>
        </w:rPr>
        <w:t>Branch</w:t>
      </w:r>
      <w:r>
        <w:rPr>
          <w:rFonts w:ascii="Arial" w:hAnsi="Arial" w:cs="Arial"/>
          <w:szCs w:val="24"/>
        </w:rPr>
        <w:t xml:space="preserve"> option in the </w:t>
      </w:r>
      <w:r w:rsidR="00D60AAC" w:rsidRPr="002274DC">
        <w:rPr>
          <w:rFonts w:ascii="Arial" w:hAnsi="Arial" w:cs="Arial"/>
          <w:b/>
          <w:color w:val="0070C0"/>
          <w:szCs w:val="24"/>
          <w:highlight w:val="yellow"/>
        </w:rPr>
        <w:t>Select Option</w:t>
      </w:r>
      <w:r w:rsidR="00D60AAC" w:rsidRPr="005612DB">
        <w:rPr>
          <w:rFonts w:ascii="Arial" w:hAnsi="Arial" w:cs="Arial"/>
          <w:szCs w:val="24"/>
        </w:rPr>
        <w:t xml:space="preserve"> menu</w:t>
      </w:r>
      <w:r>
        <w:rPr>
          <w:rFonts w:ascii="Arial" w:hAnsi="Arial" w:cs="Arial"/>
          <w:szCs w:val="24"/>
        </w:rPr>
        <w:t>.</w:t>
      </w:r>
      <w:r w:rsidR="001924BC">
        <w:rPr>
          <w:rFonts w:ascii="Arial" w:hAnsi="Arial" w:cs="Arial"/>
          <w:szCs w:val="24"/>
        </w:rPr>
        <w:t xml:space="preserve"> </w:t>
      </w:r>
      <w:r w:rsidRPr="005612DB">
        <w:rPr>
          <w:rFonts w:ascii="Arial" w:hAnsi="Arial" w:cs="Arial"/>
          <w:szCs w:val="24"/>
        </w:rPr>
        <w:t xml:space="preserve">If you do not wish to customize the report, you can arrow down to the </w:t>
      </w:r>
      <w:r w:rsidRPr="003F4A91">
        <w:rPr>
          <w:rFonts w:ascii="Arial" w:hAnsi="Arial" w:cs="Arial"/>
          <w:b/>
          <w:color w:val="0070C0"/>
          <w:szCs w:val="24"/>
        </w:rPr>
        <w:t>Print</w:t>
      </w:r>
      <w:r w:rsidRPr="005612DB">
        <w:rPr>
          <w:rFonts w:ascii="Arial" w:hAnsi="Arial" w:cs="Arial"/>
          <w:szCs w:val="24"/>
        </w:rPr>
        <w:t xml:space="preserve"> option and hit enter.</w:t>
      </w:r>
      <w:r w:rsidR="001924BC">
        <w:rPr>
          <w:rFonts w:ascii="Arial" w:hAnsi="Arial" w:cs="Arial"/>
          <w:szCs w:val="24"/>
        </w:rPr>
        <w:t xml:space="preserve"> </w:t>
      </w:r>
      <w:r w:rsidR="00050A70">
        <w:rPr>
          <w:rFonts w:ascii="Arial" w:hAnsi="Arial" w:cs="Arial"/>
          <w:szCs w:val="24"/>
        </w:rPr>
        <w:t>However, b</w:t>
      </w:r>
      <w:r>
        <w:rPr>
          <w:rFonts w:ascii="Arial" w:hAnsi="Arial" w:cs="Arial"/>
          <w:szCs w:val="24"/>
        </w:rPr>
        <w:t xml:space="preserve">y selecting an </w:t>
      </w:r>
      <w:r w:rsidR="002274DC">
        <w:rPr>
          <w:rFonts w:ascii="Arial" w:hAnsi="Arial" w:cs="Arial"/>
          <w:szCs w:val="24"/>
        </w:rPr>
        <w:t>o</w:t>
      </w:r>
      <w:r w:rsidRPr="002274DC">
        <w:rPr>
          <w:rFonts w:ascii="Arial" w:hAnsi="Arial" w:cs="Arial"/>
          <w:szCs w:val="24"/>
        </w:rPr>
        <w:t>ption</w:t>
      </w:r>
      <w:r>
        <w:rPr>
          <w:rFonts w:ascii="Arial" w:hAnsi="Arial" w:cs="Arial"/>
          <w:szCs w:val="24"/>
        </w:rPr>
        <w:t xml:space="preserve"> from the menu</w:t>
      </w:r>
      <w:r w:rsidR="00D60AAC" w:rsidRPr="005612DB">
        <w:rPr>
          <w:rFonts w:ascii="Arial" w:hAnsi="Arial" w:cs="Arial"/>
          <w:szCs w:val="24"/>
        </w:rPr>
        <w:t xml:space="preserve">, you </w:t>
      </w:r>
      <w:r>
        <w:rPr>
          <w:rFonts w:ascii="Arial" w:hAnsi="Arial" w:cs="Arial"/>
          <w:szCs w:val="24"/>
        </w:rPr>
        <w:t xml:space="preserve">will </w:t>
      </w:r>
      <w:r w:rsidR="00D60AAC" w:rsidRPr="005612DB">
        <w:rPr>
          <w:rFonts w:ascii="Arial" w:hAnsi="Arial" w:cs="Arial"/>
          <w:szCs w:val="24"/>
        </w:rPr>
        <w:t>have the ability to customize the report.</w:t>
      </w:r>
      <w:r w:rsidR="001924BC">
        <w:rPr>
          <w:rFonts w:ascii="Arial" w:hAnsi="Arial" w:cs="Arial"/>
          <w:szCs w:val="24"/>
        </w:rPr>
        <w:t xml:space="preserve"> </w:t>
      </w:r>
      <w:r w:rsidR="00D60AAC" w:rsidRPr="005612DB">
        <w:rPr>
          <w:rFonts w:ascii="Arial" w:hAnsi="Arial" w:cs="Arial"/>
          <w:szCs w:val="24"/>
        </w:rPr>
        <w:t xml:space="preserve">You can </w:t>
      </w:r>
      <w:r w:rsidR="00050A70">
        <w:rPr>
          <w:rFonts w:ascii="Arial" w:hAnsi="Arial" w:cs="Arial"/>
          <w:szCs w:val="24"/>
        </w:rPr>
        <w:t>program</w:t>
      </w:r>
      <w:r w:rsidR="00D60AAC" w:rsidRPr="005612DB">
        <w:rPr>
          <w:rFonts w:ascii="Arial" w:hAnsi="Arial" w:cs="Arial"/>
          <w:szCs w:val="24"/>
        </w:rPr>
        <w:t xml:space="preserve"> one or more of these options</w:t>
      </w:r>
      <w:r w:rsidR="00050A70">
        <w:rPr>
          <w:rFonts w:ascii="Arial" w:hAnsi="Arial" w:cs="Arial"/>
          <w:szCs w:val="24"/>
        </w:rPr>
        <w:t xml:space="preserve"> prior to printing the report</w:t>
      </w:r>
      <w:r w:rsidR="00D60AAC" w:rsidRPr="005612DB">
        <w:rPr>
          <w:rFonts w:ascii="Arial" w:hAnsi="Arial" w:cs="Arial"/>
          <w:szCs w:val="24"/>
        </w:rPr>
        <w:t>.</w:t>
      </w:r>
      <w:r w:rsidR="001924BC">
        <w:rPr>
          <w:rFonts w:ascii="Arial" w:hAnsi="Arial" w:cs="Arial"/>
          <w:szCs w:val="24"/>
        </w:rPr>
        <w:t xml:space="preserve"> </w:t>
      </w:r>
      <w:r w:rsidR="00D60AAC" w:rsidRPr="005612DB">
        <w:rPr>
          <w:rFonts w:ascii="Arial" w:hAnsi="Arial" w:cs="Arial"/>
          <w:szCs w:val="24"/>
        </w:rPr>
        <w:t xml:space="preserve">The </w:t>
      </w:r>
      <w:r w:rsidR="00D60AAC" w:rsidRPr="003F4A91">
        <w:rPr>
          <w:rFonts w:ascii="Arial" w:hAnsi="Arial" w:cs="Arial"/>
          <w:b/>
          <w:color w:val="0070C0"/>
          <w:szCs w:val="24"/>
        </w:rPr>
        <w:t>Branch</w:t>
      </w:r>
      <w:r w:rsidR="00D60AAC" w:rsidRPr="005612DB">
        <w:rPr>
          <w:rFonts w:ascii="Arial" w:hAnsi="Arial" w:cs="Arial"/>
          <w:szCs w:val="24"/>
        </w:rPr>
        <w:t xml:space="preserve"> option will allow you to print the report for only one </w:t>
      </w:r>
      <w:r w:rsidR="002274DC" w:rsidRPr="002274DC">
        <w:rPr>
          <w:rFonts w:ascii="Arial" w:hAnsi="Arial" w:cs="Arial"/>
          <w:b/>
          <w:color w:val="0070C0"/>
          <w:szCs w:val="24"/>
        </w:rPr>
        <w:t>B</w:t>
      </w:r>
      <w:r w:rsidR="00D60AAC" w:rsidRPr="002274DC">
        <w:rPr>
          <w:rFonts w:ascii="Arial" w:hAnsi="Arial" w:cs="Arial"/>
          <w:b/>
          <w:color w:val="0070C0"/>
          <w:szCs w:val="24"/>
        </w:rPr>
        <w:t>ranch</w:t>
      </w:r>
      <w:r w:rsidR="00D60AAC" w:rsidRPr="005612DB">
        <w:rPr>
          <w:rFonts w:ascii="Arial" w:hAnsi="Arial" w:cs="Arial"/>
          <w:szCs w:val="24"/>
        </w:rPr>
        <w:t xml:space="preserve"> or for a range of </w:t>
      </w:r>
      <w:r w:rsidR="002274DC" w:rsidRPr="002274DC">
        <w:rPr>
          <w:rFonts w:ascii="Arial" w:hAnsi="Arial" w:cs="Arial"/>
          <w:b/>
          <w:color w:val="0070C0"/>
          <w:szCs w:val="24"/>
        </w:rPr>
        <w:t>B</w:t>
      </w:r>
      <w:r w:rsidR="00D60AAC" w:rsidRPr="002274DC">
        <w:rPr>
          <w:rFonts w:ascii="Arial" w:hAnsi="Arial" w:cs="Arial"/>
          <w:b/>
          <w:color w:val="0070C0"/>
          <w:szCs w:val="24"/>
        </w:rPr>
        <w:t>ranches</w:t>
      </w:r>
      <w:r w:rsidR="00D60AAC" w:rsidRPr="005612DB">
        <w:rPr>
          <w:rFonts w:ascii="Arial" w:hAnsi="Arial" w:cs="Arial"/>
          <w:szCs w:val="24"/>
        </w:rPr>
        <w:t>.</w:t>
      </w:r>
      <w:r w:rsidR="001924BC">
        <w:rPr>
          <w:rFonts w:ascii="Arial" w:hAnsi="Arial" w:cs="Arial"/>
          <w:szCs w:val="24"/>
        </w:rPr>
        <w:t xml:space="preserve"> </w:t>
      </w:r>
      <w:r w:rsidR="00D60AAC" w:rsidRPr="005612DB">
        <w:rPr>
          <w:rFonts w:ascii="Arial" w:hAnsi="Arial" w:cs="Arial"/>
          <w:szCs w:val="24"/>
        </w:rPr>
        <w:t xml:space="preserve">The </w:t>
      </w:r>
      <w:r w:rsidR="00D60AAC" w:rsidRPr="003F4A91">
        <w:rPr>
          <w:rFonts w:ascii="Arial" w:hAnsi="Arial" w:cs="Arial"/>
          <w:b/>
          <w:color w:val="0070C0"/>
          <w:szCs w:val="24"/>
        </w:rPr>
        <w:t>Job Type</w:t>
      </w:r>
      <w:r w:rsidR="00D60AAC" w:rsidRPr="005612DB">
        <w:rPr>
          <w:rFonts w:ascii="Arial" w:hAnsi="Arial" w:cs="Arial"/>
          <w:szCs w:val="24"/>
        </w:rPr>
        <w:t xml:space="preserve"> option will allow you to print the report for only one </w:t>
      </w:r>
      <w:r w:rsidR="00D60AAC" w:rsidRPr="002274DC">
        <w:rPr>
          <w:rFonts w:ascii="Arial" w:hAnsi="Arial" w:cs="Arial"/>
          <w:b/>
          <w:color w:val="0070C0"/>
          <w:szCs w:val="24"/>
        </w:rPr>
        <w:t>Job Type</w:t>
      </w:r>
      <w:r w:rsidR="00D60AAC" w:rsidRPr="005612DB">
        <w:rPr>
          <w:rFonts w:ascii="Arial" w:hAnsi="Arial" w:cs="Arial"/>
          <w:szCs w:val="24"/>
        </w:rPr>
        <w:t xml:space="preserve"> or for a range of </w:t>
      </w:r>
      <w:r w:rsidR="00D60AAC" w:rsidRPr="002274DC">
        <w:rPr>
          <w:rFonts w:ascii="Arial" w:hAnsi="Arial" w:cs="Arial"/>
          <w:b/>
          <w:color w:val="0070C0"/>
          <w:szCs w:val="24"/>
        </w:rPr>
        <w:t>Job Types</w:t>
      </w:r>
      <w:r w:rsidR="00D60AAC" w:rsidRPr="005612DB">
        <w:rPr>
          <w:rFonts w:ascii="Arial" w:hAnsi="Arial" w:cs="Arial"/>
          <w:szCs w:val="24"/>
        </w:rPr>
        <w:t>.</w:t>
      </w:r>
      <w:r w:rsidR="001924BC">
        <w:rPr>
          <w:rFonts w:ascii="Arial" w:hAnsi="Arial" w:cs="Arial"/>
          <w:szCs w:val="24"/>
        </w:rPr>
        <w:t xml:space="preserve"> </w:t>
      </w:r>
      <w:r w:rsidR="00D60AAC" w:rsidRPr="005612DB">
        <w:rPr>
          <w:rFonts w:ascii="Arial" w:hAnsi="Arial" w:cs="Arial"/>
          <w:szCs w:val="24"/>
        </w:rPr>
        <w:t xml:space="preserve">The </w:t>
      </w:r>
      <w:r w:rsidR="00D60AAC" w:rsidRPr="003F4A91">
        <w:rPr>
          <w:rFonts w:ascii="Arial" w:hAnsi="Arial" w:cs="Arial"/>
          <w:b/>
          <w:color w:val="0070C0"/>
          <w:szCs w:val="24"/>
        </w:rPr>
        <w:t>Open Date</w:t>
      </w:r>
      <w:r w:rsidR="00D60AAC" w:rsidRPr="005612DB">
        <w:rPr>
          <w:rFonts w:ascii="Arial" w:hAnsi="Arial" w:cs="Arial"/>
          <w:szCs w:val="24"/>
        </w:rPr>
        <w:t xml:space="preserve"> option will allow you to set the </w:t>
      </w:r>
      <w:r w:rsidR="00D60AAC" w:rsidRPr="002274DC">
        <w:rPr>
          <w:rFonts w:ascii="Arial" w:hAnsi="Arial" w:cs="Arial"/>
          <w:b/>
          <w:color w:val="0070C0"/>
          <w:szCs w:val="24"/>
        </w:rPr>
        <w:t>Beginning</w:t>
      </w:r>
      <w:r w:rsidR="00D60AAC" w:rsidRPr="005612DB">
        <w:rPr>
          <w:rFonts w:ascii="Arial" w:hAnsi="Arial" w:cs="Arial"/>
          <w:szCs w:val="24"/>
        </w:rPr>
        <w:t xml:space="preserve"> and </w:t>
      </w:r>
      <w:r w:rsidR="00D60AAC" w:rsidRPr="002274DC">
        <w:rPr>
          <w:rFonts w:ascii="Arial" w:hAnsi="Arial" w:cs="Arial"/>
          <w:b/>
          <w:color w:val="0070C0"/>
          <w:szCs w:val="24"/>
        </w:rPr>
        <w:t>Ending</w:t>
      </w:r>
      <w:r w:rsidR="00D60AAC" w:rsidRPr="005612DB">
        <w:rPr>
          <w:rFonts w:ascii="Arial" w:hAnsi="Arial" w:cs="Arial"/>
          <w:szCs w:val="24"/>
        </w:rPr>
        <w:t xml:space="preserve"> </w:t>
      </w:r>
      <w:r w:rsidR="002274DC" w:rsidRPr="002274DC">
        <w:rPr>
          <w:rFonts w:ascii="Arial" w:hAnsi="Arial" w:cs="Arial"/>
          <w:b/>
          <w:color w:val="0070C0"/>
          <w:szCs w:val="24"/>
        </w:rPr>
        <w:t>D</w:t>
      </w:r>
      <w:r w:rsidR="00D60AAC" w:rsidRPr="002274DC">
        <w:rPr>
          <w:rFonts w:ascii="Arial" w:hAnsi="Arial" w:cs="Arial"/>
          <w:b/>
          <w:color w:val="0070C0"/>
          <w:szCs w:val="24"/>
        </w:rPr>
        <w:t>ates</w:t>
      </w:r>
      <w:r w:rsidR="00D60AAC" w:rsidRPr="005612DB">
        <w:rPr>
          <w:rFonts w:ascii="Arial" w:hAnsi="Arial" w:cs="Arial"/>
          <w:szCs w:val="24"/>
        </w:rPr>
        <w:t xml:space="preserve"> of the </w:t>
      </w:r>
      <w:r w:rsidR="002274DC">
        <w:rPr>
          <w:rFonts w:ascii="Arial" w:hAnsi="Arial" w:cs="Arial"/>
          <w:szCs w:val="24"/>
        </w:rPr>
        <w:t>o</w:t>
      </w:r>
      <w:r w:rsidR="00D60AAC" w:rsidRPr="005612DB">
        <w:rPr>
          <w:rFonts w:ascii="Arial" w:hAnsi="Arial" w:cs="Arial"/>
          <w:szCs w:val="24"/>
        </w:rPr>
        <w:t xml:space="preserve">pen </w:t>
      </w:r>
      <w:r w:rsidR="002274DC" w:rsidRPr="002274DC">
        <w:rPr>
          <w:rFonts w:ascii="Arial" w:hAnsi="Arial" w:cs="Arial"/>
          <w:b/>
          <w:szCs w:val="24"/>
        </w:rPr>
        <w:t>J</w:t>
      </w:r>
      <w:r w:rsidR="00D60AAC" w:rsidRPr="002274DC">
        <w:rPr>
          <w:rFonts w:ascii="Arial" w:hAnsi="Arial" w:cs="Arial"/>
          <w:b/>
          <w:szCs w:val="24"/>
        </w:rPr>
        <w:t>obs</w:t>
      </w:r>
      <w:r w:rsidR="00D60AAC" w:rsidRPr="005612DB">
        <w:rPr>
          <w:rFonts w:ascii="Arial" w:hAnsi="Arial" w:cs="Arial"/>
          <w:szCs w:val="24"/>
        </w:rPr>
        <w:t xml:space="preserve"> you want to include on the report.</w:t>
      </w:r>
      <w:r w:rsidR="001924BC">
        <w:rPr>
          <w:rFonts w:ascii="Arial" w:hAnsi="Arial" w:cs="Arial"/>
          <w:szCs w:val="24"/>
        </w:rPr>
        <w:t xml:space="preserve"> </w:t>
      </w:r>
      <w:r w:rsidR="00D60AAC" w:rsidRPr="005612DB">
        <w:rPr>
          <w:rFonts w:ascii="Arial" w:hAnsi="Arial" w:cs="Arial"/>
          <w:szCs w:val="24"/>
        </w:rPr>
        <w:t xml:space="preserve">The </w:t>
      </w:r>
      <w:r w:rsidR="00D60AAC" w:rsidRPr="003F4A91">
        <w:rPr>
          <w:rFonts w:ascii="Arial" w:hAnsi="Arial" w:cs="Arial"/>
          <w:b/>
          <w:color w:val="0070C0"/>
          <w:szCs w:val="24"/>
        </w:rPr>
        <w:t>Close Date</w:t>
      </w:r>
      <w:r w:rsidR="00D60AAC" w:rsidRPr="005612DB">
        <w:rPr>
          <w:rFonts w:ascii="Arial" w:hAnsi="Arial" w:cs="Arial"/>
          <w:szCs w:val="24"/>
        </w:rPr>
        <w:t xml:space="preserve"> option will allow you to set the </w:t>
      </w:r>
      <w:r w:rsidR="00D60AAC" w:rsidRPr="002274DC">
        <w:rPr>
          <w:rFonts w:ascii="Arial" w:hAnsi="Arial" w:cs="Arial"/>
          <w:b/>
          <w:color w:val="0070C0"/>
          <w:szCs w:val="24"/>
        </w:rPr>
        <w:t>Beginning</w:t>
      </w:r>
      <w:r w:rsidR="00D60AAC" w:rsidRPr="005612DB">
        <w:rPr>
          <w:rFonts w:ascii="Arial" w:hAnsi="Arial" w:cs="Arial"/>
          <w:szCs w:val="24"/>
        </w:rPr>
        <w:t xml:space="preserve"> and </w:t>
      </w:r>
      <w:r w:rsidR="00D60AAC" w:rsidRPr="002274DC">
        <w:rPr>
          <w:rFonts w:ascii="Arial" w:hAnsi="Arial" w:cs="Arial"/>
          <w:b/>
          <w:color w:val="0070C0"/>
          <w:szCs w:val="24"/>
        </w:rPr>
        <w:t>Ending</w:t>
      </w:r>
      <w:r w:rsidR="00D60AAC" w:rsidRPr="005612DB">
        <w:rPr>
          <w:rFonts w:ascii="Arial" w:hAnsi="Arial" w:cs="Arial"/>
          <w:szCs w:val="24"/>
        </w:rPr>
        <w:t xml:space="preserve"> </w:t>
      </w:r>
      <w:r w:rsidR="002274DC" w:rsidRPr="002274DC">
        <w:rPr>
          <w:rFonts w:ascii="Arial" w:hAnsi="Arial" w:cs="Arial"/>
          <w:b/>
          <w:color w:val="0070C0"/>
          <w:szCs w:val="24"/>
        </w:rPr>
        <w:t>D</w:t>
      </w:r>
      <w:r w:rsidR="00D60AAC" w:rsidRPr="002274DC">
        <w:rPr>
          <w:rFonts w:ascii="Arial" w:hAnsi="Arial" w:cs="Arial"/>
          <w:b/>
          <w:color w:val="0070C0"/>
          <w:szCs w:val="24"/>
        </w:rPr>
        <w:t>ates</w:t>
      </w:r>
      <w:r w:rsidR="00D60AAC" w:rsidRPr="005612DB">
        <w:rPr>
          <w:rFonts w:ascii="Arial" w:hAnsi="Arial" w:cs="Arial"/>
          <w:szCs w:val="24"/>
        </w:rPr>
        <w:t xml:space="preserve"> of </w:t>
      </w:r>
      <w:r>
        <w:rPr>
          <w:rFonts w:ascii="Arial" w:hAnsi="Arial" w:cs="Arial"/>
          <w:szCs w:val="24"/>
        </w:rPr>
        <w:t xml:space="preserve">the </w:t>
      </w:r>
      <w:r w:rsidR="002274DC">
        <w:rPr>
          <w:rFonts w:ascii="Arial" w:hAnsi="Arial" w:cs="Arial"/>
          <w:szCs w:val="24"/>
        </w:rPr>
        <w:t>c</w:t>
      </w:r>
      <w:r w:rsidR="00D60AAC" w:rsidRPr="005612DB">
        <w:rPr>
          <w:rFonts w:ascii="Arial" w:hAnsi="Arial" w:cs="Arial"/>
          <w:szCs w:val="24"/>
        </w:rPr>
        <w:t xml:space="preserve">losed </w:t>
      </w:r>
      <w:r w:rsidR="002274DC" w:rsidRPr="002274DC">
        <w:rPr>
          <w:rFonts w:ascii="Arial" w:hAnsi="Arial" w:cs="Arial"/>
          <w:b/>
          <w:szCs w:val="24"/>
        </w:rPr>
        <w:t>J</w:t>
      </w:r>
      <w:r w:rsidR="00D60AAC" w:rsidRPr="002274DC">
        <w:rPr>
          <w:rFonts w:ascii="Arial" w:hAnsi="Arial" w:cs="Arial"/>
          <w:b/>
          <w:szCs w:val="24"/>
        </w:rPr>
        <w:t>obs</w:t>
      </w:r>
      <w:r w:rsidR="00D60AAC" w:rsidRPr="005612DB">
        <w:rPr>
          <w:rFonts w:ascii="Arial" w:hAnsi="Arial" w:cs="Arial"/>
          <w:szCs w:val="24"/>
        </w:rPr>
        <w:t xml:space="preserve"> you want to include on the report.</w:t>
      </w:r>
      <w:r w:rsidR="001924BC">
        <w:rPr>
          <w:rFonts w:ascii="Arial" w:hAnsi="Arial" w:cs="Arial"/>
          <w:szCs w:val="24"/>
        </w:rPr>
        <w:t xml:space="preserve"> </w:t>
      </w:r>
      <w:r w:rsidR="00D60AAC" w:rsidRPr="005612DB">
        <w:rPr>
          <w:rFonts w:ascii="Arial" w:hAnsi="Arial" w:cs="Arial"/>
          <w:szCs w:val="24"/>
        </w:rPr>
        <w:t xml:space="preserve">The </w:t>
      </w:r>
      <w:r w:rsidR="00D60AAC" w:rsidRPr="003F4A91">
        <w:rPr>
          <w:rFonts w:ascii="Arial" w:hAnsi="Arial" w:cs="Arial"/>
          <w:b/>
          <w:color w:val="0070C0"/>
          <w:szCs w:val="24"/>
        </w:rPr>
        <w:t>Job #</w:t>
      </w:r>
      <w:r w:rsidR="00D60AAC" w:rsidRPr="005612DB">
        <w:rPr>
          <w:rFonts w:ascii="Arial" w:hAnsi="Arial" w:cs="Arial"/>
          <w:szCs w:val="24"/>
        </w:rPr>
        <w:t xml:space="preserve"> option will allow you to print the report for only one </w:t>
      </w:r>
      <w:r w:rsidR="002274DC" w:rsidRPr="002274DC">
        <w:rPr>
          <w:rFonts w:ascii="Arial" w:hAnsi="Arial" w:cs="Arial"/>
          <w:b/>
          <w:szCs w:val="24"/>
        </w:rPr>
        <w:t>J</w:t>
      </w:r>
      <w:r w:rsidR="00D60AAC" w:rsidRPr="002274DC">
        <w:rPr>
          <w:rFonts w:ascii="Arial" w:hAnsi="Arial" w:cs="Arial"/>
          <w:b/>
          <w:szCs w:val="24"/>
        </w:rPr>
        <w:t>ob</w:t>
      </w:r>
      <w:r w:rsidR="00D60AAC" w:rsidRPr="005612DB">
        <w:rPr>
          <w:rFonts w:ascii="Arial" w:hAnsi="Arial" w:cs="Arial"/>
          <w:szCs w:val="24"/>
        </w:rPr>
        <w:t xml:space="preserve"> or for a range of </w:t>
      </w:r>
      <w:r w:rsidR="002274DC" w:rsidRPr="002274DC">
        <w:rPr>
          <w:rFonts w:ascii="Arial" w:hAnsi="Arial" w:cs="Arial"/>
          <w:b/>
          <w:szCs w:val="24"/>
        </w:rPr>
        <w:t>J</w:t>
      </w:r>
      <w:r w:rsidR="00D60AAC" w:rsidRPr="002274DC">
        <w:rPr>
          <w:rFonts w:ascii="Arial" w:hAnsi="Arial" w:cs="Arial"/>
          <w:b/>
          <w:szCs w:val="24"/>
        </w:rPr>
        <w:t>obs</w:t>
      </w:r>
      <w:r w:rsidR="00D60AAC" w:rsidRPr="005612DB">
        <w:rPr>
          <w:rFonts w:ascii="Arial" w:hAnsi="Arial" w:cs="Arial"/>
          <w:szCs w:val="24"/>
        </w:rPr>
        <w:t>.</w:t>
      </w:r>
      <w:r w:rsidR="001924BC">
        <w:rPr>
          <w:rFonts w:ascii="Arial" w:hAnsi="Arial" w:cs="Arial"/>
          <w:szCs w:val="24"/>
        </w:rPr>
        <w:t xml:space="preserve"> </w:t>
      </w:r>
      <w:r w:rsidR="00D60AAC" w:rsidRPr="005612DB">
        <w:rPr>
          <w:rFonts w:ascii="Arial" w:hAnsi="Arial" w:cs="Arial"/>
          <w:szCs w:val="24"/>
        </w:rPr>
        <w:t xml:space="preserve">The </w:t>
      </w:r>
      <w:r w:rsidR="00D60AAC" w:rsidRPr="003F4A91">
        <w:rPr>
          <w:rFonts w:ascii="Arial" w:hAnsi="Arial" w:cs="Arial"/>
          <w:b/>
          <w:color w:val="0070C0"/>
          <w:szCs w:val="24"/>
        </w:rPr>
        <w:t>Salesperson</w:t>
      </w:r>
      <w:r w:rsidR="00D60AAC" w:rsidRPr="005612DB">
        <w:rPr>
          <w:rFonts w:ascii="Arial" w:hAnsi="Arial" w:cs="Arial"/>
          <w:szCs w:val="24"/>
        </w:rPr>
        <w:t xml:space="preserve"> option will allow you to print the report for only one </w:t>
      </w:r>
      <w:r w:rsidR="002274DC" w:rsidRPr="002274DC">
        <w:rPr>
          <w:rFonts w:ascii="Arial" w:hAnsi="Arial" w:cs="Arial"/>
          <w:b/>
          <w:color w:val="0070C0"/>
          <w:szCs w:val="24"/>
        </w:rPr>
        <w:t>S</w:t>
      </w:r>
      <w:r w:rsidR="00D60AAC" w:rsidRPr="002274DC">
        <w:rPr>
          <w:rFonts w:ascii="Arial" w:hAnsi="Arial" w:cs="Arial"/>
          <w:b/>
          <w:color w:val="0070C0"/>
          <w:szCs w:val="24"/>
        </w:rPr>
        <w:t>alesperson</w:t>
      </w:r>
      <w:r w:rsidR="00D60AAC" w:rsidRPr="005612DB">
        <w:rPr>
          <w:rFonts w:ascii="Arial" w:hAnsi="Arial" w:cs="Arial"/>
          <w:szCs w:val="24"/>
        </w:rPr>
        <w:t xml:space="preserve"> or for a range of </w:t>
      </w:r>
      <w:r w:rsidR="002274DC" w:rsidRPr="002274DC">
        <w:rPr>
          <w:rFonts w:ascii="Arial" w:hAnsi="Arial" w:cs="Arial"/>
          <w:b/>
          <w:color w:val="0070C0"/>
          <w:szCs w:val="24"/>
        </w:rPr>
        <w:t>S</w:t>
      </w:r>
      <w:r w:rsidR="00D60AAC" w:rsidRPr="002274DC">
        <w:rPr>
          <w:rFonts w:ascii="Arial" w:hAnsi="Arial" w:cs="Arial"/>
          <w:b/>
          <w:color w:val="0070C0"/>
          <w:szCs w:val="24"/>
        </w:rPr>
        <w:t>alespersons</w:t>
      </w:r>
      <w:r w:rsidR="00D60AAC" w:rsidRPr="005612DB">
        <w:rPr>
          <w:rFonts w:ascii="Arial" w:hAnsi="Arial" w:cs="Arial"/>
          <w:szCs w:val="24"/>
        </w:rPr>
        <w:t>.</w:t>
      </w:r>
      <w:r w:rsidR="001924BC">
        <w:rPr>
          <w:rFonts w:ascii="Arial" w:hAnsi="Arial" w:cs="Arial"/>
          <w:szCs w:val="24"/>
        </w:rPr>
        <w:t xml:space="preserve"> </w:t>
      </w:r>
    </w:p>
    <w:p w14:paraId="1D7C59B3" w14:textId="77777777" w:rsidR="003F4A91" w:rsidRPr="005612DB" w:rsidRDefault="003F4A91" w:rsidP="005612DB">
      <w:pPr>
        <w:pStyle w:val="BodyText"/>
        <w:spacing w:before="0" w:after="0"/>
        <w:rPr>
          <w:rFonts w:ascii="Arial" w:hAnsi="Arial" w:cs="Arial"/>
          <w:szCs w:val="24"/>
        </w:rPr>
      </w:pPr>
    </w:p>
    <w:p w14:paraId="4689E6D0" w14:textId="77777777" w:rsidR="00D60AAC" w:rsidRDefault="00D60AAC" w:rsidP="005612DB">
      <w:pPr>
        <w:pStyle w:val="BodyText"/>
        <w:spacing w:before="0" w:after="0"/>
        <w:rPr>
          <w:rFonts w:ascii="Arial" w:hAnsi="Arial" w:cs="Arial"/>
          <w:szCs w:val="24"/>
        </w:rPr>
      </w:pPr>
      <w:r w:rsidRPr="005612DB">
        <w:rPr>
          <w:rFonts w:ascii="Arial" w:hAnsi="Arial" w:cs="Arial"/>
          <w:szCs w:val="24"/>
        </w:rPr>
        <w:t>When you have programmed your</w:t>
      </w:r>
      <w:r w:rsidR="00050A70">
        <w:rPr>
          <w:rFonts w:ascii="Arial" w:hAnsi="Arial" w:cs="Arial"/>
          <w:szCs w:val="24"/>
        </w:rPr>
        <w:t xml:space="preserve"> desired</w:t>
      </w:r>
      <w:r w:rsidRPr="005612DB">
        <w:rPr>
          <w:rFonts w:ascii="Arial" w:hAnsi="Arial" w:cs="Arial"/>
          <w:szCs w:val="24"/>
        </w:rPr>
        <w:t xml:space="preserve"> </w:t>
      </w:r>
      <w:r w:rsidR="002274DC" w:rsidRPr="002274DC">
        <w:rPr>
          <w:rFonts w:ascii="Arial" w:hAnsi="Arial" w:cs="Arial"/>
          <w:szCs w:val="24"/>
        </w:rPr>
        <w:t>options</w:t>
      </w:r>
      <w:r w:rsidRPr="005612DB">
        <w:rPr>
          <w:rFonts w:ascii="Arial" w:hAnsi="Arial" w:cs="Arial"/>
          <w:szCs w:val="24"/>
        </w:rPr>
        <w:t xml:space="preserve">, arrow down to the </w:t>
      </w:r>
      <w:r w:rsidRPr="003F4A91">
        <w:rPr>
          <w:rFonts w:ascii="Arial" w:hAnsi="Arial" w:cs="Arial"/>
          <w:b/>
          <w:color w:val="0070C0"/>
          <w:szCs w:val="24"/>
        </w:rPr>
        <w:t>Print</w:t>
      </w:r>
      <w:r w:rsidRPr="005612DB">
        <w:rPr>
          <w:rFonts w:ascii="Arial" w:hAnsi="Arial" w:cs="Arial"/>
          <w:szCs w:val="24"/>
        </w:rPr>
        <w:t xml:space="preserve"> option and hit enter.</w:t>
      </w:r>
      <w:r w:rsidR="001924BC">
        <w:rPr>
          <w:rFonts w:ascii="Arial" w:hAnsi="Arial" w:cs="Arial"/>
          <w:szCs w:val="24"/>
        </w:rPr>
        <w:t xml:space="preserve"> </w:t>
      </w:r>
      <w:r w:rsidRPr="005612DB">
        <w:rPr>
          <w:rFonts w:ascii="Arial" w:hAnsi="Arial" w:cs="Arial"/>
          <w:szCs w:val="24"/>
        </w:rPr>
        <w:t xml:space="preserve">The system will prompt the following: </w:t>
      </w:r>
      <w:r w:rsidRPr="003F4A91">
        <w:rPr>
          <w:rFonts w:ascii="Arial" w:hAnsi="Arial" w:cs="Arial"/>
          <w:b/>
          <w:color w:val="0070C0"/>
          <w:szCs w:val="24"/>
        </w:rPr>
        <w:t xml:space="preserve">Do You Want </w:t>
      </w:r>
      <w:proofErr w:type="gramStart"/>
      <w:r w:rsidRPr="003F4A91">
        <w:rPr>
          <w:rFonts w:ascii="Arial" w:hAnsi="Arial" w:cs="Arial"/>
          <w:b/>
          <w:color w:val="0070C0"/>
          <w:szCs w:val="24"/>
        </w:rPr>
        <w:t>To</w:t>
      </w:r>
      <w:proofErr w:type="gramEnd"/>
      <w:r w:rsidRPr="003F4A91">
        <w:rPr>
          <w:rFonts w:ascii="Arial" w:hAnsi="Arial" w:cs="Arial"/>
          <w:b/>
          <w:color w:val="0070C0"/>
          <w:szCs w:val="24"/>
        </w:rPr>
        <w:t xml:space="preserve"> Print Open And Closed Jobs?</w:t>
      </w:r>
      <w:r w:rsidRPr="005612DB">
        <w:rPr>
          <w:rFonts w:ascii="Arial" w:hAnsi="Arial" w:cs="Arial"/>
          <w:b/>
          <w:szCs w:val="24"/>
        </w:rPr>
        <w:t xml:space="preserve"> </w:t>
      </w:r>
      <w:r w:rsidRPr="003F4A91">
        <w:rPr>
          <w:rFonts w:ascii="Arial" w:hAnsi="Arial" w:cs="Arial"/>
          <w:b/>
          <w:color w:val="0070C0"/>
          <w:szCs w:val="24"/>
        </w:rPr>
        <w:t>(</w:t>
      </w:r>
      <w:proofErr w:type="gramStart"/>
      <w:r w:rsidRPr="003F4A91">
        <w:rPr>
          <w:rFonts w:ascii="Arial" w:hAnsi="Arial" w:cs="Arial"/>
          <w:b/>
          <w:color w:val="0070C0"/>
          <w:szCs w:val="24"/>
        </w:rPr>
        <w:t>Y,N</w:t>
      </w:r>
      <w:proofErr w:type="gramEnd"/>
      <w:r w:rsidRPr="003F4A91">
        <w:rPr>
          <w:rFonts w:ascii="Arial" w:hAnsi="Arial" w:cs="Arial"/>
          <w:b/>
          <w:color w:val="0070C0"/>
          <w:szCs w:val="24"/>
        </w:rPr>
        <w:t>) N</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 xml:space="preserve">If you want to include </w:t>
      </w:r>
      <w:r w:rsidR="003F4A91">
        <w:rPr>
          <w:rFonts w:ascii="Arial" w:hAnsi="Arial" w:cs="Arial"/>
          <w:szCs w:val="24"/>
        </w:rPr>
        <w:t>“</w:t>
      </w:r>
      <w:r w:rsidR="003F4A91" w:rsidRPr="002274DC">
        <w:rPr>
          <w:rFonts w:ascii="Arial" w:hAnsi="Arial" w:cs="Arial"/>
          <w:b/>
          <w:color w:val="0070C0"/>
          <w:szCs w:val="24"/>
        </w:rPr>
        <w:t>C</w:t>
      </w:r>
      <w:r w:rsidRPr="002274DC">
        <w:rPr>
          <w:rFonts w:ascii="Arial" w:hAnsi="Arial" w:cs="Arial"/>
          <w:b/>
          <w:color w:val="0070C0"/>
          <w:szCs w:val="24"/>
        </w:rPr>
        <w:t>losed</w:t>
      </w:r>
      <w:r w:rsidR="003F4A91">
        <w:rPr>
          <w:rFonts w:ascii="Arial" w:hAnsi="Arial" w:cs="Arial"/>
          <w:szCs w:val="24"/>
        </w:rPr>
        <w:t>”</w:t>
      </w:r>
      <w:r w:rsidRPr="005612DB">
        <w:rPr>
          <w:rFonts w:ascii="Arial" w:hAnsi="Arial" w:cs="Arial"/>
          <w:szCs w:val="24"/>
        </w:rPr>
        <w:t xml:space="preserve"> </w:t>
      </w:r>
      <w:r w:rsidR="002274DC" w:rsidRPr="002274DC">
        <w:rPr>
          <w:rFonts w:ascii="Arial" w:hAnsi="Arial" w:cs="Arial"/>
          <w:b/>
          <w:szCs w:val="24"/>
        </w:rPr>
        <w:t>J</w:t>
      </w:r>
      <w:r w:rsidRPr="002274DC">
        <w:rPr>
          <w:rFonts w:ascii="Arial" w:hAnsi="Arial" w:cs="Arial"/>
          <w:b/>
          <w:szCs w:val="24"/>
        </w:rPr>
        <w:t>obs</w:t>
      </w:r>
      <w:r w:rsidRPr="005612DB">
        <w:rPr>
          <w:rFonts w:ascii="Arial" w:hAnsi="Arial" w:cs="Arial"/>
          <w:szCs w:val="24"/>
        </w:rPr>
        <w:t xml:space="preserve"> on the report, change the default to “</w:t>
      </w:r>
      <w:r w:rsidRPr="002274DC">
        <w:rPr>
          <w:rFonts w:ascii="Arial" w:hAnsi="Arial" w:cs="Arial"/>
          <w:b/>
          <w:color w:val="0070C0"/>
          <w:szCs w:val="24"/>
        </w:rPr>
        <w:t>Y</w:t>
      </w:r>
      <w:r w:rsidRPr="005612DB">
        <w:rPr>
          <w:rFonts w:ascii="Arial" w:hAnsi="Arial" w:cs="Arial"/>
          <w:szCs w:val="24"/>
        </w:rPr>
        <w:t>” for yes.</w:t>
      </w:r>
      <w:r w:rsidR="001924BC">
        <w:rPr>
          <w:rFonts w:ascii="Arial" w:hAnsi="Arial" w:cs="Arial"/>
          <w:szCs w:val="24"/>
        </w:rPr>
        <w:t xml:space="preserve"> </w:t>
      </w:r>
      <w:r w:rsidRPr="005612DB">
        <w:rPr>
          <w:rFonts w:ascii="Arial" w:hAnsi="Arial" w:cs="Arial"/>
          <w:szCs w:val="24"/>
        </w:rPr>
        <w:t>The system will perform internal procedures and begin printing the report.</w:t>
      </w:r>
      <w:r w:rsidR="001924BC">
        <w:rPr>
          <w:rFonts w:ascii="Arial" w:hAnsi="Arial" w:cs="Arial"/>
          <w:szCs w:val="24"/>
        </w:rPr>
        <w:t xml:space="preserve"> </w:t>
      </w:r>
      <w:r w:rsidR="002274DC">
        <w:rPr>
          <w:rFonts w:ascii="Arial" w:hAnsi="Arial" w:cs="Arial"/>
          <w:szCs w:val="24"/>
        </w:rPr>
        <w:t xml:space="preserve">You can also export this data to </w:t>
      </w:r>
      <w:r w:rsidR="002274DC" w:rsidRPr="002274DC">
        <w:rPr>
          <w:rFonts w:ascii="Arial" w:hAnsi="Arial" w:cs="Arial"/>
          <w:b/>
          <w:color w:val="00B050"/>
          <w:szCs w:val="24"/>
        </w:rPr>
        <w:t>Excel</w:t>
      </w:r>
      <w:r w:rsidR="002274DC">
        <w:rPr>
          <w:rFonts w:ascii="Arial" w:hAnsi="Arial" w:cs="Arial"/>
          <w:szCs w:val="24"/>
        </w:rPr>
        <w:t>.</w:t>
      </w:r>
    </w:p>
    <w:p w14:paraId="33689401" w14:textId="77777777" w:rsidR="002274DC" w:rsidRDefault="002274DC" w:rsidP="005612DB">
      <w:pPr>
        <w:pStyle w:val="BodyText"/>
        <w:spacing w:before="0" w:after="0"/>
        <w:rPr>
          <w:rFonts w:ascii="Arial" w:hAnsi="Arial" w:cs="Arial"/>
          <w:szCs w:val="24"/>
        </w:rPr>
      </w:pPr>
    </w:p>
    <w:p w14:paraId="4E02A70E" w14:textId="77777777" w:rsidR="002274DC" w:rsidRPr="005612DB" w:rsidRDefault="002274DC" w:rsidP="005612DB">
      <w:pPr>
        <w:pStyle w:val="BodyText"/>
        <w:spacing w:before="0" w:after="0"/>
        <w:rPr>
          <w:rFonts w:ascii="Arial" w:hAnsi="Arial" w:cs="Arial"/>
          <w:szCs w:val="24"/>
        </w:rPr>
      </w:pPr>
    </w:p>
    <w:p w14:paraId="56CFA2DF" w14:textId="77777777" w:rsidR="00D60AAC" w:rsidRPr="005612DB" w:rsidRDefault="00D60AAC" w:rsidP="005612DB">
      <w:pPr>
        <w:pStyle w:val="Heading2"/>
        <w:spacing w:before="0" w:after="200"/>
        <w:rPr>
          <w:rFonts w:ascii="Arial" w:hAnsi="Arial" w:cs="Arial"/>
          <w:sz w:val="28"/>
          <w:szCs w:val="28"/>
        </w:rPr>
      </w:pPr>
      <w:bookmarkStart w:id="3" w:name="_Toc502759768"/>
      <w:r w:rsidRPr="005612DB">
        <w:rPr>
          <w:rFonts w:ascii="Arial" w:hAnsi="Arial" w:cs="Arial"/>
          <w:sz w:val="28"/>
          <w:szCs w:val="28"/>
        </w:rPr>
        <w:lastRenderedPageBreak/>
        <w:t>True Job Cost View:</w:t>
      </w:r>
      <w:bookmarkEnd w:id="3"/>
    </w:p>
    <w:p w14:paraId="76A8163B" w14:textId="77777777" w:rsidR="00D60AAC" w:rsidRPr="005612DB" w:rsidRDefault="00D60AAC" w:rsidP="005612DB">
      <w:pPr>
        <w:pStyle w:val="BodyText"/>
        <w:spacing w:before="0" w:after="0"/>
        <w:rPr>
          <w:rFonts w:ascii="Arial" w:hAnsi="Arial" w:cs="Arial"/>
          <w:szCs w:val="24"/>
        </w:rPr>
      </w:pPr>
      <w:r w:rsidRPr="005612DB">
        <w:rPr>
          <w:rFonts w:ascii="Arial" w:hAnsi="Arial" w:cs="Arial"/>
          <w:szCs w:val="24"/>
        </w:rPr>
        <w:t xml:space="preserve">This module works similarly to the </w:t>
      </w:r>
      <w:r w:rsidRPr="00392C14">
        <w:rPr>
          <w:rFonts w:ascii="Arial" w:hAnsi="Arial" w:cs="Arial"/>
          <w:b/>
          <w:szCs w:val="24"/>
        </w:rPr>
        <w:t>View Job Cost</w:t>
      </w:r>
      <w:r w:rsidRPr="005612DB">
        <w:rPr>
          <w:rFonts w:ascii="Arial" w:hAnsi="Arial" w:cs="Arial"/>
          <w:szCs w:val="24"/>
        </w:rPr>
        <w:t xml:space="preserve"> module accessible from the </w:t>
      </w:r>
      <w:r w:rsidRPr="002274DC">
        <w:rPr>
          <w:rFonts w:ascii="Arial" w:hAnsi="Arial" w:cs="Arial"/>
          <w:b/>
          <w:szCs w:val="24"/>
        </w:rPr>
        <w:t>Order Entry</w:t>
      </w:r>
      <w:r w:rsidRPr="005612DB">
        <w:rPr>
          <w:rFonts w:ascii="Arial" w:hAnsi="Arial" w:cs="Arial"/>
          <w:szCs w:val="24"/>
        </w:rPr>
        <w:t xml:space="preserve"> module and the </w:t>
      </w:r>
      <w:r w:rsidRPr="002274DC">
        <w:rPr>
          <w:rFonts w:ascii="Arial" w:hAnsi="Arial" w:cs="Arial"/>
          <w:b/>
          <w:szCs w:val="24"/>
        </w:rPr>
        <w:t>Job Cost</w:t>
      </w:r>
      <w:r w:rsidRPr="005612DB">
        <w:rPr>
          <w:rFonts w:ascii="Arial" w:hAnsi="Arial" w:cs="Arial"/>
          <w:szCs w:val="24"/>
        </w:rPr>
        <w:t xml:space="preserve"> menu.</w:t>
      </w:r>
      <w:r w:rsidR="001924BC">
        <w:rPr>
          <w:rFonts w:ascii="Arial" w:hAnsi="Arial" w:cs="Arial"/>
          <w:szCs w:val="24"/>
        </w:rPr>
        <w:t xml:space="preserve"> </w:t>
      </w:r>
      <w:r w:rsidRPr="005612DB">
        <w:rPr>
          <w:rFonts w:ascii="Arial" w:hAnsi="Arial" w:cs="Arial"/>
          <w:szCs w:val="24"/>
        </w:rPr>
        <w:t xml:space="preserve">The differences are as follows: In the </w:t>
      </w:r>
      <w:r w:rsidRPr="002274DC">
        <w:rPr>
          <w:rFonts w:ascii="Arial" w:hAnsi="Arial" w:cs="Arial"/>
          <w:b/>
          <w:color w:val="0070C0"/>
          <w:szCs w:val="24"/>
        </w:rPr>
        <w:t>Assigned Order Lines</w:t>
      </w:r>
      <w:r w:rsidRPr="005612DB">
        <w:rPr>
          <w:rFonts w:ascii="Arial" w:hAnsi="Arial" w:cs="Arial"/>
          <w:szCs w:val="24"/>
        </w:rPr>
        <w:t xml:space="preserve"> box, the </w:t>
      </w:r>
      <w:r w:rsidRPr="002274DC">
        <w:rPr>
          <w:rFonts w:ascii="Arial" w:hAnsi="Arial" w:cs="Arial"/>
          <w:b/>
          <w:color w:val="0070C0"/>
          <w:szCs w:val="24"/>
        </w:rPr>
        <w:t>Overbill</w:t>
      </w:r>
      <w:r w:rsidRPr="005612DB">
        <w:rPr>
          <w:rFonts w:ascii="Arial" w:hAnsi="Arial" w:cs="Arial"/>
          <w:szCs w:val="24"/>
        </w:rPr>
        <w:t xml:space="preserve"> amount collected on each material line will display in the </w:t>
      </w:r>
      <w:r w:rsidRPr="002274DC">
        <w:rPr>
          <w:rFonts w:ascii="Arial" w:hAnsi="Arial" w:cs="Arial"/>
          <w:b/>
          <w:color w:val="0070C0"/>
          <w:szCs w:val="24"/>
        </w:rPr>
        <w:t>Overbill</w:t>
      </w:r>
      <w:r w:rsidRPr="005612DB">
        <w:rPr>
          <w:rFonts w:ascii="Arial" w:hAnsi="Arial" w:cs="Arial"/>
          <w:szCs w:val="24"/>
        </w:rPr>
        <w:t xml:space="preserve"> column.</w:t>
      </w:r>
      <w:r w:rsidR="001924BC">
        <w:rPr>
          <w:rFonts w:ascii="Arial" w:hAnsi="Arial" w:cs="Arial"/>
          <w:szCs w:val="24"/>
        </w:rPr>
        <w:t xml:space="preserve"> </w:t>
      </w:r>
      <w:r w:rsidRPr="005612DB">
        <w:rPr>
          <w:rFonts w:ascii="Arial" w:hAnsi="Arial" w:cs="Arial"/>
          <w:szCs w:val="24"/>
        </w:rPr>
        <w:t xml:space="preserve">In the </w:t>
      </w:r>
      <w:r w:rsidRPr="002274DC">
        <w:rPr>
          <w:rFonts w:ascii="Arial" w:hAnsi="Arial" w:cs="Arial"/>
          <w:b/>
          <w:color w:val="0070C0"/>
          <w:szCs w:val="24"/>
        </w:rPr>
        <w:t>Job Cost Totals</w:t>
      </w:r>
      <w:r w:rsidRPr="005612DB">
        <w:rPr>
          <w:rFonts w:ascii="Arial" w:hAnsi="Arial" w:cs="Arial"/>
          <w:szCs w:val="24"/>
        </w:rPr>
        <w:t xml:space="preserve"> screen, the total </w:t>
      </w:r>
      <w:r w:rsidRPr="002274DC">
        <w:rPr>
          <w:rFonts w:ascii="Arial" w:hAnsi="Arial" w:cs="Arial"/>
          <w:b/>
          <w:color w:val="0070C0"/>
          <w:szCs w:val="24"/>
        </w:rPr>
        <w:t>Overhead</w:t>
      </w:r>
      <w:r w:rsidRPr="005612DB">
        <w:rPr>
          <w:rFonts w:ascii="Arial" w:hAnsi="Arial" w:cs="Arial"/>
          <w:szCs w:val="24"/>
        </w:rPr>
        <w:t xml:space="preserve"> amount collected on the </w:t>
      </w:r>
      <w:r w:rsidR="00AD5BB6" w:rsidRPr="00AD5BB6">
        <w:rPr>
          <w:rFonts w:ascii="Arial" w:hAnsi="Arial" w:cs="Arial"/>
          <w:b/>
          <w:szCs w:val="24"/>
        </w:rPr>
        <w:t>J</w:t>
      </w:r>
      <w:r w:rsidRPr="00AD5BB6">
        <w:rPr>
          <w:rFonts w:ascii="Arial" w:hAnsi="Arial" w:cs="Arial"/>
          <w:b/>
          <w:szCs w:val="24"/>
        </w:rPr>
        <w:t>ob</w:t>
      </w:r>
      <w:r w:rsidRPr="005612DB">
        <w:rPr>
          <w:rFonts w:ascii="Arial" w:hAnsi="Arial" w:cs="Arial"/>
          <w:szCs w:val="24"/>
        </w:rPr>
        <w:t xml:space="preserve"> along with the total </w:t>
      </w:r>
      <w:r w:rsidRPr="00AD5BB6">
        <w:rPr>
          <w:rFonts w:ascii="Arial" w:hAnsi="Arial" w:cs="Arial"/>
          <w:b/>
          <w:color w:val="0070C0"/>
          <w:szCs w:val="24"/>
        </w:rPr>
        <w:t>Overbill</w:t>
      </w:r>
      <w:r w:rsidRPr="005612DB">
        <w:rPr>
          <w:rFonts w:ascii="Arial" w:hAnsi="Arial" w:cs="Arial"/>
          <w:szCs w:val="24"/>
        </w:rPr>
        <w:t xml:space="preserve"> amount will display at the bottom right of the screen.</w:t>
      </w:r>
      <w:r w:rsidR="001924BC">
        <w:rPr>
          <w:rFonts w:ascii="Arial" w:hAnsi="Arial" w:cs="Arial"/>
          <w:szCs w:val="24"/>
        </w:rPr>
        <w:t xml:space="preserve"> </w:t>
      </w:r>
      <w:r w:rsidR="00392C14">
        <w:rPr>
          <w:rFonts w:ascii="Arial" w:hAnsi="Arial" w:cs="Arial"/>
          <w:szCs w:val="24"/>
        </w:rPr>
        <w:t>(</w:t>
      </w:r>
      <w:r w:rsidRPr="005612DB">
        <w:rPr>
          <w:rFonts w:ascii="Arial" w:hAnsi="Arial" w:cs="Arial"/>
          <w:b/>
          <w:i/>
          <w:szCs w:val="24"/>
        </w:rPr>
        <w:t>Important Note:</w:t>
      </w:r>
      <w:r w:rsidRPr="005612DB">
        <w:rPr>
          <w:rFonts w:ascii="Arial" w:hAnsi="Arial" w:cs="Arial"/>
          <w:i/>
          <w:szCs w:val="24"/>
        </w:rPr>
        <w:t xml:space="preserve"> If any material lines on a </w:t>
      </w:r>
      <w:r w:rsidR="00AD5BB6" w:rsidRPr="00AD5BB6">
        <w:rPr>
          <w:rFonts w:ascii="Arial" w:hAnsi="Arial" w:cs="Arial"/>
          <w:b/>
          <w:i/>
          <w:szCs w:val="24"/>
        </w:rPr>
        <w:t>J</w:t>
      </w:r>
      <w:r w:rsidRPr="00AD5BB6">
        <w:rPr>
          <w:rFonts w:ascii="Arial" w:hAnsi="Arial" w:cs="Arial"/>
          <w:b/>
          <w:i/>
          <w:szCs w:val="24"/>
        </w:rPr>
        <w:t>ob</w:t>
      </w:r>
      <w:r w:rsidRPr="005612DB">
        <w:rPr>
          <w:rFonts w:ascii="Arial" w:hAnsi="Arial" w:cs="Arial"/>
          <w:i/>
          <w:szCs w:val="24"/>
        </w:rPr>
        <w:t xml:space="preserve"> do not have inventory assigned—even if a </w:t>
      </w:r>
      <w:r w:rsidR="00AD5BB6" w:rsidRPr="00AD5BB6">
        <w:rPr>
          <w:rFonts w:ascii="Arial" w:hAnsi="Arial" w:cs="Arial"/>
          <w:b/>
          <w:i/>
          <w:szCs w:val="24"/>
        </w:rPr>
        <w:t>PO</w:t>
      </w:r>
      <w:r w:rsidRPr="005612DB">
        <w:rPr>
          <w:rFonts w:ascii="Arial" w:hAnsi="Arial" w:cs="Arial"/>
          <w:i/>
          <w:szCs w:val="24"/>
        </w:rPr>
        <w:t xml:space="preserve"> for that material has been created in the system—those lines will not display in this module.</w:t>
      </w:r>
      <w:r w:rsidR="00392C14">
        <w:rPr>
          <w:rFonts w:ascii="Arial" w:hAnsi="Arial" w:cs="Arial"/>
          <w:i/>
          <w:szCs w:val="24"/>
        </w:rPr>
        <w:t>)</w:t>
      </w:r>
      <w:r w:rsidR="001924BC">
        <w:rPr>
          <w:rFonts w:ascii="Arial" w:hAnsi="Arial" w:cs="Arial"/>
          <w:i/>
          <w:szCs w:val="24"/>
        </w:rPr>
        <w:t xml:space="preserve"> </w:t>
      </w:r>
      <w:r w:rsidRPr="005612DB">
        <w:rPr>
          <w:rFonts w:ascii="Arial" w:hAnsi="Arial" w:cs="Arial"/>
          <w:szCs w:val="24"/>
        </w:rPr>
        <w:t xml:space="preserve">When you enter this module, the </w:t>
      </w:r>
      <w:r w:rsidR="00093AE6" w:rsidRPr="00093AE6">
        <w:rPr>
          <w:rFonts w:ascii="Arial" w:hAnsi="Arial" w:cs="Arial"/>
          <w:b/>
          <w:color w:val="0070C0"/>
          <w:szCs w:val="24"/>
          <w:highlight w:val="yellow"/>
        </w:rPr>
        <w:t>True Job Cost View</w:t>
      </w:r>
      <w:r w:rsidR="00093AE6">
        <w:rPr>
          <w:rFonts w:ascii="Arial" w:hAnsi="Arial" w:cs="Arial"/>
          <w:szCs w:val="24"/>
        </w:rPr>
        <w:t xml:space="preserve"> </w:t>
      </w:r>
      <w:r w:rsidRPr="005612DB">
        <w:rPr>
          <w:rFonts w:ascii="Arial" w:hAnsi="Arial" w:cs="Arial"/>
          <w:szCs w:val="24"/>
        </w:rPr>
        <w:t>screen will appear as follows:</w:t>
      </w:r>
    </w:p>
    <w:p w14:paraId="2969D1BE" w14:textId="77777777" w:rsidR="00D60AAC" w:rsidRPr="005612DB" w:rsidRDefault="00D60AAC" w:rsidP="005612DB">
      <w:pPr>
        <w:pStyle w:val="Footer"/>
        <w:tabs>
          <w:tab w:val="clear" w:pos="4320"/>
          <w:tab w:val="clear" w:pos="8640"/>
        </w:tabs>
        <w:spacing w:before="0" w:after="0"/>
        <w:rPr>
          <w:rFonts w:ascii="Arial" w:hAnsi="Arial" w:cs="Arial"/>
          <w:sz w:val="24"/>
          <w:szCs w:val="24"/>
        </w:rPr>
      </w:pPr>
    </w:p>
    <w:p w14:paraId="5BA026AF" w14:textId="77777777" w:rsidR="00D60AAC" w:rsidRPr="005612DB" w:rsidRDefault="007D1D5A" w:rsidP="005612DB">
      <w:pPr>
        <w:pStyle w:val="Footer"/>
        <w:tabs>
          <w:tab w:val="clear" w:pos="4320"/>
          <w:tab w:val="clear" w:pos="8640"/>
        </w:tabs>
        <w:spacing w:before="0" w:after="0"/>
        <w:rPr>
          <w:rFonts w:ascii="Arial" w:hAnsi="Arial" w:cs="Arial"/>
          <w:sz w:val="24"/>
          <w:szCs w:val="24"/>
        </w:rPr>
      </w:pPr>
      <w:r>
        <w:rPr>
          <w:rFonts w:ascii="Arial" w:hAnsi="Arial" w:cs="Arial"/>
          <w:noProof/>
          <w:sz w:val="24"/>
          <w:szCs w:val="24"/>
        </w:rPr>
        <w:drawing>
          <wp:inline distT="0" distB="0" distL="0" distR="0" wp14:anchorId="7FA39CE9" wp14:editId="42C7A622">
            <wp:extent cx="6429375" cy="1876425"/>
            <wp:effectExtent l="0" t="0" r="0" b="0"/>
            <wp:docPr id="4" name="Picture 4" descr="Wor1E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r1E3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29375" cy="1876425"/>
                    </a:xfrm>
                    <a:prstGeom prst="rect">
                      <a:avLst/>
                    </a:prstGeom>
                    <a:noFill/>
                    <a:ln>
                      <a:noFill/>
                    </a:ln>
                  </pic:spPr>
                </pic:pic>
              </a:graphicData>
            </a:graphic>
          </wp:inline>
        </w:drawing>
      </w:r>
    </w:p>
    <w:p w14:paraId="29F8FE6A" w14:textId="77777777" w:rsidR="00050A70" w:rsidRDefault="00050A70" w:rsidP="005612DB">
      <w:pPr>
        <w:pStyle w:val="Footer"/>
        <w:tabs>
          <w:tab w:val="clear" w:pos="4320"/>
          <w:tab w:val="clear" w:pos="8640"/>
        </w:tabs>
        <w:spacing w:before="0" w:after="0"/>
        <w:rPr>
          <w:rFonts w:ascii="Arial" w:hAnsi="Arial" w:cs="Arial"/>
          <w:sz w:val="24"/>
          <w:szCs w:val="24"/>
        </w:rPr>
      </w:pPr>
    </w:p>
    <w:p w14:paraId="5044DF21" w14:textId="77777777" w:rsidR="00D60AAC" w:rsidRPr="005612DB" w:rsidRDefault="00D60AAC" w:rsidP="005612DB">
      <w:pPr>
        <w:pStyle w:val="Footer"/>
        <w:tabs>
          <w:tab w:val="clear" w:pos="4320"/>
          <w:tab w:val="clear" w:pos="8640"/>
        </w:tabs>
        <w:spacing w:before="0" w:after="0"/>
        <w:rPr>
          <w:rFonts w:ascii="Arial" w:hAnsi="Arial" w:cs="Arial"/>
          <w:sz w:val="24"/>
          <w:szCs w:val="24"/>
        </w:rPr>
      </w:pPr>
      <w:r w:rsidRPr="005612DB">
        <w:rPr>
          <w:rFonts w:ascii="Arial" w:hAnsi="Arial" w:cs="Arial"/>
          <w:sz w:val="24"/>
          <w:szCs w:val="24"/>
        </w:rPr>
        <w:t xml:space="preserve">The cursor will be positioned at the </w:t>
      </w:r>
      <w:r w:rsidRPr="002E5281">
        <w:rPr>
          <w:rFonts w:ascii="Arial" w:hAnsi="Arial" w:cs="Arial"/>
          <w:b/>
          <w:bCs/>
          <w:color w:val="0070C0"/>
          <w:sz w:val="24"/>
          <w:szCs w:val="24"/>
        </w:rPr>
        <w:t>Ord Num</w:t>
      </w:r>
      <w:r w:rsidRPr="005612DB">
        <w:rPr>
          <w:rFonts w:ascii="Arial" w:hAnsi="Arial" w:cs="Arial"/>
          <w:sz w:val="24"/>
          <w:szCs w:val="24"/>
        </w:rPr>
        <w:t xml:space="preserve"> </w:t>
      </w:r>
      <w:r w:rsidR="002A2259" w:rsidRPr="005800C9">
        <w:rPr>
          <w:rFonts w:ascii="Arial" w:hAnsi="Arial" w:cs="Arial"/>
          <w:color w:val="BFBFBF" w:themeColor="background1" w:themeShade="BF"/>
          <w:sz w:val="24"/>
          <w:szCs w:val="24"/>
          <w:highlight w:val="lightGray"/>
        </w:rPr>
        <w:t>(</w:t>
      </w:r>
      <w:r w:rsidR="002A2259" w:rsidRPr="005800C9">
        <w:rPr>
          <w:rFonts w:ascii="Arial" w:hAnsi="Arial" w:cs="Arial"/>
          <w:b/>
          <w:sz w:val="24"/>
          <w:szCs w:val="24"/>
          <w:highlight w:val="lightGray"/>
        </w:rPr>
        <w:t>1</w:t>
      </w:r>
      <w:r w:rsidR="002A2259" w:rsidRPr="005800C9">
        <w:rPr>
          <w:rFonts w:ascii="Arial" w:hAnsi="Arial" w:cs="Arial"/>
          <w:color w:val="BFBFBF" w:themeColor="background1" w:themeShade="BF"/>
          <w:sz w:val="24"/>
          <w:szCs w:val="24"/>
          <w:highlight w:val="lightGray"/>
        </w:rPr>
        <w:t>)</w:t>
      </w:r>
      <w:r w:rsidR="002A2259">
        <w:rPr>
          <w:rFonts w:ascii="Arial" w:hAnsi="Arial" w:cs="Arial"/>
          <w:sz w:val="24"/>
          <w:szCs w:val="24"/>
        </w:rPr>
        <w:t xml:space="preserve"> </w:t>
      </w:r>
      <w:r w:rsidRPr="005612DB">
        <w:rPr>
          <w:rFonts w:ascii="Arial" w:hAnsi="Arial" w:cs="Arial"/>
          <w:sz w:val="24"/>
          <w:szCs w:val="24"/>
        </w:rPr>
        <w:t>field; type in the number of the job you would like to view costs on and hit enter or use the “</w:t>
      </w:r>
      <w:r w:rsidRPr="002E5281">
        <w:rPr>
          <w:rFonts w:ascii="Arial" w:hAnsi="Arial" w:cs="Arial"/>
          <w:b/>
          <w:color w:val="0070C0"/>
          <w:sz w:val="24"/>
          <w:szCs w:val="24"/>
        </w:rPr>
        <w:t>F1 – Look-up By Customer</w:t>
      </w:r>
      <w:r w:rsidRPr="005612DB">
        <w:rPr>
          <w:rFonts w:ascii="Arial" w:hAnsi="Arial" w:cs="Arial"/>
          <w:sz w:val="24"/>
          <w:szCs w:val="24"/>
        </w:rPr>
        <w:t>”</w:t>
      </w:r>
      <w:r w:rsidR="002A2259">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2</w:t>
      </w:r>
      <w:r w:rsidR="00EC44E4" w:rsidRPr="005800C9">
        <w:rPr>
          <w:rFonts w:ascii="Arial" w:hAnsi="Arial" w:cs="Arial"/>
          <w:color w:val="BFBFBF" w:themeColor="background1" w:themeShade="BF"/>
          <w:sz w:val="24"/>
          <w:szCs w:val="24"/>
          <w:highlight w:val="lightGray"/>
        </w:rPr>
        <w:t>)</w:t>
      </w:r>
      <w:r w:rsidRPr="005612DB">
        <w:rPr>
          <w:rFonts w:ascii="Arial" w:hAnsi="Arial" w:cs="Arial"/>
          <w:sz w:val="24"/>
          <w:szCs w:val="24"/>
        </w:rPr>
        <w:t xml:space="preserve"> feature to locate the job you wish to view.</w:t>
      </w:r>
      <w:r w:rsidR="001924BC">
        <w:rPr>
          <w:rFonts w:ascii="Arial" w:hAnsi="Arial" w:cs="Arial"/>
          <w:sz w:val="24"/>
          <w:szCs w:val="24"/>
        </w:rPr>
        <w:t xml:space="preserve"> </w:t>
      </w:r>
      <w:r w:rsidRPr="005612DB">
        <w:rPr>
          <w:rFonts w:ascii="Arial" w:hAnsi="Arial" w:cs="Arial"/>
          <w:sz w:val="24"/>
          <w:szCs w:val="24"/>
        </w:rPr>
        <w:t xml:space="preserve">The system will bring up an </w:t>
      </w:r>
      <w:r w:rsidRPr="00050A70">
        <w:rPr>
          <w:rFonts w:ascii="Arial" w:hAnsi="Arial" w:cs="Arial"/>
          <w:b/>
          <w:color w:val="0070C0"/>
          <w:sz w:val="24"/>
          <w:szCs w:val="24"/>
          <w:highlight w:val="yellow"/>
        </w:rPr>
        <w:t>Assigned Order Lines</w:t>
      </w:r>
      <w:r w:rsidRPr="005612DB">
        <w:rPr>
          <w:rFonts w:ascii="Arial" w:hAnsi="Arial" w:cs="Arial"/>
          <w:b/>
          <w:sz w:val="24"/>
          <w:szCs w:val="24"/>
        </w:rPr>
        <w:t xml:space="preserve"> </w:t>
      </w:r>
      <w:r w:rsidRPr="005612DB">
        <w:rPr>
          <w:rFonts w:ascii="Arial" w:hAnsi="Arial" w:cs="Arial"/>
          <w:sz w:val="24"/>
          <w:szCs w:val="24"/>
        </w:rPr>
        <w:t>box as follows:</w:t>
      </w:r>
    </w:p>
    <w:p w14:paraId="7D30DEC9" w14:textId="77777777" w:rsidR="00D60AAC" w:rsidRPr="005612DB" w:rsidRDefault="00D60AAC" w:rsidP="005612DB">
      <w:pPr>
        <w:pStyle w:val="Footer"/>
        <w:tabs>
          <w:tab w:val="clear" w:pos="4320"/>
          <w:tab w:val="clear" w:pos="8640"/>
        </w:tabs>
        <w:spacing w:before="0" w:after="0"/>
        <w:rPr>
          <w:rFonts w:ascii="Arial" w:hAnsi="Arial" w:cs="Arial"/>
          <w:sz w:val="24"/>
          <w:szCs w:val="24"/>
        </w:rPr>
      </w:pPr>
    </w:p>
    <w:p w14:paraId="56DFB124" w14:textId="77777777" w:rsidR="00D60AAC" w:rsidRPr="005612DB" w:rsidRDefault="007D1D5A" w:rsidP="005612DB">
      <w:pPr>
        <w:pStyle w:val="Footer"/>
        <w:tabs>
          <w:tab w:val="clear" w:pos="4320"/>
          <w:tab w:val="clear" w:pos="8640"/>
        </w:tabs>
        <w:spacing w:before="0" w:after="0"/>
        <w:rPr>
          <w:rFonts w:ascii="Arial" w:hAnsi="Arial" w:cs="Arial"/>
          <w:sz w:val="24"/>
          <w:szCs w:val="24"/>
        </w:rPr>
      </w:pPr>
      <w:r>
        <w:rPr>
          <w:rFonts w:ascii="Arial" w:hAnsi="Arial" w:cs="Arial"/>
          <w:noProof/>
          <w:sz w:val="24"/>
          <w:szCs w:val="24"/>
        </w:rPr>
        <w:drawing>
          <wp:inline distT="0" distB="0" distL="0" distR="0" wp14:anchorId="003D3A33" wp14:editId="47EE73D2">
            <wp:extent cx="6115050" cy="1914525"/>
            <wp:effectExtent l="0" t="0" r="0" b="0"/>
            <wp:docPr id="5" name="Picture 5" descr="Wor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r2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1914525"/>
                    </a:xfrm>
                    <a:prstGeom prst="rect">
                      <a:avLst/>
                    </a:prstGeom>
                    <a:noFill/>
                    <a:ln>
                      <a:noFill/>
                    </a:ln>
                  </pic:spPr>
                </pic:pic>
              </a:graphicData>
            </a:graphic>
          </wp:inline>
        </w:drawing>
      </w:r>
    </w:p>
    <w:p w14:paraId="5E9B901D" w14:textId="77777777" w:rsidR="00D60AAC" w:rsidRPr="005612DB" w:rsidRDefault="002A2259" w:rsidP="005612DB">
      <w:pPr>
        <w:pStyle w:val="Footer"/>
        <w:tabs>
          <w:tab w:val="clear" w:pos="4320"/>
          <w:tab w:val="clear" w:pos="8640"/>
        </w:tabs>
        <w:spacing w:before="0" w:after="0"/>
        <w:rPr>
          <w:rFonts w:ascii="Arial" w:hAnsi="Arial" w:cs="Arial"/>
          <w:i/>
          <w:sz w:val="24"/>
          <w:szCs w:val="24"/>
        </w:rPr>
      </w:pPr>
      <w:r>
        <w:rPr>
          <w:rFonts w:ascii="Arial" w:hAnsi="Arial" w:cs="Arial"/>
          <w:sz w:val="24"/>
          <w:szCs w:val="24"/>
        </w:rPr>
        <w:t xml:space="preserve">All </w:t>
      </w:r>
      <w:r w:rsidRPr="002A2259">
        <w:rPr>
          <w:rFonts w:ascii="Arial" w:hAnsi="Arial" w:cs="Arial"/>
          <w:b/>
          <w:sz w:val="24"/>
          <w:szCs w:val="24"/>
        </w:rPr>
        <w:t>Material</w:t>
      </w:r>
      <w:r>
        <w:rPr>
          <w:rFonts w:ascii="Arial" w:hAnsi="Arial" w:cs="Arial"/>
          <w:sz w:val="24"/>
          <w:szCs w:val="24"/>
        </w:rPr>
        <w:t xml:space="preserve"> lines with </w:t>
      </w:r>
      <w:r w:rsidR="00D60AAC" w:rsidRPr="005612DB">
        <w:rPr>
          <w:rFonts w:ascii="Arial" w:hAnsi="Arial" w:cs="Arial"/>
          <w:sz w:val="24"/>
          <w:szCs w:val="24"/>
        </w:rPr>
        <w:t xml:space="preserve">assigned </w:t>
      </w:r>
      <w:r>
        <w:rPr>
          <w:rFonts w:ascii="Arial" w:hAnsi="Arial" w:cs="Arial"/>
          <w:sz w:val="24"/>
          <w:szCs w:val="24"/>
        </w:rPr>
        <w:t xml:space="preserve">material </w:t>
      </w:r>
      <w:r w:rsidR="00D60AAC" w:rsidRPr="005612DB">
        <w:rPr>
          <w:rFonts w:ascii="Arial" w:hAnsi="Arial" w:cs="Arial"/>
          <w:sz w:val="24"/>
          <w:szCs w:val="24"/>
        </w:rPr>
        <w:t>will appear in this screen.</w:t>
      </w:r>
      <w:r w:rsidR="001924BC">
        <w:rPr>
          <w:rFonts w:ascii="Arial" w:hAnsi="Arial" w:cs="Arial"/>
          <w:sz w:val="24"/>
          <w:szCs w:val="24"/>
        </w:rPr>
        <w:t xml:space="preserve"> </w:t>
      </w:r>
      <w:r w:rsidRPr="002A2259">
        <w:rPr>
          <w:rFonts w:ascii="Arial" w:hAnsi="Arial" w:cs="Arial"/>
          <w:b/>
          <w:sz w:val="24"/>
          <w:szCs w:val="24"/>
        </w:rPr>
        <w:t>Labor</w:t>
      </w:r>
      <w:r>
        <w:rPr>
          <w:rFonts w:ascii="Arial" w:hAnsi="Arial" w:cs="Arial"/>
          <w:sz w:val="24"/>
          <w:szCs w:val="24"/>
        </w:rPr>
        <w:t xml:space="preserve"> and </w:t>
      </w:r>
      <w:r w:rsidRPr="002A2259">
        <w:rPr>
          <w:rFonts w:ascii="Arial" w:hAnsi="Arial" w:cs="Arial"/>
          <w:b/>
          <w:sz w:val="24"/>
          <w:szCs w:val="24"/>
        </w:rPr>
        <w:t>Special</w:t>
      </w:r>
      <w:r>
        <w:rPr>
          <w:rFonts w:ascii="Arial" w:hAnsi="Arial" w:cs="Arial"/>
          <w:sz w:val="24"/>
          <w:szCs w:val="24"/>
        </w:rPr>
        <w:t xml:space="preserve"> </w:t>
      </w:r>
      <w:r w:rsidRPr="002A2259">
        <w:rPr>
          <w:rFonts w:ascii="Arial" w:hAnsi="Arial" w:cs="Arial"/>
          <w:b/>
          <w:sz w:val="24"/>
          <w:szCs w:val="24"/>
        </w:rPr>
        <w:t>Charge</w:t>
      </w:r>
      <w:r>
        <w:rPr>
          <w:rFonts w:ascii="Arial" w:hAnsi="Arial" w:cs="Arial"/>
          <w:sz w:val="24"/>
          <w:szCs w:val="24"/>
        </w:rPr>
        <w:t xml:space="preserve"> lines will instantly appear.</w:t>
      </w:r>
      <w:r w:rsidR="001924BC">
        <w:rPr>
          <w:rFonts w:ascii="Arial" w:hAnsi="Arial" w:cs="Arial"/>
          <w:sz w:val="24"/>
          <w:szCs w:val="24"/>
        </w:rPr>
        <w:t xml:space="preserve"> </w:t>
      </w:r>
      <w:r w:rsidR="00D60AAC" w:rsidRPr="005612DB">
        <w:rPr>
          <w:rFonts w:ascii="Arial" w:hAnsi="Arial" w:cs="Arial"/>
          <w:sz w:val="24"/>
          <w:szCs w:val="24"/>
        </w:rPr>
        <w:t xml:space="preserve">In the </w:t>
      </w:r>
      <w:r w:rsidR="00D60AAC" w:rsidRPr="002A2259">
        <w:rPr>
          <w:rFonts w:ascii="Arial" w:hAnsi="Arial" w:cs="Arial"/>
          <w:b/>
          <w:bCs/>
          <w:color w:val="0070C0"/>
          <w:sz w:val="24"/>
          <w:szCs w:val="24"/>
        </w:rPr>
        <w:t>STYLE</w:t>
      </w:r>
      <w:r w:rsidR="00D60AAC" w:rsidRPr="005612DB">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t>(</w:t>
      </w:r>
      <w:r w:rsidR="00EC44E4" w:rsidRPr="005800C9">
        <w:rPr>
          <w:rFonts w:ascii="Arial" w:hAnsi="Arial" w:cs="Arial"/>
          <w:b/>
          <w:sz w:val="24"/>
          <w:szCs w:val="24"/>
          <w:highlight w:val="lightGray"/>
        </w:rPr>
        <w:t>1</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sidR="00D60AAC" w:rsidRPr="005612DB">
        <w:rPr>
          <w:rFonts w:ascii="Arial" w:hAnsi="Arial" w:cs="Arial"/>
          <w:sz w:val="24"/>
          <w:szCs w:val="24"/>
        </w:rPr>
        <w:t>column, only eight characters of the style name will display.</w:t>
      </w:r>
      <w:r w:rsidR="001924BC">
        <w:rPr>
          <w:rFonts w:ascii="Arial" w:hAnsi="Arial" w:cs="Arial"/>
          <w:sz w:val="24"/>
          <w:szCs w:val="24"/>
        </w:rPr>
        <w:t xml:space="preserve"> </w:t>
      </w:r>
      <w:r w:rsidR="00D60AAC" w:rsidRPr="005612DB">
        <w:rPr>
          <w:rFonts w:ascii="Arial" w:hAnsi="Arial" w:cs="Arial"/>
          <w:sz w:val="24"/>
          <w:szCs w:val="24"/>
        </w:rPr>
        <w:t xml:space="preserve">The information in the </w:t>
      </w:r>
      <w:r w:rsidR="00D60AAC" w:rsidRPr="002A2259">
        <w:rPr>
          <w:rFonts w:ascii="Arial" w:hAnsi="Arial" w:cs="Arial"/>
          <w:b/>
          <w:bCs/>
          <w:color w:val="0070C0"/>
          <w:sz w:val="24"/>
          <w:szCs w:val="24"/>
        </w:rPr>
        <w:t>QUANTITY</w:t>
      </w:r>
      <w:r w:rsidR="00D60AAC" w:rsidRPr="005612DB">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2</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sidR="00D60AAC" w:rsidRPr="005612DB">
        <w:rPr>
          <w:rFonts w:ascii="Arial" w:hAnsi="Arial" w:cs="Arial"/>
          <w:sz w:val="24"/>
          <w:szCs w:val="24"/>
        </w:rPr>
        <w:t xml:space="preserve">column is pulled from the </w:t>
      </w:r>
      <w:r w:rsidR="00D60AAC" w:rsidRPr="00AD5BB6">
        <w:rPr>
          <w:rFonts w:ascii="Arial" w:hAnsi="Arial" w:cs="Arial"/>
          <w:b/>
          <w:color w:val="0070C0"/>
          <w:sz w:val="24"/>
          <w:szCs w:val="24"/>
        </w:rPr>
        <w:t>Working Quantity</w:t>
      </w:r>
      <w:r w:rsidR="00D60AAC" w:rsidRPr="005612DB">
        <w:rPr>
          <w:rFonts w:ascii="Arial" w:hAnsi="Arial" w:cs="Arial"/>
          <w:sz w:val="24"/>
          <w:szCs w:val="24"/>
        </w:rPr>
        <w:t xml:space="preserve"> column in the </w:t>
      </w:r>
      <w:r w:rsidR="00D60AAC" w:rsidRPr="00AD5BB6">
        <w:rPr>
          <w:rFonts w:ascii="Arial" w:hAnsi="Arial" w:cs="Arial"/>
          <w:b/>
          <w:color w:val="0070C0"/>
          <w:sz w:val="24"/>
          <w:szCs w:val="24"/>
          <w:highlight w:val="yellow"/>
        </w:rPr>
        <w:t>Enter Line Items</w:t>
      </w:r>
      <w:r w:rsidR="00D60AAC" w:rsidRPr="005612DB">
        <w:rPr>
          <w:rFonts w:ascii="Arial" w:hAnsi="Arial" w:cs="Arial"/>
          <w:sz w:val="24"/>
          <w:szCs w:val="24"/>
        </w:rPr>
        <w:t xml:space="preserve"> screen.</w:t>
      </w:r>
      <w:r w:rsidR="001924BC">
        <w:rPr>
          <w:rFonts w:ascii="Arial" w:hAnsi="Arial" w:cs="Arial"/>
          <w:sz w:val="24"/>
          <w:szCs w:val="24"/>
        </w:rPr>
        <w:t xml:space="preserve"> </w:t>
      </w:r>
      <w:r w:rsidR="00D60AAC" w:rsidRPr="005612DB">
        <w:rPr>
          <w:rFonts w:ascii="Arial" w:hAnsi="Arial" w:cs="Arial"/>
          <w:sz w:val="24"/>
          <w:szCs w:val="24"/>
        </w:rPr>
        <w:t xml:space="preserve">The </w:t>
      </w:r>
      <w:r w:rsidR="00D60AAC" w:rsidRPr="002A2259">
        <w:rPr>
          <w:rFonts w:ascii="Arial" w:hAnsi="Arial" w:cs="Arial"/>
          <w:b/>
          <w:bCs/>
          <w:color w:val="0070C0"/>
          <w:sz w:val="24"/>
          <w:szCs w:val="24"/>
        </w:rPr>
        <w:t>COST</w:t>
      </w:r>
      <w:r w:rsidR="00D60AAC" w:rsidRPr="005612DB">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3</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sidR="00D60AAC" w:rsidRPr="005612DB">
        <w:rPr>
          <w:rFonts w:ascii="Arial" w:hAnsi="Arial" w:cs="Arial"/>
          <w:sz w:val="24"/>
          <w:szCs w:val="24"/>
        </w:rPr>
        <w:t xml:space="preserve">and </w:t>
      </w:r>
      <w:r w:rsidR="00D60AAC" w:rsidRPr="002A2259">
        <w:rPr>
          <w:rFonts w:ascii="Arial" w:hAnsi="Arial" w:cs="Arial"/>
          <w:b/>
          <w:bCs/>
          <w:color w:val="0070C0"/>
          <w:sz w:val="24"/>
          <w:szCs w:val="24"/>
        </w:rPr>
        <w:t>FREIGHT</w:t>
      </w:r>
      <w:r w:rsidR="00D60AAC" w:rsidRPr="005612DB">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lastRenderedPageBreak/>
        <w:t>(</w:t>
      </w:r>
      <w:r w:rsidR="00EC44E4">
        <w:rPr>
          <w:rFonts w:ascii="Arial" w:hAnsi="Arial" w:cs="Arial"/>
          <w:b/>
          <w:sz w:val="24"/>
          <w:szCs w:val="24"/>
          <w:highlight w:val="lightGray"/>
        </w:rPr>
        <w:t>4</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sidR="00D60AAC" w:rsidRPr="005612DB">
        <w:rPr>
          <w:rFonts w:ascii="Arial" w:hAnsi="Arial" w:cs="Arial"/>
          <w:sz w:val="24"/>
          <w:szCs w:val="24"/>
        </w:rPr>
        <w:t xml:space="preserve">column values are </w:t>
      </w:r>
      <w:r>
        <w:rPr>
          <w:rFonts w:ascii="Arial" w:hAnsi="Arial" w:cs="Arial"/>
          <w:sz w:val="24"/>
          <w:szCs w:val="24"/>
        </w:rPr>
        <w:t xml:space="preserve">initially </w:t>
      </w:r>
      <w:r w:rsidR="00D60AAC" w:rsidRPr="005612DB">
        <w:rPr>
          <w:rFonts w:ascii="Arial" w:hAnsi="Arial" w:cs="Arial"/>
          <w:sz w:val="24"/>
          <w:szCs w:val="24"/>
        </w:rPr>
        <w:t xml:space="preserve">pulled from the </w:t>
      </w:r>
      <w:r w:rsidR="00D60AAC" w:rsidRPr="002A2259">
        <w:rPr>
          <w:rFonts w:ascii="Arial" w:hAnsi="Arial" w:cs="Arial"/>
          <w:b/>
          <w:sz w:val="24"/>
          <w:szCs w:val="24"/>
        </w:rPr>
        <w:t>Inventory Maintenance</w:t>
      </w:r>
      <w:r w:rsidR="00D60AAC" w:rsidRPr="005612DB">
        <w:rPr>
          <w:rFonts w:ascii="Arial" w:hAnsi="Arial" w:cs="Arial"/>
          <w:sz w:val="24"/>
          <w:szCs w:val="24"/>
        </w:rPr>
        <w:t xml:space="preserve"> </w:t>
      </w:r>
      <w:r w:rsidR="00AD5BB6">
        <w:rPr>
          <w:rFonts w:ascii="Arial" w:hAnsi="Arial" w:cs="Arial"/>
          <w:sz w:val="24"/>
          <w:szCs w:val="24"/>
        </w:rPr>
        <w:t>module</w:t>
      </w:r>
      <w:r w:rsidR="00D60AAC" w:rsidRPr="005612DB">
        <w:rPr>
          <w:rFonts w:ascii="Arial" w:hAnsi="Arial" w:cs="Arial"/>
          <w:sz w:val="24"/>
          <w:szCs w:val="24"/>
        </w:rPr>
        <w:t>.</w:t>
      </w:r>
      <w:r w:rsidR="001924BC">
        <w:rPr>
          <w:rFonts w:ascii="Arial" w:hAnsi="Arial" w:cs="Arial"/>
          <w:sz w:val="24"/>
          <w:szCs w:val="24"/>
        </w:rPr>
        <w:t xml:space="preserve"> </w:t>
      </w:r>
      <w:r w:rsidR="00D60AAC" w:rsidRPr="005612DB">
        <w:rPr>
          <w:rFonts w:ascii="Arial" w:hAnsi="Arial" w:cs="Arial"/>
          <w:sz w:val="24"/>
          <w:szCs w:val="24"/>
        </w:rPr>
        <w:t xml:space="preserve">These values </w:t>
      </w:r>
      <w:r>
        <w:rPr>
          <w:rFonts w:ascii="Arial" w:hAnsi="Arial" w:cs="Arial"/>
          <w:sz w:val="24"/>
          <w:szCs w:val="24"/>
        </w:rPr>
        <w:t xml:space="preserve">are then </w:t>
      </w:r>
      <w:r w:rsidR="00D60AAC" w:rsidRPr="005612DB">
        <w:rPr>
          <w:rFonts w:ascii="Arial" w:hAnsi="Arial" w:cs="Arial"/>
          <w:sz w:val="24"/>
          <w:szCs w:val="24"/>
        </w:rPr>
        <w:t xml:space="preserve">updated through the </w:t>
      </w:r>
      <w:r w:rsidR="00D60AAC" w:rsidRPr="00AD5BB6">
        <w:rPr>
          <w:rFonts w:ascii="Arial" w:hAnsi="Arial" w:cs="Arial"/>
          <w:b/>
          <w:color w:val="0070C0"/>
          <w:sz w:val="24"/>
          <w:szCs w:val="24"/>
        </w:rPr>
        <w:t>Review P.O. History</w:t>
      </w:r>
      <w:r w:rsidR="00D60AAC" w:rsidRPr="005612DB">
        <w:rPr>
          <w:rFonts w:ascii="Arial" w:hAnsi="Arial" w:cs="Arial"/>
          <w:sz w:val="24"/>
          <w:szCs w:val="24"/>
        </w:rPr>
        <w:t xml:space="preserve"> feature when a </w:t>
      </w:r>
      <w:r w:rsidR="00AD5BB6" w:rsidRPr="00AD5BB6">
        <w:rPr>
          <w:rFonts w:ascii="Arial" w:hAnsi="Arial" w:cs="Arial"/>
          <w:b/>
          <w:sz w:val="24"/>
          <w:szCs w:val="24"/>
        </w:rPr>
        <w:t>V</w:t>
      </w:r>
      <w:r w:rsidR="00D60AAC" w:rsidRPr="00AD5BB6">
        <w:rPr>
          <w:rFonts w:ascii="Arial" w:hAnsi="Arial" w:cs="Arial"/>
          <w:b/>
          <w:sz w:val="24"/>
          <w:szCs w:val="24"/>
        </w:rPr>
        <w:t xml:space="preserve">endor </w:t>
      </w:r>
      <w:r w:rsidR="00AD5BB6" w:rsidRPr="00AD5BB6">
        <w:rPr>
          <w:rFonts w:ascii="Arial" w:hAnsi="Arial" w:cs="Arial"/>
          <w:b/>
          <w:sz w:val="24"/>
          <w:szCs w:val="24"/>
        </w:rPr>
        <w:t>I</w:t>
      </w:r>
      <w:r w:rsidR="00D60AAC" w:rsidRPr="00AD5BB6">
        <w:rPr>
          <w:rFonts w:ascii="Arial" w:hAnsi="Arial" w:cs="Arial"/>
          <w:b/>
          <w:sz w:val="24"/>
          <w:szCs w:val="24"/>
        </w:rPr>
        <w:t>nvoice</w:t>
      </w:r>
      <w:r w:rsidR="00D60AAC" w:rsidRPr="005612DB">
        <w:rPr>
          <w:rFonts w:ascii="Arial" w:hAnsi="Arial" w:cs="Arial"/>
          <w:sz w:val="24"/>
          <w:szCs w:val="24"/>
        </w:rPr>
        <w:t xml:space="preserve"> is posted in </w:t>
      </w:r>
      <w:r w:rsidR="00D60AAC" w:rsidRPr="002A2259">
        <w:rPr>
          <w:rFonts w:ascii="Arial" w:hAnsi="Arial" w:cs="Arial"/>
          <w:b/>
          <w:sz w:val="24"/>
          <w:szCs w:val="24"/>
        </w:rPr>
        <w:t>Accounts Payable Open Item Maintenance</w:t>
      </w:r>
      <w:r w:rsidR="00D60AAC" w:rsidRPr="005612DB">
        <w:rPr>
          <w:rFonts w:ascii="Arial" w:hAnsi="Arial" w:cs="Arial"/>
          <w:sz w:val="24"/>
          <w:szCs w:val="24"/>
        </w:rPr>
        <w:t>.</w:t>
      </w:r>
      <w:r w:rsidR="001924BC">
        <w:rPr>
          <w:rFonts w:ascii="Arial" w:hAnsi="Arial" w:cs="Arial"/>
          <w:sz w:val="24"/>
          <w:szCs w:val="24"/>
        </w:rPr>
        <w:t xml:space="preserve"> </w:t>
      </w:r>
      <w:r w:rsidR="00D60AAC" w:rsidRPr="005612DB">
        <w:rPr>
          <w:rFonts w:ascii="Arial" w:hAnsi="Arial" w:cs="Arial"/>
          <w:sz w:val="24"/>
          <w:szCs w:val="24"/>
        </w:rPr>
        <w:t xml:space="preserve">The </w:t>
      </w:r>
      <w:r w:rsidR="00D60AAC" w:rsidRPr="002A2259">
        <w:rPr>
          <w:rFonts w:ascii="Arial" w:hAnsi="Arial" w:cs="Arial"/>
          <w:b/>
          <w:bCs/>
          <w:color w:val="0070C0"/>
          <w:sz w:val="24"/>
          <w:szCs w:val="24"/>
        </w:rPr>
        <w:t>OVERBILL</w:t>
      </w:r>
      <w:r w:rsidR="00D60AAC" w:rsidRPr="005612DB">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5</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sidR="00D60AAC" w:rsidRPr="005612DB">
        <w:rPr>
          <w:rFonts w:ascii="Arial" w:hAnsi="Arial" w:cs="Arial"/>
          <w:sz w:val="24"/>
          <w:szCs w:val="24"/>
        </w:rPr>
        <w:t>column displays the total overbill amount accrued on each line.</w:t>
      </w:r>
      <w:r w:rsidR="001924BC">
        <w:rPr>
          <w:rFonts w:ascii="Arial" w:hAnsi="Arial" w:cs="Arial"/>
          <w:sz w:val="24"/>
          <w:szCs w:val="24"/>
        </w:rPr>
        <w:t xml:space="preserve"> </w:t>
      </w:r>
      <w:r w:rsidR="00D60AAC" w:rsidRPr="005612DB">
        <w:rPr>
          <w:rFonts w:ascii="Arial" w:hAnsi="Arial" w:cs="Arial"/>
          <w:sz w:val="24"/>
          <w:szCs w:val="24"/>
        </w:rPr>
        <w:t xml:space="preserve">The </w:t>
      </w:r>
      <w:r w:rsidR="00D60AAC" w:rsidRPr="002A2259">
        <w:rPr>
          <w:rFonts w:ascii="Arial" w:hAnsi="Arial" w:cs="Arial"/>
          <w:b/>
          <w:bCs/>
          <w:color w:val="0070C0"/>
          <w:sz w:val="24"/>
          <w:szCs w:val="24"/>
        </w:rPr>
        <w:t>SALE</w:t>
      </w:r>
      <w:r w:rsidR="00D60AAC" w:rsidRPr="005612DB">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6</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sidR="00D60AAC" w:rsidRPr="005612DB">
        <w:rPr>
          <w:rFonts w:ascii="Arial" w:hAnsi="Arial" w:cs="Arial"/>
          <w:sz w:val="24"/>
          <w:szCs w:val="24"/>
        </w:rPr>
        <w:t>column displays the total sale price of each line.</w:t>
      </w:r>
      <w:r w:rsidR="001924BC">
        <w:rPr>
          <w:rFonts w:ascii="Arial" w:hAnsi="Arial" w:cs="Arial"/>
          <w:sz w:val="24"/>
          <w:szCs w:val="24"/>
        </w:rPr>
        <w:t xml:space="preserve"> </w:t>
      </w:r>
      <w:r w:rsidR="00D60AAC" w:rsidRPr="005612DB">
        <w:rPr>
          <w:rFonts w:ascii="Arial" w:hAnsi="Arial" w:cs="Arial"/>
          <w:sz w:val="24"/>
          <w:szCs w:val="24"/>
        </w:rPr>
        <w:t xml:space="preserve">The </w:t>
      </w:r>
      <w:r w:rsidR="00D60AAC" w:rsidRPr="002A2259">
        <w:rPr>
          <w:rFonts w:ascii="Arial" w:hAnsi="Arial" w:cs="Arial"/>
          <w:b/>
          <w:bCs/>
          <w:color w:val="0070C0"/>
          <w:sz w:val="24"/>
          <w:szCs w:val="24"/>
        </w:rPr>
        <w:t>PROFIT</w:t>
      </w:r>
      <w:r>
        <w:rPr>
          <w:rFonts w:ascii="Arial" w:hAnsi="Arial" w:cs="Arial"/>
          <w:b/>
          <w:bCs/>
          <w:color w:val="0070C0"/>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7</w:t>
      </w:r>
      <w:r w:rsidR="00EC44E4" w:rsidRPr="005800C9">
        <w:rPr>
          <w:rFonts w:ascii="Arial" w:hAnsi="Arial" w:cs="Arial"/>
          <w:color w:val="BFBFBF" w:themeColor="background1" w:themeShade="BF"/>
          <w:sz w:val="24"/>
          <w:szCs w:val="24"/>
          <w:highlight w:val="lightGray"/>
        </w:rPr>
        <w:t>)</w:t>
      </w:r>
      <w:r w:rsidR="00D60AAC" w:rsidRPr="005612DB">
        <w:rPr>
          <w:rFonts w:ascii="Arial" w:hAnsi="Arial" w:cs="Arial"/>
          <w:sz w:val="24"/>
          <w:szCs w:val="24"/>
        </w:rPr>
        <w:t xml:space="preserve"> column displays the total profit to be made on each line based on the current costs and sale price.</w:t>
      </w:r>
      <w:r w:rsidR="001924BC">
        <w:rPr>
          <w:rFonts w:ascii="Arial" w:hAnsi="Arial" w:cs="Arial"/>
          <w:sz w:val="24"/>
          <w:szCs w:val="24"/>
        </w:rPr>
        <w:t xml:space="preserve"> </w:t>
      </w:r>
      <w:r w:rsidR="00D60AAC" w:rsidRPr="005612DB">
        <w:rPr>
          <w:rFonts w:ascii="Arial" w:hAnsi="Arial" w:cs="Arial"/>
          <w:sz w:val="24"/>
          <w:szCs w:val="24"/>
        </w:rPr>
        <w:t xml:space="preserve">The </w:t>
      </w:r>
      <w:r w:rsidR="00D60AAC" w:rsidRPr="002A2259">
        <w:rPr>
          <w:rFonts w:ascii="Arial" w:hAnsi="Arial" w:cs="Arial"/>
          <w:b/>
          <w:bCs/>
          <w:color w:val="0070C0"/>
          <w:sz w:val="24"/>
          <w:szCs w:val="24"/>
        </w:rPr>
        <w:t>MARGIN</w:t>
      </w:r>
      <w:r w:rsidR="00D60AAC" w:rsidRPr="002A2259">
        <w:rPr>
          <w:rFonts w:ascii="Arial" w:hAnsi="Arial" w:cs="Arial"/>
          <w:color w:val="0070C0"/>
          <w:sz w:val="24"/>
          <w:szCs w:val="24"/>
        </w:rPr>
        <w:t xml:space="preserve"> </w:t>
      </w:r>
      <w:r w:rsidR="00D60AAC" w:rsidRPr="002A2259">
        <w:rPr>
          <w:rFonts w:ascii="Arial" w:hAnsi="Arial" w:cs="Arial"/>
          <w:b/>
          <w:bCs/>
          <w:color w:val="0070C0"/>
          <w:sz w:val="24"/>
          <w:szCs w:val="24"/>
        </w:rPr>
        <w:t>%</w:t>
      </w:r>
      <w:r w:rsidR="00D60AAC" w:rsidRPr="005612DB">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8</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sidR="00D60AAC" w:rsidRPr="005612DB">
        <w:rPr>
          <w:rFonts w:ascii="Arial" w:hAnsi="Arial" w:cs="Arial"/>
          <w:sz w:val="24"/>
          <w:szCs w:val="24"/>
        </w:rPr>
        <w:t>column displays the current profit margin.</w:t>
      </w:r>
      <w:r w:rsidR="001924BC">
        <w:rPr>
          <w:rFonts w:ascii="Arial" w:hAnsi="Arial" w:cs="Arial"/>
          <w:sz w:val="24"/>
          <w:szCs w:val="24"/>
        </w:rPr>
        <w:t xml:space="preserve"> </w:t>
      </w:r>
      <w:r w:rsidR="00D60AAC" w:rsidRPr="005612DB">
        <w:rPr>
          <w:rFonts w:ascii="Arial" w:hAnsi="Arial" w:cs="Arial"/>
          <w:b/>
          <w:sz w:val="24"/>
          <w:szCs w:val="24"/>
        </w:rPr>
        <w:t xml:space="preserve">Important Note: </w:t>
      </w:r>
      <w:r w:rsidR="00D60AAC" w:rsidRPr="005612DB">
        <w:rPr>
          <w:rFonts w:ascii="Arial" w:hAnsi="Arial" w:cs="Arial"/>
          <w:sz w:val="24"/>
          <w:szCs w:val="24"/>
        </w:rPr>
        <w:t xml:space="preserve">If a line has a cost but no sale price, the </w:t>
      </w:r>
      <w:r w:rsidR="00D60AAC" w:rsidRPr="002A2259">
        <w:rPr>
          <w:rFonts w:ascii="Arial" w:hAnsi="Arial" w:cs="Arial"/>
          <w:b/>
          <w:color w:val="0070C0"/>
          <w:sz w:val="24"/>
          <w:szCs w:val="24"/>
        </w:rPr>
        <w:t>PROFIT</w:t>
      </w:r>
      <w:r w:rsidR="00D60AAC" w:rsidRPr="005612DB">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7</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sidR="00D60AAC" w:rsidRPr="005612DB">
        <w:rPr>
          <w:rFonts w:ascii="Arial" w:hAnsi="Arial" w:cs="Arial"/>
          <w:sz w:val="24"/>
          <w:szCs w:val="24"/>
        </w:rPr>
        <w:t xml:space="preserve">and </w:t>
      </w:r>
      <w:r w:rsidR="00D60AAC" w:rsidRPr="002A2259">
        <w:rPr>
          <w:rFonts w:ascii="Arial" w:hAnsi="Arial" w:cs="Arial"/>
          <w:b/>
          <w:color w:val="0070C0"/>
          <w:sz w:val="24"/>
          <w:szCs w:val="24"/>
        </w:rPr>
        <w:t>MARGIN %</w:t>
      </w:r>
      <w:r w:rsidR="00D60AAC" w:rsidRPr="005612DB">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8</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sidR="00D60AAC" w:rsidRPr="005612DB">
        <w:rPr>
          <w:rFonts w:ascii="Arial" w:hAnsi="Arial" w:cs="Arial"/>
          <w:sz w:val="24"/>
          <w:szCs w:val="24"/>
        </w:rPr>
        <w:t>columns will display negative figures.</w:t>
      </w:r>
      <w:r w:rsidR="001924BC">
        <w:rPr>
          <w:rFonts w:ascii="Arial" w:hAnsi="Arial" w:cs="Arial"/>
          <w:sz w:val="24"/>
          <w:szCs w:val="24"/>
        </w:rPr>
        <w:t xml:space="preserve"> </w:t>
      </w:r>
      <w:r w:rsidR="00D60AAC" w:rsidRPr="005612DB">
        <w:rPr>
          <w:rFonts w:ascii="Arial" w:hAnsi="Arial" w:cs="Arial"/>
          <w:sz w:val="24"/>
          <w:szCs w:val="24"/>
        </w:rPr>
        <w:t xml:space="preserve">In this case, </w:t>
      </w:r>
      <w:r>
        <w:rPr>
          <w:rFonts w:ascii="Arial" w:hAnsi="Arial" w:cs="Arial"/>
          <w:sz w:val="24"/>
          <w:szCs w:val="24"/>
        </w:rPr>
        <w:t>you</w:t>
      </w:r>
      <w:r w:rsidR="00D60AAC" w:rsidRPr="005612DB">
        <w:rPr>
          <w:rFonts w:ascii="Arial" w:hAnsi="Arial" w:cs="Arial"/>
          <w:sz w:val="24"/>
          <w:szCs w:val="24"/>
        </w:rPr>
        <w:t xml:space="preserve"> should only be concerned with the bottom line profit and margin % </w:t>
      </w:r>
      <w:r>
        <w:rPr>
          <w:rFonts w:ascii="Arial" w:hAnsi="Arial" w:cs="Arial"/>
          <w:sz w:val="24"/>
          <w:szCs w:val="24"/>
        </w:rPr>
        <w:t>for</w:t>
      </w:r>
      <w:r w:rsidR="00D60AAC" w:rsidRPr="005612DB">
        <w:rPr>
          <w:rFonts w:ascii="Arial" w:hAnsi="Arial" w:cs="Arial"/>
          <w:sz w:val="24"/>
          <w:szCs w:val="24"/>
        </w:rPr>
        <w:t xml:space="preserve"> the total job, which can be viewed in the next screen.</w:t>
      </w:r>
      <w:r w:rsidR="001924BC">
        <w:rPr>
          <w:rFonts w:ascii="Arial" w:hAnsi="Arial" w:cs="Arial"/>
          <w:sz w:val="24"/>
          <w:szCs w:val="24"/>
        </w:rPr>
        <w:t xml:space="preserve"> </w:t>
      </w:r>
      <w:r w:rsidR="00D60AAC" w:rsidRPr="005612DB">
        <w:rPr>
          <w:rFonts w:ascii="Arial" w:hAnsi="Arial" w:cs="Arial"/>
          <w:sz w:val="24"/>
          <w:szCs w:val="24"/>
        </w:rPr>
        <w:t xml:space="preserve">To </w:t>
      </w:r>
      <w:r>
        <w:rPr>
          <w:rFonts w:ascii="Arial" w:hAnsi="Arial" w:cs="Arial"/>
          <w:sz w:val="24"/>
          <w:szCs w:val="24"/>
        </w:rPr>
        <w:t>proceed</w:t>
      </w:r>
      <w:r w:rsidR="00D60AAC" w:rsidRPr="005612DB">
        <w:rPr>
          <w:rFonts w:ascii="Arial" w:hAnsi="Arial" w:cs="Arial"/>
          <w:sz w:val="24"/>
          <w:szCs w:val="24"/>
        </w:rPr>
        <w:t xml:space="preserve"> to the next screen, press </w:t>
      </w:r>
      <w:r w:rsidRPr="002A2259">
        <w:rPr>
          <w:rFonts w:ascii="Arial" w:hAnsi="Arial" w:cs="Arial"/>
          <w:b/>
          <w:color w:val="FF0000"/>
          <w:sz w:val="24"/>
          <w:szCs w:val="24"/>
        </w:rPr>
        <w:t>A</w:t>
      </w:r>
      <w:r w:rsidR="00D60AAC" w:rsidRPr="002A2259">
        <w:rPr>
          <w:rFonts w:ascii="Arial" w:hAnsi="Arial" w:cs="Arial"/>
          <w:b/>
          <w:color w:val="FF0000"/>
          <w:sz w:val="24"/>
          <w:szCs w:val="24"/>
        </w:rPr>
        <w:t xml:space="preserve">ny </w:t>
      </w:r>
      <w:r w:rsidRPr="002A2259">
        <w:rPr>
          <w:rFonts w:ascii="Arial" w:hAnsi="Arial" w:cs="Arial"/>
          <w:b/>
          <w:color w:val="FF0000"/>
          <w:sz w:val="24"/>
          <w:szCs w:val="24"/>
        </w:rPr>
        <w:t>K</w:t>
      </w:r>
      <w:r w:rsidR="00D60AAC" w:rsidRPr="002A2259">
        <w:rPr>
          <w:rFonts w:ascii="Arial" w:hAnsi="Arial" w:cs="Arial"/>
          <w:b/>
          <w:color w:val="FF0000"/>
          <w:sz w:val="24"/>
          <w:szCs w:val="24"/>
        </w:rPr>
        <w:t>ey</w:t>
      </w:r>
      <w:r w:rsidRPr="002A2259">
        <w:rPr>
          <w:rFonts w:ascii="Arial" w:hAnsi="Arial" w:cs="Arial"/>
          <w:b/>
          <w:color w:val="FF0000"/>
          <w:sz w:val="24"/>
          <w:szCs w:val="24"/>
        </w:rPr>
        <w:t xml:space="preserve"> to Continue</w:t>
      </w:r>
      <w:r w:rsidR="00D60AAC" w:rsidRPr="005612DB">
        <w:rPr>
          <w:rFonts w:ascii="Arial" w:hAnsi="Arial" w:cs="Arial"/>
          <w:sz w:val="24"/>
          <w:szCs w:val="24"/>
        </w:rPr>
        <w:t>.</w:t>
      </w:r>
      <w:r w:rsidR="001924BC">
        <w:rPr>
          <w:rFonts w:ascii="Arial" w:hAnsi="Arial" w:cs="Arial"/>
          <w:sz w:val="24"/>
          <w:szCs w:val="24"/>
        </w:rPr>
        <w:t xml:space="preserve"> </w:t>
      </w:r>
      <w:r w:rsidR="00D60AAC" w:rsidRPr="005612DB">
        <w:rPr>
          <w:rFonts w:ascii="Arial" w:hAnsi="Arial" w:cs="Arial"/>
          <w:sz w:val="24"/>
          <w:szCs w:val="24"/>
        </w:rPr>
        <w:t xml:space="preserve">The </w:t>
      </w:r>
      <w:r w:rsidR="00D60AAC" w:rsidRPr="002A2259">
        <w:rPr>
          <w:rFonts w:ascii="Arial" w:hAnsi="Arial" w:cs="Arial"/>
          <w:b/>
          <w:bCs/>
          <w:color w:val="0070C0"/>
          <w:sz w:val="24"/>
          <w:szCs w:val="24"/>
          <w:highlight w:val="yellow"/>
        </w:rPr>
        <w:t>Job Cost Totals</w:t>
      </w:r>
      <w:r w:rsidR="00D60AAC" w:rsidRPr="005612DB">
        <w:rPr>
          <w:rFonts w:ascii="Arial" w:hAnsi="Arial" w:cs="Arial"/>
          <w:sz w:val="24"/>
          <w:szCs w:val="24"/>
        </w:rPr>
        <w:t xml:space="preserve"> screen will appear as follows:</w:t>
      </w:r>
    </w:p>
    <w:p w14:paraId="10F480CE" w14:textId="77777777" w:rsidR="00D60AAC" w:rsidRPr="005612DB" w:rsidRDefault="00D60AAC" w:rsidP="005612DB">
      <w:pPr>
        <w:pStyle w:val="Footer"/>
        <w:tabs>
          <w:tab w:val="clear" w:pos="4320"/>
          <w:tab w:val="clear" w:pos="8640"/>
        </w:tabs>
        <w:spacing w:before="0" w:after="0"/>
        <w:rPr>
          <w:rFonts w:ascii="Arial" w:hAnsi="Arial" w:cs="Arial"/>
          <w:sz w:val="24"/>
          <w:szCs w:val="24"/>
        </w:rPr>
      </w:pPr>
    </w:p>
    <w:p w14:paraId="0EFE1144" w14:textId="77777777" w:rsidR="00D60AAC" w:rsidRPr="005612DB" w:rsidRDefault="007D1D5A" w:rsidP="005612DB">
      <w:pPr>
        <w:pStyle w:val="Footer"/>
        <w:tabs>
          <w:tab w:val="clear" w:pos="4320"/>
          <w:tab w:val="clear" w:pos="8640"/>
        </w:tabs>
        <w:spacing w:before="0" w:after="0"/>
        <w:rPr>
          <w:rFonts w:ascii="Arial" w:hAnsi="Arial" w:cs="Arial"/>
          <w:b/>
          <w:sz w:val="24"/>
          <w:szCs w:val="24"/>
        </w:rPr>
      </w:pPr>
      <w:r>
        <w:rPr>
          <w:rFonts w:ascii="Arial" w:hAnsi="Arial" w:cs="Arial"/>
          <w:b/>
          <w:noProof/>
          <w:sz w:val="24"/>
          <w:szCs w:val="24"/>
        </w:rPr>
        <w:drawing>
          <wp:inline distT="0" distB="0" distL="0" distR="0" wp14:anchorId="21DE0919" wp14:editId="5E0FC2B8">
            <wp:extent cx="6124575" cy="2457450"/>
            <wp:effectExtent l="0" t="0" r="0" b="0"/>
            <wp:docPr id="6" name="Picture 6" descr="WorE6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E6B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4575" cy="2457450"/>
                    </a:xfrm>
                    <a:prstGeom prst="rect">
                      <a:avLst/>
                    </a:prstGeom>
                    <a:noFill/>
                    <a:ln>
                      <a:noFill/>
                    </a:ln>
                  </pic:spPr>
                </pic:pic>
              </a:graphicData>
            </a:graphic>
          </wp:inline>
        </w:drawing>
      </w:r>
    </w:p>
    <w:p w14:paraId="43E91A8C" w14:textId="77777777" w:rsidR="00D60AAC" w:rsidRPr="005612DB" w:rsidRDefault="00D60AAC" w:rsidP="005612DB">
      <w:pPr>
        <w:pStyle w:val="Footer"/>
        <w:tabs>
          <w:tab w:val="clear" w:pos="4320"/>
          <w:tab w:val="clear" w:pos="8640"/>
        </w:tabs>
        <w:spacing w:before="0" w:after="0"/>
        <w:rPr>
          <w:rFonts w:ascii="Arial" w:hAnsi="Arial" w:cs="Arial"/>
          <w:sz w:val="24"/>
          <w:szCs w:val="24"/>
        </w:rPr>
      </w:pPr>
    </w:p>
    <w:p w14:paraId="60AC3337" w14:textId="77777777" w:rsidR="00D60AAC" w:rsidRPr="005612DB" w:rsidRDefault="00D60AAC" w:rsidP="005612DB">
      <w:pPr>
        <w:pStyle w:val="Footer"/>
        <w:tabs>
          <w:tab w:val="clear" w:pos="4320"/>
          <w:tab w:val="clear" w:pos="8640"/>
        </w:tabs>
        <w:spacing w:before="0" w:after="0"/>
        <w:rPr>
          <w:rFonts w:ascii="Arial" w:hAnsi="Arial" w:cs="Arial"/>
          <w:sz w:val="24"/>
          <w:szCs w:val="24"/>
        </w:rPr>
      </w:pPr>
      <w:r w:rsidRPr="005612DB">
        <w:rPr>
          <w:rFonts w:ascii="Arial" w:hAnsi="Arial" w:cs="Arial"/>
          <w:sz w:val="24"/>
          <w:szCs w:val="24"/>
        </w:rPr>
        <w:t xml:space="preserve">Below, this screen </w:t>
      </w:r>
      <w:r w:rsidR="00D53197">
        <w:rPr>
          <w:rFonts w:ascii="Arial" w:hAnsi="Arial" w:cs="Arial"/>
          <w:sz w:val="24"/>
          <w:szCs w:val="24"/>
        </w:rPr>
        <w:t xml:space="preserve">has been divided </w:t>
      </w:r>
      <w:r w:rsidRPr="005612DB">
        <w:rPr>
          <w:rFonts w:ascii="Arial" w:hAnsi="Arial" w:cs="Arial"/>
          <w:sz w:val="24"/>
          <w:szCs w:val="24"/>
        </w:rPr>
        <w:t>into five parts (</w:t>
      </w:r>
      <w:r w:rsidRPr="00D53197">
        <w:rPr>
          <w:rFonts w:ascii="Arial" w:hAnsi="Arial" w:cs="Arial"/>
          <w:b/>
          <w:color w:val="0070C0"/>
          <w:sz w:val="24"/>
          <w:szCs w:val="24"/>
        </w:rPr>
        <w:t>MATERIALS</w:t>
      </w:r>
      <w:r w:rsidRPr="005612DB">
        <w:rPr>
          <w:rFonts w:ascii="Arial" w:hAnsi="Arial" w:cs="Arial"/>
          <w:sz w:val="24"/>
          <w:szCs w:val="24"/>
        </w:rPr>
        <w:t xml:space="preserve">, </w:t>
      </w:r>
      <w:r w:rsidRPr="00D53197">
        <w:rPr>
          <w:rFonts w:ascii="Arial" w:hAnsi="Arial" w:cs="Arial"/>
          <w:b/>
          <w:color w:val="0070C0"/>
          <w:sz w:val="24"/>
          <w:szCs w:val="24"/>
        </w:rPr>
        <w:t>LABOR</w:t>
      </w:r>
      <w:r w:rsidRPr="005612DB">
        <w:rPr>
          <w:rFonts w:ascii="Arial" w:hAnsi="Arial" w:cs="Arial"/>
          <w:sz w:val="24"/>
          <w:szCs w:val="24"/>
        </w:rPr>
        <w:t xml:space="preserve">, </w:t>
      </w:r>
      <w:r w:rsidRPr="00D53197">
        <w:rPr>
          <w:rFonts w:ascii="Arial" w:hAnsi="Arial" w:cs="Arial"/>
          <w:b/>
          <w:color w:val="0070C0"/>
          <w:sz w:val="24"/>
          <w:szCs w:val="24"/>
        </w:rPr>
        <w:t>COMMISSIONS</w:t>
      </w:r>
      <w:r w:rsidRPr="005612DB">
        <w:rPr>
          <w:rFonts w:ascii="Arial" w:hAnsi="Arial" w:cs="Arial"/>
          <w:sz w:val="24"/>
          <w:szCs w:val="24"/>
        </w:rPr>
        <w:t xml:space="preserve">, </w:t>
      </w:r>
      <w:r w:rsidRPr="00D53197">
        <w:rPr>
          <w:rFonts w:ascii="Arial" w:hAnsi="Arial" w:cs="Arial"/>
          <w:b/>
          <w:color w:val="0070C0"/>
          <w:sz w:val="24"/>
          <w:szCs w:val="24"/>
        </w:rPr>
        <w:t>SPECIAL</w:t>
      </w:r>
      <w:r w:rsidRPr="005612DB">
        <w:rPr>
          <w:rFonts w:ascii="Arial" w:hAnsi="Arial" w:cs="Arial"/>
          <w:sz w:val="24"/>
          <w:szCs w:val="24"/>
        </w:rPr>
        <w:t xml:space="preserve">, &amp; </w:t>
      </w:r>
      <w:r w:rsidRPr="00D53197">
        <w:rPr>
          <w:rFonts w:ascii="Arial" w:hAnsi="Arial" w:cs="Arial"/>
          <w:b/>
          <w:color w:val="0070C0"/>
          <w:sz w:val="24"/>
          <w:szCs w:val="24"/>
        </w:rPr>
        <w:t>TOTALS</w:t>
      </w:r>
      <w:r w:rsidRPr="005612DB">
        <w:rPr>
          <w:rFonts w:ascii="Arial" w:hAnsi="Arial" w:cs="Arial"/>
          <w:sz w:val="24"/>
          <w:szCs w:val="24"/>
        </w:rPr>
        <w:t xml:space="preserve">) </w:t>
      </w:r>
      <w:r w:rsidR="00D53197">
        <w:rPr>
          <w:rFonts w:ascii="Arial" w:hAnsi="Arial" w:cs="Arial"/>
          <w:sz w:val="24"/>
          <w:szCs w:val="24"/>
        </w:rPr>
        <w:t xml:space="preserve">in order </w:t>
      </w:r>
      <w:r w:rsidRPr="005612DB">
        <w:rPr>
          <w:rFonts w:ascii="Arial" w:hAnsi="Arial" w:cs="Arial"/>
          <w:sz w:val="24"/>
          <w:szCs w:val="24"/>
        </w:rPr>
        <w:t xml:space="preserve">to explain each in </w:t>
      </w:r>
      <w:r w:rsidR="00D53197">
        <w:rPr>
          <w:rFonts w:ascii="Arial" w:hAnsi="Arial" w:cs="Arial"/>
          <w:sz w:val="24"/>
          <w:szCs w:val="24"/>
        </w:rPr>
        <w:t xml:space="preserve">greater </w:t>
      </w:r>
      <w:r w:rsidRPr="005612DB">
        <w:rPr>
          <w:rFonts w:ascii="Arial" w:hAnsi="Arial" w:cs="Arial"/>
          <w:sz w:val="24"/>
          <w:szCs w:val="24"/>
        </w:rPr>
        <w:t>detail.</w:t>
      </w:r>
      <w:r w:rsidR="001924BC">
        <w:rPr>
          <w:rFonts w:ascii="Arial" w:hAnsi="Arial" w:cs="Arial"/>
          <w:sz w:val="24"/>
          <w:szCs w:val="24"/>
        </w:rPr>
        <w:t xml:space="preserve"> </w:t>
      </w:r>
    </w:p>
    <w:p w14:paraId="4935B453" w14:textId="77777777" w:rsidR="00D60AAC" w:rsidRPr="005612DB" w:rsidRDefault="00D60AAC" w:rsidP="005612DB">
      <w:pPr>
        <w:pStyle w:val="Footer"/>
        <w:tabs>
          <w:tab w:val="clear" w:pos="4320"/>
          <w:tab w:val="clear" w:pos="8640"/>
        </w:tabs>
        <w:spacing w:before="0" w:after="0"/>
        <w:rPr>
          <w:rFonts w:ascii="Arial" w:hAnsi="Arial" w:cs="Arial"/>
          <w:sz w:val="24"/>
          <w:szCs w:val="24"/>
        </w:rPr>
      </w:pPr>
    </w:p>
    <w:p w14:paraId="2C53AAD9" w14:textId="77777777" w:rsidR="00D60AAC" w:rsidRPr="005612DB" w:rsidRDefault="00D60AAC" w:rsidP="005612DB">
      <w:pPr>
        <w:pStyle w:val="Footer"/>
        <w:tabs>
          <w:tab w:val="clear" w:pos="4320"/>
          <w:tab w:val="clear" w:pos="8640"/>
        </w:tabs>
        <w:spacing w:before="0" w:after="0"/>
        <w:rPr>
          <w:rFonts w:ascii="Arial" w:hAnsi="Arial" w:cs="Arial"/>
          <w:sz w:val="24"/>
          <w:szCs w:val="24"/>
        </w:rPr>
      </w:pPr>
      <w:r w:rsidRPr="00D53197">
        <w:rPr>
          <w:rFonts w:ascii="Arial" w:hAnsi="Arial" w:cs="Arial"/>
          <w:b/>
          <w:color w:val="0070C0"/>
          <w:sz w:val="24"/>
          <w:szCs w:val="24"/>
        </w:rPr>
        <w:t>MATERIALS</w:t>
      </w:r>
      <w:r w:rsidR="00D53197">
        <w:rPr>
          <w:rFonts w:ascii="Arial" w:hAnsi="Arial" w:cs="Arial"/>
          <w:b/>
          <w:color w:val="0070C0"/>
          <w:sz w:val="24"/>
          <w:szCs w:val="24"/>
        </w:rPr>
        <w:t xml:space="preserve"> </w:t>
      </w:r>
      <w:r w:rsidR="00EC44E4" w:rsidRPr="005800C9">
        <w:rPr>
          <w:rFonts w:ascii="Arial" w:hAnsi="Arial" w:cs="Arial"/>
          <w:color w:val="BFBFBF" w:themeColor="background1" w:themeShade="BF"/>
          <w:sz w:val="24"/>
          <w:szCs w:val="24"/>
          <w:highlight w:val="lightGray"/>
        </w:rPr>
        <w:t>(</w:t>
      </w:r>
      <w:r w:rsidR="00EC44E4" w:rsidRPr="005800C9">
        <w:rPr>
          <w:rFonts w:ascii="Arial" w:hAnsi="Arial" w:cs="Arial"/>
          <w:b/>
          <w:sz w:val="24"/>
          <w:szCs w:val="24"/>
          <w:highlight w:val="lightGray"/>
        </w:rPr>
        <w:t>1</w:t>
      </w:r>
      <w:r w:rsidR="00EC44E4" w:rsidRPr="005800C9">
        <w:rPr>
          <w:rFonts w:ascii="Arial" w:hAnsi="Arial" w:cs="Arial"/>
          <w:color w:val="BFBFBF" w:themeColor="background1" w:themeShade="BF"/>
          <w:sz w:val="24"/>
          <w:szCs w:val="24"/>
          <w:highlight w:val="lightGray"/>
        </w:rPr>
        <w:t>)</w:t>
      </w:r>
      <w:r w:rsidR="00D53197">
        <w:rPr>
          <w:rFonts w:ascii="Arial" w:hAnsi="Arial" w:cs="Arial"/>
          <w:color w:val="808080"/>
          <w:sz w:val="24"/>
          <w:szCs w:val="24"/>
        </w:rPr>
        <w:t xml:space="preserve"> </w:t>
      </w:r>
      <w:r w:rsidRPr="005612DB">
        <w:rPr>
          <w:rFonts w:ascii="Arial" w:hAnsi="Arial" w:cs="Arial"/>
          <w:b/>
          <w:sz w:val="24"/>
          <w:szCs w:val="24"/>
        </w:rPr>
        <w:t>-</w:t>
      </w:r>
      <w:r w:rsidRPr="005612DB">
        <w:rPr>
          <w:rFonts w:ascii="Arial" w:hAnsi="Arial" w:cs="Arial"/>
          <w:sz w:val="24"/>
          <w:szCs w:val="24"/>
        </w:rPr>
        <w:t xml:space="preserve"> this section breaks out just the material lines on the </w:t>
      </w:r>
      <w:r w:rsidR="00AD5BB6" w:rsidRPr="00AD5BB6">
        <w:rPr>
          <w:rFonts w:ascii="Arial" w:hAnsi="Arial" w:cs="Arial"/>
          <w:b/>
          <w:sz w:val="24"/>
          <w:szCs w:val="24"/>
        </w:rPr>
        <w:t>J</w:t>
      </w:r>
      <w:r w:rsidRPr="00AD5BB6">
        <w:rPr>
          <w:rFonts w:ascii="Arial" w:hAnsi="Arial" w:cs="Arial"/>
          <w:b/>
          <w:sz w:val="24"/>
          <w:szCs w:val="24"/>
        </w:rPr>
        <w:t>ob</w:t>
      </w:r>
      <w:r w:rsidRPr="005612DB">
        <w:rPr>
          <w:rFonts w:ascii="Arial" w:hAnsi="Arial" w:cs="Arial"/>
          <w:sz w:val="24"/>
          <w:szCs w:val="24"/>
        </w:rPr>
        <w:t>.</w:t>
      </w:r>
      <w:r w:rsidR="001924BC">
        <w:rPr>
          <w:rFonts w:ascii="Arial" w:hAnsi="Arial" w:cs="Arial"/>
          <w:sz w:val="24"/>
          <w:szCs w:val="24"/>
        </w:rPr>
        <w:t xml:space="preserve"> </w:t>
      </w:r>
      <w:r w:rsidRPr="005612DB">
        <w:rPr>
          <w:rFonts w:ascii="Arial" w:hAnsi="Arial" w:cs="Arial"/>
          <w:sz w:val="24"/>
          <w:szCs w:val="24"/>
        </w:rPr>
        <w:t xml:space="preserve">It displays the following: the combined cost of all the material; the combined freight cost; what the material was sold for </w:t>
      </w:r>
      <w:r w:rsidRPr="005612DB">
        <w:rPr>
          <w:rFonts w:ascii="Arial" w:hAnsi="Arial" w:cs="Arial"/>
          <w:i/>
          <w:sz w:val="24"/>
          <w:szCs w:val="24"/>
        </w:rPr>
        <w:t>(less tax)</w:t>
      </w:r>
      <w:r w:rsidRPr="005612DB">
        <w:rPr>
          <w:rFonts w:ascii="Arial" w:hAnsi="Arial" w:cs="Arial"/>
          <w:sz w:val="24"/>
          <w:szCs w:val="24"/>
        </w:rPr>
        <w:t>; the total profit on materials; the profit margin on just the material lines; the total tax charged for material; and finally, the total sale on materials plus tax.</w:t>
      </w:r>
      <w:r w:rsidR="001924BC">
        <w:rPr>
          <w:rFonts w:ascii="Arial" w:hAnsi="Arial" w:cs="Arial"/>
          <w:sz w:val="24"/>
          <w:szCs w:val="24"/>
        </w:rPr>
        <w:t xml:space="preserve"> </w:t>
      </w:r>
      <w:r w:rsidRPr="005612DB">
        <w:rPr>
          <w:rFonts w:ascii="Arial" w:hAnsi="Arial" w:cs="Arial"/>
          <w:b/>
          <w:i/>
          <w:sz w:val="24"/>
          <w:szCs w:val="24"/>
        </w:rPr>
        <w:t>Please Note:</w:t>
      </w:r>
      <w:r w:rsidRPr="005612DB">
        <w:rPr>
          <w:rFonts w:ascii="Arial" w:hAnsi="Arial" w:cs="Arial"/>
          <w:i/>
          <w:sz w:val="24"/>
          <w:szCs w:val="24"/>
        </w:rPr>
        <w:t xml:space="preserve"> If tax is charged on the cost of material (Contract Sale), an asterisk will appear in the tax field as </w:t>
      </w:r>
      <w:r w:rsidR="00900FFE">
        <w:rPr>
          <w:rFonts w:ascii="Arial" w:hAnsi="Arial" w:cs="Arial"/>
          <w:i/>
          <w:sz w:val="24"/>
          <w:szCs w:val="24"/>
        </w:rPr>
        <w:t>illustrated in the following example</w:t>
      </w:r>
      <w:r w:rsidRPr="005612DB">
        <w:rPr>
          <w:rFonts w:ascii="Arial" w:hAnsi="Arial" w:cs="Arial"/>
          <w:i/>
          <w:sz w:val="24"/>
          <w:szCs w:val="24"/>
        </w:rPr>
        <w:t xml:space="preserve">: </w:t>
      </w:r>
      <w:proofErr w:type="gramStart"/>
      <w:r w:rsidRPr="005612DB">
        <w:rPr>
          <w:rFonts w:ascii="Arial" w:hAnsi="Arial" w:cs="Arial"/>
          <w:b/>
          <w:i/>
          <w:sz w:val="24"/>
          <w:szCs w:val="24"/>
        </w:rPr>
        <w:t>Tax..</w:t>
      </w:r>
      <w:proofErr w:type="gramEnd"/>
      <w:r w:rsidRPr="00900FFE">
        <w:rPr>
          <w:rFonts w:ascii="Arial" w:hAnsi="Arial" w:cs="Arial"/>
          <w:b/>
          <w:i/>
          <w:sz w:val="24"/>
          <w:szCs w:val="24"/>
          <w:highlight w:val="yellow"/>
        </w:rPr>
        <w:t>*</w:t>
      </w:r>
      <w:r w:rsidRPr="005612DB">
        <w:rPr>
          <w:rFonts w:ascii="Arial" w:hAnsi="Arial" w:cs="Arial"/>
          <w:b/>
          <w:i/>
          <w:sz w:val="24"/>
          <w:szCs w:val="24"/>
        </w:rPr>
        <w:t>:</w:t>
      </w:r>
      <w:r w:rsidR="001924BC">
        <w:rPr>
          <w:rFonts w:ascii="Arial" w:hAnsi="Arial" w:cs="Arial"/>
          <w:b/>
          <w:i/>
          <w:sz w:val="24"/>
          <w:szCs w:val="24"/>
        </w:rPr>
        <w:t xml:space="preserve"> </w:t>
      </w:r>
      <w:r w:rsidRPr="005612DB">
        <w:rPr>
          <w:rFonts w:ascii="Arial" w:hAnsi="Arial" w:cs="Arial"/>
          <w:b/>
          <w:i/>
          <w:sz w:val="24"/>
          <w:szCs w:val="24"/>
        </w:rPr>
        <w:t>69.30</w:t>
      </w:r>
      <w:r w:rsidRPr="005612DB">
        <w:rPr>
          <w:rFonts w:ascii="Arial" w:hAnsi="Arial" w:cs="Arial"/>
          <w:i/>
          <w:sz w:val="24"/>
          <w:szCs w:val="24"/>
        </w:rPr>
        <w:t>.</w:t>
      </w:r>
    </w:p>
    <w:p w14:paraId="20CE0061" w14:textId="77777777" w:rsidR="00D60AAC" w:rsidRPr="005612DB" w:rsidRDefault="00D60AAC" w:rsidP="005612DB">
      <w:pPr>
        <w:pStyle w:val="Footer"/>
        <w:tabs>
          <w:tab w:val="clear" w:pos="4320"/>
          <w:tab w:val="clear" w:pos="8640"/>
        </w:tabs>
        <w:spacing w:before="0" w:after="0"/>
        <w:rPr>
          <w:rFonts w:ascii="Arial" w:hAnsi="Arial" w:cs="Arial"/>
          <w:sz w:val="24"/>
          <w:szCs w:val="24"/>
        </w:rPr>
      </w:pPr>
    </w:p>
    <w:p w14:paraId="19F14FE6" w14:textId="77777777" w:rsidR="00D60AAC" w:rsidRPr="005612DB" w:rsidRDefault="00D60AAC" w:rsidP="005612DB">
      <w:pPr>
        <w:pStyle w:val="Footer"/>
        <w:tabs>
          <w:tab w:val="clear" w:pos="4320"/>
          <w:tab w:val="clear" w:pos="8640"/>
        </w:tabs>
        <w:spacing w:before="0" w:after="0"/>
        <w:rPr>
          <w:rFonts w:ascii="Arial" w:hAnsi="Arial" w:cs="Arial"/>
          <w:sz w:val="24"/>
          <w:szCs w:val="24"/>
        </w:rPr>
      </w:pPr>
      <w:r w:rsidRPr="00900FFE">
        <w:rPr>
          <w:rFonts w:ascii="Arial" w:hAnsi="Arial" w:cs="Arial"/>
          <w:b/>
          <w:color w:val="0070C0"/>
          <w:sz w:val="24"/>
          <w:szCs w:val="24"/>
        </w:rPr>
        <w:t>LABOR</w:t>
      </w:r>
      <w:r w:rsidR="00900FFE">
        <w:rPr>
          <w:rFonts w:ascii="Arial" w:hAnsi="Arial" w:cs="Arial"/>
          <w:b/>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2</w:t>
      </w:r>
      <w:r w:rsidR="00EC44E4" w:rsidRPr="005800C9">
        <w:rPr>
          <w:rFonts w:ascii="Arial" w:hAnsi="Arial" w:cs="Arial"/>
          <w:color w:val="BFBFBF" w:themeColor="background1" w:themeShade="BF"/>
          <w:sz w:val="24"/>
          <w:szCs w:val="24"/>
          <w:highlight w:val="lightGray"/>
        </w:rPr>
        <w:t>)</w:t>
      </w:r>
      <w:r w:rsidR="00900FFE">
        <w:rPr>
          <w:rFonts w:ascii="Arial" w:hAnsi="Arial" w:cs="Arial"/>
          <w:color w:val="808080"/>
          <w:sz w:val="24"/>
          <w:szCs w:val="24"/>
        </w:rPr>
        <w:t xml:space="preserve"> </w:t>
      </w:r>
      <w:r w:rsidRPr="005612DB">
        <w:rPr>
          <w:rFonts w:ascii="Arial" w:hAnsi="Arial" w:cs="Arial"/>
          <w:b/>
          <w:sz w:val="24"/>
          <w:szCs w:val="24"/>
        </w:rPr>
        <w:t>-</w:t>
      </w:r>
      <w:r w:rsidRPr="005612DB">
        <w:rPr>
          <w:rFonts w:ascii="Arial" w:hAnsi="Arial" w:cs="Arial"/>
          <w:sz w:val="24"/>
          <w:szCs w:val="24"/>
        </w:rPr>
        <w:t xml:space="preserve"> this section breaks out just the labor lines on the job.</w:t>
      </w:r>
      <w:r w:rsidR="001924BC">
        <w:rPr>
          <w:rFonts w:ascii="Arial" w:hAnsi="Arial" w:cs="Arial"/>
          <w:sz w:val="24"/>
          <w:szCs w:val="24"/>
        </w:rPr>
        <w:t xml:space="preserve"> </w:t>
      </w:r>
      <w:r w:rsidRPr="005612DB">
        <w:rPr>
          <w:rFonts w:ascii="Arial" w:hAnsi="Arial" w:cs="Arial"/>
          <w:sz w:val="24"/>
          <w:szCs w:val="24"/>
        </w:rPr>
        <w:t>It displays the following: the combined cost of all labor; what the labor was sold for; the total profit on labor; the profit margin on labor; the total of any tax charged on labor; and finally, the total sale on labor plus any tax.</w:t>
      </w:r>
    </w:p>
    <w:p w14:paraId="5992E90B" w14:textId="77777777" w:rsidR="00D60AAC" w:rsidRPr="005612DB" w:rsidRDefault="00D60AAC" w:rsidP="005612DB">
      <w:pPr>
        <w:pStyle w:val="Footer"/>
        <w:tabs>
          <w:tab w:val="clear" w:pos="4320"/>
          <w:tab w:val="clear" w:pos="8640"/>
        </w:tabs>
        <w:spacing w:before="0" w:after="0"/>
        <w:rPr>
          <w:rFonts w:ascii="Arial" w:hAnsi="Arial" w:cs="Arial"/>
          <w:sz w:val="24"/>
          <w:szCs w:val="24"/>
        </w:rPr>
      </w:pPr>
    </w:p>
    <w:p w14:paraId="74033790" w14:textId="77777777" w:rsidR="00D60AAC" w:rsidRPr="005612DB" w:rsidRDefault="00D60AAC" w:rsidP="005612DB">
      <w:pPr>
        <w:pStyle w:val="Footer"/>
        <w:tabs>
          <w:tab w:val="clear" w:pos="4320"/>
          <w:tab w:val="clear" w:pos="8640"/>
        </w:tabs>
        <w:spacing w:before="0" w:after="0"/>
        <w:rPr>
          <w:rFonts w:ascii="Arial" w:hAnsi="Arial" w:cs="Arial"/>
          <w:sz w:val="24"/>
          <w:szCs w:val="24"/>
        </w:rPr>
      </w:pPr>
      <w:r w:rsidRPr="00900FFE">
        <w:rPr>
          <w:rFonts w:ascii="Arial" w:hAnsi="Arial" w:cs="Arial"/>
          <w:b/>
          <w:color w:val="0070C0"/>
          <w:sz w:val="24"/>
          <w:szCs w:val="24"/>
        </w:rPr>
        <w:lastRenderedPageBreak/>
        <w:t>COMMISSIONS</w:t>
      </w:r>
      <w:r w:rsidR="00900FFE">
        <w:rPr>
          <w:rFonts w:ascii="Arial" w:hAnsi="Arial" w:cs="Arial"/>
          <w:b/>
          <w:color w:val="0070C0"/>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3</w:t>
      </w:r>
      <w:r w:rsidR="00EC44E4" w:rsidRPr="005800C9">
        <w:rPr>
          <w:rFonts w:ascii="Arial" w:hAnsi="Arial" w:cs="Arial"/>
          <w:color w:val="BFBFBF" w:themeColor="background1" w:themeShade="BF"/>
          <w:sz w:val="24"/>
          <w:szCs w:val="24"/>
          <w:highlight w:val="lightGray"/>
        </w:rPr>
        <w:t>)</w:t>
      </w:r>
      <w:r w:rsidR="00900FFE">
        <w:rPr>
          <w:rFonts w:ascii="Arial" w:hAnsi="Arial" w:cs="Arial"/>
          <w:b/>
          <w:sz w:val="24"/>
          <w:szCs w:val="24"/>
        </w:rPr>
        <w:t xml:space="preserve"> </w:t>
      </w:r>
      <w:r w:rsidRPr="005612DB">
        <w:rPr>
          <w:rFonts w:ascii="Arial" w:hAnsi="Arial" w:cs="Arial"/>
          <w:b/>
          <w:sz w:val="24"/>
          <w:szCs w:val="24"/>
        </w:rPr>
        <w:t>-</w:t>
      </w:r>
      <w:r w:rsidRPr="005612DB">
        <w:rPr>
          <w:rFonts w:ascii="Arial" w:hAnsi="Arial" w:cs="Arial"/>
          <w:sz w:val="24"/>
          <w:szCs w:val="24"/>
        </w:rPr>
        <w:t xml:space="preserve"> this section calculates the salesperson commission based on the information that was entered in the </w:t>
      </w:r>
      <w:r w:rsidRPr="00900FFE">
        <w:rPr>
          <w:rFonts w:ascii="Arial" w:hAnsi="Arial" w:cs="Arial"/>
          <w:b/>
          <w:sz w:val="24"/>
          <w:szCs w:val="24"/>
        </w:rPr>
        <w:t>Salesperson Maintenance</w:t>
      </w:r>
      <w:r w:rsidRPr="005612DB">
        <w:rPr>
          <w:rFonts w:ascii="Arial" w:hAnsi="Arial" w:cs="Arial"/>
          <w:sz w:val="24"/>
          <w:szCs w:val="24"/>
        </w:rPr>
        <w:t xml:space="preserve"> module.</w:t>
      </w:r>
      <w:r w:rsidR="001924BC">
        <w:rPr>
          <w:rFonts w:ascii="Arial" w:hAnsi="Arial" w:cs="Arial"/>
          <w:sz w:val="24"/>
          <w:szCs w:val="24"/>
        </w:rPr>
        <w:t xml:space="preserve"> </w:t>
      </w:r>
      <w:r w:rsidRPr="005612DB">
        <w:rPr>
          <w:rFonts w:ascii="Arial" w:hAnsi="Arial" w:cs="Arial"/>
          <w:sz w:val="24"/>
          <w:szCs w:val="24"/>
        </w:rPr>
        <w:t>It displays the Salesperson ID, the commission base, the commission percentage, and the total commission to be paid.</w:t>
      </w:r>
      <w:r w:rsidR="001924BC">
        <w:rPr>
          <w:rFonts w:ascii="Arial" w:hAnsi="Arial" w:cs="Arial"/>
          <w:sz w:val="24"/>
          <w:szCs w:val="24"/>
        </w:rPr>
        <w:t xml:space="preserve"> </w:t>
      </w:r>
      <w:r w:rsidRPr="005612DB">
        <w:rPr>
          <w:rFonts w:ascii="Arial" w:hAnsi="Arial" w:cs="Arial"/>
          <w:sz w:val="24"/>
          <w:szCs w:val="24"/>
        </w:rPr>
        <w:t>If a second salesperson is tied to this job, that information will be calculated here as well.</w:t>
      </w:r>
      <w:r w:rsidR="001924BC">
        <w:rPr>
          <w:rFonts w:ascii="Arial" w:hAnsi="Arial" w:cs="Arial"/>
          <w:sz w:val="24"/>
          <w:szCs w:val="24"/>
        </w:rPr>
        <w:t xml:space="preserve"> </w:t>
      </w:r>
      <w:r w:rsidRPr="005612DB">
        <w:rPr>
          <w:rFonts w:ascii="Arial" w:hAnsi="Arial" w:cs="Arial"/>
          <w:sz w:val="24"/>
          <w:szCs w:val="24"/>
        </w:rPr>
        <w:t>This is the only part of the screen that can be accessed.</w:t>
      </w:r>
      <w:r w:rsidR="001924BC">
        <w:rPr>
          <w:rFonts w:ascii="Arial" w:hAnsi="Arial" w:cs="Arial"/>
          <w:sz w:val="24"/>
          <w:szCs w:val="24"/>
        </w:rPr>
        <w:t xml:space="preserve"> </w:t>
      </w:r>
      <w:r w:rsidR="00900FFE">
        <w:rPr>
          <w:rFonts w:ascii="Arial" w:hAnsi="Arial" w:cs="Arial"/>
          <w:sz w:val="24"/>
          <w:szCs w:val="24"/>
        </w:rPr>
        <w:t>Any changes typed in this screen will be informational only; they will not update Salesperson Commissions.</w:t>
      </w:r>
      <w:r w:rsidR="001924BC">
        <w:rPr>
          <w:rFonts w:ascii="Arial" w:hAnsi="Arial" w:cs="Arial"/>
          <w:sz w:val="24"/>
          <w:szCs w:val="24"/>
        </w:rPr>
        <w:t xml:space="preserve"> </w:t>
      </w:r>
      <w:r w:rsidR="00900FFE" w:rsidRPr="005612DB">
        <w:rPr>
          <w:rFonts w:ascii="Arial" w:hAnsi="Arial" w:cs="Arial"/>
          <w:b/>
          <w:i/>
          <w:sz w:val="24"/>
          <w:szCs w:val="24"/>
        </w:rPr>
        <w:t xml:space="preserve">Please Note: </w:t>
      </w:r>
      <w:r w:rsidR="00900FFE" w:rsidRPr="005612DB">
        <w:rPr>
          <w:rFonts w:ascii="Arial" w:hAnsi="Arial" w:cs="Arial"/>
          <w:i/>
          <w:sz w:val="24"/>
          <w:szCs w:val="24"/>
        </w:rPr>
        <w:t>The system does not include tax when calculating the commission base.</w:t>
      </w:r>
    </w:p>
    <w:p w14:paraId="3A779715" w14:textId="77777777" w:rsidR="00D60AAC" w:rsidRPr="005612DB" w:rsidRDefault="00D60AAC" w:rsidP="005612DB">
      <w:pPr>
        <w:pStyle w:val="Footer"/>
        <w:tabs>
          <w:tab w:val="clear" w:pos="4320"/>
          <w:tab w:val="clear" w:pos="8640"/>
        </w:tabs>
        <w:spacing w:before="0" w:after="0"/>
        <w:rPr>
          <w:rFonts w:ascii="Arial" w:hAnsi="Arial" w:cs="Arial"/>
          <w:sz w:val="24"/>
          <w:szCs w:val="24"/>
        </w:rPr>
      </w:pPr>
    </w:p>
    <w:p w14:paraId="18EBDF91" w14:textId="77777777" w:rsidR="00D60AAC" w:rsidRDefault="00D60AAC" w:rsidP="005612DB">
      <w:pPr>
        <w:pStyle w:val="Footer"/>
        <w:tabs>
          <w:tab w:val="clear" w:pos="4320"/>
          <w:tab w:val="clear" w:pos="8640"/>
        </w:tabs>
        <w:spacing w:before="0" w:after="0"/>
        <w:rPr>
          <w:rFonts w:ascii="Arial" w:hAnsi="Arial" w:cs="Arial"/>
          <w:sz w:val="24"/>
          <w:szCs w:val="24"/>
        </w:rPr>
      </w:pPr>
      <w:r w:rsidRPr="005612DB">
        <w:rPr>
          <w:rFonts w:ascii="Arial" w:hAnsi="Arial" w:cs="Arial"/>
          <w:sz w:val="24"/>
          <w:szCs w:val="24"/>
        </w:rPr>
        <w:t xml:space="preserve">When the </w:t>
      </w:r>
      <w:r w:rsidRPr="004726ED">
        <w:rPr>
          <w:rFonts w:ascii="Arial" w:hAnsi="Arial" w:cs="Arial"/>
          <w:b/>
          <w:color w:val="0070C0"/>
          <w:sz w:val="24"/>
          <w:szCs w:val="24"/>
          <w:highlight w:val="yellow"/>
        </w:rPr>
        <w:t>Job Cost Totals</w:t>
      </w:r>
      <w:r w:rsidRPr="005612DB">
        <w:rPr>
          <w:rFonts w:ascii="Arial" w:hAnsi="Arial" w:cs="Arial"/>
          <w:sz w:val="24"/>
          <w:szCs w:val="24"/>
        </w:rPr>
        <w:t xml:space="preserve"> screen </w:t>
      </w:r>
      <w:r w:rsidR="004726ED">
        <w:rPr>
          <w:rFonts w:ascii="Arial" w:hAnsi="Arial" w:cs="Arial"/>
          <w:sz w:val="24"/>
          <w:szCs w:val="24"/>
        </w:rPr>
        <w:t>first prompts</w:t>
      </w:r>
      <w:r w:rsidRPr="005612DB">
        <w:rPr>
          <w:rFonts w:ascii="Arial" w:hAnsi="Arial" w:cs="Arial"/>
          <w:sz w:val="24"/>
          <w:szCs w:val="24"/>
        </w:rPr>
        <w:t xml:space="preserve">, the cursor will </w:t>
      </w:r>
      <w:r w:rsidR="004726ED">
        <w:rPr>
          <w:rFonts w:ascii="Arial" w:hAnsi="Arial" w:cs="Arial"/>
          <w:sz w:val="24"/>
          <w:szCs w:val="24"/>
        </w:rPr>
        <w:t>be positioned at</w:t>
      </w:r>
      <w:r w:rsidRPr="005612DB">
        <w:rPr>
          <w:rFonts w:ascii="Arial" w:hAnsi="Arial" w:cs="Arial"/>
          <w:sz w:val="24"/>
          <w:szCs w:val="24"/>
        </w:rPr>
        <w:t xml:space="preserve"> the “</w:t>
      </w:r>
      <w:r w:rsidRPr="004726ED">
        <w:rPr>
          <w:rFonts w:ascii="Arial" w:hAnsi="Arial" w:cs="Arial"/>
          <w:b/>
          <w:color w:val="0070C0"/>
          <w:sz w:val="24"/>
          <w:szCs w:val="24"/>
        </w:rPr>
        <w:t>Salesrep1</w:t>
      </w:r>
      <w:r w:rsidRPr="005612DB">
        <w:rPr>
          <w:rFonts w:ascii="Arial" w:hAnsi="Arial" w:cs="Arial"/>
          <w:sz w:val="24"/>
          <w:szCs w:val="24"/>
        </w:rPr>
        <w:t>” field.</w:t>
      </w:r>
      <w:r w:rsidR="001924BC">
        <w:rPr>
          <w:rFonts w:ascii="Arial" w:hAnsi="Arial" w:cs="Arial"/>
          <w:sz w:val="24"/>
          <w:szCs w:val="24"/>
        </w:rPr>
        <w:t xml:space="preserve"> </w:t>
      </w:r>
      <w:r w:rsidRPr="005612DB">
        <w:rPr>
          <w:rFonts w:ascii="Arial" w:hAnsi="Arial" w:cs="Arial"/>
          <w:sz w:val="24"/>
          <w:szCs w:val="24"/>
        </w:rPr>
        <w:t xml:space="preserve">If you need to look up a Salesperson ID, use the </w:t>
      </w:r>
      <w:r w:rsidRPr="004726ED">
        <w:rPr>
          <w:rFonts w:ascii="Arial" w:hAnsi="Arial" w:cs="Arial"/>
          <w:b/>
          <w:color w:val="0070C0"/>
          <w:sz w:val="24"/>
          <w:szCs w:val="24"/>
        </w:rPr>
        <w:t>F1</w:t>
      </w:r>
      <w:r w:rsidRPr="005612DB">
        <w:rPr>
          <w:rFonts w:ascii="Arial" w:hAnsi="Arial" w:cs="Arial"/>
          <w:sz w:val="24"/>
          <w:szCs w:val="24"/>
        </w:rPr>
        <w:t xml:space="preserve"> key.</w:t>
      </w:r>
      <w:r w:rsidR="001924BC">
        <w:rPr>
          <w:rFonts w:ascii="Arial" w:hAnsi="Arial" w:cs="Arial"/>
          <w:sz w:val="24"/>
          <w:szCs w:val="24"/>
        </w:rPr>
        <w:t xml:space="preserve"> </w:t>
      </w:r>
      <w:r w:rsidRPr="005612DB">
        <w:rPr>
          <w:rFonts w:ascii="Arial" w:hAnsi="Arial" w:cs="Arial"/>
          <w:sz w:val="24"/>
          <w:szCs w:val="24"/>
        </w:rPr>
        <w:t>You can make temporary changes to the salesperson commission information to see how different percentages affect the commission amount and the total job margin</w:t>
      </w:r>
      <w:r w:rsidR="004726ED">
        <w:rPr>
          <w:rFonts w:ascii="Arial" w:hAnsi="Arial" w:cs="Arial"/>
          <w:sz w:val="24"/>
          <w:szCs w:val="24"/>
        </w:rPr>
        <w:t>, but no changes will save in this screen</w:t>
      </w:r>
      <w:r w:rsidRPr="005612DB">
        <w:rPr>
          <w:rFonts w:ascii="Arial" w:hAnsi="Arial" w:cs="Arial"/>
          <w:sz w:val="24"/>
          <w:szCs w:val="24"/>
        </w:rPr>
        <w:t>.</w:t>
      </w:r>
      <w:r w:rsidR="001924BC">
        <w:rPr>
          <w:rFonts w:ascii="Arial" w:hAnsi="Arial" w:cs="Arial"/>
          <w:sz w:val="24"/>
          <w:szCs w:val="24"/>
        </w:rPr>
        <w:t xml:space="preserve"> </w:t>
      </w:r>
      <w:r w:rsidRPr="005612DB">
        <w:rPr>
          <w:rFonts w:ascii="Arial" w:hAnsi="Arial" w:cs="Arial"/>
          <w:sz w:val="24"/>
          <w:szCs w:val="24"/>
        </w:rPr>
        <w:t>The only way to exit this screen is to enter through th</w:t>
      </w:r>
      <w:r w:rsidR="004726ED">
        <w:rPr>
          <w:rFonts w:ascii="Arial" w:hAnsi="Arial" w:cs="Arial"/>
          <w:sz w:val="24"/>
          <w:szCs w:val="24"/>
        </w:rPr>
        <w:t xml:space="preserve">e </w:t>
      </w:r>
      <w:r w:rsidR="004726ED" w:rsidRPr="004726ED">
        <w:rPr>
          <w:rFonts w:ascii="Arial" w:hAnsi="Arial" w:cs="Arial"/>
          <w:b/>
          <w:color w:val="0070C0"/>
          <w:sz w:val="24"/>
          <w:szCs w:val="24"/>
        </w:rPr>
        <w:t>Commission</w:t>
      </w:r>
      <w:r w:rsidR="004726ED">
        <w:rPr>
          <w:rFonts w:ascii="Arial" w:hAnsi="Arial" w:cs="Arial"/>
          <w:sz w:val="24"/>
          <w:szCs w:val="24"/>
        </w:rPr>
        <w:t xml:space="preserve"> </w:t>
      </w:r>
      <w:r w:rsidRPr="005612DB">
        <w:rPr>
          <w:rFonts w:ascii="Arial" w:hAnsi="Arial" w:cs="Arial"/>
          <w:sz w:val="24"/>
          <w:szCs w:val="24"/>
        </w:rPr>
        <w:t xml:space="preserve">section until you get </w:t>
      </w:r>
      <w:r w:rsidR="004726ED">
        <w:rPr>
          <w:rFonts w:ascii="Arial" w:hAnsi="Arial" w:cs="Arial"/>
          <w:sz w:val="24"/>
          <w:szCs w:val="24"/>
        </w:rPr>
        <w:t xml:space="preserve">to </w:t>
      </w:r>
      <w:r w:rsidRPr="005612DB">
        <w:rPr>
          <w:rFonts w:ascii="Arial" w:hAnsi="Arial" w:cs="Arial"/>
          <w:sz w:val="24"/>
          <w:szCs w:val="24"/>
        </w:rPr>
        <w:t xml:space="preserve">the following prompt: </w:t>
      </w:r>
      <w:r w:rsidRPr="004726ED">
        <w:rPr>
          <w:rFonts w:ascii="Arial" w:hAnsi="Arial" w:cs="Arial"/>
          <w:b/>
          <w:color w:val="0070C0"/>
          <w:sz w:val="24"/>
          <w:szCs w:val="24"/>
        </w:rPr>
        <w:t>Continue? (</w:t>
      </w:r>
      <w:proofErr w:type="gramStart"/>
      <w:r w:rsidRPr="004726ED">
        <w:rPr>
          <w:rFonts w:ascii="Arial" w:hAnsi="Arial" w:cs="Arial"/>
          <w:b/>
          <w:color w:val="0070C0"/>
          <w:sz w:val="24"/>
          <w:szCs w:val="24"/>
        </w:rPr>
        <w:t>Y,N</w:t>
      </w:r>
      <w:proofErr w:type="gramEnd"/>
      <w:r w:rsidRPr="004726ED">
        <w:rPr>
          <w:rFonts w:ascii="Arial" w:hAnsi="Arial" w:cs="Arial"/>
          <w:b/>
          <w:color w:val="0070C0"/>
          <w:sz w:val="24"/>
          <w:szCs w:val="24"/>
        </w:rPr>
        <w:t>) Y</w:t>
      </w:r>
      <w:r w:rsidRPr="005612DB">
        <w:rPr>
          <w:rFonts w:ascii="Arial" w:hAnsi="Arial" w:cs="Arial"/>
          <w:sz w:val="24"/>
          <w:szCs w:val="24"/>
        </w:rPr>
        <w:t>.</w:t>
      </w:r>
      <w:r w:rsidR="001924BC">
        <w:rPr>
          <w:rFonts w:ascii="Arial" w:hAnsi="Arial" w:cs="Arial"/>
          <w:sz w:val="24"/>
          <w:szCs w:val="24"/>
        </w:rPr>
        <w:t xml:space="preserve"> </w:t>
      </w:r>
      <w:r w:rsidRPr="005612DB">
        <w:rPr>
          <w:rFonts w:ascii="Arial" w:hAnsi="Arial" w:cs="Arial"/>
          <w:sz w:val="24"/>
          <w:szCs w:val="24"/>
        </w:rPr>
        <w:t xml:space="preserve">If you hit enter again after reaching this prompt, the system will take you back to the </w:t>
      </w:r>
      <w:r w:rsidR="004726ED" w:rsidRPr="004726ED">
        <w:rPr>
          <w:rFonts w:ascii="Arial" w:hAnsi="Arial" w:cs="Arial"/>
          <w:b/>
          <w:color w:val="0070C0"/>
          <w:sz w:val="24"/>
          <w:szCs w:val="24"/>
          <w:highlight w:val="yellow"/>
        </w:rPr>
        <w:t>Job Cost View</w:t>
      </w:r>
      <w:r w:rsidR="004726ED">
        <w:rPr>
          <w:rFonts w:ascii="Arial" w:hAnsi="Arial" w:cs="Arial"/>
          <w:sz w:val="24"/>
          <w:szCs w:val="24"/>
        </w:rPr>
        <w:t xml:space="preserve"> screen</w:t>
      </w:r>
      <w:r w:rsidRPr="005612DB">
        <w:rPr>
          <w:rFonts w:ascii="Arial" w:hAnsi="Arial" w:cs="Arial"/>
          <w:sz w:val="24"/>
          <w:szCs w:val="24"/>
        </w:rPr>
        <w:t>.</w:t>
      </w:r>
    </w:p>
    <w:p w14:paraId="2BEC7679" w14:textId="77777777" w:rsidR="004726ED" w:rsidRPr="005612DB" w:rsidRDefault="004726ED" w:rsidP="005612DB">
      <w:pPr>
        <w:pStyle w:val="Footer"/>
        <w:tabs>
          <w:tab w:val="clear" w:pos="4320"/>
          <w:tab w:val="clear" w:pos="8640"/>
        </w:tabs>
        <w:spacing w:before="0" w:after="0"/>
        <w:rPr>
          <w:rFonts w:ascii="Arial" w:hAnsi="Arial" w:cs="Arial"/>
          <w:sz w:val="24"/>
          <w:szCs w:val="24"/>
        </w:rPr>
      </w:pPr>
    </w:p>
    <w:p w14:paraId="2989CDA9" w14:textId="77777777" w:rsidR="00D60AAC" w:rsidRPr="005612DB" w:rsidRDefault="00D60AAC" w:rsidP="005612DB">
      <w:pPr>
        <w:pStyle w:val="Footer"/>
        <w:tabs>
          <w:tab w:val="clear" w:pos="4320"/>
          <w:tab w:val="clear" w:pos="8640"/>
        </w:tabs>
        <w:spacing w:before="0" w:after="0"/>
        <w:rPr>
          <w:rFonts w:ascii="Arial" w:hAnsi="Arial" w:cs="Arial"/>
          <w:sz w:val="24"/>
          <w:szCs w:val="24"/>
        </w:rPr>
      </w:pPr>
      <w:r w:rsidRPr="004726ED">
        <w:rPr>
          <w:rFonts w:ascii="Arial" w:hAnsi="Arial" w:cs="Arial"/>
          <w:b/>
          <w:color w:val="0070C0"/>
          <w:sz w:val="24"/>
          <w:szCs w:val="24"/>
        </w:rPr>
        <w:t>SPECIAL</w:t>
      </w:r>
      <w:r w:rsidR="004726ED">
        <w:rPr>
          <w:rFonts w:ascii="Arial" w:hAnsi="Arial" w:cs="Arial"/>
          <w:b/>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4</w:t>
      </w:r>
      <w:r w:rsidR="00EC44E4" w:rsidRPr="005800C9">
        <w:rPr>
          <w:rFonts w:ascii="Arial" w:hAnsi="Arial" w:cs="Arial"/>
          <w:color w:val="BFBFBF" w:themeColor="background1" w:themeShade="BF"/>
          <w:sz w:val="24"/>
          <w:szCs w:val="24"/>
          <w:highlight w:val="lightGray"/>
        </w:rPr>
        <w:t>)</w:t>
      </w:r>
      <w:r w:rsidR="004726ED">
        <w:rPr>
          <w:rFonts w:ascii="Arial" w:hAnsi="Arial" w:cs="Arial"/>
          <w:color w:val="808080"/>
          <w:sz w:val="24"/>
          <w:szCs w:val="24"/>
        </w:rPr>
        <w:t xml:space="preserve"> </w:t>
      </w:r>
      <w:r w:rsidRPr="005612DB">
        <w:rPr>
          <w:rFonts w:ascii="Arial" w:hAnsi="Arial" w:cs="Arial"/>
          <w:b/>
          <w:sz w:val="24"/>
          <w:szCs w:val="24"/>
        </w:rPr>
        <w:t>-</w:t>
      </w:r>
      <w:r w:rsidRPr="005612DB">
        <w:rPr>
          <w:rFonts w:ascii="Arial" w:hAnsi="Arial" w:cs="Arial"/>
          <w:sz w:val="24"/>
          <w:szCs w:val="24"/>
        </w:rPr>
        <w:t xml:space="preserve"> this section refers to order lines on a job that are neither material nor labor lines; there is never any inventory attached to these lines.</w:t>
      </w:r>
      <w:r w:rsidR="001924BC">
        <w:rPr>
          <w:rFonts w:ascii="Arial" w:hAnsi="Arial" w:cs="Arial"/>
          <w:sz w:val="24"/>
          <w:szCs w:val="24"/>
        </w:rPr>
        <w:t xml:space="preserve"> </w:t>
      </w:r>
      <w:r w:rsidRPr="005612DB">
        <w:rPr>
          <w:rFonts w:ascii="Arial" w:hAnsi="Arial" w:cs="Arial"/>
          <w:sz w:val="24"/>
          <w:szCs w:val="24"/>
        </w:rPr>
        <w:t>Examples include finance charges, delivery charges, adjustments, discounts, etc.</w:t>
      </w:r>
      <w:r w:rsidR="001924BC">
        <w:rPr>
          <w:rFonts w:ascii="Arial" w:hAnsi="Arial" w:cs="Arial"/>
          <w:sz w:val="24"/>
          <w:szCs w:val="24"/>
        </w:rPr>
        <w:t xml:space="preserve"> </w:t>
      </w:r>
      <w:r w:rsidRPr="005612DB">
        <w:rPr>
          <w:rFonts w:ascii="Arial" w:hAnsi="Arial" w:cs="Arial"/>
          <w:sz w:val="24"/>
          <w:szCs w:val="24"/>
        </w:rPr>
        <w:t>These lines are separated out in this section and broken down by total cost, total sale, total profit, total margin percentage, and total tax, if any.</w:t>
      </w:r>
      <w:r w:rsidR="001924BC">
        <w:rPr>
          <w:rFonts w:ascii="Arial" w:hAnsi="Arial" w:cs="Arial"/>
          <w:sz w:val="24"/>
          <w:szCs w:val="24"/>
        </w:rPr>
        <w:t xml:space="preserve"> </w:t>
      </w:r>
      <w:r w:rsidRPr="005612DB">
        <w:rPr>
          <w:rFonts w:ascii="Arial" w:hAnsi="Arial" w:cs="Arial"/>
          <w:sz w:val="24"/>
          <w:szCs w:val="24"/>
        </w:rPr>
        <w:t xml:space="preserve">Many times these lines will have a cost tied to them but no sale price; in these instances you will get a negative profit and margin percentage which will affect the bottom line figures in the </w:t>
      </w:r>
      <w:r w:rsidRPr="00DC46B7">
        <w:rPr>
          <w:rFonts w:ascii="Arial" w:hAnsi="Arial" w:cs="Arial"/>
          <w:b/>
          <w:color w:val="0070C0"/>
          <w:sz w:val="24"/>
          <w:szCs w:val="24"/>
        </w:rPr>
        <w:t>TOTALS</w:t>
      </w:r>
      <w:r w:rsidRPr="005612DB">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5</w:t>
      </w:r>
      <w:r w:rsidR="00EC44E4" w:rsidRPr="005800C9">
        <w:rPr>
          <w:rFonts w:ascii="Arial" w:hAnsi="Arial" w:cs="Arial"/>
          <w:color w:val="BFBFBF" w:themeColor="background1" w:themeShade="BF"/>
          <w:sz w:val="24"/>
          <w:szCs w:val="24"/>
          <w:highlight w:val="lightGray"/>
        </w:rPr>
        <w:t>)</w:t>
      </w:r>
      <w:r w:rsidR="00DC46B7">
        <w:rPr>
          <w:rFonts w:ascii="Arial" w:hAnsi="Arial" w:cs="Arial"/>
          <w:color w:val="808080"/>
          <w:sz w:val="24"/>
          <w:szCs w:val="24"/>
        </w:rPr>
        <w:t xml:space="preserve"> </w:t>
      </w:r>
      <w:r w:rsidRPr="005612DB">
        <w:rPr>
          <w:rFonts w:ascii="Arial" w:hAnsi="Arial" w:cs="Arial"/>
          <w:sz w:val="24"/>
          <w:szCs w:val="24"/>
        </w:rPr>
        <w:t>section.</w:t>
      </w:r>
    </w:p>
    <w:p w14:paraId="26A38DBC" w14:textId="77777777" w:rsidR="00D60AAC" w:rsidRPr="005612DB" w:rsidRDefault="00D60AAC" w:rsidP="005612DB">
      <w:pPr>
        <w:pStyle w:val="Footer"/>
        <w:tabs>
          <w:tab w:val="clear" w:pos="4320"/>
          <w:tab w:val="clear" w:pos="8640"/>
        </w:tabs>
        <w:spacing w:before="0" w:after="0"/>
        <w:rPr>
          <w:rFonts w:ascii="Arial" w:hAnsi="Arial" w:cs="Arial"/>
          <w:sz w:val="24"/>
          <w:szCs w:val="24"/>
        </w:rPr>
      </w:pPr>
    </w:p>
    <w:p w14:paraId="6B8127C2" w14:textId="77777777" w:rsidR="00D60AAC" w:rsidRPr="005612DB" w:rsidRDefault="00D60AAC" w:rsidP="005612DB">
      <w:pPr>
        <w:pStyle w:val="Footer"/>
        <w:tabs>
          <w:tab w:val="clear" w:pos="4320"/>
          <w:tab w:val="clear" w:pos="8640"/>
        </w:tabs>
        <w:spacing w:before="0" w:after="0"/>
        <w:rPr>
          <w:rFonts w:ascii="Arial" w:hAnsi="Arial" w:cs="Arial"/>
          <w:sz w:val="24"/>
          <w:szCs w:val="24"/>
        </w:rPr>
      </w:pPr>
      <w:r w:rsidRPr="00DC46B7">
        <w:rPr>
          <w:rFonts w:ascii="Arial" w:hAnsi="Arial" w:cs="Arial"/>
          <w:b/>
          <w:color w:val="0070C0"/>
          <w:sz w:val="24"/>
          <w:szCs w:val="24"/>
        </w:rPr>
        <w:t>TOTALS</w:t>
      </w:r>
      <w:r w:rsidR="00DC46B7">
        <w:rPr>
          <w:rFonts w:ascii="Arial" w:hAnsi="Arial" w:cs="Arial"/>
          <w:b/>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5</w:t>
      </w:r>
      <w:r w:rsidR="00EC44E4" w:rsidRPr="005800C9">
        <w:rPr>
          <w:rFonts w:ascii="Arial" w:hAnsi="Arial" w:cs="Arial"/>
          <w:color w:val="BFBFBF" w:themeColor="background1" w:themeShade="BF"/>
          <w:sz w:val="24"/>
          <w:szCs w:val="24"/>
          <w:highlight w:val="lightGray"/>
        </w:rPr>
        <w:t>)</w:t>
      </w:r>
      <w:r w:rsidR="00DC46B7">
        <w:rPr>
          <w:rFonts w:ascii="Arial" w:hAnsi="Arial" w:cs="Arial"/>
          <w:color w:val="808080"/>
          <w:sz w:val="24"/>
          <w:szCs w:val="24"/>
        </w:rPr>
        <w:t xml:space="preserve"> </w:t>
      </w:r>
      <w:r w:rsidRPr="005612DB">
        <w:rPr>
          <w:rFonts w:ascii="Arial" w:hAnsi="Arial" w:cs="Arial"/>
          <w:b/>
          <w:sz w:val="24"/>
          <w:szCs w:val="24"/>
        </w:rPr>
        <w:t>-</w:t>
      </w:r>
      <w:r w:rsidRPr="005612DB">
        <w:rPr>
          <w:rFonts w:ascii="Arial" w:hAnsi="Arial" w:cs="Arial"/>
          <w:sz w:val="24"/>
          <w:szCs w:val="24"/>
        </w:rPr>
        <w:t xml:space="preserve"> this section averages all the cost, sale, tax, profit, and margin percentage totals of each section, and then displays bottom line figures on the job.</w:t>
      </w:r>
      <w:r w:rsidR="001924BC">
        <w:rPr>
          <w:rFonts w:ascii="Arial" w:hAnsi="Arial" w:cs="Arial"/>
          <w:sz w:val="24"/>
          <w:szCs w:val="24"/>
        </w:rPr>
        <w:t xml:space="preserve"> </w:t>
      </w:r>
      <w:r w:rsidRPr="005612DB">
        <w:rPr>
          <w:rFonts w:ascii="Arial" w:hAnsi="Arial" w:cs="Arial"/>
          <w:sz w:val="24"/>
          <w:szCs w:val="24"/>
        </w:rPr>
        <w:t xml:space="preserve">It also breaks out the total </w:t>
      </w:r>
      <w:r w:rsidRPr="00DC46B7">
        <w:rPr>
          <w:rFonts w:ascii="Arial" w:hAnsi="Arial" w:cs="Arial"/>
          <w:b/>
          <w:color w:val="0070C0"/>
          <w:sz w:val="24"/>
          <w:szCs w:val="24"/>
        </w:rPr>
        <w:t>Overbill</w:t>
      </w:r>
      <w:r w:rsidRPr="005612DB">
        <w:rPr>
          <w:rFonts w:ascii="Arial" w:hAnsi="Arial" w:cs="Arial"/>
          <w:sz w:val="24"/>
          <w:szCs w:val="24"/>
        </w:rPr>
        <w:t xml:space="preserve"> and </w:t>
      </w:r>
      <w:r w:rsidRPr="00DC46B7">
        <w:rPr>
          <w:rFonts w:ascii="Arial" w:hAnsi="Arial" w:cs="Arial"/>
          <w:b/>
          <w:color w:val="0070C0"/>
          <w:sz w:val="24"/>
          <w:szCs w:val="24"/>
        </w:rPr>
        <w:t>Overhead</w:t>
      </w:r>
      <w:r w:rsidRPr="005612DB">
        <w:rPr>
          <w:rFonts w:ascii="Arial" w:hAnsi="Arial" w:cs="Arial"/>
          <w:sz w:val="24"/>
          <w:szCs w:val="24"/>
        </w:rPr>
        <w:t xml:space="preserve"> costs that have been collected on the job </w:t>
      </w:r>
      <w:r w:rsidR="00DC46B7">
        <w:rPr>
          <w:rFonts w:ascii="Arial" w:hAnsi="Arial" w:cs="Arial"/>
          <w:sz w:val="24"/>
          <w:szCs w:val="24"/>
        </w:rPr>
        <w:t>where</w:t>
      </w:r>
      <w:r w:rsidRPr="005612DB">
        <w:rPr>
          <w:rFonts w:ascii="Arial" w:hAnsi="Arial" w:cs="Arial"/>
          <w:sz w:val="24"/>
          <w:szCs w:val="24"/>
        </w:rPr>
        <w:t xml:space="preserve"> applicable.</w:t>
      </w:r>
    </w:p>
    <w:p w14:paraId="54DF1BBC" w14:textId="77777777" w:rsidR="00D60AAC" w:rsidRPr="005612DB" w:rsidRDefault="00D60AAC" w:rsidP="005612DB">
      <w:pPr>
        <w:pStyle w:val="Footer"/>
        <w:tabs>
          <w:tab w:val="clear" w:pos="4320"/>
          <w:tab w:val="clear" w:pos="8640"/>
        </w:tabs>
        <w:spacing w:before="0" w:after="0"/>
        <w:rPr>
          <w:rFonts w:ascii="Arial" w:hAnsi="Arial" w:cs="Arial"/>
          <w:sz w:val="24"/>
          <w:szCs w:val="24"/>
        </w:rPr>
      </w:pPr>
    </w:p>
    <w:p w14:paraId="0E37E89F" w14:textId="77777777" w:rsidR="00D60AAC" w:rsidRPr="005612DB" w:rsidRDefault="00D60AAC" w:rsidP="005612DB">
      <w:pPr>
        <w:pStyle w:val="Footer"/>
        <w:tabs>
          <w:tab w:val="clear" w:pos="4320"/>
          <w:tab w:val="clear" w:pos="8640"/>
        </w:tabs>
        <w:spacing w:before="0" w:after="0"/>
        <w:rPr>
          <w:rFonts w:ascii="Arial" w:hAnsi="Arial" w:cs="Arial"/>
          <w:sz w:val="24"/>
          <w:szCs w:val="24"/>
        </w:rPr>
      </w:pPr>
    </w:p>
    <w:p w14:paraId="11E3CFC4" w14:textId="77777777" w:rsidR="00D60AAC" w:rsidRPr="005612DB" w:rsidRDefault="00D60AAC" w:rsidP="005612DB">
      <w:pPr>
        <w:pStyle w:val="Heading2"/>
        <w:spacing w:before="0" w:after="200"/>
        <w:rPr>
          <w:rFonts w:ascii="Arial" w:hAnsi="Arial" w:cs="Arial"/>
          <w:sz w:val="28"/>
          <w:szCs w:val="28"/>
        </w:rPr>
      </w:pPr>
      <w:bookmarkStart w:id="4" w:name="_Toc502759769"/>
      <w:r w:rsidRPr="005612DB">
        <w:rPr>
          <w:rFonts w:ascii="Arial" w:hAnsi="Arial" w:cs="Arial"/>
          <w:sz w:val="28"/>
          <w:szCs w:val="28"/>
        </w:rPr>
        <w:t>Detailed JC View/Print (Owner’s Version):</w:t>
      </w:r>
      <w:bookmarkEnd w:id="4"/>
    </w:p>
    <w:p w14:paraId="6BA647ED" w14:textId="77777777" w:rsidR="00D60AAC" w:rsidRPr="005612DB" w:rsidRDefault="00D60AAC" w:rsidP="005612DB">
      <w:pPr>
        <w:pStyle w:val="BodyText2"/>
        <w:spacing w:before="0" w:after="0"/>
        <w:rPr>
          <w:rFonts w:ascii="Arial" w:hAnsi="Arial" w:cs="Arial"/>
          <w:szCs w:val="24"/>
        </w:rPr>
      </w:pPr>
      <w:r w:rsidRPr="005612DB">
        <w:rPr>
          <w:rFonts w:ascii="Arial" w:hAnsi="Arial" w:cs="Arial"/>
          <w:szCs w:val="24"/>
        </w:rPr>
        <w:t xml:space="preserve">This module works </w:t>
      </w:r>
      <w:r w:rsidR="00FF2DA9">
        <w:rPr>
          <w:rFonts w:ascii="Arial" w:hAnsi="Arial" w:cs="Arial"/>
          <w:szCs w:val="24"/>
        </w:rPr>
        <w:t xml:space="preserve">almost identically to </w:t>
      </w:r>
      <w:r w:rsidRPr="005612DB">
        <w:rPr>
          <w:rFonts w:ascii="Arial" w:hAnsi="Arial" w:cs="Arial"/>
          <w:szCs w:val="24"/>
        </w:rPr>
        <w:t xml:space="preserve">the </w:t>
      </w:r>
      <w:r w:rsidRPr="00FF2DA9">
        <w:rPr>
          <w:rFonts w:ascii="Arial" w:hAnsi="Arial" w:cs="Arial"/>
          <w:b/>
          <w:szCs w:val="24"/>
        </w:rPr>
        <w:t>Detailed JC View/Print</w:t>
      </w:r>
      <w:r w:rsidRPr="005612DB">
        <w:rPr>
          <w:rFonts w:ascii="Arial" w:hAnsi="Arial" w:cs="Arial"/>
          <w:szCs w:val="24"/>
        </w:rPr>
        <w:t xml:space="preserve"> module located in the </w:t>
      </w:r>
      <w:r w:rsidRPr="00FF2DA9">
        <w:rPr>
          <w:rFonts w:ascii="Arial" w:hAnsi="Arial" w:cs="Arial"/>
          <w:b/>
          <w:szCs w:val="24"/>
        </w:rPr>
        <w:t>Job Cost</w:t>
      </w:r>
      <w:r w:rsidRPr="005612DB">
        <w:rPr>
          <w:rFonts w:ascii="Arial" w:hAnsi="Arial" w:cs="Arial"/>
          <w:szCs w:val="24"/>
        </w:rPr>
        <w:t xml:space="preserve"> Menu.</w:t>
      </w:r>
      <w:r w:rsidR="001924BC">
        <w:rPr>
          <w:rFonts w:ascii="Arial" w:hAnsi="Arial" w:cs="Arial"/>
          <w:szCs w:val="24"/>
        </w:rPr>
        <w:t xml:space="preserve"> </w:t>
      </w:r>
      <w:r w:rsidRPr="005612DB">
        <w:rPr>
          <w:rFonts w:ascii="Arial" w:hAnsi="Arial" w:cs="Arial"/>
          <w:szCs w:val="24"/>
        </w:rPr>
        <w:t xml:space="preserve">The only difference is that this version will break out and display any </w:t>
      </w:r>
      <w:r w:rsidRPr="00FF2DA9">
        <w:rPr>
          <w:rFonts w:ascii="Arial" w:hAnsi="Arial" w:cs="Arial"/>
          <w:b/>
          <w:szCs w:val="24"/>
        </w:rPr>
        <w:t>Overhead</w:t>
      </w:r>
      <w:r w:rsidRPr="005612DB">
        <w:rPr>
          <w:rFonts w:ascii="Arial" w:hAnsi="Arial" w:cs="Arial"/>
          <w:szCs w:val="24"/>
        </w:rPr>
        <w:t xml:space="preserve"> and </w:t>
      </w:r>
      <w:r w:rsidRPr="00FF2DA9">
        <w:rPr>
          <w:rFonts w:ascii="Arial" w:hAnsi="Arial" w:cs="Arial"/>
          <w:b/>
          <w:szCs w:val="24"/>
        </w:rPr>
        <w:t>Overbill</w:t>
      </w:r>
      <w:r w:rsidRPr="005612DB">
        <w:rPr>
          <w:rFonts w:ascii="Arial" w:hAnsi="Arial" w:cs="Arial"/>
          <w:szCs w:val="24"/>
        </w:rPr>
        <w:t xml:space="preserve"> costs</w:t>
      </w:r>
      <w:r w:rsidR="00FF2DA9">
        <w:rPr>
          <w:rFonts w:ascii="Arial" w:hAnsi="Arial" w:cs="Arial"/>
          <w:szCs w:val="24"/>
        </w:rPr>
        <w:t xml:space="preserve">, as well as </w:t>
      </w:r>
      <w:r w:rsidRPr="005612DB">
        <w:rPr>
          <w:rFonts w:ascii="Arial" w:hAnsi="Arial" w:cs="Arial"/>
          <w:szCs w:val="24"/>
        </w:rPr>
        <w:t>provide owners/managers with a true picture of job cost on a job-by-job basis.</w:t>
      </w:r>
      <w:r w:rsidR="001924BC">
        <w:rPr>
          <w:rFonts w:ascii="Arial" w:hAnsi="Arial" w:cs="Arial"/>
          <w:szCs w:val="24"/>
        </w:rPr>
        <w:t xml:space="preserve"> </w:t>
      </w:r>
      <w:r w:rsidRPr="005612DB">
        <w:rPr>
          <w:rFonts w:ascii="Arial" w:hAnsi="Arial" w:cs="Arial"/>
          <w:szCs w:val="24"/>
        </w:rPr>
        <w:t>This module provide</w:t>
      </w:r>
      <w:r w:rsidR="00FF2DA9">
        <w:rPr>
          <w:rFonts w:ascii="Arial" w:hAnsi="Arial" w:cs="Arial"/>
          <w:szCs w:val="24"/>
        </w:rPr>
        <w:t>s</w:t>
      </w:r>
      <w:r w:rsidRPr="005612DB">
        <w:rPr>
          <w:rFonts w:ascii="Arial" w:hAnsi="Arial" w:cs="Arial"/>
          <w:szCs w:val="24"/>
        </w:rPr>
        <w:t xml:space="preserve"> line-by-line cost, sale, profit and margin information, similar to the </w:t>
      </w:r>
      <w:r w:rsidRPr="00FF2DA9">
        <w:rPr>
          <w:rFonts w:ascii="Arial" w:hAnsi="Arial" w:cs="Arial"/>
          <w:b/>
          <w:szCs w:val="24"/>
        </w:rPr>
        <w:t>View Job Cost</w:t>
      </w:r>
      <w:r w:rsidRPr="005612DB">
        <w:rPr>
          <w:rFonts w:ascii="Arial" w:hAnsi="Arial" w:cs="Arial"/>
          <w:szCs w:val="24"/>
        </w:rPr>
        <w:t xml:space="preserve"> module, but does not require material to be assigned</w:t>
      </w:r>
      <w:r w:rsidR="00FF2DA9">
        <w:rPr>
          <w:rFonts w:ascii="Arial" w:hAnsi="Arial" w:cs="Arial"/>
          <w:szCs w:val="24"/>
        </w:rPr>
        <w:t xml:space="preserve"> to a line</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Additionally, the module will print a detailed job cost report on any job in the system, whether open or closed.</w:t>
      </w:r>
      <w:r w:rsidR="001924BC">
        <w:rPr>
          <w:rFonts w:ascii="Arial" w:hAnsi="Arial" w:cs="Arial"/>
          <w:szCs w:val="24"/>
        </w:rPr>
        <w:t xml:space="preserve"> </w:t>
      </w:r>
      <w:r w:rsidRPr="005612DB">
        <w:rPr>
          <w:rFonts w:ascii="Arial" w:hAnsi="Arial" w:cs="Arial"/>
          <w:szCs w:val="24"/>
        </w:rPr>
        <w:t xml:space="preserve">The job cost data on the report combines data that previously had to be viewed from several different areas of the system, which makes it </w:t>
      </w:r>
      <w:r w:rsidRPr="005612DB">
        <w:rPr>
          <w:rFonts w:ascii="Arial" w:hAnsi="Arial" w:cs="Arial"/>
          <w:szCs w:val="24"/>
        </w:rPr>
        <w:lastRenderedPageBreak/>
        <w:t>an incredible tool, especially for large commercial dealers.</w:t>
      </w:r>
      <w:r w:rsidR="001924BC">
        <w:rPr>
          <w:rFonts w:ascii="Arial" w:hAnsi="Arial" w:cs="Arial"/>
          <w:szCs w:val="24"/>
        </w:rPr>
        <w:t xml:space="preserve"> </w:t>
      </w:r>
      <w:r w:rsidRPr="005612DB">
        <w:rPr>
          <w:rFonts w:ascii="Arial" w:hAnsi="Arial" w:cs="Arial"/>
          <w:szCs w:val="24"/>
        </w:rPr>
        <w:t>Everything you need to see as an owner or manager on each job has been combined together on one page of this report.</w:t>
      </w:r>
      <w:r w:rsidR="001924BC">
        <w:rPr>
          <w:rFonts w:ascii="Arial" w:hAnsi="Arial" w:cs="Arial"/>
          <w:szCs w:val="24"/>
        </w:rPr>
        <w:t xml:space="preserve"> </w:t>
      </w:r>
      <w:r w:rsidRPr="005612DB">
        <w:rPr>
          <w:rFonts w:ascii="Arial" w:hAnsi="Arial" w:cs="Arial"/>
          <w:szCs w:val="24"/>
        </w:rPr>
        <w:t xml:space="preserve">The </w:t>
      </w:r>
      <w:r w:rsidRPr="00FF2DA9">
        <w:rPr>
          <w:rFonts w:ascii="Arial" w:hAnsi="Arial" w:cs="Arial"/>
          <w:b/>
          <w:szCs w:val="24"/>
        </w:rPr>
        <w:t>Budget</w:t>
      </w:r>
      <w:r w:rsidRPr="005612DB">
        <w:rPr>
          <w:rFonts w:ascii="Arial" w:hAnsi="Arial" w:cs="Arial"/>
          <w:szCs w:val="24"/>
        </w:rPr>
        <w:t xml:space="preserve"> </w:t>
      </w:r>
      <w:r w:rsidR="00FF2DA9">
        <w:rPr>
          <w:rFonts w:ascii="Arial" w:hAnsi="Arial" w:cs="Arial"/>
          <w:szCs w:val="24"/>
        </w:rPr>
        <w:t>data displays</w:t>
      </w:r>
      <w:r w:rsidRPr="005612DB">
        <w:rPr>
          <w:rFonts w:ascii="Arial" w:hAnsi="Arial" w:cs="Arial"/>
          <w:szCs w:val="24"/>
        </w:rPr>
        <w:t xml:space="preserve"> </w:t>
      </w:r>
      <w:r w:rsidRPr="00FF2DA9">
        <w:rPr>
          <w:rFonts w:ascii="Arial" w:hAnsi="Arial" w:cs="Arial"/>
          <w:b/>
          <w:szCs w:val="24"/>
        </w:rPr>
        <w:t>Actual Costs</w:t>
      </w:r>
      <w:r w:rsidRPr="005612DB">
        <w:rPr>
          <w:rFonts w:ascii="Arial" w:hAnsi="Arial" w:cs="Arial"/>
          <w:szCs w:val="24"/>
        </w:rPr>
        <w:t xml:space="preserve">, the </w:t>
      </w:r>
      <w:r w:rsidR="00FF2DA9">
        <w:rPr>
          <w:rFonts w:ascii="Arial" w:hAnsi="Arial" w:cs="Arial"/>
          <w:szCs w:val="24"/>
        </w:rPr>
        <w:t xml:space="preserve">original </w:t>
      </w:r>
      <w:r w:rsidRPr="005612DB">
        <w:rPr>
          <w:rFonts w:ascii="Arial" w:hAnsi="Arial" w:cs="Arial"/>
          <w:szCs w:val="24"/>
        </w:rPr>
        <w:t xml:space="preserve">Budget </w:t>
      </w:r>
      <w:r w:rsidR="00FF2DA9">
        <w:rPr>
          <w:rFonts w:ascii="Arial" w:hAnsi="Arial" w:cs="Arial"/>
          <w:szCs w:val="24"/>
        </w:rPr>
        <w:t xml:space="preserve">Amount that </w:t>
      </w:r>
      <w:r w:rsidRPr="005612DB">
        <w:rPr>
          <w:rFonts w:ascii="Arial" w:hAnsi="Arial" w:cs="Arial"/>
          <w:szCs w:val="24"/>
        </w:rPr>
        <w:t>was set</w:t>
      </w:r>
      <w:r w:rsidR="00FF2DA9">
        <w:rPr>
          <w:rFonts w:ascii="Arial" w:hAnsi="Arial" w:cs="Arial"/>
          <w:szCs w:val="24"/>
        </w:rPr>
        <w:t xml:space="preserve"> once the initial lines items were added, and t</w:t>
      </w:r>
      <w:r w:rsidRPr="005612DB">
        <w:rPr>
          <w:rFonts w:ascii="Arial" w:hAnsi="Arial" w:cs="Arial"/>
          <w:szCs w:val="24"/>
        </w:rPr>
        <w:t>he Difference between the two.</w:t>
      </w:r>
      <w:r w:rsidR="001924BC">
        <w:rPr>
          <w:rFonts w:ascii="Arial" w:hAnsi="Arial" w:cs="Arial"/>
          <w:szCs w:val="24"/>
        </w:rPr>
        <w:t xml:space="preserve"> </w:t>
      </w:r>
      <w:r w:rsidRPr="005612DB">
        <w:rPr>
          <w:rFonts w:ascii="Arial" w:hAnsi="Arial" w:cs="Arial"/>
          <w:szCs w:val="24"/>
        </w:rPr>
        <w:t xml:space="preserve">You can also see the </w:t>
      </w:r>
      <w:r w:rsidR="00FF2DA9">
        <w:rPr>
          <w:rFonts w:ascii="Arial" w:hAnsi="Arial" w:cs="Arial"/>
          <w:szCs w:val="24"/>
        </w:rPr>
        <w:t>S</w:t>
      </w:r>
      <w:r w:rsidRPr="005612DB">
        <w:rPr>
          <w:rFonts w:ascii="Arial" w:hAnsi="Arial" w:cs="Arial"/>
          <w:szCs w:val="24"/>
        </w:rPr>
        <w:t xml:space="preserve">alesperson </w:t>
      </w:r>
      <w:r w:rsidR="00FF2DA9">
        <w:rPr>
          <w:rFonts w:ascii="Arial" w:hAnsi="Arial" w:cs="Arial"/>
          <w:szCs w:val="24"/>
        </w:rPr>
        <w:t>C</w:t>
      </w:r>
      <w:r w:rsidRPr="005612DB">
        <w:rPr>
          <w:rFonts w:ascii="Arial" w:hAnsi="Arial" w:cs="Arial"/>
          <w:szCs w:val="24"/>
        </w:rPr>
        <w:t xml:space="preserve">ommission amount, including the </w:t>
      </w:r>
      <w:r w:rsidR="00FF2DA9">
        <w:rPr>
          <w:rFonts w:ascii="Arial" w:hAnsi="Arial" w:cs="Arial"/>
          <w:szCs w:val="24"/>
        </w:rPr>
        <w:t>C</w:t>
      </w:r>
      <w:r w:rsidRPr="005612DB">
        <w:rPr>
          <w:rFonts w:ascii="Arial" w:hAnsi="Arial" w:cs="Arial"/>
          <w:szCs w:val="24"/>
        </w:rPr>
        <w:t xml:space="preserve">ommission </w:t>
      </w:r>
      <w:r w:rsidR="00FF2DA9">
        <w:rPr>
          <w:rFonts w:ascii="Arial" w:hAnsi="Arial" w:cs="Arial"/>
          <w:szCs w:val="24"/>
        </w:rPr>
        <w:t>B</w:t>
      </w:r>
      <w:r w:rsidRPr="005612DB">
        <w:rPr>
          <w:rFonts w:ascii="Arial" w:hAnsi="Arial" w:cs="Arial"/>
          <w:szCs w:val="24"/>
        </w:rPr>
        <w:t xml:space="preserve">ase and the </w:t>
      </w:r>
      <w:r w:rsidR="00FF2DA9">
        <w:rPr>
          <w:rFonts w:ascii="Arial" w:hAnsi="Arial" w:cs="Arial"/>
          <w:szCs w:val="24"/>
        </w:rPr>
        <w:t>P</w:t>
      </w:r>
      <w:r w:rsidRPr="005612DB">
        <w:rPr>
          <w:rFonts w:ascii="Arial" w:hAnsi="Arial" w:cs="Arial"/>
          <w:szCs w:val="24"/>
        </w:rPr>
        <w:t>ercentage.</w:t>
      </w:r>
      <w:r w:rsidR="001924BC">
        <w:rPr>
          <w:rFonts w:ascii="Arial" w:hAnsi="Arial" w:cs="Arial"/>
          <w:szCs w:val="24"/>
        </w:rPr>
        <w:t xml:space="preserve"> </w:t>
      </w:r>
      <w:r w:rsidRPr="005612DB">
        <w:rPr>
          <w:rFonts w:ascii="Arial" w:hAnsi="Arial" w:cs="Arial"/>
          <w:szCs w:val="24"/>
        </w:rPr>
        <w:t xml:space="preserve">That </w:t>
      </w:r>
      <w:r w:rsidR="00FF2DA9">
        <w:rPr>
          <w:rFonts w:ascii="Arial" w:hAnsi="Arial" w:cs="Arial"/>
          <w:szCs w:val="24"/>
        </w:rPr>
        <w:t>data</w:t>
      </w:r>
      <w:r w:rsidRPr="005612DB">
        <w:rPr>
          <w:rFonts w:ascii="Arial" w:hAnsi="Arial" w:cs="Arial"/>
          <w:szCs w:val="24"/>
        </w:rPr>
        <w:t xml:space="preserve"> is followed by all the totals on the job, such as line totals, tax, the total sale, profit and margin, a</w:t>
      </w:r>
      <w:r w:rsidR="00FF2DA9">
        <w:rPr>
          <w:rFonts w:ascii="Arial" w:hAnsi="Arial" w:cs="Arial"/>
          <w:szCs w:val="24"/>
        </w:rPr>
        <w:t xml:space="preserve">long with any </w:t>
      </w:r>
      <w:r w:rsidRPr="005612DB">
        <w:rPr>
          <w:rFonts w:ascii="Arial" w:hAnsi="Arial" w:cs="Arial"/>
          <w:szCs w:val="24"/>
        </w:rPr>
        <w:t>information on the invoice</w:t>
      </w:r>
      <w:r w:rsidR="00FF2DA9">
        <w:rPr>
          <w:rFonts w:ascii="Arial" w:hAnsi="Arial" w:cs="Arial"/>
          <w:szCs w:val="24"/>
        </w:rPr>
        <w:t>,</w:t>
      </w:r>
      <w:r w:rsidRPr="005612DB">
        <w:rPr>
          <w:rFonts w:ascii="Arial" w:hAnsi="Arial" w:cs="Arial"/>
          <w:szCs w:val="24"/>
        </w:rPr>
        <w:t xml:space="preserve"> if one has been created.</w:t>
      </w:r>
      <w:r w:rsidR="001924BC">
        <w:rPr>
          <w:rFonts w:ascii="Arial" w:hAnsi="Arial" w:cs="Arial"/>
          <w:szCs w:val="24"/>
        </w:rPr>
        <w:t xml:space="preserve"> </w:t>
      </w:r>
      <w:r w:rsidRPr="005612DB">
        <w:rPr>
          <w:rFonts w:ascii="Arial" w:hAnsi="Arial" w:cs="Arial"/>
          <w:szCs w:val="24"/>
        </w:rPr>
        <w:t>The end of the report lists each line on the job with the corresponding cost, sale, profit</w:t>
      </w:r>
      <w:r w:rsidR="00FF2DA9">
        <w:rPr>
          <w:rFonts w:ascii="Arial" w:hAnsi="Arial" w:cs="Arial"/>
          <w:szCs w:val="24"/>
        </w:rPr>
        <w:t>,</w:t>
      </w:r>
      <w:r w:rsidRPr="005612DB">
        <w:rPr>
          <w:rFonts w:ascii="Arial" w:hAnsi="Arial" w:cs="Arial"/>
          <w:szCs w:val="24"/>
        </w:rPr>
        <w:t xml:space="preserve"> and margin.</w:t>
      </w:r>
      <w:r w:rsidR="001924BC">
        <w:rPr>
          <w:rFonts w:ascii="Arial" w:hAnsi="Arial" w:cs="Arial"/>
          <w:szCs w:val="24"/>
        </w:rPr>
        <w:t xml:space="preserve"> </w:t>
      </w:r>
      <w:r w:rsidRPr="005612DB">
        <w:rPr>
          <w:rFonts w:ascii="Arial" w:hAnsi="Arial" w:cs="Arial"/>
          <w:szCs w:val="24"/>
        </w:rPr>
        <w:t>On any labor lines where labor has been posted in the system, the Installer ID will also display along with his rate, total paid to date</w:t>
      </w:r>
      <w:r w:rsidR="00FF2DA9">
        <w:rPr>
          <w:rFonts w:ascii="Arial" w:hAnsi="Arial" w:cs="Arial"/>
          <w:szCs w:val="24"/>
        </w:rPr>
        <w:t>,</w:t>
      </w:r>
      <w:r w:rsidRPr="005612DB">
        <w:rPr>
          <w:rFonts w:ascii="Arial" w:hAnsi="Arial" w:cs="Arial"/>
          <w:szCs w:val="24"/>
        </w:rPr>
        <w:t xml:space="preserve"> and any quantity remaining to be paid.</w:t>
      </w:r>
      <w:r w:rsidR="001924BC">
        <w:rPr>
          <w:rFonts w:ascii="Arial" w:hAnsi="Arial" w:cs="Arial"/>
          <w:szCs w:val="24"/>
        </w:rPr>
        <w:t xml:space="preserve"> </w:t>
      </w:r>
    </w:p>
    <w:p w14:paraId="65223200" w14:textId="77777777" w:rsidR="00D60AAC" w:rsidRPr="005612DB" w:rsidRDefault="00D60AAC" w:rsidP="005612DB">
      <w:pPr>
        <w:pStyle w:val="BodyText"/>
        <w:spacing w:before="0" w:after="0"/>
        <w:rPr>
          <w:rFonts w:ascii="Arial" w:hAnsi="Arial" w:cs="Arial"/>
          <w:szCs w:val="24"/>
        </w:rPr>
      </w:pPr>
    </w:p>
    <w:p w14:paraId="6BE52135" w14:textId="77777777" w:rsidR="00D60AAC" w:rsidRDefault="00D60AAC" w:rsidP="0045213D">
      <w:pPr>
        <w:pStyle w:val="BodyText"/>
        <w:spacing w:before="0" w:after="0"/>
        <w:rPr>
          <w:rFonts w:ascii="Arial" w:hAnsi="Arial" w:cs="Arial"/>
          <w:szCs w:val="24"/>
        </w:rPr>
      </w:pPr>
      <w:r w:rsidRPr="005612DB">
        <w:rPr>
          <w:rFonts w:ascii="Arial" w:hAnsi="Arial" w:cs="Arial"/>
          <w:szCs w:val="24"/>
        </w:rPr>
        <w:t xml:space="preserve">When you enter this module, the system will prompt the following: </w:t>
      </w:r>
      <w:r w:rsidRPr="003768E8">
        <w:rPr>
          <w:rFonts w:ascii="Arial" w:hAnsi="Arial" w:cs="Arial"/>
          <w:b/>
          <w:bCs/>
          <w:color w:val="0070C0"/>
          <w:szCs w:val="24"/>
        </w:rPr>
        <w:t>Please Enter Job Number, or (F1) to Look-Up</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 xml:space="preserve">Type in the </w:t>
      </w:r>
      <w:r w:rsidRPr="003768E8">
        <w:rPr>
          <w:rFonts w:ascii="Arial" w:hAnsi="Arial" w:cs="Arial"/>
          <w:b/>
          <w:szCs w:val="24"/>
        </w:rPr>
        <w:t>Job Number</w:t>
      </w:r>
      <w:r w:rsidRPr="005612DB">
        <w:rPr>
          <w:rFonts w:ascii="Arial" w:hAnsi="Arial" w:cs="Arial"/>
          <w:szCs w:val="24"/>
        </w:rPr>
        <w:t xml:space="preserve"> or use the </w:t>
      </w:r>
      <w:r w:rsidRPr="003768E8">
        <w:rPr>
          <w:rFonts w:ascii="Arial" w:hAnsi="Arial" w:cs="Arial"/>
          <w:b/>
          <w:color w:val="0070C0"/>
          <w:szCs w:val="24"/>
        </w:rPr>
        <w:t>F1</w:t>
      </w:r>
      <w:r w:rsidRPr="005612DB">
        <w:rPr>
          <w:rFonts w:ascii="Arial" w:hAnsi="Arial" w:cs="Arial"/>
          <w:szCs w:val="24"/>
        </w:rPr>
        <w:t xml:space="preserve"> key to perform a look-up by Customer ID.</w:t>
      </w:r>
      <w:r w:rsidR="001924BC">
        <w:rPr>
          <w:rFonts w:ascii="Arial" w:hAnsi="Arial" w:cs="Arial"/>
          <w:szCs w:val="24"/>
        </w:rPr>
        <w:t xml:space="preserve"> </w:t>
      </w:r>
      <w:r w:rsidRPr="005612DB">
        <w:rPr>
          <w:rFonts w:ascii="Arial" w:hAnsi="Arial" w:cs="Arial"/>
          <w:szCs w:val="24"/>
        </w:rPr>
        <w:t>Once you have selected a job, the system will display all the lines on the job, whether inventory is assigned or not.</w:t>
      </w:r>
      <w:r w:rsidR="001924BC">
        <w:rPr>
          <w:rFonts w:ascii="Arial" w:hAnsi="Arial" w:cs="Arial"/>
          <w:szCs w:val="24"/>
        </w:rPr>
        <w:t xml:space="preserve"> </w:t>
      </w:r>
      <w:r w:rsidRPr="005612DB">
        <w:rPr>
          <w:rFonts w:ascii="Arial" w:hAnsi="Arial" w:cs="Arial"/>
          <w:szCs w:val="24"/>
        </w:rPr>
        <w:t xml:space="preserve">The </w:t>
      </w:r>
      <w:r w:rsidR="003768E8" w:rsidRPr="003768E8">
        <w:rPr>
          <w:rFonts w:ascii="Arial" w:hAnsi="Arial" w:cs="Arial"/>
          <w:b/>
          <w:color w:val="0070C0"/>
          <w:szCs w:val="24"/>
          <w:highlight w:val="yellow"/>
        </w:rPr>
        <w:t>Cost Review</w:t>
      </w:r>
      <w:r w:rsidR="003768E8">
        <w:rPr>
          <w:rFonts w:ascii="Arial" w:hAnsi="Arial" w:cs="Arial"/>
          <w:szCs w:val="24"/>
        </w:rPr>
        <w:t xml:space="preserve"> </w:t>
      </w:r>
      <w:r w:rsidRPr="005612DB">
        <w:rPr>
          <w:rFonts w:ascii="Arial" w:hAnsi="Arial" w:cs="Arial"/>
          <w:szCs w:val="24"/>
        </w:rPr>
        <w:t>screen will appear as follows:</w:t>
      </w:r>
    </w:p>
    <w:p w14:paraId="5037EE15" w14:textId="77777777" w:rsidR="0045213D" w:rsidRPr="0045213D" w:rsidRDefault="0045213D" w:rsidP="0045213D">
      <w:pPr>
        <w:pStyle w:val="BodyText"/>
        <w:spacing w:before="0" w:after="0"/>
        <w:rPr>
          <w:rFonts w:ascii="Arial" w:hAnsi="Arial" w:cs="Arial"/>
          <w:iCs/>
          <w:szCs w:val="24"/>
        </w:rPr>
      </w:pPr>
    </w:p>
    <w:p w14:paraId="0CB570FA" w14:textId="77777777" w:rsidR="00D60AAC" w:rsidRPr="005612DB" w:rsidRDefault="007D1D5A" w:rsidP="0045213D">
      <w:pPr>
        <w:pStyle w:val="BodyText"/>
        <w:spacing w:before="0" w:after="0"/>
        <w:rPr>
          <w:rFonts w:ascii="Arial" w:hAnsi="Arial" w:cs="Arial"/>
          <w:szCs w:val="24"/>
        </w:rPr>
      </w:pPr>
      <w:r>
        <w:rPr>
          <w:rFonts w:ascii="Arial" w:hAnsi="Arial" w:cs="Arial"/>
          <w:noProof/>
          <w:szCs w:val="24"/>
        </w:rPr>
        <w:drawing>
          <wp:inline distT="0" distB="0" distL="0" distR="0" wp14:anchorId="1DAE075B" wp14:editId="385CE0DC">
            <wp:extent cx="6124575" cy="2695575"/>
            <wp:effectExtent l="0" t="0" r="0" b="0"/>
            <wp:docPr id="7" name="Picture 7" descr="Wor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or82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4575" cy="2695575"/>
                    </a:xfrm>
                    <a:prstGeom prst="rect">
                      <a:avLst/>
                    </a:prstGeom>
                    <a:noFill/>
                    <a:ln>
                      <a:noFill/>
                    </a:ln>
                  </pic:spPr>
                </pic:pic>
              </a:graphicData>
            </a:graphic>
          </wp:inline>
        </w:drawing>
      </w:r>
    </w:p>
    <w:p w14:paraId="27BBD607" w14:textId="77777777" w:rsidR="00D60AAC" w:rsidRPr="005612DB" w:rsidRDefault="00D60AAC" w:rsidP="005612DB">
      <w:pPr>
        <w:pStyle w:val="BodyText"/>
        <w:spacing w:before="0" w:after="0"/>
        <w:rPr>
          <w:rFonts w:ascii="Arial" w:hAnsi="Arial" w:cs="Arial"/>
          <w:szCs w:val="24"/>
        </w:rPr>
      </w:pPr>
    </w:p>
    <w:p w14:paraId="6C0E8EA7" w14:textId="77777777" w:rsidR="00D60AAC" w:rsidRDefault="00D60AAC" w:rsidP="005612DB">
      <w:pPr>
        <w:spacing w:before="0" w:after="0"/>
        <w:rPr>
          <w:rFonts w:ascii="Arial" w:hAnsi="Arial" w:cs="Arial"/>
          <w:sz w:val="24"/>
          <w:szCs w:val="24"/>
        </w:rPr>
      </w:pPr>
      <w:r w:rsidRPr="005612DB">
        <w:rPr>
          <w:rFonts w:ascii="Arial" w:hAnsi="Arial" w:cs="Arial"/>
          <w:sz w:val="24"/>
          <w:szCs w:val="24"/>
        </w:rPr>
        <w:t xml:space="preserve">Material does not have to be assigned on a </w:t>
      </w:r>
      <w:r w:rsidR="0045213D">
        <w:rPr>
          <w:rFonts w:ascii="Arial" w:hAnsi="Arial" w:cs="Arial"/>
          <w:sz w:val="24"/>
          <w:szCs w:val="24"/>
        </w:rPr>
        <w:t xml:space="preserve">job </w:t>
      </w:r>
      <w:r w:rsidRPr="005612DB">
        <w:rPr>
          <w:rFonts w:ascii="Arial" w:hAnsi="Arial" w:cs="Arial"/>
          <w:sz w:val="24"/>
          <w:szCs w:val="24"/>
        </w:rPr>
        <w:t>line in order for it to display in this screen.</w:t>
      </w:r>
      <w:r w:rsidR="001924BC">
        <w:rPr>
          <w:rFonts w:ascii="Arial" w:hAnsi="Arial" w:cs="Arial"/>
          <w:sz w:val="24"/>
          <w:szCs w:val="24"/>
        </w:rPr>
        <w:t xml:space="preserve"> </w:t>
      </w:r>
      <w:r w:rsidRPr="005612DB">
        <w:rPr>
          <w:rFonts w:ascii="Arial" w:hAnsi="Arial" w:cs="Arial"/>
          <w:sz w:val="24"/>
          <w:szCs w:val="24"/>
        </w:rPr>
        <w:t xml:space="preserve">When material lines are first entered, the costs </w:t>
      </w:r>
      <w:r w:rsidR="0045213D">
        <w:rPr>
          <w:rFonts w:ascii="Arial" w:hAnsi="Arial" w:cs="Arial"/>
          <w:sz w:val="24"/>
          <w:szCs w:val="24"/>
        </w:rPr>
        <w:t xml:space="preserve">are read </w:t>
      </w:r>
      <w:r w:rsidRPr="005612DB">
        <w:rPr>
          <w:rFonts w:ascii="Arial" w:hAnsi="Arial" w:cs="Arial"/>
          <w:sz w:val="24"/>
          <w:szCs w:val="24"/>
        </w:rPr>
        <w:t xml:space="preserve">from </w:t>
      </w:r>
      <w:r w:rsidR="0045213D">
        <w:rPr>
          <w:rFonts w:ascii="Arial" w:hAnsi="Arial" w:cs="Arial"/>
          <w:sz w:val="24"/>
          <w:szCs w:val="24"/>
        </w:rPr>
        <w:t>C</w:t>
      </w:r>
      <w:r w:rsidRPr="005612DB">
        <w:rPr>
          <w:rFonts w:ascii="Arial" w:hAnsi="Arial" w:cs="Arial"/>
          <w:sz w:val="24"/>
          <w:szCs w:val="24"/>
        </w:rPr>
        <w:t>atalog</w:t>
      </w:r>
      <w:r w:rsidR="0045213D">
        <w:rPr>
          <w:rFonts w:ascii="Arial" w:hAnsi="Arial" w:cs="Arial"/>
          <w:sz w:val="24"/>
          <w:szCs w:val="24"/>
        </w:rPr>
        <w:t xml:space="preserve"> Maintenance</w:t>
      </w:r>
      <w:r w:rsidRPr="005612DB">
        <w:rPr>
          <w:rFonts w:ascii="Arial" w:hAnsi="Arial" w:cs="Arial"/>
          <w:sz w:val="24"/>
          <w:szCs w:val="24"/>
        </w:rPr>
        <w:t xml:space="preserve">; </w:t>
      </w:r>
      <w:r w:rsidR="0045213D">
        <w:rPr>
          <w:rFonts w:ascii="Arial" w:hAnsi="Arial" w:cs="Arial"/>
          <w:sz w:val="24"/>
          <w:szCs w:val="24"/>
        </w:rPr>
        <w:t xml:space="preserve">material costs </w:t>
      </w:r>
      <w:r w:rsidRPr="005612DB">
        <w:rPr>
          <w:rFonts w:ascii="Arial" w:hAnsi="Arial" w:cs="Arial"/>
          <w:sz w:val="24"/>
          <w:szCs w:val="24"/>
        </w:rPr>
        <w:t xml:space="preserve">are subsequently updated from </w:t>
      </w:r>
      <w:r w:rsidR="0045213D">
        <w:rPr>
          <w:rFonts w:ascii="Arial" w:hAnsi="Arial" w:cs="Arial"/>
          <w:sz w:val="24"/>
          <w:szCs w:val="24"/>
        </w:rPr>
        <w:t>P</w:t>
      </w:r>
      <w:r w:rsidRPr="005612DB">
        <w:rPr>
          <w:rFonts w:ascii="Arial" w:hAnsi="Arial" w:cs="Arial"/>
          <w:sz w:val="24"/>
          <w:szCs w:val="24"/>
        </w:rPr>
        <w:t xml:space="preserve">urchase </w:t>
      </w:r>
      <w:r w:rsidR="0045213D">
        <w:rPr>
          <w:rFonts w:ascii="Arial" w:hAnsi="Arial" w:cs="Arial"/>
          <w:sz w:val="24"/>
          <w:szCs w:val="24"/>
        </w:rPr>
        <w:t>O</w:t>
      </w:r>
      <w:r w:rsidRPr="005612DB">
        <w:rPr>
          <w:rFonts w:ascii="Arial" w:hAnsi="Arial" w:cs="Arial"/>
          <w:sz w:val="24"/>
          <w:szCs w:val="24"/>
        </w:rPr>
        <w:t xml:space="preserve">rders, </w:t>
      </w:r>
      <w:r w:rsidR="0045213D">
        <w:rPr>
          <w:rFonts w:ascii="Arial" w:hAnsi="Arial" w:cs="Arial"/>
          <w:sz w:val="24"/>
          <w:szCs w:val="24"/>
        </w:rPr>
        <w:t>R</w:t>
      </w:r>
      <w:r w:rsidRPr="005612DB">
        <w:rPr>
          <w:rFonts w:ascii="Arial" w:hAnsi="Arial" w:cs="Arial"/>
          <w:sz w:val="24"/>
          <w:szCs w:val="24"/>
        </w:rPr>
        <w:t xml:space="preserve">eceiving </w:t>
      </w:r>
      <w:r w:rsidR="0045213D">
        <w:rPr>
          <w:rFonts w:ascii="Arial" w:hAnsi="Arial" w:cs="Arial"/>
          <w:sz w:val="24"/>
          <w:szCs w:val="24"/>
        </w:rPr>
        <w:t>I</w:t>
      </w:r>
      <w:r w:rsidRPr="005612DB">
        <w:rPr>
          <w:rFonts w:ascii="Arial" w:hAnsi="Arial" w:cs="Arial"/>
          <w:sz w:val="24"/>
          <w:szCs w:val="24"/>
        </w:rPr>
        <w:t>nventory, and then bill posting in Accounts Payable.</w:t>
      </w:r>
      <w:r w:rsidR="001924BC">
        <w:rPr>
          <w:rFonts w:ascii="Arial" w:hAnsi="Arial" w:cs="Arial"/>
          <w:sz w:val="24"/>
          <w:szCs w:val="24"/>
        </w:rPr>
        <w:t xml:space="preserve"> </w:t>
      </w:r>
      <w:r w:rsidRPr="005612DB">
        <w:rPr>
          <w:rFonts w:ascii="Arial" w:hAnsi="Arial" w:cs="Arial"/>
          <w:sz w:val="24"/>
          <w:szCs w:val="24"/>
        </w:rPr>
        <w:t xml:space="preserve">Labor costs </w:t>
      </w:r>
      <w:r w:rsidR="0045213D">
        <w:rPr>
          <w:rFonts w:ascii="Arial" w:hAnsi="Arial" w:cs="Arial"/>
          <w:sz w:val="24"/>
          <w:szCs w:val="24"/>
        </w:rPr>
        <w:t xml:space="preserve">are read </w:t>
      </w:r>
      <w:r w:rsidRPr="005612DB">
        <w:rPr>
          <w:rFonts w:ascii="Arial" w:hAnsi="Arial" w:cs="Arial"/>
          <w:sz w:val="24"/>
          <w:szCs w:val="24"/>
        </w:rPr>
        <w:t xml:space="preserve">from the catalog and are then updated in Job Labor </w:t>
      </w:r>
      <w:proofErr w:type="gramStart"/>
      <w:r w:rsidRPr="005612DB">
        <w:rPr>
          <w:rFonts w:ascii="Arial" w:hAnsi="Arial" w:cs="Arial"/>
          <w:sz w:val="24"/>
          <w:szCs w:val="24"/>
        </w:rPr>
        <w:t>Mtc./</w:t>
      </w:r>
      <w:proofErr w:type="gramEnd"/>
      <w:r w:rsidRPr="005612DB">
        <w:rPr>
          <w:rFonts w:ascii="Arial" w:hAnsi="Arial" w:cs="Arial"/>
          <w:sz w:val="24"/>
          <w:szCs w:val="24"/>
        </w:rPr>
        <w:t xml:space="preserve">Installer Payments if </w:t>
      </w:r>
      <w:r w:rsidR="0045213D">
        <w:rPr>
          <w:rFonts w:ascii="Arial" w:hAnsi="Arial" w:cs="Arial"/>
          <w:sz w:val="24"/>
          <w:szCs w:val="24"/>
        </w:rPr>
        <w:t>applicable</w:t>
      </w:r>
      <w:r w:rsidRPr="005612DB">
        <w:rPr>
          <w:rFonts w:ascii="Arial" w:hAnsi="Arial" w:cs="Arial"/>
          <w:sz w:val="24"/>
          <w:szCs w:val="24"/>
        </w:rPr>
        <w:t>.</w:t>
      </w:r>
      <w:r w:rsidR="001924BC">
        <w:rPr>
          <w:rFonts w:ascii="Arial" w:hAnsi="Arial" w:cs="Arial"/>
          <w:sz w:val="24"/>
          <w:szCs w:val="24"/>
        </w:rPr>
        <w:t xml:space="preserve"> </w:t>
      </w:r>
      <w:r w:rsidRPr="005612DB">
        <w:rPr>
          <w:rFonts w:ascii="Arial" w:hAnsi="Arial" w:cs="Arial"/>
          <w:sz w:val="24"/>
          <w:szCs w:val="24"/>
        </w:rPr>
        <w:t>In addition to viewing the Overbill, Sale, Profit</w:t>
      </w:r>
      <w:r w:rsidR="0045213D">
        <w:rPr>
          <w:rFonts w:ascii="Arial" w:hAnsi="Arial" w:cs="Arial"/>
          <w:sz w:val="24"/>
          <w:szCs w:val="24"/>
        </w:rPr>
        <w:t>,</w:t>
      </w:r>
      <w:r w:rsidRPr="005612DB">
        <w:rPr>
          <w:rFonts w:ascii="Arial" w:hAnsi="Arial" w:cs="Arial"/>
          <w:sz w:val="24"/>
          <w:szCs w:val="24"/>
        </w:rPr>
        <w:t xml:space="preserve"> and Margin on each order line, there are two additional functions you can perform from this screen.</w:t>
      </w:r>
      <w:r w:rsidR="001924BC">
        <w:rPr>
          <w:rFonts w:ascii="Arial" w:hAnsi="Arial" w:cs="Arial"/>
          <w:sz w:val="24"/>
          <w:szCs w:val="24"/>
        </w:rPr>
        <w:t xml:space="preserve"> </w:t>
      </w:r>
      <w:r w:rsidRPr="005612DB">
        <w:rPr>
          <w:rFonts w:ascii="Arial" w:hAnsi="Arial" w:cs="Arial"/>
          <w:sz w:val="24"/>
          <w:szCs w:val="24"/>
        </w:rPr>
        <w:t>If you wish to view the customer’s account information, simply type a “</w:t>
      </w:r>
      <w:r w:rsidRPr="0045213D">
        <w:rPr>
          <w:rFonts w:ascii="Arial" w:hAnsi="Arial" w:cs="Arial"/>
          <w:b/>
          <w:color w:val="0070C0"/>
          <w:sz w:val="24"/>
          <w:szCs w:val="24"/>
        </w:rPr>
        <w:t>C</w:t>
      </w:r>
      <w:r w:rsidRPr="005612DB">
        <w:rPr>
          <w:rFonts w:ascii="Arial" w:hAnsi="Arial" w:cs="Arial"/>
          <w:sz w:val="24"/>
          <w:szCs w:val="24"/>
        </w:rPr>
        <w:t>” and the system will pull up the</w:t>
      </w:r>
      <w:r w:rsidR="005D0FE4">
        <w:rPr>
          <w:rFonts w:ascii="Arial" w:hAnsi="Arial" w:cs="Arial"/>
          <w:sz w:val="24"/>
          <w:szCs w:val="24"/>
        </w:rPr>
        <w:t xml:space="preserve"> </w:t>
      </w:r>
      <w:r w:rsidR="005D0FE4" w:rsidRPr="005D0FE4">
        <w:rPr>
          <w:rFonts w:ascii="Arial" w:hAnsi="Arial" w:cs="Arial"/>
          <w:b/>
          <w:color w:val="0070C0"/>
          <w:sz w:val="24"/>
          <w:szCs w:val="24"/>
          <w:highlight w:val="yellow"/>
        </w:rPr>
        <w:t>Customer Invoice Credit Lookup Screen</w:t>
      </w:r>
      <w:r w:rsidR="005D0FE4">
        <w:rPr>
          <w:rFonts w:ascii="Arial" w:hAnsi="Arial" w:cs="Arial"/>
          <w:sz w:val="24"/>
          <w:szCs w:val="24"/>
        </w:rPr>
        <w:t xml:space="preserve"> from the </w:t>
      </w:r>
      <w:r w:rsidRPr="0045213D">
        <w:rPr>
          <w:rFonts w:ascii="Arial" w:hAnsi="Arial" w:cs="Arial"/>
          <w:b/>
          <w:sz w:val="24"/>
          <w:szCs w:val="24"/>
        </w:rPr>
        <w:t>Customer Status Inquiry</w:t>
      </w:r>
      <w:r w:rsidRPr="005612DB">
        <w:rPr>
          <w:rFonts w:ascii="Arial" w:hAnsi="Arial" w:cs="Arial"/>
          <w:sz w:val="24"/>
          <w:szCs w:val="24"/>
        </w:rPr>
        <w:t xml:space="preserve"> </w:t>
      </w:r>
      <w:r w:rsidR="0045213D">
        <w:rPr>
          <w:rFonts w:ascii="Arial" w:hAnsi="Arial" w:cs="Arial"/>
          <w:sz w:val="24"/>
          <w:szCs w:val="24"/>
        </w:rPr>
        <w:t>module</w:t>
      </w:r>
      <w:r w:rsidRPr="005612DB">
        <w:rPr>
          <w:rFonts w:ascii="Arial" w:hAnsi="Arial" w:cs="Arial"/>
          <w:sz w:val="24"/>
          <w:szCs w:val="24"/>
        </w:rPr>
        <w:t xml:space="preserve"> for this customer.</w:t>
      </w:r>
      <w:r w:rsidR="001924BC">
        <w:rPr>
          <w:rFonts w:ascii="Arial" w:hAnsi="Arial" w:cs="Arial"/>
          <w:sz w:val="24"/>
          <w:szCs w:val="24"/>
        </w:rPr>
        <w:t xml:space="preserve"> </w:t>
      </w:r>
      <w:r w:rsidRPr="005612DB">
        <w:rPr>
          <w:rFonts w:ascii="Arial" w:hAnsi="Arial" w:cs="Arial"/>
          <w:sz w:val="24"/>
          <w:szCs w:val="24"/>
        </w:rPr>
        <w:t>If you type a “</w:t>
      </w:r>
      <w:r w:rsidRPr="0045213D">
        <w:rPr>
          <w:rFonts w:ascii="Arial" w:hAnsi="Arial" w:cs="Arial"/>
          <w:b/>
          <w:color w:val="0070C0"/>
          <w:sz w:val="24"/>
          <w:szCs w:val="24"/>
        </w:rPr>
        <w:t>P</w:t>
      </w:r>
      <w:r w:rsidRPr="005612DB">
        <w:rPr>
          <w:rFonts w:ascii="Arial" w:hAnsi="Arial" w:cs="Arial"/>
          <w:sz w:val="24"/>
          <w:szCs w:val="24"/>
        </w:rPr>
        <w:t xml:space="preserve">” for </w:t>
      </w:r>
      <w:r w:rsidRPr="0045213D">
        <w:rPr>
          <w:rFonts w:ascii="Arial" w:hAnsi="Arial" w:cs="Arial"/>
          <w:b/>
          <w:color w:val="0070C0"/>
          <w:sz w:val="24"/>
          <w:szCs w:val="24"/>
        </w:rPr>
        <w:lastRenderedPageBreak/>
        <w:t>Print Job</w:t>
      </w:r>
      <w:r w:rsidRPr="005612DB">
        <w:rPr>
          <w:rFonts w:ascii="Arial" w:hAnsi="Arial" w:cs="Arial"/>
          <w:sz w:val="24"/>
          <w:szCs w:val="24"/>
        </w:rPr>
        <w:t xml:space="preserve">, the system will produce a one page </w:t>
      </w:r>
      <w:r w:rsidR="005D0FE4" w:rsidRPr="005D0FE4">
        <w:rPr>
          <w:rFonts w:ascii="Arial" w:hAnsi="Arial" w:cs="Arial"/>
          <w:b/>
          <w:color w:val="0070C0"/>
          <w:sz w:val="24"/>
          <w:szCs w:val="24"/>
          <w:highlight w:val="yellow"/>
        </w:rPr>
        <w:t>Complete Job Cost</w:t>
      </w:r>
      <w:r w:rsidR="005D0FE4">
        <w:rPr>
          <w:rFonts w:ascii="Arial" w:hAnsi="Arial" w:cs="Arial"/>
          <w:sz w:val="24"/>
          <w:szCs w:val="24"/>
        </w:rPr>
        <w:t xml:space="preserve"> </w:t>
      </w:r>
      <w:r w:rsidRPr="005612DB">
        <w:rPr>
          <w:rFonts w:ascii="Arial" w:hAnsi="Arial" w:cs="Arial"/>
          <w:sz w:val="24"/>
          <w:szCs w:val="24"/>
        </w:rPr>
        <w:t>report</w:t>
      </w:r>
      <w:r w:rsidR="0045213D">
        <w:rPr>
          <w:rFonts w:ascii="Arial" w:hAnsi="Arial" w:cs="Arial"/>
          <w:sz w:val="24"/>
          <w:szCs w:val="24"/>
        </w:rPr>
        <w:t xml:space="preserve">, </w:t>
      </w:r>
      <w:r w:rsidRPr="005612DB">
        <w:rPr>
          <w:rFonts w:ascii="Arial" w:hAnsi="Arial" w:cs="Arial"/>
          <w:sz w:val="24"/>
          <w:szCs w:val="24"/>
        </w:rPr>
        <w:t>explained at the beginning of this section.</w:t>
      </w:r>
      <w:r w:rsidR="001924BC">
        <w:rPr>
          <w:rFonts w:ascii="Arial" w:hAnsi="Arial" w:cs="Arial"/>
          <w:sz w:val="24"/>
          <w:szCs w:val="24"/>
        </w:rPr>
        <w:t xml:space="preserve"> </w:t>
      </w:r>
      <w:r w:rsidRPr="005612DB">
        <w:rPr>
          <w:rFonts w:ascii="Arial" w:hAnsi="Arial" w:cs="Arial"/>
          <w:sz w:val="24"/>
          <w:szCs w:val="24"/>
        </w:rPr>
        <w:t>Only the first Invoice number and date will display on this report</w:t>
      </w:r>
      <w:r w:rsidR="0045213D">
        <w:rPr>
          <w:rFonts w:ascii="Arial" w:hAnsi="Arial" w:cs="Arial"/>
          <w:sz w:val="24"/>
          <w:szCs w:val="24"/>
        </w:rPr>
        <w:t>,</w:t>
      </w:r>
      <w:r w:rsidRPr="005612DB">
        <w:rPr>
          <w:rFonts w:ascii="Arial" w:hAnsi="Arial" w:cs="Arial"/>
          <w:sz w:val="24"/>
          <w:szCs w:val="24"/>
        </w:rPr>
        <w:t xml:space="preserve"> but the </w:t>
      </w:r>
      <w:r w:rsidRPr="0045213D">
        <w:rPr>
          <w:rFonts w:ascii="Arial" w:hAnsi="Arial" w:cs="Arial"/>
          <w:b/>
          <w:sz w:val="24"/>
          <w:szCs w:val="24"/>
        </w:rPr>
        <w:t>Current Balance</w:t>
      </w:r>
      <w:r w:rsidRPr="005612DB">
        <w:rPr>
          <w:rFonts w:ascii="Arial" w:hAnsi="Arial" w:cs="Arial"/>
          <w:sz w:val="24"/>
          <w:szCs w:val="24"/>
        </w:rPr>
        <w:t xml:space="preserve"> is continually updated through the </w:t>
      </w:r>
      <w:r w:rsidRPr="0045213D">
        <w:rPr>
          <w:rFonts w:ascii="Arial" w:hAnsi="Arial" w:cs="Arial"/>
          <w:b/>
          <w:sz w:val="24"/>
          <w:szCs w:val="24"/>
        </w:rPr>
        <w:t>Post Customer Payments</w:t>
      </w:r>
      <w:r w:rsidRPr="005612DB">
        <w:rPr>
          <w:rFonts w:ascii="Arial" w:hAnsi="Arial" w:cs="Arial"/>
          <w:sz w:val="24"/>
          <w:szCs w:val="24"/>
        </w:rPr>
        <w:t xml:space="preserve"> module.</w:t>
      </w:r>
      <w:r w:rsidR="001924BC">
        <w:rPr>
          <w:rFonts w:ascii="Arial" w:hAnsi="Arial" w:cs="Arial"/>
          <w:sz w:val="24"/>
          <w:szCs w:val="24"/>
        </w:rPr>
        <w:t xml:space="preserve"> </w:t>
      </w:r>
      <w:r w:rsidR="0045213D">
        <w:rPr>
          <w:rFonts w:ascii="Arial" w:hAnsi="Arial" w:cs="Arial"/>
          <w:sz w:val="24"/>
          <w:szCs w:val="24"/>
        </w:rPr>
        <w:t>The following is an example of that report:</w:t>
      </w:r>
    </w:p>
    <w:p w14:paraId="05837AC8" w14:textId="77777777" w:rsidR="0045213D" w:rsidRDefault="0045213D" w:rsidP="005612DB">
      <w:pPr>
        <w:spacing w:before="0" w:after="0"/>
        <w:rPr>
          <w:rFonts w:ascii="Arial" w:hAnsi="Arial" w:cs="Arial"/>
          <w:sz w:val="24"/>
          <w:szCs w:val="24"/>
        </w:rPr>
      </w:pPr>
    </w:p>
    <w:p w14:paraId="200A0387" w14:textId="77777777" w:rsidR="0045213D" w:rsidRPr="005612DB" w:rsidRDefault="007D1D5A" w:rsidP="005612DB">
      <w:pPr>
        <w:spacing w:before="0" w:after="0"/>
        <w:rPr>
          <w:rFonts w:ascii="Arial" w:hAnsi="Arial" w:cs="Arial"/>
          <w:sz w:val="24"/>
          <w:szCs w:val="24"/>
        </w:rPr>
      </w:pPr>
      <w:r>
        <w:rPr>
          <w:rFonts w:ascii="Arial" w:hAnsi="Arial" w:cs="Arial"/>
          <w:noProof/>
          <w:sz w:val="24"/>
          <w:szCs w:val="24"/>
        </w:rPr>
        <w:drawing>
          <wp:inline distT="0" distB="0" distL="0" distR="0" wp14:anchorId="5E2B379B" wp14:editId="3B010D6D">
            <wp:extent cx="6115050" cy="5514975"/>
            <wp:effectExtent l="0" t="0" r="0" b="0"/>
            <wp:docPr id="8" name="Picture 8" descr="WorC1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orC1F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5514975"/>
                    </a:xfrm>
                    <a:prstGeom prst="rect">
                      <a:avLst/>
                    </a:prstGeom>
                    <a:noFill/>
                    <a:ln>
                      <a:noFill/>
                    </a:ln>
                  </pic:spPr>
                </pic:pic>
              </a:graphicData>
            </a:graphic>
          </wp:inline>
        </w:drawing>
      </w:r>
    </w:p>
    <w:p w14:paraId="3B3626B6" w14:textId="77777777" w:rsidR="00D60AAC" w:rsidRDefault="00D60AAC" w:rsidP="005612DB">
      <w:pPr>
        <w:pStyle w:val="Footer"/>
        <w:tabs>
          <w:tab w:val="clear" w:pos="4320"/>
          <w:tab w:val="clear" w:pos="8640"/>
        </w:tabs>
        <w:spacing w:before="0" w:after="0"/>
        <w:rPr>
          <w:rFonts w:ascii="Arial" w:hAnsi="Arial" w:cs="Arial"/>
          <w:sz w:val="24"/>
          <w:szCs w:val="24"/>
        </w:rPr>
      </w:pPr>
    </w:p>
    <w:p w14:paraId="2777F7B3" w14:textId="77777777" w:rsidR="00A733D5" w:rsidRDefault="00A733D5">
      <w:pPr>
        <w:spacing w:before="0" w:after="0" w:line="240" w:lineRule="auto"/>
        <w:rPr>
          <w:rFonts w:ascii="Arial" w:hAnsi="Arial" w:cs="Arial"/>
          <w:sz w:val="24"/>
          <w:szCs w:val="24"/>
        </w:rPr>
      </w:pPr>
      <w:r>
        <w:rPr>
          <w:rFonts w:ascii="Arial" w:hAnsi="Arial" w:cs="Arial"/>
          <w:sz w:val="24"/>
          <w:szCs w:val="24"/>
        </w:rPr>
        <w:br w:type="page"/>
      </w:r>
    </w:p>
    <w:p w14:paraId="406650DD" w14:textId="77777777" w:rsidR="00D60AAC" w:rsidRPr="005612DB" w:rsidRDefault="00D60AAC" w:rsidP="005612DB">
      <w:pPr>
        <w:pStyle w:val="Heading2"/>
        <w:spacing w:before="0" w:after="200"/>
        <w:rPr>
          <w:rFonts w:ascii="Arial" w:hAnsi="Arial" w:cs="Arial"/>
          <w:sz w:val="28"/>
          <w:szCs w:val="28"/>
        </w:rPr>
      </w:pPr>
      <w:bookmarkStart w:id="5" w:name="_Toc502759770"/>
      <w:r w:rsidRPr="005612DB">
        <w:rPr>
          <w:rFonts w:ascii="Arial" w:hAnsi="Arial" w:cs="Arial"/>
          <w:sz w:val="28"/>
          <w:szCs w:val="28"/>
        </w:rPr>
        <w:lastRenderedPageBreak/>
        <w:t>Billed vs Unbilled From JC (Owner’s):</w:t>
      </w:r>
      <w:bookmarkEnd w:id="5"/>
    </w:p>
    <w:p w14:paraId="30390906" w14:textId="77777777" w:rsidR="00207AEA" w:rsidRDefault="00D60AAC" w:rsidP="005612DB">
      <w:pPr>
        <w:pStyle w:val="BodyText"/>
        <w:spacing w:before="0" w:after="0"/>
        <w:rPr>
          <w:rFonts w:ascii="Arial" w:hAnsi="Arial" w:cs="Arial"/>
          <w:iCs/>
          <w:szCs w:val="24"/>
        </w:rPr>
      </w:pPr>
      <w:r w:rsidRPr="005612DB">
        <w:rPr>
          <w:rFonts w:ascii="Arial" w:hAnsi="Arial" w:cs="Arial"/>
          <w:szCs w:val="24"/>
        </w:rPr>
        <w:t>This report module works the same as the report you will find in the Job Cost Reports menu but will be reflective of true costs, meaning no overhead or overbill costs will be reflected in this report.</w:t>
      </w:r>
      <w:r w:rsidR="001924BC">
        <w:rPr>
          <w:rFonts w:ascii="Arial" w:hAnsi="Arial" w:cs="Arial"/>
          <w:szCs w:val="24"/>
        </w:rPr>
        <w:t xml:space="preserve"> </w:t>
      </w:r>
      <w:r w:rsidRPr="005612DB">
        <w:rPr>
          <w:rFonts w:ascii="Arial" w:hAnsi="Arial" w:cs="Arial"/>
          <w:iCs/>
          <w:szCs w:val="24"/>
        </w:rPr>
        <w:t>Owners/managers of all flooring businesses should consider printing this report on almost a daily basis to assist with staying on top of open jobs in the system.</w:t>
      </w:r>
      <w:r w:rsidR="001924BC">
        <w:rPr>
          <w:rFonts w:ascii="Arial" w:hAnsi="Arial" w:cs="Arial"/>
          <w:iCs/>
          <w:szCs w:val="24"/>
        </w:rPr>
        <w:t xml:space="preserve"> </w:t>
      </w:r>
      <w:r w:rsidRPr="005612DB">
        <w:rPr>
          <w:rFonts w:ascii="Arial" w:hAnsi="Arial" w:cs="Arial"/>
          <w:iCs/>
          <w:szCs w:val="24"/>
        </w:rPr>
        <w:t xml:space="preserve">The report will indicate whether inventory on a job has been received </w:t>
      </w:r>
      <w:r w:rsidRPr="001B7A6C">
        <w:rPr>
          <w:rFonts w:ascii="Arial" w:hAnsi="Arial" w:cs="Arial"/>
          <w:i/>
          <w:iCs/>
          <w:szCs w:val="24"/>
        </w:rPr>
        <w:t>(it will show in the Material Costs To Date column)</w:t>
      </w:r>
      <w:r w:rsidRPr="005612DB">
        <w:rPr>
          <w:rFonts w:ascii="Arial" w:hAnsi="Arial" w:cs="Arial"/>
          <w:iCs/>
          <w:szCs w:val="24"/>
        </w:rPr>
        <w:t xml:space="preserve">, whether the job has been invoiced but not closed or only partially invoiced </w:t>
      </w:r>
      <w:r w:rsidRPr="001B7A6C">
        <w:rPr>
          <w:rFonts w:ascii="Arial" w:hAnsi="Arial" w:cs="Arial"/>
          <w:i/>
          <w:iCs/>
          <w:szCs w:val="24"/>
        </w:rPr>
        <w:t>(the amount invoiced will show in the Total Billed To Date column)</w:t>
      </w:r>
      <w:r w:rsidRPr="005612DB">
        <w:rPr>
          <w:rFonts w:ascii="Arial" w:hAnsi="Arial" w:cs="Arial"/>
          <w:iCs/>
          <w:szCs w:val="24"/>
        </w:rPr>
        <w:t xml:space="preserve">, whether the job has been installed </w:t>
      </w:r>
      <w:r w:rsidRPr="001B7A6C">
        <w:rPr>
          <w:rFonts w:ascii="Arial" w:hAnsi="Arial" w:cs="Arial"/>
          <w:i/>
          <w:iCs/>
          <w:szCs w:val="24"/>
        </w:rPr>
        <w:t>(it will show in the Labor Cost To Date column)</w:t>
      </w:r>
      <w:r w:rsidRPr="005612DB">
        <w:rPr>
          <w:rFonts w:ascii="Arial" w:hAnsi="Arial" w:cs="Arial"/>
          <w:iCs/>
          <w:szCs w:val="24"/>
        </w:rPr>
        <w:t xml:space="preserve">, and the profit and margin on each job </w:t>
      </w:r>
      <w:r w:rsidRPr="001B7A6C">
        <w:rPr>
          <w:rFonts w:ascii="Arial" w:hAnsi="Arial" w:cs="Arial"/>
          <w:i/>
          <w:iCs/>
          <w:szCs w:val="24"/>
        </w:rPr>
        <w:t>(these will display in the Profit and Profit % columns respectively)</w:t>
      </w:r>
      <w:r w:rsidRPr="005612DB">
        <w:rPr>
          <w:rFonts w:ascii="Arial" w:hAnsi="Arial" w:cs="Arial"/>
          <w:iCs/>
          <w:szCs w:val="24"/>
        </w:rPr>
        <w:t>.</w:t>
      </w:r>
      <w:r w:rsidR="001924BC">
        <w:rPr>
          <w:rFonts w:ascii="Arial" w:hAnsi="Arial" w:cs="Arial"/>
          <w:iCs/>
          <w:szCs w:val="24"/>
        </w:rPr>
        <w:t xml:space="preserve"> </w:t>
      </w:r>
    </w:p>
    <w:p w14:paraId="171C03BF" w14:textId="77777777" w:rsidR="00207AEA" w:rsidRDefault="00207AEA" w:rsidP="005612DB">
      <w:pPr>
        <w:pStyle w:val="BodyText"/>
        <w:spacing w:before="0" w:after="0"/>
        <w:rPr>
          <w:rFonts w:ascii="Arial" w:hAnsi="Arial" w:cs="Arial"/>
          <w:iCs/>
          <w:szCs w:val="24"/>
        </w:rPr>
      </w:pPr>
    </w:p>
    <w:p w14:paraId="28C884B0" w14:textId="77777777" w:rsidR="00D60AAC" w:rsidRPr="005612DB" w:rsidRDefault="00D60AAC" w:rsidP="005612DB">
      <w:pPr>
        <w:pStyle w:val="BodyText"/>
        <w:spacing w:before="0" w:after="0"/>
        <w:rPr>
          <w:rFonts w:ascii="Arial" w:hAnsi="Arial" w:cs="Arial"/>
          <w:iCs/>
          <w:szCs w:val="24"/>
        </w:rPr>
      </w:pPr>
      <w:r w:rsidRPr="005612DB">
        <w:rPr>
          <w:rFonts w:ascii="Arial" w:hAnsi="Arial" w:cs="Arial"/>
          <w:iCs/>
          <w:szCs w:val="24"/>
        </w:rPr>
        <w:t>Unless there are extenuating circumstances, no residential job should be more than 3-4 weeks old.</w:t>
      </w:r>
      <w:r w:rsidR="001924BC">
        <w:rPr>
          <w:rFonts w:ascii="Arial" w:hAnsi="Arial" w:cs="Arial"/>
          <w:iCs/>
          <w:szCs w:val="24"/>
        </w:rPr>
        <w:t xml:space="preserve"> </w:t>
      </w:r>
      <w:r w:rsidRPr="005612DB">
        <w:rPr>
          <w:rFonts w:ascii="Arial" w:hAnsi="Arial" w:cs="Arial"/>
          <w:iCs/>
          <w:szCs w:val="24"/>
        </w:rPr>
        <w:t>If there are no remaining costs to complete on a job, the job is more than likely ready to be invoiced and closed.</w:t>
      </w:r>
      <w:r w:rsidR="001924BC">
        <w:rPr>
          <w:rFonts w:ascii="Arial" w:hAnsi="Arial" w:cs="Arial"/>
          <w:iCs/>
          <w:szCs w:val="24"/>
        </w:rPr>
        <w:t xml:space="preserve"> </w:t>
      </w:r>
      <w:r w:rsidRPr="005612DB">
        <w:rPr>
          <w:rFonts w:ascii="Arial" w:hAnsi="Arial" w:cs="Arial"/>
          <w:iCs/>
          <w:szCs w:val="24"/>
        </w:rPr>
        <w:t xml:space="preserve">Residential, Property Management, and Builder dealers will not necessarily use the </w:t>
      </w:r>
      <w:r w:rsidRPr="001B7A6C">
        <w:rPr>
          <w:rFonts w:ascii="Arial" w:hAnsi="Arial" w:cs="Arial"/>
          <w:b/>
          <w:iCs/>
          <w:szCs w:val="24"/>
        </w:rPr>
        <w:t>Unbilled</w:t>
      </w:r>
      <w:r w:rsidRPr="005612DB">
        <w:rPr>
          <w:rFonts w:ascii="Arial" w:hAnsi="Arial" w:cs="Arial"/>
          <w:iCs/>
          <w:szCs w:val="24"/>
        </w:rPr>
        <w:t xml:space="preserve"> column of this report—that was implemented primarily for large commercial dealers to keep track of whether they are over or under billed on long-term projects.</w:t>
      </w:r>
      <w:r w:rsidR="001924BC">
        <w:rPr>
          <w:rFonts w:ascii="Arial" w:hAnsi="Arial" w:cs="Arial"/>
          <w:iCs/>
          <w:szCs w:val="24"/>
        </w:rPr>
        <w:t xml:space="preserve"> </w:t>
      </w:r>
      <w:r w:rsidRPr="005612DB">
        <w:rPr>
          <w:rFonts w:ascii="Arial" w:hAnsi="Arial" w:cs="Arial"/>
          <w:iCs/>
          <w:szCs w:val="24"/>
        </w:rPr>
        <w:t>The “</w:t>
      </w:r>
      <w:r w:rsidRPr="001B7A6C">
        <w:rPr>
          <w:rFonts w:ascii="Arial" w:hAnsi="Arial" w:cs="Arial"/>
          <w:b/>
          <w:iCs/>
          <w:szCs w:val="24"/>
        </w:rPr>
        <w:t xml:space="preserve">Material Costs </w:t>
      </w:r>
      <w:proofErr w:type="gramStart"/>
      <w:r w:rsidRPr="001B7A6C">
        <w:rPr>
          <w:rFonts w:ascii="Arial" w:hAnsi="Arial" w:cs="Arial"/>
          <w:b/>
          <w:iCs/>
          <w:szCs w:val="24"/>
        </w:rPr>
        <w:t>To</w:t>
      </w:r>
      <w:proofErr w:type="gramEnd"/>
      <w:r w:rsidRPr="001B7A6C">
        <w:rPr>
          <w:rFonts w:ascii="Arial" w:hAnsi="Arial" w:cs="Arial"/>
          <w:b/>
          <w:iCs/>
          <w:szCs w:val="24"/>
        </w:rPr>
        <w:t xml:space="preserve"> Date</w:t>
      </w:r>
      <w:r w:rsidRPr="005612DB">
        <w:rPr>
          <w:rFonts w:ascii="Arial" w:hAnsi="Arial" w:cs="Arial"/>
          <w:iCs/>
          <w:szCs w:val="24"/>
        </w:rPr>
        <w:t>” column of this report gets its cost information from the value of the inventory that has been assigned to a line.</w:t>
      </w:r>
      <w:r w:rsidR="001924BC">
        <w:rPr>
          <w:rFonts w:ascii="Arial" w:hAnsi="Arial" w:cs="Arial"/>
          <w:iCs/>
          <w:szCs w:val="24"/>
        </w:rPr>
        <w:t xml:space="preserve"> </w:t>
      </w:r>
      <w:r w:rsidRPr="005612DB">
        <w:rPr>
          <w:rFonts w:ascii="Arial" w:hAnsi="Arial" w:cs="Arial"/>
          <w:iCs/>
          <w:szCs w:val="24"/>
        </w:rPr>
        <w:t>The information that appears in this column is the same information that can be seen in the “</w:t>
      </w:r>
      <w:r w:rsidRPr="001B7A6C">
        <w:rPr>
          <w:rFonts w:ascii="Arial" w:hAnsi="Arial" w:cs="Arial"/>
          <w:b/>
          <w:iCs/>
          <w:szCs w:val="24"/>
        </w:rPr>
        <w:t>View Job Cost</w:t>
      </w:r>
      <w:r w:rsidRPr="005612DB">
        <w:rPr>
          <w:rFonts w:ascii="Arial" w:hAnsi="Arial" w:cs="Arial"/>
          <w:iCs/>
          <w:szCs w:val="24"/>
        </w:rPr>
        <w:t>” or “</w:t>
      </w:r>
      <w:r w:rsidRPr="001B7A6C">
        <w:rPr>
          <w:rFonts w:ascii="Arial" w:hAnsi="Arial" w:cs="Arial"/>
          <w:b/>
          <w:iCs/>
          <w:szCs w:val="24"/>
        </w:rPr>
        <w:t>Cost Maintenance</w:t>
      </w:r>
      <w:r w:rsidRPr="005612DB">
        <w:rPr>
          <w:rFonts w:ascii="Arial" w:hAnsi="Arial" w:cs="Arial"/>
          <w:iCs/>
          <w:szCs w:val="24"/>
        </w:rPr>
        <w:t>” modules.</w:t>
      </w:r>
      <w:r w:rsidR="001924BC">
        <w:rPr>
          <w:rFonts w:ascii="Arial" w:hAnsi="Arial" w:cs="Arial"/>
          <w:iCs/>
          <w:szCs w:val="24"/>
        </w:rPr>
        <w:t xml:space="preserve"> </w:t>
      </w:r>
      <w:r w:rsidRPr="005612DB">
        <w:rPr>
          <w:rFonts w:ascii="Arial" w:hAnsi="Arial" w:cs="Arial"/>
          <w:iCs/>
          <w:szCs w:val="24"/>
        </w:rPr>
        <w:t>By the time the vendor invoice is posted in the system, this value may change.</w:t>
      </w:r>
      <w:r w:rsidR="001924BC">
        <w:rPr>
          <w:rFonts w:ascii="Arial" w:hAnsi="Arial" w:cs="Arial"/>
          <w:iCs/>
          <w:szCs w:val="24"/>
        </w:rPr>
        <w:t xml:space="preserve"> </w:t>
      </w:r>
      <w:r w:rsidRPr="005612DB">
        <w:rPr>
          <w:rFonts w:ascii="Arial" w:hAnsi="Arial" w:cs="Arial"/>
          <w:iCs/>
          <w:szCs w:val="24"/>
        </w:rPr>
        <w:t>The “</w:t>
      </w:r>
      <w:r w:rsidRPr="001B7A6C">
        <w:rPr>
          <w:rFonts w:ascii="Arial" w:hAnsi="Arial" w:cs="Arial"/>
          <w:b/>
          <w:iCs/>
          <w:szCs w:val="24"/>
        </w:rPr>
        <w:t xml:space="preserve">Labor Costed </w:t>
      </w:r>
      <w:proofErr w:type="gramStart"/>
      <w:r w:rsidRPr="001B7A6C">
        <w:rPr>
          <w:rFonts w:ascii="Arial" w:hAnsi="Arial" w:cs="Arial"/>
          <w:b/>
          <w:iCs/>
          <w:szCs w:val="24"/>
        </w:rPr>
        <w:t>To</w:t>
      </w:r>
      <w:proofErr w:type="gramEnd"/>
      <w:r w:rsidRPr="001B7A6C">
        <w:rPr>
          <w:rFonts w:ascii="Arial" w:hAnsi="Arial" w:cs="Arial"/>
          <w:b/>
          <w:iCs/>
          <w:szCs w:val="24"/>
        </w:rPr>
        <w:t xml:space="preserve"> Date</w:t>
      </w:r>
      <w:r w:rsidRPr="005612DB">
        <w:rPr>
          <w:rFonts w:ascii="Arial" w:hAnsi="Arial" w:cs="Arial"/>
          <w:iCs/>
          <w:szCs w:val="24"/>
        </w:rPr>
        <w:t xml:space="preserve">” values come from the same source for all of the reports—the </w:t>
      </w:r>
      <w:r w:rsidRPr="001B7A6C">
        <w:rPr>
          <w:rFonts w:ascii="Arial" w:hAnsi="Arial" w:cs="Arial"/>
          <w:b/>
          <w:iCs/>
          <w:szCs w:val="24"/>
        </w:rPr>
        <w:t>Installer Payables Report</w:t>
      </w:r>
      <w:r w:rsidRPr="005612DB">
        <w:rPr>
          <w:rFonts w:ascii="Arial" w:hAnsi="Arial" w:cs="Arial"/>
          <w:iCs/>
          <w:szCs w:val="24"/>
        </w:rPr>
        <w:t>.</w:t>
      </w:r>
      <w:r w:rsidR="001924BC">
        <w:rPr>
          <w:rFonts w:ascii="Arial" w:hAnsi="Arial" w:cs="Arial"/>
          <w:iCs/>
          <w:szCs w:val="24"/>
        </w:rPr>
        <w:t xml:space="preserve"> </w:t>
      </w:r>
      <w:r w:rsidRPr="005612DB">
        <w:rPr>
          <w:rFonts w:ascii="Arial" w:hAnsi="Arial" w:cs="Arial"/>
          <w:iCs/>
          <w:szCs w:val="24"/>
        </w:rPr>
        <w:t>The “</w:t>
      </w:r>
      <w:r w:rsidRPr="001B7A6C">
        <w:rPr>
          <w:rFonts w:ascii="Arial" w:hAnsi="Arial" w:cs="Arial"/>
          <w:b/>
          <w:iCs/>
          <w:szCs w:val="24"/>
        </w:rPr>
        <w:t xml:space="preserve">Special Costed </w:t>
      </w:r>
      <w:proofErr w:type="gramStart"/>
      <w:r w:rsidRPr="001B7A6C">
        <w:rPr>
          <w:rFonts w:ascii="Arial" w:hAnsi="Arial" w:cs="Arial"/>
          <w:b/>
          <w:iCs/>
          <w:szCs w:val="24"/>
        </w:rPr>
        <w:t>To</w:t>
      </w:r>
      <w:proofErr w:type="gramEnd"/>
      <w:r w:rsidRPr="001B7A6C">
        <w:rPr>
          <w:rFonts w:ascii="Arial" w:hAnsi="Arial" w:cs="Arial"/>
          <w:b/>
          <w:iCs/>
          <w:szCs w:val="24"/>
        </w:rPr>
        <w:t xml:space="preserve"> Date</w:t>
      </w:r>
      <w:r w:rsidRPr="005612DB">
        <w:rPr>
          <w:rFonts w:ascii="Arial" w:hAnsi="Arial" w:cs="Arial"/>
          <w:iCs/>
          <w:szCs w:val="24"/>
        </w:rPr>
        <w:t>” values come from the cost inputted at the time the special charge line was entered in the system—this is also the same for all reports.</w:t>
      </w:r>
      <w:r w:rsidR="001924BC">
        <w:rPr>
          <w:rFonts w:ascii="Arial" w:hAnsi="Arial" w:cs="Arial"/>
          <w:iCs/>
          <w:szCs w:val="24"/>
        </w:rPr>
        <w:t xml:space="preserve"> </w:t>
      </w:r>
      <w:r w:rsidRPr="005612DB">
        <w:rPr>
          <w:rFonts w:ascii="Arial" w:hAnsi="Arial" w:cs="Arial"/>
          <w:iCs/>
          <w:szCs w:val="24"/>
        </w:rPr>
        <w:t>The “</w:t>
      </w:r>
      <w:r w:rsidRPr="001B7A6C">
        <w:rPr>
          <w:rFonts w:ascii="Arial" w:hAnsi="Arial" w:cs="Arial"/>
          <w:b/>
          <w:iCs/>
          <w:szCs w:val="24"/>
        </w:rPr>
        <w:t>To Be Costed</w:t>
      </w:r>
      <w:r w:rsidRPr="005612DB">
        <w:rPr>
          <w:rFonts w:ascii="Arial" w:hAnsi="Arial" w:cs="Arial"/>
          <w:iCs/>
          <w:szCs w:val="24"/>
        </w:rPr>
        <w:t xml:space="preserve">” column values for all reports come from </w:t>
      </w:r>
      <w:r w:rsidR="001B7A6C" w:rsidRPr="001B7A6C">
        <w:rPr>
          <w:rFonts w:ascii="Arial" w:hAnsi="Arial" w:cs="Arial"/>
          <w:b/>
          <w:iCs/>
          <w:szCs w:val="24"/>
        </w:rPr>
        <w:t>C</w:t>
      </w:r>
      <w:r w:rsidRPr="001B7A6C">
        <w:rPr>
          <w:rFonts w:ascii="Arial" w:hAnsi="Arial" w:cs="Arial"/>
          <w:b/>
          <w:iCs/>
          <w:szCs w:val="24"/>
        </w:rPr>
        <w:t xml:space="preserve">atalog </w:t>
      </w:r>
      <w:r w:rsidR="001B7A6C" w:rsidRPr="001B7A6C">
        <w:rPr>
          <w:rFonts w:ascii="Arial" w:hAnsi="Arial" w:cs="Arial"/>
          <w:b/>
          <w:iCs/>
          <w:szCs w:val="24"/>
        </w:rPr>
        <w:t>Maintenance</w:t>
      </w:r>
      <w:r w:rsidR="001B7A6C">
        <w:rPr>
          <w:rFonts w:ascii="Arial" w:hAnsi="Arial" w:cs="Arial"/>
          <w:iCs/>
          <w:szCs w:val="24"/>
        </w:rPr>
        <w:t xml:space="preserve"> </w:t>
      </w:r>
      <w:r w:rsidR="00207AEA">
        <w:rPr>
          <w:rFonts w:ascii="Arial" w:hAnsi="Arial" w:cs="Arial"/>
          <w:iCs/>
          <w:szCs w:val="24"/>
        </w:rPr>
        <w:t>initially</w:t>
      </w:r>
      <w:r w:rsidRPr="005612DB">
        <w:rPr>
          <w:rFonts w:ascii="Arial" w:hAnsi="Arial" w:cs="Arial"/>
          <w:iCs/>
          <w:szCs w:val="24"/>
        </w:rPr>
        <w:t xml:space="preserve">, and are updated through the </w:t>
      </w:r>
      <w:r w:rsidR="001B7A6C" w:rsidRPr="001B7A6C">
        <w:rPr>
          <w:rFonts w:ascii="Arial" w:hAnsi="Arial" w:cs="Arial"/>
          <w:b/>
          <w:iCs/>
          <w:szCs w:val="24"/>
        </w:rPr>
        <w:t>P</w:t>
      </w:r>
      <w:r w:rsidRPr="001B7A6C">
        <w:rPr>
          <w:rFonts w:ascii="Arial" w:hAnsi="Arial" w:cs="Arial"/>
          <w:b/>
          <w:iCs/>
          <w:szCs w:val="24"/>
        </w:rPr>
        <w:t xml:space="preserve">urchase </w:t>
      </w:r>
      <w:r w:rsidR="001B7A6C" w:rsidRPr="001B7A6C">
        <w:rPr>
          <w:rFonts w:ascii="Arial" w:hAnsi="Arial" w:cs="Arial"/>
          <w:b/>
          <w:iCs/>
          <w:szCs w:val="24"/>
        </w:rPr>
        <w:t>O</w:t>
      </w:r>
      <w:r w:rsidRPr="001B7A6C">
        <w:rPr>
          <w:rFonts w:ascii="Arial" w:hAnsi="Arial" w:cs="Arial"/>
          <w:b/>
          <w:iCs/>
          <w:szCs w:val="24"/>
        </w:rPr>
        <w:t>rder</w:t>
      </w:r>
      <w:r w:rsidRPr="005612DB">
        <w:rPr>
          <w:rFonts w:ascii="Arial" w:hAnsi="Arial" w:cs="Arial"/>
          <w:iCs/>
          <w:szCs w:val="24"/>
        </w:rPr>
        <w:t xml:space="preserve"> module.</w:t>
      </w:r>
      <w:r w:rsidR="001924BC">
        <w:rPr>
          <w:rFonts w:ascii="Arial" w:hAnsi="Arial" w:cs="Arial"/>
          <w:iCs/>
          <w:szCs w:val="24"/>
        </w:rPr>
        <w:t xml:space="preserve"> </w:t>
      </w:r>
      <w:r w:rsidR="00207AEA" w:rsidRPr="00207AEA">
        <w:rPr>
          <w:rFonts w:ascii="Arial" w:hAnsi="Arial" w:cs="Arial"/>
          <w:b/>
          <w:iCs/>
          <w:color w:val="00B050"/>
          <w:szCs w:val="24"/>
        </w:rPr>
        <w:t xml:space="preserve">This report </w:t>
      </w:r>
      <w:r w:rsidR="00207AEA">
        <w:rPr>
          <w:rFonts w:ascii="Arial" w:hAnsi="Arial" w:cs="Arial"/>
          <w:b/>
          <w:iCs/>
          <w:color w:val="00B050"/>
          <w:szCs w:val="24"/>
        </w:rPr>
        <w:t xml:space="preserve">will </w:t>
      </w:r>
      <w:r w:rsidR="00207AEA" w:rsidRPr="00207AEA">
        <w:rPr>
          <w:rFonts w:ascii="Arial" w:hAnsi="Arial" w:cs="Arial"/>
          <w:b/>
          <w:iCs/>
          <w:color w:val="00B050"/>
          <w:szCs w:val="24"/>
        </w:rPr>
        <w:t>export to Excel.</w:t>
      </w:r>
      <w:r w:rsidRPr="001269A8">
        <w:rPr>
          <w:rFonts w:ascii="Arial" w:hAnsi="Arial" w:cs="Arial"/>
          <w:b/>
          <w:iCs/>
          <w:color w:val="70AD47"/>
          <w:szCs w:val="24"/>
        </w:rPr>
        <w:br/>
      </w:r>
    </w:p>
    <w:p w14:paraId="2F9726A9" w14:textId="77777777" w:rsidR="00D60AAC" w:rsidRDefault="00D60AAC" w:rsidP="00093AE6">
      <w:pPr>
        <w:pStyle w:val="BodyText"/>
        <w:spacing w:before="0" w:after="0"/>
        <w:rPr>
          <w:rFonts w:ascii="Arial" w:hAnsi="Arial" w:cs="Arial"/>
          <w:iCs/>
          <w:szCs w:val="24"/>
        </w:rPr>
      </w:pPr>
      <w:r w:rsidRPr="005612DB">
        <w:rPr>
          <w:rFonts w:ascii="Arial" w:hAnsi="Arial" w:cs="Arial"/>
          <w:iCs/>
          <w:szCs w:val="24"/>
        </w:rPr>
        <w:t xml:space="preserve">When you enter this report module, the </w:t>
      </w:r>
      <w:r w:rsidR="00093AE6">
        <w:rPr>
          <w:rFonts w:ascii="Arial" w:hAnsi="Arial" w:cs="Arial"/>
          <w:iCs/>
          <w:szCs w:val="24"/>
        </w:rPr>
        <w:t>screen will appear as follows:</w:t>
      </w:r>
    </w:p>
    <w:p w14:paraId="54B2E940" w14:textId="77777777" w:rsidR="00093AE6" w:rsidRDefault="00093AE6" w:rsidP="00093AE6">
      <w:pPr>
        <w:pStyle w:val="BodyText"/>
        <w:spacing w:before="0" w:after="0"/>
        <w:rPr>
          <w:rFonts w:ascii="Arial" w:hAnsi="Arial" w:cs="Arial"/>
          <w:iCs/>
          <w:szCs w:val="24"/>
        </w:rPr>
      </w:pPr>
    </w:p>
    <w:p w14:paraId="6EAB1D81" w14:textId="77777777" w:rsidR="00D60AAC" w:rsidRDefault="007D1D5A" w:rsidP="001B7A6C">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326CD974" wp14:editId="14DEFC3A">
            <wp:extent cx="4762500" cy="6486525"/>
            <wp:effectExtent l="0" t="0" r="0" b="0"/>
            <wp:docPr id="9" name="Picture 9" descr="Wor12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or12A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6486525"/>
                    </a:xfrm>
                    <a:prstGeom prst="rect">
                      <a:avLst/>
                    </a:prstGeom>
                    <a:noFill/>
                    <a:ln>
                      <a:noFill/>
                    </a:ln>
                  </pic:spPr>
                </pic:pic>
              </a:graphicData>
            </a:graphic>
          </wp:inline>
        </w:drawing>
      </w:r>
    </w:p>
    <w:p w14:paraId="3597D53A" w14:textId="77777777" w:rsidR="001B7A6C" w:rsidRPr="001B7A6C" w:rsidRDefault="001B7A6C" w:rsidP="005612DB">
      <w:pPr>
        <w:pStyle w:val="BodyText"/>
        <w:spacing w:before="0" w:after="0"/>
        <w:rPr>
          <w:rFonts w:ascii="Arial" w:hAnsi="Arial" w:cs="Arial"/>
          <w:szCs w:val="24"/>
        </w:rPr>
      </w:pPr>
    </w:p>
    <w:p w14:paraId="1CDBD32F" w14:textId="77777777" w:rsidR="001F0331" w:rsidRDefault="00D60AAC" w:rsidP="005612DB">
      <w:pPr>
        <w:pStyle w:val="BodyText"/>
        <w:spacing w:before="0" w:after="0"/>
        <w:rPr>
          <w:rFonts w:ascii="Arial" w:hAnsi="Arial" w:cs="Arial"/>
          <w:iCs/>
          <w:szCs w:val="24"/>
        </w:rPr>
      </w:pPr>
      <w:r w:rsidRPr="005612DB">
        <w:rPr>
          <w:rFonts w:ascii="Arial" w:hAnsi="Arial" w:cs="Arial"/>
          <w:iCs/>
          <w:szCs w:val="24"/>
        </w:rPr>
        <w:t>Through th</w:t>
      </w:r>
      <w:r w:rsidR="001B7A6C">
        <w:rPr>
          <w:rFonts w:ascii="Arial" w:hAnsi="Arial" w:cs="Arial"/>
          <w:iCs/>
          <w:szCs w:val="24"/>
        </w:rPr>
        <w:t xml:space="preserve">e various </w:t>
      </w:r>
      <w:r w:rsidR="001B7A6C" w:rsidRPr="001B7A6C">
        <w:rPr>
          <w:rFonts w:ascii="Arial" w:hAnsi="Arial" w:cs="Arial"/>
          <w:b/>
          <w:iCs/>
          <w:color w:val="0070C0"/>
          <w:szCs w:val="24"/>
        </w:rPr>
        <w:t>Print Options</w:t>
      </w:r>
      <w:r w:rsidR="001B7A6C">
        <w:rPr>
          <w:rFonts w:ascii="Arial" w:hAnsi="Arial" w:cs="Arial"/>
          <w:iCs/>
          <w:szCs w:val="24"/>
        </w:rPr>
        <w:t>, yo</w:t>
      </w:r>
      <w:r w:rsidRPr="005612DB">
        <w:rPr>
          <w:rFonts w:ascii="Arial" w:hAnsi="Arial" w:cs="Arial"/>
          <w:iCs/>
          <w:szCs w:val="24"/>
        </w:rPr>
        <w:t>u have the ability to customize this report.</w:t>
      </w:r>
      <w:r w:rsidR="001924BC">
        <w:rPr>
          <w:rFonts w:ascii="Arial" w:hAnsi="Arial" w:cs="Arial"/>
          <w:iCs/>
          <w:szCs w:val="24"/>
        </w:rPr>
        <w:t xml:space="preserve"> </w:t>
      </w:r>
      <w:r w:rsidRPr="005612DB">
        <w:rPr>
          <w:rFonts w:ascii="Arial" w:hAnsi="Arial" w:cs="Arial"/>
          <w:iCs/>
          <w:szCs w:val="24"/>
        </w:rPr>
        <w:t xml:space="preserve">If you do not wish to customize the report, you can simply </w:t>
      </w:r>
      <w:r w:rsidR="001B7A6C">
        <w:rPr>
          <w:rFonts w:ascii="Arial" w:hAnsi="Arial" w:cs="Arial"/>
          <w:iCs/>
          <w:szCs w:val="24"/>
        </w:rPr>
        <w:t xml:space="preserve">click the </w:t>
      </w:r>
      <w:r w:rsidR="001B7A6C" w:rsidRPr="001B7A6C">
        <w:rPr>
          <w:rFonts w:ascii="Arial" w:hAnsi="Arial" w:cs="Arial"/>
          <w:b/>
          <w:iCs/>
          <w:color w:val="FF0000"/>
          <w:szCs w:val="24"/>
        </w:rPr>
        <w:t>Generate Report</w:t>
      </w:r>
      <w:r w:rsidR="001B7A6C">
        <w:rPr>
          <w:rFonts w:ascii="Arial" w:hAnsi="Arial" w:cs="Arial"/>
          <w:iCs/>
          <w:szCs w:val="24"/>
        </w:rPr>
        <w:t xml:space="preserve"> button</w:t>
      </w:r>
      <w:r w:rsidR="00E50E3B">
        <w:rPr>
          <w:rFonts w:ascii="Arial" w:hAnsi="Arial" w:cs="Arial"/>
          <w:iCs/>
          <w:szCs w:val="24"/>
        </w:rPr>
        <w:t xml:space="preserve"> to view the data on screen or </w:t>
      </w:r>
      <w:r w:rsidR="00E50E3B" w:rsidRPr="00E50E3B">
        <w:rPr>
          <w:rFonts w:ascii="Arial" w:hAnsi="Arial" w:cs="Arial"/>
          <w:b/>
          <w:iCs/>
          <w:color w:val="00B050"/>
          <w:szCs w:val="24"/>
        </w:rPr>
        <w:t>export to Excel</w:t>
      </w:r>
      <w:r w:rsidRPr="005612DB">
        <w:rPr>
          <w:rFonts w:ascii="Arial" w:hAnsi="Arial" w:cs="Arial"/>
          <w:iCs/>
          <w:szCs w:val="24"/>
        </w:rPr>
        <w:t>.</w:t>
      </w:r>
      <w:r w:rsidR="001924BC">
        <w:rPr>
          <w:rFonts w:ascii="Arial" w:hAnsi="Arial" w:cs="Arial"/>
          <w:iCs/>
          <w:szCs w:val="24"/>
        </w:rPr>
        <w:t xml:space="preserve"> </w:t>
      </w:r>
      <w:r w:rsidR="00E50E3B">
        <w:rPr>
          <w:rFonts w:ascii="Arial" w:hAnsi="Arial" w:cs="Arial"/>
          <w:iCs/>
          <w:szCs w:val="24"/>
        </w:rPr>
        <w:t>However, y</w:t>
      </w:r>
      <w:r w:rsidRPr="005612DB">
        <w:rPr>
          <w:rFonts w:ascii="Arial" w:hAnsi="Arial" w:cs="Arial"/>
          <w:iCs/>
          <w:szCs w:val="24"/>
        </w:rPr>
        <w:t xml:space="preserve">ou can </w:t>
      </w:r>
      <w:r w:rsidR="00E50E3B">
        <w:rPr>
          <w:rFonts w:ascii="Arial" w:hAnsi="Arial" w:cs="Arial"/>
          <w:iCs/>
          <w:szCs w:val="24"/>
        </w:rPr>
        <w:t xml:space="preserve">narrow the data by </w:t>
      </w:r>
      <w:r w:rsidR="001B7A6C">
        <w:rPr>
          <w:rFonts w:ascii="Arial" w:hAnsi="Arial" w:cs="Arial"/>
          <w:iCs/>
          <w:szCs w:val="24"/>
        </w:rPr>
        <w:t>program</w:t>
      </w:r>
      <w:r w:rsidR="00E50E3B">
        <w:rPr>
          <w:rFonts w:ascii="Arial" w:hAnsi="Arial" w:cs="Arial"/>
          <w:iCs/>
          <w:szCs w:val="24"/>
        </w:rPr>
        <w:t>ming</w:t>
      </w:r>
      <w:r w:rsidRPr="005612DB">
        <w:rPr>
          <w:rFonts w:ascii="Arial" w:hAnsi="Arial" w:cs="Arial"/>
          <w:iCs/>
          <w:szCs w:val="24"/>
        </w:rPr>
        <w:t xml:space="preserve"> one or more of these options</w:t>
      </w:r>
      <w:r w:rsidR="001B7A6C">
        <w:rPr>
          <w:rFonts w:ascii="Arial" w:hAnsi="Arial" w:cs="Arial"/>
          <w:iCs/>
          <w:szCs w:val="24"/>
        </w:rPr>
        <w:t xml:space="preserve"> based on the data you are seeking</w:t>
      </w:r>
      <w:r w:rsidRPr="005612DB">
        <w:rPr>
          <w:rFonts w:ascii="Arial" w:hAnsi="Arial" w:cs="Arial"/>
          <w:iCs/>
          <w:szCs w:val="24"/>
        </w:rPr>
        <w:t>.</w:t>
      </w:r>
      <w:r w:rsidR="001924BC">
        <w:rPr>
          <w:rFonts w:ascii="Arial" w:hAnsi="Arial" w:cs="Arial"/>
          <w:iCs/>
          <w:szCs w:val="24"/>
        </w:rPr>
        <w:t xml:space="preserve"> </w:t>
      </w:r>
      <w:r w:rsidR="00E31764">
        <w:rPr>
          <w:rFonts w:ascii="Arial" w:hAnsi="Arial" w:cs="Arial"/>
          <w:iCs/>
          <w:szCs w:val="24"/>
        </w:rPr>
        <w:t xml:space="preserve">At the </w:t>
      </w:r>
      <w:r w:rsidR="00E31764" w:rsidRPr="00E31764">
        <w:rPr>
          <w:rFonts w:ascii="Arial" w:hAnsi="Arial" w:cs="Arial"/>
          <w:b/>
          <w:iCs/>
          <w:color w:val="0070C0"/>
          <w:szCs w:val="24"/>
        </w:rPr>
        <w:t xml:space="preserve">By </w:t>
      </w:r>
      <w:r w:rsidRPr="001B7A6C">
        <w:rPr>
          <w:rFonts w:ascii="Arial" w:hAnsi="Arial" w:cs="Arial"/>
          <w:b/>
          <w:bCs/>
          <w:iCs/>
          <w:color w:val="0070C0"/>
          <w:szCs w:val="24"/>
        </w:rPr>
        <w:t>Branch</w:t>
      </w:r>
      <w:r w:rsidRPr="005612DB">
        <w:rPr>
          <w:rFonts w:ascii="Arial" w:hAnsi="Arial" w:cs="Arial"/>
          <w:iCs/>
          <w:szCs w:val="24"/>
        </w:rPr>
        <w:t xml:space="preserve"> </w:t>
      </w:r>
      <w:r w:rsidR="00EC44E4" w:rsidRPr="005800C9">
        <w:rPr>
          <w:rFonts w:ascii="Arial" w:hAnsi="Arial" w:cs="Arial"/>
          <w:color w:val="BFBFBF" w:themeColor="background1" w:themeShade="BF"/>
          <w:szCs w:val="24"/>
          <w:highlight w:val="lightGray"/>
        </w:rPr>
        <w:t>(</w:t>
      </w:r>
      <w:r w:rsidR="00EC44E4" w:rsidRPr="005800C9">
        <w:rPr>
          <w:rFonts w:ascii="Arial" w:hAnsi="Arial" w:cs="Arial"/>
          <w:b/>
          <w:szCs w:val="24"/>
          <w:highlight w:val="lightGray"/>
        </w:rPr>
        <w:t>1</w:t>
      </w:r>
      <w:r w:rsidR="00EC44E4" w:rsidRPr="005800C9">
        <w:rPr>
          <w:rFonts w:ascii="Arial" w:hAnsi="Arial" w:cs="Arial"/>
          <w:color w:val="BFBFBF" w:themeColor="background1" w:themeShade="BF"/>
          <w:szCs w:val="24"/>
          <w:highlight w:val="lightGray"/>
        </w:rPr>
        <w:t>)</w:t>
      </w:r>
      <w:r w:rsidR="00A65C2A">
        <w:rPr>
          <w:rFonts w:ascii="Arial" w:hAnsi="Arial" w:cs="Arial"/>
          <w:color w:val="808080"/>
          <w:szCs w:val="24"/>
        </w:rPr>
        <w:t xml:space="preserve"> </w:t>
      </w:r>
      <w:r w:rsidRPr="005612DB">
        <w:rPr>
          <w:rFonts w:ascii="Arial" w:hAnsi="Arial" w:cs="Arial"/>
          <w:iCs/>
          <w:szCs w:val="24"/>
        </w:rPr>
        <w:t xml:space="preserve">option, </w:t>
      </w:r>
      <w:r w:rsidR="00E31764">
        <w:rPr>
          <w:rFonts w:ascii="Arial" w:hAnsi="Arial" w:cs="Arial"/>
          <w:iCs/>
          <w:szCs w:val="24"/>
        </w:rPr>
        <w:t xml:space="preserve">use the drop down arrow menu to select a specific </w:t>
      </w:r>
      <w:r w:rsidR="00E31764" w:rsidRPr="00E31764">
        <w:rPr>
          <w:rFonts w:ascii="Arial" w:hAnsi="Arial" w:cs="Arial"/>
          <w:b/>
          <w:iCs/>
          <w:color w:val="0070C0"/>
          <w:szCs w:val="24"/>
        </w:rPr>
        <w:t>Branch</w:t>
      </w:r>
      <w:r w:rsidR="00E31764">
        <w:rPr>
          <w:rFonts w:ascii="Arial" w:hAnsi="Arial" w:cs="Arial"/>
          <w:iCs/>
          <w:szCs w:val="24"/>
        </w:rPr>
        <w:t xml:space="preserve"> if applicable.</w:t>
      </w:r>
      <w:r w:rsidR="001924BC">
        <w:rPr>
          <w:rFonts w:ascii="Arial" w:hAnsi="Arial" w:cs="Arial"/>
          <w:iCs/>
          <w:szCs w:val="24"/>
        </w:rPr>
        <w:t xml:space="preserve"> </w:t>
      </w:r>
      <w:r w:rsidRPr="005612DB">
        <w:rPr>
          <w:rFonts w:ascii="Arial" w:hAnsi="Arial" w:cs="Arial"/>
          <w:b/>
          <w:bCs/>
          <w:iCs/>
          <w:szCs w:val="24"/>
        </w:rPr>
        <w:t>Also, if you have enabled Region Reporting</w:t>
      </w:r>
      <w:r w:rsidRPr="005612DB">
        <w:rPr>
          <w:rFonts w:ascii="Arial" w:hAnsi="Arial" w:cs="Arial"/>
          <w:iCs/>
          <w:szCs w:val="24"/>
        </w:rPr>
        <w:t xml:space="preserve"> in the Company Control 2 level screen of the System Control Maintenance module, you will also have the option to sort the report by Region.</w:t>
      </w:r>
      <w:r w:rsidR="001924BC">
        <w:rPr>
          <w:rFonts w:ascii="Arial" w:hAnsi="Arial" w:cs="Arial"/>
          <w:iCs/>
          <w:szCs w:val="24"/>
        </w:rPr>
        <w:t xml:space="preserve"> </w:t>
      </w:r>
      <w:r w:rsidR="00E31764">
        <w:rPr>
          <w:rFonts w:ascii="Arial" w:hAnsi="Arial" w:cs="Arial"/>
          <w:iCs/>
          <w:szCs w:val="24"/>
        </w:rPr>
        <w:t xml:space="preserve">At the </w:t>
      </w:r>
      <w:r w:rsidRPr="00E31764">
        <w:rPr>
          <w:rFonts w:ascii="Arial" w:hAnsi="Arial" w:cs="Arial"/>
          <w:b/>
          <w:bCs/>
          <w:iCs/>
          <w:color w:val="0070C0"/>
          <w:szCs w:val="24"/>
        </w:rPr>
        <w:t>Customer</w:t>
      </w:r>
      <w:r w:rsidRPr="005612DB">
        <w:rPr>
          <w:rFonts w:ascii="Arial" w:hAnsi="Arial" w:cs="Arial"/>
          <w:iCs/>
          <w:szCs w:val="24"/>
        </w:rPr>
        <w:t xml:space="preserve">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2</w:t>
      </w:r>
      <w:r w:rsidR="00EC44E4" w:rsidRPr="005800C9">
        <w:rPr>
          <w:rFonts w:ascii="Arial" w:hAnsi="Arial" w:cs="Arial"/>
          <w:color w:val="BFBFBF" w:themeColor="background1" w:themeShade="BF"/>
          <w:szCs w:val="24"/>
          <w:highlight w:val="lightGray"/>
        </w:rPr>
        <w:t>)</w:t>
      </w:r>
      <w:r w:rsidR="00E31764">
        <w:rPr>
          <w:rFonts w:ascii="Arial" w:hAnsi="Arial" w:cs="Arial"/>
          <w:color w:val="808080"/>
          <w:szCs w:val="24"/>
        </w:rPr>
        <w:t xml:space="preserve"> </w:t>
      </w:r>
      <w:r w:rsidR="00E31764">
        <w:rPr>
          <w:rFonts w:ascii="Arial" w:hAnsi="Arial" w:cs="Arial"/>
          <w:iCs/>
          <w:szCs w:val="24"/>
        </w:rPr>
        <w:t xml:space="preserve">field, click the button if you would like to select a specific </w:t>
      </w:r>
      <w:r w:rsidR="00E31764">
        <w:rPr>
          <w:rFonts w:ascii="Arial" w:hAnsi="Arial" w:cs="Arial"/>
          <w:iCs/>
          <w:szCs w:val="24"/>
        </w:rPr>
        <w:lastRenderedPageBreak/>
        <w:t xml:space="preserve">customer for the report; otherwise leave the default setting for </w:t>
      </w:r>
      <w:r w:rsidR="00E31764" w:rsidRPr="00E31764">
        <w:rPr>
          <w:rFonts w:ascii="Arial" w:hAnsi="Arial" w:cs="Arial"/>
          <w:b/>
          <w:iCs/>
          <w:szCs w:val="24"/>
        </w:rPr>
        <w:t>ALL</w:t>
      </w:r>
      <w:r w:rsidR="00E31764">
        <w:rPr>
          <w:rFonts w:ascii="Arial" w:hAnsi="Arial" w:cs="Arial"/>
          <w:iCs/>
          <w:szCs w:val="24"/>
        </w:rPr>
        <w:t xml:space="preserve"> customers.</w:t>
      </w:r>
      <w:r w:rsidR="001924BC">
        <w:rPr>
          <w:rFonts w:ascii="Arial" w:hAnsi="Arial" w:cs="Arial"/>
          <w:iCs/>
          <w:szCs w:val="24"/>
        </w:rPr>
        <w:t xml:space="preserve"> </w:t>
      </w:r>
      <w:r w:rsidRPr="005612DB">
        <w:rPr>
          <w:rFonts w:ascii="Arial" w:hAnsi="Arial" w:cs="Arial"/>
          <w:iCs/>
          <w:szCs w:val="24"/>
        </w:rPr>
        <w:t xml:space="preserve">The </w:t>
      </w:r>
      <w:r w:rsidRPr="00E31764">
        <w:rPr>
          <w:rFonts w:ascii="Arial" w:hAnsi="Arial" w:cs="Arial"/>
          <w:b/>
          <w:bCs/>
          <w:iCs/>
          <w:color w:val="0070C0"/>
          <w:szCs w:val="24"/>
        </w:rPr>
        <w:t>By Job Number</w:t>
      </w:r>
      <w:r w:rsidRPr="00E31764">
        <w:rPr>
          <w:rFonts w:ascii="Arial" w:hAnsi="Arial" w:cs="Arial"/>
          <w:iCs/>
          <w:color w:val="0070C0"/>
          <w:szCs w:val="24"/>
        </w:rPr>
        <w:t xml:space="preserve">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3</w:t>
      </w:r>
      <w:r w:rsidR="00EC44E4" w:rsidRPr="005800C9">
        <w:rPr>
          <w:rFonts w:ascii="Arial" w:hAnsi="Arial" w:cs="Arial"/>
          <w:color w:val="BFBFBF" w:themeColor="background1" w:themeShade="BF"/>
          <w:szCs w:val="24"/>
          <w:highlight w:val="lightGray"/>
        </w:rPr>
        <w:t>)</w:t>
      </w:r>
      <w:r w:rsidR="00E31764">
        <w:rPr>
          <w:rFonts w:ascii="Arial" w:hAnsi="Arial" w:cs="Arial"/>
          <w:color w:val="808080"/>
          <w:szCs w:val="24"/>
        </w:rPr>
        <w:t xml:space="preserve"> </w:t>
      </w:r>
      <w:r w:rsidRPr="005612DB">
        <w:rPr>
          <w:rFonts w:ascii="Arial" w:hAnsi="Arial" w:cs="Arial"/>
          <w:iCs/>
          <w:szCs w:val="24"/>
        </w:rPr>
        <w:t xml:space="preserve">option will allow you to print the report for </w:t>
      </w:r>
      <w:r w:rsidR="00E31764">
        <w:rPr>
          <w:rFonts w:ascii="Arial" w:hAnsi="Arial" w:cs="Arial"/>
          <w:iCs/>
          <w:szCs w:val="24"/>
        </w:rPr>
        <w:t xml:space="preserve">a specific </w:t>
      </w:r>
      <w:r w:rsidRPr="005612DB">
        <w:rPr>
          <w:rFonts w:ascii="Arial" w:hAnsi="Arial" w:cs="Arial"/>
          <w:iCs/>
          <w:szCs w:val="24"/>
        </w:rPr>
        <w:t>job</w:t>
      </w:r>
      <w:r w:rsidR="00E31764">
        <w:rPr>
          <w:rFonts w:ascii="Arial" w:hAnsi="Arial" w:cs="Arial"/>
          <w:iCs/>
          <w:szCs w:val="24"/>
        </w:rPr>
        <w:t>.</w:t>
      </w:r>
      <w:r w:rsidR="001924BC">
        <w:rPr>
          <w:rFonts w:ascii="Arial" w:hAnsi="Arial" w:cs="Arial"/>
          <w:iCs/>
          <w:szCs w:val="24"/>
        </w:rPr>
        <w:t xml:space="preserve"> </w:t>
      </w:r>
      <w:r w:rsidR="00E31764">
        <w:rPr>
          <w:rFonts w:ascii="Arial" w:hAnsi="Arial" w:cs="Arial"/>
          <w:iCs/>
          <w:szCs w:val="24"/>
        </w:rPr>
        <w:t>Type the job number in this field, or leave the field set to “0” to include all jobs</w:t>
      </w:r>
      <w:r w:rsidRPr="005612DB">
        <w:rPr>
          <w:rFonts w:ascii="Arial" w:hAnsi="Arial" w:cs="Arial"/>
          <w:iCs/>
          <w:szCs w:val="24"/>
        </w:rPr>
        <w:t>.</w:t>
      </w:r>
      <w:r w:rsidR="001924BC">
        <w:rPr>
          <w:rFonts w:ascii="Arial" w:hAnsi="Arial" w:cs="Arial"/>
          <w:iCs/>
          <w:szCs w:val="24"/>
        </w:rPr>
        <w:t xml:space="preserve"> </w:t>
      </w:r>
      <w:r w:rsidR="00E31764">
        <w:rPr>
          <w:rFonts w:ascii="Arial" w:hAnsi="Arial" w:cs="Arial"/>
          <w:iCs/>
          <w:szCs w:val="24"/>
        </w:rPr>
        <w:t>At the</w:t>
      </w:r>
      <w:r w:rsidRPr="005612DB">
        <w:rPr>
          <w:rFonts w:ascii="Arial" w:hAnsi="Arial" w:cs="Arial"/>
          <w:iCs/>
          <w:szCs w:val="24"/>
        </w:rPr>
        <w:t xml:space="preserve"> </w:t>
      </w:r>
      <w:r w:rsidRPr="00E31764">
        <w:rPr>
          <w:rFonts w:ascii="Arial" w:hAnsi="Arial" w:cs="Arial"/>
          <w:b/>
          <w:bCs/>
          <w:iCs/>
          <w:color w:val="0070C0"/>
          <w:szCs w:val="24"/>
        </w:rPr>
        <w:t>By Job Type</w:t>
      </w:r>
      <w:r w:rsidRPr="005612DB">
        <w:rPr>
          <w:rFonts w:ascii="Arial" w:hAnsi="Arial" w:cs="Arial"/>
          <w:iCs/>
          <w:szCs w:val="24"/>
        </w:rPr>
        <w:t xml:space="preserve">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4</w:t>
      </w:r>
      <w:r w:rsidR="00EC44E4" w:rsidRPr="005800C9">
        <w:rPr>
          <w:rFonts w:ascii="Arial" w:hAnsi="Arial" w:cs="Arial"/>
          <w:color w:val="BFBFBF" w:themeColor="background1" w:themeShade="BF"/>
          <w:szCs w:val="24"/>
          <w:highlight w:val="lightGray"/>
        </w:rPr>
        <w:t>)</w:t>
      </w:r>
      <w:r w:rsidR="00E31764">
        <w:rPr>
          <w:rFonts w:ascii="Arial" w:hAnsi="Arial" w:cs="Arial"/>
          <w:color w:val="808080"/>
          <w:szCs w:val="24"/>
        </w:rPr>
        <w:t xml:space="preserve"> </w:t>
      </w:r>
      <w:r w:rsidRPr="005612DB">
        <w:rPr>
          <w:rFonts w:ascii="Arial" w:hAnsi="Arial" w:cs="Arial"/>
          <w:iCs/>
          <w:szCs w:val="24"/>
        </w:rPr>
        <w:t>option</w:t>
      </w:r>
      <w:r w:rsidR="00E31764">
        <w:rPr>
          <w:rFonts w:ascii="Arial" w:hAnsi="Arial" w:cs="Arial"/>
          <w:iCs/>
          <w:szCs w:val="24"/>
        </w:rPr>
        <w:t xml:space="preserve">, use the drop down arrow to select a specific </w:t>
      </w:r>
      <w:r w:rsidR="00E31764" w:rsidRPr="00E31764">
        <w:rPr>
          <w:rFonts w:ascii="Arial" w:hAnsi="Arial" w:cs="Arial"/>
          <w:b/>
          <w:iCs/>
          <w:color w:val="0070C0"/>
          <w:szCs w:val="24"/>
        </w:rPr>
        <w:t>Job Type</w:t>
      </w:r>
      <w:r w:rsidR="00E31764">
        <w:rPr>
          <w:rFonts w:ascii="Arial" w:hAnsi="Arial" w:cs="Arial"/>
          <w:iCs/>
          <w:szCs w:val="24"/>
        </w:rPr>
        <w:t xml:space="preserve"> for the report; otherwise leave the default setting for ALL job types.</w:t>
      </w:r>
      <w:r w:rsidR="001924BC">
        <w:rPr>
          <w:rFonts w:ascii="Arial" w:hAnsi="Arial" w:cs="Arial"/>
          <w:iCs/>
          <w:szCs w:val="24"/>
        </w:rPr>
        <w:t xml:space="preserve"> </w:t>
      </w:r>
      <w:r w:rsidRPr="005612DB">
        <w:rPr>
          <w:rFonts w:ascii="Arial" w:hAnsi="Arial" w:cs="Arial"/>
          <w:iCs/>
          <w:szCs w:val="24"/>
        </w:rPr>
        <w:t xml:space="preserve"> </w:t>
      </w:r>
      <w:r w:rsidR="00E31764">
        <w:rPr>
          <w:rFonts w:ascii="Arial" w:hAnsi="Arial" w:cs="Arial"/>
          <w:iCs/>
          <w:szCs w:val="24"/>
        </w:rPr>
        <w:t>At the</w:t>
      </w:r>
      <w:r w:rsidRPr="005612DB">
        <w:rPr>
          <w:rFonts w:ascii="Arial" w:hAnsi="Arial" w:cs="Arial"/>
          <w:iCs/>
          <w:szCs w:val="24"/>
        </w:rPr>
        <w:t xml:space="preserve"> </w:t>
      </w:r>
      <w:r w:rsidRPr="00E31764">
        <w:rPr>
          <w:rFonts w:ascii="Arial" w:hAnsi="Arial" w:cs="Arial"/>
          <w:b/>
          <w:bCs/>
          <w:iCs/>
          <w:color w:val="0070C0"/>
          <w:szCs w:val="24"/>
        </w:rPr>
        <w:t xml:space="preserve">By </w:t>
      </w:r>
      <w:proofErr w:type="spellStart"/>
      <w:r w:rsidRPr="00E31764">
        <w:rPr>
          <w:rFonts w:ascii="Arial" w:hAnsi="Arial" w:cs="Arial"/>
          <w:b/>
          <w:bCs/>
          <w:iCs/>
          <w:color w:val="0070C0"/>
          <w:szCs w:val="24"/>
        </w:rPr>
        <w:t>Salesrep</w:t>
      </w:r>
      <w:proofErr w:type="spellEnd"/>
      <w:r w:rsidRPr="005612DB">
        <w:rPr>
          <w:rFonts w:ascii="Arial" w:hAnsi="Arial" w:cs="Arial"/>
          <w:iCs/>
          <w:szCs w:val="24"/>
        </w:rPr>
        <w:t xml:space="preserve">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5</w:t>
      </w:r>
      <w:r w:rsidR="00EC44E4" w:rsidRPr="005800C9">
        <w:rPr>
          <w:rFonts w:ascii="Arial" w:hAnsi="Arial" w:cs="Arial"/>
          <w:color w:val="BFBFBF" w:themeColor="background1" w:themeShade="BF"/>
          <w:szCs w:val="24"/>
          <w:highlight w:val="lightGray"/>
        </w:rPr>
        <w:t>)</w:t>
      </w:r>
      <w:r w:rsidR="00E31764">
        <w:rPr>
          <w:rFonts w:ascii="Arial" w:hAnsi="Arial" w:cs="Arial"/>
          <w:color w:val="808080"/>
          <w:szCs w:val="24"/>
        </w:rPr>
        <w:t xml:space="preserve"> </w:t>
      </w:r>
      <w:r w:rsidRPr="005612DB">
        <w:rPr>
          <w:rFonts w:ascii="Arial" w:hAnsi="Arial" w:cs="Arial"/>
          <w:iCs/>
          <w:szCs w:val="24"/>
        </w:rPr>
        <w:t>option</w:t>
      </w:r>
      <w:r w:rsidR="00E31764">
        <w:rPr>
          <w:rFonts w:ascii="Arial" w:hAnsi="Arial" w:cs="Arial"/>
          <w:iCs/>
          <w:szCs w:val="24"/>
        </w:rPr>
        <w:t>, use the drop down arrow to select a specific salesperson for the report; otherwise leave the default setting for ALL salespeople.</w:t>
      </w:r>
      <w:r w:rsidR="001924BC">
        <w:rPr>
          <w:rFonts w:ascii="Arial" w:hAnsi="Arial" w:cs="Arial"/>
          <w:iCs/>
          <w:szCs w:val="24"/>
        </w:rPr>
        <w:t xml:space="preserve"> </w:t>
      </w:r>
      <w:r w:rsidR="00E31764">
        <w:rPr>
          <w:rFonts w:ascii="Arial" w:hAnsi="Arial" w:cs="Arial"/>
          <w:iCs/>
          <w:szCs w:val="24"/>
        </w:rPr>
        <w:t xml:space="preserve">At the </w:t>
      </w:r>
      <w:r w:rsidR="00E31764" w:rsidRPr="00E31764">
        <w:rPr>
          <w:rFonts w:ascii="Arial" w:hAnsi="Arial" w:cs="Arial"/>
          <w:b/>
          <w:iCs/>
          <w:color w:val="0070C0"/>
          <w:szCs w:val="24"/>
        </w:rPr>
        <w:t>By Job Status</w:t>
      </w:r>
      <w:r w:rsidR="00E31764">
        <w:rPr>
          <w:rFonts w:ascii="Arial" w:hAnsi="Arial" w:cs="Arial"/>
          <w:b/>
          <w:iCs/>
          <w:color w:val="0070C0"/>
          <w:szCs w:val="24"/>
        </w:rPr>
        <w:t xml:space="preserve">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6</w:t>
      </w:r>
      <w:r w:rsidR="00EC44E4" w:rsidRPr="005800C9">
        <w:rPr>
          <w:rFonts w:ascii="Arial" w:hAnsi="Arial" w:cs="Arial"/>
          <w:color w:val="BFBFBF" w:themeColor="background1" w:themeShade="BF"/>
          <w:szCs w:val="24"/>
          <w:highlight w:val="lightGray"/>
        </w:rPr>
        <w:t>)</w:t>
      </w:r>
      <w:r w:rsidR="00E31764">
        <w:rPr>
          <w:rFonts w:ascii="Arial" w:hAnsi="Arial" w:cs="Arial"/>
          <w:iCs/>
          <w:szCs w:val="24"/>
        </w:rPr>
        <w:t xml:space="preserve"> option, use the drop down arrow to select a specific Job Status for the report; otherwise leave the default setting for ALL.</w:t>
      </w:r>
      <w:r w:rsidR="001924BC">
        <w:rPr>
          <w:rFonts w:ascii="Arial" w:hAnsi="Arial" w:cs="Arial"/>
          <w:iCs/>
          <w:szCs w:val="24"/>
        </w:rPr>
        <w:t xml:space="preserve"> </w:t>
      </w:r>
    </w:p>
    <w:p w14:paraId="384185FF" w14:textId="77777777" w:rsidR="001F0331" w:rsidRDefault="001F0331" w:rsidP="005612DB">
      <w:pPr>
        <w:pStyle w:val="BodyText"/>
        <w:spacing w:before="0" w:after="0"/>
        <w:rPr>
          <w:rFonts w:ascii="Arial" w:hAnsi="Arial" w:cs="Arial"/>
          <w:iCs/>
          <w:szCs w:val="24"/>
        </w:rPr>
      </w:pPr>
    </w:p>
    <w:p w14:paraId="44BE4BE5" w14:textId="77777777" w:rsidR="007B2162" w:rsidRDefault="007B2162" w:rsidP="005612DB">
      <w:pPr>
        <w:pStyle w:val="BodyText"/>
        <w:spacing w:before="0" w:after="0"/>
        <w:rPr>
          <w:rFonts w:ascii="Arial" w:hAnsi="Arial" w:cs="Arial"/>
          <w:iCs/>
          <w:szCs w:val="24"/>
        </w:rPr>
      </w:pPr>
      <w:r>
        <w:rPr>
          <w:rFonts w:ascii="Arial" w:hAnsi="Arial" w:cs="Arial"/>
          <w:iCs/>
          <w:szCs w:val="24"/>
        </w:rPr>
        <w:t xml:space="preserve">In the first box of options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7</w:t>
      </w:r>
      <w:r w:rsidR="00EC44E4" w:rsidRPr="005800C9">
        <w:rPr>
          <w:rFonts w:ascii="Arial" w:hAnsi="Arial" w:cs="Arial"/>
          <w:color w:val="BFBFBF" w:themeColor="background1" w:themeShade="BF"/>
          <w:szCs w:val="24"/>
          <w:highlight w:val="lightGray"/>
        </w:rPr>
        <w:t>)</w:t>
      </w:r>
      <w:r>
        <w:rPr>
          <w:rFonts w:ascii="Arial" w:hAnsi="Arial" w:cs="Arial"/>
          <w:iCs/>
          <w:szCs w:val="24"/>
        </w:rPr>
        <w:t xml:space="preserve">, the only option automatically selected is the following: </w:t>
      </w:r>
      <w:r w:rsidRPr="007B2162">
        <w:rPr>
          <w:rFonts w:ascii="Arial" w:hAnsi="Arial" w:cs="Arial"/>
          <w:b/>
          <w:iCs/>
          <w:color w:val="0070C0"/>
          <w:szCs w:val="24"/>
        </w:rPr>
        <w:t xml:space="preserve">Include Unassigned / Unordered Material </w:t>
      </w:r>
      <w:proofErr w:type="gramStart"/>
      <w:r w:rsidRPr="007B2162">
        <w:rPr>
          <w:rFonts w:ascii="Arial" w:hAnsi="Arial" w:cs="Arial"/>
          <w:b/>
          <w:iCs/>
          <w:color w:val="0070C0"/>
          <w:szCs w:val="24"/>
        </w:rPr>
        <w:t>In</w:t>
      </w:r>
      <w:proofErr w:type="gramEnd"/>
      <w:r w:rsidRPr="007B2162">
        <w:rPr>
          <w:rFonts w:ascii="Arial" w:hAnsi="Arial" w:cs="Arial"/>
          <w:b/>
          <w:iCs/>
          <w:color w:val="0070C0"/>
          <w:szCs w:val="24"/>
        </w:rPr>
        <w:t xml:space="preserve"> Costs to Complete</w:t>
      </w:r>
      <w:r w:rsidRPr="005612DB">
        <w:rPr>
          <w:rFonts w:ascii="Arial" w:hAnsi="Arial" w:cs="Arial"/>
          <w:iCs/>
          <w:szCs w:val="24"/>
        </w:rPr>
        <w:t xml:space="preserve">. </w:t>
      </w:r>
      <w:r>
        <w:rPr>
          <w:rFonts w:ascii="Arial" w:hAnsi="Arial" w:cs="Arial"/>
          <w:iCs/>
          <w:szCs w:val="24"/>
        </w:rPr>
        <w:t>You can uncheck this option to exclude u</w:t>
      </w:r>
      <w:r w:rsidRPr="005612DB">
        <w:rPr>
          <w:rFonts w:ascii="Arial" w:hAnsi="Arial" w:cs="Arial"/>
          <w:iCs/>
          <w:szCs w:val="24"/>
        </w:rPr>
        <w:t>nassigned/unordered material</w:t>
      </w:r>
      <w:r>
        <w:rPr>
          <w:rFonts w:ascii="Arial" w:hAnsi="Arial" w:cs="Arial"/>
          <w:iCs/>
          <w:szCs w:val="24"/>
        </w:rPr>
        <w:t xml:space="preserve"> if applicable. The first option, </w:t>
      </w:r>
      <w:proofErr w:type="gramStart"/>
      <w:r w:rsidRPr="007B2162">
        <w:rPr>
          <w:rFonts w:ascii="Arial" w:hAnsi="Arial" w:cs="Arial"/>
          <w:b/>
          <w:iCs/>
          <w:color w:val="0070C0"/>
          <w:szCs w:val="24"/>
        </w:rPr>
        <w:t>Only</w:t>
      </w:r>
      <w:proofErr w:type="gramEnd"/>
      <w:r w:rsidRPr="007B2162">
        <w:rPr>
          <w:rFonts w:ascii="Arial" w:hAnsi="Arial" w:cs="Arial"/>
          <w:b/>
          <w:iCs/>
          <w:color w:val="0070C0"/>
          <w:szCs w:val="24"/>
        </w:rPr>
        <w:t xml:space="preserve"> print jobs with Zero Cost To Complete</w:t>
      </w:r>
      <w:r w:rsidRPr="007B2162">
        <w:rPr>
          <w:rFonts w:ascii="Arial" w:hAnsi="Arial" w:cs="Arial"/>
          <w:iCs/>
          <w:szCs w:val="24"/>
        </w:rPr>
        <w:t xml:space="preserve">, should be checked if you </w:t>
      </w:r>
      <w:r>
        <w:rPr>
          <w:rFonts w:ascii="Arial" w:hAnsi="Arial" w:cs="Arial"/>
          <w:iCs/>
          <w:szCs w:val="24"/>
        </w:rPr>
        <w:t xml:space="preserve">only </w:t>
      </w:r>
      <w:r w:rsidRPr="007B2162">
        <w:rPr>
          <w:rFonts w:ascii="Arial" w:hAnsi="Arial" w:cs="Arial"/>
          <w:iCs/>
          <w:szCs w:val="24"/>
        </w:rPr>
        <w:t>wish</w:t>
      </w:r>
      <w:r>
        <w:rPr>
          <w:rFonts w:ascii="Arial" w:hAnsi="Arial" w:cs="Arial"/>
          <w:b/>
          <w:iCs/>
          <w:szCs w:val="24"/>
        </w:rPr>
        <w:t xml:space="preserve"> </w:t>
      </w:r>
      <w:r w:rsidRPr="007B2162">
        <w:rPr>
          <w:rFonts w:ascii="Arial" w:hAnsi="Arial" w:cs="Arial"/>
          <w:iCs/>
          <w:szCs w:val="24"/>
        </w:rPr>
        <w:t>to see jobs that most likely should be closed in the system.</w:t>
      </w:r>
      <w:r w:rsidR="001924BC">
        <w:rPr>
          <w:rFonts w:ascii="Arial" w:hAnsi="Arial" w:cs="Arial"/>
          <w:iCs/>
          <w:szCs w:val="24"/>
        </w:rPr>
        <w:t xml:space="preserve"> </w:t>
      </w:r>
      <w:r w:rsidR="00D60AAC" w:rsidRPr="005612DB">
        <w:rPr>
          <w:rFonts w:ascii="Arial" w:hAnsi="Arial" w:cs="Arial"/>
          <w:iCs/>
          <w:szCs w:val="24"/>
        </w:rPr>
        <w:t xml:space="preserve">The </w:t>
      </w:r>
      <w:r>
        <w:rPr>
          <w:rFonts w:ascii="Arial" w:hAnsi="Arial" w:cs="Arial"/>
          <w:iCs/>
          <w:szCs w:val="24"/>
        </w:rPr>
        <w:t xml:space="preserve">third option, </w:t>
      </w:r>
      <w:r w:rsidR="00D60AAC" w:rsidRPr="007B2162">
        <w:rPr>
          <w:rFonts w:ascii="Arial" w:hAnsi="Arial" w:cs="Arial"/>
          <w:b/>
          <w:iCs/>
          <w:color w:val="0070C0"/>
          <w:szCs w:val="24"/>
        </w:rPr>
        <w:t>Only Print Jobs That Are Progress Billed</w:t>
      </w:r>
      <w:r>
        <w:rPr>
          <w:rFonts w:ascii="Arial" w:hAnsi="Arial" w:cs="Arial"/>
          <w:iCs/>
          <w:szCs w:val="24"/>
        </w:rPr>
        <w:t>, will only be applicable i</w:t>
      </w:r>
      <w:r w:rsidR="00D60AAC" w:rsidRPr="005612DB">
        <w:rPr>
          <w:rFonts w:ascii="Arial" w:hAnsi="Arial" w:cs="Arial"/>
          <w:iCs/>
          <w:szCs w:val="24"/>
        </w:rPr>
        <w:t>f your company utilizes the Progress Billing feature in the system</w:t>
      </w:r>
      <w:r>
        <w:rPr>
          <w:rFonts w:ascii="Arial" w:hAnsi="Arial" w:cs="Arial"/>
          <w:iCs/>
          <w:szCs w:val="24"/>
        </w:rPr>
        <w:t>.</w:t>
      </w:r>
      <w:r w:rsidR="001924BC">
        <w:rPr>
          <w:rFonts w:ascii="Arial" w:hAnsi="Arial" w:cs="Arial"/>
          <w:iCs/>
          <w:szCs w:val="24"/>
        </w:rPr>
        <w:t xml:space="preserve"> </w:t>
      </w:r>
      <w:r>
        <w:rPr>
          <w:rFonts w:ascii="Arial" w:hAnsi="Arial" w:cs="Arial"/>
          <w:iCs/>
          <w:szCs w:val="24"/>
        </w:rPr>
        <w:t xml:space="preserve">If this is the case, then to </w:t>
      </w:r>
      <w:r w:rsidR="00D60AAC" w:rsidRPr="005612DB">
        <w:rPr>
          <w:rFonts w:ascii="Arial" w:hAnsi="Arial" w:cs="Arial"/>
          <w:iCs/>
          <w:szCs w:val="24"/>
        </w:rPr>
        <w:t xml:space="preserve">only see Progress Billed Jobs, </w:t>
      </w:r>
      <w:r>
        <w:rPr>
          <w:rFonts w:ascii="Arial" w:hAnsi="Arial" w:cs="Arial"/>
          <w:iCs/>
          <w:szCs w:val="24"/>
        </w:rPr>
        <w:t>select this option.</w:t>
      </w:r>
      <w:r w:rsidR="001924BC">
        <w:rPr>
          <w:rFonts w:ascii="Arial" w:hAnsi="Arial" w:cs="Arial"/>
          <w:iCs/>
          <w:szCs w:val="24"/>
        </w:rPr>
        <w:t xml:space="preserve"> </w:t>
      </w:r>
      <w:r>
        <w:rPr>
          <w:rFonts w:ascii="Arial" w:hAnsi="Arial" w:cs="Arial"/>
          <w:iCs/>
          <w:szCs w:val="24"/>
        </w:rPr>
        <w:t xml:space="preserve">The fourth option, </w:t>
      </w:r>
      <w:r w:rsidRPr="007B2162">
        <w:rPr>
          <w:rFonts w:ascii="Arial" w:hAnsi="Arial" w:cs="Arial"/>
          <w:b/>
          <w:iCs/>
          <w:color w:val="0070C0"/>
          <w:szCs w:val="24"/>
        </w:rPr>
        <w:t>Only Print Closed Jobs</w:t>
      </w:r>
      <w:r>
        <w:rPr>
          <w:rFonts w:ascii="Arial" w:hAnsi="Arial" w:cs="Arial"/>
          <w:iCs/>
          <w:szCs w:val="24"/>
        </w:rPr>
        <w:t>, should be checked if you are only interested in looking at Closed Jobs in the system.</w:t>
      </w:r>
      <w:r w:rsidR="001924BC">
        <w:rPr>
          <w:rFonts w:ascii="Arial" w:hAnsi="Arial" w:cs="Arial"/>
          <w:iCs/>
          <w:szCs w:val="24"/>
        </w:rPr>
        <w:t xml:space="preserve"> </w:t>
      </w:r>
      <w:r w:rsidR="003D29CE">
        <w:rPr>
          <w:rFonts w:ascii="Arial" w:hAnsi="Arial" w:cs="Arial"/>
          <w:iCs/>
          <w:szCs w:val="24"/>
        </w:rPr>
        <w:t xml:space="preserve">The fifth option, </w:t>
      </w:r>
      <w:proofErr w:type="gramStart"/>
      <w:r w:rsidR="003D29CE" w:rsidRPr="003D29CE">
        <w:rPr>
          <w:rFonts w:ascii="Arial" w:hAnsi="Arial" w:cs="Arial"/>
          <w:b/>
          <w:iCs/>
          <w:color w:val="0070C0"/>
          <w:szCs w:val="24"/>
        </w:rPr>
        <w:t>Only</w:t>
      </w:r>
      <w:proofErr w:type="gramEnd"/>
      <w:r w:rsidR="003D29CE" w:rsidRPr="003D29CE">
        <w:rPr>
          <w:rFonts w:ascii="Arial" w:hAnsi="Arial" w:cs="Arial"/>
          <w:b/>
          <w:iCs/>
          <w:color w:val="0070C0"/>
          <w:szCs w:val="24"/>
        </w:rPr>
        <w:t xml:space="preserve"> print jobs that have a balance</w:t>
      </w:r>
      <w:r w:rsidR="003D29CE">
        <w:rPr>
          <w:rFonts w:ascii="Arial" w:hAnsi="Arial" w:cs="Arial"/>
          <w:iCs/>
          <w:szCs w:val="24"/>
        </w:rPr>
        <w:t>, is useful for designating jobs that may be stalled or have “fallen through the cracks.”</w:t>
      </w:r>
      <w:r w:rsidR="001924BC">
        <w:rPr>
          <w:rFonts w:ascii="Arial" w:hAnsi="Arial" w:cs="Arial"/>
          <w:iCs/>
          <w:szCs w:val="24"/>
        </w:rPr>
        <w:t xml:space="preserve"> </w:t>
      </w:r>
      <w:r w:rsidR="00D60AAC" w:rsidRPr="005612DB">
        <w:rPr>
          <w:rFonts w:ascii="Arial" w:hAnsi="Arial" w:cs="Arial"/>
          <w:iCs/>
          <w:szCs w:val="24"/>
        </w:rPr>
        <w:t xml:space="preserve">The last </w:t>
      </w:r>
      <w:r w:rsidR="003D29CE">
        <w:rPr>
          <w:rFonts w:ascii="Arial" w:hAnsi="Arial" w:cs="Arial"/>
          <w:iCs/>
          <w:szCs w:val="24"/>
        </w:rPr>
        <w:t>option, Generate Debug Data, is a RollMaster Support item and should be used in conjunction with a member of the support team.</w:t>
      </w:r>
      <w:r w:rsidR="001924BC">
        <w:rPr>
          <w:rFonts w:ascii="Arial" w:hAnsi="Arial" w:cs="Arial"/>
          <w:iCs/>
          <w:szCs w:val="24"/>
        </w:rPr>
        <w:t xml:space="preserve"> </w:t>
      </w:r>
    </w:p>
    <w:p w14:paraId="53727C3D" w14:textId="77777777" w:rsidR="003D29CE" w:rsidRDefault="003D29CE" w:rsidP="005612DB">
      <w:pPr>
        <w:pStyle w:val="BodyText"/>
        <w:spacing w:before="0" w:after="0"/>
        <w:rPr>
          <w:rFonts w:ascii="Arial" w:hAnsi="Arial" w:cs="Arial"/>
          <w:iCs/>
          <w:szCs w:val="24"/>
        </w:rPr>
      </w:pPr>
    </w:p>
    <w:p w14:paraId="6A150726" w14:textId="77777777" w:rsidR="003D29CE" w:rsidRDefault="003D29CE" w:rsidP="005612DB">
      <w:pPr>
        <w:pStyle w:val="BodyText"/>
        <w:spacing w:before="0" w:after="0"/>
        <w:rPr>
          <w:rFonts w:ascii="Arial" w:hAnsi="Arial" w:cs="Arial"/>
          <w:iCs/>
          <w:szCs w:val="24"/>
        </w:rPr>
      </w:pPr>
      <w:r>
        <w:rPr>
          <w:rFonts w:ascii="Arial" w:hAnsi="Arial" w:cs="Arial"/>
          <w:iCs/>
          <w:szCs w:val="24"/>
        </w:rPr>
        <w:t xml:space="preserve">In the last box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8</w:t>
      </w:r>
      <w:r w:rsidR="00EC44E4" w:rsidRPr="005800C9">
        <w:rPr>
          <w:rFonts w:ascii="Arial" w:hAnsi="Arial" w:cs="Arial"/>
          <w:color w:val="BFBFBF" w:themeColor="background1" w:themeShade="BF"/>
          <w:szCs w:val="24"/>
          <w:highlight w:val="lightGray"/>
        </w:rPr>
        <w:t>)</w:t>
      </w:r>
      <w:r>
        <w:rPr>
          <w:rFonts w:ascii="Arial" w:hAnsi="Arial" w:cs="Arial"/>
          <w:iCs/>
          <w:szCs w:val="24"/>
        </w:rPr>
        <w:t xml:space="preserve">, you will determine if you want a date range for the report and if you want the system to use the </w:t>
      </w:r>
      <w:r w:rsidRPr="003D29CE">
        <w:rPr>
          <w:rFonts w:ascii="Arial" w:hAnsi="Arial" w:cs="Arial"/>
          <w:b/>
          <w:iCs/>
          <w:color w:val="0070C0"/>
          <w:szCs w:val="24"/>
        </w:rPr>
        <w:t>Order Date</w:t>
      </w:r>
      <w:r>
        <w:rPr>
          <w:rFonts w:ascii="Arial" w:hAnsi="Arial" w:cs="Arial"/>
          <w:iCs/>
          <w:szCs w:val="24"/>
        </w:rPr>
        <w:t xml:space="preserve"> or </w:t>
      </w:r>
      <w:r w:rsidRPr="003D29CE">
        <w:rPr>
          <w:rFonts w:ascii="Arial" w:hAnsi="Arial" w:cs="Arial"/>
          <w:b/>
          <w:iCs/>
          <w:color w:val="0070C0"/>
          <w:szCs w:val="24"/>
        </w:rPr>
        <w:t>Invoice Date</w:t>
      </w:r>
      <w:r>
        <w:rPr>
          <w:rFonts w:ascii="Arial" w:hAnsi="Arial" w:cs="Arial"/>
          <w:iCs/>
          <w:szCs w:val="24"/>
        </w:rPr>
        <w:t>.</w:t>
      </w:r>
      <w:r w:rsidR="001924BC">
        <w:rPr>
          <w:rFonts w:ascii="Arial" w:hAnsi="Arial" w:cs="Arial"/>
          <w:iCs/>
          <w:szCs w:val="24"/>
        </w:rPr>
        <w:t xml:space="preserve"> </w:t>
      </w:r>
      <w:r>
        <w:rPr>
          <w:rFonts w:ascii="Arial" w:hAnsi="Arial" w:cs="Arial"/>
          <w:iCs/>
          <w:szCs w:val="24"/>
        </w:rPr>
        <w:t>Use the drop down arrows to change the Start Date and End Date calendar fields.</w:t>
      </w:r>
      <w:r w:rsidR="001924BC">
        <w:rPr>
          <w:rFonts w:ascii="Arial" w:hAnsi="Arial" w:cs="Arial"/>
          <w:iCs/>
          <w:szCs w:val="24"/>
        </w:rPr>
        <w:t xml:space="preserve"> </w:t>
      </w:r>
      <w:r>
        <w:rPr>
          <w:rFonts w:ascii="Arial" w:hAnsi="Arial" w:cs="Arial"/>
          <w:iCs/>
          <w:szCs w:val="24"/>
        </w:rPr>
        <w:t xml:space="preserve">When you are ready to </w:t>
      </w:r>
      <w:r w:rsidR="00E50E3B">
        <w:rPr>
          <w:rFonts w:ascii="Arial" w:hAnsi="Arial" w:cs="Arial"/>
          <w:iCs/>
          <w:szCs w:val="24"/>
        </w:rPr>
        <w:t xml:space="preserve">generate report data to screen, </w:t>
      </w:r>
      <w:r>
        <w:rPr>
          <w:rFonts w:ascii="Arial" w:hAnsi="Arial" w:cs="Arial"/>
          <w:iCs/>
          <w:szCs w:val="24"/>
        </w:rPr>
        <w:t xml:space="preserve">click the </w:t>
      </w:r>
      <w:r w:rsidRPr="00E50E3B">
        <w:rPr>
          <w:rFonts w:ascii="Arial" w:hAnsi="Arial" w:cs="Arial"/>
          <w:b/>
          <w:iCs/>
          <w:color w:val="FF0000"/>
          <w:szCs w:val="24"/>
        </w:rPr>
        <w:t>Generate Report</w:t>
      </w:r>
      <w:r>
        <w:rPr>
          <w:rFonts w:ascii="Arial" w:hAnsi="Arial" w:cs="Arial"/>
          <w:iCs/>
          <w:szCs w:val="24"/>
        </w:rPr>
        <w:t xml:space="preserve"> button</w:t>
      </w:r>
      <w:r w:rsidR="00E50E3B">
        <w:rPr>
          <w:rFonts w:ascii="Arial" w:hAnsi="Arial" w:cs="Arial"/>
          <w:iCs/>
          <w:szCs w:val="24"/>
        </w:rPr>
        <w:t>.</w:t>
      </w:r>
      <w:r w:rsidR="001924BC">
        <w:rPr>
          <w:rFonts w:ascii="Arial" w:hAnsi="Arial" w:cs="Arial"/>
          <w:iCs/>
          <w:szCs w:val="24"/>
        </w:rPr>
        <w:t xml:space="preserve"> </w:t>
      </w:r>
      <w:r w:rsidR="00E50E3B">
        <w:rPr>
          <w:rFonts w:ascii="Arial" w:hAnsi="Arial" w:cs="Arial"/>
          <w:iCs/>
          <w:szCs w:val="24"/>
        </w:rPr>
        <w:t xml:space="preserve">The system will prompt a </w:t>
      </w:r>
      <w:r w:rsidR="00E50E3B" w:rsidRPr="00E50E3B">
        <w:rPr>
          <w:rFonts w:ascii="Arial" w:hAnsi="Arial" w:cs="Arial"/>
          <w:b/>
          <w:iCs/>
          <w:color w:val="0070C0"/>
          <w:szCs w:val="24"/>
          <w:highlight w:val="yellow"/>
        </w:rPr>
        <w:t>Search Results</w:t>
      </w:r>
      <w:r w:rsidR="00E50E3B" w:rsidRPr="00E50E3B">
        <w:rPr>
          <w:rFonts w:ascii="Arial" w:hAnsi="Arial" w:cs="Arial"/>
          <w:b/>
          <w:iCs/>
          <w:szCs w:val="24"/>
        </w:rPr>
        <w:t xml:space="preserve"> </w:t>
      </w:r>
      <w:r w:rsidR="00E50E3B">
        <w:rPr>
          <w:rFonts w:ascii="Arial" w:hAnsi="Arial" w:cs="Arial"/>
          <w:iCs/>
          <w:szCs w:val="24"/>
        </w:rPr>
        <w:t>screen as follows:</w:t>
      </w:r>
      <w:r>
        <w:rPr>
          <w:rFonts w:ascii="Arial" w:hAnsi="Arial" w:cs="Arial"/>
          <w:iCs/>
          <w:szCs w:val="24"/>
        </w:rPr>
        <w:t xml:space="preserve"> </w:t>
      </w:r>
    </w:p>
    <w:p w14:paraId="43C03896" w14:textId="77777777" w:rsidR="007B2162" w:rsidRDefault="007B2162" w:rsidP="005612DB">
      <w:pPr>
        <w:pStyle w:val="BodyText"/>
        <w:spacing w:before="0" w:after="0"/>
        <w:rPr>
          <w:rFonts w:ascii="Arial" w:hAnsi="Arial" w:cs="Arial"/>
          <w:iCs/>
          <w:szCs w:val="24"/>
        </w:rPr>
      </w:pPr>
    </w:p>
    <w:p w14:paraId="4047AF07" w14:textId="77777777" w:rsidR="00D60AAC" w:rsidRDefault="007D1D5A">
      <w:pPr>
        <w:pStyle w:val="Footer"/>
        <w:tabs>
          <w:tab w:val="clear" w:pos="4320"/>
          <w:tab w:val="clear" w:pos="8640"/>
        </w:tabs>
        <w:rPr>
          <w:rFonts w:ascii="Arial" w:hAnsi="Arial" w:cs="Arial"/>
          <w:sz w:val="24"/>
          <w:szCs w:val="24"/>
        </w:rPr>
      </w:pPr>
      <w:r>
        <w:rPr>
          <w:rFonts w:ascii="Arial" w:hAnsi="Arial" w:cs="Arial"/>
          <w:noProof/>
          <w:sz w:val="24"/>
          <w:szCs w:val="24"/>
        </w:rPr>
        <w:lastRenderedPageBreak/>
        <w:drawing>
          <wp:inline distT="0" distB="0" distL="0" distR="0" wp14:anchorId="497F02AE" wp14:editId="28969D3C">
            <wp:extent cx="6419850" cy="3280837"/>
            <wp:effectExtent l="0" t="0" r="0" b="0"/>
            <wp:docPr id="10" name="Picture 10" descr="Wor25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r258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27109" cy="3284546"/>
                    </a:xfrm>
                    <a:prstGeom prst="rect">
                      <a:avLst/>
                    </a:prstGeom>
                    <a:noFill/>
                    <a:ln>
                      <a:noFill/>
                    </a:ln>
                  </pic:spPr>
                </pic:pic>
              </a:graphicData>
            </a:graphic>
          </wp:inline>
        </w:drawing>
      </w:r>
    </w:p>
    <w:p w14:paraId="191285E6" w14:textId="77777777" w:rsidR="00E50E3B" w:rsidRDefault="00E50E3B" w:rsidP="001924BC">
      <w:pPr>
        <w:pStyle w:val="Footer"/>
        <w:tabs>
          <w:tab w:val="clear" w:pos="4320"/>
          <w:tab w:val="clear" w:pos="8640"/>
        </w:tabs>
        <w:spacing w:before="0" w:after="0"/>
        <w:rPr>
          <w:rFonts w:ascii="Arial" w:hAnsi="Arial" w:cs="Arial"/>
          <w:sz w:val="24"/>
          <w:szCs w:val="24"/>
        </w:rPr>
      </w:pPr>
      <w:r>
        <w:rPr>
          <w:rFonts w:ascii="Arial" w:hAnsi="Arial" w:cs="Arial"/>
          <w:sz w:val="24"/>
          <w:szCs w:val="24"/>
        </w:rPr>
        <w:t xml:space="preserve">There are several columns on this screen and there will likely be several rows, so you will need to utilize the vertical </w:t>
      </w:r>
      <w:r w:rsidR="00EC44E4" w:rsidRPr="005800C9">
        <w:rPr>
          <w:rFonts w:ascii="Arial" w:hAnsi="Arial" w:cs="Arial"/>
          <w:color w:val="BFBFBF" w:themeColor="background1" w:themeShade="BF"/>
          <w:sz w:val="24"/>
          <w:szCs w:val="24"/>
          <w:highlight w:val="lightGray"/>
        </w:rPr>
        <w:t>(</w:t>
      </w:r>
      <w:r w:rsidR="00EC44E4" w:rsidRPr="005800C9">
        <w:rPr>
          <w:rFonts w:ascii="Arial" w:hAnsi="Arial" w:cs="Arial"/>
          <w:b/>
          <w:sz w:val="24"/>
          <w:szCs w:val="24"/>
          <w:highlight w:val="lightGray"/>
        </w:rPr>
        <w:t>1</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Pr>
          <w:rFonts w:ascii="Arial" w:hAnsi="Arial" w:cs="Arial"/>
          <w:sz w:val="24"/>
          <w:szCs w:val="24"/>
        </w:rPr>
        <w:t xml:space="preserve">and horizontal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2</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Pr>
          <w:rFonts w:ascii="Arial" w:hAnsi="Arial" w:cs="Arial"/>
          <w:sz w:val="24"/>
          <w:szCs w:val="24"/>
        </w:rPr>
        <w:t>bars to slide the screen and view additional data.</w:t>
      </w:r>
      <w:r w:rsidR="001924BC">
        <w:rPr>
          <w:rFonts w:ascii="Arial" w:hAnsi="Arial" w:cs="Arial"/>
          <w:sz w:val="24"/>
          <w:szCs w:val="24"/>
        </w:rPr>
        <w:t xml:space="preserve"> </w:t>
      </w:r>
      <w:r>
        <w:rPr>
          <w:rFonts w:ascii="Arial" w:hAnsi="Arial" w:cs="Arial"/>
          <w:sz w:val="24"/>
          <w:szCs w:val="24"/>
        </w:rPr>
        <w:t xml:space="preserve">At the bottom left, the system will display the </w:t>
      </w:r>
      <w:r w:rsidRPr="00EC44E4">
        <w:rPr>
          <w:rFonts w:ascii="Arial" w:hAnsi="Arial" w:cs="Arial"/>
          <w:b/>
          <w:color w:val="0070C0"/>
          <w:sz w:val="24"/>
          <w:szCs w:val="24"/>
        </w:rPr>
        <w:t>Total Number of Jobs Printed</w:t>
      </w:r>
      <w:r w:rsidRPr="00EC44E4">
        <w:rPr>
          <w:rFonts w:ascii="Arial" w:hAnsi="Arial" w:cs="Arial"/>
          <w:color w:val="0070C0"/>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3</w:t>
      </w:r>
      <w:r w:rsidR="00EC44E4" w:rsidRPr="005800C9">
        <w:rPr>
          <w:rFonts w:ascii="Arial" w:hAnsi="Arial" w:cs="Arial"/>
          <w:color w:val="BFBFBF" w:themeColor="background1" w:themeShade="BF"/>
          <w:sz w:val="24"/>
          <w:szCs w:val="24"/>
          <w:highlight w:val="lightGray"/>
        </w:rPr>
        <w:t>)</w:t>
      </w:r>
      <w:r>
        <w:rPr>
          <w:rFonts w:ascii="Arial" w:hAnsi="Arial" w:cs="Arial"/>
          <w:color w:val="808080"/>
          <w:sz w:val="24"/>
          <w:szCs w:val="24"/>
        </w:rPr>
        <w:t xml:space="preserve"> </w:t>
      </w:r>
      <w:r>
        <w:rPr>
          <w:rFonts w:ascii="Arial" w:hAnsi="Arial" w:cs="Arial"/>
          <w:sz w:val="24"/>
          <w:szCs w:val="24"/>
        </w:rPr>
        <w:t>to this report.</w:t>
      </w:r>
      <w:r w:rsidR="001924BC">
        <w:rPr>
          <w:rFonts w:ascii="Arial" w:hAnsi="Arial" w:cs="Arial"/>
          <w:sz w:val="24"/>
          <w:szCs w:val="24"/>
        </w:rPr>
        <w:t xml:space="preserve"> </w:t>
      </w:r>
      <w:r>
        <w:rPr>
          <w:rFonts w:ascii="Arial" w:hAnsi="Arial" w:cs="Arial"/>
          <w:sz w:val="24"/>
          <w:szCs w:val="24"/>
        </w:rPr>
        <w:t xml:space="preserve">Once you have reviewed the data, you can click the </w:t>
      </w:r>
      <w:r w:rsidRPr="00E50E3B">
        <w:rPr>
          <w:rFonts w:ascii="Arial" w:hAnsi="Arial" w:cs="Arial"/>
          <w:b/>
          <w:color w:val="FF0000"/>
          <w:sz w:val="24"/>
          <w:szCs w:val="24"/>
        </w:rPr>
        <w:t>Excel</w:t>
      </w:r>
      <w:r>
        <w:rPr>
          <w:rFonts w:ascii="Arial" w:hAnsi="Arial" w:cs="Arial"/>
          <w:sz w:val="24"/>
          <w:szCs w:val="24"/>
        </w:rPr>
        <w:t xml:space="preserve"> button to </w:t>
      </w:r>
      <w:r w:rsidRPr="00E50E3B">
        <w:rPr>
          <w:rFonts w:ascii="Arial" w:hAnsi="Arial" w:cs="Arial"/>
          <w:b/>
          <w:color w:val="00B050"/>
          <w:sz w:val="24"/>
          <w:szCs w:val="24"/>
        </w:rPr>
        <w:t xml:space="preserve">export to </w:t>
      </w:r>
      <w:r>
        <w:rPr>
          <w:rFonts w:ascii="Arial" w:hAnsi="Arial" w:cs="Arial"/>
          <w:b/>
          <w:color w:val="00B050"/>
          <w:sz w:val="24"/>
          <w:szCs w:val="24"/>
        </w:rPr>
        <w:t>E</w:t>
      </w:r>
      <w:r w:rsidRPr="00E50E3B">
        <w:rPr>
          <w:rFonts w:ascii="Arial" w:hAnsi="Arial" w:cs="Arial"/>
          <w:b/>
          <w:color w:val="00B050"/>
          <w:sz w:val="24"/>
          <w:szCs w:val="24"/>
        </w:rPr>
        <w:t>xcel</w:t>
      </w:r>
      <w:r>
        <w:rPr>
          <w:rFonts w:ascii="Arial" w:hAnsi="Arial" w:cs="Arial"/>
          <w:sz w:val="24"/>
          <w:szCs w:val="24"/>
        </w:rPr>
        <w:t xml:space="preserve">, or click the </w:t>
      </w:r>
      <w:r w:rsidRPr="00E50E3B">
        <w:rPr>
          <w:rFonts w:ascii="Arial" w:hAnsi="Arial" w:cs="Arial"/>
          <w:b/>
          <w:color w:val="0070C0"/>
          <w:sz w:val="24"/>
          <w:szCs w:val="24"/>
        </w:rPr>
        <w:t>Exit</w:t>
      </w:r>
      <w:r>
        <w:rPr>
          <w:rFonts w:ascii="Arial" w:hAnsi="Arial" w:cs="Arial"/>
          <w:sz w:val="24"/>
          <w:szCs w:val="24"/>
        </w:rPr>
        <w:t xml:space="preserve"> button to return to the prior screen.</w:t>
      </w:r>
    </w:p>
    <w:p w14:paraId="76A780AC" w14:textId="77777777" w:rsidR="001924BC" w:rsidRDefault="001924BC" w:rsidP="001924BC">
      <w:pPr>
        <w:pStyle w:val="Footer"/>
        <w:tabs>
          <w:tab w:val="clear" w:pos="4320"/>
          <w:tab w:val="clear" w:pos="8640"/>
        </w:tabs>
        <w:spacing w:before="0" w:after="0"/>
        <w:rPr>
          <w:rFonts w:ascii="Arial" w:hAnsi="Arial" w:cs="Arial"/>
          <w:sz w:val="24"/>
          <w:szCs w:val="24"/>
        </w:rPr>
      </w:pPr>
    </w:p>
    <w:p w14:paraId="13004890" w14:textId="77777777" w:rsidR="00E50E3B" w:rsidRDefault="00E50E3B" w:rsidP="001924BC">
      <w:pPr>
        <w:pStyle w:val="Footer"/>
        <w:tabs>
          <w:tab w:val="clear" w:pos="4320"/>
          <w:tab w:val="clear" w:pos="8640"/>
        </w:tabs>
        <w:spacing w:before="0" w:after="0"/>
        <w:rPr>
          <w:rFonts w:ascii="Arial" w:hAnsi="Arial" w:cs="Arial"/>
          <w:sz w:val="24"/>
          <w:szCs w:val="24"/>
        </w:rPr>
      </w:pPr>
    </w:p>
    <w:p w14:paraId="0CEC7C61" w14:textId="77777777" w:rsidR="00D60AAC" w:rsidRPr="005612DB" w:rsidRDefault="00D60AAC" w:rsidP="005612DB">
      <w:pPr>
        <w:pStyle w:val="Heading2"/>
        <w:spacing w:before="0" w:after="200"/>
        <w:rPr>
          <w:rFonts w:ascii="Arial" w:hAnsi="Arial" w:cs="Arial"/>
          <w:sz w:val="28"/>
          <w:szCs w:val="28"/>
        </w:rPr>
      </w:pPr>
      <w:bookmarkStart w:id="6" w:name="_Toc502759771"/>
      <w:r w:rsidRPr="005612DB">
        <w:rPr>
          <w:rFonts w:ascii="Arial" w:hAnsi="Arial" w:cs="Arial"/>
          <w:sz w:val="28"/>
          <w:szCs w:val="28"/>
        </w:rPr>
        <w:t>Sales Analysis (Owner’s Version):</w:t>
      </w:r>
      <w:bookmarkEnd w:id="6"/>
    </w:p>
    <w:p w14:paraId="676C5453" w14:textId="77777777" w:rsidR="00D60AAC" w:rsidRPr="005612DB" w:rsidRDefault="00D60AAC" w:rsidP="005612DB">
      <w:pPr>
        <w:spacing w:before="0" w:after="0"/>
        <w:rPr>
          <w:rFonts w:ascii="Arial" w:hAnsi="Arial" w:cs="Arial"/>
          <w:sz w:val="24"/>
          <w:szCs w:val="24"/>
        </w:rPr>
      </w:pPr>
      <w:r w:rsidRPr="005612DB">
        <w:rPr>
          <w:rFonts w:ascii="Arial" w:hAnsi="Arial" w:cs="Arial"/>
          <w:sz w:val="24"/>
          <w:szCs w:val="24"/>
        </w:rPr>
        <w:t xml:space="preserve">This module </w:t>
      </w:r>
      <w:r w:rsidR="00C32591">
        <w:rPr>
          <w:rFonts w:ascii="Arial" w:hAnsi="Arial" w:cs="Arial"/>
          <w:sz w:val="24"/>
          <w:szCs w:val="24"/>
        </w:rPr>
        <w:t xml:space="preserve">is </w:t>
      </w:r>
      <w:r w:rsidR="00451994">
        <w:rPr>
          <w:rFonts w:ascii="Arial" w:hAnsi="Arial" w:cs="Arial"/>
          <w:sz w:val="24"/>
          <w:szCs w:val="24"/>
        </w:rPr>
        <w:t xml:space="preserve">almost identical </w:t>
      </w:r>
      <w:r w:rsidR="00C32591">
        <w:rPr>
          <w:rFonts w:ascii="Arial" w:hAnsi="Arial" w:cs="Arial"/>
          <w:sz w:val="24"/>
          <w:szCs w:val="24"/>
        </w:rPr>
        <w:t xml:space="preserve">to </w:t>
      </w:r>
      <w:r w:rsidRPr="005612DB">
        <w:rPr>
          <w:rFonts w:ascii="Arial" w:hAnsi="Arial" w:cs="Arial"/>
          <w:sz w:val="24"/>
          <w:szCs w:val="24"/>
        </w:rPr>
        <w:t xml:space="preserve">the </w:t>
      </w:r>
      <w:r w:rsidR="001924BC">
        <w:rPr>
          <w:rFonts w:ascii="Arial" w:hAnsi="Arial" w:cs="Arial"/>
          <w:sz w:val="24"/>
          <w:szCs w:val="24"/>
        </w:rPr>
        <w:t>main</w:t>
      </w:r>
      <w:r w:rsidR="00C32591">
        <w:rPr>
          <w:rFonts w:ascii="Arial" w:hAnsi="Arial" w:cs="Arial"/>
          <w:sz w:val="24"/>
          <w:szCs w:val="24"/>
        </w:rPr>
        <w:t xml:space="preserve"> </w:t>
      </w:r>
      <w:r w:rsidRPr="00451994">
        <w:rPr>
          <w:rFonts w:ascii="Arial" w:hAnsi="Arial" w:cs="Arial"/>
          <w:b/>
          <w:sz w:val="24"/>
          <w:szCs w:val="24"/>
        </w:rPr>
        <w:t>Sales Analysis</w:t>
      </w:r>
      <w:r w:rsidRPr="005612DB">
        <w:rPr>
          <w:rFonts w:ascii="Arial" w:hAnsi="Arial" w:cs="Arial"/>
          <w:sz w:val="24"/>
          <w:szCs w:val="24"/>
        </w:rPr>
        <w:t xml:space="preserve"> </w:t>
      </w:r>
      <w:r w:rsidR="00C32591">
        <w:rPr>
          <w:rFonts w:ascii="Arial" w:hAnsi="Arial" w:cs="Arial"/>
          <w:sz w:val="24"/>
          <w:szCs w:val="24"/>
        </w:rPr>
        <w:t>program</w:t>
      </w:r>
      <w:r w:rsidRPr="005612DB">
        <w:rPr>
          <w:rFonts w:ascii="Arial" w:hAnsi="Arial" w:cs="Arial"/>
          <w:sz w:val="24"/>
          <w:szCs w:val="24"/>
        </w:rPr>
        <w:t xml:space="preserve">. The only difference is that the </w:t>
      </w:r>
      <w:r w:rsidRPr="00CE0DC9">
        <w:rPr>
          <w:rFonts w:ascii="Arial" w:hAnsi="Arial" w:cs="Arial"/>
          <w:b/>
          <w:sz w:val="24"/>
          <w:szCs w:val="24"/>
        </w:rPr>
        <w:t>Owner’s Version</w:t>
      </w:r>
      <w:r w:rsidRPr="005612DB">
        <w:rPr>
          <w:rFonts w:ascii="Arial" w:hAnsi="Arial" w:cs="Arial"/>
          <w:sz w:val="24"/>
          <w:szCs w:val="24"/>
        </w:rPr>
        <w:t xml:space="preserve"> will not include </w:t>
      </w:r>
      <w:r w:rsidRPr="00451994">
        <w:rPr>
          <w:rFonts w:ascii="Arial" w:hAnsi="Arial" w:cs="Arial"/>
          <w:b/>
          <w:sz w:val="24"/>
          <w:szCs w:val="24"/>
        </w:rPr>
        <w:t>Overhead</w:t>
      </w:r>
      <w:r w:rsidRPr="005612DB">
        <w:rPr>
          <w:rFonts w:ascii="Arial" w:hAnsi="Arial" w:cs="Arial"/>
          <w:sz w:val="24"/>
          <w:szCs w:val="24"/>
        </w:rPr>
        <w:t xml:space="preserve"> or </w:t>
      </w:r>
      <w:r w:rsidRPr="00451994">
        <w:rPr>
          <w:rFonts w:ascii="Arial" w:hAnsi="Arial" w:cs="Arial"/>
          <w:b/>
          <w:sz w:val="24"/>
          <w:szCs w:val="24"/>
        </w:rPr>
        <w:t>Overbill</w:t>
      </w:r>
      <w:r w:rsidRPr="005612DB">
        <w:rPr>
          <w:rFonts w:ascii="Arial" w:hAnsi="Arial" w:cs="Arial"/>
          <w:sz w:val="24"/>
          <w:szCs w:val="24"/>
        </w:rPr>
        <w:t xml:space="preserve"> values </w:t>
      </w:r>
      <w:r w:rsidR="00130523" w:rsidRPr="005612DB">
        <w:rPr>
          <w:rFonts w:ascii="Arial" w:hAnsi="Arial" w:cs="Arial"/>
          <w:sz w:val="24"/>
          <w:szCs w:val="24"/>
        </w:rPr>
        <w:t>in the cost fields</w:t>
      </w:r>
      <w:r w:rsidR="00451994">
        <w:rPr>
          <w:rFonts w:ascii="Arial" w:hAnsi="Arial" w:cs="Arial"/>
          <w:sz w:val="24"/>
          <w:szCs w:val="24"/>
        </w:rPr>
        <w:t>,</w:t>
      </w:r>
      <w:r w:rsidR="00130523" w:rsidRPr="005612DB">
        <w:rPr>
          <w:rFonts w:ascii="Arial" w:hAnsi="Arial" w:cs="Arial"/>
          <w:sz w:val="24"/>
          <w:szCs w:val="24"/>
        </w:rPr>
        <w:t xml:space="preserve"> </w:t>
      </w:r>
      <w:r w:rsidRPr="005612DB">
        <w:rPr>
          <w:rFonts w:ascii="Arial" w:hAnsi="Arial" w:cs="Arial"/>
          <w:sz w:val="24"/>
          <w:szCs w:val="24"/>
        </w:rPr>
        <w:t xml:space="preserve">so it provides </w:t>
      </w:r>
      <w:r w:rsidR="001924BC">
        <w:rPr>
          <w:rFonts w:ascii="Arial" w:hAnsi="Arial" w:cs="Arial"/>
          <w:sz w:val="24"/>
          <w:szCs w:val="24"/>
        </w:rPr>
        <w:t xml:space="preserve">true </w:t>
      </w:r>
      <w:r w:rsidRPr="005612DB">
        <w:rPr>
          <w:rFonts w:ascii="Arial" w:hAnsi="Arial" w:cs="Arial"/>
          <w:sz w:val="24"/>
          <w:szCs w:val="24"/>
        </w:rPr>
        <w:t xml:space="preserve">sales analysis data for </w:t>
      </w:r>
      <w:r w:rsidR="001924BC">
        <w:rPr>
          <w:rFonts w:ascii="Arial" w:hAnsi="Arial" w:cs="Arial"/>
          <w:sz w:val="24"/>
          <w:szCs w:val="24"/>
        </w:rPr>
        <w:t>o</w:t>
      </w:r>
      <w:r w:rsidRPr="005612DB">
        <w:rPr>
          <w:rFonts w:ascii="Arial" w:hAnsi="Arial" w:cs="Arial"/>
          <w:sz w:val="24"/>
          <w:szCs w:val="24"/>
        </w:rPr>
        <w:t>wners to view.</w:t>
      </w:r>
      <w:r w:rsidR="001924BC">
        <w:rPr>
          <w:rFonts w:ascii="Arial" w:hAnsi="Arial" w:cs="Arial"/>
          <w:sz w:val="24"/>
          <w:szCs w:val="24"/>
        </w:rPr>
        <w:t xml:space="preserve"> </w:t>
      </w:r>
      <w:r w:rsidRPr="005612DB">
        <w:rPr>
          <w:rFonts w:ascii="Arial" w:hAnsi="Arial" w:cs="Arial"/>
          <w:sz w:val="24"/>
          <w:szCs w:val="24"/>
        </w:rPr>
        <w:t>When you enter this module</w:t>
      </w:r>
      <w:r w:rsidR="00C32591">
        <w:rPr>
          <w:rFonts w:ascii="Arial" w:hAnsi="Arial" w:cs="Arial"/>
          <w:sz w:val="24"/>
          <w:szCs w:val="24"/>
        </w:rPr>
        <w:t>,</w:t>
      </w:r>
      <w:r w:rsidRPr="005612DB">
        <w:rPr>
          <w:rFonts w:ascii="Arial" w:hAnsi="Arial" w:cs="Arial"/>
          <w:sz w:val="24"/>
          <w:szCs w:val="24"/>
        </w:rPr>
        <w:t xml:space="preserve"> the system will </w:t>
      </w:r>
      <w:r w:rsidR="009A135E" w:rsidRPr="005612DB">
        <w:rPr>
          <w:rFonts w:ascii="Arial" w:hAnsi="Arial" w:cs="Arial"/>
          <w:sz w:val="24"/>
          <w:szCs w:val="24"/>
        </w:rPr>
        <w:t xml:space="preserve">prompt a </w:t>
      </w:r>
      <w:r w:rsidR="009A135E" w:rsidRPr="00CE0DC9">
        <w:rPr>
          <w:rFonts w:ascii="Arial" w:hAnsi="Arial" w:cs="Arial"/>
          <w:b/>
          <w:color w:val="0070C0"/>
          <w:sz w:val="24"/>
          <w:szCs w:val="24"/>
          <w:highlight w:val="yellow"/>
        </w:rPr>
        <w:t>Sales Analysis</w:t>
      </w:r>
      <w:r w:rsidR="009A135E" w:rsidRPr="005612DB">
        <w:rPr>
          <w:rFonts w:ascii="Arial" w:hAnsi="Arial" w:cs="Arial"/>
          <w:sz w:val="24"/>
          <w:szCs w:val="24"/>
        </w:rPr>
        <w:t xml:space="preserve"> screen as follows</w:t>
      </w:r>
      <w:r w:rsidRPr="005612DB">
        <w:rPr>
          <w:rFonts w:ascii="Arial" w:hAnsi="Arial" w:cs="Arial"/>
          <w:sz w:val="24"/>
          <w:szCs w:val="24"/>
        </w:rPr>
        <w:t>:</w:t>
      </w:r>
    </w:p>
    <w:p w14:paraId="41EBF21B" w14:textId="77777777" w:rsidR="005612DB" w:rsidRPr="005612DB" w:rsidRDefault="005612DB" w:rsidP="005612DB">
      <w:pPr>
        <w:spacing w:before="0" w:after="0"/>
        <w:rPr>
          <w:rFonts w:ascii="Arial" w:hAnsi="Arial" w:cs="Arial"/>
          <w:sz w:val="24"/>
          <w:szCs w:val="24"/>
        </w:rPr>
      </w:pPr>
    </w:p>
    <w:p w14:paraId="13B3DC9D" w14:textId="77777777" w:rsidR="005612DB" w:rsidRPr="005612DB" w:rsidRDefault="005612DB" w:rsidP="005612DB">
      <w:pPr>
        <w:spacing w:before="0" w:after="0"/>
        <w:rPr>
          <w:rFonts w:ascii="Arial" w:hAnsi="Arial" w:cs="Arial"/>
          <w:sz w:val="24"/>
          <w:szCs w:val="24"/>
        </w:rPr>
      </w:pPr>
    </w:p>
    <w:p w14:paraId="76232E9A" w14:textId="77777777" w:rsidR="005612DB" w:rsidRPr="005612DB" w:rsidRDefault="005612DB" w:rsidP="005612DB">
      <w:pPr>
        <w:spacing w:before="0" w:after="0"/>
        <w:rPr>
          <w:rFonts w:ascii="Arial" w:hAnsi="Arial" w:cs="Arial"/>
          <w:sz w:val="24"/>
          <w:szCs w:val="24"/>
        </w:rPr>
      </w:pPr>
    </w:p>
    <w:p w14:paraId="3EBFB34B" w14:textId="77777777" w:rsidR="005612DB" w:rsidRPr="005612DB" w:rsidRDefault="005612DB" w:rsidP="005612DB">
      <w:pPr>
        <w:spacing w:before="0" w:after="0"/>
        <w:rPr>
          <w:rFonts w:ascii="Arial" w:hAnsi="Arial" w:cs="Arial"/>
          <w:sz w:val="24"/>
          <w:szCs w:val="24"/>
        </w:rPr>
      </w:pPr>
    </w:p>
    <w:p w14:paraId="5B4E2D12" w14:textId="77777777" w:rsidR="00D60AAC" w:rsidRPr="005612DB" w:rsidRDefault="007D1D5A" w:rsidP="005612DB">
      <w:pPr>
        <w:spacing w:before="0" w:after="0"/>
        <w:rPr>
          <w:rFonts w:ascii="Arial" w:hAnsi="Arial" w:cs="Arial"/>
          <w:sz w:val="24"/>
          <w:szCs w:val="24"/>
        </w:rPr>
      </w:pPr>
      <w:r>
        <w:rPr>
          <w:rFonts w:ascii="Arial" w:hAnsi="Arial" w:cs="Arial"/>
          <w:noProof/>
          <w:sz w:val="24"/>
          <w:szCs w:val="24"/>
        </w:rPr>
        <w:lastRenderedPageBreak/>
        <w:drawing>
          <wp:inline distT="0" distB="0" distL="0" distR="0" wp14:anchorId="351AE056" wp14:editId="631D1F67">
            <wp:extent cx="6515100" cy="3457575"/>
            <wp:effectExtent l="0" t="0" r="0" b="0"/>
            <wp:docPr id="11" name="Picture 11" descr="WorCB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CB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15100" cy="3457575"/>
                    </a:xfrm>
                    <a:prstGeom prst="rect">
                      <a:avLst/>
                    </a:prstGeom>
                    <a:noFill/>
                    <a:ln>
                      <a:noFill/>
                    </a:ln>
                  </pic:spPr>
                </pic:pic>
              </a:graphicData>
            </a:graphic>
          </wp:inline>
        </w:drawing>
      </w:r>
    </w:p>
    <w:p w14:paraId="6123E9CC" w14:textId="77777777" w:rsidR="00D60AAC" w:rsidRPr="005612DB" w:rsidRDefault="00D60AAC" w:rsidP="005612DB">
      <w:pPr>
        <w:spacing w:before="0" w:after="0"/>
        <w:jc w:val="center"/>
        <w:rPr>
          <w:rFonts w:ascii="Arial" w:hAnsi="Arial" w:cs="Arial"/>
          <w:sz w:val="24"/>
          <w:szCs w:val="24"/>
        </w:rPr>
      </w:pPr>
    </w:p>
    <w:p w14:paraId="39CD2448" w14:textId="77777777" w:rsidR="00566105" w:rsidRDefault="009A135E" w:rsidP="005612DB">
      <w:pPr>
        <w:pStyle w:val="BodyText"/>
        <w:spacing w:before="0" w:after="0"/>
        <w:rPr>
          <w:rFonts w:ascii="Arial" w:hAnsi="Arial" w:cs="Arial"/>
          <w:szCs w:val="24"/>
        </w:rPr>
      </w:pPr>
      <w:r w:rsidRPr="005612DB">
        <w:rPr>
          <w:rFonts w:ascii="Arial" w:hAnsi="Arial" w:cs="Arial"/>
          <w:szCs w:val="24"/>
        </w:rPr>
        <w:t xml:space="preserve">At the top left of the screen </w:t>
      </w:r>
      <w:r w:rsidR="00CE0DC9">
        <w:rPr>
          <w:rFonts w:ascii="Arial" w:hAnsi="Arial" w:cs="Arial"/>
          <w:szCs w:val="24"/>
        </w:rPr>
        <w:t>below</w:t>
      </w:r>
      <w:r w:rsidRPr="005612DB">
        <w:rPr>
          <w:rFonts w:ascii="Arial" w:hAnsi="Arial" w:cs="Arial"/>
          <w:szCs w:val="24"/>
        </w:rPr>
        <w:t xml:space="preserve"> the </w:t>
      </w:r>
      <w:r w:rsidRPr="00CE0DC9">
        <w:rPr>
          <w:rFonts w:ascii="Arial" w:hAnsi="Arial" w:cs="Arial"/>
          <w:b/>
          <w:color w:val="0070C0"/>
          <w:szCs w:val="24"/>
        </w:rPr>
        <w:t>Branch</w:t>
      </w:r>
      <w:r w:rsidRPr="005612DB">
        <w:rPr>
          <w:rFonts w:ascii="Arial" w:hAnsi="Arial" w:cs="Arial"/>
          <w:szCs w:val="24"/>
        </w:rPr>
        <w:t xml:space="preserve"> field, an </w:t>
      </w:r>
      <w:r w:rsidRPr="00CE0DC9">
        <w:rPr>
          <w:rFonts w:ascii="Arial" w:hAnsi="Arial" w:cs="Arial"/>
          <w:b/>
          <w:color w:val="0070C0"/>
          <w:szCs w:val="24"/>
        </w:rPr>
        <w:t>Owner’s Version</w:t>
      </w:r>
      <w:r w:rsidRPr="005612DB">
        <w:rPr>
          <w:rFonts w:ascii="Arial" w:hAnsi="Arial" w:cs="Arial"/>
          <w:szCs w:val="24"/>
        </w:rPr>
        <w:t xml:space="preserve"> </w:t>
      </w:r>
      <w:r w:rsidR="00CE0DC9">
        <w:rPr>
          <w:rFonts w:ascii="Arial" w:hAnsi="Arial" w:cs="Arial"/>
          <w:szCs w:val="24"/>
        </w:rPr>
        <w:t>field</w:t>
      </w:r>
      <w:r w:rsidRPr="005612DB">
        <w:rPr>
          <w:rFonts w:ascii="Arial" w:hAnsi="Arial" w:cs="Arial"/>
          <w:szCs w:val="24"/>
        </w:rPr>
        <w:t xml:space="preserve"> will be displayed and checked</w:t>
      </w:r>
      <w:r w:rsidR="00A4487E">
        <w:rPr>
          <w:rFonts w:ascii="Arial" w:hAnsi="Arial" w:cs="Arial"/>
          <w:szCs w:val="24"/>
        </w:rPr>
        <w:t>,</w:t>
      </w:r>
      <w:r w:rsidRPr="005612DB">
        <w:rPr>
          <w:rFonts w:ascii="Arial" w:hAnsi="Arial" w:cs="Arial"/>
          <w:szCs w:val="24"/>
        </w:rPr>
        <w:t xml:space="preserve"> indicating that you are in the </w:t>
      </w:r>
      <w:r w:rsidRPr="00C32591">
        <w:rPr>
          <w:rFonts w:ascii="Arial" w:hAnsi="Arial" w:cs="Arial"/>
          <w:b/>
          <w:color w:val="0070C0"/>
          <w:szCs w:val="24"/>
        </w:rPr>
        <w:t>Owner’s Version</w:t>
      </w:r>
      <w:r w:rsidRPr="005612DB">
        <w:rPr>
          <w:rFonts w:ascii="Arial" w:hAnsi="Arial" w:cs="Arial"/>
          <w:szCs w:val="24"/>
        </w:rPr>
        <w:t xml:space="preserve"> of the </w:t>
      </w:r>
      <w:r w:rsidRPr="00CE0DC9">
        <w:rPr>
          <w:rFonts w:ascii="Arial" w:hAnsi="Arial" w:cs="Arial"/>
          <w:b/>
          <w:szCs w:val="24"/>
        </w:rPr>
        <w:t>Sales Analysis</w:t>
      </w:r>
      <w:r w:rsidRPr="005612DB">
        <w:rPr>
          <w:rFonts w:ascii="Arial" w:hAnsi="Arial" w:cs="Arial"/>
          <w:szCs w:val="24"/>
        </w:rPr>
        <w:t xml:space="preserve"> program.</w:t>
      </w:r>
      <w:r w:rsidR="001924BC">
        <w:rPr>
          <w:rFonts w:ascii="Arial" w:hAnsi="Arial" w:cs="Arial"/>
          <w:szCs w:val="24"/>
        </w:rPr>
        <w:t xml:space="preserve"> </w:t>
      </w:r>
      <w:r w:rsidR="006E1858" w:rsidRPr="005612DB">
        <w:rPr>
          <w:rFonts w:ascii="Arial" w:hAnsi="Arial" w:cs="Arial"/>
          <w:szCs w:val="24"/>
        </w:rPr>
        <w:t xml:space="preserve">If you wish to revert to the regular Sales Analysis program, you can uncheck that box and the program will no longer break out and display </w:t>
      </w:r>
      <w:r w:rsidR="006E1858" w:rsidRPr="00CE0DC9">
        <w:rPr>
          <w:rFonts w:ascii="Arial" w:hAnsi="Arial" w:cs="Arial"/>
          <w:b/>
          <w:szCs w:val="24"/>
        </w:rPr>
        <w:t>Overhead</w:t>
      </w:r>
      <w:r w:rsidR="006E1858" w:rsidRPr="005612DB">
        <w:rPr>
          <w:rFonts w:ascii="Arial" w:hAnsi="Arial" w:cs="Arial"/>
          <w:szCs w:val="24"/>
        </w:rPr>
        <w:t xml:space="preserve"> and </w:t>
      </w:r>
      <w:r w:rsidR="006E1858" w:rsidRPr="00CE0DC9">
        <w:rPr>
          <w:rFonts w:ascii="Arial" w:hAnsi="Arial" w:cs="Arial"/>
          <w:b/>
          <w:szCs w:val="24"/>
        </w:rPr>
        <w:t>Overbill</w:t>
      </w:r>
      <w:r w:rsidR="006E1858" w:rsidRPr="005612DB">
        <w:rPr>
          <w:rFonts w:ascii="Arial" w:hAnsi="Arial" w:cs="Arial"/>
          <w:szCs w:val="24"/>
        </w:rPr>
        <w:t xml:space="preserve"> costs</w:t>
      </w:r>
      <w:r w:rsidR="00A4487E">
        <w:rPr>
          <w:rFonts w:ascii="Arial" w:hAnsi="Arial" w:cs="Arial"/>
          <w:szCs w:val="24"/>
        </w:rPr>
        <w:t xml:space="preserve"> in the analysis data</w:t>
      </w:r>
      <w:r w:rsidR="006E1858" w:rsidRPr="005612DB">
        <w:rPr>
          <w:rFonts w:ascii="Arial" w:hAnsi="Arial" w:cs="Arial"/>
          <w:szCs w:val="24"/>
        </w:rPr>
        <w:t>.</w:t>
      </w:r>
      <w:r w:rsidR="001924BC">
        <w:rPr>
          <w:rFonts w:ascii="Arial" w:hAnsi="Arial" w:cs="Arial"/>
          <w:szCs w:val="24"/>
        </w:rPr>
        <w:t xml:space="preserve"> </w:t>
      </w:r>
      <w:r w:rsidR="00566105">
        <w:rPr>
          <w:rFonts w:ascii="Arial" w:hAnsi="Arial" w:cs="Arial"/>
          <w:szCs w:val="24"/>
        </w:rPr>
        <w:t>In order to access</w:t>
      </w:r>
      <w:r w:rsidR="00C32591">
        <w:rPr>
          <w:rFonts w:ascii="Arial" w:hAnsi="Arial" w:cs="Arial"/>
          <w:szCs w:val="24"/>
        </w:rPr>
        <w:t xml:space="preserve"> the</w:t>
      </w:r>
      <w:r w:rsidR="00566105">
        <w:rPr>
          <w:rFonts w:ascii="Arial" w:hAnsi="Arial" w:cs="Arial"/>
          <w:szCs w:val="24"/>
        </w:rPr>
        <w:t xml:space="preserve"> </w:t>
      </w:r>
      <w:r w:rsidR="00566105" w:rsidRPr="00566105">
        <w:rPr>
          <w:rFonts w:ascii="Arial" w:hAnsi="Arial" w:cs="Arial"/>
          <w:b/>
          <w:szCs w:val="24"/>
        </w:rPr>
        <w:t>Sales Analysis</w:t>
      </w:r>
      <w:r w:rsidR="00566105">
        <w:rPr>
          <w:rFonts w:ascii="Arial" w:hAnsi="Arial" w:cs="Arial"/>
          <w:szCs w:val="24"/>
        </w:rPr>
        <w:t xml:space="preserve"> </w:t>
      </w:r>
      <w:r w:rsidR="00C32591" w:rsidRPr="00C32591">
        <w:rPr>
          <w:rFonts w:ascii="Arial" w:hAnsi="Arial" w:cs="Arial"/>
          <w:b/>
          <w:szCs w:val="24"/>
        </w:rPr>
        <w:t>(Owner’s Version)</w:t>
      </w:r>
      <w:r w:rsidR="00C32591">
        <w:rPr>
          <w:rFonts w:ascii="Arial" w:hAnsi="Arial" w:cs="Arial"/>
          <w:szCs w:val="24"/>
        </w:rPr>
        <w:t xml:space="preserve"> in </w:t>
      </w:r>
      <w:r w:rsidR="00566105">
        <w:rPr>
          <w:rFonts w:ascii="Arial" w:hAnsi="Arial" w:cs="Arial"/>
          <w:szCs w:val="24"/>
        </w:rPr>
        <w:t xml:space="preserve">any branch, a user must be </w:t>
      </w:r>
      <w:r w:rsidR="00C32591">
        <w:rPr>
          <w:rFonts w:ascii="Arial" w:hAnsi="Arial" w:cs="Arial"/>
          <w:szCs w:val="24"/>
        </w:rPr>
        <w:t>set up with a U</w:t>
      </w:r>
      <w:r w:rsidR="00566105">
        <w:rPr>
          <w:rFonts w:ascii="Arial" w:hAnsi="Arial" w:cs="Arial"/>
          <w:szCs w:val="24"/>
        </w:rPr>
        <w:t xml:space="preserve">ser </w:t>
      </w:r>
      <w:r w:rsidR="00C32591">
        <w:rPr>
          <w:rFonts w:ascii="Arial" w:hAnsi="Arial" w:cs="Arial"/>
          <w:szCs w:val="24"/>
        </w:rPr>
        <w:t xml:space="preserve">ID </w:t>
      </w:r>
      <w:r w:rsidR="00566105">
        <w:rPr>
          <w:rFonts w:ascii="Arial" w:hAnsi="Arial" w:cs="Arial"/>
          <w:szCs w:val="24"/>
        </w:rPr>
        <w:t>in that branch.</w:t>
      </w:r>
    </w:p>
    <w:p w14:paraId="0DF5AA96" w14:textId="77777777" w:rsidR="00566105" w:rsidRDefault="00566105" w:rsidP="005612DB">
      <w:pPr>
        <w:pStyle w:val="BodyText"/>
        <w:spacing w:before="0" w:after="0"/>
        <w:rPr>
          <w:rFonts w:ascii="Arial" w:hAnsi="Arial" w:cs="Arial"/>
          <w:szCs w:val="24"/>
        </w:rPr>
      </w:pPr>
    </w:p>
    <w:p w14:paraId="249DFA76" w14:textId="77777777" w:rsidR="00A4487E" w:rsidRDefault="006E1858" w:rsidP="005612DB">
      <w:pPr>
        <w:pStyle w:val="BodyText"/>
        <w:spacing w:before="0" w:after="0"/>
        <w:rPr>
          <w:rFonts w:ascii="Arial" w:hAnsi="Arial" w:cs="Arial"/>
          <w:szCs w:val="24"/>
        </w:rPr>
      </w:pPr>
      <w:r w:rsidRPr="005612DB">
        <w:rPr>
          <w:rFonts w:ascii="Arial" w:hAnsi="Arial" w:cs="Arial"/>
          <w:szCs w:val="24"/>
        </w:rPr>
        <w:t>When you first enter th</w:t>
      </w:r>
      <w:r w:rsidR="00C32591">
        <w:rPr>
          <w:rFonts w:ascii="Arial" w:hAnsi="Arial" w:cs="Arial"/>
          <w:szCs w:val="24"/>
        </w:rPr>
        <w:t>e</w:t>
      </w:r>
      <w:r w:rsidRPr="005612DB">
        <w:rPr>
          <w:rFonts w:ascii="Arial" w:hAnsi="Arial" w:cs="Arial"/>
          <w:szCs w:val="24"/>
        </w:rPr>
        <w:t xml:space="preserve"> </w:t>
      </w:r>
      <w:r w:rsidR="00566105" w:rsidRPr="00C32591">
        <w:rPr>
          <w:rFonts w:ascii="Arial" w:hAnsi="Arial" w:cs="Arial"/>
          <w:b/>
          <w:color w:val="0070C0"/>
          <w:szCs w:val="24"/>
          <w:highlight w:val="yellow"/>
        </w:rPr>
        <w:t>Sales Analysis</w:t>
      </w:r>
      <w:r w:rsidR="00566105">
        <w:rPr>
          <w:rFonts w:ascii="Arial" w:hAnsi="Arial" w:cs="Arial"/>
          <w:szCs w:val="24"/>
        </w:rPr>
        <w:t xml:space="preserve"> </w:t>
      </w:r>
      <w:r w:rsidRPr="005612DB">
        <w:rPr>
          <w:rFonts w:ascii="Arial" w:hAnsi="Arial" w:cs="Arial"/>
          <w:szCs w:val="24"/>
        </w:rPr>
        <w:t>screen, t</w:t>
      </w:r>
      <w:r w:rsidR="009A135E" w:rsidRPr="005612DB">
        <w:rPr>
          <w:rFonts w:ascii="Arial" w:hAnsi="Arial" w:cs="Arial"/>
          <w:szCs w:val="24"/>
        </w:rPr>
        <w:t xml:space="preserve">he cursor will be positioned in the </w:t>
      </w:r>
      <w:r w:rsidR="009A135E" w:rsidRPr="00CE0DC9">
        <w:rPr>
          <w:rFonts w:ascii="Arial" w:hAnsi="Arial" w:cs="Arial"/>
          <w:b/>
          <w:color w:val="0070C0"/>
          <w:szCs w:val="24"/>
        </w:rPr>
        <w:t>Quick Sort Options</w:t>
      </w:r>
      <w:r w:rsidR="009A135E" w:rsidRPr="005612DB">
        <w:rPr>
          <w:rFonts w:ascii="Arial" w:hAnsi="Arial" w:cs="Arial"/>
          <w:szCs w:val="24"/>
        </w:rPr>
        <w:t xml:space="preserve"> field</w:t>
      </w:r>
      <w:r w:rsidR="00A4487E">
        <w:rPr>
          <w:rFonts w:ascii="Arial" w:hAnsi="Arial" w:cs="Arial"/>
          <w:szCs w:val="24"/>
        </w:rPr>
        <w:t xml:space="preserve"> as follows:</w:t>
      </w:r>
    </w:p>
    <w:p w14:paraId="5B9E3CA9" w14:textId="77777777" w:rsidR="008C302F" w:rsidRDefault="008C302F" w:rsidP="005612DB">
      <w:pPr>
        <w:pStyle w:val="BodyText"/>
        <w:spacing w:before="0" w:after="0"/>
        <w:rPr>
          <w:rFonts w:ascii="Arial" w:hAnsi="Arial" w:cs="Arial"/>
          <w:szCs w:val="24"/>
        </w:rPr>
      </w:pPr>
    </w:p>
    <w:p w14:paraId="6089F749" w14:textId="77777777" w:rsidR="00A4487E" w:rsidRDefault="007D1D5A" w:rsidP="008C302F">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6F4A9C4A" wp14:editId="1C5AB5FA">
            <wp:extent cx="3686175" cy="3838575"/>
            <wp:effectExtent l="0" t="0" r="0" b="0"/>
            <wp:docPr id="12" name="Picture 12" descr="Wor4D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or4D8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6175" cy="3838575"/>
                    </a:xfrm>
                    <a:prstGeom prst="rect">
                      <a:avLst/>
                    </a:prstGeom>
                    <a:noFill/>
                    <a:ln>
                      <a:noFill/>
                    </a:ln>
                  </pic:spPr>
                </pic:pic>
              </a:graphicData>
            </a:graphic>
          </wp:inline>
        </w:drawing>
      </w:r>
    </w:p>
    <w:p w14:paraId="27E087D5" w14:textId="77777777" w:rsidR="00566105" w:rsidRDefault="00566105" w:rsidP="008C302F">
      <w:pPr>
        <w:pStyle w:val="BodyText"/>
        <w:spacing w:before="0" w:after="0"/>
        <w:jc w:val="center"/>
        <w:rPr>
          <w:rFonts w:ascii="Arial" w:hAnsi="Arial" w:cs="Arial"/>
          <w:szCs w:val="24"/>
        </w:rPr>
      </w:pPr>
    </w:p>
    <w:p w14:paraId="6BC7C7D3" w14:textId="77777777" w:rsidR="00566105" w:rsidRPr="00566105" w:rsidRDefault="009A135E" w:rsidP="00566105">
      <w:pPr>
        <w:pStyle w:val="BodyText"/>
        <w:spacing w:before="0" w:after="0"/>
        <w:rPr>
          <w:rFonts w:ascii="Arial" w:hAnsi="Arial" w:cs="Arial"/>
          <w:bCs/>
          <w:szCs w:val="24"/>
        </w:rPr>
      </w:pPr>
      <w:r w:rsidRPr="005612DB">
        <w:rPr>
          <w:rFonts w:ascii="Arial" w:hAnsi="Arial" w:cs="Arial"/>
          <w:szCs w:val="24"/>
        </w:rPr>
        <w:t xml:space="preserve">Please note that the </w:t>
      </w:r>
      <w:r w:rsidRPr="00CE0DC9">
        <w:rPr>
          <w:rFonts w:ascii="Arial" w:hAnsi="Arial" w:cs="Arial"/>
          <w:b/>
          <w:color w:val="0070C0"/>
          <w:szCs w:val="24"/>
        </w:rPr>
        <w:t>Region</w:t>
      </w:r>
      <w:r w:rsidRPr="005612DB">
        <w:rPr>
          <w:rFonts w:ascii="Arial" w:hAnsi="Arial" w:cs="Arial"/>
          <w:szCs w:val="24"/>
        </w:rPr>
        <w:t xml:space="preserve"> </w:t>
      </w:r>
      <w:r w:rsidR="00EC44E4" w:rsidRPr="005800C9">
        <w:rPr>
          <w:rFonts w:ascii="Arial" w:hAnsi="Arial" w:cs="Arial"/>
          <w:color w:val="BFBFBF" w:themeColor="background1" w:themeShade="BF"/>
          <w:szCs w:val="24"/>
          <w:highlight w:val="lightGray"/>
        </w:rPr>
        <w:t>(</w:t>
      </w:r>
      <w:r w:rsidR="00EC44E4" w:rsidRPr="005800C9">
        <w:rPr>
          <w:rFonts w:ascii="Arial" w:hAnsi="Arial" w:cs="Arial"/>
          <w:b/>
          <w:szCs w:val="24"/>
          <w:highlight w:val="lightGray"/>
        </w:rPr>
        <w:t>1</w:t>
      </w:r>
      <w:r w:rsidR="00EC44E4" w:rsidRPr="005800C9">
        <w:rPr>
          <w:rFonts w:ascii="Arial" w:hAnsi="Arial" w:cs="Arial"/>
          <w:color w:val="BFBFBF" w:themeColor="background1" w:themeShade="BF"/>
          <w:szCs w:val="24"/>
          <w:highlight w:val="lightGray"/>
        </w:rPr>
        <w:t>)</w:t>
      </w:r>
      <w:r w:rsidR="00FD7C72">
        <w:rPr>
          <w:rFonts w:ascii="Arial" w:hAnsi="Arial" w:cs="Arial"/>
          <w:color w:val="808080"/>
          <w:szCs w:val="24"/>
        </w:rPr>
        <w:t xml:space="preserve"> </w:t>
      </w:r>
      <w:r w:rsidRPr="005612DB">
        <w:rPr>
          <w:rFonts w:ascii="Arial" w:hAnsi="Arial" w:cs="Arial"/>
          <w:szCs w:val="24"/>
        </w:rPr>
        <w:t xml:space="preserve">and </w:t>
      </w:r>
      <w:r w:rsidRPr="00CE0DC9">
        <w:rPr>
          <w:rFonts w:ascii="Arial" w:hAnsi="Arial" w:cs="Arial"/>
          <w:b/>
          <w:color w:val="0070C0"/>
          <w:szCs w:val="24"/>
        </w:rPr>
        <w:t>Branch</w:t>
      </w:r>
      <w:r w:rsidRPr="005612DB">
        <w:rPr>
          <w:rFonts w:ascii="Arial" w:hAnsi="Arial" w:cs="Arial"/>
          <w:szCs w:val="24"/>
        </w:rPr>
        <w:t xml:space="preserve">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2</w:t>
      </w:r>
      <w:r w:rsidR="00EC44E4" w:rsidRPr="005800C9">
        <w:rPr>
          <w:rFonts w:ascii="Arial" w:hAnsi="Arial" w:cs="Arial"/>
          <w:color w:val="BFBFBF" w:themeColor="background1" w:themeShade="BF"/>
          <w:szCs w:val="24"/>
          <w:highlight w:val="lightGray"/>
        </w:rPr>
        <w:t>)</w:t>
      </w:r>
      <w:r w:rsidR="00FD7C72">
        <w:rPr>
          <w:rFonts w:ascii="Arial" w:hAnsi="Arial" w:cs="Arial"/>
          <w:color w:val="808080"/>
          <w:szCs w:val="24"/>
        </w:rPr>
        <w:t xml:space="preserve"> </w:t>
      </w:r>
      <w:r w:rsidRPr="005612DB">
        <w:rPr>
          <w:rFonts w:ascii="Arial" w:hAnsi="Arial" w:cs="Arial"/>
          <w:szCs w:val="24"/>
        </w:rPr>
        <w:t xml:space="preserve">fields just above the </w:t>
      </w:r>
      <w:r w:rsidRPr="00CE0DC9">
        <w:rPr>
          <w:rFonts w:ascii="Arial" w:hAnsi="Arial" w:cs="Arial"/>
          <w:b/>
          <w:color w:val="0070C0"/>
          <w:szCs w:val="24"/>
        </w:rPr>
        <w:t>Quick Sort Options</w:t>
      </w:r>
      <w:r w:rsidRPr="005612DB">
        <w:rPr>
          <w:rFonts w:ascii="Arial" w:hAnsi="Arial" w:cs="Arial"/>
          <w:szCs w:val="24"/>
        </w:rPr>
        <w:t xml:space="preserve">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5</w:t>
      </w:r>
      <w:r w:rsidR="00EC44E4" w:rsidRPr="005800C9">
        <w:rPr>
          <w:rFonts w:ascii="Arial" w:hAnsi="Arial" w:cs="Arial"/>
          <w:color w:val="BFBFBF" w:themeColor="background1" w:themeShade="BF"/>
          <w:szCs w:val="24"/>
          <w:highlight w:val="lightGray"/>
        </w:rPr>
        <w:t>)</w:t>
      </w:r>
      <w:r w:rsidR="00FD7C72">
        <w:rPr>
          <w:rFonts w:ascii="Arial" w:hAnsi="Arial" w:cs="Arial"/>
          <w:color w:val="808080"/>
          <w:szCs w:val="24"/>
        </w:rPr>
        <w:t xml:space="preserve"> </w:t>
      </w:r>
      <w:r w:rsidRPr="005612DB">
        <w:rPr>
          <w:rFonts w:ascii="Arial" w:hAnsi="Arial" w:cs="Arial"/>
          <w:szCs w:val="24"/>
        </w:rPr>
        <w:t>field will default to “</w:t>
      </w:r>
      <w:r w:rsidRPr="00FD7C72">
        <w:rPr>
          <w:rFonts w:ascii="Arial" w:hAnsi="Arial" w:cs="Arial"/>
          <w:b/>
          <w:szCs w:val="24"/>
        </w:rPr>
        <w:t>All</w:t>
      </w:r>
      <w:r w:rsidRPr="005612DB">
        <w:rPr>
          <w:rFonts w:ascii="Arial" w:hAnsi="Arial" w:cs="Arial"/>
          <w:szCs w:val="24"/>
        </w:rPr>
        <w:t xml:space="preserve">” if </w:t>
      </w:r>
      <w:r w:rsidRPr="00CE0DC9">
        <w:rPr>
          <w:rFonts w:ascii="Arial" w:hAnsi="Arial" w:cs="Arial"/>
          <w:b/>
          <w:szCs w:val="24"/>
        </w:rPr>
        <w:t>Region Reporting</w:t>
      </w:r>
      <w:r w:rsidRPr="005612DB">
        <w:rPr>
          <w:rFonts w:ascii="Arial" w:hAnsi="Arial" w:cs="Arial"/>
          <w:szCs w:val="24"/>
        </w:rPr>
        <w:t xml:space="preserve"> is enabled in your system.</w:t>
      </w:r>
      <w:r w:rsidR="001924BC">
        <w:rPr>
          <w:rFonts w:ascii="Arial" w:hAnsi="Arial" w:cs="Arial"/>
          <w:szCs w:val="24"/>
        </w:rPr>
        <w:t xml:space="preserve"> </w:t>
      </w:r>
      <w:r w:rsidRPr="005612DB">
        <w:rPr>
          <w:rFonts w:ascii="Arial" w:hAnsi="Arial" w:cs="Arial"/>
          <w:szCs w:val="24"/>
        </w:rPr>
        <w:t xml:space="preserve">If you wish to select a specific </w:t>
      </w:r>
      <w:r w:rsidRPr="00CE0DC9">
        <w:rPr>
          <w:rFonts w:ascii="Arial" w:hAnsi="Arial" w:cs="Arial"/>
          <w:b/>
          <w:color w:val="0070C0"/>
          <w:szCs w:val="24"/>
        </w:rPr>
        <w:t>Region</w:t>
      </w:r>
      <w:r w:rsidRPr="005612DB">
        <w:rPr>
          <w:rFonts w:ascii="Arial" w:hAnsi="Arial" w:cs="Arial"/>
          <w:szCs w:val="24"/>
        </w:rPr>
        <w:t xml:space="preserve"> </w:t>
      </w:r>
      <w:r w:rsidR="00EC44E4" w:rsidRPr="005800C9">
        <w:rPr>
          <w:rFonts w:ascii="Arial" w:hAnsi="Arial" w:cs="Arial"/>
          <w:color w:val="BFBFBF" w:themeColor="background1" w:themeShade="BF"/>
          <w:szCs w:val="24"/>
          <w:highlight w:val="lightGray"/>
        </w:rPr>
        <w:t>(</w:t>
      </w:r>
      <w:r w:rsidR="00EC44E4" w:rsidRPr="005800C9">
        <w:rPr>
          <w:rFonts w:ascii="Arial" w:hAnsi="Arial" w:cs="Arial"/>
          <w:b/>
          <w:szCs w:val="24"/>
          <w:highlight w:val="lightGray"/>
        </w:rPr>
        <w:t>1</w:t>
      </w:r>
      <w:r w:rsidR="00EC44E4" w:rsidRPr="005800C9">
        <w:rPr>
          <w:rFonts w:ascii="Arial" w:hAnsi="Arial" w:cs="Arial"/>
          <w:color w:val="BFBFBF" w:themeColor="background1" w:themeShade="BF"/>
          <w:szCs w:val="24"/>
          <w:highlight w:val="lightGray"/>
        </w:rPr>
        <w:t>)</w:t>
      </w:r>
      <w:r w:rsidR="00FD7C72">
        <w:rPr>
          <w:rFonts w:ascii="Arial" w:hAnsi="Arial" w:cs="Arial"/>
          <w:color w:val="808080"/>
          <w:szCs w:val="24"/>
        </w:rPr>
        <w:t xml:space="preserve"> </w:t>
      </w:r>
      <w:r w:rsidRPr="005612DB">
        <w:rPr>
          <w:rFonts w:ascii="Arial" w:hAnsi="Arial" w:cs="Arial"/>
          <w:szCs w:val="24"/>
        </w:rPr>
        <w:t xml:space="preserve">or </w:t>
      </w:r>
      <w:r w:rsidRPr="00CE0DC9">
        <w:rPr>
          <w:rFonts w:ascii="Arial" w:hAnsi="Arial" w:cs="Arial"/>
          <w:b/>
          <w:color w:val="0070C0"/>
          <w:szCs w:val="24"/>
        </w:rPr>
        <w:t>Branch</w:t>
      </w:r>
      <w:r w:rsidR="00FD7C72">
        <w:rPr>
          <w:rFonts w:ascii="Arial" w:hAnsi="Arial" w:cs="Arial"/>
          <w:b/>
          <w:color w:val="0070C0"/>
          <w:szCs w:val="24"/>
        </w:rPr>
        <w:t xml:space="preserve">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2</w:t>
      </w:r>
      <w:r w:rsidR="00EC44E4" w:rsidRPr="005800C9">
        <w:rPr>
          <w:rFonts w:ascii="Arial" w:hAnsi="Arial" w:cs="Arial"/>
          <w:color w:val="BFBFBF" w:themeColor="background1" w:themeShade="BF"/>
          <w:szCs w:val="24"/>
          <w:highlight w:val="lightGray"/>
        </w:rPr>
        <w:t>)</w:t>
      </w:r>
      <w:r w:rsidRPr="005612DB">
        <w:rPr>
          <w:rFonts w:ascii="Arial" w:hAnsi="Arial" w:cs="Arial"/>
          <w:szCs w:val="24"/>
        </w:rPr>
        <w:t>, you should make that change before proceeding by clicking on the drop down menu in those fields.</w:t>
      </w:r>
      <w:r w:rsidR="001924BC">
        <w:rPr>
          <w:rFonts w:ascii="Arial" w:hAnsi="Arial" w:cs="Arial"/>
          <w:szCs w:val="24"/>
        </w:rPr>
        <w:t xml:space="preserve"> </w:t>
      </w:r>
      <w:r w:rsidR="00566105" w:rsidRPr="00566105">
        <w:rPr>
          <w:rFonts w:ascii="Arial" w:hAnsi="Arial" w:cs="Arial"/>
          <w:bCs/>
          <w:szCs w:val="24"/>
        </w:rPr>
        <w:t xml:space="preserve">The </w:t>
      </w:r>
      <w:r w:rsidR="00566105" w:rsidRPr="00566105">
        <w:rPr>
          <w:rFonts w:ascii="Arial" w:hAnsi="Arial" w:cs="Arial"/>
          <w:b/>
          <w:bCs/>
          <w:color w:val="0070C0"/>
          <w:szCs w:val="24"/>
        </w:rPr>
        <w:t>Split Sales ID</w:t>
      </w:r>
      <w:r w:rsidR="00566105">
        <w:rPr>
          <w:rFonts w:ascii="Arial" w:hAnsi="Arial" w:cs="Arial"/>
          <w:bCs/>
          <w:szCs w:val="24"/>
        </w:rPr>
        <w:t xml:space="preserve">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3</w:t>
      </w:r>
      <w:r w:rsidR="00EC44E4" w:rsidRPr="005800C9">
        <w:rPr>
          <w:rFonts w:ascii="Arial" w:hAnsi="Arial" w:cs="Arial"/>
          <w:color w:val="BFBFBF" w:themeColor="background1" w:themeShade="BF"/>
          <w:szCs w:val="24"/>
          <w:highlight w:val="lightGray"/>
        </w:rPr>
        <w:t>)</w:t>
      </w:r>
      <w:r w:rsidR="00566105" w:rsidRPr="00566105">
        <w:rPr>
          <w:rFonts w:ascii="Arial" w:hAnsi="Arial" w:cs="Arial"/>
          <w:bCs/>
          <w:szCs w:val="24"/>
        </w:rPr>
        <w:t xml:space="preserve"> </w:t>
      </w:r>
      <w:r w:rsidR="00566105">
        <w:rPr>
          <w:rFonts w:ascii="Arial" w:hAnsi="Arial" w:cs="Arial"/>
          <w:bCs/>
          <w:szCs w:val="24"/>
        </w:rPr>
        <w:t>option w</w:t>
      </w:r>
      <w:r w:rsidR="00566105" w:rsidRPr="00566105">
        <w:rPr>
          <w:rFonts w:ascii="Arial" w:hAnsi="Arial" w:cs="Arial"/>
          <w:bCs/>
          <w:szCs w:val="24"/>
        </w:rPr>
        <w:t>ill default to “checked</w:t>
      </w:r>
      <w:r w:rsidR="00566105">
        <w:rPr>
          <w:rFonts w:ascii="Arial" w:hAnsi="Arial" w:cs="Arial"/>
          <w:bCs/>
          <w:szCs w:val="24"/>
        </w:rPr>
        <w:t>.</w:t>
      </w:r>
      <w:r w:rsidR="00566105" w:rsidRPr="00566105">
        <w:rPr>
          <w:rFonts w:ascii="Arial" w:hAnsi="Arial" w:cs="Arial"/>
          <w:bCs/>
          <w:szCs w:val="24"/>
        </w:rPr>
        <w:t xml:space="preserve">” </w:t>
      </w:r>
      <w:r w:rsidR="00566105">
        <w:rPr>
          <w:rFonts w:ascii="Arial" w:hAnsi="Arial" w:cs="Arial"/>
          <w:bCs/>
          <w:szCs w:val="24"/>
        </w:rPr>
        <w:t xml:space="preserve">This </w:t>
      </w:r>
      <w:r w:rsidR="00566105" w:rsidRPr="00566105">
        <w:rPr>
          <w:rFonts w:ascii="Arial" w:hAnsi="Arial" w:cs="Arial"/>
          <w:bCs/>
          <w:szCs w:val="24"/>
        </w:rPr>
        <w:t>will prompt the analysis to split data between more than one salesperson ID for reporting purposes.</w:t>
      </w:r>
      <w:r w:rsidR="001924BC">
        <w:rPr>
          <w:rFonts w:ascii="Arial" w:hAnsi="Arial" w:cs="Arial"/>
          <w:bCs/>
          <w:szCs w:val="24"/>
        </w:rPr>
        <w:t xml:space="preserve"> </w:t>
      </w:r>
      <w:r w:rsidR="00566105" w:rsidRPr="00566105">
        <w:rPr>
          <w:rFonts w:ascii="Arial" w:hAnsi="Arial" w:cs="Arial"/>
          <w:bCs/>
          <w:szCs w:val="24"/>
        </w:rPr>
        <w:t>If you do not wish to use this feature, you can click the box to uncheck.</w:t>
      </w:r>
      <w:r w:rsidR="001924BC">
        <w:rPr>
          <w:rFonts w:ascii="Arial" w:hAnsi="Arial" w:cs="Arial"/>
          <w:bCs/>
          <w:szCs w:val="24"/>
        </w:rPr>
        <w:t xml:space="preserve"> </w:t>
      </w:r>
      <w:r w:rsidR="00566105">
        <w:rPr>
          <w:rFonts w:ascii="Arial" w:hAnsi="Arial" w:cs="Arial"/>
          <w:bCs/>
          <w:szCs w:val="24"/>
        </w:rPr>
        <w:t>To the right</w:t>
      </w:r>
      <w:r w:rsidR="00C32591">
        <w:rPr>
          <w:rFonts w:ascii="Arial" w:hAnsi="Arial" w:cs="Arial"/>
          <w:bCs/>
          <w:szCs w:val="24"/>
        </w:rPr>
        <w:t xml:space="preserve"> of the </w:t>
      </w:r>
      <w:r w:rsidR="00C32591" w:rsidRPr="00580A17">
        <w:rPr>
          <w:rFonts w:ascii="Arial" w:hAnsi="Arial" w:cs="Arial"/>
          <w:b/>
          <w:bCs/>
          <w:color w:val="0070C0"/>
          <w:szCs w:val="24"/>
        </w:rPr>
        <w:t>Split Sales ID</w:t>
      </w:r>
      <w:r w:rsidR="00C32591">
        <w:rPr>
          <w:rFonts w:ascii="Arial" w:hAnsi="Arial" w:cs="Arial"/>
          <w:bCs/>
          <w:szCs w:val="24"/>
        </w:rPr>
        <w:t xml:space="preserve"> option,</w:t>
      </w:r>
      <w:r w:rsidR="00566105">
        <w:rPr>
          <w:rFonts w:ascii="Arial" w:hAnsi="Arial" w:cs="Arial"/>
          <w:bCs/>
          <w:szCs w:val="24"/>
        </w:rPr>
        <w:t xml:space="preserve"> you will see another option as follows</w:t>
      </w:r>
      <w:r w:rsidR="00C32591">
        <w:rPr>
          <w:rFonts w:ascii="Arial" w:hAnsi="Arial" w:cs="Arial"/>
          <w:bCs/>
          <w:szCs w:val="24"/>
        </w:rPr>
        <w:t>:</w:t>
      </w:r>
      <w:r w:rsidR="00566105" w:rsidRPr="00566105">
        <w:rPr>
          <w:rFonts w:ascii="Arial" w:hAnsi="Arial" w:cs="Arial"/>
          <w:bCs/>
          <w:szCs w:val="24"/>
        </w:rPr>
        <w:t xml:space="preserve"> </w:t>
      </w:r>
      <w:r w:rsidR="00566105" w:rsidRPr="00566105">
        <w:rPr>
          <w:rFonts w:ascii="Arial" w:hAnsi="Arial" w:cs="Arial"/>
          <w:b/>
          <w:bCs/>
          <w:color w:val="0070C0"/>
          <w:szCs w:val="24"/>
        </w:rPr>
        <w:t>Print Private Label Names</w:t>
      </w:r>
      <w:r w:rsidR="00566105">
        <w:rPr>
          <w:rFonts w:ascii="Arial" w:hAnsi="Arial" w:cs="Arial"/>
          <w:b/>
          <w:bCs/>
          <w:szCs w:val="24"/>
        </w:rPr>
        <w:t xml:space="preserve">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4</w:t>
      </w:r>
      <w:r w:rsidR="00EC44E4" w:rsidRPr="005800C9">
        <w:rPr>
          <w:rFonts w:ascii="Arial" w:hAnsi="Arial" w:cs="Arial"/>
          <w:color w:val="BFBFBF" w:themeColor="background1" w:themeShade="BF"/>
          <w:szCs w:val="24"/>
          <w:highlight w:val="lightGray"/>
        </w:rPr>
        <w:t>)</w:t>
      </w:r>
      <w:r w:rsidR="00566105">
        <w:rPr>
          <w:rFonts w:ascii="Arial" w:hAnsi="Arial" w:cs="Arial"/>
          <w:color w:val="808080"/>
          <w:szCs w:val="24"/>
        </w:rPr>
        <w:t>.</w:t>
      </w:r>
      <w:r w:rsidR="001924BC">
        <w:rPr>
          <w:rFonts w:ascii="Arial" w:hAnsi="Arial" w:cs="Arial"/>
          <w:color w:val="808080"/>
          <w:szCs w:val="24"/>
        </w:rPr>
        <w:t xml:space="preserve"> </w:t>
      </w:r>
      <w:r w:rsidR="00566105">
        <w:rPr>
          <w:rFonts w:ascii="Arial" w:hAnsi="Arial" w:cs="Arial"/>
          <w:bCs/>
          <w:szCs w:val="24"/>
        </w:rPr>
        <w:t xml:space="preserve">This option </w:t>
      </w:r>
      <w:r w:rsidR="00566105" w:rsidRPr="00566105">
        <w:rPr>
          <w:rFonts w:ascii="Arial" w:hAnsi="Arial" w:cs="Arial"/>
          <w:bCs/>
          <w:szCs w:val="24"/>
        </w:rPr>
        <w:t>will default to “unchecked.”</w:t>
      </w:r>
      <w:r w:rsidR="001924BC">
        <w:rPr>
          <w:rFonts w:ascii="Arial" w:hAnsi="Arial" w:cs="Arial"/>
          <w:bCs/>
          <w:szCs w:val="24"/>
        </w:rPr>
        <w:t xml:space="preserve"> </w:t>
      </w:r>
      <w:r w:rsidR="00566105" w:rsidRPr="00566105">
        <w:rPr>
          <w:rFonts w:ascii="Arial" w:hAnsi="Arial" w:cs="Arial"/>
          <w:bCs/>
          <w:szCs w:val="24"/>
        </w:rPr>
        <w:t>If you check the box, the system will use the current Branch’s private label name on the data display.</w:t>
      </w:r>
      <w:r w:rsidR="001924BC">
        <w:rPr>
          <w:rFonts w:ascii="Arial" w:hAnsi="Arial" w:cs="Arial"/>
          <w:bCs/>
          <w:szCs w:val="24"/>
        </w:rPr>
        <w:t xml:space="preserve"> </w:t>
      </w:r>
    </w:p>
    <w:p w14:paraId="6A49D47F" w14:textId="77777777" w:rsidR="00566105" w:rsidRDefault="00566105" w:rsidP="005612DB">
      <w:pPr>
        <w:pStyle w:val="BodyText"/>
        <w:spacing w:before="0" w:after="0"/>
        <w:rPr>
          <w:rFonts w:ascii="Arial" w:hAnsi="Arial" w:cs="Arial"/>
          <w:szCs w:val="24"/>
        </w:rPr>
      </w:pPr>
    </w:p>
    <w:p w14:paraId="2D6A0D3D" w14:textId="77777777" w:rsidR="009A135E" w:rsidRPr="005612DB" w:rsidRDefault="00566105" w:rsidP="005612DB">
      <w:pPr>
        <w:pStyle w:val="BodyText"/>
        <w:spacing w:before="0" w:after="0"/>
        <w:rPr>
          <w:rFonts w:ascii="Arial" w:hAnsi="Arial" w:cs="Arial"/>
          <w:szCs w:val="24"/>
        </w:rPr>
      </w:pPr>
      <w:r>
        <w:rPr>
          <w:rFonts w:ascii="Arial" w:hAnsi="Arial" w:cs="Arial"/>
          <w:szCs w:val="24"/>
        </w:rPr>
        <w:t xml:space="preserve">Although the cursor will be positioned at the </w:t>
      </w:r>
      <w:r w:rsidR="009A135E" w:rsidRPr="00CE0DC9">
        <w:rPr>
          <w:rFonts w:ascii="Arial" w:hAnsi="Arial" w:cs="Arial"/>
          <w:b/>
          <w:color w:val="0070C0"/>
          <w:szCs w:val="24"/>
        </w:rPr>
        <w:t xml:space="preserve">Quick Sort Options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5</w:t>
      </w:r>
      <w:r w:rsidR="00EC44E4" w:rsidRPr="005800C9">
        <w:rPr>
          <w:rFonts w:ascii="Arial" w:hAnsi="Arial" w:cs="Arial"/>
          <w:color w:val="BFBFBF" w:themeColor="background1" w:themeShade="BF"/>
          <w:szCs w:val="24"/>
          <w:highlight w:val="lightGray"/>
        </w:rPr>
        <w:t>)</w:t>
      </w:r>
      <w:r w:rsidR="00FD7C72">
        <w:rPr>
          <w:rFonts w:ascii="Arial" w:hAnsi="Arial" w:cs="Arial"/>
          <w:color w:val="808080"/>
          <w:szCs w:val="24"/>
        </w:rPr>
        <w:t xml:space="preserve"> </w:t>
      </w:r>
      <w:r w:rsidRPr="00566105">
        <w:rPr>
          <w:rFonts w:ascii="Arial" w:hAnsi="Arial" w:cs="Arial"/>
          <w:szCs w:val="24"/>
        </w:rPr>
        <w:t>field,</w:t>
      </w:r>
      <w:r>
        <w:rPr>
          <w:rFonts w:ascii="Arial" w:hAnsi="Arial" w:cs="Arial"/>
          <w:color w:val="808080"/>
          <w:szCs w:val="24"/>
        </w:rPr>
        <w:t xml:space="preserve"> </w:t>
      </w:r>
      <w:r w:rsidRPr="00566105">
        <w:rPr>
          <w:rFonts w:ascii="Arial" w:hAnsi="Arial" w:cs="Arial"/>
          <w:szCs w:val="24"/>
        </w:rPr>
        <w:t>this feature can be bypassed</w:t>
      </w:r>
      <w:r>
        <w:rPr>
          <w:rFonts w:ascii="Arial" w:hAnsi="Arial" w:cs="Arial"/>
          <w:szCs w:val="24"/>
        </w:rPr>
        <w:t>.</w:t>
      </w:r>
      <w:r w:rsidR="001924BC">
        <w:rPr>
          <w:rFonts w:ascii="Arial" w:hAnsi="Arial" w:cs="Arial"/>
          <w:szCs w:val="24"/>
        </w:rPr>
        <w:t xml:space="preserve"> </w:t>
      </w:r>
      <w:r w:rsidR="008C302F">
        <w:rPr>
          <w:rFonts w:ascii="Arial" w:hAnsi="Arial" w:cs="Arial"/>
          <w:szCs w:val="24"/>
        </w:rPr>
        <w:t>See “</w:t>
      </w:r>
      <w:r w:rsidR="008C302F" w:rsidRPr="008C302F">
        <w:rPr>
          <w:rFonts w:ascii="Arial" w:hAnsi="Arial" w:cs="Arial"/>
          <w:b/>
          <w:szCs w:val="24"/>
        </w:rPr>
        <w:t>Setup for Quick Sort Options</w:t>
      </w:r>
      <w:r w:rsidR="008C302F">
        <w:rPr>
          <w:rFonts w:ascii="Arial" w:hAnsi="Arial" w:cs="Arial"/>
          <w:szCs w:val="24"/>
        </w:rPr>
        <w:t>” below for further details</w:t>
      </w:r>
      <w:r>
        <w:rPr>
          <w:rFonts w:ascii="Arial" w:hAnsi="Arial" w:cs="Arial"/>
          <w:szCs w:val="24"/>
        </w:rPr>
        <w:t xml:space="preserve"> on how to complete setup and utilize this option</w:t>
      </w:r>
      <w:r w:rsidR="008C302F">
        <w:rPr>
          <w:rFonts w:ascii="Arial" w:hAnsi="Arial" w:cs="Arial"/>
          <w:szCs w:val="24"/>
        </w:rPr>
        <w:t>.</w:t>
      </w:r>
      <w:r w:rsidR="001924BC">
        <w:rPr>
          <w:rFonts w:ascii="Arial" w:hAnsi="Arial" w:cs="Arial"/>
          <w:szCs w:val="24"/>
        </w:rPr>
        <w:t xml:space="preserve"> </w:t>
      </w:r>
      <w:r w:rsidR="00943498">
        <w:rPr>
          <w:rFonts w:ascii="Arial" w:hAnsi="Arial" w:cs="Arial"/>
          <w:szCs w:val="24"/>
        </w:rPr>
        <w:t xml:space="preserve">When not utilizing the </w:t>
      </w:r>
      <w:r w:rsidR="009A135E" w:rsidRPr="00943498">
        <w:rPr>
          <w:rFonts w:ascii="Arial" w:hAnsi="Arial" w:cs="Arial"/>
          <w:b/>
          <w:color w:val="0070C0"/>
          <w:szCs w:val="24"/>
        </w:rPr>
        <w:t>Quick Sort Option</w:t>
      </w:r>
      <w:r w:rsidR="009A135E" w:rsidRPr="005612DB">
        <w:rPr>
          <w:rFonts w:ascii="Arial" w:hAnsi="Arial" w:cs="Arial"/>
          <w:b/>
          <w:szCs w:val="24"/>
        </w:rPr>
        <w:t xml:space="preserve">, </w:t>
      </w:r>
      <w:r w:rsidR="00943498" w:rsidRPr="00943498">
        <w:rPr>
          <w:rFonts w:ascii="Arial" w:hAnsi="Arial" w:cs="Arial"/>
          <w:szCs w:val="24"/>
        </w:rPr>
        <w:t xml:space="preserve">you will need to </w:t>
      </w:r>
      <w:r w:rsidR="00943498">
        <w:rPr>
          <w:rFonts w:ascii="Arial" w:hAnsi="Arial" w:cs="Arial"/>
          <w:szCs w:val="24"/>
        </w:rPr>
        <w:t xml:space="preserve">choose </w:t>
      </w:r>
      <w:r w:rsidR="00943498" w:rsidRPr="00943498">
        <w:rPr>
          <w:rFonts w:ascii="Arial" w:hAnsi="Arial" w:cs="Arial"/>
          <w:szCs w:val="24"/>
        </w:rPr>
        <w:t xml:space="preserve">each </w:t>
      </w:r>
      <w:r w:rsidR="00943498" w:rsidRPr="00943498">
        <w:rPr>
          <w:rFonts w:ascii="Arial" w:hAnsi="Arial" w:cs="Arial"/>
          <w:b/>
          <w:color w:val="0070C0"/>
          <w:szCs w:val="24"/>
        </w:rPr>
        <w:t>Selection Level</w:t>
      </w:r>
      <w:r w:rsidR="00943498">
        <w:rPr>
          <w:rFonts w:ascii="Arial" w:hAnsi="Arial" w:cs="Arial"/>
          <w:szCs w:val="24"/>
        </w:rPr>
        <w:t xml:space="preserve"> </w:t>
      </w:r>
      <w:r w:rsidR="009A135E" w:rsidRPr="005612DB">
        <w:rPr>
          <w:rFonts w:ascii="Arial" w:hAnsi="Arial" w:cs="Arial"/>
          <w:szCs w:val="24"/>
        </w:rPr>
        <w:t>by clicking the drop down menu arrow</w:t>
      </w:r>
      <w:r w:rsidR="00943498">
        <w:rPr>
          <w:rFonts w:ascii="Arial" w:hAnsi="Arial" w:cs="Arial"/>
          <w:szCs w:val="24"/>
        </w:rPr>
        <w:t xml:space="preserve">, starting with </w:t>
      </w:r>
      <w:r w:rsidR="009A135E" w:rsidRPr="005612DB">
        <w:rPr>
          <w:rFonts w:ascii="Arial" w:hAnsi="Arial" w:cs="Arial"/>
          <w:szCs w:val="24"/>
        </w:rPr>
        <w:t xml:space="preserve">the </w:t>
      </w:r>
      <w:r w:rsidR="009A135E" w:rsidRPr="00943498">
        <w:rPr>
          <w:rFonts w:ascii="Arial" w:hAnsi="Arial" w:cs="Arial"/>
          <w:b/>
          <w:color w:val="0070C0"/>
          <w:szCs w:val="24"/>
        </w:rPr>
        <w:t>Select Option Level 1</w:t>
      </w:r>
      <w:r w:rsidR="00943498">
        <w:rPr>
          <w:rFonts w:ascii="Arial" w:hAnsi="Arial" w:cs="Arial"/>
          <w:b/>
          <w:szCs w:val="24"/>
        </w:rPr>
        <w:t xml:space="preserve"> </w:t>
      </w:r>
      <w:r w:rsidR="00EC44E4" w:rsidRPr="005800C9">
        <w:rPr>
          <w:rFonts w:ascii="Arial" w:hAnsi="Arial" w:cs="Arial"/>
          <w:color w:val="BFBFBF" w:themeColor="background1" w:themeShade="BF"/>
          <w:szCs w:val="24"/>
          <w:highlight w:val="lightGray"/>
        </w:rPr>
        <w:t>(</w:t>
      </w:r>
      <w:r w:rsidR="00EC44E4">
        <w:rPr>
          <w:rFonts w:ascii="Arial" w:hAnsi="Arial" w:cs="Arial"/>
          <w:b/>
          <w:szCs w:val="24"/>
          <w:highlight w:val="lightGray"/>
        </w:rPr>
        <w:t>6</w:t>
      </w:r>
      <w:r w:rsidR="00EC44E4" w:rsidRPr="005800C9">
        <w:rPr>
          <w:rFonts w:ascii="Arial" w:hAnsi="Arial" w:cs="Arial"/>
          <w:color w:val="BFBFBF" w:themeColor="background1" w:themeShade="BF"/>
          <w:szCs w:val="24"/>
          <w:highlight w:val="lightGray"/>
        </w:rPr>
        <w:t>)</w:t>
      </w:r>
      <w:r w:rsidR="009A135E" w:rsidRPr="005612DB">
        <w:rPr>
          <w:rFonts w:ascii="Arial" w:hAnsi="Arial" w:cs="Arial"/>
          <w:szCs w:val="24"/>
        </w:rPr>
        <w:t xml:space="preserve"> field.</w:t>
      </w:r>
      <w:r w:rsidR="001924BC">
        <w:rPr>
          <w:rFonts w:ascii="Arial" w:hAnsi="Arial" w:cs="Arial"/>
          <w:szCs w:val="24"/>
        </w:rPr>
        <w:t xml:space="preserve"> </w:t>
      </w:r>
      <w:r w:rsidR="009A135E" w:rsidRPr="005612DB">
        <w:rPr>
          <w:rFonts w:ascii="Arial" w:hAnsi="Arial" w:cs="Arial"/>
          <w:szCs w:val="24"/>
        </w:rPr>
        <w:t xml:space="preserve"> The system will </w:t>
      </w:r>
      <w:r w:rsidR="00943498">
        <w:rPr>
          <w:rFonts w:ascii="Arial" w:hAnsi="Arial" w:cs="Arial"/>
          <w:szCs w:val="24"/>
        </w:rPr>
        <w:t xml:space="preserve">prompt </w:t>
      </w:r>
      <w:r w:rsidR="009A135E" w:rsidRPr="005612DB">
        <w:rPr>
          <w:rFonts w:ascii="Arial" w:hAnsi="Arial" w:cs="Arial"/>
          <w:szCs w:val="24"/>
        </w:rPr>
        <w:t xml:space="preserve">a list of all </w:t>
      </w:r>
      <w:r w:rsidR="00D13FF9">
        <w:rPr>
          <w:rFonts w:ascii="Arial" w:hAnsi="Arial" w:cs="Arial"/>
          <w:szCs w:val="24"/>
        </w:rPr>
        <w:t xml:space="preserve">sales analysis data </w:t>
      </w:r>
      <w:r w:rsidR="009A135E" w:rsidRPr="005612DB">
        <w:rPr>
          <w:rFonts w:ascii="Arial" w:hAnsi="Arial" w:cs="Arial"/>
          <w:szCs w:val="24"/>
        </w:rPr>
        <w:t>options as follows:</w:t>
      </w:r>
    </w:p>
    <w:p w14:paraId="588AB5B9" w14:textId="77777777" w:rsidR="009A135E" w:rsidRPr="005612DB" w:rsidRDefault="009A135E" w:rsidP="005612DB">
      <w:pPr>
        <w:pStyle w:val="BodyText"/>
        <w:spacing w:before="0" w:after="0"/>
        <w:rPr>
          <w:rFonts w:ascii="Arial" w:hAnsi="Arial" w:cs="Arial"/>
          <w:szCs w:val="24"/>
        </w:rPr>
      </w:pPr>
    </w:p>
    <w:p w14:paraId="5C6A6EDE" w14:textId="77777777" w:rsidR="009A135E" w:rsidRPr="005612DB" w:rsidRDefault="00A733D5" w:rsidP="005612DB">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5F03EB4B" wp14:editId="34669448">
            <wp:extent cx="4819048" cy="5752381"/>
            <wp:effectExtent l="0" t="0" r="635"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22">
                      <a:extLst>
                        <a:ext uri="{28A0092B-C50C-407E-A947-70E740481C1C}">
                          <a14:useLocalDpi xmlns:a14="http://schemas.microsoft.com/office/drawing/2010/main" val="0"/>
                        </a:ext>
                      </a:extLst>
                    </a:blip>
                    <a:stretch>
                      <a:fillRect/>
                    </a:stretch>
                  </pic:blipFill>
                  <pic:spPr>
                    <a:xfrm>
                      <a:off x="0" y="0"/>
                      <a:ext cx="4819048" cy="5752381"/>
                    </a:xfrm>
                    <a:prstGeom prst="rect">
                      <a:avLst/>
                    </a:prstGeom>
                  </pic:spPr>
                </pic:pic>
              </a:graphicData>
            </a:graphic>
          </wp:inline>
        </w:drawing>
      </w:r>
    </w:p>
    <w:p w14:paraId="7A2C33BB" w14:textId="77777777" w:rsidR="009A135E" w:rsidRPr="005612DB" w:rsidRDefault="009A135E" w:rsidP="005612DB">
      <w:pPr>
        <w:pStyle w:val="BodyText"/>
        <w:spacing w:before="0" w:after="0"/>
        <w:rPr>
          <w:rFonts w:ascii="Arial" w:hAnsi="Arial" w:cs="Arial"/>
          <w:szCs w:val="24"/>
        </w:rPr>
      </w:pPr>
    </w:p>
    <w:p w14:paraId="0CC97B28" w14:textId="77777777" w:rsidR="00D13FF9" w:rsidRPr="00C32591" w:rsidRDefault="00C32591" w:rsidP="00C32591">
      <w:pPr>
        <w:rPr>
          <w:rFonts w:ascii="Arial" w:hAnsi="Arial" w:cs="Arial"/>
          <w:sz w:val="24"/>
          <w:szCs w:val="24"/>
        </w:rPr>
      </w:pPr>
      <w:r w:rsidRPr="002D64F9">
        <w:rPr>
          <w:rFonts w:ascii="Arial" w:hAnsi="Arial" w:cs="Arial"/>
          <w:b/>
          <w:sz w:val="24"/>
          <w:szCs w:val="24"/>
        </w:rPr>
        <w:t>Please Note:</w:t>
      </w:r>
      <w:r w:rsidRPr="00C32591">
        <w:rPr>
          <w:rFonts w:ascii="Arial" w:hAnsi="Arial" w:cs="Arial"/>
          <w:sz w:val="24"/>
          <w:szCs w:val="24"/>
        </w:rPr>
        <w:t xml:space="preserve"> If </w:t>
      </w:r>
      <w:r w:rsidRPr="00EC44E4">
        <w:rPr>
          <w:rFonts w:ascii="Arial" w:hAnsi="Arial" w:cs="Arial"/>
          <w:b/>
          <w:color w:val="0070C0"/>
          <w:sz w:val="24"/>
          <w:szCs w:val="24"/>
        </w:rPr>
        <w:t>Region Reporting</w:t>
      </w:r>
      <w:r w:rsidRPr="00EC44E4">
        <w:rPr>
          <w:rFonts w:ascii="Arial" w:hAnsi="Arial" w:cs="Arial"/>
          <w:color w:val="0070C0"/>
          <w:sz w:val="24"/>
          <w:szCs w:val="24"/>
        </w:rPr>
        <w:t xml:space="preserve"> </w:t>
      </w:r>
      <w:r w:rsidR="00580A17">
        <w:rPr>
          <w:rFonts w:ascii="Arial" w:hAnsi="Arial" w:cs="Arial"/>
          <w:sz w:val="24"/>
          <w:szCs w:val="24"/>
        </w:rPr>
        <w:t xml:space="preserve">has </w:t>
      </w:r>
      <w:r w:rsidRPr="00C32591">
        <w:rPr>
          <w:rFonts w:ascii="Arial" w:hAnsi="Arial" w:cs="Arial"/>
          <w:bCs/>
          <w:sz w:val="24"/>
          <w:szCs w:val="24"/>
        </w:rPr>
        <w:t xml:space="preserve">been enabled in the system, you will see </w:t>
      </w:r>
      <w:r w:rsidRPr="00EC44E4">
        <w:rPr>
          <w:rFonts w:ascii="Arial" w:hAnsi="Arial" w:cs="Arial"/>
          <w:b/>
          <w:bCs/>
          <w:color w:val="0070C0"/>
          <w:sz w:val="24"/>
          <w:szCs w:val="24"/>
        </w:rPr>
        <w:t>Regions</w:t>
      </w:r>
      <w:r w:rsidRPr="00EC44E4">
        <w:rPr>
          <w:rFonts w:ascii="Arial" w:hAnsi="Arial" w:cs="Arial"/>
          <w:bCs/>
          <w:color w:val="0070C0"/>
          <w:sz w:val="24"/>
          <w:szCs w:val="24"/>
        </w:rPr>
        <w:t xml:space="preserve"> </w:t>
      </w:r>
      <w:r w:rsidRPr="00C32591">
        <w:rPr>
          <w:rFonts w:ascii="Arial" w:hAnsi="Arial" w:cs="Arial"/>
          <w:bCs/>
          <w:sz w:val="24"/>
          <w:szCs w:val="24"/>
        </w:rPr>
        <w:t>as the very last option in the drop down menu.</w:t>
      </w:r>
      <w:r w:rsidR="001924BC">
        <w:rPr>
          <w:rFonts w:ascii="Arial" w:hAnsi="Arial" w:cs="Arial"/>
          <w:bCs/>
          <w:sz w:val="24"/>
          <w:szCs w:val="24"/>
        </w:rPr>
        <w:t xml:space="preserve"> </w:t>
      </w:r>
      <w:r>
        <w:rPr>
          <w:rFonts w:ascii="Arial" w:hAnsi="Arial" w:cs="Arial"/>
          <w:sz w:val="24"/>
          <w:szCs w:val="24"/>
        </w:rPr>
        <w:t xml:space="preserve">There are </w:t>
      </w:r>
      <w:r w:rsidR="00D13FF9" w:rsidRPr="00C32591">
        <w:rPr>
          <w:rFonts w:ascii="Arial" w:hAnsi="Arial" w:cs="Arial"/>
          <w:sz w:val="24"/>
          <w:szCs w:val="24"/>
        </w:rPr>
        <w:t>five</w:t>
      </w:r>
      <w:r w:rsidR="009A135E" w:rsidRPr="00C32591">
        <w:rPr>
          <w:rFonts w:ascii="Arial" w:hAnsi="Arial" w:cs="Arial"/>
          <w:sz w:val="24"/>
          <w:szCs w:val="24"/>
        </w:rPr>
        <w:t xml:space="preserve"> </w:t>
      </w:r>
      <w:r w:rsidR="00D13FF9" w:rsidRPr="00C32591">
        <w:rPr>
          <w:rFonts w:ascii="Arial" w:hAnsi="Arial" w:cs="Arial"/>
          <w:b/>
          <w:color w:val="0070C0"/>
          <w:sz w:val="24"/>
          <w:szCs w:val="24"/>
        </w:rPr>
        <w:t>Selection L</w:t>
      </w:r>
      <w:r w:rsidR="009A135E" w:rsidRPr="00C32591">
        <w:rPr>
          <w:rFonts w:ascii="Arial" w:hAnsi="Arial" w:cs="Arial"/>
          <w:b/>
          <w:color w:val="0070C0"/>
          <w:sz w:val="24"/>
          <w:szCs w:val="24"/>
        </w:rPr>
        <w:t>evels</w:t>
      </w:r>
      <w:r w:rsidR="009A135E" w:rsidRPr="00C32591">
        <w:rPr>
          <w:rFonts w:ascii="Arial" w:hAnsi="Arial" w:cs="Arial"/>
          <w:sz w:val="24"/>
          <w:szCs w:val="24"/>
        </w:rPr>
        <w:t xml:space="preserve"> of analysis criteria that can be viewed on any one report, but you only need to pick one to produce a report.</w:t>
      </w:r>
      <w:r w:rsidR="001924BC">
        <w:rPr>
          <w:rFonts w:ascii="Arial" w:hAnsi="Arial" w:cs="Arial"/>
          <w:sz w:val="24"/>
          <w:szCs w:val="24"/>
        </w:rPr>
        <w:t xml:space="preserve"> </w:t>
      </w:r>
      <w:r w:rsidR="009A135E" w:rsidRPr="00C32591">
        <w:rPr>
          <w:rFonts w:ascii="Arial" w:hAnsi="Arial" w:cs="Arial"/>
          <w:sz w:val="24"/>
          <w:szCs w:val="24"/>
        </w:rPr>
        <w:t xml:space="preserve">Scroll through the list until the cursor is highlighted on the desired selection and hit enter to bring it into the </w:t>
      </w:r>
      <w:r w:rsidR="009A135E" w:rsidRPr="00C32591">
        <w:rPr>
          <w:rFonts w:ascii="Arial" w:hAnsi="Arial" w:cs="Arial"/>
          <w:b/>
          <w:color w:val="0070C0"/>
          <w:sz w:val="24"/>
          <w:szCs w:val="24"/>
        </w:rPr>
        <w:t>Selection Level 1</w:t>
      </w:r>
      <w:r w:rsidR="009A135E" w:rsidRPr="00C32591">
        <w:rPr>
          <w:rFonts w:ascii="Arial" w:hAnsi="Arial" w:cs="Arial"/>
          <w:sz w:val="24"/>
          <w:szCs w:val="24"/>
        </w:rPr>
        <w:t xml:space="preserve"> </w:t>
      </w:r>
      <w:r w:rsidR="00EC44E4" w:rsidRPr="005800C9">
        <w:rPr>
          <w:rFonts w:ascii="Arial" w:hAnsi="Arial" w:cs="Arial"/>
          <w:color w:val="BFBFBF" w:themeColor="background1" w:themeShade="BF"/>
          <w:sz w:val="24"/>
          <w:szCs w:val="24"/>
          <w:highlight w:val="lightGray"/>
        </w:rPr>
        <w:t>(</w:t>
      </w:r>
      <w:r w:rsidR="00EC44E4">
        <w:rPr>
          <w:rFonts w:ascii="Arial" w:hAnsi="Arial" w:cs="Arial"/>
          <w:b/>
          <w:sz w:val="24"/>
          <w:szCs w:val="24"/>
          <w:highlight w:val="lightGray"/>
        </w:rPr>
        <w:t>6</w:t>
      </w:r>
      <w:r w:rsidR="00EC44E4" w:rsidRPr="005800C9">
        <w:rPr>
          <w:rFonts w:ascii="Arial" w:hAnsi="Arial" w:cs="Arial"/>
          <w:color w:val="BFBFBF" w:themeColor="background1" w:themeShade="BF"/>
          <w:sz w:val="24"/>
          <w:szCs w:val="24"/>
          <w:highlight w:val="lightGray"/>
        </w:rPr>
        <w:t>)</w:t>
      </w:r>
      <w:r w:rsidR="00EC44E4">
        <w:rPr>
          <w:rFonts w:ascii="Arial" w:hAnsi="Arial" w:cs="Arial"/>
          <w:color w:val="BFBFBF" w:themeColor="background1" w:themeShade="BF"/>
          <w:sz w:val="24"/>
          <w:szCs w:val="24"/>
        </w:rPr>
        <w:t xml:space="preserve"> </w:t>
      </w:r>
      <w:r w:rsidR="009A135E" w:rsidRPr="00C32591">
        <w:rPr>
          <w:rFonts w:ascii="Arial" w:hAnsi="Arial" w:cs="Arial"/>
          <w:sz w:val="24"/>
          <w:szCs w:val="24"/>
        </w:rPr>
        <w:t>field.</w:t>
      </w:r>
      <w:r w:rsidR="001924BC">
        <w:rPr>
          <w:rFonts w:ascii="Arial" w:hAnsi="Arial" w:cs="Arial"/>
          <w:sz w:val="24"/>
          <w:szCs w:val="24"/>
        </w:rPr>
        <w:t xml:space="preserve"> </w:t>
      </w:r>
      <w:r w:rsidR="009A135E" w:rsidRPr="00C32591">
        <w:rPr>
          <w:rFonts w:ascii="Arial" w:hAnsi="Arial" w:cs="Arial"/>
          <w:sz w:val="24"/>
          <w:szCs w:val="24"/>
        </w:rPr>
        <w:t xml:space="preserve">The </w:t>
      </w:r>
      <w:r w:rsidR="00D13FF9" w:rsidRPr="00C32591">
        <w:rPr>
          <w:rFonts w:ascii="Arial" w:hAnsi="Arial" w:cs="Arial"/>
          <w:sz w:val="24"/>
          <w:szCs w:val="24"/>
        </w:rPr>
        <w:t xml:space="preserve">selected item will appear in the </w:t>
      </w:r>
      <w:r w:rsidR="00D13FF9" w:rsidRPr="00C32591">
        <w:rPr>
          <w:rFonts w:ascii="Arial" w:hAnsi="Arial" w:cs="Arial"/>
          <w:b/>
          <w:color w:val="0070C0"/>
          <w:sz w:val="24"/>
          <w:szCs w:val="24"/>
        </w:rPr>
        <w:t>Se</w:t>
      </w:r>
      <w:r w:rsidR="009A135E" w:rsidRPr="00C32591">
        <w:rPr>
          <w:rFonts w:ascii="Arial" w:hAnsi="Arial" w:cs="Arial"/>
          <w:b/>
          <w:color w:val="0070C0"/>
          <w:sz w:val="24"/>
          <w:szCs w:val="24"/>
        </w:rPr>
        <w:t>lection Level 1</w:t>
      </w:r>
      <w:r w:rsidR="009A135E" w:rsidRPr="00C32591">
        <w:rPr>
          <w:rFonts w:ascii="Arial" w:hAnsi="Arial" w:cs="Arial"/>
          <w:sz w:val="24"/>
          <w:szCs w:val="24"/>
        </w:rPr>
        <w:t xml:space="preserve"> field</w:t>
      </w:r>
      <w:r w:rsidR="00D13FF9" w:rsidRPr="00C32591">
        <w:rPr>
          <w:rFonts w:ascii="Arial" w:hAnsi="Arial" w:cs="Arial"/>
          <w:sz w:val="24"/>
          <w:szCs w:val="24"/>
        </w:rPr>
        <w:t xml:space="preserve"> as follows:</w:t>
      </w:r>
    </w:p>
    <w:p w14:paraId="28866880" w14:textId="77777777" w:rsidR="00D13FF9" w:rsidRDefault="00D13FF9" w:rsidP="005612DB">
      <w:pPr>
        <w:pStyle w:val="BodyText"/>
        <w:spacing w:before="0" w:after="0"/>
        <w:rPr>
          <w:rFonts w:ascii="Arial" w:hAnsi="Arial" w:cs="Arial"/>
          <w:szCs w:val="24"/>
        </w:rPr>
      </w:pPr>
    </w:p>
    <w:p w14:paraId="4763CE77" w14:textId="77777777" w:rsidR="00D13FF9" w:rsidRDefault="007D1D5A" w:rsidP="00D13FF9">
      <w:pPr>
        <w:pStyle w:val="BodyText"/>
        <w:spacing w:before="0" w:after="0"/>
        <w:jc w:val="center"/>
        <w:rPr>
          <w:rFonts w:ascii="Arial" w:hAnsi="Arial" w:cs="Arial"/>
          <w:szCs w:val="24"/>
        </w:rPr>
      </w:pPr>
      <w:r>
        <w:rPr>
          <w:rFonts w:ascii="Arial" w:hAnsi="Arial" w:cs="Arial"/>
          <w:noProof/>
          <w:szCs w:val="24"/>
        </w:rPr>
        <w:drawing>
          <wp:inline distT="0" distB="0" distL="0" distR="0" wp14:anchorId="5E53678B" wp14:editId="40B83416">
            <wp:extent cx="4991100" cy="647700"/>
            <wp:effectExtent l="0" t="0" r="0" b="0"/>
            <wp:docPr id="14" name="Picture 14" descr="Wor97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or97F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1100" cy="647700"/>
                    </a:xfrm>
                    <a:prstGeom prst="rect">
                      <a:avLst/>
                    </a:prstGeom>
                    <a:noFill/>
                    <a:ln>
                      <a:noFill/>
                    </a:ln>
                  </pic:spPr>
                </pic:pic>
              </a:graphicData>
            </a:graphic>
          </wp:inline>
        </w:drawing>
      </w:r>
    </w:p>
    <w:p w14:paraId="5AF48E82" w14:textId="77777777" w:rsidR="00F77A8D" w:rsidRDefault="00F77A8D" w:rsidP="005612DB">
      <w:pPr>
        <w:pStyle w:val="BodyText"/>
        <w:spacing w:before="0" w:after="0"/>
        <w:rPr>
          <w:rFonts w:ascii="Arial" w:hAnsi="Arial" w:cs="Arial"/>
          <w:szCs w:val="24"/>
        </w:rPr>
      </w:pPr>
    </w:p>
    <w:p w14:paraId="730C04EA" w14:textId="77777777" w:rsidR="003E52C9" w:rsidRPr="005612DB" w:rsidRDefault="00D13FF9" w:rsidP="003E52C9">
      <w:pPr>
        <w:pStyle w:val="BodyText"/>
        <w:spacing w:before="0" w:after="0"/>
        <w:rPr>
          <w:rFonts w:ascii="Arial" w:hAnsi="Arial" w:cs="Arial"/>
          <w:szCs w:val="24"/>
        </w:rPr>
      </w:pPr>
      <w:r>
        <w:rPr>
          <w:rFonts w:ascii="Arial" w:hAnsi="Arial" w:cs="Arial"/>
          <w:szCs w:val="24"/>
        </w:rPr>
        <w:t xml:space="preserve">In the </w:t>
      </w:r>
      <w:r w:rsidRPr="00D13FF9">
        <w:rPr>
          <w:rFonts w:ascii="Arial" w:hAnsi="Arial" w:cs="Arial"/>
          <w:b/>
          <w:color w:val="0070C0"/>
          <w:szCs w:val="24"/>
        </w:rPr>
        <w:t>Level 1 Value</w:t>
      </w:r>
      <w:r>
        <w:rPr>
          <w:rFonts w:ascii="Arial" w:hAnsi="Arial" w:cs="Arial"/>
          <w:szCs w:val="24"/>
        </w:rPr>
        <w:t xml:space="preserve"> field, </w:t>
      </w:r>
      <w:r w:rsidR="00F77A8D">
        <w:rPr>
          <w:rFonts w:ascii="Arial" w:hAnsi="Arial" w:cs="Arial"/>
          <w:szCs w:val="24"/>
        </w:rPr>
        <w:t xml:space="preserve">you can </w:t>
      </w:r>
      <w:r>
        <w:rPr>
          <w:rFonts w:ascii="Arial" w:hAnsi="Arial" w:cs="Arial"/>
          <w:szCs w:val="24"/>
        </w:rPr>
        <w:t>type a specific value, such as a Customer ID, Color, Manufactu</w:t>
      </w:r>
      <w:r w:rsidR="00F77A8D">
        <w:rPr>
          <w:rFonts w:ascii="Arial" w:hAnsi="Arial" w:cs="Arial"/>
          <w:szCs w:val="24"/>
        </w:rPr>
        <w:t>r</w:t>
      </w:r>
      <w:r>
        <w:rPr>
          <w:rFonts w:ascii="Arial" w:hAnsi="Arial" w:cs="Arial"/>
          <w:szCs w:val="24"/>
        </w:rPr>
        <w:t xml:space="preserve">er, etc., or you can leave the </w:t>
      </w:r>
      <w:r w:rsidRPr="00F77A8D">
        <w:rPr>
          <w:rFonts w:ascii="Arial" w:hAnsi="Arial" w:cs="Arial"/>
          <w:b/>
          <w:color w:val="0070C0"/>
          <w:szCs w:val="24"/>
        </w:rPr>
        <w:t>Value</w:t>
      </w:r>
      <w:r>
        <w:rPr>
          <w:rFonts w:ascii="Arial" w:hAnsi="Arial" w:cs="Arial"/>
          <w:szCs w:val="24"/>
        </w:rPr>
        <w:t xml:space="preserve"> fields blank to include all values within a selection level, i.e., All Customer IDs</w:t>
      </w:r>
      <w:r w:rsidR="00F77A8D">
        <w:rPr>
          <w:rFonts w:ascii="Arial" w:hAnsi="Arial" w:cs="Arial"/>
          <w:szCs w:val="24"/>
        </w:rPr>
        <w:t>, or All Product Codes.</w:t>
      </w:r>
      <w:r w:rsidR="001924BC">
        <w:rPr>
          <w:rFonts w:ascii="Arial" w:hAnsi="Arial" w:cs="Arial"/>
          <w:szCs w:val="24"/>
        </w:rPr>
        <w:t xml:space="preserve"> </w:t>
      </w:r>
      <w:r w:rsidR="009A135E" w:rsidRPr="005612DB">
        <w:rPr>
          <w:rFonts w:ascii="Arial" w:hAnsi="Arial" w:cs="Arial"/>
          <w:szCs w:val="24"/>
        </w:rPr>
        <w:t xml:space="preserve">You </w:t>
      </w:r>
      <w:r w:rsidR="00F77A8D">
        <w:rPr>
          <w:rFonts w:ascii="Arial" w:hAnsi="Arial" w:cs="Arial"/>
          <w:szCs w:val="24"/>
        </w:rPr>
        <w:t xml:space="preserve">will </w:t>
      </w:r>
      <w:r w:rsidR="009A135E" w:rsidRPr="005612DB">
        <w:rPr>
          <w:rFonts w:ascii="Arial" w:hAnsi="Arial" w:cs="Arial"/>
          <w:szCs w:val="24"/>
        </w:rPr>
        <w:t xml:space="preserve">not get a look-up option in </w:t>
      </w:r>
      <w:r w:rsidR="00052515">
        <w:rPr>
          <w:rFonts w:ascii="Arial" w:hAnsi="Arial" w:cs="Arial"/>
          <w:szCs w:val="24"/>
        </w:rPr>
        <w:t xml:space="preserve">any of </w:t>
      </w:r>
      <w:r w:rsidR="009A135E" w:rsidRPr="005612DB">
        <w:rPr>
          <w:rFonts w:ascii="Arial" w:hAnsi="Arial" w:cs="Arial"/>
          <w:szCs w:val="24"/>
        </w:rPr>
        <w:t xml:space="preserve">these </w:t>
      </w:r>
      <w:r w:rsidR="00052515" w:rsidRPr="00052515">
        <w:rPr>
          <w:rFonts w:ascii="Arial" w:hAnsi="Arial" w:cs="Arial"/>
          <w:b/>
          <w:color w:val="0070C0"/>
          <w:szCs w:val="24"/>
        </w:rPr>
        <w:t>Value</w:t>
      </w:r>
      <w:r w:rsidR="00052515">
        <w:rPr>
          <w:rFonts w:ascii="Arial" w:hAnsi="Arial" w:cs="Arial"/>
          <w:szCs w:val="24"/>
        </w:rPr>
        <w:t xml:space="preserve"> </w:t>
      </w:r>
      <w:r w:rsidR="009A135E" w:rsidRPr="005612DB">
        <w:rPr>
          <w:rFonts w:ascii="Arial" w:hAnsi="Arial" w:cs="Arial"/>
          <w:szCs w:val="24"/>
        </w:rPr>
        <w:t xml:space="preserve">fields, so you will need to know that information </w:t>
      </w:r>
      <w:r w:rsidR="00F77A8D">
        <w:rPr>
          <w:rFonts w:ascii="Arial" w:hAnsi="Arial" w:cs="Arial"/>
          <w:szCs w:val="24"/>
        </w:rPr>
        <w:t>ahead of time</w:t>
      </w:r>
      <w:r w:rsidR="009A135E" w:rsidRPr="005612DB">
        <w:rPr>
          <w:rFonts w:ascii="Arial" w:hAnsi="Arial" w:cs="Arial"/>
          <w:szCs w:val="24"/>
        </w:rPr>
        <w:t>.</w:t>
      </w:r>
      <w:r w:rsidR="001924BC">
        <w:rPr>
          <w:rFonts w:ascii="Arial" w:hAnsi="Arial" w:cs="Arial"/>
          <w:szCs w:val="24"/>
        </w:rPr>
        <w:t xml:space="preserve"> </w:t>
      </w:r>
      <w:r w:rsidR="003E52C9" w:rsidRPr="005612DB">
        <w:rPr>
          <w:rFonts w:ascii="Arial" w:hAnsi="Arial" w:cs="Arial"/>
          <w:szCs w:val="24"/>
        </w:rPr>
        <w:t xml:space="preserve">Once you have </w:t>
      </w:r>
      <w:r w:rsidR="003E52C9">
        <w:rPr>
          <w:rFonts w:ascii="Arial" w:hAnsi="Arial" w:cs="Arial"/>
          <w:szCs w:val="24"/>
        </w:rPr>
        <w:t xml:space="preserve">completed programming the desired </w:t>
      </w:r>
      <w:r w:rsidR="003E52C9" w:rsidRPr="003E52C9">
        <w:rPr>
          <w:rFonts w:ascii="Arial" w:hAnsi="Arial" w:cs="Arial"/>
          <w:b/>
          <w:color w:val="0070C0"/>
          <w:szCs w:val="24"/>
        </w:rPr>
        <w:t>Selection Level</w:t>
      </w:r>
      <w:r w:rsidR="003E52C9">
        <w:rPr>
          <w:rFonts w:ascii="Arial" w:hAnsi="Arial" w:cs="Arial"/>
          <w:szCs w:val="24"/>
        </w:rPr>
        <w:t xml:space="preserve"> fields, y</w:t>
      </w:r>
      <w:r w:rsidR="003E52C9" w:rsidRPr="005612DB">
        <w:rPr>
          <w:rFonts w:ascii="Arial" w:hAnsi="Arial" w:cs="Arial"/>
          <w:szCs w:val="24"/>
        </w:rPr>
        <w:t xml:space="preserve">ou will need to make a selection </w:t>
      </w:r>
      <w:r w:rsidR="003E52C9">
        <w:rPr>
          <w:rFonts w:ascii="Arial" w:hAnsi="Arial" w:cs="Arial"/>
          <w:szCs w:val="24"/>
        </w:rPr>
        <w:t>in</w:t>
      </w:r>
      <w:r w:rsidR="003E52C9" w:rsidRPr="005612DB">
        <w:rPr>
          <w:rFonts w:ascii="Arial" w:hAnsi="Arial" w:cs="Arial"/>
          <w:szCs w:val="24"/>
        </w:rPr>
        <w:t xml:space="preserve"> the </w:t>
      </w:r>
      <w:r w:rsidR="003E52C9" w:rsidRPr="00F77A8D">
        <w:rPr>
          <w:rFonts w:ascii="Arial" w:hAnsi="Arial" w:cs="Arial"/>
          <w:b/>
          <w:color w:val="0070C0"/>
          <w:szCs w:val="24"/>
        </w:rPr>
        <w:t>Rank By</w:t>
      </w:r>
      <w:r w:rsidR="003E52C9" w:rsidRPr="005612DB">
        <w:rPr>
          <w:rFonts w:ascii="Arial" w:hAnsi="Arial" w:cs="Arial"/>
          <w:szCs w:val="24"/>
        </w:rPr>
        <w:t xml:space="preserve"> field.</w:t>
      </w:r>
      <w:r w:rsidR="001924BC">
        <w:rPr>
          <w:rFonts w:ascii="Arial" w:hAnsi="Arial" w:cs="Arial"/>
          <w:szCs w:val="24"/>
        </w:rPr>
        <w:t xml:space="preserve"> </w:t>
      </w:r>
      <w:r w:rsidR="00052515">
        <w:rPr>
          <w:rFonts w:ascii="Arial" w:hAnsi="Arial" w:cs="Arial"/>
          <w:szCs w:val="24"/>
        </w:rPr>
        <w:t xml:space="preserve">The following options are available from the </w:t>
      </w:r>
      <w:r w:rsidR="003E52C9" w:rsidRPr="005612DB">
        <w:rPr>
          <w:rFonts w:ascii="Arial" w:hAnsi="Arial" w:cs="Arial"/>
          <w:szCs w:val="24"/>
        </w:rPr>
        <w:t>drop down menu in this field:</w:t>
      </w:r>
    </w:p>
    <w:p w14:paraId="2F25703B" w14:textId="77777777" w:rsidR="003E52C9" w:rsidRPr="005612DB" w:rsidRDefault="003E52C9" w:rsidP="003E52C9">
      <w:pPr>
        <w:pStyle w:val="BodyText"/>
        <w:spacing w:before="0" w:after="0"/>
        <w:rPr>
          <w:rFonts w:ascii="Arial" w:hAnsi="Arial" w:cs="Arial"/>
          <w:szCs w:val="24"/>
        </w:rPr>
      </w:pPr>
    </w:p>
    <w:p w14:paraId="4A4F5E93" w14:textId="77777777" w:rsidR="003E52C9" w:rsidRPr="005612DB" w:rsidRDefault="007D1D5A" w:rsidP="003E52C9">
      <w:pPr>
        <w:pStyle w:val="BodyText"/>
        <w:spacing w:before="0" w:after="0"/>
        <w:jc w:val="center"/>
        <w:rPr>
          <w:rFonts w:ascii="Arial" w:hAnsi="Arial" w:cs="Arial"/>
          <w:szCs w:val="24"/>
        </w:rPr>
      </w:pPr>
      <w:r>
        <w:rPr>
          <w:rFonts w:ascii="Arial" w:hAnsi="Arial" w:cs="Arial"/>
          <w:noProof/>
          <w:szCs w:val="24"/>
        </w:rPr>
        <w:drawing>
          <wp:inline distT="0" distB="0" distL="0" distR="0" wp14:anchorId="75B2FBBE" wp14:editId="6E709A5D">
            <wp:extent cx="2857500" cy="1133475"/>
            <wp:effectExtent l="0" t="0" r="0" b="0"/>
            <wp:docPr id="15" name="Picture 15" descr="Wor27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or273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1133475"/>
                    </a:xfrm>
                    <a:prstGeom prst="rect">
                      <a:avLst/>
                    </a:prstGeom>
                    <a:noFill/>
                    <a:ln>
                      <a:noFill/>
                    </a:ln>
                  </pic:spPr>
                </pic:pic>
              </a:graphicData>
            </a:graphic>
          </wp:inline>
        </w:drawing>
      </w:r>
    </w:p>
    <w:p w14:paraId="61EC10C1" w14:textId="77777777" w:rsidR="003E52C9" w:rsidRPr="005612DB" w:rsidRDefault="003E52C9" w:rsidP="003E52C9">
      <w:pPr>
        <w:pStyle w:val="BodyText"/>
        <w:spacing w:before="0" w:after="0"/>
        <w:rPr>
          <w:rFonts w:ascii="Arial" w:hAnsi="Arial" w:cs="Arial"/>
          <w:szCs w:val="24"/>
        </w:rPr>
      </w:pPr>
    </w:p>
    <w:p w14:paraId="384BB6C6" w14:textId="77777777" w:rsidR="003E52C9" w:rsidRPr="005612DB" w:rsidRDefault="003E52C9" w:rsidP="003E52C9">
      <w:pPr>
        <w:pStyle w:val="BodyText"/>
        <w:spacing w:before="0" w:after="0"/>
        <w:rPr>
          <w:rFonts w:ascii="Arial" w:hAnsi="Arial" w:cs="Arial"/>
          <w:szCs w:val="24"/>
        </w:rPr>
      </w:pPr>
      <w:r w:rsidRPr="005612DB">
        <w:rPr>
          <w:rFonts w:ascii="Arial" w:hAnsi="Arial" w:cs="Arial"/>
          <w:szCs w:val="24"/>
        </w:rPr>
        <w:t xml:space="preserve">The </w:t>
      </w:r>
      <w:r w:rsidRPr="00052515">
        <w:rPr>
          <w:rFonts w:ascii="Arial" w:hAnsi="Arial" w:cs="Arial"/>
          <w:b/>
          <w:color w:val="0070C0"/>
          <w:szCs w:val="24"/>
        </w:rPr>
        <w:t>Rank By</w:t>
      </w:r>
      <w:r w:rsidRPr="005612DB">
        <w:rPr>
          <w:rFonts w:ascii="Arial" w:hAnsi="Arial" w:cs="Arial"/>
          <w:szCs w:val="24"/>
        </w:rPr>
        <w:t xml:space="preserve"> options will allow you to sort your analysis report in order of top </w:t>
      </w:r>
      <w:r w:rsidRPr="00B911F1">
        <w:rPr>
          <w:rFonts w:ascii="Arial" w:hAnsi="Arial" w:cs="Arial"/>
          <w:b/>
          <w:color w:val="0070C0"/>
          <w:szCs w:val="24"/>
        </w:rPr>
        <w:t>Sales</w:t>
      </w:r>
      <w:r w:rsidRPr="005612DB">
        <w:rPr>
          <w:rFonts w:ascii="Arial" w:hAnsi="Arial" w:cs="Arial"/>
          <w:szCs w:val="24"/>
        </w:rPr>
        <w:t xml:space="preserve">, highest dollar </w:t>
      </w:r>
      <w:r w:rsidRPr="00B911F1">
        <w:rPr>
          <w:rFonts w:ascii="Arial" w:hAnsi="Arial" w:cs="Arial"/>
          <w:b/>
          <w:color w:val="0070C0"/>
          <w:szCs w:val="24"/>
        </w:rPr>
        <w:t>Profit</w:t>
      </w:r>
      <w:r w:rsidRPr="005612DB">
        <w:rPr>
          <w:rFonts w:ascii="Arial" w:hAnsi="Arial" w:cs="Arial"/>
          <w:szCs w:val="24"/>
        </w:rPr>
        <w:t xml:space="preserve">, highest profit </w:t>
      </w:r>
      <w:r w:rsidRPr="00B911F1">
        <w:rPr>
          <w:rFonts w:ascii="Arial" w:hAnsi="Arial" w:cs="Arial"/>
          <w:b/>
          <w:color w:val="0070C0"/>
          <w:szCs w:val="24"/>
        </w:rPr>
        <w:t>Margin</w:t>
      </w:r>
      <w:r w:rsidRPr="005612DB">
        <w:rPr>
          <w:rFonts w:ascii="Arial" w:hAnsi="Arial" w:cs="Arial"/>
          <w:szCs w:val="24"/>
        </w:rPr>
        <w:t xml:space="preserve">, highest </w:t>
      </w:r>
      <w:r w:rsidRPr="00B911F1">
        <w:rPr>
          <w:rFonts w:ascii="Arial" w:hAnsi="Arial" w:cs="Arial"/>
          <w:b/>
          <w:color w:val="0070C0"/>
          <w:szCs w:val="24"/>
        </w:rPr>
        <w:t>Quantity</w:t>
      </w:r>
      <w:r w:rsidRPr="005612DB">
        <w:rPr>
          <w:rFonts w:ascii="Arial" w:hAnsi="Arial" w:cs="Arial"/>
          <w:szCs w:val="24"/>
        </w:rPr>
        <w:t xml:space="preserve">, or </w:t>
      </w:r>
      <w:r w:rsidR="00052515" w:rsidRPr="00052515">
        <w:rPr>
          <w:rFonts w:ascii="Arial" w:hAnsi="Arial" w:cs="Arial"/>
          <w:b/>
          <w:color w:val="0070C0"/>
          <w:szCs w:val="24"/>
        </w:rPr>
        <w:t>N</w:t>
      </w:r>
      <w:r w:rsidRPr="00052515">
        <w:rPr>
          <w:rFonts w:ascii="Arial" w:hAnsi="Arial" w:cs="Arial"/>
          <w:b/>
          <w:color w:val="0070C0"/>
          <w:szCs w:val="24"/>
        </w:rPr>
        <w:t>one</w:t>
      </w:r>
      <w:r w:rsidRPr="005612DB">
        <w:rPr>
          <w:rFonts w:ascii="Arial" w:hAnsi="Arial" w:cs="Arial"/>
          <w:szCs w:val="24"/>
        </w:rPr>
        <w:t xml:space="preserve"> of these rankings.</w:t>
      </w:r>
      <w:r w:rsidR="001924BC">
        <w:rPr>
          <w:rFonts w:ascii="Arial" w:hAnsi="Arial" w:cs="Arial"/>
          <w:szCs w:val="24"/>
        </w:rPr>
        <w:t xml:space="preserve"> </w:t>
      </w:r>
      <w:r w:rsidRPr="005612DB">
        <w:rPr>
          <w:rFonts w:ascii="Arial" w:hAnsi="Arial" w:cs="Arial"/>
          <w:szCs w:val="24"/>
        </w:rPr>
        <w:t>Make your selection to continue.</w:t>
      </w:r>
      <w:r w:rsidR="001924BC">
        <w:rPr>
          <w:rFonts w:ascii="Arial" w:hAnsi="Arial" w:cs="Arial"/>
          <w:szCs w:val="24"/>
        </w:rPr>
        <w:t xml:space="preserve"> </w:t>
      </w:r>
      <w:proofErr w:type="spellStart"/>
      <w:r w:rsidRPr="005612DB">
        <w:rPr>
          <w:rFonts w:ascii="Arial" w:hAnsi="Arial" w:cs="Arial"/>
          <w:szCs w:val="24"/>
        </w:rPr>
        <w:t>The</w:t>
      </w:r>
      <w:proofErr w:type="spellEnd"/>
      <w:r w:rsidRPr="005612DB">
        <w:rPr>
          <w:rFonts w:ascii="Arial" w:hAnsi="Arial" w:cs="Arial"/>
          <w:szCs w:val="24"/>
        </w:rPr>
        <w:t xml:space="preserve"> </w:t>
      </w:r>
      <w:r w:rsidRPr="00B911F1">
        <w:rPr>
          <w:rFonts w:ascii="Arial" w:hAnsi="Arial" w:cs="Arial"/>
          <w:b/>
          <w:color w:val="0070C0"/>
          <w:szCs w:val="24"/>
        </w:rPr>
        <w:t>Include Claim Sale Type</w:t>
      </w:r>
      <w:r w:rsidRPr="005612DB">
        <w:rPr>
          <w:rFonts w:ascii="Arial" w:hAnsi="Arial" w:cs="Arial"/>
          <w:szCs w:val="24"/>
        </w:rPr>
        <w:t xml:space="preserve"> </w:t>
      </w:r>
      <w:r w:rsidR="00B911F1">
        <w:rPr>
          <w:rFonts w:ascii="Arial" w:hAnsi="Arial" w:cs="Arial"/>
          <w:szCs w:val="24"/>
        </w:rPr>
        <w:t>option</w:t>
      </w:r>
      <w:r w:rsidR="00052515">
        <w:rPr>
          <w:rFonts w:ascii="Arial" w:hAnsi="Arial" w:cs="Arial"/>
          <w:szCs w:val="24"/>
        </w:rPr>
        <w:t xml:space="preserve">, in the box to the left of the </w:t>
      </w:r>
      <w:r w:rsidR="00052515" w:rsidRPr="0070351E">
        <w:rPr>
          <w:rFonts w:ascii="Arial" w:hAnsi="Arial" w:cs="Arial"/>
          <w:b/>
          <w:color w:val="0070C0"/>
          <w:szCs w:val="24"/>
        </w:rPr>
        <w:t>Rank By</w:t>
      </w:r>
      <w:r w:rsidR="00052515">
        <w:rPr>
          <w:rFonts w:ascii="Arial" w:hAnsi="Arial" w:cs="Arial"/>
          <w:szCs w:val="24"/>
        </w:rPr>
        <w:t xml:space="preserve"> field,</w:t>
      </w:r>
      <w:r w:rsidR="00B911F1">
        <w:rPr>
          <w:rFonts w:ascii="Arial" w:hAnsi="Arial" w:cs="Arial"/>
          <w:szCs w:val="24"/>
        </w:rPr>
        <w:t xml:space="preserve"> </w:t>
      </w:r>
      <w:r w:rsidRPr="005612DB">
        <w:rPr>
          <w:rFonts w:ascii="Arial" w:hAnsi="Arial" w:cs="Arial"/>
          <w:szCs w:val="24"/>
        </w:rPr>
        <w:t>was added to provide a quick way to</w:t>
      </w:r>
      <w:r w:rsidR="0070351E">
        <w:rPr>
          <w:rFonts w:ascii="Arial" w:hAnsi="Arial" w:cs="Arial"/>
          <w:szCs w:val="24"/>
        </w:rPr>
        <w:t xml:space="preserve"> include claims sales </w:t>
      </w:r>
      <w:r w:rsidRPr="005612DB">
        <w:rPr>
          <w:rFonts w:ascii="Arial" w:hAnsi="Arial" w:cs="Arial"/>
          <w:szCs w:val="24"/>
        </w:rPr>
        <w:t>on the report, when selected.</w:t>
      </w:r>
      <w:r w:rsidR="001924BC">
        <w:rPr>
          <w:rFonts w:ascii="Arial" w:hAnsi="Arial" w:cs="Arial"/>
          <w:szCs w:val="24"/>
        </w:rPr>
        <w:t xml:space="preserve"> </w:t>
      </w:r>
      <w:r w:rsidRPr="005612DB">
        <w:rPr>
          <w:rFonts w:ascii="Arial" w:hAnsi="Arial" w:cs="Arial"/>
          <w:szCs w:val="24"/>
        </w:rPr>
        <w:t xml:space="preserve">That box appears as follows: </w:t>
      </w:r>
    </w:p>
    <w:p w14:paraId="4BAF8AAB" w14:textId="77777777" w:rsidR="003E52C9" w:rsidRPr="005612DB" w:rsidRDefault="003E52C9" w:rsidP="003E52C9">
      <w:pPr>
        <w:pStyle w:val="BodyText"/>
        <w:spacing w:before="0" w:after="0"/>
        <w:rPr>
          <w:rFonts w:ascii="Arial" w:hAnsi="Arial" w:cs="Arial"/>
          <w:szCs w:val="24"/>
        </w:rPr>
      </w:pPr>
    </w:p>
    <w:p w14:paraId="28679990" w14:textId="77777777" w:rsidR="003E52C9" w:rsidRPr="005612DB" w:rsidRDefault="007D1D5A" w:rsidP="003E52C9">
      <w:pPr>
        <w:pStyle w:val="BodyText"/>
        <w:spacing w:before="0" w:after="0"/>
        <w:jc w:val="center"/>
        <w:rPr>
          <w:rFonts w:ascii="Arial" w:hAnsi="Arial" w:cs="Arial"/>
          <w:szCs w:val="24"/>
        </w:rPr>
      </w:pPr>
      <w:r>
        <w:rPr>
          <w:rFonts w:ascii="Arial" w:hAnsi="Arial" w:cs="Arial"/>
          <w:noProof/>
          <w:szCs w:val="24"/>
        </w:rPr>
        <w:drawing>
          <wp:inline distT="0" distB="0" distL="0" distR="0" wp14:anchorId="70DEC2D1" wp14:editId="2CE4AE75">
            <wp:extent cx="4286250" cy="495300"/>
            <wp:effectExtent l="0" t="0" r="0" b="0"/>
            <wp:docPr id="16" name="Picture 16" descr="WorF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orFAB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6250" cy="495300"/>
                    </a:xfrm>
                    <a:prstGeom prst="rect">
                      <a:avLst/>
                    </a:prstGeom>
                    <a:noFill/>
                    <a:ln>
                      <a:noFill/>
                    </a:ln>
                  </pic:spPr>
                </pic:pic>
              </a:graphicData>
            </a:graphic>
          </wp:inline>
        </w:drawing>
      </w:r>
      <w:r w:rsidR="00AE5FB7">
        <w:rPr>
          <w:rFonts w:ascii="Arial" w:hAnsi="Arial" w:cs="Arial"/>
          <w:szCs w:val="24"/>
        </w:rPr>
        <w:t xml:space="preserve"> </w:t>
      </w:r>
    </w:p>
    <w:p w14:paraId="297B022E" w14:textId="77777777" w:rsidR="003E52C9" w:rsidRPr="005612DB" w:rsidRDefault="003E52C9" w:rsidP="003E52C9">
      <w:pPr>
        <w:pStyle w:val="BodyText"/>
        <w:spacing w:before="0" w:after="0"/>
        <w:ind w:left="360"/>
        <w:rPr>
          <w:rFonts w:ascii="Arial" w:hAnsi="Arial" w:cs="Arial"/>
          <w:szCs w:val="24"/>
        </w:rPr>
      </w:pPr>
    </w:p>
    <w:p w14:paraId="6F0F6285" w14:textId="77777777" w:rsidR="003E52C9" w:rsidRPr="00E230CF" w:rsidRDefault="003E52C9" w:rsidP="003E52C9">
      <w:pPr>
        <w:pStyle w:val="BodyText"/>
        <w:spacing w:before="0" w:after="0"/>
        <w:rPr>
          <w:rFonts w:ascii="Arial" w:hAnsi="Arial" w:cs="Arial"/>
          <w:b/>
          <w:color w:val="FF0000"/>
          <w:sz w:val="32"/>
          <w:szCs w:val="32"/>
        </w:rPr>
      </w:pPr>
      <w:r w:rsidRPr="005612DB">
        <w:rPr>
          <w:rFonts w:ascii="Arial" w:hAnsi="Arial" w:cs="Arial"/>
          <w:szCs w:val="24"/>
        </w:rPr>
        <w:t xml:space="preserve">As a reminder, in </w:t>
      </w:r>
      <w:r w:rsidRPr="0070351E">
        <w:rPr>
          <w:rFonts w:ascii="Arial" w:hAnsi="Arial" w:cs="Arial"/>
          <w:b/>
          <w:szCs w:val="24"/>
        </w:rPr>
        <w:t>Job Type Maintenance</w:t>
      </w:r>
      <w:r w:rsidRPr="005612DB">
        <w:rPr>
          <w:rFonts w:ascii="Arial" w:hAnsi="Arial" w:cs="Arial"/>
          <w:szCs w:val="24"/>
        </w:rPr>
        <w:t xml:space="preserve">, you have the option to designate a </w:t>
      </w:r>
      <w:r w:rsidRPr="0070351E">
        <w:rPr>
          <w:rFonts w:ascii="Arial" w:hAnsi="Arial" w:cs="Arial"/>
          <w:b/>
          <w:szCs w:val="24"/>
        </w:rPr>
        <w:t>Job Type Code</w:t>
      </w:r>
      <w:r w:rsidRPr="005612DB">
        <w:rPr>
          <w:rFonts w:ascii="Arial" w:hAnsi="Arial" w:cs="Arial"/>
          <w:szCs w:val="24"/>
        </w:rPr>
        <w:t xml:space="preserve"> as a “</w:t>
      </w:r>
      <w:r w:rsidRPr="0070351E">
        <w:rPr>
          <w:rFonts w:ascii="Arial" w:hAnsi="Arial" w:cs="Arial"/>
          <w:b/>
          <w:szCs w:val="24"/>
        </w:rPr>
        <w:t>Claim</w:t>
      </w:r>
      <w:r w:rsidR="0070351E">
        <w:rPr>
          <w:rFonts w:ascii="Arial" w:hAnsi="Arial" w:cs="Arial"/>
          <w:b/>
          <w:szCs w:val="24"/>
        </w:rPr>
        <w:t>s</w:t>
      </w:r>
      <w:r w:rsidRPr="005612DB">
        <w:rPr>
          <w:rFonts w:ascii="Arial" w:hAnsi="Arial" w:cs="Arial"/>
          <w:szCs w:val="24"/>
        </w:rPr>
        <w:t>” code, which means that “</w:t>
      </w:r>
      <w:r w:rsidRPr="0070351E">
        <w:rPr>
          <w:rFonts w:ascii="Arial" w:hAnsi="Arial" w:cs="Arial"/>
          <w:b/>
          <w:szCs w:val="24"/>
        </w:rPr>
        <w:t>Claims</w:t>
      </w:r>
      <w:r w:rsidRPr="005612DB">
        <w:rPr>
          <w:rFonts w:ascii="Arial" w:hAnsi="Arial" w:cs="Arial"/>
          <w:szCs w:val="24"/>
        </w:rPr>
        <w:t xml:space="preserve">” sales are excluded by default from all </w:t>
      </w:r>
      <w:r w:rsidRPr="0070351E">
        <w:rPr>
          <w:rFonts w:ascii="Arial" w:hAnsi="Arial" w:cs="Arial"/>
          <w:b/>
          <w:szCs w:val="24"/>
        </w:rPr>
        <w:t>Sales Analysis</w:t>
      </w:r>
      <w:r w:rsidRPr="005612DB">
        <w:rPr>
          <w:rFonts w:ascii="Arial" w:hAnsi="Arial" w:cs="Arial"/>
          <w:szCs w:val="24"/>
        </w:rPr>
        <w:t xml:space="preserve"> reports, unless that specific </w:t>
      </w:r>
      <w:r w:rsidRPr="0070351E">
        <w:rPr>
          <w:rFonts w:ascii="Arial" w:hAnsi="Arial" w:cs="Arial"/>
          <w:b/>
          <w:szCs w:val="24"/>
        </w:rPr>
        <w:t>Job Type Code</w:t>
      </w:r>
      <w:r w:rsidRPr="005612DB">
        <w:rPr>
          <w:rFonts w:ascii="Arial" w:hAnsi="Arial" w:cs="Arial"/>
          <w:szCs w:val="24"/>
        </w:rPr>
        <w:t xml:space="preserve"> is </w:t>
      </w:r>
      <w:r w:rsidR="0070351E">
        <w:rPr>
          <w:rFonts w:ascii="Arial" w:hAnsi="Arial" w:cs="Arial"/>
          <w:szCs w:val="24"/>
        </w:rPr>
        <w:t xml:space="preserve">a </w:t>
      </w:r>
      <w:r w:rsidR="0070351E" w:rsidRPr="0070351E">
        <w:rPr>
          <w:rFonts w:ascii="Arial" w:hAnsi="Arial" w:cs="Arial"/>
          <w:b/>
          <w:color w:val="0070C0"/>
          <w:szCs w:val="24"/>
        </w:rPr>
        <w:t>Value</w:t>
      </w:r>
      <w:r w:rsidR="0070351E">
        <w:rPr>
          <w:rFonts w:ascii="Arial" w:hAnsi="Arial" w:cs="Arial"/>
          <w:szCs w:val="24"/>
        </w:rPr>
        <w:t xml:space="preserve"> in one of the </w:t>
      </w:r>
      <w:r w:rsidR="0070351E" w:rsidRPr="0070351E">
        <w:rPr>
          <w:rFonts w:ascii="Arial" w:hAnsi="Arial" w:cs="Arial"/>
          <w:b/>
          <w:color w:val="0070C0"/>
          <w:szCs w:val="24"/>
        </w:rPr>
        <w:t>Selection Level</w:t>
      </w:r>
      <w:r w:rsidR="0070351E">
        <w:rPr>
          <w:rFonts w:ascii="Arial" w:hAnsi="Arial" w:cs="Arial"/>
          <w:szCs w:val="24"/>
        </w:rPr>
        <w:t xml:space="preserve"> fields</w:t>
      </w:r>
      <w:r w:rsidRPr="005612DB">
        <w:rPr>
          <w:rFonts w:ascii="Arial" w:hAnsi="Arial" w:cs="Arial"/>
          <w:szCs w:val="24"/>
        </w:rPr>
        <w:t>.</w:t>
      </w:r>
      <w:r w:rsidR="001924BC">
        <w:rPr>
          <w:rFonts w:ascii="Arial" w:hAnsi="Arial" w:cs="Arial"/>
          <w:szCs w:val="24"/>
        </w:rPr>
        <w:t xml:space="preserve"> </w:t>
      </w:r>
      <w:r w:rsidR="0070351E">
        <w:rPr>
          <w:rFonts w:ascii="Arial" w:hAnsi="Arial" w:cs="Arial"/>
          <w:szCs w:val="24"/>
        </w:rPr>
        <w:t>You should check this box prior to generating the report to include “</w:t>
      </w:r>
      <w:r w:rsidR="0070351E" w:rsidRPr="0070351E">
        <w:rPr>
          <w:rFonts w:ascii="Arial" w:hAnsi="Arial" w:cs="Arial"/>
          <w:b/>
          <w:szCs w:val="24"/>
        </w:rPr>
        <w:t>Claims</w:t>
      </w:r>
      <w:r w:rsidR="0070351E">
        <w:rPr>
          <w:rFonts w:ascii="Arial" w:hAnsi="Arial" w:cs="Arial"/>
          <w:szCs w:val="24"/>
        </w:rPr>
        <w:t>” sales in the analysis data.</w:t>
      </w:r>
      <w:r w:rsidR="001924BC">
        <w:rPr>
          <w:rFonts w:ascii="Arial" w:hAnsi="Arial" w:cs="Arial"/>
          <w:szCs w:val="24"/>
        </w:rPr>
        <w:t xml:space="preserve"> </w:t>
      </w:r>
    </w:p>
    <w:p w14:paraId="3C4370EB" w14:textId="77777777" w:rsidR="003E52C9" w:rsidRDefault="003E52C9" w:rsidP="00F77A8D">
      <w:pPr>
        <w:pStyle w:val="BodyText"/>
        <w:spacing w:before="0" w:after="0"/>
        <w:rPr>
          <w:rFonts w:ascii="Arial" w:hAnsi="Arial" w:cs="Arial"/>
          <w:szCs w:val="24"/>
        </w:rPr>
      </w:pPr>
    </w:p>
    <w:p w14:paraId="024FB0BB" w14:textId="77777777" w:rsidR="00F77A8D" w:rsidRPr="00F77A8D" w:rsidRDefault="00F77A8D" w:rsidP="00F77A8D">
      <w:pPr>
        <w:pStyle w:val="BodyText"/>
        <w:spacing w:before="0" w:after="0"/>
        <w:rPr>
          <w:rFonts w:ascii="Arial" w:hAnsi="Arial" w:cs="Arial"/>
          <w:b/>
          <w:color w:val="0070C0"/>
          <w:szCs w:val="24"/>
          <w:u w:val="single"/>
        </w:rPr>
      </w:pPr>
      <w:r w:rsidRPr="00F77A8D">
        <w:rPr>
          <w:rFonts w:ascii="Arial" w:hAnsi="Arial" w:cs="Arial"/>
          <w:b/>
          <w:color w:val="0070C0"/>
          <w:szCs w:val="24"/>
          <w:u w:val="single"/>
        </w:rPr>
        <w:t>Setup for Quick Sort Options:</w:t>
      </w:r>
    </w:p>
    <w:p w14:paraId="463BA2BE" w14:textId="77777777" w:rsidR="00F77A8D" w:rsidRDefault="00F77A8D" w:rsidP="00F77A8D">
      <w:pPr>
        <w:pStyle w:val="BodyText"/>
        <w:spacing w:before="0" w:after="0"/>
        <w:rPr>
          <w:rFonts w:ascii="Arial" w:hAnsi="Arial" w:cs="Arial"/>
          <w:szCs w:val="24"/>
        </w:rPr>
      </w:pPr>
      <w:r>
        <w:rPr>
          <w:rFonts w:ascii="Arial" w:hAnsi="Arial" w:cs="Arial"/>
          <w:szCs w:val="24"/>
        </w:rPr>
        <w:t xml:space="preserve">Before continuing with generating a report, consider creating a </w:t>
      </w:r>
      <w:r w:rsidRPr="00CE0DC9">
        <w:rPr>
          <w:rFonts w:ascii="Arial" w:hAnsi="Arial" w:cs="Arial"/>
          <w:b/>
          <w:color w:val="0070C0"/>
          <w:szCs w:val="24"/>
        </w:rPr>
        <w:t>Quick Sort Option</w:t>
      </w:r>
      <w:r w:rsidRPr="00F77A8D">
        <w:rPr>
          <w:rFonts w:ascii="Arial" w:hAnsi="Arial" w:cs="Arial"/>
          <w:b/>
          <w:szCs w:val="24"/>
        </w:rPr>
        <w:t>.</w:t>
      </w:r>
      <w:r w:rsidR="001924BC">
        <w:rPr>
          <w:rFonts w:ascii="Arial" w:hAnsi="Arial" w:cs="Arial"/>
          <w:b/>
          <w:szCs w:val="24"/>
        </w:rPr>
        <w:t xml:space="preserve"> </w:t>
      </w:r>
    </w:p>
    <w:p w14:paraId="78DF1E53" w14:textId="77777777" w:rsidR="00143C4D" w:rsidRDefault="00F77A8D" w:rsidP="00F77A8D">
      <w:pPr>
        <w:pStyle w:val="BodyText"/>
        <w:spacing w:before="0" w:after="0"/>
        <w:rPr>
          <w:rFonts w:ascii="Arial" w:hAnsi="Arial" w:cs="Arial"/>
          <w:szCs w:val="24"/>
        </w:rPr>
      </w:pPr>
      <w:r>
        <w:rPr>
          <w:rFonts w:ascii="Arial" w:hAnsi="Arial" w:cs="Arial"/>
          <w:szCs w:val="24"/>
        </w:rPr>
        <w:t xml:space="preserve">This </w:t>
      </w:r>
      <w:r w:rsidR="00143C4D">
        <w:rPr>
          <w:rFonts w:ascii="Arial" w:hAnsi="Arial" w:cs="Arial"/>
          <w:szCs w:val="24"/>
        </w:rPr>
        <w:t>feature</w:t>
      </w:r>
      <w:r>
        <w:rPr>
          <w:rFonts w:ascii="Arial" w:hAnsi="Arial" w:cs="Arial"/>
          <w:szCs w:val="24"/>
        </w:rPr>
        <w:t xml:space="preserve"> was designed to allow Users to pre-set specific </w:t>
      </w:r>
      <w:r w:rsidRPr="005612DB">
        <w:rPr>
          <w:rFonts w:ascii="Arial" w:hAnsi="Arial" w:cs="Arial"/>
          <w:szCs w:val="24"/>
        </w:rPr>
        <w:t>sales analysis reports</w:t>
      </w:r>
      <w:r>
        <w:rPr>
          <w:rFonts w:ascii="Arial" w:hAnsi="Arial" w:cs="Arial"/>
          <w:szCs w:val="24"/>
        </w:rPr>
        <w:t xml:space="preserve">, </w:t>
      </w:r>
      <w:r w:rsidRPr="005612DB">
        <w:rPr>
          <w:rFonts w:ascii="Arial" w:hAnsi="Arial" w:cs="Arial"/>
          <w:szCs w:val="24"/>
        </w:rPr>
        <w:t xml:space="preserve">such as </w:t>
      </w:r>
      <w:r w:rsidRPr="00CE0DC9">
        <w:rPr>
          <w:rFonts w:ascii="Arial" w:hAnsi="Arial" w:cs="Arial"/>
          <w:b/>
          <w:szCs w:val="24"/>
        </w:rPr>
        <w:t>By Sales Rep</w:t>
      </w:r>
      <w:r w:rsidRPr="005612DB">
        <w:rPr>
          <w:rFonts w:ascii="Arial" w:hAnsi="Arial" w:cs="Arial"/>
          <w:szCs w:val="24"/>
        </w:rPr>
        <w:t xml:space="preserve">, </w:t>
      </w:r>
      <w:r w:rsidRPr="00CE0DC9">
        <w:rPr>
          <w:rFonts w:ascii="Arial" w:hAnsi="Arial" w:cs="Arial"/>
          <w:b/>
          <w:szCs w:val="24"/>
        </w:rPr>
        <w:t>Customer</w:t>
      </w:r>
      <w:r w:rsidRPr="005612DB">
        <w:rPr>
          <w:rFonts w:ascii="Arial" w:hAnsi="Arial" w:cs="Arial"/>
          <w:szCs w:val="24"/>
        </w:rPr>
        <w:t xml:space="preserve">, and </w:t>
      </w:r>
      <w:r w:rsidRPr="00CE0DC9">
        <w:rPr>
          <w:rFonts w:ascii="Arial" w:hAnsi="Arial" w:cs="Arial"/>
          <w:b/>
          <w:szCs w:val="24"/>
        </w:rPr>
        <w:t>Product</w:t>
      </w:r>
      <w:r>
        <w:rPr>
          <w:rFonts w:ascii="Arial" w:hAnsi="Arial" w:cs="Arial"/>
          <w:b/>
          <w:szCs w:val="24"/>
        </w:rPr>
        <w:t>.</w:t>
      </w:r>
      <w:r w:rsidR="001924BC">
        <w:rPr>
          <w:rFonts w:ascii="Arial" w:hAnsi="Arial" w:cs="Arial"/>
          <w:b/>
          <w:szCs w:val="24"/>
        </w:rPr>
        <w:t xml:space="preserve"> </w:t>
      </w:r>
      <w:r w:rsidRPr="00FD7C72">
        <w:rPr>
          <w:rFonts w:ascii="Arial" w:hAnsi="Arial" w:cs="Arial"/>
          <w:szCs w:val="24"/>
        </w:rPr>
        <w:t>Those three options</w:t>
      </w:r>
      <w:r>
        <w:rPr>
          <w:rFonts w:ascii="Arial" w:hAnsi="Arial" w:cs="Arial"/>
          <w:szCs w:val="24"/>
        </w:rPr>
        <w:t xml:space="preserve"> together</w:t>
      </w:r>
      <w:r w:rsidRPr="00FD7C72">
        <w:rPr>
          <w:rFonts w:ascii="Arial" w:hAnsi="Arial" w:cs="Arial"/>
          <w:szCs w:val="24"/>
        </w:rPr>
        <w:t>, or any combination of options,</w:t>
      </w:r>
      <w:r w:rsidRPr="005612DB">
        <w:rPr>
          <w:rFonts w:ascii="Arial" w:hAnsi="Arial" w:cs="Arial"/>
          <w:szCs w:val="24"/>
        </w:rPr>
        <w:t xml:space="preserve"> can be set up as </w:t>
      </w:r>
      <w:r w:rsidRPr="00CE0DC9">
        <w:rPr>
          <w:rFonts w:ascii="Arial" w:hAnsi="Arial" w:cs="Arial"/>
          <w:b/>
          <w:color w:val="0070C0"/>
          <w:szCs w:val="24"/>
        </w:rPr>
        <w:t>Quick Sort Options</w:t>
      </w:r>
      <w:r w:rsidRPr="005612DB">
        <w:rPr>
          <w:rFonts w:ascii="Arial" w:hAnsi="Arial" w:cs="Arial"/>
          <w:szCs w:val="24"/>
        </w:rPr>
        <w:t xml:space="preserve"> in the drop down menu, and will appear each time th</w:t>
      </w:r>
      <w:r>
        <w:rPr>
          <w:rFonts w:ascii="Arial" w:hAnsi="Arial" w:cs="Arial"/>
          <w:szCs w:val="24"/>
        </w:rPr>
        <w:t>e</w:t>
      </w:r>
      <w:r w:rsidRPr="005612DB">
        <w:rPr>
          <w:rFonts w:ascii="Arial" w:hAnsi="Arial" w:cs="Arial"/>
          <w:szCs w:val="24"/>
        </w:rPr>
        <w:t xml:space="preserve"> </w:t>
      </w:r>
      <w:r w:rsidRPr="00FD7C72">
        <w:rPr>
          <w:rFonts w:ascii="Arial" w:hAnsi="Arial" w:cs="Arial"/>
          <w:b/>
          <w:szCs w:val="24"/>
        </w:rPr>
        <w:t xml:space="preserve">User ID </w:t>
      </w:r>
      <w:r w:rsidRPr="005612DB">
        <w:rPr>
          <w:rFonts w:ascii="Arial" w:hAnsi="Arial" w:cs="Arial"/>
          <w:szCs w:val="24"/>
        </w:rPr>
        <w:t>accesses this program.</w:t>
      </w:r>
      <w:r w:rsidR="001924BC">
        <w:rPr>
          <w:rFonts w:ascii="Arial" w:hAnsi="Arial" w:cs="Arial"/>
          <w:szCs w:val="24"/>
        </w:rPr>
        <w:t xml:space="preserve"> </w:t>
      </w:r>
      <w:r>
        <w:rPr>
          <w:rFonts w:ascii="Arial" w:hAnsi="Arial" w:cs="Arial"/>
          <w:szCs w:val="24"/>
        </w:rPr>
        <w:t>O</w:t>
      </w:r>
      <w:r w:rsidRPr="005612DB">
        <w:rPr>
          <w:rFonts w:ascii="Arial" w:hAnsi="Arial" w:cs="Arial"/>
          <w:szCs w:val="24"/>
        </w:rPr>
        <w:t xml:space="preserve">nce </w:t>
      </w:r>
      <w:r>
        <w:rPr>
          <w:rFonts w:ascii="Arial" w:hAnsi="Arial" w:cs="Arial"/>
          <w:szCs w:val="24"/>
        </w:rPr>
        <w:t xml:space="preserve">a series of </w:t>
      </w:r>
      <w:r w:rsidRPr="00F77A8D">
        <w:rPr>
          <w:rFonts w:ascii="Arial" w:hAnsi="Arial" w:cs="Arial"/>
          <w:b/>
          <w:color w:val="0070C0"/>
          <w:szCs w:val="24"/>
        </w:rPr>
        <w:t xml:space="preserve">Selection Levels </w:t>
      </w:r>
      <w:r>
        <w:rPr>
          <w:rFonts w:ascii="Arial" w:hAnsi="Arial" w:cs="Arial"/>
          <w:szCs w:val="24"/>
        </w:rPr>
        <w:t xml:space="preserve">has </w:t>
      </w:r>
      <w:r w:rsidRPr="005612DB">
        <w:rPr>
          <w:rFonts w:ascii="Arial" w:hAnsi="Arial" w:cs="Arial"/>
          <w:szCs w:val="24"/>
        </w:rPr>
        <w:t xml:space="preserve">been selected </w:t>
      </w:r>
      <w:r w:rsidRPr="00F77A8D">
        <w:rPr>
          <w:rFonts w:ascii="Arial" w:hAnsi="Arial" w:cs="Arial"/>
          <w:i/>
          <w:szCs w:val="24"/>
        </w:rPr>
        <w:t>(explained above)</w:t>
      </w:r>
      <w:r w:rsidRPr="005612DB">
        <w:rPr>
          <w:rFonts w:ascii="Arial" w:hAnsi="Arial" w:cs="Arial"/>
          <w:szCs w:val="24"/>
        </w:rPr>
        <w:t xml:space="preserve">, you can </w:t>
      </w:r>
      <w:r w:rsidR="00143C4D">
        <w:rPr>
          <w:rFonts w:ascii="Arial" w:hAnsi="Arial" w:cs="Arial"/>
          <w:szCs w:val="24"/>
        </w:rPr>
        <w:t xml:space="preserve">place the cursor at the </w:t>
      </w:r>
      <w:r w:rsidR="00143C4D" w:rsidRPr="00143C4D">
        <w:rPr>
          <w:rFonts w:ascii="Arial" w:hAnsi="Arial" w:cs="Arial"/>
          <w:b/>
          <w:color w:val="0070C0"/>
          <w:szCs w:val="24"/>
        </w:rPr>
        <w:t>Option Name</w:t>
      </w:r>
      <w:r w:rsidR="00143C4D">
        <w:rPr>
          <w:rFonts w:ascii="Arial" w:hAnsi="Arial" w:cs="Arial"/>
          <w:szCs w:val="24"/>
        </w:rPr>
        <w:t xml:space="preserve"> field and type any name for the option as follows:</w:t>
      </w:r>
    </w:p>
    <w:p w14:paraId="229B5C0D" w14:textId="77777777" w:rsidR="00143C4D" w:rsidRDefault="00143C4D" w:rsidP="00F77A8D">
      <w:pPr>
        <w:pStyle w:val="BodyText"/>
        <w:spacing w:before="0" w:after="0"/>
        <w:rPr>
          <w:rFonts w:ascii="Arial" w:hAnsi="Arial" w:cs="Arial"/>
          <w:szCs w:val="24"/>
        </w:rPr>
      </w:pPr>
    </w:p>
    <w:p w14:paraId="3D2728FA" w14:textId="77777777" w:rsidR="00143C4D" w:rsidRDefault="007D1D5A" w:rsidP="00F77A8D">
      <w:pPr>
        <w:pStyle w:val="BodyText"/>
        <w:spacing w:before="0" w:after="0"/>
        <w:rPr>
          <w:rFonts w:ascii="Arial" w:hAnsi="Arial" w:cs="Arial"/>
          <w:szCs w:val="24"/>
        </w:rPr>
      </w:pPr>
      <w:r>
        <w:rPr>
          <w:rFonts w:ascii="Arial" w:hAnsi="Arial" w:cs="Arial"/>
          <w:noProof/>
          <w:szCs w:val="24"/>
        </w:rPr>
        <w:lastRenderedPageBreak/>
        <w:drawing>
          <wp:inline distT="0" distB="0" distL="0" distR="0" wp14:anchorId="5C0592F2" wp14:editId="5CE342F3">
            <wp:extent cx="4933950" cy="695325"/>
            <wp:effectExtent l="0" t="0" r="0" b="0"/>
            <wp:docPr id="17" name="Picture 17" descr="Wor67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or677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33950" cy="695325"/>
                    </a:xfrm>
                    <a:prstGeom prst="rect">
                      <a:avLst/>
                    </a:prstGeom>
                    <a:noFill/>
                    <a:ln>
                      <a:noFill/>
                    </a:ln>
                  </pic:spPr>
                </pic:pic>
              </a:graphicData>
            </a:graphic>
          </wp:inline>
        </w:drawing>
      </w:r>
    </w:p>
    <w:p w14:paraId="225BD8E3" w14:textId="77777777" w:rsidR="00143C4D" w:rsidRDefault="00143C4D" w:rsidP="00F77A8D">
      <w:pPr>
        <w:pStyle w:val="BodyText"/>
        <w:spacing w:before="0" w:after="0"/>
        <w:rPr>
          <w:rFonts w:ascii="Arial" w:hAnsi="Arial" w:cs="Arial"/>
          <w:szCs w:val="24"/>
        </w:rPr>
      </w:pPr>
    </w:p>
    <w:p w14:paraId="389C3CAE" w14:textId="77777777" w:rsidR="00F77A8D" w:rsidRPr="005612DB" w:rsidRDefault="00143C4D" w:rsidP="00F77A8D">
      <w:pPr>
        <w:pStyle w:val="BodyText"/>
        <w:spacing w:before="0" w:after="0"/>
        <w:rPr>
          <w:rFonts w:ascii="Arial" w:hAnsi="Arial" w:cs="Arial"/>
          <w:szCs w:val="24"/>
        </w:rPr>
      </w:pPr>
      <w:r>
        <w:rPr>
          <w:rFonts w:ascii="Arial" w:hAnsi="Arial" w:cs="Arial"/>
          <w:szCs w:val="24"/>
        </w:rPr>
        <w:t>C</w:t>
      </w:r>
      <w:r w:rsidR="00F77A8D" w:rsidRPr="005612DB">
        <w:rPr>
          <w:rFonts w:ascii="Arial" w:hAnsi="Arial" w:cs="Arial"/>
          <w:szCs w:val="24"/>
        </w:rPr>
        <w:t xml:space="preserve">lick on the </w:t>
      </w:r>
      <w:r w:rsidR="00F77A8D" w:rsidRPr="00143C4D">
        <w:rPr>
          <w:rFonts w:ascii="Arial" w:hAnsi="Arial" w:cs="Arial"/>
          <w:b/>
          <w:color w:val="FF0000"/>
          <w:szCs w:val="24"/>
        </w:rPr>
        <w:t>Save Options</w:t>
      </w:r>
      <w:r w:rsidR="00F77A8D" w:rsidRPr="005612DB">
        <w:rPr>
          <w:rFonts w:ascii="Arial" w:hAnsi="Arial" w:cs="Arial"/>
          <w:szCs w:val="24"/>
        </w:rPr>
        <w:t xml:space="preserve"> button </w:t>
      </w:r>
      <w:r>
        <w:rPr>
          <w:rFonts w:ascii="Arial" w:hAnsi="Arial" w:cs="Arial"/>
          <w:szCs w:val="24"/>
        </w:rPr>
        <w:t xml:space="preserve">to save it as a </w:t>
      </w:r>
      <w:r w:rsidRPr="00143C4D">
        <w:rPr>
          <w:rFonts w:ascii="Arial" w:hAnsi="Arial" w:cs="Arial"/>
          <w:b/>
          <w:color w:val="0070C0"/>
          <w:szCs w:val="24"/>
        </w:rPr>
        <w:t>Quick Sort Option</w:t>
      </w:r>
      <w:r w:rsidR="00F77A8D" w:rsidRPr="005612DB">
        <w:rPr>
          <w:rFonts w:ascii="Arial" w:hAnsi="Arial" w:cs="Arial"/>
          <w:szCs w:val="24"/>
        </w:rPr>
        <w:t>.</w:t>
      </w:r>
      <w:r w:rsidR="001924BC">
        <w:rPr>
          <w:rFonts w:ascii="Arial" w:hAnsi="Arial" w:cs="Arial"/>
          <w:szCs w:val="24"/>
        </w:rPr>
        <w:t xml:space="preserve"> </w:t>
      </w:r>
      <w:r w:rsidR="00F77A8D" w:rsidRPr="005612DB">
        <w:rPr>
          <w:rFonts w:ascii="Arial" w:hAnsi="Arial" w:cs="Arial"/>
          <w:szCs w:val="24"/>
        </w:rPr>
        <w:t xml:space="preserve">If you choose to use the </w:t>
      </w:r>
      <w:r w:rsidR="00F77A8D" w:rsidRPr="00BA45FC">
        <w:rPr>
          <w:rFonts w:ascii="Arial" w:hAnsi="Arial" w:cs="Arial"/>
          <w:b/>
          <w:color w:val="0070C0"/>
          <w:szCs w:val="24"/>
        </w:rPr>
        <w:t>Quick Sort Options</w:t>
      </w:r>
      <w:r w:rsidR="00F77A8D" w:rsidRPr="005612DB">
        <w:rPr>
          <w:rFonts w:ascii="Arial" w:hAnsi="Arial" w:cs="Arial"/>
          <w:szCs w:val="24"/>
        </w:rPr>
        <w:t xml:space="preserve"> feature, once one or more of those options has been set up under a User ID, when you click on the drop down arrow in that field, the system will display a list of those options as follows:</w:t>
      </w:r>
    </w:p>
    <w:p w14:paraId="5CD0AC3C" w14:textId="77777777" w:rsidR="00F77A8D" w:rsidRPr="005612DB" w:rsidRDefault="00F77A8D" w:rsidP="00F77A8D">
      <w:pPr>
        <w:pStyle w:val="BodyText"/>
        <w:spacing w:before="0" w:after="0"/>
        <w:rPr>
          <w:rFonts w:ascii="Arial" w:hAnsi="Arial" w:cs="Arial"/>
          <w:szCs w:val="24"/>
        </w:rPr>
      </w:pPr>
    </w:p>
    <w:p w14:paraId="4C6C6F82" w14:textId="77777777" w:rsidR="00F77A8D" w:rsidRPr="005612DB" w:rsidRDefault="007D1D5A" w:rsidP="00F77A8D">
      <w:pPr>
        <w:pStyle w:val="BodyText"/>
        <w:spacing w:before="0" w:after="0"/>
        <w:jc w:val="center"/>
        <w:rPr>
          <w:rFonts w:ascii="Arial" w:hAnsi="Arial" w:cs="Arial"/>
          <w:szCs w:val="24"/>
        </w:rPr>
      </w:pPr>
      <w:r>
        <w:rPr>
          <w:rFonts w:ascii="Arial" w:hAnsi="Arial" w:cs="Arial"/>
          <w:noProof/>
          <w:szCs w:val="24"/>
        </w:rPr>
        <w:drawing>
          <wp:inline distT="0" distB="0" distL="0" distR="0" wp14:anchorId="158C59D8" wp14:editId="445F66B8">
            <wp:extent cx="4676775" cy="1962150"/>
            <wp:effectExtent l="0" t="0" r="0" b="0"/>
            <wp:docPr id="18" name="Picture 18" descr="Wor36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or367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76775" cy="1962150"/>
                    </a:xfrm>
                    <a:prstGeom prst="rect">
                      <a:avLst/>
                    </a:prstGeom>
                    <a:noFill/>
                    <a:ln>
                      <a:noFill/>
                    </a:ln>
                  </pic:spPr>
                </pic:pic>
              </a:graphicData>
            </a:graphic>
          </wp:inline>
        </w:drawing>
      </w:r>
    </w:p>
    <w:p w14:paraId="76FEB5C6" w14:textId="77777777" w:rsidR="00F77A8D" w:rsidRPr="005612DB" w:rsidRDefault="00F77A8D" w:rsidP="00F77A8D">
      <w:pPr>
        <w:pStyle w:val="BodyText"/>
        <w:spacing w:before="0" w:after="0"/>
        <w:jc w:val="center"/>
        <w:rPr>
          <w:rFonts w:ascii="Arial" w:hAnsi="Arial" w:cs="Arial"/>
          <w:szCs w:val="24"/>
        </w:rPr>
      </w:pPr>
    </w:p>
    <w:p w14:paraId="24906E2F" w14:textId="77777777" w:rsidR="00F77A8D" w:rsidRPr="005612DB" w:rsidRDefault="00F77A8D" w:rsidP="00F77A8D">
      <w:pPr>
        <w:pStyle w:val="BodyText"/>
        <w:spacing w:before="0" w:after="0"/>
        <w:rPr>
          <w:rFonts w:ascii="Arial" w:hAnsi="Arial" w:cs="Arial"/>
          <w:szCs w:val="24"/>
        </w:rPr>
      </w:pPr>
      <w:r w:rsidRPr="005612DB">
        <w:rPr>
          <w:rFonts w:ascii="Arial" w:hAnsi="Arial" w:cs="Arial"/>
          <w:szCs w:val="24"/>
        </w:rPr>
        <w:t xml:space="preserve">When you click on an option from the drop down list, the system will fill in the </w:t>
      </w:r>
      <w:r w:rsidR="0070351E" w:rsidRPr="0070351E">
        <w:rPr>
          <w:rFonts w:ascii="Arial" w:hAnsi="Arial" w:cs="Arial"/>
          <w:b/>
          <w:color w:val="0070C0"/>
          <w:szCs w:val="24"/>
        </w:rPr>
        <w:t>S</w:t>
      </w:r>
      <w:r w:rsidRPr="0070351E">
        <w:rPr>
          <w:rFonts w:ascii="Arial" w:hAnsi="Arial" w:cs="Arial"/>
          <w:b/>
          <w:color w:val="0070C0"/>
          <w:szCs w:val="24"/>
        </w:rPr>
        <w:t>election</w:t>
      </w:r>
      <w:r w:rsidR="0070351E" w:rsidRPr="0070351E">
        <w:rPr>
          <w:rFonts w:ascii="Arial" w:hAnsi="Arial" w:cs="Arial"/>
          <w:b/>
          <w:color w:val="0070C0"/>
          <w:szCs w:val="24"/>
        </w:rPr>
        <w:t xml:space="preserve"> Level</w:t>
      </w:r>
      <w:r w:rsidRPr="0070351E">
        <w:rPr>
          <w:rFonts w:ascii="Arial" w:hAnsi="Arial" w:cs="Arial"/>
          <w:b/>
          <w:color w:val="0070C0"/>
          <w:szCs w:val="24"/>
        </w:rPr>
        <w:t>s</w:t>
      </w:r>
      <w:r w:rsidRPr="005612DB">
        <w:rPr>
          <w:rFonts w:ascii="Arial" w:hAnsi="Arial" w:cs="Arial"/>
          <w:szCs w:val="24"/>
        </w:rPr>
        <w:t xml:space="preserve"> in the screen below as follows:</w:t>
      </w:r>
    </w:p>
    <w:p w14:paraId="53DFC149" w14:textId="77777777" w:rsidR="00F77A8D" w:rsidRPr="005612DB" w:rsidRDefault="00F77A8D" w:rsidP="00F77A8D">
      <w:pPr>
        <w:pStyle w:val="BodyText"/>
        <w:spacing w:before="0" w:after="0"/>
        <w:rPr>
          <w:rFonts w:ascii="Arial" w:hAnsi="Arial" w:cs="Arial"/>
          <w:szCs w:val="24"/>
        </w:rPr>
      </w:pPr>
    </w:p>
    <w:p w14:paraId="4A0700E9" w14:textId="77777777" w:rsidR="00F77A8D" w:rsidRPr="005612DB" w:rsidRDefault="007D1D5A" w:rsidP="00F77A8D">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1AF483FA" wp14:editId="3177CD36">
            <wp:extent cx="5019675" cy="4181475"/>
            <wp:effectExtent l="0" t="0" r="0" b="0"/>
            <wp:docPr id="19" name="Picture 19" descr="Wor78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or786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9675" cy="4181475"/>
                    </a:xfrm>
                    <a:prstGeom prst="rect">
                      <a:avLst/>
                    </a:prstGeom>
                    <a:noFill/>
                    <a:ln>
                      <a:noFill/>
                    </a:ln>
                  </pic:spPr>
                </pic:pic>
              </a:graphicData>
            </a:graphic>
          </wp:inline>
        </w:drawing>
      </w:r>
    </w:p>
    <w:p w14:paraId="09BAB9FF" w14:textId="77777777" w:rsidR="00F77A8D" w:rsidRPr="005612DB" w:rsidRDefault="00F77A8D" w:rsidP="00F77A8D">
      <w:pPr>
        <w:pStyle w:val="BodyText"/>
        <w:spacing w:before="0" w:after="0"/>
        <w:rPr>
          <w:rFonts w:ascii="Arial" w:hAnsi="Arial" w:cs="Arial"/>
          <w:szCs w:val="24"/>
        </w:rPr>
      </w:pPr>
    </w:p>
    <w:p w14:paraId="5B7E2CD3" w14:textId="77777777" w:rsidR="00143C4D" w:rsidRPr="005612DB" w:rsidRDefault="00F77A8D" w:rsidP="00143C4D">
      <w:pPr>
        <w:pStyle w:val="BodyText"/>
        <w:spacing w:before="0" w:after="0"/>
        <w:rPr>
          <w:rFonts w:ascii="Arial" w:hAnsi="Arial" w:cs="Arial"/>
          <w:szCs w:val="24"/>
        </w:rPr>
      </w:pPr>
      <w:r w:rsidRPr="005612DB">
        <w:rPr>
          <w:rFonts w:ascii="Arial" w:hAnsi="Arial" w:cs="Arial"/>
          <w:szCs w:val="24"/>
        </w:rPr>
        <w:t xml:space="preserve">In the example above, the </w:t>
      </w:r>
      <w:r w:rsidRPr="005D1B5F">
        <w:rPr>
          <w:rFonts w:ascii="Arial" w:hAnsi="Arial" w:cs="Arial"/>
          <w:b/>
          <w:color w:val="0070C0"/>
          <w:szCs w:val="24"/>
        </w:rPr>
        <w:t>Quick Sort Option</w:t>
      </w:r>
      <w:r w:rsidRPr="005612DB">
        <w:rPr>
          <w:rFonts w:ascii="Arial" w:hAnsi="Arial" w:cs="Arial"/>
          <w:szCs w:val="24"/>
        </w:rPr>
        <w:t xml:space="preserve"> </w:t>
      </w:r>
      <w:r w:rsidR="005D1B5F">
        <w:rPr>
          <w:rFonts w:ascii="Arial" w:hAnsi="Arial" w:cs="Arial"/>
          <w:szCs w:val="24"/>
        </w:rPr>
        <w:t xml:space="preserve">included </w:t>
      </w:r>
      <w:r w:rsidR="005D1B5F">
        <w:rPr>
          <w:rFonts w:ascii="Arial" w:hAnsi="Arial" w:cs="Arial"/>
          <w:b/>
          <w:szCs w:val="24"/>
        </w:rPr>
        <w:t>Sales Person</w:t>
      </w:r>
      <w:r w:rsidRPr="005612DB">
        <w:rPr>
          <w:rFonts w:ascii="Arial" w:hAnsi="Arial" w:cs="Arial"/>
          <w:szCs w:val="24"/>
        </w:rPr>
        <w:t xml:space="preserve">, followed by </w:t>
      </w:r>
      <w:r w:rsidR="005D1B5F">
        <w:rPr>
          <w:rFonts w:ascii="Arial" w:hAnsi="Arial" w:cs="Arial"/>
          <w:b/>
          <w:szCs w:val="24"/>
        </w:rPr>
        <w:t>Customer ID</w:t>
      </w:r>
      <w:r w:rsidRPr="005612DB">
        <w:rPr>
          <w:rFonts w:ascii="Arial" w:hAnsi="Arial" w:cs="Arial"/>
          <w:szCs w:val="24"/>
        </w:rPr>
        <w:t xml:space="preserve">, </w:t>
      </w:r>
      <w:r w:rsidR="005D1B5F" w:rsidRPr="005D1B5F">
        <w:rPr>
          <w:rFonts w:ascii="Arial" w:hAnsi="Arial" w:cs="Arial"/>
          <w:b/>
          <w:szCs w:val="24"/>
        </w:rPr>
        <w:t>Product Type</w:t>
      </w:r>
      <w:r w:rsidR="005D1B5F">
        <w:rPr>
          <w:rFonts w:ascii="Arial" w:hAnsi="Arial" w:cs="Arial"/>
          <w:szCs w:val="24"/>
        </w:rPr>
        <w:t xml:space="preserve">, and </w:t>
      </w:r>
      <w:r w:rsidRPr="005612DB">
        <w:rPr>
          <w:rFonts w:ascii="Arial" w:hAnsi="Arial" w:cs="Arial"/>
          <w:szCs w:val="24"/>
        </w:rPr>
        <w:t xml:space="preserve">then </w:t>
      </w:r>
      <w:r w:rsidR="005D1B5F">
        <w:rPr>
          <w:rFonts w:ascii="Arial" w:hAnsi="Arial" w:cs="Arial"/>
          <w:b/>
          <w:szCs w:val="24"/>
        </w:rPr>
        <w:t>Style</w:t>
      </w:r>
      <w:r w:rsidR="005D1B5F">
        <w:rPr>
          <w:rFonts w:ascii="Arial" w:hAnsi="Arial" w:cs="Arial"/>
          <w:szCs w:val="24"/>
        </w:rPr>
        <w:t>.</w:t>
      </w:r>
      <w:r w:rsidR="001924BC">
        <w:rPr>
          <w:rFonts w:ascii="Arial" w:hAnsi="Arial" w:cs="Arial"/>
          <w:szCs w:val="24"/>
        </w:rPr>
        <w:t xml:space="preserve"> </w:t>
      </w:r>
      <w:r w:rsidR="005D1B5F">
        <w:rPr>
          <w:rFonts w:ascii="Arial" w:hAnsi="Arial" w:cs="Arial"/>
          <w:szCs w:val="24"/>
        </w:rPr>
        <w:t xml:space="preserve">The </w:t>
      </w:r>
      <w:r w:rsidR="005D1B5F" w:rsidRPr="0070351E">
        <w:rPr>
          <w:rFonts w:ascii="Arial" w:hAnsi="Arial" w:cs="Arial"/>
          <w:b/>
          <w:color w:val="0070C0"/>
          <w:szCs w:val="24"/>
        </w:rPr>
        <w:t>Level Values</w:t>
      </w:r>
      <w:r w:rsidRPr="005612DB">
        <w:rPr>
          <w:rFonts w:ascii="Arial" w:hAnsi="Arial" w:cs="Arial"/>
          <w:szCs w:val="24"/>
        </w:rPr>
        <w:t xml:space="preserve"> were all pre-set to </w:t>
      </w:r>
      <w:r w:rsidRPr="0070351E">
        <w:rPr>
          <w:rFonts w:ascii="Arial" w:hAnsi="Arial" w:cs="Arial"/>
          <w:b/>
          <w:color w:val="0070C0"/>
          <w:szCs w:val="24"/>
        </w:rPr>
        <w:t>(BLANK) for all</w:t>
      </w:r>
      <w:r w:rsidRPr="005612DB">
        <w:rPr>
          <w:rFonts w:ascii="Arial" w:hAnsi="Arial" w:cs="Arial"/>
          <w:szCs w:val="24"/>
        </w:rPr>
        <w:t>.</w:t>
      </w:r>
      <w:r w:rsidR="001924BC">
        <w:rPr>
          <w:rFonts w:ascii="Arial" w:hAnsi="Arial" w:cs="Arial"/>
          <w:szCs w:val="24"/>
        </w:rPr>
        <w:t xml:space="preserve"> </w:t>
      </w:r>
      <w:r w:rsidR="0070351E">
        <w:rPr>
          <w:rFonts w:ascii="Arial" w:hAnsi="Arial" w:cs="Arial"/>
          <w:szCs w:val="24"/>
        </w:rPr>
        <w:t xml:space="preserve">The last </w:t>
      </w:r>
      <w:r w:rsidRPr="005D1B5F">
        <w:rPr>
          <w:rFonts w:ascii="Arial" w:hAnsi="Arial" w:cs="Arial"/>
          <w:b/>
          <w:color w:val="0070C0"/>
          <w:szCs w:val="24"/>
        </w:rPr>
        <w:t xml:space="preserve">Selection Level </w:t>
      </w:r>
      <w:r w:rsidR="005D1B5F">
        <w:rPr>
          <w:rFonts w:ascii="Arial" w:hAnsi="Arial" w:cs="Arial"/>
          <w:szCs w:val="24"/>
        </w:rPr>
        <w:t>is</w:t>
      </w:r>
      <w:r w:rsidRPr="005612DB">
        <w:rPr>
          <w:rFonts w:ascii="Arial" w:hAnsi="Arial" w:cs="Arial"/>
          <w:szCs w:val="24"/>
        </w:rPr>
        <w:t xml:space="preserve"> blank because </w:t>
      </w:r>
      <w:r w:rsidR="005D1B5F">
        <w:rPr>
          <w:rFonts w:ascii="Arial" w:hAnsi="Arial" w:cs="Arial"/>
          <w:szCs w:val="24"/>
        </w:rPr>
        <w:t xml:space="preserve">it was </w:t>
      </w:r>
      <w:r w:rsidRPr="005612DB">
        <w:rPr>
          <w:rFonts w:ascii="Arial" w:hAnsi="Arial" w:cs="Arial"/>
          <w:szCs w:val="24"/>
        </w:rPr>
        <w:t>not pr</w:t>
      </w:r>
      <w:r w:rsidR="005D1B5F">
        <w:rPr>
          <w:rFonts w:ascii="Arial" w:hAnsi="Arial" w:cs="Arial"/>
          <w:szCs w:val="24"/>
        </w:rPr>
        <w:t>ogrammed</w:t>
      </w:r>
      <w:r w:rsidRPr="005612DB">
        <w:rPr>
          <w:rFonts w:ascii="Arial" w:hAnsi="Arial" w:cs="Arial"/>
          <w:szCs w:val="24"/>
        </w:rPr>
        <w:t xml:space="preserve"> as part of the </w:t>
      </w:r>
      <w:r w:rsidRPr="005D1B5F">
        <w:rPr>
          <w:rFonts w:ascii="Arial" w:hAnsi="Arial" w:cs="Arial"/>
          <w:b/>
          <w:color w:val="0070C0"/>
          <w:szCs w:val="24"/>
        </w:rPr>
        <w:t>Quick Sort Option</w:t>
      </w:r>
      <w:r w:rsidRPr="005612DB">
        <w:rPr>
          <w:rFonts w:ascii="Arial" w:hAnsi="Arial" w:cs="Arial"/>
          <w:szCs w:val="24"/>
        </w:rPr>
        <w:t xml:space="preserve"> that was selected.</w:t>
      </w:r>
      <w:r w:rsidR="001924BC">
        <w:rPr>
          <w:rFonts w:ascii="Arial" w:hAnsi="Arial" w:cs="Arial"/>
          <w:szCs w:val="24"/>
        </w:rPr>
        <w:t xml:space="preserve"> </w:t>
      </w:r>
      <w:r w:rsidRPr="005612DB">
        <w:rPr>
          <w:rFonts w:ascii="Arial" w:hAnsi="Arial" w:cs="Arial"/>
          <w:szCs w:val="24"/>
        </w:rPr>
        <w:t xml:space="preserve">However, you can create a </w:t>
      </w:r>
      <w:r w:rsidRPr="005D1B5F">
        <w:rPr>
          <w:rFonts w:ascii="Arial" w:hAnsi="Arial" w:cs="Arial"/>
          <w:b/>
          <w:color w:val="0070C0"/>
          <w:szCs w:val="24"/>
        </w:rPr>
        <w:t>Quick Sort Option</w:t>
      </w:r>
      <w:r w:rsidRPr="005612DB">
        <w:rPr>
          <w:rFonts w:ascii="Arial" w:hAnsi="Arial" w:cs="Arial"/>
          <w:szCs w:val="24"/>
        </w:rPr>
        <w:t xml:space="preserve"> encompassing all five levels if applicable.</w:t>
      </w:r>
      <w:r w:rsidR="001924BC">
        <w:rPr>
          <w:rFonts w:ascii="Arial" w:hAnsi="Arial" w:cs="Arial"/>
          <w:szCs w:val="24"/>
        </w:rPr>
        <w:t xml:space="preserve"> </w:t>
      </w:r>
      <w:r w:rsidRPr="005612DB">
        <w:rPr>
          <w:rFonts w:ascii="Arial" w:hAnsi="Arial" w:cs="Arial"/>
          <w:szCs w:val="24"/>
        </w:rPr>
        <w:t xml:space="preserve">If you decide to make any changes to the fields above, you can click the </w:t>
      </w:r>
      <w:r w:rsidRPr="005D1B5F">
        <w:rPr>
          <w:rFonts w:ascii="Arial" w:hAnsi="Arial" w:cs="Arial"/>
          <w:b/>
          <w:color w:val="0070C0"/>
          <w:szCs w:val="24"/>
        </w:rPr>
        <w:t>Save Options</w:t>
      </w:r>
      <w:r w:rsidRPr="005612DB">
        <w:rPr>
          <w:rFonts w:ascii="Arial" w:hAnsi="Arial" w:cs="Arial"/>
          <w:szCs w:val="24"/>
        </w:rPr>
        <w:t xml:space="preserve"> button to make those options available in the future as another </w:t>
      </w:r>
      <w:r w:rsidRPr="0070351E">
        <w:rPr>
          <w:rFonts w:ascii="Arial" w:hAnsi="Arial" w:cs="Arial"/>
          <w:b/>
          <w:color w:val="0070C0"/>
          <w:szCs w:val="24"/>
        </w:rPr>
        <w:t>Quick Sort Option</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 xml:space="preserve">The </w:t>
      </w:r>
      <w:r w:rsidRPr="001A004C">
        <w:rPr>
          <w:rFonts w:ascii="Arial" w:hAnsi="Arial" w:cs="Arial"/>
          <w:b/>
          <w:color w:val="0070C0"/>
          <w:szCs w:val="24"/>
        </w:rPr>
        <w:t>Rank By</w:t>
      </w:r>
      <w:r w:rsidRPr="005612DB">
        <w:rPr>
          <w:rFonts w:ascii="Arial" w:hAnsi="Arial" w:cs="Arial"/>
          <w:szCs w:val="24"/>
        </w:rPr>
        <w:t xml:space="preserve"> option will also be a part of the </w:t>
      </w:r>
      <w:r w:rsidRPr="001A004C">
        <w:rPr>
          <w:rFonts w:ascii="Arial" w:hAnsi="Arial" w:cs="Arial"/>
          <w:b/>
          <w:color w:val="0070C0"/>
          <w:szCs w:val="24"/>
        </w:rPr>
        <w:t>Quick Sort Options</w:t>
      </w:r>
      <w:r w:rsidRPr="005612DB">
        <w:rPr>
          <w:rFonts w:ascii="Arial" w:hAnsi="Arial" w:cs="Arial"/>
          <w:szCs w:val="24"/>
        </w:rPr>
        <w:t xml:space="preserve"> selection.</w:t>
      </w:r>
      <w:r w:rsidR="001924BC">
        <w:rPr>
          <w:rFonts w:ascii="Arial" w:hAnsi="Arial" w:cs="Arial"/>
          <w:szCs w:val="24"/>
        </w:rPr>
        <w:t xml:space="preserve"> </w:t>
      </w:r>
      <w:r w:rsidRPr="005612DB">
        <w:rPr>
          <w:rFonts w:ascii="Arial" w:hAnsi="Arial" w:cs="Arial"/>
          <w:szCs w:val="24"/>
        </w:rPr>
        <w:t xml:space="preserve">When you are creating a new </w:t>
      </w:r>
      <w:r w:rsidRPr="001A004C">
        <w:rPr>
          <w:rFonts w:ascii="Arial" w:hAnsi="Arial" w:cs="Arial"/>
          <w:b/>
          <w:color w:val="0070C0"/>
          <w:szCs w:val="24"/>
        </w:rPr>
        <w:t>Quick Sort Option</w:t>
      </w:r>
      <w:r w:rsidRPr="005612DB">
        <w:rPr>
          <w:rFonts w:ascii="Arial" w:hAnsi="Arial" w:cs="Arial"/>
          <w:szCs w:val="24"/>
        </w:rPr>
        <w:t xml:space="preserve">, be sure to set the </w:t>
      </w:r>
      <w:r w:rsidRPr="0070351E">
        <w:rPr>
          <w:rFonts w:ascii="Arial" w:hAnsi="Arial" w:cs="Arial"/>
          <w:b/>
          <w:color w:val="0070C0"/>
          <w:szCs w:val="24"/>
        </w:rPr>
        <w:t>Rank By</w:t>
      </w:r>
      <w:r w:rsidRPr="005612DB">
        <w:rPr>
          <w:rFonts w:ascii="Arial" w:hAnsi="Arial" w:cs="Arial"/>
          <w:szCs w:val="24"/>
        </w:rPr>
        <w:t xml:space="preserve"> </w:t>
      </w:r>
      <w:r w:rsidR="0070351E">
        <w:rPr>
          <w:rFonts w:ascii="Arial" w:hAnsi="Arial" w:cs="Arial"/>
          <w:szCs w:val="24"/>
        </w:rPr>
        <w:t>as explained above</w:t>
      </w:r>
      <w:r w:rsidRPr="005612DB">
        <w:rPr>
          <w:rFonts w:ascii="Arial" w:hAnsi="Arial" w:cs="Arial"/>
          <w:szCs w:val="24"/>
        </w:rPr>
        <w:t>.</w:t>
      </w:r>
      <w:r w:rsidR="001924BC">
        <w:rPr>
          <w:rFonts w:ascii="Arial" w:hAnsi="Arial" w:cs="Arial"/>
          <w:szCs w:val="24"/>
        </w:rPr>
        <w:t xml:space="preserve"> </w:t>
      </w:r>
      <w:r w:rsidR="00143C4D" w:rsidRPr="005612DB">
        <w:rPr>
          <w:rFonts w:ascii="Arial" w:hAnsi="Arial" w:cs="Arial"/>
          <w:szCs w:val="24"/>
        </w:rPr>
        <w:t xml:space="preserve">You can also use the </w:t>
      </w:r>
      <w:r w:rsidR="00143C4D" w:rsidRPr="00CE0DC9">
        <w:rPr>
          <w:rFonts w:ascii="Arial" w:hAnsi="Arial" w:cs="Arial"/>
          <w:b/>
          <w:color w:val="0070C0"/>
          <w:szCs w:val="24"/>
        </w:rPr>
        <w:t>Delete Selected Option</w:t>
      </w:r>
      <w:r w:rsidR="00143C4D" w:rsidRPr="005612DB">
        <w:rPr>
          <w:rFonts w:ascii="Arial" w:hAnsi="Arial" w:cs="Arial"/>
          <w:szCs w:val="24"/>
        </w:rPr>
        <w:t xml:space="preserve"> button to delete a previously saved </w:t>
      </w:r>
      <w:r w:rsidR="00143C4D" w:rsidRPr="00CE0DC9">
        <w:rPr>
          <w:rFonts w:ascii="Arial" w:hAnsi="Arial" w:cs="Arial"/>
          <w:b/>
          <w:color w:val="0070C0"/>
          <w:szCs w:val="24"/>
        </w:rPr>
        <w:t>Quick Sort Option</w:t>
      </w:r>
      <w:r w:rsidR="00143C4D" w:rsidRPr="005612DB">
        <w:rPr>
          <w:rFonts w:ascii="Arial" w:hAnsi="Arial" w:cs="Arial"/>
          <w:szCs w:val="24"/>
        </w:rPr>
        <w:t>.</w:t>
      </w:r>
      <w:r w:rsidR="001924BC">
        <w:rPr>
          <w:rFonts w:ascii="Arial" w:hAnsi="Arial" w:cs="Arial"/>
          <w:szCs w:val="24"/>
        </w:rPr>
        <w:t xml:space="preserve"> </w:t>
      </w:r>
      <w:r w:rsidR="00143C4D">
        <w:rPr>
          <w:rFonts w:ascii="Arial" w:hAnsi="Arial" w:cs="Arial"/>
          <w:szCs w:val="24"/>
        </w:rPr>
        <w:t>To do this, y</w:t>
      </w:r>
      <w:r w:rsidR="00143C4D" w:rsidRPr="005612DB">
        <w:rPr>
          <w:rFonts w:ascii="Arial" w:hAnsi="Arial" w:cs="Arial"/>
          <w:szCs w:val="24"/>
        </w:rPr>
        <w:t xml:space="preserve">ou need to select the </w:t>
      </w:r>
      <w:r w:rsidR="001A004C" w:rsidRPr="001A004C">
        <w:rPr>
          <w:rFonts w:ascii="Arial" w:hAnsi="Arial" w:cs="Arial"/>
          <w:b/>
          <w:color w:val="0070C0"/>
          <w:szCs w:val="24"/>
        </w:rPr>
        <w:t>Quick Sort O</w:t>
      </w:r>
      <w:r w:rsidR="00143C4D" w:rsidRPr="001A004C">
        <w:rPr>
          <w:rFonts w:ascii="Arial" w:hAnsi="Arial" w:cs="Arial"/>
          <w:b/>
          <w:color w:val="0070C0"/>
          <w:szCs w:val="24"/>
        </w:rPr>
        <w:t>ption</w:t>
      </w:r>
      <w:r w:rsidR="00143C4D" w:rsidRPr="005612DB">
        <w:rPr>
          <w:rFonts w:ascii="Arial" w:hAnsi="Arial" w:cs="Arial"/>
          <w:szCs w:val="24"/>
        </w:rPr>
        <w:t xml:space="preserve"> you wish to delete</w:t>
      </w:r>
      <w:r w:rsidR="001A004C">
        <w:rPr>
          <w:rFonts w:ascii="Arial" w:hAnsi="Arial" w:cs="Arial"/>
          <w:szCs w:val="24"/>
        </w:rPr>
        <w:t>, and</w:t>
      </w:r>
      <w:r w:rsidR="00143C4D" w:rsidRPr="005612DB">
        <w:rPr>
          <w:rFonts w:ascii="Arial" w:hAnsi="Arial" w:cs="Arial"/>
          <w:szCs w:val="24"/>
        </w:rPr>
        <w:t xml:space="preserve"> then click the </w:t>
      </w:r>
      <w:r w:rsidR="00143C4D" w:rsidRPr="00CE0DC9">
        <w:rPr>
          <w:rFonts w:ascii="Arial" w:hAnsi="Arial" w:cs="Arial"/>
          <w:b/>
          <w:color w:val="0070C0"/>
          <w:szCs w:val="24"/>
        </w:rPr>
        <w:t xml:space="preserve">Delete Selection Option </w:t>
      </w:r>
      <w:r w:rsidR="00143C4D" w:rsidRPr="005612DB">
        <w:rPr>
          <w:rFonts w:ascii="Arial" w:hAnsi="Arial" w:cs="Arial"/>
          <w:szCs w:val="24"/>
        </w:rPr>
        <w:t>button</w:t>
      </w:r>
      <w:r w:rsidR="001A004C">
        <w:rPr>
          <w:rFonts w:ascii="Arial" w:hAnsi="Arial" w:cs="Arial"/>
          <w:szCs w:val="24"/>
        </w:rPr>
        <w:t xml:space="preserve">, located below the </w:t>
      </w:r>
      <w:r w:rsidR="001A004C" w:rsidRPr="001A004C">
        <w:rPr>
          <w:rFonts w:ascii="Arial" w:hAnsi="Arial" w:cs="Arial"/>
          <w:b/>
          <w:color w:val="0070C0"/>
          <w:szCs w:val="24"/>
        </w:rPr>
        <w:t>Option Name</w:t>
      </w:r>
      <w:r w:rsidR="001A004C">
        <w:rPr>
          <w:rFonts w:ascii="Arial" w:hAnsi="Arial" w:cs="Arial"/>
          <w:szCs w:val="24"/>
        </w:rPr>
        <w:t xml:space="preserve"> field</w:t>
      </w:r>
      <w:r w:rsidR="00143C4D" w:rsidRPr="005612DB">
        <w:rPr>
          <w:rFonts w:ascii="Arial" w:hAnsi="Arial" w:cs="Arial"/>
          <w:szCs w:val="24"/>
        </w:rPr>
        <w:t>.</w:t>
      </w:r>
      <w:r w:rsidR="001924BC">
        <w:rPr>
          <w:rFonts w:ascii="Arial" w:hAnsi="Arial" w:cs="Arial"/>
          <w:szCs w:val="24"/>
        </w:rPr>
        <w:t xml:space="preserve"> </w:t>
      </w:r>
      <w:r w:rsidR="00143C4D" w:rsidRPr="005612DB">
        <w:rPr>
          <w:rFonts w:ascii="Arial" w:hAnsi="Arial" w:cs="Arial"/>
          <w:szCs w:val="24"/>
        </w:rPr>
        <w:t xml:space="preserve">This will only apply to the </w:t>
      </w:r>
      <w:r w:rsidR="001A004C">
        <w:rPr>
          <w:rFonts w:ascii="Arial" w:hAnsi="Arial" w:cs="Arial"/>
          <w:szCs w:val="24"/>
        </w:rPr>
        <w:t xml:space="preserve">options programmed for the </w:t>
      </w:r>
      <w:r w:rsidR="00143C4D" w:rsidRPr="005612DB">
        <w:rPr>
          <w:rFonts w:ascii="Arial" w:hAnsi="Arial" w:cs="Arial"/>
          <w:szCs w:val="24"/>
        </w:rPr>
        <w:t>current User ID.</w:t>
      </w:r>
    </w:p>
    <w:p w14:paraId="128A758B" w14:textId="77777777" w:rsidR="00F77A8D" w:rsidRDefault="00F77A8D" w:rsidP="005612DB">
      <w:pPr>
        <w:pStyle w:val="BodyText"/>
        <w:spacing w:before="0" w:after="0"/>
        <w:rPr>
          <w:rFonts w:ascii="Arial" w:hAnsi="Arial" w:cs="Arial"/>
          <w:szCs w:val="24"/>
        </w:rPr>
      </w:pPr>
    </w:p>
    <w:p w14:paraId="64CC15A2" w14:textId="77777777" w:rsidR="009A135E" w:rsidRPr="005612DB" w:rsidRDefault="009A135E" w:rsidP="005612DB">
      <w:pPr>
        <w:pStyle w:val="BodyText"/>
        <w:spacing w:before="0" w:after="0"/>
        <w:rPr>
          <w:rFonts w:ascii="Arial" w:hAnsi="Arial" w:cs="Arial"/>
          <w:szCs w:val="24"/>
        </w:rPr>
      </w:pPr>
      <w:r w:rsidRPr="005612DB">
        <w:rPr>
          <w:rFonts w:ascii="Arial" w:hAnsi="Arial" w:cs="Arial"/>
          <w:szCs w:val="24"/>
        </w:rPr>
        <w:t xml:space="preserve">Before you click on the </w:t>
      </w:r>
      <w:r w:rsidRPr="001A004C">
        <w:rPr>
          <w:rFonts w:ascii="Arial" w:hAnsi="Arial" w:cs="Arial"/>
          <w:b/>
          <w:color w:val="0070C0"/>
          <w:szCs w:val="24"/>
        </w:rPr>
        <w:t>Generate Screen</w:t>
      </w:r>
      <w:r w:rsidRPr="005612DB">
        <w:rPr>
          <w:rFonts w:ascii="Arial" w:hAnsi="Arial" w:cs="Arial"/>
          <w:szCs w:val="24"/>
        </w:rPr>
        <w:t xml:space="preserve"> button to view the system generated report data, you may wish to consider further customizing the report using the options on the right side of the screen.</w:t>
      </w:r>
      <w:r w:rsidR="001924BC">
        <w:rPr>
          <w:rFonts w:ascii="Arial" w:hAnsi="Arial" w:cs="Arial"/>
          <w:szCs w:val="24"/>
        </w:rPr>
        <w:t xml:space="preserve"> </w:t>
      </w:r>
      <w:r w:rsidRPr="005612DB">
        <w:rPr>
          <w:rFonts w:ascii="Arial" w:hAnsi="Arial" w:cs="Arial"/>
          <w:szCs w:val="24"/>
        </w:rPr>
        <w:t>The first option appears along the top right as follows:</w:t>
      </w:r>
    </w:p>
    <w:p w14:paraId="0466D447" w14:textId="77777777" w:rsidR="009A135E" w:rsidRPr="005612DB" w:rsidRDefault="009A135E" w:rsidP="005612DB">
      <w:pPr>
        <w:pStyle w:val="BodyText"/>
        <w:spacing w:before="0" w:after="0"/>
        <w:rPr>
          <w:rFonts w:ascii="Arial" w:hAnsi="Arial" w:cs="Arial"/>
          <w:szCs w:val="24"/>
        </w:rPr>
      </w:pPr>
    </w:p>
    <w:p w14:paraId="77EA54E6" w14:textId="77777777" w:rsidR="009A135E" w:rsidRPr="005612DB" w:rsidRDefault="007D1D5A" w:rsidP="005612DB">
      <w:pPr>
        <w:pStyle w:val="BodyText"/>
        <w:spacing w:before="0" w:after="0"/>
        <w:rPr>
          <w:rFonts w:ascii="Arial" w:hAnsi="Arial" w:cs="Arial"/>
          <w:szCs w:val="24"/>
        </w:rPr>
      </w:pPr>
      <w:r w:rsidRPr="005612DB">
        <w:rPr>
          <w:rFonts w:ascii="Arial" w:hAnsi="Arial" w:cs="Arial"/>
          <w:noProof/>
          <w:szCs w:val="24"/>
        </w:rPr>
        <w:lastRenderedPageBreak/>
        <w:drawing>
          <wp:inline distT="0" distB="0" distL="0" distR="0" wp14:anchorId="5C085DB8" wp14:editId="48003229">
            <wp:extent cx="6124575" cy="5810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4575" cy="581025"/>
                    </a:xfrm>
                    <a:prstGeom prst="rect">
                      <a:avLst/>
                    </a:prstGeom>
                    <a:noFill/>
                    <a:ln>
                      <a:noFill/>
                    </a:ln>
                  </pic:spPr>
                </pic:pic>
              </a:graphicData>
            </a:graphic>
          </wp:inline>
        </w:drawing>
      </w:r>
    </w:p>
    <w:p w14:paraId="73C7E2BA" w14:textId="77777777" w:rsidR="009A135E" w:rsidRPr="005612DB" w:rsidRDefault="009A135E" w:rsidP="005612DB">
      <w:pPr>
        <w:pStyle w:val="BodyText"/>
        <w:spacing w:before="0" w:after="0"/>
        <w:rPr>
          <w:rFonts w:ascii="Arial" w:hAnsi="Arial" w:cs="Arial"/>
          <w:szCs w:val="24"/>
        </w:rPr>
      </w:pPr>
    </w:p>
    <w:p w14:paraId="5651FE6B" w14:textId="77777777" w:rsidR="009A135E" w:rsidRDefault="009A135E" w:rsidP="005612DB">
      <w:pPr>
        <w:pStyle w:val="BodyText"/>
        <w:spacing w:before="0" w:after="0"/>
        <w:rPr>
          <w:rFonts w:ascii="Arial" w:hAnsi="Arial" w:cs="Arial"/>
          <w:szCs w:val="24"/>
        </w:rPr>
      </w:pPr>
      <w:r w:rsidRPr="005612DB">
        <w:rPr>
          <w:rFonts w:ascii="Arial" w:hAnsi="Arial" w:cs="Arial"/>
          <w:szCs w:val="24"/>
        </w:rPr>
        <w:t xml:space="preserve">The default will be on the </w:t>
      </w:r>
      <w:r w:rsidRPr="001A004C">
        <w:rPr>
          <w:rFonts w:ascii="Arial" w:hAnsi="Arial" w:cs="Arial"/>
          <w:b/>
          <w:color w:val="0070C0"/>
          <w:szCs w:val="24"/>
        </w:rPr>
        <w:t>Date Range Selection</w:t>
      </w:r>
      <w:r w:rsidRPr="005612DB">
        <w:rPr>
          <w:rFonts w:ascii="Arial" w:hAnsi="Arial" w:cs="Arial"/>
          <w:szCs w:val="24"/>
        </w:rPr>
        <w:t xml:space="preserve"> option, </w:t>
      </w:r>
      <w:r w:rsidR="001A004C">
        <w:rPr>
          <w:rFonts w:ascii="Arial" w:hAnsi="Arial" w:cs="Arial"/>
          <w:szCs w:val="24"/>
        </w:rPr>
        <w:t xml:space="preserve">allowing </w:t>
      </w:r>
      <w:r w:rsidRPr="005612DB">
        <w:rPr>
          <w:rFonts w:ascii="Arial" w:hAnsi="Arial" w:cs="Arial"/>
          <w:szCs w:val="24"/>
        </w:rPr>
        <w:t>you to set or select a pre-set date range period.</w:t>
      </w:r>
      <w:r w:rsidR="001924BC">
        <w:rPr>
          <w:rFonts w:ascii="Arial" w:hAnsi="Arial" w:cs="Arial"/>
          <w:szCs w:val="24"/>
        </w:rPr>
        <w:t xml:space="preserve"> </w:t>
      </w:r>
      <w:r w:rsidRPr="005612DB">
        <w:rPr>
          <w:rFonts w:ascii="Arial" w:hAnsi="Arial" w:cs="Arial"/>
          <w:szCs w:val="24"/>
        </w:rPr>
        <w:t xml:space="preserve">Because so many RollMaster customers have asked to see their data as a comparison to prior periods of time, two additional options have been added as follows: </w:t>
      </w:r>
      <w:r w:rsidRPr="001A004C">
        <w:rPr>
          <w:rFonts w:ascii="Arial" w:hAnsi="Arial" w:cs="Arial"/>
          <w:b/>
          <w:color w:val="0070C0"/>
          <w:szCs w:val="24"/>
        </w:rPr>
        <w:t>Compare range against prior</w:t>
      </w:r>
      <w:r w:rsidRPr="005612DB">
        <w:rPr>
          <w:rFonts w:ascii="Arial" w:hAnsi="Arial" w:cs="Arial"/>
          <w:szCs w:val="24"/>
        </w:rPr>
        <w:t xml:space="preserve"> </w:t>
      </w:r>
      <w:r w:rsidRPr="001A004C">
        <w:rPr>
          <w:rFonts w:ascii="Arial" w:hAnsi="Arial" w:cs="Arial"/>
          <w:b/>
          <w:color w:val="0070C0"/>
          <w:szCs w:val="24"/>
        </w:rPr>
        <w:t>period</w:t>
      </w:r>
      <w:r w:rsidRPr="005612DB">
        <w:rPr>
          <w:rFonts w:ascii="Arial" w:hAnsi="Arial" w:cs="Arial"/>
          <w:szCs w:val="24"/>
        </w:rPr>
        <w:t xml:space="preserve"> and </w:t>
      </w:r>
      <w:r w:rsidRPr="001A004C">
        <w:rPr>
          <w:rFonts w:ascii="Arial" w:hAnsi="Arial" w:cs="Arial"/>
          <w:b/>
          <w:color w:val="0070C0"/>
          <w:szCs w:val="24"/>
        </w:rPr>
        <w:t>Month Level Comparison</w:t>
      </w:r>
      <w:r w:rsidRPr="005612DB">
        <w:rPr>
          <w:rFonts w:ascii="Arial" w:hAnsi="Arial" w:cs="Arial"/>
          <w:szCs w:val="24"/>
        </w:rPr>
        <w:t>.</w:t>
      </w:r>
      <w:r w:rsidR="001924BC">
        <w:rPr>
          <w:rFonts w:ascii="Arial" w:hAnsi="Arial" w:cs="Arial"/>
          <w:szCs w:val="24"/>
        </w:rPr>
        <w:t xml:space="preserve"> </w:t>
      </w:r>
      <w:r w:rsidR="001A004C">
        <w:rPr>
          <w:rFonts w:ascii="Arial" w:hAnsi="Arial" w:cs="Arial"/>
          <w:szCs w:val="24"/>
        </w:rPr>
        <w:t xml:space="preserve">These two levels will be </w:t>
      </w:r>
      <w:r w:rsidRPr="005612DB">
        <w:rPr>
          <w:rFonts w:ascii="Arial" w:hAnsi="Arial" w:cs="Arial"/>
          <w:szCs w:val="24"/>
        </w:rPr>
        <w:t>explain</w:t>
      </w:r>
      <w:r w:rsidR="001A004C">
        <w:rPr>
          <w:rFonts w:ascii="Arial" w:hAnsi="Arial" w:cs="Arial"/>
          <w:szCs w:val="24"/>
        </w:rPr>
        <w:t>ed</w:t>
      </w:r>
      <w:r w:rsidRPr="005612DB">
        <w:rPr>
          <w:rFonts w:ascii="Arial" w:hAnsi="Arial" w:cs="Arial"/>
          <w:szCs w:val="24"/>
        </w:rPr>
        <w:t xml:space="preserve"> following the </w:t>
      </w:r>
      <w:r w:rsidRPr="001A004C">
        <w:rPr>
          <w:rFonts w:ascii="Arial" w:hAnsi="Arial" w:cs="Arial"/>
          <w:b/>
          <w:color w:val="0070C0"/>
          <w:szCs w:val="24"/>
        </w:rPr>
        <w:t>Date Range Selection</w:t>
      </w:r>
      <w:r w:rsidRPr="005612DB">
        <w:rPr>
          <w:rFonts w:ascii="Arial" w:hAnsi="Arial" w:cs="Arial"/>
          <w:szCs w:val="24"/>
        </w:rPr>
        <w:t xml:space="preserve"> option </w:t>
      </w:r>
      <w:r w:rsidR="001A004C">
        <w:rPr>
          <w:rFonts w:ascii="Arial" w:hAnsi="Arial" w:cs="Arial"/>
          <w:szCs w:val="24"/>
        </w:rPr>
        <w:t>explanation</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 xml:space="preserve">Below the </w:t>
      </w:r>
      <w:r w:rsidRPr="001A004C">
        <w:rPr>
          <w:rFonts w:ascii="Arial" w:hAnsi="Arial" w:cs="Arial"/>
          <w:b/>
          <w:color w:val="0070C0"/>
          <w:szCs w:val="24"/>
        </w:rPr>
        <w:t>Date Range Selection</w:t>
      </w:r>
      <w:r w:rsidRPr="005612DB">
        <w:rPr>
          <w:rFonts w:ascii="Arial" w:hAnsi="Arial" w:cs="Arial"/>
          <w:szCs w:val="24"/>
        </w:rPr>
        <w:t xml:space="preserve"> option, you will see a se</w:t>
      </w:r>
      <w:r w:rsidR="008E4710">
        <w:rPr>
          <w:rFonts w:ascii="Arial" w:hAnsi="Arial" w:cs="Arial"/>
          <w:szCs w:val="24"/>
        </w:rPr>
        <w:t>t</w:t>
      </w:r>
      <w:r w:rsidRPr="005612DB">
        <w:rPr>
          <w:rFonts w:ascii="Arial" w:hAnsi="Arial" w:cs="Arial"/>
          <w:szCs w:val="24"/>
        </w:rPr>
        <w:t xml:space="preserve"> of date range fields as follows:</w:t>
      </w:r>
    </w:p>
    <w:p w14:paraId="229A2AA9" w14:textId="77777777" w:rsidR="008E4710" w:rsidRPr="005612DB" w:rsidRDefault="008E4710" w:rsidP="005612DB">
      <w:pPr>
        <w:pStyle w:val="BodyText"/>
        <w:spacing w:before="0" w:after="0"/>
        <w:rPr>
          <w:rFonts w:ascii="Arial" w:hAnsi="Arial" w:cs="Arial"/>
          <w:szCs w:val="24"/>
        </w:rPr>
      </w:pPr>
    </w:p>
    <w:p w14:paraId="0F635C6E" w14:textId="77777777" w:rsidR="009A135E" w:rsidRPr="005612DB" w:rsidRDefault="007D1D5A" w:rsidP="005612DB">
      <w:pPr>
        <w:pStyle w:val="BodyText"/>
        <w:spacing w:before="0" w:after="0"/>
        <w:jc w:val="center"/>
        <w:rPr>
          <w:rFonts w:ascii="Arial" w:hAnsi="Arial" w:cs="Arial"/>
          <w:szCs w:val="24"/>
        </w:rPr>
      </w:pPr>
      <w:r>
        <w:rPr>
          <w:rFonts w:ascii="Arial" w:hAnsi="Arial" w:cs="Arial"/>
          <w:noProof/>
          <w:szCs w:val="24"/>
        </w:rPr>
        <w:drawing>
          <wp:inline distT="0" distB="0" distL="0" distR="0" wp14:anchorId="4A913253" wp14:editId="3F44756A">
            <wp:extent cx="3028950" cy="1905000"/>
            <wp:effectExtent l="0" t="0" r="0" b="0"/>
            <wp:docPr id="21" name="Picture 21" descr="Wor8B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or8BB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1905000"/>
                    </a:xfrm>
                    <a:prstGeom prst="rect">
                      <a:avLst/>
                    </a:prstGeom>
                    <a:noFill/>
                    <a:ln>
                      <a:noFill/>
                    </a:ln>
                  </pic:spPr>
                </pic:pic>
              </a:graphicData>
            </a:graphic>
          </wp:inline>
        </w:drawing>
      </w:r>
    </w:p>
    <w:p w14:paraId="71DDA2ED" w14:textId="77777777" w:rsidR="009A135E" w:rsidRPr="005612DB" w:rsidRDefault="009A135E" w:rsidP="005612DB">
      <w:pPr>
        <w:pStyle w:val="BodyText"/>
        <w:spacing w:before="0" w:after="0"/>
        <w:rPr>
          <w:rFonts w:ascii="Arial" w:hAnsi="Arial" w:cs="Arial"/>
          <w:szCs w:val="24"/>
        </w:rPr>
      </w:pPr>
    </w:p>
    <w:p w14:paraId="5EC05C6D" w14:textId="77777777" w:rsidR="008E4710" w:rsidRDefault="009A135E" w:rsidP="005612DB">
      <w:pPr>
        <w:pStyle w:val="BodyText"/>
        <w:spacing w:before="0" w:after="0"/>
        <w:rPr>
          <w:rFonts w:ascii="Arial" w:hAnsi="Arial" w:cs="Arial"/>
          <w:szCs w:val="24"/>
        </w:rPr>
      </w:pPr>
      <w:r w:rsidRPr="005612DB">
        <w:rPr>
          <w:rFonts w:ascii="Arial" w:hAnsi="Arial" w:cs="Arial"/>
          <w:szCs w:val="24"/>
        </w:rPr>
        <w:t xml:space="preserve">The </w:t>
      </w:r>
      <w:r w:rsidRPr="008E4710">
        <w:rPr>
          <w:rFonts w:ascii="Arial" w:hAnsi="Arial" w:cs="Arial"/>
          <w:b/>
          <w:color w:val="0070C0"/>
          <w:szCs w:val="24"/>
        </w:rPr>
        <w:t>Begin Date</w:t>
      </w:r>
      <w:r w:rsidRPr="005612DB">
        <w:rPr>
          <w:rFonts w:ascii="Arial" w:hAnsi="Arial" w:cs="Arial"/>
          <w:szCs w:val="24"/>
        </w:rPr>
        <w:t xml:space="preserve"> and </w:t>
      </w:r>
      <w:r w:rsidRPr="008E4710">
        <w:rPr>
          <w:rFonts w:ascii="Arial" w:hAnsi="Arial" w:cs="Arial"/>
          <w:b/>
          <w:color w:val="0070C0"/>
          <w:szCs w:val="24"/>
        </w:rPr>
        <w:t>End Date</w:t>
      </w:r>
      <w:r w:rsidRPr="005612DB">
        <w:rPr>
          <w:rFonts w:ascii="Arial" w:hAnsi="Arial" w:cs="Arial"/>
          <w:szCs w:val="24"/>
        </w:rPr>
        <w:t xml:space="preserve"> will default to the current date.</w:t>
      </w:r>
      <w:r w:rsidR="001924BC">
        <w:rPr>
          <w:rFonts w:ascii="Arial" w:hAnsi="Arial" w:cs="Arial"/>
          <w:szCs w:val="24"/>
        </w:rPr>
        <w:t xml:space="preserve"> </w:t>
      </w:r>
      <w:r w:rsidRPr="005612DB">
        <w:rPr>
          <w:rFonts w:ascii="Arial" w:hAnsi="Arial" w:cs="Arial"/>
          <w:szCs w:val="24"/>
        </w:rPr>
        <w:t xml:space="preserve">Click on the drop down arrow keys in the </w:t>
      </w:r>
      <w:r w:rsidRPr="008E4710">
        <w:rPr>
          <w:rFonts w:ascii="Arial" w:hAnsi="Arial" w:cs="Arial"/>
          <w:b/>
          <w:color w:val="0070C0"/>
          <w:szCs w:val="24"/>
        </w:rPr>
        <w:t>Begin Date</w:t>
      </w:r>
      <w:r w:rsidR="008E4710">
        <w:rPr>
          <w:rFonts w:ascii="Arial" w:hAnsi="Arial" w:cs="Arial"/>
          <w:szCs w:val="24"/>
        </w:rPr>
        <w:t xml:space="preserve"> field to select an earlier beginning date.</w:t>
      </w:r>
      <w:r w:rsidR="001924BC">
        <w:rPr>
          <w:rFonts w:ascii="Arial" w:hAnsi="Arial" w:cs="Arial"/>
          <w:szCs w:val="24"/>
        </w:rPr>
        <w:t xml:space="preserve"> </w:t>
      </w:r>
      <w:r w:rsidR="008E4710">
        <w:rPr>
          <w:rFonts w:ascii="Arial" w:hAnsi="Arial" w:cs="Arial"/>
          <w:szCs w:val="24"/>
        </w:rPr>
        <w:t>Y</w:t>
      </w:r>
      <w:r w:rsidRPr="005612DB">
        <w:rPr>
          <w:rFonts w:ascii="Arial" w:hAnsi="Arial" w:cs="Arial"/>
          <w:szCs w:val="24"/>
        </w:rPr>
        <w:t xml:space="preserve">ou can do the same for the </w:t>
      </w:r>
      <w:r w:rsidRPr="008E4710">
        <w:rPr>
          <w:rFonts w:ascii="Arial" w:hAnsi="Arial" w:cs="Arial"/>
          <w:b/>
          <w:color w:val="0070C0"/>
          <w:szCs w:val="24"/>
        </w:rPr>
        <w:t>End Date</w:t>
      </w:r>
      <w:r w:rsidR="008E4710">
        <w:rPr>
          <w:rFonts w:ascii="Arial" w:hAnsi="Arial" w:cs="Arial"/>
          <w:szCs w:val="24"/>
        </w:rPr>
        <w:t xml:space="preserve"> as well</w:t>
      </w:r>
      <w:r w:rsidRPr="005612DB">
        <w:rPr>
          <w:rFonts w:ascii="Arial" w:hAnsi="Arial" w:cs="Arial"/>
          <w:szCs w:val="24"/>
        </w:rPr>
        <w:t>, if applicable.</w:t>
      </w:r>
      <w:r w:rsidR="001924BC">
        <w:rPr>
          <w:rFonts w:ascii="Arial" w:hAnsi="Arial" w:cs="Arial"/>
          <w:szCs w:val="24"/>
        </w:rPr>
        <w:t xml:space="preserve"> </w:t>
      </w:r>
      <w:r w:rsidRPr="005612DB">
        <w:rPr>
          <w:rFonts w:ascii="Arial" w:hAnsi="Arial" w:cs="Arial"/>
          <w:szCs w:val="24"/>
        </w:rPr>
        <w:t xml:space="preserve">You can also click </w:t>
      </w:r>
      <w:r w:rsidR="008E4710">
        <w:rPr>
          <w:rFonts w:ascii="Arial" w:hAnsi="Arial" w:cs="Arial"/>
          <w:szCs w:val="24"/>
        </w:rPr>
        <w:t>i</w:t>
      </w:r>
      <w:r w:rsidRPr="005612DB">
        <w:rPr>
          <w:rFonts w:ascii="Arial" w:hAnsi="Arial" w:cs="Arial"/>
          <w:szCs w:val="24"/>
        </w:rPr>
        <w:t xml:space="preserve">n these fields and type a date rather than scrolling through </w:t>
      </w:r>
      <w:r w:rsidR="008E4710">
        <w:rPr>
          <w:rFonts w:ascii="Arial" w:hAnsi="Arial" w:cs="Arial"/>
          <w:szCs w:val="24"/>
        </w:rPr>
        <w:t>the</w:t>
      </w:r>
      <w:r w:rsidRPr="005612DB">
        <w:rPr>
          <w:rFonts w:ascii="Arial" w:hAnsi="Arial" w:cs="Arial"/>
          <w:szCs w:val="24"/>
        </w:rPr>
        <w:t xml:space="preserve"> calendar.</w:t>
      </w:r>
      <w:r w:rsidR="001924BC">
        <w:rPr>
          <w:rFonts w:ascii="Arial" w:hAnsi="Arial" w:cs="Arial"/>
          <w:szCs w:val="24"/>
        </w:rPr>
        <w:t xml:space="preserve"> </w:t>
      </w:r>
    </w:p>
    <w:p w14:paraId="14A6A508" w14:textId="77777777" w:rsidR="008E4710" w:rsidRDefault="008E4710" w:rsidP="005612DB">
      <w:pPr>
        <w:pStyle w:val="BodyText"/>
        <w:spacing w:before="0" w:after="0"/>
        <w:rPr>
          <w:rFonts w:ascii="Arial" w:hAnsi="Arial" w:cs="Arial"/>
          <w:szCs w:val="24"/>
        </w:rPr>
      </w:pPr>
    </w:p>
    <w:p w14:paraId="5815D8CE" w14:textId="77777777" w:rsidR="008E4710" w:rsidRPr="005612DB" w:rsidRDefault="009A135E" w:rsidP="008E4710">
      <w:pPr>
        <w:pStyle w:val="BodyText"/>
        <w:spacing w:before="0" w:after="0"/>
        <w:rPr>
          <w:rFonts w:ascii="Arial" w:hAnsi="Arial" w:cs="Arial"/>
          <w:szCs w:val="24"/>
        </w:rPr>
      </w:pPr>
      <w:r w:rsidRPr="005612DB">
        <w:rPr>
          <w:rFonts w:ascii="Arial" w:hAnsi="Arial" w:cs="Arial"/>
          <w:szCs w:val="24"/>
        </w:rPr>
        <w:t xml:space="preserve">Once a beginning and ending date have been selected, you </w:t>
      </w:r>
      <w:r w:rsidR="008E4710">
        <w:rPr>
          <w:rFonts w:ascii="Arial" w:hAnsi="Arial" w:cs="Arial"/>
          <w:szCs w:val="24"/>
        </w:rPr>
        <w:t xml:space="preserve">then </w:t>
      </w:r>
      <w:r w:rsidRPr="005612DB">
        <w:rPr>
          <w:rFonts w:ascii="Arial" w:hAnsi="Arial" w:cs="Arial"/>
          <w:szCs w:val="24"/>
        </w:rPr>
        <w:t xml:space="preserve">have the option of </w:t>
      </w:r>
      <w:r w:rsidR="008E4710">
        <w:rPr>
          <w:rFonts w:ascii="Arial" w:hAnsi="Arial" w:cs="Arial"/>
          <w:szCs w:val="24"/>
        </w:rPr>
        <w:t xml:space="preserve">saving date ranges by </w:t>
      </w:r>
      <w:r w:rsidR="008E4710" w:rsidRPr="007E4511">
        <w:rPr>
          <w:rFonts w:ascii="Arial" w:hAnsi="Arial" w:cs="Arial"/>
          <w:b/>
          <w:szCs w:val="24"/>
        </w:rPr>
        <w:t>User ID</w:t>
      </w:r>
      <w:r w:rsidR="008E4710">
        <w:rPr>
          <w:rFonts w:ascii="Arial" w:hAnsi="Arial" w:cs="Arial"/>
          <w:szCs w:val="24"/>
        </w:rPr>
        <w:t xml:space="preserve">, similar to the </w:t>
      </w:r>
      <w:r w:rsidR="008E4710" w:rsidRPr="008E4710">
        <w:rPr>
          <w:rFonts w:ascii="Arial" w:hAnsi="Arial" w:cs="Arial"/>
          <w:b/>
          <w:color w:val="0070C0"/>
          <w:szCs w:val="24"/>
        </w:rPr>
        <w:t>Quick Sort Options</w:t>
      </w:r>
      <w:r w:rsidR="008E4710">
        <w:rPr>
          <w:rFonts w:ascii="Arial" w:hAnsi="Arial" w:cs="Arial"/>
          <w:szCs w:val="24"/>
        </w:rPr>
        <w:t xml:space="preserve"> explained above.</w:t>
      </w:r>
      <w:r w:rsidR="001924BC">
        <w:rPr>
          <w:rFonts w:ascii="Arial" w:hAnsi="Arial" w:cs="Arial"/>
          <w:szCs w:val="24"/>
        </w:rPr>
        <w:t xml:space="preserve"> </w:t>
      </w:r>
      <w:r w:rsidR="007E4511">
        <w:rPr>
          <w:rFonts w:ascii="Arial" w:hAnsi="Arial" w:cs="Arial"/>
          <w:szCs w:val="24"/>
        </w:rPr>
        <w:t xml:space="preserve">Once you set the date range, you will type a reference name in the </w:t>
      </w:r>
      <w:r w:rsidR="007E4511" w:rsidRPr="007E4511">
        <w:rPr>
          <w:rFonts w:ascii="Arial" w:hAnsi="Arial" w:cs="Arial"/>
          <w:b/>
          <w:color w:val="0070C0"/>
          <w:szCs w:val="24"/>
        </w:rPr>
        <w:t>Date Range Name</w:t>
      </w:r>
      <w:r w:rsidR="007E4511">
        <w:rPr>
          <w:rFonts w:ascii="Arial" w:hAnsi="Arial" w:cs="Arial"/>
          <w:szCs w:val="24"/>
        </w:rPr>
        <w:t xml:space="preserve"> field.</w:t>
      </w:r>
      <w:r w:rsidR="001924BC">
        <w:rPr>
          <w:rFonts w:ascii="Arial" w:hAnsi="Arial" w:cs="Arial"/>
          <w:szCs w:val="24"/>
        </w:rPr>
        <w:t xml:space="preserve"> </w:t>
      </w:r>
      <w:r w:rsidR="008E4710" w:rsidRPr="005612DB">
        <w:rPr>
          <w:rFonts w:ascii="Arial" w:hAnsi="Arial" w:cs="Arial"/>
          <w:b/>
          <w:szCs w:val="24"/>
        </w:rPr>
        <w:t>It is important to note here that Date fields in this screen are “intelligent,” meaning that the day and month are static, but the year is dynamic</w:t>
      </w:r>
      <w:r w:rsidR="008E4710" w:rsidRPr="005612DB">
        <w:rPr>
          <w:rFonts w:ascii="Arial" w:hAnsi="Arial" w:cs="Arial"/>
          <w:szCs w:val="24"/>
        </w:rPr>
        <w:t>.</w:t>
      </w:r>
      <w:r w:rsidR="001924BC">
        <w:rPr>
          <w:rFonts w:ascii="Arial" w:hAnsi="Arial" w:cs="Arial"/>
          <w:szCs w:val="24"/>
        </w:rPr>
        <w:t xml:space="preserve"> </w:t>
      </w:r>
      <w:r w:rsidR="008E4710" w:rsidRPr="005612DB">
        <w:rPr>
          <w:rFonts w:ascii="Arial" w:hAnsi="Arial" w:cs="Arial"/>
          <w:szCs w:val="24"/>
        </w:rPr>
        <w:t xml:space="preserve">Therefore, if you wish to create and save </w:t>
      </w:r>
      <w:r w:rsidR="008E4710" w:rsidRPr="008E4710">
        <w:rPr>
          <w:rFonts w:ascii="Arial" w:hAnsi="Arial" w:cs="Arial"/>
          <w:b/>
          <w:szCs w:val="24"/>
        </w:rPr>
        <w:t>Quarterly Date Ranges</w:t>
      </w:r>
      <w:r w:rsidR="007E4511">
        <w:rPr>
          <w:rFonts w:ascii="Arial" w:hAnsi="Arial" w:cs="Arial"/>
          <w:b/>
          <w:szCs w:val="24"/>
        </w:rPr>
        <w:t xml:space="preserve"> </w:t>
      </w:r>
      <w:r w:rsidR="007E4511" w:rsidRPr="007E4511">
        <w:rPr>
          <w:rFonts w:ascii="Arial" w:hAnsi="Arial" w:cs="Arial"/>
          <w:szCs w:val="24"/>
        </w:rPr>
        <w:t>as a</w:t>
      </w:r>
      <w:r w:rsidR="007E4511">
        <w:rPr>
          <w:rFonts w:ascii="Arial" w:hAnsi="Arial" w:cs="Arial"/>
          <w:b/>
          <w:szCs w:val="24"/>
        </w:rPr>
        <w:t xml:space="preserve"> </w:t>
      </w:r>
      <w:r w:rsidR="007E4511" w:rsidRPr="007E4511">
        <w:rPr>
          <w:rFonts w:ascii="Arial" w:hAnsi="Arial" w:cs="Arial"/>
          <w:b/>
          <w:color w:val="0070C0"/>
          <w:szCs w:val="24"/>
        </w:rPr>
        <w:t>Date Range Name</w:t>
      </w:r>
      <w:r w:rsidR="008E4710" w:rsidRPr="005612DB">
        <w:rPr>
          <w:rFonts w:ascii="Arial" w:hAnsi="Arial" w:cs="Arial"/>
          <w:szCs w:val="24"/>
        </w:rPr>
        <w:t xml:space="preserve">, the system will always use </w:t>
      </w:r>
      <w:r w:rsidR="008E4710" w:rsidRPr="008E4710">
        <w:rPr>
          <w:rFonts w:ascii="Arial" w:hAnsi="Arial" w:cs="Arial"/>
          <w:b/>
          <w:szCs w:val="24"/>
        </w:rPr>
        <w:t>Current Year Data</w:t>
      </w:r>
      <w:r w:rsidR="008E4710" w:rsidRPr="005612DB">
        <w:rPr>
          <w:rFonts w:ascii="Arial" w:hAnsi="Arial" w:cs="Arial"/>
          <w:szCs w:val="24"/>
        </w:rPr>
        <w:t xml:space="preserve"> for each year.</w:t>
      </w:r>
      <w:r w:rsidR="001924BC">
        <w:rPr>
          <w:rFonts w:ascii="Arial" w:hAnsi="Arial" w:cs="Arial"/>
          <w:szCs w:val="24"/>
        </w:rPr>
        <w:t xml:space="preserve"> </w:t>
      </w:r>
      <w:r w:rsidR="008E4710" w:rsidRPr="005612DB">
        <w:rPr>
          <w:rFonts w:ascii="Arial" w:hAnsi="Arial" w:cs="Arial"/>
          <w:szCs w:val="24"/>
        </w:rPr>
        <w:t xml:space="preserve">As another example, you can create </w:t>
      </w:r>
      <w:r w:rsidR="007E4511">
        <w:rPr>
          <w:rFonts w:ascii="Arial" w:hAnsi="Arial" w:cs="Arial"/>
          <w:szCs w:val="24"/>
        </w:rPr>
        <w:t xml:space="preserve">a </w:t>
      </w:r>
      <w:r w:rsidR="007E4511" w:rsidRPr="007E4511">
        <w:rPr>
          <w:rFonts w:ascii="Arial" w:hAnsi="Arial" w:cs="Arial"/>
          <w:b/>
          <w:color w:val="0070C0"/>
          <w:szCs w:val="24"/>
        </w:rPr>
        <w:t>Date Range Name</w:t>
      </w:r>
      <w:r w:rsidR="008E4710" w:rsidRPr="005612DB">
        <w:rPr>
          <w:rFonts w:ascii="Arial" w:hAnsi="Arial" w:cs="Arial"/>
          <w:szCs w:val="24"/>
        </w:rPr>
        <w:t xml:space="preserve"> titled “</w:t>
      </w:r>
      <w:r w:rsidR="008E4710" w:rsidRPr="008E4710">
        <w:rPr>
          <w:rFonts w:ascii="Arial" w:hAnsi="Arial" w:cs="Arial"/>
          <w:b/>
          <w:szCs w:val="24"/>
        </w:rPr>
        <w:t>Last Fiscal Year</w:t>
      </w:r>
      <w:r w:rsidR="007E4511">
        <w:rPr>
          <w:rFonts w:ascii="Arial" w:hAnsi="Arial" w:cs="Arial"/>
          <w:b/>
          <w:szCs w:val="24"/>
        </w:rPr>
        <w:t>.</w:t>
      </w:r>
      <w:r w:rsidR="008E4710" w:rsidRPr="005612DB">
        <w:rPr>
          <w:rFonts w:ascii="Arial" w:hAnsi="Arial" w:cs="Arial"/>
          <w:szCs w:val="24"/>
        </w:rPr>
        <w:t>”</w:t>
      </w:r>
      <w:r w:rsidR="001924BC">
        <w:rPr>
          <w:rFonts w:ascii="Arial" w:hAnsi="Arial" w:cs="Arial"/>
          <w:szCs w:val="24"/>
        </w:rPr>
        <w:t xml:space="preserve"> </w:t>
      </w:r>
      <w:r w:rsidR="008E4710" w:rsidRPr="005612DB">
        <w:rPr>
          <w:rFonts w:ascii="Arial" w:hAnsi="Arial" w:cs="Arial"/>
          <w:szCs w:val="24"/>
        </w:rPr>
        <w:t>Using the example of 201</w:t>
      </w:r>
      <w:r w:rsidR="008E4710">
        <w:rPr>
          <w:rFonts w:ascii="Arial" w:hAnsi="Arial" w:cs="Arial"/>
          <w:szCs w:val="24"/>
        </w:rPr>
        <w:t>4</w:t>
      </w:r>
      <w:r w:rsidR="008E4710" w:rsidRPr="005612DB">
        <w:rPr>
          <w:rFonts w:ascii="Arial" w:hAnsi="Arial" w:cs="Arial"/>
          <w:szCs w:val="24"/>
        </w:rPr>
        <w:t xml:space="preserve"> as the current year, the date ranges to save would be </w:t>
      </w:r>
      <w:r w:rsidR="008E4710" w:rsidRPr="007E4511">
        <w:rPr>
          <w:rFonts w:ascii="Arial" w:hAnsi="Arial" w:cs="Arial"/>
          <w:b/>
          <w:color w:val="0070C0"/>
          <w:szCs w:val="24"/>
        </w:rPr>
        <w:t>Begin Date: 01/01/2013</w:t>
      </w:r>
      <w:r w:rsidR="008E4710" w:rsidRPr="005612DB">
        <w:rPr>
          <w:rFonts w:ascii="Arial" w:hAnsi="Arial" w:cs="Arial"/>
          <w:szCs w:val="24"/>
        </w:rPr>
        <w:t xml:space="preserve"> and </w:t>
      </w:r>
      <w:r w:rsidR="008E4710" w:rsidRPr="007E4511">
        <w:rPr>
          <w:rFonts w:ascii="Arial" w:hAnsi="Arial" w:cs="Arial"/>
          <w:b/>
          <w:color w:val="0070C0"/>
          <w:szCs w:val="24"/>
        </w:rPr>
        <w:t>End Date: 12/31/2013</w:t>
      </w:r>
      <w:r w:rsidR="008E4710" w:rsidRPr="005612DB">
        <w:rPr>
          <w:rFonts w:ascii="Arial" w:hAnsi="Arial" w:cs="Arial"/>
          <w:szCs w:val="24"/>
        </w:rPr>
        <w:t>.</w:t>
      </w:r>
      <w:r w:rsidR="001924BC">
        <w:rPr>
          <w:rFonts w:ascii="Arial" w:hAnsi="Arial" w:cs="Arial"/>
          <w:szCs w:val="24"/>
        </w:rPr>
        <w:t xml:space="preserve"> </w:t>
      </w:r>
      <w:r w:rsidR="008E4710" w:rsidRPr="005612DB">
        <w:rPr>
          <w:rFonts w:ascii="Arial" w:hAnsi="Arial" w:cs="Arial"/>
          <w:szCs w:val="24"/>
        </w:rPr>
        <w:t>Once this is saved, the system will treat 201</w:t>
      </w:r>
      <w:r w:rsidR="008E4710">
        <w:rPr>
          <w:rFonts w:ascii="Arial" w:hAnsi="Arial" w:cs="Arial"/>
          <w:szCs w:val="24"/>
        </w:rPr>
        <w:t>4</w:t>
      </w:r>
      <w:r w:rsidR="008E4710" w:rsidRPr="005612DB">
        <w:rPr>
          <w:rFonts w:ascii="Arial" w:hAnsi="Arial" w:cs="Arial"/>
          <w:szCs w:val="24"/>
        </w:rPr>
        <w:t xml:space="preserve"> </w:t>
      </w:r>
      <w:r w:rsidR="008E4710" w:rsidRPr="008E4710">
        <w:rPr>
          <w:rFonts w:ascii="Arial" w:hAnsi="Arial" w:cs="Arial"/>
          <w:i/>
          <w:szCs w:val="24"/>
        </w:rPr>
        <w:t xml:space="preserve">(current year as of the </w:t>
      </w:r>
      <w:r w:rsidR="008E4710">
        <w:rPr>
          <w:rFonts w:ascii="Arial" w:hAnsi="Arial" w:cs="Arial"/>
          <w:i/>
          <w:szCs w:val="24"/>
        </w:rPr>
        <w:t>publishing</w:t>
      </w:r>
      <w:r w:rsidR="008E4710" w:rsidRPr="008E4710">
        <w:rPr>
          <w:rFonts w:ascii="Arial" w:hAnsi="Arial" w:cs="Arial"/>
          <w:i/>
          <w:szCs w:val="24"/>
        </w:rPr>
        <w:t xml:space="preserve"> of this documentation)</w:t>
      </w:r>
      <w:r w:rsidR="008E4710" w:rsidRPr="005612DB">
        <w:rPr>
          <w:rFonts w:ascii="Arial" w:hAnsi="Arial" w:cs="Arial"/>
          <w:szCs w:val="24"/>
        </w:rPr>
        <w:t xml:space="preserve"> data as the current year data until January of 201</w:t>
      </w:r>
      <w:r w:rsidR="008E4710">
        <w:rPr>
          <w:rFonts w:ascii="Arial" w:hAnsi="Arial" w:cs="Arial"/>
          <w:szCs w:val="24"/>
        </w:rPr>
        <w:t>5</w:t>
      </w:r>
      <w:r w:rsidR="008E4710" w:rsidRPr="005612DB">
        <w:rPr>
          <w:rFonts w:ascii="Arial" w:hAnsi="Arial" w:cs="Arial"/>
          <w:szCs w:val="24"/>
        </w:rPr>
        <w:t>, at which point the 201</w:t>
      </w:r>
      <w:r w:rsidR="008E4710">
        <w:rPr>
          <w:rFonts w:ascii="Arial" w:hAnsi="Arial" w:cs="Arial"/>
          <w:szCs w:val="24"/>
        </w:rPr>
        <w:t>4</w:t>
      </w:r>
      <w:r w:rsidR="008E4710" w:rsidRPr="005612DB">
        <w:rPr>
          <w:rFonts w:ascii="Arial" w:hAnsi="Arial" w:cs="Arial"/>
          <w:szCs w:val="24"/>
        </w:rPr>
        <w:t xml:space="preserve"> data will automatically be considered “</w:t>
      </w:r>
      <w:r w:rsidR="008E4710" w:rsidRPr="008E4710">
        <w:rPr>
          <w:rFonts w:ascii="Arial" w:hAnsi="Arial" w:cs="Arial"/>
          <w:b/>
          <w:szCs w:val="24"/>
        </w:rPr>
        <w:t>Last Year</w:t>
      </w:r>
      <w:r w:rsidR="008E4710" w:rsidRPr="005612DB">
        <w:rPr>
          <w:rFonts w:ascii="Arial" w:hAnsi="Arial" w:cs="Arial"/>
          <w:szCs w:val="24"/>
        </w:rPr>
        <w:t>.”</w:t>
      </w:r>
      <w:r w:rsidR="001924BC">
        <w:rPr>
          <w:rFonts w:ascii="Arial" w:hAnsi="Arial" w:cs="Arial"/>
          <w:szCs w:val="24"/>
        </w:rPr>
        <w:t xml:space="preserve"> </w:t>
      </w:r>
      <w:r w:rsidR="008E4710" w:rsidRPr="005612DB">
        <w:rPr>
          <w:rFonts w:ascii="Arial" w:hAnsi="Arial" w:cs="Arial"/>
          <w:szCs w:val="24"/>
        </w:rPr>
        <w:t>The system will automatically do the same in 201</w:t>
      </w:r>
      <w:r w:rsidR="008E4710">
        <w:rPr>
          <w:rFonts w:ascii="Arial" w:hAnsi="Arial" w:cs="Arial"/>
          <w:szCs w:val="24"/>
        </w:rPr>
        <w:t>5</w:t>
      </w:r>
      <w:r w:rsidR="008E4710" w:rsidRPr="005612DB">
        <w:rPr>
          <w:rFonts w:ascii="Arial" w:hAnsi="Arial" w:cs="Arial"/>
          <w:szCs w:val="24"/>
        </w:rPr>
        <w:t xml:space="preserve"> and 201</w:t>
      </w:r>
      <w:r w:rsidR="008E4710">
        <w:rPr>
          <w:rFonts w:ascii="Arial" w:hAnsi="Arial" w:cs="Arial"/>
          <w:szCs w:val="24"/>
        </w:rPr>
        <w:t>6</w:t>
      </w:r>
      <w:r w:rsidR="008E4710" w:rsidRPr="005612DB">
        <w:rPr>
          <w:rFonts w:ascii="Arial" w:hAnsi="Arial" w:cs="Arial"/>
          <w:szCs w:val="24"/>
        </w:rPr>
        <w:t>, etc.</w:t>
      </w:r>
      <w:r w:rsidR="001924BC">
        <w:rPr>
          <w:rFonts w:ascii="Arial" w:hAnsi="Arial" w:cs="Arial"/>
          <w:szCs w:val="24"/>
        </w:rPr>
        <w:t xml:space="preserve"> </w:t>
      </w:r>
      <w:r w:rsidR="008E4710" w:rsidRPr="005612DB">
        <w:rPr>
          <w:rFonts w:ascii="Arial" w:hAnsi="Arial" w:cs="Arial"/>
          <w:szCs w:val="24"/>
        </w:rPr>
        <w:t xml:space="preserve">An example of this </w:t>
      </w:r>
      <w:r w:rsidR="007E4511">
        <w:rPr>
          <w:rFonts w:ascii="Arial" w:hAnsi="Arial" w:cs="Arial"/>
          <w:szCs w:val="24"/>
        </w:rPr>
        <w:t xml:space="preserve">setup </w:t>
      </w:r>
      <w:r w:rsidR="008E4710" w:rsidRPr="005612DB">
        <w:rPr>
          <w:rFonts w:ascii="Arial" w:hAnsi="Arial" w:cs="Arial"/>
          <w:szCs w:val="24"/>
        </w:rPr>
        <w:t>appears below:</w:t>
      </w:r>
    </w:p>
    <w:p w14:paraId="592B39D1" w14:textId="77777777" w:rsidR="008E4710" w:rsidRDefault="008E4710" w:rsidP="005612DB">
      <w:pPr>
        <w:pStyle w:val="BodyText"/>
        <w:spacing w:before="0" w:after="0"/>
        <w:rPr>
          <w:rFonts w:ascii="Arial" w:hAnsi="Arial" w:cs="Arial"/>
          <w:szCs w:val="24"/>
        </w:rPr>
      </w:pPr>
    </w:p>
    <w:p w14:paraId="6A55DEBD" w14:textId="77777777" w:rsidR="009A135E" w:rsidRPr="005612DB" w:rsidRDefault="007D1D5A" w:rsidP="005612DB">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4059467D" wp14:editId="3BF2013A">
            <wp:extent cx="2886075" cy="2667000"/>
            <wp:effectExtent l="0" t="0" r="0" b="0"/>
            <wp:docPr id="22" name="Picture 22" descr="WorCC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orCC9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6075" cy="2667000"/>
                    </a:xfrm>
                    <a:prstGeom prst="rect">
                      <a:avLst/>
                    </a:prstGeom>
                    <a:noFill/>
                    <a:ln>
                      <a:noFill/>
                    </a:ln>
                  </pic:spPr>
                </pic:pic>
              </a:graphicData>
            </a:graphic>
          </wp:inline>
        </w:drawing>
      </w:r>
    </w:p>
    <w:p w14:paraId="7B4EF45D" w14:textId="77777777" w:rsidR="009A135E" w:rsidRPr="005612DB" w:rsidRDefault="009A135E" w:rsidP="005612DB">
      <w:pPr>
        <w:pStyle w:val="BodyText"/>
        <w:spacing w:before="0" w:after="0"/>
        <w:rPr>
          <w:rFonts w:ascii="Arial" w:hAnsi="Arial" w:cs="Arial"/>
          <w:szCs w:val="24"/>
        </w:rPr>
      </w:pPr>
    </w:p>
    <w:p w14:paraId="1F018FB8" w14:textId="77777777" w:rsidR="009A135E" w:rsidRPr="005612DB" w:rsidRDefault="008E4710" w:rsidP="005612DB">
      <w:pPr>
        <w:pStyle w:val="BodyText"/>
        <w:spacing w:before="0" w:after="0"/>
        <w:rPr>
          <w:rFonts w:ascii="Arial" w:hAnsi="Arial" w:cs="Arial"/>
          <w:szCs w:val="24"/>
        </w:rPr>
      </w:pPr>
      <w:r w:rsidRPr="005612DB">
        <w:rPr>
          <w:rFonts w:ascii="Arial" w:hAnsi="Arial" w:cs="Arial"/>
          <w:szCs w:val="24"/>
        </w:rPr>
        <w:t xml:space="preserve">Once </w:t>
      </w:r>
      <w:r w:rsidR="007E4511">
        <w:rPr>
          <w:rFonts w:ascii="Arial" w:hAnsi="Arial" w:cs="Arial"/>
          <w:szCs w:val="24"/>
        </w:rPr>
        <w:t xml:space="preserve">you click on the </w:t>
      </w:r>
      <w:r w:rsidR="007E4511" w:rsidRPr="007E4511">
        <w:rPr>
          <w:rFonts w:ascii="Arial" w:hAnsi="Arial" w:cs="Arial"/>
          <w:b/>
          <w:color w:val="0070C0"/>
          <w:szCs w:val="24"/>
        </w:rPr>
        <w:t>Save Date Range Name</w:t>
      </w:r>
      <w:r w:rsidR="007E4511">
        <w:rPr>
          <w:rFonts w:ascii="Arial" w:hAnsi="Arial" w:cs="Arial"/>
          <w:szCs w:val="24"/>
        </w:rPr>
        <w:t xml:space="preserve"> button, the </w:t>
      </w:r>
      <w:r w:rsidR="007E4511" w:rsidRPr="007E4511">
        <w:rPr>
          <w:rFonts w:ascii="Arial" w:hAnsi="Arial" w:cs="Arial"/>
          <w:b/>
          <w:color w:val="0070C0"/>
          <w:szCs w:val="24"/>
        </w:rPr>
        <w:t>Date Range Name</w:t>
      </w:r>
      <w:r w:rsidR="007E4511">
        <w:rPr>
          <w:rFonts w:ascii="Arial" w:hAnsi="Arial" w:cs="Arial"/>
          <w:szCs w:val="24"/>
        </w:rPr>
        <w:t xml:space="preserve"> will be added to the </w:t>
      </w:r>
      <w:r w:rsidR="007E4511" w:rsidRPr="007E4511">
        <w:rPr>
          <w:rFonts w:ascii="Arial" w:hAnsi="Arial" w:cs="Arial"/>
          <w:b/>
          <w:color w:val="0070C0"/>
          <w:szCs w:val="24"/>
        </w:rPr>
        <w:t>Prior Saved Range Name</w:t>
      </w:r>
      <w:r w:rsidR="007E4511">
        <w:rPr>
          <w:rFonts w:ascii="Arial" w:hAnsi="Arial" w:cs="Arial"/>
          <w:szCs w:val="24"/>
        </w:rPr>
        <w:t xml:space="preserve"> drop down menu.</w:t>
      </w:r>
      <w:r w:rsidR="001924BC">
        <w:rPr>
          <w:rFonts w:ascii="Arial" w:hAnsi="Arial" w:cs="Arial"/>
          <w:szCs w:val="24"/>
        </w:rPr>
        <w:t xml:space="preserve"> </w:t>
      </w:r>
      <w:r w:rsidR="007E4511">
        <w:rPr>
          <w:rFonts w:ascii="Arial" w:hAnsi="Arial" w:cs="Arial"/>
          <w:szCs w:val="24"/>
        </w:rPr>
        <w:t xml:space="preserve">Thereafter, when you log in with your current User ID, </w:t>
      </w:r>
      <w:r w:rsidRPr="005612DB">
        <w:rPr>
          <w:rFonts w:ascii="Arial" w:hAnsi="Arial" w:cs="Arial"/>
          <w:szCs w:val="24"/>
        </w:rPr>
        <w:t xml:space="preserve">you can click on the down arrow menu in the </w:t>
      </w:r>
      <w:r w:rsidRPr="007E4511">
        <w:rPr>
          <w:rFonts w:ascii="Arial" w:hAnsi="Arial" w:cs="Arial"/>
          <w:b/>
          <w:color w:val="0070C0"/>
          <w:szCs w:val="24"/>
        </w:rPr>
        <w:t>Prior Saved Range Name</w:t>
      </w:r>
      <w:r w:rsidRPr="005612DB">
        <w:rPr>
          <w:rFonts w:ascii="Arial" w:hAnsi="Arial" w:cs="Arial"/>
          <w:szCs w:val="24"/>
        </w:rPr>
        <w:t xml:space="preserve"> field to recall the </w:t>
      </w:r>
      <w:r w:rsidR="007E4511">
        <w:rPr>
          <w:rFonts w:ascii="Arial" w:hAnsi="Arial" w:cs="Arial"/>
          <w:szCs w:val="24"/>
        </w:rPr>
        <w:t>“</w:t>
      </w:r>
      <w:r w:rsidR="007E4511" w:rsidRPr="007E4511">
        <w:rPr>
          <w:rFonts w:ascii="Arial" w:hAnsi="Arial" w:cs="Arial"/>
          <w:b/>
          <w:szCs w:val="24"/>
        </w:rPr>
        <w:t>Last Fiscal Year</w:t>
      </w:r>
      <w:r w:rsidR="007E4511">
        <w:rPr>
          <w:rFonts w:ascii="Arial" w:hAnsi="Arial" w:cs="Arial"/>
          <w:szCs w:val="24"/>
        </w:rPr>
        <w:t xml:space="preserve">” </w:t>
      </w:r>
      <w:r w:rsidR="007E4511" w:rsidRPr="007E4511">
        <w:rPr>
          <w:rFonts w:ascii="Arial" w:hAnsi="Arial" w:cs="Arial"/>
          <w:b/>
          <w:color w:val="0070C0"/>
          <w:szCs w:val="24"/>
        </w:rPr>
        <w:t>Date Range Name</w:t>
      </w:r>
      <w:r w:rsidR="007E4511">
        <w:rPr>
          <w:rFonts w:ascii="Arial" w:hAnsi="Arial" w:cs="Arial"/>
          <w:szCs w:val="24"/>
        </w:rPr>
        <w:t xml:space="preserve"> at any time.</w:t>
      </w:r>
      <w:r w:rsidR="001924BC">
        <w:rPr>
          <w:rFonts w:ascii="Arial" w:hAnsi="Arial" w:cs="Arial"/>
          <w:szCs w:val="24"/>
        </w:rPr>
        <w:t xml:space="preserve"> </w:t>
      </w:r>
      <w:r w:rsidR="007E4511">
        <w:rPr>
          <w:rFonts w:ascii="Arial" w:hAnsi="Arial" w:cs="Arial"/>
          <w:szCs w:val="24"/>
        </w:rPr>
        <w:t>You can add multiple Date Range Names.</w:t>
      </w:r>
      <w:r w:rsidR="001924BC">
        <w:rPr>
          <w:rFonts w:ascii="Arial" w:hAnsi="Arial" w:cs="Arial"/>
          <w:szCs w:val="24"/>
        </w:rPr>
        <w:t xml:space="preserve"> </w:t>
      </w:r>
      <w:r w:rsidR="007E4511">
        <w:rPr>
          <w:rFonts w:ascii="Arial" w:hAnsi="Arial" w:cs="Arial"/>
          <w:szCs w:val="24"/>
        </w:rPr>
        <w:t xml:space="preserve">To remove a saved </w:t>
      </w:r>
      <w:r w:rsidR="007E4511" w:rsidRPr="007E4511">
        <w:rPr>
          <w:rFonts w:ascii="Arial" w:hAnsi="Arial" w:cs="Arial"/>
          <w:b/>
          <w:color w:val="0070C0"/>
          <w:szCs w:val="24"/>
        </w:rPr>
        <w:t>Date Range Name</w:t>
      </w:r>
      <w:r w:rsidR="007E4511">
        <w:rPr>
          <w:rFonts w:ascii="Arial" w:hAnsi="Arial" w:cs="Arial"/>
          <w:szCs w:val="24"/>
        </w:rPr>
        <w:t xml:space="preserve"> from the </w:t>
      </w:r>
      <w:r w:rsidR="007E4511" w:rsidRPr="007E4511">
        <w:rPr>
          <w:rFonts w:ascii="Arial" w:hAnsi="Arial" w:cs="Arial"/>
          <w:b/>
          <w:color w:val="0070C0"/>
          <w:szCs w:val="24"/>
        </w:rPr>
        <w:t>Prior Saved Range Name</w:t>
      </w:r>
      <w:r w:rsidR="007E4511">
        <w:rPr>
          <w:rFonts w:ascii="Arial" w:hAnsi="Arial" w:cs="Arial"/>
          <w:szCs w:val="24"/>
        </w:rPr>
        <w:t xml:space="preserve"> drop down menu, select the desired item from the list.</w:t>
      </w:r>
      <w:r w:rsidR="001924BC">
        <w:rPr>
          <w:rFonts w:ascii="Arial" w:hAnsi="Arial" w:cs="Arial"/>
          <w:szCs w:val="24"/>
        </w:rPr>
        <w:t xml:space="preserve"> </w:t>
      </w:r>
      <w:r w:rsidR="007E4511">
        <w:rPr>
          <w:rFonts w:ascii="Arial" w:hAnsi="Arial" w:cs="Arial"/>
          <w:szCs w:val="24"/>
        </w:rPr>
        <w:t>Y</w:t>
      </w:r>
      <w:r w:rsidR="009A135E" w:rsidRPr="005612DB">
        <w:rPr>
          <w:rFonts w:ascii="Arial" w:hAnsi="Arial" w:cs="Arial"/>
          <w:szCs w:val="24"/>
        </w:rPr>
        <w:t xml:space="preserve">ou will </w:t>
      </w:r>
      <w:r w:rsidR="007E4511">
        <w:rPr>
          <w:rFonts w:ascii="Arial" w:hAnsi="Arial" w:cs="Arial"/>
          <w:szCs w:val="24"/>
        </w:rPr>
        <w:t xml:space="preserve">then have access to the </w:t>
      </w:r>
      <w:r w:rsidR="009A135E" w:rsidRPr="007E4511">
        <w:rPr>
          <w:rFonts w:ascii="Arial" w:hAnsi="Arial" w:cs="Arial"/>
          <w:b/>
          <w:color w:val="0070C0"/>
          <w:szCs w:val="24"/>
        </w:rPr>
        <w:t>Delete Selected Date Range Name</w:t>
      </w:r>
      <w:r w:rsidR="009A135E" w:rsidRPr="005612DB">
        <w:rPr>
          <w:rFonts w:ascii="Arial" w:hAnsi="Arial" w:cs="Arial"/>
          <w:szCs w:val="24"/>
        </w:rPr>
        <w:t xml:space="preserve"> </w:t>
      </w:r>
      <w:r w:rsidR="007E4511">
        <w:rPr>
          <w:rFonts w:ascii="Arial" w:hAnsi="Arial" w:cs="Arial"/>
          <w:szCs w:val="24"/>
        </w:rPr>
        <w:t>button.</w:t>
      </w:r>
      <w:r w:rsidR="001924BC">
        <w:rPr>
          <w:rFonts w:ascii="Arial" w:hAnsi="Arial" w:cs="Arial"/>
          <w:szCs w:val="24"/>
        </w:rPr>
        <w:t xml:space="preserve"> </w:t>
      </w:r>
      <w:r w:rsidR="007E4511">
        <w:rPr>
          <w:rFonts w:ascii="Arial" w:hAnsi="Arial" w:cs="Arial"/>
          <w:szCs w:val="24"/>
        </w:rPr>
        <w:t xml:space="preserve">Click the button </w:t>
      </w:r>
      <w:r w:rsidR="009A135E" w:rsidRPr="005612DB">
        <w:rPr>
          <w:rFonts w:ascii="Arial" w:hAnsi="Arial" w:cs="Arial"/>
          <w:szCs w:val="24"/>
        </w:rPr>
        <w:t>to remove</w:t>
      </w:r>
      <w:r w:rsidR="007E4511">
        <w:rPr>
          <w:rFonts w:ascii="Arial" w:hAnsi="Arial" w:cs="Arial"/>
          <w:szCs w:val="24"/>
        </w:rPr>
        <w:t xml:space="preserve"> from the </w:t>
      </w:r>
      <w:r w:rsidR="009A135E" w:rsidRPr="005612DB">
        <w:rPr>
          <w:rFonts w:ascii="Arial" w:hAnsi="Arial" w:cs="Arial"/>
          <w:szCs w:val="24"/>
        </w:rPr>
        <w:t>menu.</w:t>
      </w:r>
      <w:r w:rsidR="001924BC">
        <w:rPr>
          <w:rFonts w:ascii="Arial" w:hAnsi="Arial" w:cs="Arial"/>
          <w:szCs w:val="24"/>
        </w:rPr>
        <w:t xml:space="preserve"> </w:t>
      </w:r>
      <w:r w:rsidR="007E4511">
        <w:rPr>
          <w:rFonts w:ascii="Arial" w:hAnsi="Arial" w:cs="Arial"/>
          <w:szCs w:val="24"/>
        </w:rPr>
        <w:t xml:space="preserve">Please Note: </w:t>
      </w:r>
      <w:r w:rsidR="009A135E" w:rsidRPr="005612DB">
        <w:rPr>
          <w:rFonts w:ascii="Arial" w:hAnsi="Arial" w:cs="Arial"/>
          <w:szCs w:val="24"/>
        </w:rPr>
        <w:t>You are not required to create any saved date ranges, but these fields were designed to save you time when you need to print a variety of crucial report data for the same time</w:t>
      </w:r>
      <w:r w:rsidR="007E4511">
        <w:rPr>
          <w:rFonts w:ascii="Arial" w:hAnsi="Arial" w:cs="Arial"/>
          <w:szCs w:val="24"/>
        </w:rPr>
        <w:t>frames</w:t>
      </w:r>
      <w:r w:rsidR="009A135E" w:rsidRPr="005612DB">
        <w:rPr>
          <w:rFonts w:ascii="Arial" w:hAnsi="Arial" w:cs="Arial"/>
          <w:szCs w:val="24"/>
        </w:rPr>
        <w:t>.</w:t>
      </w:r>
    </w:p>
    <w:p w14:paraId="19F34A1B" w14:textId="77777777" w:rsidR="009A135E" w:rsidRPr="005612DB" w:rsidRDefault="007E4511" w:rsidP="005612DB">
      <w:pPr>
        <w:pStyle w:val="BodyText"/>
        <w:spacing w:before="0" w:after="0"/>
        <w:rPr>
          <w:rFonts w:ascii="Arial" w:hAnsi="Arial" w:cs="Arial"/>
          <w:szCs w:val="24"/>
        </w:rPr>
      </w:pPr>
      <w:r>
        <w:rPr>
          <w:rFonts w:ascii="Arial" w:hAnsi="Arial" w:cs="Arial"/>
          <w:szCs w:val="24"/>
        </w:rPr>
        <w:t>T</w:t>
      </w:r>
      <w:r w:rsidR="009A135E" w:rsidRPr="005612DB">
        <w:rPr>
          <w:rFonts w:ascii="Arial" w:hAnsi="Arial" w:cs="Arial"/>
          <w:szCs w:val="24"/>
        </w:rPr>
        <w:t xml:space="preserve">o the right of the </w:t>
      </w:r>
      <w:r w:rsidR="009A135E" w:rsidRPr="007E4511">
        <w:rPr>
          <w:rFonts w:ascii="Arial" w:hAnsi="Arial" w:cs="Arial"/>
          <w:b/>
          <w:color w:val="0070C0"/>
          <w:szCs w:val="24"/>
        </w:rPr>
        <w:t>Date Range Selection</w:t>
      </w:r>
      <w:r w:rsidR="009A135E" w:rsidRPr="005612DB">
        <w:rPr>
          <w:rFonts w:ascii="Arial" w:hAnsi="Arial" w:cs="Arial"/>
          <w:szCs w:val="24"/>
        </w:rPr>
        <w:t xml:space="preserve"> box, you will see an option to </w:t>
      </w:r>
      <w:r w:rsidR="009A135E" w:rsidRPr="006918D6">
        <w:rPr>
          <w:rFonts w:ascii="Arial" w:hAnsi="Arial" w:cs="Arial"/>
          <w:b/>
          <w:color w:val="0070C0"/>
          <w:szCs w:val="24"/>
        </w:rPr>
        <w:t>Compare range against prior period</w:t>
      </w:r>
      <w:r w:rsidR="009A135E" w:rsidRPr="005612DB">
        <w:rPr>
          <w:rFonts w:ascii="Arial" w:hAnsi="Arial" w:cs="Arial"/>
          <w:szCs w:val="24"/>
        </w:rPr>
        <w:t>.</w:t>
      </w:r>
      <w:r w:rsidR="001924BC">
        <w:rPr>
          <w:rFonts w:ascii="Arial" w:hAnsi="Arial" w:cs="Arial"/>
          <w:szCs w:val="24"/>
        </w:rPr>
        <w:t xml:space="preserve"> </w:t>
      </w:r>
      <w:r w:rsidR="009A135E" w:rsidRPr="005612DB">
        <w:rPr>
          <w:rFonts w:ascii="Arial" w:hAnsi="Arial" w:cs="Arial"/>
          <w:szCs w:val="24"/>
        </w:rPr>
        <w:t>The comparison options were added because many RollMaster clients found value in tracking trends in their salespeople, products</w:t>
      </w:r>
      <w:r w:rsidR="006918D6">
        <w:rPr>
          <w:rFonts w:ascii="Arial" w:hAnsi="Arial" w:cs="Arial"/>
          <w:szCs w:val="24"/>
        </w:rPr>
        <w:t>,</w:t>
      </w:r>
      <w:r w:rsidR="009A135E" w:rsidRPr="005612DB">
        <w:rPr>
          <w:rFonts w:ascii="Arial" w:hAnsi="Arial" w:cs="Arial"/>
          <w:szCs w:val="24"/>
        </w:rPr>
        <w:t xml:space="preserve"> and customers</w:t>
      </w:r>
      <w:r w:rsidR="006918D6">
        <w:rPr>
          <w:rFonts w:ascii="Arial" w:hAnsi="Arial" w:cs="Arial"/>
          <w:szCs w:val="24"/>
        </w:rPr>
        <w:t>,</w:t>
      </w:r>
      <w:r w:rsidR="009A135E" w:rsidRPr="005612DB">
        <w:rPr>
          <w:rFonts w:ascii="Arial" w:hAnsi="Arial" w:cs="Arial"/>
          <w:szCs w:val="24"/>
        </w:rPr>
        <w:t xml:space="preserve"> and these options provide a quicker and easier method for creating th</w:t>
      </w:r>
      <w:r w:rsidR="006918D6">
        <w:rPr>
          <w:rFonts w:ascii="Arial" w:hAnsi="Arial" w:cs="Arial"/>
          <w:szCs w:val="24"/>
        </w:rPr>
        <w:t>e</w:t>
      </w:r>
      <w:r w:rsidR="009A135E" w:rsidRPr="005612DB">
        <w:rPr>
          <w:rFonts w:ascii="Arial" w:hAnsi="Arial" w:cs="Arial"/>
          <w:szCs w:val="24"/>
        </w:rPr>
        <w:t xml:space="preserve">se </w:t>
      </w:r>
      <w:r w:rsidR="006918D6">
        <w:rPr>
          <w:rFonts w:ascii="Arial" w:hAnsi="Arial" w:cs="Arial"/>
          <w:szCs w:val="24"/>
        </w:rPr>
        <w:t xml:space="preserve">type of </w:t>
      </w:r>
      <w:r w:rsidR="009A135E" w:rsidRPr="005612DB">
        <w:rPr>
          <w:rFonts w:ascii="Arial" w:hAnsi="Arial" w:cs="Arial"/>
          <w:szCs w:val="24"/>
        </w:rPr>
        <w:t>reports.</w:t>
      </w:r>
      <w:r w:rsidR="001924BC">
        <w:rPr>
          <w:rFonts w:ascii="Arial" w:hAnsi="Arial" w:cs="Arial"/>
          <w:szCs w:val="24"/>
        </w:rPr>
        <w:t xml:space="preserve"> </w:t>
      </w:r>
      <w:r w:rsidR="009A135E" w:rsidRPr="005612DB">
        <w:rPr>
          <w:rFonts w:ascii="Arial" w:hAnsi="Arial" w:cs="Arial"/>
          <w:szCs w:val="24"/>
        </w:rPr>
        <w:t xml:space="preserve">When you click on the </w:t>
      </w:r>
      <w:r w:rsidR="009A135E" w:rsidRPr="006918D6">
        <w:rPr>
          <w:rFonts w:ascii="Arial" w:hAnsi="Arial" w:cs="Arial"/>
          <w:b/>
          <w:color w:val="0070C0"/>
          <w:szCs w:val="24"/>
        </w:rPr>
        <w:t>Compare range against prior period option</w:t>
      </w:r>
      <w:r w:rsidR="009A135E" w:rsidRPr="005612DB">
        <w:rPr>
          <w:rFonts w:ascii="Arial" w:hAnsi="Arial" w:cs="Arial"/>
          <w:szCs w:val="24"/>
        </w:rPr>
        <w:t>, the box below will highlight available options as follows:</w:t>
      </w:r>
    </w:p>
    <w:p w14:paraId="256EB37E" w14:textId="77777777" w:rsidR="009A135E" w:rsidRPr="005612DB" w:rsidRDefault="009A135E" w:rsidP="005612DB">
      <w:pPr>
        <w:pStyle w:val="BodyText"/>
        <w:spacing w:before="0" w:after="0"/>
        <w:rPr>
          <w:rFonts w:ascii="Arial" w:hAnsi="Arial" w:cs="Arial"/>
          <w:szCs w:val="24"/>
        </w:rPr>
      </w:pPr>
    </w:p>
    <w:p w14:paraId="22E8BFC4" w14:textId="77777777" w:rsidR="009A135E" w:rsidRPr="005612DB" w:rsidRDefault="007D1D5A" w:rsidP="005612DB">
      <w:pPr>
        <w:pStyle w:val="BodyText"/>
        <w:spacing w:before="0" w:after="0"/>
        <w:jc w:val="center"/>
        <w:rPr>
          <w:rFonts w:ascii="Arial" w:hAnsi="Arial" w:cs="Arial"/>
          <w:szCs w:val="24"/>
        </w:rPr>
      </w:pPr>
      <w:r>
        <w:rPr>
          <w:rFonts w:ascii="Arial" w:hAnsi="Arial" w:cs="Arial"/>
          <w:noProof/>
          <w:szCs w:val="24"/>
        </w:rPr>
        <w:drawing>
          <wp:inline distT="0" distB="0" distL="0" distR="0" wp14:anchorId="4E25E36A" wp14:editId="1E922F14">
            <wp:extent cx="1876425" cy="1971675"/>
            <wp:effectExtent l="0" t="0" r="0" b="0"/>
            <wp:docPr id="23" name="Picture 23" descr="Wor73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or73FB"/>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76425" cy="1971675"/>
                    </a:xfrm>
                    <a:prstGeom prst="rect">
                      <a:avLst/>
                    </a:prstGeom>
                    <a:noFill/>
                    <a:ln>
                      <a:noFill/>
                    </a:ln>
                  </pic:spPr>
                </pic:pic>
              </a:graphicData>
            </a:graphic>
          </wp:inline>
        </w:drawing>
      </w:r>
    </w:p>
    <w:p w14:paraId="5611979F" w14:textId="77777777" w:rsidR="009A135E" w:rsidRPr="005612DB" w:rsidRDefault="009A135E" w:rsidP="005612DB">
      <w:pPr>
        <w:pStyle w:val="BodyText"/>
        <w:spacing w:before="0" w:after="0"/>
        <w:rPr>
          <w:rFonts w:ascii="Arial" w:hAnsi="Arial" w:cs="Arial"/>
          <w:szCs w:val="24"/>
        </w:rPr>
      </w:pPr>
    </w:p>
    <w:p w14:paraId="7BF28B4B" w14:textId="77777777" w:rsidR="009A135E" w:rsidRPr="005612DB" w:rsidRDefault="009A135E" w:rsidP="005612DB">
      <w:pPr>
        <w:pStyle w:val="BodyText"/>
        <w:spacing w:before="0" w:after="0"/>
        <w:rPr>
          <w:rFonts w:ascii="Arial" w:hAnsi="Arial" w:cs="Arial"/>
          <w:szCs w:val="24"/>
        </w:rPr>
      </w:pPr>
      <w:r w:rsidRPr="005612DB">
        <w:rPr>
          <w:rFonts w:ascii="Arial" w:hAnsi="Arial" w:cs="Arial"/>
          <w:szCs w:val="24"/>
        </w:rPr>
        <w:t xml:space="preserve">The system will default to the </w:t>
      </w:r>
      <w:r w:rsidRPr="006918D6">
        <w:rPr>
          <w:rFonts w:ascii="Arial" w:hAnsi="Arial" w:cs="Arial"/>
          <w:b/>
          <w:color w:val="0070C0"/>
          <w:szCs w:val="24"/>
        </w:rPr>
        <w:t>Prior Year</w:t>
      </w:r>
      <w:r w:rsidRPr="005612DB">
        <w:rPr>
          <w:rFonts w:ascii="Arial" w:hAnsi="Arial" w:cs="Arial"/>
          <w:szCs w:val="24"/>
        </w:rPr>
        <w:t xml:space="preserve"> option, which will generate a report including </w:t>
      </w:r>
      <w:r w:rsidRPr="006918D6">
        <w:rPr>
          <w:rFonts w:ascii="Arial" w:hAnsi="Arial" w:cs="Arial"/>
          <w:b/>
          <w:szCs w:val="24"/>
        </w:rPr>
        <w:t>Prior Year</w:t>
      </w:r>
      <w:r w:rsidRPr="005612DB">
        <w:rPr>
          <w:rFonts w:ascii="Arial" w:hAnsi="Arial" w:cs="Arial"/>
          <w:szCs w:val="24"/>
        </w:rPr>
        <w:t xml:space="preserve"> data for the date range selected, if any exists.</w:t>
      </w:r>
      <w:r w:rsidR="001924BC">
        <w:rPr>
          <w:rFonts w:ascii="Arial" w:hAnsi="Arial" w:cs="Arial"/>
          <w:szCs w:val="24"/>
        </w:rPr>
        <w:t xml:space="preserve"> </w:t>
      </w:r>
      <w:r w:rsidRPr="005612DB">
        <w:rPr>
          <w:rFonts w:ascii="Arial" w:hAnsi="Arial" w:cs="Arial"/>
          <w:szCs w:val="24"/>
        </w:rPr>
        <w:t xml:space="preserve">The other option is </w:t>
      </w:r>
      <w:r w:rsidRPr="006918D6">
        <w:rPr>
          <w:rFonts w:ascii="Arial" w:hAnsi="Arial" w:cs="Arial"/>
          <w:b/>
          <w:color w:val="0070C0"/>
          <w:szCs w:val="24"/>
        </w:rPr>
        <w:t>Prior 2 Years</w:t>
      </w:r>
      <w:r w:rsidRPr="005612DB">
        <w:rPr>
          <w:rFonts w:ascii="Arial" w:hAnsi="Arial" w:cs="Arial"/>
          <w:szCs w:val="24"/>
        </w:rPr>
        <w:t xml:space="preserve">, which will allow you to compare data based on the past two years, if any exists, but will only allow you to </w:t>
      </w:r>
      <w:r w:rsidRPr="005612DB">
        <w:rPr>
          <w:rFonts w:ascii="Arial" w:hAnsi="Arial" w:cs="Arial"/>
          <w:b/>
          <w:szCs w:val="24"/>
        </w:rPr>
        <w:t>view up to 3 columns of comparison data</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 xml:space="preserve">When you click on the </w:t>
      </w:r>
      <w:r w:rsidRPr="006918D6">
        <w:rPr>
          <w:rFonts w:ascii="Arial" w:hAnsi="Arial" w:cs="Arial"/>
          <w:b/>
          <w:color w:val="0070C0"/>
          <w:szCs w:val="24"/>
        </w:rPr>
        <w:t>Prior 2 Years</w:t>
      </w:r>
      <w:r w:rsidRPr="005612DB">
        <w:rPr>
          <w:rFonts w:ascii="Arial" w:hAnsi="Arial" w:cs="Arial"/>
          <w:szCs w:val="24"/>
        </w:rPr>
        <w:t xml:space="preserve"> option, </w:t>
      </w:r>
      <w:r w:rsidR="006918D6">
        <w:rPr>
          <w:rFonts w:ascii="Arial" w:hAnsi="Arial" w:cs="Arial"/>
          <w:szCs w:val="24"/>
        </w:rPr>
        <w:t>the</w:t>
      </w:r>
      <w:r w:rsidRPr="005612DB">
        <w:rPr>
          <w:rFonts w:ascii="Arial" w:hAnsi="Arial" w:cs="Arial"/>
          <w:szCs w:val="24"/>
        </w:rPr>
        <w:t xml:space="preserve"> </w:t>
      </w:r>
      <w:r w:rsidRPr="006918D6">
        <w:rPr>
          <w:rFonts w:ascii="Arial" w:hAnsi="Arial" w:cs="Arial"/>
          <w:b/>
          <w:color w:val="0070C0"/>
          <w:szCs w:val="24"/>
        </w:rPr>
        <w:t>(Columns Allowed)</w:t>
      </w:r>
      <w:r w:rsidRPr="005612DB">
        <w:rPr>
          <w:rFonts w:ascii="Arial" w:hAnsi="Arial" w:cs="Arial"/>
          <w:szCs w:val="24"/>
        </w:rPr>
        <w:t xml:space="preserve"> box </w:t>
      </w:r>
      <w:r w:rsidR="006918D6" w:rsidRPr="006918D6">
        <w:rPr>
          <w:rFonts w:ascii="Arial" w:hAnsi="Arial" w:cs="Arial"/>
          <w:i/>
          <w:szCs w:val="24"/>
        </w:rPr>
        <w:t>(below and to the right of the Prior Year box)</w:t>
      </w:r>
      <w:r w:rsidR="006918D6">
        <w:rPr>
          <w:rFonts w:ascii="Arial" w:hAnsi="Arial" w:cs="Arial"/>
          <w:szCs w:val="24"/>
        </w:rPr>
        <w:t xml:space="preserve"> </w:t>
      </w:r>
      <w:r w:rsidRPr="005612DB">
        <w:rPr>
          <w:rFonts w:ascii="Arial" w:hAnsi="Arial" w:cs="Arial"/>
          <w:szCs w:val="24"/>
        </w:rPr>
        <w:t xml:space="preserve">will </w:t>
      </w:r>
      <w:r w:rsidR="006918D6">
        <w:rPr>
          <w:rFonts w:ascii="Arial" w:hAnsi="Arial" w:cs="Arial"/>
          <w:szCs w:val="24"/>
        </w:rPr>
        <w:t xml:space="preserve">prompt </w:t>
      </w:r>
      <w:r w:rsidRPr="005612DB">
        <w:rPr>
          <w:rFonts w:ascii="Arial" w:hAnsi="Arial" w:cs="Arial"/>
          <w:szCs w:val="24"/>
        </w:rPr>
        <w:t>available column options as follows:</w:t>
      </w:r>
      <w:r w:rsidR="001924BC">
        <w:rPr>
          <w:rFonts w:ascii="Arial" w:hAnsi="Arial" w:cs="Arial"/>
          <w:szCs w:val="24"/>
        </w:rPr>
        <w:t xml:space="preserve"> </w:t>
      </w:r>
    </w:p>
    <w:p w14:paraId="22D6C8F7" w14:textId="77777777" w:rsidR="009A135E" w:rsidRPr="005612DB" w:rsidRDefault="009A135E" w:rsidP="005612DB">
      <w:pPr>
        <w:pStyle w:val="BodyText"/>
        <w:spacing w:before="0" w:after="0"/>
        <w:rPr>
          <w:rFonts w:ascii="Arial" w:hAnsi="Arial" w:cs="Arial"/>
          <w:szCs w:val="24"/>
        </w:rPr>
      </w:pPr>
    </w:p>
    <w:p w14:paraId="24E86401" w14:textId="77777777" w:rsidR="009A135E" w:rsidRPr="005612DB" w:rsidRDefault="007D1D5A" w:rsidP="005612DB">
      <w:pPr>
        <w:pStyle w:val="BodyText"/>
        <w:spacing w:before="0" w:after="0"/>
        <w:jc w:val="center"/>
        <w:rPr>
          <w:rFonts w:ascii="Arial" w:hAnsi="Arial" w:cs="Arial"/>
          <w:szCs w:val="24"/>
        </w:rPr>
      </w:pPr>
      <w:r w:rsidRPr="005612DB">
        <w:rPr>
          <w:rFonts w:ascii="Arial" w:hAnsi="Arial" w:cs="Arial"/>
          <w:noProof/>
          <w:szCs w:val="24"/>
        </w:rPr>
        <w:drawing>
          <wp:inline distT="0" distB="0" distL="0" distR="0" wp14:anchorId="6924D660" wp14:editId="4540FEFC">
            <wp:extent cx="1752600" cy="18954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52600" cy="1895475"/>
                    </a:xfrm>
                    <a:prstGeom prst="rect">
                      <a:avLst/>
                    </a:prstGeom>
                    <a:noFill/>
                    <a:ln>
                      <a:noFill/>
                    </a:ln>
                  </pic:spPr>
                </pic:pic>
              </a:graphicData>
            </a:graphic>
          </wp:inline>
        </w:drawing>
      </w:r>
    </w:p>
    <w:p w14:paraId="02513DA7" w14:textId="77777777" w:rsidR="009A135E" w:rsidRPr="005612DB" w:rsidRDefault="009A135E" w:rsidP="005612DB">
      <w:pPr>
        <w:pStyle w:val="BodyText"/>
        <w:spacing w:before="0" w:after="0"/>
        <w:rPr>
          <w:rFonts w:ascii="Arial" w:hAnsi="Arial" w:cs="Arial"/>
          <w:szCs w:val="24"/>
        </w:rPr>
      </w:pPr>
    </w:p>
    <w:p w14:paraId="01B6E77E" w14:textId="77777777" w:rsidR="009A135E" w:rsidRPr="005612DB" w:rsidRDefault="009A135E" w:rsidP="005612DB">
      <w:pPr>
        <w:pStyle w:val="BodyText"/>
        <w:spacing w:before="0" w:after="0"/>
        <w:rPr>
          <w:rFonts w:ascii="Arial" w:hAnsi="Arial" w:cs="Arial"/>
          <w:szCs w:val="24"/>
        </w:rPr>
      </w:pPr>
      <w:r w:rsidRPr="005612DB">
        <w:rPr>
          <w:rFonts w:ascii="Arial" w:hAnsi="Arial" w:cs="Arial"/>
          <w:szCs w:val="24"/>
        </w:rPr>
        <w:t xml:space="preserve">The default column options are </w:t>
      </w:r>
      <w:r w:rsidRPr="006918D6">
        <w:rPr>
          <w:rFonts w:ascii="Arial" w:hAnsi="Arial" w:cs="Arial"/>
          <w:b/>
          <w:color w:val="0070C0"/>
          <w:szCs w:val="24"/>
        </w:rPr>
        <w:t>Sale Amount</w:t>
      </w:r>
      <w:r w:rsidRPr="005612DB">
        <w:rPr>
          <w:rFonts w:ascii="Arial" w:hAnsi="Arial" w:cs="Arial"/>
          <w:szCs w:val="24"/>
        </w:rPr>
        <w:t xml:space="preserve">, </w:t>
      </w:r>
      <w:r w:rsidRPr="006918D6">
        <w:rPr>
          <w:rFonts w:ascii="Arial" w:hAnsi="Arial" w:cs="Arial"/>
          <w:b/>
          <w:color w:val="0070C0"/>
          <w:szCs w:val="24"/>
        </w:rPr>
        <w:t>Profit</w:t>
      </w:r>
      <w:r w:rsidR="006918D6">
        <w:rPr>
          <w:rFonts w:ascii="Arial" w:hAnsi="Arial" w:cs="Arial"/>
          <w:szCs w:val="24"/>
        </w:rPr>
        <w:t>,</w:t>
      </w:r>
      <w:r w:rsidRPr="005612DB">
        <w:rPr>
          <w:rFonts w:ascii="Arial" w:hAnsi="Arial" w:cs="Arial"/>
          <w:szCs w:val="24"/>
        </w:rPr>
        <w:t xml:space="preserve"> and </w:t>
      </w:r>
      <w:r w:rsidRPr="006918D6">
        <w:rPr>
          <w:rFonts w:ascii="Arial" w:hAnsi="Arial" w:cs="Arial"/>
          <w:b/>
          <w:color w:val="0070C0"/>
          <w:szCs w:val="24"/>
        </w:rPr>
        <w:t>Margin</w:t>
      </w:r>
      <w:r w:rsidRPr="005612DB">
        <w:rPr>
          <w:rFonts w:ascii="Arial" w:hAnsi="Arial" w:cs="Arial"/>
          <w:szCs w:val="24"/>
        </w:rPr>
        <w:t xml:space="preserve">, however, you don’t have to use all </w:t>
      </w:r>
      <w:r w:rsidR="006918D6">
        <w:rPr>
          <w:rFonts w:ascii="Arial" w:hAnsi="Arial" w:cs="Arial"/>
          <w:szCs w:val="24"/>
        </w:rPr>
        <w:t>three</w:t>
      </w:r>
      <w:r w:rsidRPr="005612DB">
        <w:rPr>
          <w:rFonts w:ascii="Arial" w:hAnsi="Arial" w:cs="Arial"/>
          <w:szCs w:val="24"/>
        </w:rPr>
        <w:t xml:space="preserve"> columns.</w:t>
      </w:r>
      <w:r w:rsidR="001924BC">
        <w:rPr>
          <w:rFonts w:ascii="Arial" w:hAnsi="Arial" w:cs="Arial"/>
          <w:szCs w:val="24"/>
        </w:rPr>
        <w:t xml:space="preserve"> </w:t>
      </w:r>
      <w:r w:rsidRPr="005612DB">
        <w:rPr>
          <w:rFonts w:ascii="Arial" w:hAnsi="Arial" w:cs="Arial"/>
          <w:szCs w:val="24"/>
        </w:rPr>
        <w:t>For example, you may just wish to see “</w:t>
      </w:r>
      <w:r w:rsidRPr="006918D6">
        <w:rPr>
          <w:rFonts w:ascii="Arial" w:hAnsi="Arial" w:cs="Arial"/>
          <w:b/>
          <w:color w:val="0070C0"/>
          <w:szCs w:val="24"/>
        </w:rPr>
        <w:t>Sale Amount</w:t>
      </w:r>
      <w:r w:rsidRPr="005612DB">
        <w:rPr>
          <w:rFonts w:ascii="Arial" w:hAnsi="Arial" w:cs="Arial"/>
          <w:szCs w:val="24"/>
        </w:rPr>
        <w:t xml:space="preserve">” on the report, in which case you can uncheck </w:t>
      </w:r>
      <w:r w:rsidRPr="006918D6">
        <w:rPr>
          <w:rFonts w:ascii="Arial" w:hAnsi="Arial" w:cs="Arial"/>
          <w:b/>
          <w:color w:val="0070C0"/>
          <w:szCs w:val="24"/>
        </w:rPr>
        <w:t>Profit</w:t>
      </w:r>
      <w:r w:rsidRPr="005612DB">
        <w:rPr>
          <w:rFonts w:ascii="Arial" w:hAnsi="Arial" w:cs="Arial"/>
          <w:szCs w:val="24"/>
        </w:rPr>
        <w:t xml:space="preserve"> and </w:t>
      </w:r>
      <w:r w:rsidRPr="006918D6">
        <w:rPr>
          <w:rFonts w:ascii="Arial" w:hAnsi="Arial" w:cs="Arial"/>
          <w:b/>
          <w:color w:val="0070C0"/>
          <w:szCs w:val="24"/>
        </w:rPr>
        <w:t>Margin</w:t>
      </w:r>
      <w:r w:rsidRPr="005612DB">
        <w:rPr>
          <w:rFonts w:ascii="Arial" w:hAnsi="Arial" w:cs="Arial"/>
          <w:szCs w:val="24"/>
        </w:rPr>
        <w:t>.</w:t>
      </w:r>
      <w:r w:rsidR="001924BC">
        <w:rPr>
          <w:rFonts w:ascii="Arial" w:hAnsi="Arial" w:cs="Arial"/>
          <w:szCs w:val="24"/>
        </w:rPr>
        <w:t xml:space="preserve"> </w:t>
      </w:r>
      <w:r w:rsidR="006918D6">
        <w:rPr>
          <w:rFonts w:ascii="Arial" w:hAnsi="Arial" w:cs="Arial"/>
          <w:szCs w:val="24"/>
        </w:rPr>
        <w:t>Yo</w:t>
      </w:r>
      <w:r w:rsidRPr="005612DB">
        <w:rPr>
          <w:rFonts w:ascii="Arial" w:hAnsi="Arial" w:cs="Arial"/>
          <w:szCs w:val="24"/>
        </w:rPr>
        <w:t xml:space="preserve">u can select any combination of </w:t>
      </w:r>
      <w:r w:rsidR="006918D6">
        <w:rPr>
          <w:rFonts w:ascii="Arial" w:hAnsi="Arial" w:cs="Arial"/>
          <w:szCs w:val="24"/>
        </w:rPr>
        <w:t xml:space="preserve">up to three total </w:t>
      </w:r>
      <w:r w:rsidRPr="005612DB">
        <w:rPr>
          <w:rFonts w:ascii="Arial" w:hAnsi="Arial" w:cs="Arial"/>
          <w:szCs w:val="24"/>
        </w:rPr>
        <w:t xml:space="preserve">options when you click the </w:t>
      </w:r>
      <w:r w:rsidRPr="006918D6">
        <w:rPr>
          <w:rFonts w:ascii="Arial" w:hAnsi="Arial" w:cs="Arial"/>
          <w:b/>
          <w:color w:val="0070C0"/>
          <w:szCs w:val="24"/>
        </w:rPr>
        <w:t>Prior 2 Years</w:t>
      </w:r>
      <w:r w:rsidRPr="005612DB">
        <w:rPr>
          <w:rFonts w:ascii="Arial" w:hAnsi="Arial" w:cs="Arial"/>
          <w:szCs w:val="24"/>
        </w:rPr>
        <w:t xml:space="preserve"> option.</w:t>
      </w:r>
      <w:r w:rsidR="001924BC">
        <w:rPr>
          <w:rFonts w:ascii="Arial" w:hAnsi="Arial" w:cs="Arial"/>
          <w:szCs w:val="24"/>
        </w:rPr>
        <w:t xml:space="preserve"> </w:t>
      </w:r>
      <w:r w:rsidRPr="005612DB">
        <w:rPr>
          <w:rFonts w:ascii="Arial" w:hAnsi="Arial" w:cs="Arial"/>
          <w:b/>
          <w:szCs w:val="24"/>
        </w:rPr>
        <w:t>Please Note:</w:t>
      </w:r>
      <w:r w:rsidRPr="005612DB">
        <w:rPr>
          <w:rFonts w:ascii="Arial" w:hAnsi="Arial" w:cs="Arial"/>
          <w:szCs w:val="24"/>
        </w:rPr>
        <w:t xml:space="preserve"> the </w:t>
      </w:r>
      <w:r w:rsidRPr="006918D6">
        <w:rPr>
          <w:rFonts w:ascii="Arial" w:hAnsi="Arial" w:cs="Arial"/>
          <w:b/>
          <w:color w:val="0070C0"/>
          <w:szCs w:val="24"/>
        </w:rPr>
        <w:t>Prior Year</w:t>
      </w:r>
      <w:r w:rsidRPr="005612DB">
        <w:rPr>
          <w:rFonts w:ascii="Arial" w:hAnsi="Arial" w:cs="Arial"/>
          <w:szCs w:val="24"/>
        </w:rPr>
        <w:t xml:space="preserve"> option will display all </w:t>
      </w:r>
      <w:r w:rsidR="006918D6">
        <w:rPr>
          <w:rFonts w:ascii="Arial" w:hAnsi="Arial" w:cs="Arial"/>
          <w:szCs w:val="24"/>
        </w:rPr>
        <w:t xml:space="preserve">of </w:t>
      </w:r>
      <w:r w:rsidRPr="005612DB">
        <w:rPr>
          <w:rFonts w:ascii="Arial" w:hAnsi="Arial" w:cs="Arial"/>
          <w:szCs w:val="24"/>
        </w:rPr>
        <w:t>the columns</w:t>
      </w:r>
      <w:r w:rsidR="006918D6">
        <w:rPr>
          <w:rFonts w:ascii="Arial" w:hAnsi="Arial" w:cs="Arial"/>
          <w:szCs w:val="24"/>
        </w:rPr>
        <w:t xml:space="preserve"> listed in the </w:t>
      </w:r>
      <w:r w:rsidR="006918D6" w:rsidRPr="006918D6">
        <w:rPr>
          <w:rFonts w:ascii="Arial" w:hAnsi="Arial" w:cs="Arial"/>
          <w:b/>
          <w:color w:val="0070C0"/>
          <w:szCs w:val="24"/>
        </w:rPr>
        <w:t xml:space="preserve">(Columns Allowed) </w:t>
      </w:r>
      <w:r w:rsidR="006918D6">
        <w:rPr>
          <w:rFonts w:ascii="Arial" w:hAnsi="Arial" w:cs="Arial"/>
          <w:szCs w:val="24"/>
        </w:rPr>
        <w:t>box</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Although the system defaults to all five options selected, you can uncheck any, as long as you leave at least one checked.</w:t>
      </w:r>
      <w:r w:rsidR="001924BC">
        <w:rPr>
          <w:rFonts w:ascii="Arial" w:hAnsi="Arial" w:cs="Arial"/>
          <w:szCs w:val="24"/>
        </w:rPr>
        <w:t xml:space="preserve"> </w:t>
      </w:r>
      <w:r w:rsidRPr="005612DB">
        <w:rPr>
          <w:rFonts w:ascii="Arial" w:hAnsi="Arial" w:cs="Arial"/>
          <w:szCs w:val="24"/>
        </w:rPr>
        <w:t xml:space="preserve">An example of the above scenario appears below when you click the </w:t>
      </w:r>
      <w:r w:rsidRPr="006918D6">
        <w:rPr>
          <w:rFonts w:ascii="Arial" w:hAnsi="Arial" w:cs="Arial"/>
          <w:b/>
          <w:color w:val="0070C0"/>
          <w:szCs w:val="24"/>
        </w:rPr>
        <w:t>Generate Screen</w:t>
      </w:r>
      <w:r w:rsidRPr="005612DB">
        <w:rPr>
          <w:rFonts w:ascii="Arial" w:hAnsi="Arial" w:cs="Arial"/>
          <w:szCs w:val="24"/>
        </w:rPr>
        <w:t xml:space="preserve"> button: </w:t>
      </w:r>
    </w:p>
    <w:p w14:paraId="60DB8C9D" w14:textId="77777777" w:rsidR="009A135E" w:rsidRPr="005612DB" w:rsidRDefault="009A135E" w:rsidP="005612DB">
      <w:pPr>
        <w:pStyle w:val="BodyText"/>
        <w:spacing w:before="0" w:after="0"/>
        <w:rPr>
          <w:rFonts w:ascii="Arial" w:hAnsi="Arial" w:cs="Arial"/>
          <w:szCs w:val="24"/>
        </w:rPr>
      </w:pPr>
    </w:p>
    <w:p w14:paraId="61AE4A94" w14:textId="77777777" w:rsidR="009A135E" w:rsidRPr="005612DB" w:rsidRDefault="007D1D5A" w:rsidP="005612DB">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6982E8C7" wp14:editId="5E291553">
            <wp:extent cx="6457950" cy="3600450"/>
            <wp:effectExtent l="0" t="0" r="0" b="0"/>
            <wp:docPr id="25" name="Picture 25" descr="WorE7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orE7C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57950" cy="3600450"/>
                    </a:xfrm>
                    <a:prstGeom prst="rect">
                      <a:avLst/>
                    </a:prstGeom>
                    <a:noFill/>
                    <a:ln>
                      <a:noFill/>
                    </a:ln>
                  </pic:spPr>
                </pic:pic>
              </a:graphicData>
            </a:graphic>
          </wp:inline>
        </w:drawing>
      </w:r>
    </w:p>
    <w:p w14:paraId="7670095F" w14:textId="77777777" w:rsidR="009A135E" w:rsidRPr="005612DB" w:rsidRDefault="009A135E" w:rsidP="005612DB">
      <w:pPr>
        <w:pStyle w:val="BodyText"/>
        <w:spacing w:before="0" w:after="0"/>
        <w:rPr>
          <w:rFonts w:ascii="Arial" w:hAnsi="Arial" w:cs="Arial"/>
          <w:szCs w:val="24"/>
        </w:rPr>
      </w:pPr>
    </w:p>
    <w:p w14:paraId="43247A25" w14:textId="77777777" w:rsidR="009A135E" w:rsidRPr="005612DB" w:rsidRDefault="006918D6" w:rsidP="005612DB">
      <w:pPr>
        <w:pStyle w:val="BodyText"/>
        <w:spacing w:before="0" w:after="0"/>
        <w:rPr>
          <w:rFonts w:ascii="Arial" w:hAnsi="Arial" w:cs="Arial"/>
          <w:szCs w:val="24"/>
        </w:rPr>
      </w:pPr>
      <w:r>
        <w:rPr>
          <w:rFonts w:ascii="Arial" w:hAnsi="Arial" w:cs="Arial"/>
          <w:szCs w:val="24"/>
        </w:rPr>
        <w:t xml:space="preserve">Please Note: </w:t>
      </w:r>
      <w:r w:rsidR="009A135E" w:rsidRPr="005612DB">
        <w:rPr>
          <w:rFonts w:ascii="Arial" w:hAnsi="Arial" w:cs="Arial"/>
          <w:szCs w:val="24"/>
        </w:rPr>
        <w:t xml:space="preserve">The </w:t>
      </w:r>
      <w:r w:rsidRPr="006918D6">
        <w:rPr>
          <w:rFonts w:ascii="Arial" w:hAnsi="Arial" w:cs="Arial"/>
          <w:b/>
          <w:color w:val="0070C0"/>
          <w:szCs w:val="24"/>
          <w:highlight w:val="yellow"/>
        </w:rPr>
        <w:t xml:space="preserve">Sales Analysis </w:t>
      </w:r>
      <w:r w:rsidR="00D42449">
        <w:rPr>
          <w:rFonts w:ascii="Arial" w:hAnsi="Arial" w:cs="Arial"/>
          <w:b/>
          <w:color w:val="0070C0"/>
          <w:szCs w:val="24"/>
          <w:highlight w:val="yellow"/>
        </w:rPr>
        <w:t xml:space="preserve">Level 1 </w:t>
      </w:r>
      <w:r w:rsidRPr="006918D6">
        <w:rPr>
          <w:rFonts w:ascii="Arial" w:hAnsi="Arial" w:cs="Arial"/>
          <w:b/>
          <w:color w:val="0070C0"/>
          <w:szCs w:val="24"/>
          <w:highlight w:val="yellow"/>
        </w:rPr>
        <w:t>Results</w:t>
      </w:r>
      <w:r>
        <w:rPr>
          <w:rFonts w:ascii="Arial" w:hAnsi="Arial" w:cs="Arial"/>
          <w:szCs w:val="24"/>
        </w:rPr>
        <w:t xml:space="preserve"> </w:t>
      </w:r>
      <w:r w:rsidR="009A135E" w:rsidRPr="005612DB">
        <w:rPr>
          <w:rFonts w:ascii="Arial" w:hAnsi="Arial" w:cs="Arial"/>
          <w:szCs w:val="24"/>
        </w:rPr>
        <w:t xml:space="preserve">screen above will be explained in detail following the </w:t>
      </w:r>
      <w:r w:rsidR="009A135E" w:rsidRPr="006918D6">
        <w:rPr>
          <w:rFonts w:ascii="Arial" w:hAnsi="Arial" w:cs="Arial"/>
          <w:b/>
          <w:color w:val="0070C0"/>
          <w:szCs w:val="24"/>
        </w:rPr>
        <w:t>Month Level Comparison</w:t>
      </w:r>
      <w:r w:rsidR="009A135E" w:rsidRPr="005612DB">
        <w:rPr>
          <w:rFonts w:ascii="Arial" w:hAnsi="Arial" w:cs="Arial"/>
          <w:szCs w:val="24"/>
        </w:rPr>
        <w:t xml:space="preserve"> option below.</w:t>
      </w:r>
    </w:p>
    <w:p w14:paraId="696EC85D" w14:textId="77777777" w:rsidR="009A135E" w:rsidRPr="005612DB" w:rsidRDefault="009A135E" w:rsidP="005612DB">
      <w:pPr>
        <w:pStyle w:val="BodyText"/>
        <w:spacing w:before="0" w:after="0"/>
        <w:rPr>
          <w:rFonts w:ascii="Arial" w:hAnsi="Arial" w:cs="Arial"/>
          <w:b/>
          <w:szCs w:val="24"/>
        </w:rPr>
      </w:pPr>
    </w:p>
    <w:p w14:paraId="5A097957" w14:textId="77777777" w:rsidR="009A135E" w:rsidRPr="005612DB" w:rsidRDefault="009A135E" w:rsidP="005612DB">
      <w:pPr>
        <w:pStyle w:val="BodyText"/>
        <w:spacing w:before="0" w:after="0"/>
        <w:rPr>
          <w:rFonts w:ascii="Arial" w:hAnsi="Arial" w:cs="Arial"/>
          <w:szCs w:val="24"/>
        </w:rPr>
      </w:pPr>
      <w:r w:rsidRPr="005612DB">
        <w:rPr>
          <w:rFonts w:ascii="Arial" w:hAnsi="Arial" w:cs="Arial"/>
          <w:szCs w:val="24"/>
        </w:rPr>
        <w:t xml:space="preserve">The </w:t>
      </w:r>
      <w:r w:rsidR="00D42449">
        <w:rPr>
          <w:rFonts w:ascii="Arial" w:hAnsi="Arial" w:cs="Arial"/>
          <w:szCs w:val="24"/>
        </w:rPr>
        <w:t>third</w:t>
      </w:r>
      <w:r w:rsidRPr="005612DB">
        <w:rPr>
          <w:rFonts w:ascii="Arial" w:hAnsi="Arial" w:cs="Arial"/>
          <w:szCs w:val="24"/>
        </w:rPr>
        <w:t xml:space="preserve"> time period comparison option appears as follows:</w:t>
      </w:r>
      <w:r w:rsidRPr="005612DB">
        <w:rPr>
          <w:rFonts w:ascii="Arial" w:hAnsi="Arial" w:cs="Arial"/>
          <w:b/>
          <w:szCs w:val="24"/>
        </w:rPr>
        <w:t xml:space="preserve"> </w:t>
      </w:r>
      <w:r w:rsidRPr="00D42449">
        <w:rPr>
          <w:rFonts w:ascii="Arial" w:hAnsi="Arial" w:cs="Arial"/>
          <w:b/>
          <w:color w:val="0070C0"/>
          <w:szCs w:val="24"/>
        </w:rPr>
        <w:t>Month Level Comparison</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When you click on this option, the fields below this option will become available as follows:</w:t>
      </w:r>
    </w:p>
    <w:p w14:paraId="3880EB7A" w14:textId="77777777" w:rsidR="009A135E" w:rsidRPr="005612DB" w:rsidRDefault="009A135E" w:rsidP="005612DB">
      <w:pPr>
        <w:pStyle w:val="BodyText"/>
        <w:spacing w:before="0" w:after="0"/>
        <w:rPr>
          <w:rFonts w:ascii="Arial" w:hAnsi="Arial" w:cs="Arial"/>
          <w:b/>
          <w:szCs w:val="24"/>
        </w:rPr>
      </w:pPr>
    </w:p>
    <w:p w14:paraId="44D67E3D" w14:textId="77777777" w:rsidR="009A135E" w:rsidRDefault="007D1D5A" w:rsidP="005612DB">
      <w:pPr>
        <w:pStyle w:val="BodyText"/>
        <w:spacing w:before="0" w:after="0"/>
        <w:jc w:val="center"/>
        <w:rPr>
          <w:rFonts w:ascii="Arial" w:hAnsi="Arial" w:cs="Arial"/>
          <w:szCs w:val="24"/>
        </w:rPr>
      </w:pPr>
      <w:r>
        <w:rPr>
          <w:rFonts w:ascii="Arial" w:hAnsi="Arial" w:cs="Arial"/>
          <w:noProof/>
          <w:szCs w:val="24"/>
        </w:rPr>
        <w:drawing>
          <wp:inline distT="0" distB="0" distL="0" distR="0" wp14:anchorId="6923F4BB" wp14:editId="23709323">
            <wp:extent cx="1962150" cy="3162300"/>
            <wp:effectExtent l="0" t="0" r="0" b="0"/>
            <wp:docPr id="26" name="Picture 26" descr="Wor1F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Wor1FE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62150" cy="3162300"/>
                    </a:xfrm>
                    <a:prstGeom prst="rect">
                      <a:avLst/>
                    </a:prstGeom>
                    <a:noFill/>
                    <a:ln>
                      <a:noFill/>
                    </a:ln>
                  </pic:spPr>
                </pic:pic>
              </a:graphicData>
            </a:graphic>
          </wp:inline>
        </w:drawing>
      </w:r>
    </w:p>
    <w:p w14:paraId="73B5B89B" w14:textId="77777777" w:rsidR="003206FC" w:rsidRPr="005612DB" w:rsidRDefault="003206FC" w:rsidP="005612DB">
      <w:pPr>
        <w:pStyle w:val="BodyText"/>
        <w:spacing w:before="0" w:after="0"/>
        <w:jc w:val="center"/>
        <w:rPr>
          <w:rFonts w:ascii="Arial" w:hAnsi="Arial" w:cs="Arial"/>
          <w:szCs w:val="24"/>
        </w:rPr>
      </w:pPr>
    </w:p>
    <w:p w14:paraId="1D781955" w14:textId="77777777" w:rsidR="009A135E" w:rsidRPr="005612DB" w:rsidRDefault="009A135E" w:rsidP="005612DB">
      <w:pPr>
        <w:pStyle w:val="BodyText"/>
        <w:spacing w:before="0" w:after="0"/>
        <w:rPr>
          <w:rFonts w:ascii="Arial" w:hAnsi="Arial" w:cs="Arial"/>
          <w:szCs w:val="24"/>
        </w:rPr>
      </w:pPr>
      <w:r w:rsidRPr="005612DB">
        <w:rPr>
          <w:rFonts w:ascii="Arial" w:hAnsi="Arial" w:cs="Arial"/>
          <w:szCs w:val="24"/>
        </w:rPr>
        <w:lastRenderedPageBreak/>
        <w:t>The default settings in this screen will be as they appear in the screen shot above.</w:t>
      </w:r>
      <w:r w:rsidR="001924BC">
        <w:rPr>
          <w:rFonts w:ascii="Arial" w:hAnsi="Arial" w:cs="Arial"/>
          <w:szCs w:val="24"/>
        </w:rPr>
        <w:t xml:space="preserve"> </w:t>
      </w:r>
      <w:r w:rsidRPr="005612DB">
        <w:rPr>
          <w:rFonts w:ascii="Arial" w:hAnsi="Arial" w:cs="Arial"/>
          <w:szCs w:val="24"/>
        </w:rPr>
        <w:t xml:space="preserve">At the </w:t>
      </w:r>
      <w:r w:rsidRPr="00AF027C">
        <w:rPr>
          <w:rFonts w:ascii="Arial" w:hAnsi="Arial" w:cs="Arial"/>
          <w:b/>
          <w:color w:val="0070C0"/>
          <w:szCs w:val="24"/>
        </w:rPr>
        <w:t>Start Date</w:t>
      </w:r>
      <w:r w:rsidRPr="005612DB">
        <w:rPr>
          <w:rFonts w:ascii="Arial" w:hAnsi="Arial" w:cs="Arial"/>
          <w:szCs w:val="24"/>
        </w:rPr>
        <w:t xml:space="preserve"> field, the first day of the current year will prompt, but you can change that date where applicable.</w:t>
      </w:r>
      <w:r w:rsidR="001924BC">
        <w:rPr>
          <w:rFonts w:ascii="Arial" w:hAnsi="Arial" w:cs="Arial"/>
          <w:szCs w:val="24"/>
        </w:rPr>
        <w:t xml:space="preserve"> </w:t>
      </w:r>
      <w:r w:rsidRPr="005612DB">
        <w:rPr>
          <w:rFonts w:ascii="Arial" w:hAnsi="Arial" w:cs="Arial"/>
          <w:szCs w:val="24"/>
        </w:rPr>
        <w:t xml:space="preserve">The </w:t>
      </w:r>
      <w:r w:rsidRPr="00AF027C">
        <w:rPr>
          <w:rFonts w:ascii="Arial" w:hAnsi="Arial" w:cs="Arial"/>
          <w:b/>
          <w:color w:val="0070C0"/>
          <w:szCs w:val="24"/>
        </w:rPr>
        <w:t>3 month comparison</w:t>
      </w:r>
      <w:r w:rsidRPr="005612DB">
        <w:rPr>
          <w:rFonts w:ascii="Arial" w:hAnsi="Arial" w:cs="Arial"/>
          <w:szCs w:val="24"/>
        </w:rPr>
        <w:t xml:space="preserve"> report will allow you to view three columns of data for each of the co-current three-month period.</w:t>
      </w:r>
      <w:r w:rsidR="001924BC">
        <w:rPr>
          <w:rFonts w:ascii="Arial" w:hAnsi="Arial" w:cs="Arial"/>
          <w:szCs w:val="24"/>
        </w:rPr>
        <w:t xml:space="preserve"> </w:t>
      </w:r>
      <w:r w:rsidRPr="005612DB">
        <w:rPr>
          <w:rFonts w:ascii="Arial" w:hAnsi="Arial" w:cs="Arial"/>
          <w:szCs w:val="24"/>
        </w:rPr>
        <w:t xml:space="preserve">You can select which three columns to view in the </w:t>
      </w:r>
      <w:r w:rsidRPr="00AF027C">
        <w:rPr>
          <w:rFonts w:ascii="Arial" w:hAnsi="Arial" w:cs="Arial"/>
          <w:b/>
          <w:color w:val="0070C0"/>
          <w:szCs w:val="24"/>
        </w:rPr>
        <w:t>(Columns Allowed)</w:t>
      </w:r>
      <w:r w:rsidRPr="00AF027C">
        <w:rPr>
          <w:rFonts w:ascii="Arial" w:hAnsi="Arial" w:cs="Arial"/>
          <w:color w:val="0070C0"/>
          <w:szCs w:val="24"/>
        </w:rPr>
        <w:t xml:space="preserve"> </w:t>
      </w:r>
      <w:r w:rsidRPr="005612DB">
        <w:rPr>
          <w:rFonts w:ascii="Arial" w:hAnsi="Arial" w:cs="Arial"/>
          <w:szCs w:val="24"/>
        </w:rPr>
        <w:t xml:space="preserve">box, just </w:t>
      </w:r>
      <w:r w:rsidR="00AF027C">
        <w:rPr>
          <w:rFonts w:ascii="Arial" w:hAnsi="Arial" w:cs="Arial"/>
          <w:szCs w:val="24"/>
        </w:rPr>
        <w:t>as</w:t>
      </w:r>
      <w:r w:rsidRPr="005612DB">
        <w:rPr>
          <w:rFonts w:ascii="Arial" w:hAnsi="Arial" w:cs="Arial"/>
          <w:szCs w:val="24"/>
        </w:rPr>
        <w:t xml:space="preserve"> you can with the “</w:t>
      </w:r>
      <w:r w:rsidRPr="00AF027C">
        <w:rPr>
          <w:rFonts w:ascii="Arial" w:hAnsi="Arial" w:cs="Arial"/>
          <w:b/>
          <w:color w:val="0070C0"/>
          <w:szCs w:val="24"/>
        </w:rPr>
        <w:t>2 Year Prior</w:t>
      </w:r>
      <w:r w:rsidRPr="005612DB">
        <w:rPr>
          <w:rFonts w:ascii="Arial" w:hAnsi="Arial" w:cs="Arial"/>
          <w:szCs w:val="24"/>
        </w:rPr>
        <w:t>” option, explained above.</w:t>
      </w:r>
      <w:r w:rsidR="001924BC">
        <w:rPr>
          <w:rFonts w:ascii="Arial" w:hAnsi="Arial" w:cs="Arial"/>
          <w:szCs w:val="24"/>
        </w:rPr>
        <w:t xml:space="preserve"> </w:t>
      </w:r>
      <w:r w:rsidRPr="005612DB">
        <w:rPr>
          <w:rFonts w:ascii="Arial" w:hAnsi="Arial" w:cs="Arial"/>
          <w:szCs w:val="24"/>
        </w:rPr>
        <w:t>When you increase the number of months, the system will allow you to view fewer columns, but you can generate as many reports as you need by changing the data for each report.</w:t>
      </w:r>
      <w:r w:rsidR="001924BC">
        <w:rPr>
          <w:rFonts w:ascii="Arial" w:hAnsi="Arial" w:cs="Arial"/>
          <w:szCs w:val="24"/>
        </w:rPr>
        <w:t xml:space="preserve"> </w:t>
      </w:r>
      <w:r w:rsidRPr="005612DB">
        <w:rPr>
          <w:rFonts w:ascii="Arial" w:hAnsi="Arial" w:cs="Arial"/>
          <w:szCs w:val="24"/>
        </w:rPr>
        <w:t xml:space="preserve">As you increase from 3 to 6 months, the system will automatically drop the </w:t>
      </w:r>
      <w:r w:rsidRPr="00AF027C">
        <w:rPr>
          <w:rFonts w:ascii="Arial" w:hAnsi="Arial" w:cs="Arial"/>
          <w:b/>
          <w:color w:val="0070C0"/>
          <w:szCs w:val="24"/>
        </w:rPr>
        <w:t>Profit</w:t>
      </w:r>
      <w:r w:rsidRPr="005612DB">
        <w:rPr>
          <w:rFonts w:ascii="Arial" w:hAnsi="Arial" w:cs="Arial"/>
          <w:szCs w:val="24"/>
        </w:rPr>
        <w:t xml:space="preserve"> option in the </w:t>
      </w:r>
      <w:r w:rsidR="00AF027C" w:rsidRPr="00AF027C">
        <w:rPr>
          <w:rFonts w:ascii="Arial" w:hAnsi="Arial" w:cs="Arial"/>
          <w:b/>
          <w:color w:val="0070C0"/>
          <w:szCs w:val="24"/>
        </w:rPr>
        <w:t>(</w:t>
      </w:r>
      <w:r w:rsidRPr="00AF027C">
        <w:rPr>
          <w:rFonts w:ascii="Arial" w:hAnsi="Arial" w:cs="Arial"/>
          <w:b/>
          <w:color w:val="0070C0"/>
          <w:szCs w:val="24"/>
        </w:rPr>
        <w:t>Columns Allowed</w:t>
      </w:r>
      <w:r w:rsidR="00AF027C" w:rsidRPr="00AF027C">
        <w:rPr>
          <w:rFonts w:ascii="Arial" w:hAnsi="Arial" w:cs="Arial"/>
          <w:b/>
          <w:color w:val="0070C0"/>
          <w:szCs w:val="24"/>
        </w:rPr>
        <w:t>)</w:t>
      </w:r>
      <w:r w:rsidRPr="005612DB">
        <w:rPr>
          <w:rFonts w:ascii="Arial" w:hAnsi="Arial" w:cs="Arial"/>
          <w:szCs w:val="24"/>
        </w:rPr>
        <w:t xml:space="preserve"> box, </w:t>
      </w:r>
      <w:r w:rsidR="00AF027C">
        <w:rPr>
          <w:rFonts w:ascii="Arial" w:hAnsi="Arial" w:cs="Arial"/>
          <w:szCs w:val="24"/>
        </w:rPr>
        <w:t>however</w:t>
      </w:r>
      <w:r w:rsidRPr="005612DB">
        <w:rPr>
          <w:rFonts w:ascii="Arial" w:hAnsi="Arial" w:cs="Arial"/>
          <w:szCs w:val="24"/>
        </w:rPr>
        <w:t xml:space="preserve"> you can switch out options if desired.</w:t>
      </w:r>
      <w:r w:rsidR="001924BC">
        <w:rPr>
          <w:rFonts w:ascii="Arial" w:hAnsi="Arial" w:cs="Arial"/>
          <w:szCs w:val="24"/>
        </w:rPr>
        <w:t xml:space="preserve"> </w:t>
      </w:r>
      <w:r w:rsidRPr="005612DB">
        <w:rPr>
          <w:rFonts w:ascii="Arial" w:hAnsi="Arial" w:cs="Arial"/>
          <w:szCs w:val="24"/>
        </w:rPr>
        <w:t xml:space="preserve">You will first need to un-select an option and then the system will allow you to choose another for a total of </w:t>
      </w:r>
      <w:r w:rsidR="00AF027C">
        <w:rPr>
          <w:rFonts w:ascii="Arial" w:hAnsi="Arial" w:cs="Arial"/>
          <w:szCs w:val="24"/>
        </w:rPr>
        <w:t>two</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 xml:space="preserve">As you increase from 6 to 12 months, the system will select only the </w:t>
      </w:r>
      <w:r w:rsidRPr="00AF027C">
        <w:rPr>
          <w:rFonts w:ascii="Arial" w:hAnsi="Arial" w:cs="Arial"/>
          <w:b/>
          <w:color w:val="0070C0"/>
          <w:szCs w:val="24"/>
        </w:rPr>
        <w:t>Sale Amount</w:t>
      </w:r>
      <w:r w:rsidRPr="005612DB">
        <w:rPr>
          <w:rFonts w:ascii="Arial" w:hAnsi="Arial" w:cs="Arial"/>
          <w:szCs w:val="24"/>
        </w:rPr>
        <w:t xml:space="preserve"> default, but again, you can make a change by first un-selecting that option and selecting another.</w:t>
      </w:r>
    </w:p>
    <w:p w14:paraId="237091A5" w14:textId="77777777" w:rsidR="009A135E" w:rsidRPr="005612DB" w:rsidRDefault="009A135E" w:rsidP="005612DB">
      <w:pPr>
        <w:pStyle w:val="BodyText"/>
        <w:spacing w:before="0" w:after="0"/>
        <w:rPr>
          <w:rFonts w:ascii="Arial" w:hAnsi="Arial" w:cs="Arial"/>
          <w:szCs w:val="24"/>
        </w:rPr>
      </w:pPr>
    </w:p>
    <w:p w14:paraId="30903086" w14:textId="77777777" w:rsidR="009A135E" w:rsidRDefault="009A135E" w:rsidP="008D3080">
      <w:pPr>
        <w:pStyle w:val="BodyText"/>
        <w:spacing w:before="0" w:after="0"/>
        <w:rPr>
          <w:rFonts w:ascii="Arial" w:hAnsi="Arial" w:cs="Arial"/>
          <w:szCs w:val="24"/>
        </w:rPr>
      </w:pPr>
      <w:r w:rsidRPr="005612DB">
        <w:rPr>
          <w:rFonts w:ascii="Arial" w:hAnsi="Arial" w:cs="Arial"/>
          <w:szCs w:val="24"/>
        </w:rPr>
        <w:t xml:space="preserve">Once you have made your selections in all applicable boxes of this screen, you can click the </w:t>
      </w:r>
      <w:r w:rsidRPr="00AF027C">
        <w:rPr>
          <w:rFonts w:ascii="Arial" w:hAnsi="Arial" w:cs="Arial"/>
          <w:b/>
          <w:color w:val="0070C0"/>
          <w:szCs w:val="24"/>
        </w:rPr>
        <w:t>Generate Screen</w:t>
      </w:r>
      <w:r w:rsidRPr="005612DB">
        <w:rPr>
          <w:rFonts w:ascii="Arial" w:hAnsi="Arial" w:cs="Arial"/>
          <w:szCs w:val="24"/>
        </w:rPr>
        <w:t xml:space="preserve"> button at the bottom left</w:t>
      </w:r>
      <w:r w:rsidR="00AF027C">
        <w:rPr>
          <w:rFonts w:ascii="Arial" w:hAnsi="Arial" w:cs="Arial"/>
          <w:szCs w:val="24"/>
        </w:rPr>
        <w:t xml:space="preserve"> of the main screen</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 xml:space="preserve">The system will process your selections and then prompt the results in a </w:t>
      </w:r>
      <w:r w:rsidRPr="00AF027C">
        <w:rPr>
          <w:rFonts w:ascii="Arial" w:hAnsi="Arial" w:cs="Arial"/>
          <w:b/>
          <w:color w:val="0070C0"/>
          <w:szCs w:val="24"/>
          <w:highlight w:val="yellow"/>
        </w:rPr>
        <w:t>Sales Analysis Level 1 Results</w:t>
      </w:r>
      <w:r w:rsidRPr="005612DB">
        <w:rPr>
          <w:rFonts w:ascii="Arial" w:hAnsi="Arial" w:cs="Arial"/>
          <w:szCs w:val="24"/>
        </w:rPr>
        <w:t xml:space="preserve"> screen as follows:</w:t>
      </w:r>
    </w:p>
    <w:p w14:paraId="26A24665" w14:textId="77777777" w:rsidR="00AF027C" w:rsidRPr="005612DB" w:rsidRDefault="00AF027C" w:rsidP="005612DB">
      <w:pPr>
        <w:pStyle w:val="BodyText"/>
        <w:spacing w:before="0" w:after="0"/>
        <w:rPr>
          <w:rFonts w:ascii="Arial" w:hAnsi="Arial" w:cs="Arial"/>
          <w:szCs w:val="24"/>
        </w:rPr>
      </w:pPr>
    </w:p>
    <w:p w14:paraId="3A734FA2" w14:textId="77777777" w:rsidR="009A135E" w:rsidRDefault="007D1D5A" w:rsidP="005612DB">
      <w:pPr>
        <w:pStyle w:val="BodyText"/>
        <w:spacing w:before="0" w:after="0"/>
        <w:rPr>
          <w:rFonts w:ascii="Arial" w:hAnsi="Arial" w:cs="Arial"/>
          <w:szCs w:val="24"/>
        </w:rPr>
      </w:pPr>
      <w:r>
        <w:rPr>
          <w:rFonts w:ascii="Arial" w:hAnsi="Arial" w:cs="Arial"/>
          <w:noProof/>
          <w:szCs w:val="24"/>
        </w:rPr>
        <w:drawing>
          <wp:inline distT="0" distB="0" distL="0" distR="0" wp14:anchorId="30C95A17" wp14:editId="3791FCEC">
            <wp:extent cx="6124575" cy="4419600"/>
            <wp:effectExtent l="0" t="0" r="0" b="0"/>
            <wp:docPr id="27" name="Picture 27" descr="WorBB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orBB9C"/>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4575" cy="4419600"/>
                    </a:xfrm>
                    <a:prstGeom prst="rect">
                      <a:avLst/>
                    </a:prstGeom>
                    <a:noFill/>
                    <a:ln>
                      <a:noFill/>
                    </a:ln>
                  </pic:spPr>
                </pic:pic>
              </a:graphicData>
            </a:graphic>
          </wp:inline>
        </w:drawing>
      </w:r>
    </w:p>
    <w:p w14:paraId="74C2C381" w14:textId="77777777" w:rsidR="009A135E" w:rsidRPr="005612DB" w:rsidRDefault="009A135E" w:rsidP="005612DB">
      <w:pPr>
        <w:pStyle w:val="BodyText"/>
        <w:spacing w:before="0" w:after="0"/>
        <w:rPr>
          <w:rFonts w:ascii="Arial" w:hAnsi="Arial" w:cs="Arial"/>
          <w:szCs w:val="24"/>
        </w:rPr>
      </w:pPr>
      <w:r w:rsidRPr="005612DB">
        <w:rPr>
          <w:rFonts w:ascii="Arial" w:hAnsi="Arial" w:cs="Arial"/>
          <w:b/>
          <w:szCs w:val="24"/>
        </w:rPr>
        <w:lastRenderedPageBreak/>
        <w:t>Please Note:</w:t>
      </w:r>
      <w:r w:rsidRPr="005612DB">
        <w:rPr>
          <w:rFonts w:ascii="Arial" w:hAnsi="Arial" w:cs="Arial"/>
          <w:szCs w:val="24"/>
        </w:rPr>
        <w:t xml:space="preserve"> When you generate data using the </w:t>
      </w:r>
      <w:r w:rsidRPr="008D3080">
        <w:rPr>
          <w:rFonts w:ascii="Arial" w:hAnsi="Arial" w:cs="Arial"/>
          <w:b/>
          <w:color w:val="0070C0"/>
          <w:szCs w:val="24"/>
        </w:rPr>
        <w:t>Date Range Selection</w:t>
      </w:r>
      <w:r w:rsidRPr="005612DB">
        <w:rPr>
          <w:rFonts w:ascii="Arial" w:hAnsi="Arial" w:cs="Arial"/>
          <w:szCs w:val="24"/>
        </w:rPr>
        <w:t xml:space="preserve"> option, the system will display a </w:t>
      </w:r>
      <w:r w:rsidRPr="008D3080">
        <w:rPr>
          <w:rFonts w:ascii="Arial" w:hAnsi="Arial" w:cs="Arial"/>
          <w:b/>
          <w:color w:val="0070C0"/>
          <w:szCs w:val="24"/>
        </w:rPr>
        <w:t>Percentage</w:t>
      </w:r>
      <w:r w:rsidRPr="005612DB">
        <w:rPr>
          <w:rFonts w:ascii="Arial" w:hAnsi="Arial" w:cs="Arial"/>
          <w:szCs w:val="24"/>
        </w:rPr>
        <w:t xml:space="preserve"> </w:t>
      </w:r>
      <w:r w:rsidR="008D3080" w:rsidRPr="008D3080">
        <w:rPr>
          <w:rFonts w:ascii="Arial" w:hAnsi="Arial" w:cs="Arial"/>
          <w:b/>
          <w:color w:val="0070C0"/>
          <w:szCs w:val="24"/>
        </w:rPr>
        <w:t>(Pct.)</w:t>
      </w:r>
      <w:r w:rsidR="008D3080">
        <w:rPr>
          <w:rFonts w:ascii="Arial" w:hAnsi="Arial" w:cs="Arial"/>
          <w:szCs w:val="24"/>
        </w:rPr>
        <w:t xml:space="preserve"> </w:t>
      </w:r>
      <w:r w:rsidRPr="005612DB">
        <w:rPr>
          <w:rFonts w:ascii="Arial" w:hAnsi="Arial" w:cs="Arial"/>
          <w:szCs w:val="24"/>
        </w:rPr>
        <w:t xml:space="preserve">column in the </w:t>
      </w:r>
      <w:r w:rsidRPr="008D3080">
        <w:rPr>
          <w:rFonts w:ascii="Arial" w:hAnsi="Arial" w:cs="Arial"/>
          <w:b/>
          <w:color w:val="0070C0"/>
          <w:szCs w:val="24"/>
          <w:highlight w:val="yellow"/>
        </w:rPr>
        <w:t>Results</w:t>
      </w:r>
      <w:r w:rsidRPr="005612DB">
        <w:rPr>
          <w:rFonts w:ascii="Arial" w:hAnsi="Arial" w:cs="Arial"/>
          <w:szCs w:val="24"/>
        </w:rPr>
        <w:t xml:space="preserve"> screen</w:t>
      </w:r>
      <w:r w:rsidR="008D3080">
        <w:rPr>
          <w:rFonts w:ascii="Arial" w:hAnsi="Arial" w:cs="Arial"/>
          <w:szCs w:val="24"/>
        </w:rPr>
        <w:t>--</w:t>
      </w:r>
      <w:r w:rsidRPr="005612DB">
        <w:rPr>
          <w:rFonts w:ascii="Arial" w:hAnsi="Arial" w:cs="Arial"/>
          <w:szCs w:val="24"/>
        </w:rPr>
        <w:t>as in the example above</w:t>
      </w:r>
      <w:r w:rsidR="008D3080">
        <w:rPr>
          <w:rFonts w:ascii="Arial" w:hAnsi="Arial" w:cs="Arial"/>
          <w:szCs w:val="24"/>
        </w:rPr>
        <w:t>--</w:t>
      </w:r>
      <w:r w:rsidRPr="005612DB">
        <w:rPr>
          <w:rFonts w:ascii="Arial" w:hAnsi="Arial" w:cs="Arial"/>
          <w:szCs w:val="24"/>
        </w:rPr>
        <w:t xml:space="preserve">provided you select a </w:t>
      </w:r>
      <w:r w:rsidRPr="008D3080">
        <w:rPr>
          <w:rFonts w:ascii="Arial" w:hAnsi="Arial" w:cs="Arial"/>
          <w:b/>
          <w:color w:val="0070C0"/>
          <w:szCs w:val="24"/>
        </w:rPr>
        <w:t>Rank By</w:t>
      </w:r>
      <w:r w:rsidRPr="005612DB">
        <w:rPr>
          <w:rFonts w:ascii="Arial" w:hAnsi="Arial" w:cs="Arial"/>
          <w:szCs w:val="24"/>
        </w:rPr>
        <w:t xml:space="preserve"> option other than “</w:t>
      </w:r>
      <w:r w:rsidRPr="008D3080">
        <w:rPr>
          <w:rFonts w:ascii="Arial" w:hAnsi="Arial" w:cs="Arial"/>
          <w:b/>
          <w:szCs w:val="24"/>
        </w:rPr>
        <w:t>None</w:t>
      </w:r>
      <w:r w:rsidRPr="005612DB">
        <w:rPr>
          <w:rFonts w:ascii="Arial" w:hAnsi="Arial" w:cs="Arial"/>
          <w:szCs w:val="24"/>
        </w:rPr>
        <w:t>” or “</w:t>
      </w:r>
      <w:r w:rsidRPr="008D3080">
        <w:rPr>
          <w:rFonts w:ascii="Arial" w:hAnsi="Arial" w:cs="Arial"/>
          <w:b/>
          <w:szCs w:val="24"/>
        </w:rPr>
        <w:t>Margin</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 xml:space="preserve">At the top left of this screen, the system will display </w:t>
      </w:r>
      <w:r w:rsidR="008D3080">
        <w:rPr>
          <w:rFonts w:ascii="Arial" w:hAnsi="Arial" w:cs="Arial"/>
          <w:szCs w:val="24"/>
        </w:rPr>
        <w:t xml:space="preserve">all of the </w:t>
      </w:r>
      <w:r w:rsidR="008D3080" w:rsidRPr="008D3080">
        <w:rPr>
          <w:rFonts w:ascii="Arial" w:hAnsi="Arial" w:cs="Arial"/>
          <w:b/>
          <w:color w:val="0070C0"/>
          <w:szCs w:val="24"/>
        </w:rPr>
        <w:t>Selection Level</w:t>
      </w:r>
      <w:r w:rsidR="008D3080">
        <w:rPr>
          <w:rFonts w:ascii="Arial" w:hAnsi="Arial" w:cs="Arial"/>
          <w:szCs w:val="24"/>
        </w:rPr>
        <w:t xml:space="preserve"> choices from the main screen.</w:t>
      </w:r>
      <w:r w:rsidR="001924BC">
        <w:rPr>
          <w:rFonts w:ascii="Arial" w:hAnsi="Arial" w:cs="Arial"/>
          <w:szCs w:val="24"/>
        </w:rPr>
        <w:t xml:space="preserve"> </w:t>
      </w:r>
      <w:r w:rsidR="008D3080">
        <w:rPr>
          <w:rFonts w:ascii="Arial" w:hAnsi="Arial" w:cs="Arial"/>
          <w:szCs w:val="24"/>
        </w:rPr>
        <w:t xml:space="preserve">The first screen to prompt will display the data for the first </w:t>
      </w:r>
      <w:r w:rsidR="008D3080" w:rsidRPr="008D3080">
        <w:rPr>
          <w:rFonts w:ascii="Arial" w:hAnsi="Arial" w:cs="Arial"/>
          <w:b/>
          <w:color w:val="0070C0"/>
          <w:szCs w:val="24"/>
        </w:rPr>
        <w:t xml:space="preserve">Selection </w:t>
      </w:r>
      <w:r w:rsidR="00E20CE5">
        <w:rPr>
          <w:rFonts w:ascii="Arial" w:hAnsi="Arial" w:cs="Arial"/>
          <w:b/>
          <w:color w:val="0070C0"/>
          <w:szCs w:val="24"/>
        </w:rPr>
        <w:t xml:space="preserve">1 </w:t>
      </w:r>
      <w:r w:rsidR="008D3080" w:rsidRPr="008D3080">
        <w:rPr>
          <w:rFonts w:ascii="Arial" w:hAnsi="Arial" w:cs="Arial"/>
          <w:b/>
          <w:color w:val="0070C0"/>
          <w:szCs w:val="24"/>
        </w:rPr>
        <w:t>Level</w:t>
      </w:r>
      <w:r w:rsidR="008D3080">
        <w:rPr>
          <w:rFonts w:ascii="Arial" w:hAnsi="Arial" w:cs="Arial"/>
          <w:szCs w:val="24"/>
        </w:rPr>
        <w:t xml:space="preserve"> programmed.</w:t>
      </w:r>
      <w:r w:rsidR="001924BC">
        <w:rPr>
          <w:rFonts w:ascii="Arial" w:hAnsi="Arial" w:cs="Arial"/>
          <w:szCs w:val="24"/>
        </w:rPr>
        <w:t xml:space="preserve"> </w:t>
      </w:r>
      <w:r w:rsidR="00E20CE5">
        <w:rPr>
          <w:rFonts w:ascii="Arial" w:hAnsi="Arial" w:cs="Arial"/>
          <w:szCs w:val="24"/>
        </w:rPr>
        <w:t xml:space="preserve">As each </w:t>
      </w:r>
      <w:r w:rsidRPr="008D3080">
        <w:rPr>
          <w:rFonts w:ascii="Arial" w:hAnsi="Arial" w:cs="Arial"/>
          <w:b/>
          <w:color w:val="0070C0"/>
          <w:szCs w:val="24"/>
        </w:rPr>
        <w:t xml:space="preserve">Selection </w:t>
      </w:r>
      <w:r w:rsidR="008D3080" w:rsidRPr="008D3080">
        <w:rPr>
          <w:rFonts w:ascii="Arial" w:hAnsi="Arial" w:cs="Arial"/>
          <w:b/>
          <w:color w:val="0070C0"/>
          <w:szCs w:val="24"/>
        </w:rPr>
        <w:t>L</w:t>
      </w:r>
      <w:r w:rsidRPr="008D3080">
        <w:rPr>
          <w:rFonts w:ascii="Arial" w:hAnsi="Arial" w:cs="Arial"/>
          <w:b/>
          <w:color w:val="0070C0"/>
          <w:szCs w:val="24"/>
        </w:rPr>
        <w:t>evel</w:t>
      </w:r>
      <w:r w:rsidRPr="005612DB">
        <w:rPr>
          <w:rFonts w:ascii="Arial" w:hAnsi="Arial" w:cs="Arial"/>
          <w:szCs w:val="24"/>
        </w:rPr>
        <w:t xml:space="preserve"> </w:t>
      </w:r>
      <w:r w:rsidR="008D3080">
        <w:rPr>
          <w:rFonts w:ascii="Arial" w:hAnsi="Arial" w:cs="Arial"/>
          <w:szCs w:val="24"/>
        </w:rPr>
        <w:t>display</w:t>
      </w:r>
      <w:r w:rsidR="00E20CE5">
        <w:rPr>
          <w:rFonts w:ascii="Arial" w:hAnsi="Arial" w:cs="Arial"/>
          <w:szCs w:val="24"/>
        </w:rPr>
        <w:t>s</w:t>
      </w:r>
      <w:r w:rsidR="008D3080">
        <w:rPr>
          <w:rFonts w:ascii="Arial" w:hAnsi="Arial" w:cs="Arial"/>
          <w:szCs w:val="24"/>
        </w:rPr>
        <w:t xml:space="preserve"> in the screen above</w:t>
      </w:r>
      <w:r w:rsidR="00E20CE5">
        <w:rPr>
          <w:rFonts w:ascii="Arial" w:hAnsi="Arial" w:cs="Arial"/>
          <w:szCs w:val="24"/>
        </w:rPr>
        <w:t>, it</w:t>
      </w:r>
      <w:r w:rsidR="008D3080">
        <w:rPr>
          <w:rFonts w:ascii="Arial" w:hAnsi="Arial" w:cs="Arial"/>
          <w:szCs w:val="24"/>
        </w:rPr>
        <w:t xml:space="preserve"> </w:t>
      </w:r>
      <w:r w:rsidRPr="005612DB">
        <w:rPr>
          <w:rFonts w:ascii="Arial" w:hAnsi="Arial" w:cs="Arial"/>
          <w:szCs w:val="24"/>
        </w:rPr>
        <w:t xml:space="preserve">will be </w:t>
      </w:r>
      <w:r w:rsidR="008D3080">
        <w:rPr>
          <w:rFonts w:ascii="Arial" w:hAnsi="Arial" w:cs="Arial"/>
          <w:szCs w:val="24"/>
        </w:rPr>
        <w:t xml:space="preserve">noted </w:t>
      </w:r>
      <w:r w:rsidRPr="005612DB">
        <w:rPr>
          <w:rFonts w:ascii="Arial" w:hAnsi="Arial" w:cs="Arial"/>
          <w:szCs w:val="24"/>
        </w:rPr>
        <w:t xml:space="preserve">in </w:t>
      </w:r>
      <w:r w:rsidRPr="008D3080">
        <w:rPr>
          <w:rFonts w:ascii="Arial" w:hAnsi="Arial" w:cs="Arial"/>
          <w:b/>
          <w:color w:val="00B050"/>
          <w:szCs w:val="24"/>
        </w:rPr>
        <w:t>green</w:t>
      </w:r>
      <w:r w:rsidR="008D3080" w:rsidRPr="008D3080">
        <w:rPr>
          <w:rFonts w:ascii="Arial" w:hAnsi="Arial" w:cs="Arial"/>
          <w:b/>
          <w:color w:val="00B050"/>
          <w:szCs w:val="24"/>
        </w:rPr>
        <w:t xml:space="preserve"> t</w:t>
      </w:r>
      <w:r w:rsidR="00E20CE5">
        <w:rPr>
          <w:rFonts w:ascii="Arial" w:hAnsi="Arial" w:cs="Arial"/>
          <w:b/>
          <w:color w:val="00B050"/>
          <w:szCs w:val="24"/>
        </w:rPr>
        <w:t>ext</w:t>
      </w:r>
      <w:r w:rsidR="008D3080">
        <w:rPr>
          <w:rFonts w:ascii="Arial" w:hAnsi="Arial" w:cs="Arial"/>
          <w:szCs w:val="24"/>
        </w:rPr>
        <w:t xml:space="preserve"> at the top of this screen</w:t>
      </w:r>
      <w:r w:rsidR="00E20CE5">
        <w:rPr>
          <w:rFonts w:ascii="Arial" w:hAnsi="Arial" w:cs="Arial"/>
          <w:szCs w:val="24"/>
        </w:rPr>
        <w:t>.</w:t>
      </w:r>
      <w:r w:rsidR="001924BC">
        <w:rPr>
          <w:rFonts w:ascii="Arial" w:hAnsi="Arial" w:cs="Arial"/>
          <w:szCs w:val="24"/>
        </w:rPr>
        <w:t xml:space="preserve"> </w:t>
      </w:r>
      <w:r w:rsidR="00E20CE5">
        <w:rPr>
          <w:rFonts w:ascii="Arial" w:hAnsi="Arial" w:cs="Arial"/>
          <w:szCs w:val="24"/>
        </w:rPr>
        <w:t xml:space="preserve">The green text </w:t>
      </w:r>
      <w:r w:rsidR="008D3080">
        <w:rPr>
          <w:rFonts w:ascii="Arial" w:hAnsi="Arial" w:cs="Arial"/>
          <w:szCs w:val="24"/>
        </w:rPr>
        <w:t xml:space="preserve">will update </w:t>
      </w:r>
      <w:r w:rsidR="006C60B0">
        <w:rPr>
          <w:rFonts w:ascii="Arial" w:hAnsi="Arial" w:cs="Arial"/>
          <w:szCs w:val="24"/>
        </w:rPr>
        <w:t xml:space="preserve">and display on </w:t>
      </w:r>
      <w:r w:rsidR="008D3080">
        <w:rPr>
          <w:rFonts w:ascii="Arial" w:hAnsi="Arial" w:cs="Arial"/>
          <w:szCs w:val="24"/>
        </w:rPr>
        <w:t xml:space="preserve">the next level as you </w:t>
      </w:r>
      <w:r w:rsidR="008D3080" w:rsidRPr="008D3080">
        <w:rPr>
          <w:rFonts w:ascii="Arial" w:hAnsi="Arial" w:cs="Arial"/>
          <w:b/>
          <w:color w:val="0070C0"/>
          <w:szCs w:val="24"/>
          <w:highlight w:val="yellow"/>
        </w:rPr>
        <w:t>Double Click to Drill Down to next level of Data</w:t>
      </w:r>
      <w:r w:rsidRPr="008D3080">
        <w:rPr>
          <w:rFonts w:ascii="Arial" w:hAnsi="Arial" w:cs="Arial"/>
          <w:color w:val="0070C0"/>
          <w:szCs w:val="24"/>
        </w:rPr>
        <w:t>.</w:t>
      </w:r>
      <w:r w:rsidR="001924BC">
        <w:rPr>
          <w:rFonts w:ascii="Arial" w:hAnsi="Arial" w:cs="Arial"/>
          <w:szCs w:val="24"/>
        </w:rPr>
        <w:t xml:space="preserve"> </w:t>
      </w:r>
      <w:r w:rsidR="008D3080">
        <w:rPr>
          <w:rFonts w:ascii="Arial" w:hAnsi="Arial" w:cs="Arial"/>
          <w:szCs w:val="24"/>
        </w:rPr>
        <w:t xml:space="preserve">To use the “drill down” feature, </w:t>
      </w:r>
      <w:r w:rsidRPr="005612DB">
        <w:rPr>
          <w:rFonts w:ascii="Arial" w:hAnsi="Arial" w:cs="Arial"/>
          <w:szCs w:val="24"/>
        </w:rPr>
        <w:t xml:space="preserve">position the cursor in the row of the item </w:t>
      </w:r>
      <w:r w:rsidR="008D3080">
        <w:rPr>
          <w:rFonts w:ascii="Arial" w:hAnsi="Arial" w:cs="Arial"/>
          <w:szCs w:val="24"/>
        </w:rPr>
        <w:t xml:space="preserve">for which </w:t>
      </w:r>
      <w:r w:rsidRPr="005612DB">
        <w:rPr>
          <w:rFonts w:ascii="Arial" w:hAnsi="Arial" w:cs="Arial"/>
          <w:szCs w:val="24"/>
        </w:rPr>
        <w:t xml:space="preserve">you want to see the next level of data and </w:t>
      </w:r>
      <w:r w:rsidR="008D3080">
        <w:rPr>
          <w:rFonts w:ascii="Arial" w:hAnsi="Arial" w:cs="Arial"/>
          <w:szCs w:val="24"/>
        </w:rPr>
        <w:t>d</w:t>
      </w:r>
      <w:r w:rsidRPr="005612DB">
        <w:rPr>
          <w:rFonts w:ascii="Arial" w:hAnsi="Arial" w:cs="Arial"/>
          <w:szCs w:val="24"/>
        </w:rPr>
        <w:t xml:space="preserve">ouble-click </w:t>
      </w:r>
      <w:r w:rsidR="00E20CE5">
        <w:rPr>
          <w:rFonts w:ascii="Arial" w:hAnsi="Arial" w:cs="Arial"/>
          <w:szCs w:val="24"/>
        </w:rPr>
        <w:t xml:space="preserve">on </w:t>
      </w:r>
      <w:r w:rsidRPr="005612DB">
        <w:rPr>
          <w:rFonts w:ascii="Arial" w:hAnsi="Arial" w:cs="Arial"/>
          <w:szCs w:val="24"/>
        </w:rPr>
        <w:t>the screen.</w:t>
      </w:r>
      <w:r w:rsidR="001924BC">
        <w:rPr>
          <w:rFonts w:ascii="Arial" w:hAnsi="Arial" w:cs="Arial"/>
          <w:szCs w:val="24"/>
        </w:rPr>
        <w:t xml:space="preserve"> </w:t>
      </w:r>
      <w:r w:rsidRPr="005612DB">
        <w:rPr>
          <w:rFonts w:ascii="Arial" w:hAnsi="Arial" w:cs="Arial"/>
          <w:szCs w:val="24"/>
        </w:rPr>
        <w:t xml:space="preserve">For example, using the </w:t>
      </w:r>
      <w:r w:rsidR="006C60B0">
        <w:rPr>
          <w:rFonts w:ascii="Arial" w:hAnsi="Arial" w:cs="Arial"/>
          <w:szCs w:val="24"/>
        </w:rPr>
        <w:t xml:space="preserve">data in the </w:t>
      </w:r>
      <w:r w:rsidRPr="005612DB">
        <w:rPr>
          <w:rFonts w:ascii="Arial" w:hAnsi="Arial" w:cs="Arial"/>
          <w:szCs w:val="24"/>
        </w:rPr>
        <w:t xml:space="preserve">screen </w:t>
      </w:r>
      <w:r w:rsidR="006C60B0">
        <w:rPr>
          <w:rFonts w:ascii="Arial" w:hAnsi="Arial" w:cs="Arial"/>
          <w:szCs w:val="24"/>
        </w:rPr>
        <w:t>shot</w:t>
      </w:r>
      <w:r w:rsidRPr="005612DB">
        <w:rPr>
          <w:rFonts w:ascii="Arial" w:hAnsi="Arial" w:cs="Arial"/>
          <w:szCs w:val="24"/>
        </w:rPr>
        <w:t xml:space="preserve"> above, if you position the cursor over the “</w:t>
      </w:r>
      <w:r w:rsidRPr="00E20CE5">
        <w:rPr>
          <w:rFonts w:ascii="Arial" w:hAnsi="Arial" w:cs="Arial"/>
          <w:b/>
          <w:szCs w:val="24"/>
        </w:rPr>
        <w:t>CARPET</w:t>
      </w:r>
      <w:r w:rsidRPr="005612DB">
        <w:rPr>
          <w:rFonts w:ascii="Arial" w:hAnsi="Arial" w:cs="Arial"/>
          <w:szCs w:val="24"/>
        </w:rPr>
        <w:t xml:space="preserve">” item and double-click, the system will display the </w:t>
      </w:r>
      <w:r w:rsidR="00E20CE5">
        <w:rPr>
          <w:rFonts w:ascii="Arial" w:hAnsi="Arial" w:cs="Arial"/>
          <w:szCs w:val="24"/>
        </w:rPr>
        <w:t>programmed</w:t>
      </w:r>
      <w:r w:rsidRPr="005612DB">
        <w:rPr>
          <w:rFonts w:ascii="Arial" w:hAnsi="Arial" w:cs="Arial"/>
          <w:szCs w:val="24"/>
        </w:rPr>
        <w:t xml:space="preserve"> </w:t>
      </w:r>
      <w:r w:rsidRPr="00E20CE5">
        <w:rPr>
          <w:rFonts w:ascii="Arial" w:hAnsi="Arial" w:cs="Arial"/>
          <w:b/>
          <w:color w:val="0070C0"/>
          <w:szCs w:val="24"/>
        </w:rPr>
        <w:t xml:space="preserve">Selection </w:t>
      </w:r>
      <w:r w:rsidR="00E20CE5">
        <w:rPr>
          <w:rFonts w:ascii="Arial" w:hAnsi="Arial" w:cs="Arial"/>
          <w:b/>
          <w:color w:val="0070C0"/>
          <w:szCs w:val="24"/>
        </w:rPr>
        <w:t xml:space="preserve">2 </w:t>
      </w:r>
      <w:r w:rsidR="00E20CE5" w:rsidRPr="00E20CE5">
        <w:rPr>
          <w:rFonts w:ascii="Arial" w:hAnsi="Arial" w:cs="Arial"/>
          <w:b/>
          <w:color w:val="0070C0"/>
          <w:szCs w:val="24"/>
        </w:rPr>
        <w:t>Level</w:t>
      </w:r>
      <w:r w:rsidR="00E20CE5">
        <w:rPr>
          <w:rFonts w:ascii="Arial" w:hAnsi="Arial" w:cs="Arial"/>
          <w:b/>
          <w:szCs w:val="24"/>
        </w:rPr>
        <w:t xml:space="preserve"> </w:t>
      </w:r>
      <w:r w:rsidR="00E20CE5" w:rsidRPr="00E20CE5">
        <w:rPr>
          <w:rFonts w:ascii="Arial" w:hAnsi="Arial" w:cs="Arial"/>
          <w:szCs w:val="24"/>
        </w:rPr>
        <w:t>of</w:t>
      </w:r>
      <w:r w:rsidR="00E20CE5">
        <w:rPr>
          <w:rFonts w:ascii="Arial" w:hAnsi="Arial" w:cs="Arial"/>
          <w:b/>
          <w:szCs w:val="24"/>
        </w:rPr>
        <w:t xml:space="preserve"> </w:t>
      </w:r>
      <w:r w:rsidRPr="005612DB">
        <w:rPr>
          <w:rFonts w:ascii="Arial" w:hAnsi="Arial" w:cs="Arial"/>
          <w:szCs w:val="24"/>
        </w:rPr>
        <w:t xml:space="preserve">data </w:t>
      </w:r>
      <w:r w:rsidR="00E20CE5">
        <w:rPr>
          <w:rFonts w:ascii="Arial" w:hAnsi="Arial" w:cs="Arial"/>
          <w:szCs w:val="24"/>
        </w:rPr>
        <w:t xml:space="preserve">for </w:t>
      </w:r>
      <w:r w:rsidRPr="005612DB">
        <w:rPr>
          <w:rFonts w:ascii="Arial" w:hAnsi="Arial" w:cs="Arial"/>
          <w:szCs w:val="24"/>
        </w:rPr>
        <w:t>“</w:t>
      </w:r>
      <w:r w:rsidRPr="00E20CE5">
        <w:rPr>
          <w:rFonts w:ascii="Arial" w:hAnsi="Arial" w:cs="Arial"/>
          <w:b/>
          <w:color w:val="00B050"/>
          <w:szCs w:val="24"/>
        </w:rPr>
        <w:t>Style</w:t>
      </w:r>
      <w:r w:rsidRPr="005612DB">
        <w:rPr>
          <w:rFonts w:ascii="Arial" w:hAnsi="Arial" w:cs="Arial"/>
          <w:szCs w:val="24"/>
        </w:rPr>
        <w:t>” as follows:</w:t>
      </w:r>
    </w:p>
    <w:p w14:paraId="6ED31AE8" w14:textId="77777777" w:rsidR="009A135E" w:rsidRPr="005612DB" w:rsidRDefault="009A135E" w:rsidP="005612DB">
      <w:pPr>
        <w:pStyle w:val="BodyText"/>
        <w:spacing w:before="0" w:after="0"/>
        <w:rPr>
          <w:rFonts w:ascii="Arial" w:hAnsi="Arial" w:cs="Arial"/>
          <w:szCs w:val="24"/>
        </w:rPr>
      </w:pPr>
    </w:p>
    <w:p w14:paraId="33BC179D" w14:textId="77777777" w:rsidR="009A135E" w:rsidRPr="005612DB" w:rsidRDefault="007D1D5A" w:rsidP="005612DB">
      <w:pPr>
        <w:pStyle w:val="BodyText"/>
        <w:spacing w:before="0" w:after="0"/>
        <w:rPr>
          <w:rFonts w:ascii="Arial" w:hAnsi="Arial" w:cs="Arial"/>
          <w:szCs w:val="24"/>
        </w:rPr>
      </w:pPr>
      <w:r>
        <w:rPr>
          <w:rFonts w:ascii="Arial" w:hAnsi="Arial" w:cs="Arial"/>
          <w:noProof/>
          <w:szCs w:val="24"/>
        </w:rPr>
        <w:drawing>
          <wp:inline distT="0" distB="0" distL="0" distR="0" wp14:anchorId="76A0B808" wp14:editId="0EC103FE">
            <wp:extent cx="6124575" cy="1524000"/>
            <wp:effectExtent l="0" t="0" r="0" b="0"/>
            <wp:docPr id="28" name="Picture 28" descr="WorF1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orF17B"/>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4575" cy="1524000"/>
                    </a:xfrm>
                    <a:prstGeom prst="rect">
                      <a:avLst/>
                    </a:prstGeom>
                    <a:noFill/>
                    <a:ln>
                      <a:noFill/>
                    </a:ln>
                  </pic:spPr>
                </pic:pic>
              </a:graphicData>
            </a:graphic>
          </wp:inline>
        </w:drawing>
      </w:r>
    </w:p>
    <w:p w14:paraId="51E2BA13" w14:textId="77777777" w:rsidR="009A135E" w:rsidRPr="005612DB" w:rsidRDefault="009A135E" w:rsidP="005612DB">
      <w:pPr>
        <w:pStyle w:val="BodyText"/>
        <w:spacing w:before="0" w:after="0"/>
        <w:rPr>
          <w:rFonts w:ascii="Arial" w:hAnsi="Arial" w:cs="Arial"/>
          <w:szCs w:val="24"/>
        </w:rPr>
      </w:pPr>
    </w:p>
    <w:p w14:paraId="02095528" w14:textId="77777777" w:rsidR="009A135E" w:rsidRPr="005612DB" w:rsidRDefault="009A135E" w:rsidP="005612DB">
      <w:pPr>
        <w:pStyle w:val="BodyText"/>
        <w:spacing w:before="0" w:after="0"/>
        <w:rPr>
          <w:rFonts w:ascii="Arial" w:hAnsi="Arial" w:cs="Arial"/>
          <w:szCs w:val="24"/>
        </w:rPr>
      </w:pPr>
      <w:r w:rsidRPr="005612DB">
        <w:rPr>
          <w:rFonts w:ascii="Arial" w:hAnsi="Arial" w:cs="Arial"/>
          <w:szCs w:val="24"/>
        </w:rPr>
        <w:t>You can then double-click on the style “</w:t>
      </w:r>
      <w:r w:rsidR="00E20CE5" w:rsidRPr="00E20CE5">
        <w:rPr>
          <w:rFonts w:ascii="Arial" w:hAnsi="Arial" w:cs="Arial"/>
          <w:b/>
          <w:szCs w:val="24"/>
        </w:rPr>
        <w:t>BESTSELLER</w:t>
      </w:r>
      <w:r w:rsidRPr="005612DB">
        <w:rPr>
          <w:rFonts w:ascii="Arial" w:hAnsi="Arial" w:cs="Arial"/>
          <w:szCs w:val="24"/>
        </w:rPr>
        <w:t xml:space="preserve">” to view the </w:t>
      </w:r>
      <w:r w:rsidR="00E20CE5">
        <w:rPr>
          <w:rFonts w:ascii="Arial" w:hAnsi="Arial" w:cs="Arial"/>
          <w:szCs w:val="24"/>
        </w:rPr>
        <w:t xml:space="preserve">programmed </w:t>
      </w:r>
      <w:r w:rsidRPr="00E20CE5">
        <w:rPr>
          <w:rFonts w:ascii="Arial" w:hAnsi="Arial" w:cs="Arial"/>
          <w:b/>
          <w:color w:val="0070C0"/>
          <w:szCs w:val="24"/>
        </w:rPr>
        <w:t xml:space="preserve">Selection </w:t>
      </w:r>
      <w:r w:rsidR="00E20CE5">
        <w:rPr>
          <w:rFonts w:ascii="Arial" w:hAnsi="Arial" w:cs="Arial"/>
          <w:b/>
          <w:color w:val="0070C0"/>
          <w:szCs w:val="24"/>
        </w:rPr>
        <w:t xml:space="preserve">3 </w:t>
      </w:r>
      <w:r w:rsidR="00E20CE5" w:rsidRPr="00E20CE5">
        <w:rPr>
          <w:rFonts w:ascii="Arial" w:hAnsi="Arial" w:cs="Arial"/>
          <w:b/>
          <w:color w:val="0070C0"/>
          <w:szCs w:val="24"/>
        </w:rPr>
        <w:t>Level</w:t>
      </w:r>
      <w:r w:rsidR="00E20CE5">
        <w:rPr>
          <w:rFonts w:ascii="Arial" w:hAnsi="Arial" w:cs="Arial"/>
          <w:szCs w:val="24"/>
        </w:rPr>
        <w:t xml:space="preserve"> of d</w:t>
      </w:r>
      <w:r w:rsidRPr="005612DB">
        <w:rPr>
          <w:rFonts w:ascii="Arial" w:hAnsi="Arial" w:cs="Arial"/>
          <w:szCs w:val="24"/>
        </w:rPr>
        <w:t xml:space="preserve">ata </w:t>
      </w:r>
      <w:r w:rsidR="00E20CE5">
        <w:rPr>
          <w:rFonts w:ascii="Arial" w:hAnsi="Arial" w:cs="Arial"/>
          <w:szCs w:val="24"/>
        </w:rPr>
        <w:t xml:space="preserve">for </w:t>
      </w:r>
      <w:r w:rsidRPr="005612DB">
        <w:rPr>
          <w:rFonts w:ascii="Arial" w:hAnsi="Arial" w:cs="Arial"/>
          <w:szCs w:val="24"/>
        </w:rPr>
        <w:t>“</w:t>
      </w:r>
      <w:r w:rsidRPr="00E20CE5">
        <w:rPr>
          <w:rFonts w:ascii="Arial" w:hAnsi="Arial" w:cs="Arial"/>
          <w:b/>
          <w:color w:val="00B050"/>
          <w:szCs w:val="24"/>
        </w:rPr>
        <w:t>Color</w:t>
      </w:r>
      <w:r w:rsidRPr="005612DB">
        <w:rPr>
          <w:rFonts w:ascii="Arial" w:hAnsi="Arial" w:cs="Arial"/>
          <w:szCs w:val="24"/>
        </w:rPr>
        <w:t>” as follows:</w:t>
      </w:r>
    </w:p>
    <w:p w14:paraId="3B148260" w14:textId="77777777" w:rsidR="009A135E" w:rsidRPr="005612DB" w:rsidRDefault="009A135E" w:rsidP="005612DB">
      <w:pPr>
        <w:pStyle w:val="BodyText"/>
        <w:spacing w:before="0" w:after="0"/>
        <w:rPr>
          <w:rFonts w:ascii="Arial" w:hAnsi="Arial" w:cs="Arial"/>
          <w:szCs w:val="24"/>
        </w:rPr>
      </w:pPr>
    </w:p>
    <w:p w14:paraId="1CDA621D" w14:textId="77777777" w:rsidR="009A135E" w:rsidRPr="005612DB" w:rsidRDefault="007D1D5A" w:rsidP="005612DB">
      <w:pPr>
        <w:pStyle w:val="BodyText"/>
        <w:spacing w:before="0" w:after="0"/>
        <w:rPr>
          <w:rFonts w:ascii="Arial" w:hAnsi="Arial" w:cs="Arial"/>
          <w:szCs w:val="24"/>
        </w:rPr>
      </w:pPr>
      <w:r>
        <w:rPr>
          <w:rFonts w:ascii="Arial" w:hAnsi="Arial" w:cs="Arial"/>
          <w:noProof/>
          <w:szCs w:val="24"/>
        </w:rPr>
        <w:drawing>
          <wp:inline distT="0" distB="0" distL="0" distR="0" wp14:anchorId="1DC2EF22" wp14:editId="5A5CA63E">
            <wp:extent cx="6124575" cy="1333500"/>
            <wp:effectExtent l="0" t="0" r="0" b="0"/>
            <wp:docPr id="29" name="Picture 29" descr="Wor3F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or3F7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4575" cy="1333500"/>
                    </a:xfrm>
                    <a:prstGeom prst="rect">
                      <a:avLst/>
                    </a:prstGeom>
                    <a:noFill/>
                    <a:ln>
                      <a:noFill/>
                    </a:ln>
                  </pic:spPr>
                </pic:pic>
              </a:graphicData>
            </a:graphic>
          </wp:inline>
        </w:drawing>
      </w:r>
    </w:p>
    <w:p w14:paraId="00F2B6B9" w14:textId="77777777" w:rsidR="009A135E" w:rsidRPr="005612DB" w:rsidRDefault="009A135E" w:rsidP="005612DB">
      <w:pPr>
        <w:pStyle w:val="BodyText"/>
        <w:spacing w:before="0" w:after="0"/>
        <w:rPr>
          <w:rFonts w:ascii="Arial" w:hAnsi="Arial" w:cs="Arial"/>
          <w:szCs w:val="24"/>
        </w:rPr>
      </w:pPr>
    </w:p>
    <w:p w14:paraId="7A5895EB" w14:textId="77777777" w:rsidR="009A135E" w:rsidRPr="005612DB" w:rsidRDefault="009A135E" w:rsidP="005612DB">
      <w:pPr>
        <w:pStyle w:val="BodyText"/>
        <w:spacing w:before="0" w:after="0"/>
        <w:rPr>
          <w:rFonts w:ascii="Arial" w:hAnsi="Arial" w:cs="Arial"/>
          <w:szCs w:val="24"/>
        </w:rPr>
      </w:pPr>
      <w:r w:rsidRPr="005612DB">
        <w:rPr>
          <w:rFonts w:ascii="Arial" w:hAnsi="Arial" w:cs="Arial"/>
          <w:szCs w:val="24"/>
        </w:rPr>
        <w:t xml:space="preserve">To return to the first screen, click the </w:t>
      </w:r>
      <w:r w:rsidRPr="006C60B0">
        <w:rPr>
          <w:rFonts w:ascii="Arial" w:hAnsi="Arial" w:cs="Arial"/>
          <w:b/>
          <w:color w:val="0070C0"/>
          <w:szCs w:val="24"/>
        </w:rPr>
        <w:t>Exit</w:t>
      </w:r>
      <w:r w:rsidRPr="005612DB">
        <w:rPr>
          <w:rFonts w:ascii="Arial" w:hAnsi="Arial" w:cs="Arial"/>
          <w:szCs w:val="24"/>
        </w:rPr>
        <w:t xml:space="preserve"> button at the bottom right </w:t>
      </w:r>
      <w:r w:rsidR="006C60B0">
        <w:rPr>
          <w:rFonts w:ascii="Arial" w:hAnsi="Arial" w:cs="Arial"/>
          <w:szCs w:val="24"/>
        </w:rPr>
        <w:t xml:space="preserve">of any of the </w:t>
      </w:r>
      <w:r w:rsidR="006C60B0" w:rsidRPr="006C60B0">
        <w:rPr>
          <w:rFonts w:ascii="Arial" w:hAnsi="Arial" w:cs="Arial"/>
          <w:b/>
          <w:color w:val="0070C0"/>
          <w:szCs w:val="24"/>
          <w:highlight w:val="yellow"/>
        </w:rPr>
        <w:t>Results</w:t>
      </w:r>
      <w:r w:rsidR="006C60B0">
        <w:rPr>
          <w:rFonts w:ascii="Arial" w:hAnsi="Arial" w:cs="Arial"/>
          <w:szCs w:val="24"/>
        </w:rPr>
        <w:t xml:space="preserve"> screens </w:t>
      </w:r>
      <w:r w:rsidRPr="005612DB">
        <w:rPr>
          <w:rFonts w:ascii="Arial" w:hAnsi="Arial" w:cs="Arial"/>
          <w:szCs w:val="24"/>
        </w:rPr>
        <w:t xml:space="preserve">and the system will </w:t>
      </w:r>
      <w:r w:rsidR="006C60B0">
        <w:rPr>
          <w:rFonts w:ascii="Arial" w:hAnsi="Arial" w:cs="Arial"/>
          <w:szCs w:val="24"/>
        </w:rPr>
        <w:t xml:space="preserve">start you back at the </w:t>
      </w:r>
      <w:r w:rsidR="006C60B0" w:rsidRPr="006C60B0">
        <w:rPr>
          <w:rFonts w:ascii="Arial" w:hAnsi="Arial" w:cs="Arial"/>
          <w:b/>
          <w:color w:val="0070C0"/>
          <w:szCs w:val="24"/>
        </w:rPr>
        <w:t>Selection 1 Level</w:t>
      </w:r>
      <w:r w:rsidR="006C60B0">
        <w:rPr>
          <w:rFonts w:ascii="Arial" w:hAnsi="Arial" w:cs="Arial"/>
          <w:szCs w:val="24"/>
        </w:rPr>
        <w:t xml:space="preserve"> so you can drill down on another item.</w:t>
      </w:r>
      <w:r w:rsidR="001924BC">
        <w:rPr>
          <w:rFonts w:ascii="Arial" w:hAnsi="Arial" w:cs="Arial"/>
          <w:szCs w:val="24"/>
        </w:rPr>
        <w:t xml:space="preserve"> </w:t>
      </w:r>
      <w:r w:rsidRPr="005612DB">
        <w:rPr>
          <w:rFonts w:ascii="Arial" w:hAnsi="Arial" w:cs="Arial"/>
          <w:szCs w:val="24"/>
        </w:rPr>
        <w:t xml:space="preserve">If you click </w:t>
      </w:r>
      <w:r w:rsidRPr="006C60B0">
        <w:rPr>
          <w:rFonts w:ascii="Arial" w:hAnsi="Arial" w:cs="Arial"/>
          <w:b/>
          <w:color w:val="0070C0"/>
          <w:szCs w:val="24"/>
        </w:rPr>
        <w:t>Exit</w:t>
      </w:r>
      <w:r w:rsidRPr="005612DB">
        <w:rPr>
          <w:rFonts w:ascii="Arial" w:hAnsi="Arial" w:cs="Arial"/>
          <w:szCs w:val="24"/>
        </w:rPr>
        <w:t xml:space="preserve"> from the original report screen—back at the </w:t>
      </w:r>
      <w:r w:rsidRPr="006C60B0">
        <w:rPr>
          <w:rFonts w:ascii="Arial" w:hAnsi="Arial" w:cs="Arial"/>
          <w:b/>
          <w:color w:val="0070C0"/>
          <w:szCs w:val="24"/>
        </w:rPr>
        <w:t xml:space="preserve">Selection 1 </w:t>
      </w:r>
      <w:r w:rsidR="006C60B0">
        <w:rPr>
          <w:rFonts w:ascii="Arial" w:hAnsi="Arial" w:cs="Arial"/>
          <w:b/>
          <w:color w:val="0070C0"/>
          <w:szCs w:val="24"/>
        </w:rPr>
        <w:t>L</w:t>
      </w:r>
      <w:r w:rsidRPr="006C60B0">
        <w:rPr>
          <w:rFonts w:ascii="Arial" w:hAnsi="Arial" w:cs="Arial"/>
          <w:b/>
          <w:color w:val="0070C0"/>
          <w:szCs w:val="24"/>
        </w:rPr>
        <w:t>evel</w:t>
      </w:r>
      <w:r w:rsidRPr="005612DB">
        <w:rPr>
          <w:rFonts w:ascii="Arial" w:hAnsi="Arial" w:cs="Arial"/>
          <w:szCs w:val="24"/>
        </w:rPr>
        <w:t xml:space="preserve">—the system will return you to the main </w:t>
      </w:r>
      <w:r w:rsidRPr="006C60B0">
        <w:rPr>
          <w:rFonts w:ascii="Arial" w:hAnsi="Arial" w:cs="Arial"/>
          <w:b/>
          <w:szCs w:val="24"/>
        </w:rPr>
        <w:t>Sales Analysis</w:t>
      </w:r>
      <w:r w:rsidRPr="005612DB">
        <w:rPr>
          <w:rFonts w:ascii="Arial" w:hAnsi="Arial" w:cs="Arial"/>
          <w:szCs w:val="24"/>
        </w:rPr>
        <w:t xml:space="preserve"> screen</w:t>
      </w:r>
      <w:r w:rsidR="006C60B0">
        <w:rPr>
          <w:rFonts w:ascii="Arial" w:hAnsi="Arial" w:cs="Arial"/>
          <w:szCs w:val="24"/>
        </w:rPr>
        <w:t>.</w:t>
      </w:r>
      <w:r w:rsidR="001924BC">
        <w:rPr>
          <w:rFonts w:ascii="Arial" w:hAnsi="Arial" w:cs="Arial"/>
          <w:szCs w:val="24"/>
        </w:rPr>
        <w:t xml:space="preserve"> </w:t>
      </w:r>
      <w:r w:rsidR="006C60B0">
        <w:rPr>
          <w:rFonts w:ascii="Arial" w:hAnsi="Arial" w:cs="Arial"/>
          <w:szCs w:val="24"/>
        </w:rPr>
        <w:t xml:space="preserve">From there, </w:t>
      </w:r>
      <w:r w:rsidRPr="005612DB">
        <w:rPr>
          <w:rFonts w:ascii="Arial" w:hAnsi="Arial" w:cs="Arial"/>
          <w:szCs w:val="24"/>
        </w:rPr>
        <w:t>you can make any desired changes</w:t>
      </w:r>
      <w:r w:rsidR="006C60B0">
        <w:rPr>
          <w:rFonts w:ascii="Arial" w:hAnsi="Arial" w:cs="Arial"/>
          <w:szCs w:val="24"/>
        </w:rPr>
        <w:t xml:space="preserve"> and hit the </w:t>
      </w:r>
      <w:r w:rsidR="006C60B0" w:rsidRPr="006C60B0">
        <w:rPr>
          <w:rFonts w:ascii="Arial" w:hAnsi="Arial" w:cs="Arial"/>
          <w:b/>
          <w:color w:val="0070C0"/>
          <w:szCs w:val="24"/>
        </w:rPr>
        <w:t>Generate Report</w:t>
      </w:r>
      <w:r w:rsidR="006C60B0">
        <w:rPr>
          <w:rFonts w:ascii="Arial" w:hAnsi="Arial" w:cs="Arial"/>
          <w:szCs w:val="24"/>
        </w:rPr>
        <w:t xml:space="preserve"> button to look at additional analysis, or exit the program</w:t>
      </w:r>
      <w:r w:rsidRPr="005612DB">
        <w:rPr>
          <w:rFonts w:ascii="Arial" w:hAnsi="Arial" w:cs="Arial"/>
          <w:szCs w:val="24"/>
        </w:rPr>
        <w:t>.</w:t>
      </w:r>
      <w:r w:rsidR="001924BC">
        <w:rPr>
          <w:rFonts w:ascii="Arial" w:hAnsi="Arial" w:cs="Arial"/>
          <w:szCs w:val="24"/>
        </w:rPr>
        <w:t xml:space="preserve"> </w:t>
      </w:r>
      <w:r w:rsidRPr="005612DB">
        <w:rPr>
          <w:rFonts w:ascii="Arial" w:hAnsi="Arial" w:cs="Arial"/>
          <w:szCs w:val="24"/>
        </w:rPr>
        <w:t xml:space="preserve">To print or export any of the report data to </w:t>
      </w:r>
      <w:r w:rsidRPr="005612DB">
        <w:rPr>
          <w:rFonts w:ascii="Arial" w:hAnsi="Arial" w:cs="Arial"/>
          <w:b/>
          <w:szCs w:val="24"/>
        </w:rPr>
        <w:t>Excel</w:t>
      </w:r>
      <w:r w:rsidRPr="005612DB">
        <w:rPr>
          <w:rFonts w:ascii="Arial" w:hAnsi="Arial" w:cs="Arial"/>
          <w:szCs w:val="24"/>
        </w:rPr>
        <w:t xml:space="preserve">, you must first hit the </w:t>
      </w:r>
      <w:r w:rsidRPr="005612DB">
        <w:rPr>
          <w:rFonts w:ascii="Arial" w:hAnsi="Arial" w:cs="Arial"/>
          <w:b/>
          <w:szCs w:val="24"/>
        </w:rPr>
        <w:t>Generate Screen</w:t>
      </w:r>
      <w:r w:rsidRPr="005612DB">
        <w:rPr>
          <w:rFonts w:ascii="Arial" w:hAnsi="Arial" w:cs="Arial"/>
          <w:szCs w:val="24"/>
        </w:rPr>
        <w:t xml:space="preserve"> button, and then you will see those options at the bottom left of the </w:t>
      </w:r>
      <w:r w:rsidRPr="005612DB">
        <w:rPr>
          <w:rFonts w:ascii="Arial" w:hAnsi="Arial" w:cs="Arial"/>
          <w:b/>
          <w:szCs w:val="24"/>
        </w:rPr>
        <w:t>Results</w:t>
      </w:r>
      <w:r w:rsidRPr="005612DB">
        <w:rPr>
          <w:rFonts w:ascii="Arial" w:hAnsi="Arial" w:cs="Arial"/>
          <w:szCs w:val="24"/>
        </w:rPr>
        <w:t xml:space="preserve"> screen as follows:</w:t>
      </w:r>
    </w:p>
    <w:p w14:paraId="337C59D9" w14:textId="77777777" w:rsidR="009A135E" w:rsidRPr="005612DB" w:rsidRDefault="009A135E" w:rsidP="005612DB">
      <w:pPr>
        <w:pStyle w:val="BodyText"/>
        <w:spacing w:before="0" w:after="0"/>
        <w:rPr>
          <w:rFonts w:ascii="Arial" w:hAnsi="Arial" w:cs="Arial"/>
          <w:szCs w:val="24"/>
        </w:rPr>
      </w:pPr>
    </w:p>
    <w:p w14:paraId="448FBA6A" w14:textId="77777777" w:rsidR="009A135E" w:rsidRPr="005612DB" w:rsidRDefault="007D1D5A" w:rsidP="005612DB">
      <w:pPr>
        <w:pStyle w:val="BodyText"/>
        <w:spacing w:before="0" w:after="0"/>
        <w:jc w:val="center"/>
        <w:rPr>
          <w:rFonts w:ascii="Arial" w:hAnsi="Arial" w:cs="Arial"/>
          <w:szCs w:val="24"/>
        </w:rPr>
      </w:pPr>
      <w:r w:rsidRPr="005612DB">
        <w:rPr>
          <w:rFonts w:ascii="Arial" w:hAnsi="Arial" w:cs="Arial"/>
          <w:noProof/>
          <w:szCs w:val="24"/>
        </w:rPr>
        <w:lastRenderedPageBreak/>
        <w:drawing>
          <wp:inline distT="0" distB="0" distL="0" distR="0" wp14:anchorId="2F628FE3" wp14:editId="7336B880">
            <wp:extent cx="2133600" cy="3905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33600" cy="390525"/>
                    </a:xfrm>
                    <a:prstGeom prst="rect">
                      <a:avLst/>
                    </a:prstGeom>
                    <a:noFill/>
                    <a:ln>
                      <a:noFill/>
                    </a:ln>
                  </pic:spPr>
                </pic:pic>
              </a:graphicData>
            </a:graphic>
          </wp:inline>
        </w:drawing>
      </w:r>
    </w:p>
    <w:p w14:paraId="58EF5384" w14:textId="77777777" w:rsidR="009A135E" w:rsidRPr="005612DB" w:rsidRDefault="009A135E" w:rsidP="005612DB">
      <w:pPr>
        <w:pStyle w:val="BodyText"/>
        <w:spacing w:before="0" w:after="0"/>
        <w:rPr>
          <w:rFonts w:ascii="Arial" w:hAnsi="Arial" w:cs="Arial"/>
          <w:szCs w:val="24"/>
        </w:rPr>
      </w:pPr>
    </w:p>
    <w:p w14:paraId="7063D514" w14:textId="77777777" w:rsidR="00887A2F" w:rsidRDefault="00887A2F" w:rsidP="00887A2F">
      <w:pPr>
        <w:tabs>
          <w:tab w:val="num" w:pos="540"/>
          <w:tab w:val="num" w:pos="1170"/>
        </w:tabs>
        <w:spacing w:before="0" w:after="0"/>
        <w:rPr>
          <w:rFonts w:ascii="Arial" w:hAnsi="Arial" w:cs="Arial"/>
          <w:bCs/>
          <w:sz w:val="24"/>
          <w:szCs w:val="24"/>
        </w:rPr>
      </w:pPr>
      <w:r w:rsidRPr="00887A2F">
        <w:rPr>
          <w:rFonts w:ascii="Arial" w:hAnsi="Arial" w:cs="Arial"/>
          <w:b/>
          <w:bCs/>
          <w:sz w:val="24"/>
          <w:szCs w:val="24"/>
        </w:rPr>
        <w:t xml:space="preserve">When </w:t>
      </w:r>
      <w:r>
        <w:rPr>
          <w:rFonts w:ascii="Arial" w:hAnsi="Arial" w:cs="Arial"/>
          <w:b/>
          <w:bCs/>
          <w:sz w:val="24"/>
          <w:szCs w:val="24"/>
        </w:rPr>
        <w:t xml:space="preserve">exporting </w:t>
      </w:r>
      <w:r w:rsidRPr="00887A2F">
        <w:rPr>
          <w:rFonts w:ascii="Arial" w:hAnsi="Arial" w:cs="Arial"/>
          <w:b/>
          <w:bCs/>
          <w:sz w:val="24"/>
          <w:szCs w:val="24"/>
        </w:rPr>
        <w:t>to Excel, a checkbox will appear</w:t>
      </w:r>
      <w:r w:rsidRPr="00887A2F">
        <w:rPr>
          <w:rFonts w:ascii="Arial" w:hAnsi="Arial" w:cs="Arial"/>
          <w:bCs/>
          <w:sz w:val="24"/>
          <w:szCs w:val="24"/>
        </w:rPr>
        <w:t xml:space="preserve"> the first time </w:t>
      </w:r>
      <w:r w:rsidRPr="00887A2F">
        <w:rPr>
          <w:rFonts w:ascii="Arial" w:hAnsi="Arial" w:cs="Arial"/>
          <w:b/>
          <w:bCs/>
          <w:sz w:val="24"/>
          <w:szCs w:val="24"/>
        </w:rPr>
        <w:t>Excel</w:t>
      </w:r>
      <w:r w:rsidRPr="00887A2F">
        <w:rPr>
          <w:rFonts w:ascii="Arial" w:hAnsi="Arial" w:cs="Arial"/>
          <w:bCs/>
          <w:sz w:val="24"/>
          <w:szCs w:val="24"/>
        </w:rPr>
        <w:t xml:space="preserve"> is selected, </w:t>
      </w:r>
      <w:r>
        <w:rPr>
          <w:rFonts w:ascii="Arial" w:hAnsi="Arial" w:cs="Arial"/>
          <w:bCs/>
          <w:sz w:val="24"/>
          <w:szCs w:val="24"/>
        </w:rPr>
        <w:t xml:space="preserve">to allow </w:t>
      </w:r>
      <w:r w:rsidRPr="00887A2F">
        <w:rPr>
          <w:rFonts w:ascii="Arial" w:hAnsi="Arial" w:cs="Arial"/>
          <w:bCs/>
          <w:sz w:val="24"/>
          <w:szCs w:val="24"/>
        </w:rPr>
        <w:t>the user to create a “Flat File” for all data and all levels selected to export.</w:t>
      </w:r>
      <w:r w:rsidR="001924BC">
        <w:rPr>
          <w:rFonts w:ascii="Arial" w:hAnsi="Arial" w:cs="Arial"/>
          <w:bCs/>
          <w:sz w:val="24"/>
          <w:szCs w:val="24"/>
        </w:rPr>
        <w:t xml:space="preserve"> </w:t>
      </w:r>
      <w:r w:rsidRPr="00887A2F">
        <w:rPr>
          <w:rFonts w:ascii="Arial" w:hAnsi="Arial" w:cs="Arial"/>
          <w:bCs/>
          <w:sz w:val="24"/>
          <w:szCs w:val="24"/>
        </w:rPr>
        <w:t xml:space="preserve">When the box is checked, the system will read all the level “0” records and create an Excel file with the following: Selection 1 – Selection 1 Value; Selection 2 – Selection 2 Value, etc., up to </w:t>
      </w:r>
      <w:r>
        <w:rPr>
          <w:rFonts w:ascii="Arial" w:hAnsi="Arial" w:cs="Arial"/>
          <w:bCs/>
          <w:sz w:val="24"/>
          <w:szCs w:val="24"/>
        </w:rPr>
        <w:t xml:space="preserve">the </w:t>
      </w:r>
      <w:r w:rsidRPr="00887A2F">
        <w:rPr>
          <w:rFonts w:ascii="Arial" w:hAnsi="Arial" w:cs="Arial"/>
          <w:bCs/>
          <w:sz w:val="24"/>
          <w:szCs w:val="24"/>
        </w:rPr>
        <w:t xml:space="preserve">five </w:t>
      </w:r>
      <w:r>
        <w:rPr>
          <w:rFonts w:ascii="Arial" w:hAnsi="Arial" w:cs="Arial"/>
          <w:bCs/>
          <w:sz w:val="24"/>
          <w:szCs w:val="24"/>
        </w:rPr>
        <w:t xml:space="preserve">possible </w:t>
      </w:r>
      <w:r w:rsidRPr="00887A2F">
        <w:rPr>
          <w:rFonts w:ascii="Arial" w:hAnsi="Arial" w:cs="Arial"/>
          <w:bCs/>
          <w:sz w:val="24"/>
          <w:szCs w:val="24"/>
        </w:rPr>
        <w:t xml:space="preserve">data </w:t>
      </w:r>
      <w:r>
        <w:rPr>
          <w:rFonts w:ascii="Arial" w:hAnsi="Arial" w:cs="Arial"/>
          <w:bCs/>
          <w:sz w:val="24"/>
          <w:szCs w:val="24"/>
        </w:rPr>
        <w:t>S</w:t>
      </w:r>
      <w:r w:rsidRPr="00887A2F">
        <w:rPr>
          <w:rFonts w:ascii="Arial" w:hAnsi="Arial" w:cs="Arial"/>
          <w:bCs/>
          <w:sz w:val="24"/>
          <w:szCs w:val="24"/>
        </w:rPr>
        <w:t xml:space="preserve">election </w:t>
      </w:r>
      <w:r>
        <w:rPr>
          <w:rFonts w:ascii="Arial" w:hAnsi="Arial" w:cs="Arial"/>
          <w:bCs/>
          <w:sz w:val="24"/>
          <w:szCs w:val="24"/>
        </w:rPr>
        <w:t>L</w:t>
      </w:r>
      <w:r w:rsidRPr="00887A2F">
        <w:rPr>
          <w:rFonts w:ascii="Arial" w:hAnsi="Arial" w:cs="Arial"/>
          <w:bCs/>
          <w:sz w:val="24"/>
          <w:szCs w:val="24"/>
        </w:rPr>
        <w:t>evels.</w:t>
      </w:r>
      <w:r w:rsidR="001924BC">
        <w:rPr>
          <w:rFonts w:ascii="Arial" w:hAnsi="Arial" w:cs="Arial"/>
          <w:bCs/>
          <w:sz w:val="24"/>
          <w:szCs w:val="24"/>
        </w:rPr>
        <w:t xml:space="preserve"> </w:t>
      </w:r>
      <w:r w:rsidRPr="00887A2F">
        <w:rPr>
          <w:rFonts w:ascii="Arial" w:hAnsi="Arial" w:cs="Arial"/>
          <w:bCs/>
          <w:sz w:val="24"/>
          <w:szCs w:val="24"/>
        </w:rPr>
        <w:t>Once the data is exported, the user will have the ability to work with the raw data for use in graphs, charts, etc</w:t>
      </w:r>
      <w:r w:rsidRPr="00887A2F">
        <w:rPr>
          <w:rFonts w:ascii="Arial" w:hAnsi="Arial" w:cs="Arial"/>
          <w:bCs/>
          <w:color w:val="0070C0"/>
          <w:sz w:val="24"/>
          <w:szCs w:val="24"/>
        </w:rPr>
        <w:t>.</w:t>
      </w:r>
      <w:r w:rsidR="001924BC">
        <w:rPr>
          <w:rFonts w:ascii="Arial" w:hAnsi="Arial" w:cs="Arial"/>
          <w:bCs/>
          <w:color w:val="0070C0"/>
          <w:sz w:val="24"/>
          <w:szCs w:val="24"/>
        </w:rPr>
        <w:t xml:space="preserve"> </w:t>
      </w:r>
      <w:r w:rsidRPr="00887A2F">
        <w:rPr>
          <w:rFonts w:ascii="Arial" w:hAnsi="Arial" w:cs="Arial"/>
          <w:bCs/>
          <w:sz w:val="24"/>
          <w:szCs w:val="24"/>
        </w:rPr>
        <w:t xml:space="preserve">Also, the </w:t>
      </w:r>
      <w:r w:rsidRPr="00887A2F">
        <w:rPr>
          <w:rFonts w:ascii="Arial" w:hAnsi="Arial" w:cs="Arial"/>
          <w:b/>
          <w:bCs/>
          <w:sz w:val="24"/>
          <w:szCs w:val="24"/>
        </w:rPr>
        <w:t>Excel</w:t>
      </w:r>
      <w:r w:rsidRPr="00887A2F">
        <w:rPr>
          <w:rFonts w:ascii="Arial" w:hAnsi="Arial" w:cs="Arial"/>
          <w:bCs/>
          <w:sz w:val="24"/>
          <w:szCs w:val="24"/>
        </w:rPr>
        <w:t xml:space="preserve"> export functionality has been updated </w:t>
      </w:r>
      <w:r w:rsidRPr="00887A2F">
        <w:rPr>
          <w:rFonts w:ascii="Arial" w:hAnsi="Arial" w:cs="Arial"/>
          <w:b/>
          <w:bCs/>
          <w:sz w:val="24"/>
          <w:szCs w:val="24"/>
        </w:rPr>
        <w:t>to allow multiple flat files to be created</w:t>
      </w:r>
      <w:r w:rsidRPr="00887A2F">
        <w:rPr>
          <w:rFonts w:ascii="Arial" w:hAnsi="Arial" w:cs="Arial"/>
          <w:bCs/>
          <w:sz w:val="24"/>
          <w:szCs w:val="24"/>
        </w:rPr>
        <w:t xml:space="preserve"> without the user needing to exit the module and come back in each time.</w:t>
      </w:r>
      <w:r w:rsidR="001924BC">
        <w:rPr>
          <w:rFonts w:ascii="Arial" w:hAnsi="Arial" w:cs="Arial"/>
          <w:bCs/>
          <w:sz w:val="24"/>
          <w:szCs w:val="24"/>
        </w:rPr>
        <w:t xml:space="preserve"> </w:t>
      </w:r>
      <w:r w:rsidRPr="00887A2F">
        <w:rPr>
          <w:rFonts w:ascii="Arial" w:hAnsi="Arial" w:cs="Arial"/>
          <w:bCs/>
          <w:sz w:val="24"/>
          <w:szCs w:val="24"/>
        </w:rPr>
        <w:t xml:space="preserve">When the </w:t>
      </w:r>
      <w:r w:rsidRPr="00887A2F">
        <w:rPr>
          <w:rFonts w:ascii="Arial" w:hAnsi="Arial" w:cs="Arial"/>
          <w:b/>
          <w:bCs/>
          <w:color w:val="0070C0"/>
          <w:sz w:val="24"/>
          <w:szCs w:val="24"/>
        </w:rPr>
        <w:t>Excel</w:t>
      </w:r>
      <w:r w:rsidRPr="00887A2F">
        <w:rPr>
          <w:rFonts w:ascii="Arial" w:hAnsi="Arial" w:cs="Arial"/>
          <w:bCs/>
          <w:sz w:val="24"/>
          <w:szCs w:val="24"/>
        </w:rPr>
        <w:t xml:space="preserve"> icon button is clicked the first time through, the system will prompt the following </w:t>
      </w:r>
      <w:r w:rsidRPr="00887A2F">
        <w:rPr>
          <w:rFonts w:ascii="Arial" w:hAnsi="Arial" w:cs="Arial"/>
          <w:b/>
          <w:bCs/>
          <w:color w:val="0070C0"/>
          <w:sz w:val="24"/>
          <w:szCs w:val="24"/>
          <w:highlight w:val="yellow"/>
        </w:rPr>
        <w:t>Sales Analysis Options</w:t>
      </w:r>
      <w:r w:rsidRPr="00887A2F">
        <w:rPr>
          <w:rFonts w:ascii="Arial" w:hAnsi="Arial" w:cs="Arial"/>
          <w:bCs/>
          <w:sz w:val="24"/>
          <w:szCs w:val="24"/>
        </w:rPr>
        <w:t xml:space="preserve"> box:</w:t>
      </w:r>
    </w:p>
    <w:p w14:paraId="40F25035" w14:textId="77777777" w:rsidR="00887A2F" w:rsidRPr="00887A2F" w:rsidRDefault="007D1D5A" w:rsidP="00887A2F">
      <w:pPr>
        <w:tabs>
          <w:tab w:val="num" w:pos="540"/>
          <w:tab w:val="num" w:pos="1170"/>
        </w:tabs>
        <w:spacing w:before="0" w:after="0"/>
        <w:jc w:val="center"/>
        <w:rPr>
          <w:rFonts w:ascii="Arial" w:hAnsi="Arial" w:cs="Arial"/>
          <w:b/>
          <w:bCs/>
          <w:color w:val="0070C0"/>
          <w:sz w:val="24"/>
          <w:szCs w:val="24"/>
        </w:rPr>
      </w:pPr>
      <w:r w:rsidRPr="00887A2F">
        <w:rPr>
          <w:rFonts w:ascii="Arial" w:hAnsi="Arial" w:cs="Arial"/>
          <w:b/>
          <w:noProof/>
          <w:color w:val="0070C0"/>
          <w:sz w:val="24"/>
          <w:szCs w:val="24"/>
        </w:rPr>
        <w:drawing>
          <wp:inline distT="0" distB="0" distL="0" distR="0" wp14:anchorId="1550F9D1" wp14:editId="5E8C8F61">
            <wp:extent cx="2200275" cy="2009775"/>
            <wp:effectExtent l="0" t="0" r="0" b="0"/>
            <wp:docPr id="31"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00275" cy="2009775"/>
                    </a:xfrm>
                    <a:prstGeom prst="rect">
                      <a:avLst/>
                    </a:prstGeom>
                    <a:noFill/>
                    <a:ln>
                      <a:noFill/>
                    </a:ln>
                  </pic:spPr>
                </pic:pic>
              </a:graphicData>
            </a:graphic>
          </wp:inline>
        </w:drawing>
      </w:r>
    </w:p>
    <w:p w14:paraId="2AFBE97B" w14:textId="77777777" w:rsidR="00887A2F" w:rsidRPr="00887A2F" w:rsidRDefault="00887A2F" w:rsidP="00887A2F">
      <w:pPr>
        <w:tabs>
          <w:tab w:val="num" w:pos="0"/>
        </w:tabs>
        <w:spacing w:before="200"/>
        <w:rPr>
          <w:rFonts w:ascii="Arial" w:hAnsi="Arial" w:cs="Arial"/>
          <w:sz w:val="24"/>
          <w:szCs w:val="24"/>
        </w:rPr>
      </w:pPr>
      <w:r w:rsidRPr="00887A2F">
        <w:rPr>
          <w:rFonts w:ascii="Arial" w:hAnsi="Arial" w:cs="Arial"/>
          <w:bCs/>
          <w:sz w:val="24"/>
          <w:szCs w:val="24"/>
        </w:rPr>
        <w:t>Once you make a selection in this box, it will remain the option until you exit the program and re</w:t>
      </w:r>
      <w:r>
        <w:rPr>
          <w:rFonts w:ascii="Arial" w:hAnsi="Arial" w:cs="Arial"/>
          <w:bCs/>
          <w:sz w:val="24"/>
          <w:szCs w:val="24"/>
        </w:rPr>
        <w:t>-</w:t>
      </w:r>
      <w:r w:rsidRPr="00887A2F">
        <w:rPr>
          <w:rFonts w:ascii="Arial" w:hAnsi="Arial" w:cs="Arial"/>
          <w:bCs/>
          <w:sz w:val="24"/>
          <w:szCs w:val="24"/>
        </w:rPr>
        <w:t>enter.</w:t>
      </w:r>
      <w:r w:rsidR="001924BC">
        <w:rPr>
          <w:rFonts w:ascii="Arial" w:hAnsi="Arial" w:cs="Arial"/>
          <w:bCs/>
          <w:sz w:val="24"/>
          <w:szCs w:val="24"/>
        </w:rPr>
        <w:t xml:space="preserve"> </w:t>
      </w:r>
      <w:r w:rsidRPr="00887A2F">
        <w:rPr>
          <w:rFonts w:ascii="Arial" w:hAnsi="Arial" w:cs="Arial"/>
          <w:bCs/>
          <w:sz w:val="24"/>
          <w:szCs w:val="24"/>
        </w:rPr>
        <w:t xml:space="preserve">The </w:t>
      </w:r>
      <w:r w:rsidRPr="00887A2F">
        <w:rPr>
          <w:rFonts w:ascii="Arial" w:hAnsi="Arial" w:cs="Arial"/>
          <w:b/>
          <w:color w:val="0070C0"/>
          <w:sz w:val="24"/>
          <w:szCs w:val="24"/>
        </w:rPr>
        <w:t>Combine All Excel Outputs</w:t>
      </w:r>
      <w:r w:rsidRPr="00887A2F">
        <w:rPr>
          <w:rFonts w:ascii="Arial" w:hAnsi="Arial" w:cs="Arial"/>
          <w:sz w:val="24"/>
          <w:szCs w:val="24"/>
        </w:rPr>
        <w:t xml:space="preserve"> option allows you to continue to </w:t>
      </w:r>
      <w:r>
        <w:rPr>
          <w:rFonts w:ascii="Arial" w:hAnsi="Arial" w:cs="Arial"/>
          <w:sz w:val="24"/>
          <w:szCs w:val="24"/>
        </w:rPr>
        <w:t>generate</w:t>
      </w:r>
      <w:r w:rsidRPr="00887A2F">
        <w:rPr>
          <w:rFonts w:ascii="Arial" w:hAnsi="Arial" w:cs="Arial"/>
          <w:sz w:val="24"/>
          <w:szCs w:val="24"/>
        </w:rPr>
        <w:t xml:space="preserve"> various reports to </w:t>
      </w:r>
      <w:r>
        <w:rPr>
          <w:rFonts w:ascii="Arial" w:hAnsi="Arial" w:cs="Arial"/>
          <w:sz w:val="24"/>
          <w:szCs w:val="24"/>
        </w:rPr>
        <w:t>Ex</w:t>
      </w:r>
      <w:r w:rsidRPr="00887A2F">
        <w:rPr>
          <w:rFonts w:ascii="Arial" w:hAnsi="Arial" w:cs="Arial"/>
          <w:sz w:val="24"/>
          <w:szCs w:val="24"/>
        </w:rPr>
        <w:t>cel, with each one being added to a single file, instead of each output being separate.</w:t>
      </w:r>
      <w:r w:rsidR="001924BC">
        <w:rPr>
          <w:rFonts w:ascii="Arial" w:hAnsi="Arial" w:cs="Arial"/>
          <w:sz w:val="24"/>
          <w:szCs w:val="24"/>
        </w:rPr>
        <w:t xml:space="preserve"> </w:t>
      </w:r>
      <w:r w:rsidRPr="00887A2F">
        <w:rPr>
          <w:rFonts w:ascii="Arial" w:hAnsi="Arial" w:cs="Arial"/>
          <w:sz w:val="24"/>
          <w:szCs w:val="24"/>
        </w:rPr>
        <w:t xml:space="preserve">The </w:t>
      </w:r>
      <w:r w:rsidRPr="00887A2F">
        <w:rPr>
          <w:rFonts w:ascii="Arial" w:hAnsi="Arial" w:cs="Arial"/>
          <w:b/>
          <w:color w:val="0070C0"/>
          <w:sz w:val="24"/>
          <w:szCs w:val="24"/>
        </w:rPr>
        <w:t>Make Flat File of All Levels and Data</w:t>
      </w:r>
      <w:r w:rsidRPr="00887A2F">
        <w:rPr>
          <w:rFonts w:ascii="Arial" w:hAnsi="Arial" w:cs="Arial"/>
          <w:sz w:val="24"/>
          <w:szCs w:val="24"/>
        </w:rPr>
        <w:t xml:space="preserve"> option generates a report of all data to be output into the file.</w:t>
      </w:r>
      <w:r w:rsidR="001924BC">
        <w:rPr>
          <w:rFonts w:ascii="Arial" w:hAnsi="Arial" w:cs="Arial"/>
          <w:sz w:val="24"/>
          <w:szCs w:val="24"/>
        </w:rPr>
        <w:t xml:space="preserve"> </w:t>
      </w:r>
      <w:r w:rsidRPr="00887A2F">
        <w:rPr>
          <w:rFonts w:ascii="Arial" w:hAnsi="Arial" w:cs="Arial"/>
          <w:sz w:val="24"/>
          <w:szCs w:val="24"/>
        </w:rPr>
        <w:t>The file can then be used for Excel pivot tables and other analysis.</w:t>
      </w:r>
    </w:p>
    <w:p w14:paraId="1D38E090" w14:textId="77777777" w:rsidR="009A135E" w:rsidRDefault="00887A2F" w:rsidP="005612DB">
      <w:pPr>
        <w:pStyle w:val="BodyText"/>
        <w:spacing w:before="0" w:after="0"/>
        <w:rPr>
          <w:rFonts w:ascii="Arial" w:hAnsi="Arial" w:cs="Arial"/>
          <w:szCs w:val="24"/>
        </w:rPr>
      </w:pPr>
      <w:r>
        <w:rPr>
          <w:rFonts w:ascii="Arial" w:hAnsi="Arial" w:cs="Arial"/>
          <w:szCs w:val="24"/>
        </w:rPr>
        <w:t>If you prefer to print to paper, w</w:t>
      </w:r>
      <w:r w:rsidR="009A135E" w:rsidRPr="005612DB">
        <w:rPr>
          <w:rFonts w:ascii="Arial" w:hAnsi="Arial" w:cs="Arial"/>
          <w:szCs w:val="24"/>
        </w:rPr>
        <w:t>hen</w:t>
      </w:r>
      <w:r w:rsidR="009A135E" w:rsidRPr="005612DB">
        <w:rPr>
          <w:rFonts w:ascii="Arial" w:hAnsi="Arial" w:cs="Arial"/>
          <w:b/>
          <w:szCs w:val="24"/>
        </w:rPr>
        <w:t xml:space="preserve"> </w:t>
      </w:r>
      <w:r w:rsidR="009A135E" w:rsidRPr="005612DB">
        <w:rPr>
          <w:rFonts w:ascii="Arial" w:hAnsi="Arial" w:cs="Arial"/>
          <w:szCs w:val="24"/>
        </w:rPr>
        <w:t xml:space="preserve">you click the </w:t>
      </w:r>
      <w:r w:rsidR="009A135E" w:rsidRPr="006C60B0">
        <w:rPr>
          <w:rFonts w:ascii="Arial" w:hAnsi="Arial" w:cs="Arial"/>
          <w:b/>
          <w:color w:val="0070C0"/>
          <w:szCs w:val="24"/>
        </w:rPr>
        <w:t>Print</w:t>
      </w:r>
      <w:r w:rsidR="009A135E" w:rsidRPr="005612DB">
        <w:rPr>
          <w:rFonts w:ascii="Arial" w:hAnsi="Arial" w:cs="Arial"/>
          <w:b/>
          <w:szCs w:val="24"/>
        </w:rPr>
        <w:t xml:space="preserve"> </w:t>
      </w:r>
      <w:r w:rsidR="009A135E" w:rsidRPr="005612DB">
        <w:rPr>
          <w:rFonts w:ascii="Arial" w:hAnsi="Arial" w:cs="Arial"/>
          <w:szCs w:val="24"/>
        </w:rPr>
        <w:t>option, the system will prompt the following</w:t>
      </w:r>
      <w:r>
        <w:rPr>
          <w:rFonts w:ascii="Arial" w:hAnsi="Arial" w:cs="Arial"/>
          <w:szCs w:val="24"/>
        </w:rPr>
        <w:t xml:space="preserve"> </w:t>
      </w:r>
      <w:r w:rsidRPr="00887A2F">
        <w:rPr>
          <w:rFonts w:ascii="Arial" w:hAnsi="Arial" w:cs="Arial"/>
          <w:b/>
          <w:color w:val="0070C0"/>
          <w:szCs w:val="24"/>
          <w:highlight w:val="yellow"/>
        </w:rPr>
        <w:t>Sales Analysis Options</w:t>
      </w:r>
      <w:r>
        <w:rPr>
          <w:rFonts w:ascii="Arial" w:hAnsi="Arial" w:cs="Arial"/>
          <w:szCs w:val="24"/>
        </w:rPr>
        <w:t xml:space="preserve"> box</w:t>
      </w:r>
      <w:r w:rsidR="009A135E" w:rsidRPr="005612DB">
        <w:rPr>
          <w:rFonts w:ascii="Arial" w:hAnsi="Arial" w:cs="Arial"/>
          <w:szCs w:val="24"/>
        </w:rPr>
        <w:t xml:space="preserve">: </w:t>
      </w:r>
    </w:p>
    <w:p w14:paraId="2A0BB5BA" w14:textId="77777777" w:rsidR="002D64F9" w:rsidRPr="005612DB" w:rsidRDefault="002D64F9" w:rsidP="005612DB">
      <w:pPr>
        <w:pStyle w:val="BodyText"/>
        <w:spacing w:before="0" w:after="0"/>
        <w:rPr>
          <w:rFonts w:ascii="Arial" w:hAnsi="Arial" w:cs="Arial"/>
          <w:szCs w:val="24"/>
        </w:rPr>
      </w:pPr>
    </w:p>
    <w:p w14:paraId="1E476A01" w14:textId="77777777" w:rsidR="009A135E" w:rsidRPr="005612DB" w:rsidRDefault="007D1D5A" w:rsidP="005612DB">
      <w:pPr>
        <w:pStyle w:val="BodyText"/>
        <w:spacing w:before="0" w:after="0"/>
        <w:jc w:val="center"/>
        <w:rPr>
          <w:rFonts w:ascii="Arial" w:hAnsi="Arial" w:cs="Arial"/>
          <w:szCs w:val="24"/>
        </w:rPr>
      </w:pPr>
      <w:r w:rsidRPr="005612DB">
        <w:rPr>
          <w:rFonts w:ascii="Arial" w:hAnsi="Arial" w:cs="Arial"/>
          <w:noProof/>
          <w:szCs w:val="24"/>
        </w:rPr>
        <w:lastRenderedPageBreak/>
        <w:drawing>
          <wp:inline distT="0" distB="0" distL="0" distR="0" wp14:anchorId="51656EE1" wp14:editId="3B5B8422">
            <wp:extent cx="2200275" cy="1771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00275" cy="1771650"/>
                    </a:xfrm>
                    <a:prstGeom prst="rect">
                      <a:avLst/>
                    </a:prstGeom>
                    <a:noFill/>
                    <a:ln>
                      <a:noFill/>
                    </a:ln>
                  </pic:spPr>
                </pic:pic>
              </a:graphicData>
            </a:graphic>
          </wp:inline>
        </w:drawing>
      </w:r>
    </w:p>
    <w:p w14:paraId="34BA5C24" w14:textId="77777777" w:rsidR="002D64F9" w:rsidRDefault="002D64F9" w:rsidP="005612DB">
      <w:pPr>
        <w:pStyle w:val="BodyText"/>
        <w:spacing w:before="0" w:after="0"/>
        <w:rPr>
          <w:rFonts w:ascii="Arial" w:hAnsi="Arial" w:cs="Arial"/>
          <w:szCs w:val="24"/>
        </w:rPr>
      </w:pPr>
    </w:p>
    <w:p w14:paraId="6C6D9842" w14:textId="77777777" w:rsidR="004224C6" w:rsidRDefault="009A135E" w:rsidP="005612DB">
      <w:pPr>
        <w:pStyle w:val="BodyText"/>
        <w:spacing w:before="0" w:after="0"/>
        <w:rPr>
          <w:rFonts w:ascii="Arial" w:hAnsi="Arial" w:cs="Arial"/>
          <w:b/>
          <w:szCs w:val="24"/>
        </w:rPr>
      </w:pPr>
      <w:r w:rsidRPr="005612DB">
        <w:rPr>
          <w:rFonts w:ascii="Arial" w:hAnsi="Arial" w:cs="Arial"/>
          <w:szCs w:val="24"/>
        </w:rPr>
        <w:t>You can print a limited number of lines on each report rather than printing the entire report.</w:t>
      </w:r>
      <w:r w:rsidR="001924BC">
        <w:rPr>
          <w:rFonts w:ascii="Arial" w:hAnsi="Arial" w:cs="Arial"/>
          <w:szCs w:val="24"/>
        </w:rPr>
        <w:t xml:space="preserve"> </w:t>
      </w:r>
      <w:r w:rsidRPr="005612DB">
        <w:rPr>
          <w:rFonts w:ascii="Arial" w:hAnsi="Arial" w:cs="Arial"/>
          <w:szCs w:val="24"/>
        </w:rPr>
        <w:t>If any number besides “0” is entered at this prompt, the report will print only that number of lines.</w:t>
      </w:r>
      <w:r w:rsidR="001924BC">
        <w:rPr>
          <w:rFonts w:ascii="Arial" w:hAnsi="Arial" w:cs="Arial"/>
          <w:szCs w:val="24"/>
        </w:rPr>
        <w:t xml:space="preserve"> </w:t>
      </w:r>
      <w:r w:rsidRPr="005612DB">
        <w:rPr>
          <w:rFonts w:ascii="Arial" w:hAnsi="Arial" w:cs="Arial"/>
          <w:szCs w:val="24"/>
        </w:rPr>
        <w:t>The same option applies to Branch or Region reporting.</w:t>
      </w:r>
      <w:r w:rsidR="001924BC">
        <w:rPr>
          <w:rFonts w:ascii="Arial" w:hAnsi="Arial" w:cs="Arial"/>
          <w:szCs w:val="24"/>
        </w:rPr>
        <w:t xml:space="preserve"> </w:t>
      </w:r>
      <w:r w:rsidRPr="005612DB">
        <w:rPr>
          <w:rFonts w:ascii="Arial" w:hAnsi="Arial" w:cs="Arial"/>
          <w:szCs w:val="24"/>
        </w:rPr>
        <w:t>No totals will appear where a number of lines has been selected.</w:t>
      </w:r>
      <w:r w:rsidR="001924BC">
        <w:rPr>
          <w:rFonts w:ascii="Arial" w:hAnsi="Arial" w:cs="Arial"/>
          <w:szCs w:val="24"/>
        </w:rPr>
        <w:t xml:space="preserve"> </w:t>
      </w:r>
      <w:r w:rsidRPr="005612DB">
        <w:rPr>
          <w:rFonts w:ascii="Arial" w:hAnsi="Arial" w:cs="Arial"/>
          <w:b/>
          <w:szCs w:val="24"/>
        </w:rPr>
        <w:t xml:space="preserve">Please Note: </w:t>
      </w:r>
      <w:r w:rsidR="004224C6">
        <w:rPr>
          <w:rFonts w:ascii="Arial" w:hAnsi="Arial" w:cs="Arial"/>
          <w:szCs w:val="24"/>
        </w:rPr>
        <w:t xml:space="preserve">Any jobs billed via the </w:t>
      </w:r>
      <w:r w:rsidR="0003048D">
        <w:rPr>
          <w:rFonts w:ascii="Arial" w:hAnsi="Arial" w:cs="Arial"/>
          <w:szCs w:val="24"/>
        </w:rPr>
        <w:t>Progress Bill</w:t>
      </w:r>
      <w:r w:rsidR="004224C6">
        <w:rPr>
          <w:rFonts w:ascii="Arial" w:hAnsi="Arial" w:cs="Arial"/>
          <w:szCs w:val="24"/>
        </w:rPr>
        <w:t>ing Invoicing module</w:t>
      </w:r>
      <w:r w:rsidR="0003048D">
        <w:rPr>
          <w:rFonts w:ascii="Arial" w:hAnsi="Arial" w:cs="Arial"/>
          <w:szCs w:val="24"/>
        </w:rPr>
        <w:t xml:space="preserve"> will display an “E”</w:t>
      </w:r>
      <w:r w:rsidR="004224C6">
        <w:rPr>
          <w:rFonts w:ascii="Arial" w:hAnsi="Arial" w:cs="Arial"/>
          <w:szCs w:val="24"/>
        </w:rPr>
        <w:t xml:space="preserve"> for Estimated in the far right corner of the </w:t>
      </w:r>
      <w:r w:rsidR="004224C6" w:rsidRPr="004224C6">
        <w:rPr>
          <w:rFonts w:ascii="Arial" w:hAnsi="Arial" w:cs="Arial"/>
          <w:b/>
          <w:color w:val="0070C0"/>
          <w:szCs w:val="24"/>
          <w:highlight w:val="yellow"/>
        </w:rPr>
        <w:t>Sales Analysis Level Results</w:t>
      </w:r>
      <w:r w:rsidR="004224C6">
        <w:rPr>
          <w:rFonts w:ascii="Arial" w:hAnsi="Arial" w:cs="Arial"/>
          <w:szCs w:val="24"/>
        </w:rPr>
        <w:t xml:space="preserve"> screens.</w:t>
      </w:r>
      <w:r w:rsidR="001924BC">
        <w:rPr>
          <w:rFonts w:ascii="Arial" w:hAnsi="Arial" w:cs="Arial"/>
          <w:szCs w:val="24"/>
        </w:rPr>
        <w:t xml:space="preserve"> </w:t>
      </w:r>
      <w:r w:rsidR="004224C6">
        <w:rPr>
          <w:rFonts w:ascii="Arial" w:hAnsi="Arial" w:cs="Arial"/>
          <w:szCs w:val="24"/>
        </w:rPr>
        <w:t>This will indicate that cost and margin data is estimated and will not be finalized until the last invoice is processed on the job.</w:t>
      </w:r>
      <w:r w:rsidR="001924BC">
        <w:rPr>
          <w:rFonts w:ascii="Arial" w:hAnsi="Arial" w:cs="Arial"/>
          <w:szCs w:val="24"/>
        </w:rPr>
        <w:t xml:space="preserve"> </w:t>
      </w:r>
    </w:p>
    <w:p w14:paraId="43770B3F" w14:textId="77777777" w:rsidR="004224C6" w:rsidRPr="005612DB" w:rsidRDefault="004224C6" w:rsidP="005612DB">
      <w:pPr>
        <w:pStyle w:val="BodyText"/>
        <w:spacing w:before="0" w:after="0"/>
        <w:rPr>
          <w:rFonts w:ascii="Arial" w:hAnsi="Arial" w:cs="Arial"/>
          <w:b/>
          <w:szCs w:val="24"/>
        </w:rPr>
      </w:pPr>
    </w:p>
    <w:p w14:paraId="48F73FAF" w14:textId="77777777" w:rsidR="009A135E" w:rsidRPr="005612DB" w:rsidRDefault="009A135E" w:rsidP="00887A2F">
      <w:pPr>
        <w:pStyle w:val="BodyText"/>
        <w:spacing w:before="0" w:after="0"/>
        <w:rPr>
          <w:rFonts w:ascii="Arial" w:hAnsi="Arial" w:cs="Arial"/>
          <w:szCs w:val="24"/>
        </w:rPr>
      </w:pPr>
      <w:r w:rsidRPr="005612DB">
        <w:rPr>
          <w:rFonts w:ascii="Arial" w:hAnsi="Arial" w:cs="Arial"/>
          <w:b/>
          <w:szCs w:val="24"/>
        </w:rPr>
        <w:t>Special Note:</w:t>
      </w:r>
      <w:r w:rsidR="001924BC">
        <w:rPr>
          <w:rFonts w:ascii="Arial" w:hAnsi="Arial" w:cs="Arial"/>
          <w:szCs w:val="24"/>
        </w:rPr>
        <w:t xml:space="preserve"> </w:t>
      </w:r>
      <w:r w:rsidRPr="005612DB">
        <w:rPr>
          <w:rFonts w:ascii="Arial" w:hAnsi="Arial" w:cs="Arial"/>
          <w:szCs w:val="24"/>
        </w:rPr>
        <w:t>If you select Region and/or Branch as your Selection 1 and/or 2, whether you are printing to paper or exporting to Excel, you will see additional options.</w:t>
      </w:r>
      <w:r w:rsidR="001924BC">
        <w:rPr>
          <w:rFonts w:ascii="Arial" w:hAnsi="Arial" w:cs="Arial"/>
          <w:szCs w:val="24"/>
        </w:rPr>
        <w:t xml:space="preserve"> </w:t>
      </w:r>
      <w:r w:rsidRPr="005612DB">
        <w:rPr>
          <w:rFonts w:ascii="Arial" w:hAnsi="Arial" w:cs="Arial"/>
          <w:szCs w:val="24"/>
        </w:rPr>
        <w:t xml:space="preserve">Once you click to drill down on the </w:t>
      </w:r>
      <w:r w:rsidRPr="00887A2F">
        <w:rPr>
          <w:rFonts w:ascii="Arial" w:hAnsi="Arial" w:cs="Arial"/>
          <w:b/>
          <w:color w:val="0070C0"/>
          <w:szCs w:val="24"/>
          <w:highlight w:val="yellow"/>
        </w:rPr>
        <w:t xml:space="preserve">Sales Analysis Level </w:t>
      </w:r>
      <w:r w:rsidR="00887A2F" w:rsidRPr="00887A2F">
        <w:rPr>
          <w:rFonts w:ascii="Arial" w:hAnsi="Arial" w:cs="Arial"/>
          <w:b/>
          <w:color w:val="0070C0"/>
          <w:szCs w:val="24"/>
          <w:highlight w:val="yellow"/>
        </w:rPr>
        <w:t>Results</w:t>
      </w:r>
      <w:r w:rsidR="00887A2F">
        <w:rPr>
          <w:rFonts w:ascii="Arial" w:hAnsi="Arial" w:cs="Arial"/>
          <w:szCs w:val="24"/>
        </w:rPr>
        <w:t xml:space="preserve"> </w:t>
      </w:r>
      <w:r w:rsidRPr="005612DB">
        <w:rPr>
          <w:rFonts w:ascii="Arial" w:hAnsi="Arial" w:cs="Arial"/>
          <w:szCs w:val="24"/>
        </w:rPr>
        <w:t>screen past the first Selection 1 and/or 2 screens, the system will prompt the following</w:t>
      </w:r>
      <w:r w:rsidR="00887A2F">
        <w:rPr>
          <w:rFonts w:ascii="Arial" w:hAnsi="Arial" w:cs="Arial"/>
          <w:szCs w:val="24"/>
        </w:rPr>
        <w:t xml:space="preserve"> (</w:t>
      </w:r>
      <w:r w:rsidRPr="005612DB">
        <w:rPr>
          <w:rFonts w:ascii="Arial" w:hAnsi="Arial" w:cs="Arial"/>
          <w:szCs w:val="24"/>
        </w:rPr>
        <w:t>in addition to the “</w:t>
      </w:r>
      <w:r w:rsidRPr="00F62CC6">
        <w:rPr>
          <w:rFonts w:ascii="Arial" w:hAnsi="Arial" w:cs="Arial"/>
          <w:b/>
          <w:color w:val="0070C0"/>
          <w:szCs w:val="24"/>
        </w:rPr>
        <w:t>Number of Lines to Print</w:t>
      </w:r>
      <w:r w:rsidRPr="005612DB">
        <w:rPr>
          <w:rFonts w:ascii="Arial" w:hAnsi="Arial" w:cs="Arial"/>
          <w:szCs w:val="24"/>
        </w:rPr>
        <w:t>” option</w:t>
      </w:r>
      <w:r w:rsidR="00887A2F">
        <w:rPr>
          <w:rFonts w:ascii="Arial" w:hAnsi="Arial" w:cs="Arial"/>
          <w:szCs w:val="24"/>
        </w:rPr>
        <w:t>)</w:t>
      </w:r>
      <w:r w:rsidRPr="005612DB">
        <w:rPr>
          <w:rFonts w:ascii="Arial" w:hAnsi="Arial" w:cs="Arial"/>
          <w:szCs w:val="24"/>
        </w:rPr>
        <w:t>:</w:t>
      </w:r>
    </w:p>
    <w:p w14:paraId="50530792" w14:textId="77777777" w:rsidR="009A135E" w:rsidRPr="005612DB" w:rsidRDefault="007D1D5A" w:rsidP="00887A2F">
      <w:pPr>
        <w:pStyle w:val="BodyText"/>
        <w:spacing w:before="0" w:after="0"/>
        <w:jc w:val="center"/>
        <w:rPr>
          <w:rFonts w:ascii="Arial" w:hAnsi="Arial" w:cs="Arial"/>
          <w:szCs w:val="24"/>
        </w:rPr>
      </w:pPr>
      <w:r w:rsidRPr="005612DB">
        <w:rPr>
          <w:rFonts w:ascii="Arial" w:hAnsi="Arial" w:cs="Arial"/>
          <w:noProof/>
          <w:szCs w:val="24"/>
        </w:rPr>
        <w:drawing>
          <wp:inline distT="0" distB="0" distL="0" distR="0" wp14:anchorId="40E8D063" wp14:editId="3E8F3D1B">
            <wp:extent cx="2752725" cy="22288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52725" cy="2228850"/>
                    </a:xfrm>
                    <a:prstGeom prst="rect">
                      <a:avLst/>
                    </a:prstGeom>
                    <a:noFill/>
                    <a:ln>
                      <a:noFill/>
                    </a:ln>
                  </pic:spPr>
                </pic:pic>
              </a:graphicData>
            </a:graphic>
          </wp:inline>
        </w:drawing>
      </w:r>
    </w:p>
    <w:p w14:paraId="1C565491" w14:textId="77777777" w:rsidR="009A135E" w:rsidRPr="005612DB" w:rsidRDefault="009A135E" w:rsidP="005612DB">
      <w:pPr>
        <w:pStyle w:val="BodyText"/>
        <w:spacing w:before="0" w:after="0"/>
        <w:rPr>
          <w:rFonts w:ascii="Arial" w:hAnsi="Arial" w:cs="Arial"/>
          <w:szCs w:val="24"/>
        </w:rPr>
      </w:pPr>
    </w:p>
    <w:p w14:paraId="36F70110" w14:textId="77777777" w:rsidR="009A135E" w:rsidRPr="005612DB" w:rsidRDefault="009A135E" w:rsidP="005612DB">
      <w:pPr>
        <w:spacing w:before="0" w:after="0"/>
        <w:rPr>
          <w:rFonts w:ascii="Arial" w:hAnsi="Arial" w:cs="Arial"/>
          <w:sz w:val="24"/>
          <w:szCs w:val="24"/>
        </w:rPr>
      </w:pPr>
      <w:r w:rsidRPr="005612DB">
        <w:rPr>
          <w:rFonts w:ascii="Arial" w:hAnsi="Arial" w:cs="Arial"/>
          <w:sz w:val="24"/>
          <w:szCs w:val="24"/>
        </w:rPr>
        <w:t xml:space="preserve">In the example above, the </w:t>
      </w:r>
      <w:r w:rsidRPr="00887A2F">
        <w:rPr>
          <w:rFonts w:ascii="Arial" w:hAnsi="Arial" w:cs="Arial"/>
          <w:b/>
          <w:color w:val="0070C0"/>
          <w:sz w:val="24"/>
          <w:szCs w:val="24"/>
        </w:rPr>
        <w:t xml:space="preserve">Selection </w:t>
      </w:r>
      <w:r w:rsidR="00887A2F">
        <w:rPr>
          <w:rFonts w:ascii="Arial" w:hAnsi="Arial" w:cs="Arial"/>
          <w:b/>
          <w:color w:val="0070C0"/>
          <w:sz w:val="24"/>
          <w:szCs w:val="24"/>
        </w:rPr>
        <w:t xml:space="preserve">1 </w:t>
      </w:r>
      <w:r w:rsidRPr="00887A2F">
        <w:rPr>
          <w:rFonts w:ascii="Arial" w:hAnsi="Arial" w:cs="Arial"/>
          <w:b/>
          <w:color w:val="0070C0"/>
          <w:sz w:val="24"/>
          <w:szCs w:val="24"/>
        </w:rPr>
        <w:t>Level</w:t>
      </w:r>
      <w:r w:rsidR="00887A2F">
        <w:rPr>
          <w:rFonts w:ascii="Arial" w:hAnsi="Arial" w:cs="Arial"/>
          <w:b/>
          <w:color w:val="0070C0"/>
          <w:sz w:val="24"/>
          <w:szCs w:val="24"/>
        </w:rPr>
        <w:t xml:space="preserve"> </w:t>
      </w:r>
      <w:r w:rsidRPr="005612DB">
        <w:rPr>
          <w:rFonts w:ascii="Arial" w:hAnsi="Arial" w:cs="Arial"/>
          <w:sz w:val="24"/>
          <w:szCs w:val="24"/>
        </w:rPr>
        <w:t xml:space="preserve">is “Region” and </w:t>
      </w:r>
      <w:r w:rsidR="00887A2F">
        <w:rPr>
          <w:rFonts w:ascii="Arial" w:hAnsi="Arial" w:cs="Arial"/>
          <w:sz w:val="24"/>
          <w:szCs w:val="24"/>
        </w:rPr>
        <w:t xml:space="preserve">the </w:t>
      </w:r>
      <w:r w:rsidRPr="00887A2F">
        <w:rPr>
          <w:rFonts w:ascii="Arial" w:hAnsi="Arial" w:cs="Arial"/>
          <w:b/>
          <w:color w:val="0070C0"/>
          <w:sz w:val="24"/>
          <w:szCs w:val="24"/>
        </w:rPr>
        <w:t>Selection</w:t>
      </w:r>
      <w:r w:rsidR="00887A2F" w:rsidRPr="00887A2F">
        <w:rPr>
          <w:rFonts w:ascii="Arial" w:hAnsi="Arial" w:cs="Arial"/>
          <w:b/>
          <w:color w:val="0070C0"/>
          <w:sz w:val="24"/>
          <w:szCs w:val="24"/>
        </w:rPr>
        <w:t xml:space="preserve"> 2</w:t>
      </w:r>
      <w:r w:rsidRPr="00887A2F">
        <w:rPr>
          <w:rFonts w:ascii="Arial" w:hAnsi="Arial" w:cs="Arial"/>
          <w:b/>
          <w:color w:val="0070C0"/>
          <w:sz w:val="24"/>
          <w:szCs w:val="24"/>
        </w:rPr>
        <w:t xml:space="preserve"> Level</w:t>
      </w:r>
      <w:r w:rsidRPr="005612DB">
        <w:rPr>
          <w:rFonts w:ascii="Arial" w:hAnsi="Arial" w:cs="Arial"/>
          <w:sz w:val="24"/>
          <w:szCs w:val="24"/>
        </w:rPr>
        <w:t xml:space="preserve"> is “Branch,” therefore, from the Selection </w:t>
      </w:r>
      <w:r w:rsidR="00887A2F">
        <w:rPr>
          <w:rFonts w:ascii="Arial" w:hAnsi="Arial" w:cs="Arial"/>
          <w:sz w:val="24"/>
          <w:szCs w:val="24"/>
        </w:rPr>
        <w:t xml:space="preserve">3 </w:t>
      </w:r>
      <w:r w:rsidRPr="005612DB">
        <w:rPr>
          <w:rFonts w:ascii="Arial" w:hAnsi="Arial" w:cs="Arial"/>
          <w:sz w:val="24"/>
          <w:szCs w:val="24"/>
        </w:rPr>
        <w:t>Level screen, which in this example is “Customer ID,” the system will prompt these options.</w:t>
      </w:r>
      <w:r w:rsidR="001924BC">
        <w:rPr>
          <w:rFonts w:ascii="Arial" w:hAnsi="Arial" w:cs="Arial"/>
          <w:sz w:val="24"/>
          <w:szCs w:val="24"/>
        </w:rPr>
        <w:t xml:space="preserve"> </w:t>
      </w:r>
      <w:r w:rsidRPr="005612DB">
        <w:rPr>
          <w:rFonts w:ascii="Arial" w:hAnsi="Arial" w:cs="Arial"/>
          <w:sz w:val="24"/>
          <w:szCs w:val="24"/>
        </w:rPr>
        <w:t>If you select one, the other will automatically be disabled.</w:t>
      </w:r>
      <w:r w:rsidR="001924BC">
        <w:rPr>
          <w:rFonts w:ascii="Arial" w:hAnsi="Arial" w:cs="Arial"/>
          <w:sz w:val="24"/>
          <w:szCs w:val="24"/>
        </w:rPr>
        <w:t xml:space="preserve"> </w:t>
      </w:r>
      <w:r w:rsidRPr="005612DB">
        <w:rPr>
          <w:rFonts w:ascii="Arial" w:hAnsi="Arial" w:cs="Arial"/>
          <w:sz w:val="24"/>
          <w:szCs w:val="24"/>
        </w:rPr>
        <w:t xml:space="preserve">These prompts will only appear in a scenario where Region or Branch sort options have been selected and you have drilled down </w:t>
      </w:r>
      <w:r w:rsidR="00887A2F">
        <w:rPr>
          <w:rFonts w:ascii="Arial" w:hAnsi="Arial" w:cs="Arial"/>
          <w:sz w:val="24"/>
          <w:szCs w:val="24"/>
        </w:rPr>
        <w:t xml:space="preserve">to </w:t>
      </w:r>
      <w:r w:rsidRPr="005612DB">
        <w:rPr>
          <w:rFonts w:ascii="Arial" w:hAnsi="Arial" w:cs="Arial"/>
          <w:sz w:val="24"/>
          <w:szCs w:val="24"/>
        </w:rPr>
        <w:t xml:space="preserve">the second, third or fourth </w:t>
      </w:r>
      <w:r w:rsidRPr="00887A2F">
        <w:rPr>
          <w:rFonts w:ascii="Arial" w:hAnsi="Arial" w:cs="Arial"/>
          <w:b/>
          <w:color w:val="0070C0"/>
          <w:sz w:val="24"/>
          <w:szCs w:val="24"/>
          <w:highlight w:val="yellow"/>
        </w:rPr>
        <w:t xml:space="preserve">Sales Analysis Level </w:t>
      </w:r>
      <w:r w:rsidR="00887A2F" w:rsidRPr="00887A2F">
        <w:rPr>
          <w:rFonts w:ascii="Arial" w:hAnsi="Arial" w:cs="Arial"/>
          <w:b/>
          <w:color w:val="0070C0"/>
          <w:sz w:val="24"/>
          <w:szCs w:val="24"/>
          <w:highlight w:val="yellow"/>
        </w:rPr>
        <w:t>Results</w:t>
      </w:r>
      <w:r w:rsidR="00887A2F">
        <w:rPr>
          <w:rFonts w:ascii="Arial" w:hAnsi="Arial" w:cs="Arial"/>
          <w:sz w:val="24"/>
          <w:szCs w:val="24"/>
        </w:rPr>
        <w:t xml:space="preserve"> </w:t>
      </w:r>
      <w:r w:rsidRPr="005612DB">
        <w:rPr>
          <w:rFonts w:ascii="Arial" w:hAnsi="Arial" w:cs="Arial"/>
          <w:sz w:val="24"/>
          <w:szCs w:val="24"/>
        </w:rPr>
        <w:t>screens.</w:t>
      </w:r>
      <w:r w:rsidR="001924BC">
        <w:rPr>
          <w:rFonts w:ascii="Arial" w:hAnsi="Arial" w:cs="Arial"/>
          <w:sz w:val="24"/>
          <w:szCs w:val="24"/>
        </w:rPr>
        <w:t xml:space="preserve"> </w:t>
      </w:r>
    </w:p>
    <w:p w14:paraId="3CF09A1B" w14:textId="77777777" w:rsidR="009A135E" w:rsidRPr="005612DB" w:rsidRDefault="009A135E" w:rsidP="00C463C1">
      <w:pPr>
        <w:pStyle w:val="BodyText"/>
        <w:spacing w:before="0" w:after="0"/>
        <w:rPr>
          <w:rFonts w:ascii="Arial" w:hAnsi="Arial" w:cs="Arial"/>
          <w:szCs w:val="24"/>
        </w:rPr>
      </w:pPr>
      <w:r w:rsidRPr="005612DB">
        <w:rPr>
          <w:rFonts w:ascii="Arial" w:hAnsi="Arial" w:cs="Arial"/>
          <w:b/>
          <w:szCs w:val="24"/>
        </w:rPr>
        <w:lastRenderedPageBreak/>
        <w:t>Important Note:</w:t>
      </w:r>
      <w:r w:rsidRPr="005612DB">
        <w:rPr>
          <w:rFonts w:ascii="Arial" w:hAnsi="Arial" w:cs="Arial"/>
          <w:szCs w:val="24"/>
        </w:rPr>
        <w:t xml:space="preserve"> Some of the lengthier sales analysis comparison reports may not display the </w:t>
      </w:r>
      <w:r w:rsidRPr="005612DB">
        <w:rPr>
          <w:rFonts w:ascii="Arial" w:hAnsi="Arial" w:cs="Arial"/>
          <w:b/>
          <w:szCs w:val="24"/>
        </w:rPr>
        <w:t>Print</w:t>
      </w:r>
      <w:r w:rsidRPr="005612DB">
        <w:rPr>
          <w:rFonts w:ascii="Arial" w:hAnsi="Arial" w:cs="Arial"/>
          <w:szCs w:val="24"/>
        </w:rPr>
        <w:t xml:space="preserve"> option.</w:t>
      </w:r>
      <w:r w:rsidR="001924BC">
        <w:rPr>
          <w:rFonts w:ascii="Arial" w:hAnsi="Arial" w:cs="Arial"/>
          <w:szCs w:val="24"/>
        </w:rPr>
        <w:t xml:space="preserve"> </w:t>
      </w:r>
      <w:r w:rsidRPr="005612DB">
        <w:rPr>
          <w:rFonts w:ascii="Arial" w:hAnsi="Arial" w:cs="Arial"/>
          <w:szCs w:val="24"/>
        </w:rPr>
        <w:t xml:space="preserve">This is because the data is too lengthy for standard print settings and paper size and can only be fully viewed in the </w:t>
      </w:r>
      <w:r w:rsidRPr="00887A2F">
        <w:rPr>
          <w:rFonts w:ascii="Arial" w:hAnsi="Arial" w:cs="Arial"/>
          <w:b/>
          <w:szCs w:val="24"/>
        </w:rPr>
        <w:t>Excel</w:t>
      </w:r>
      <w:r w:rsidRPr="005612DB">
        <w:rPr>
          <w:rFonts w:ascii="Arial" w:hAnsi="Arial" w:cs="Arial"/>
          <w:szCs w:val="24"/>
        </w:rPr>
        <w:t xml:space="preserve"> format.</w:t>
      </w:r>
      <w:r w:rsidR="001924BC">
        <w:rPr>
          <w:rFonts w:ascii="Arial" w:hAnsi="Arial" w:cs="Arial"/>
          <w:szCs w:val="24"/>
        </w:rPr>
        <w:t xml:space="preserve"> </w:t>
      </w:r>
      <w:r w:rsidRPr="005612DB">
        <w:rPr>
          <w:rFonts w:ascii="Arial" w:hAnsi="Arial" w:cs="Arial"/>
          <w:szCs w:val="24"/>
        </w:rPr>
        <w:t>This will be true for the 6 and 12 month data options.</w:t>
      </w:r>
      <w:r w:rsidR="001924BC">
        <w:rPr>
          <w:rFonts w:ascii="Arial" w:hAnsi="Arial" w:cs="Arial"/>
          <w:szCs w:val="24"/>
        </w:rPr>
        <w:t xml:space="preserve"> </w:t>
      </w:r>
      <w:r w:rsidRPr="005612DB">
        <w:rPr>
          <w:rFonts w:ascii="Arial" w:hAnsi="Arial" w:cs="Arial"/>
          <w:szCs w:val="24"/>
        </w:rPr>
        <w:t xml:space="preserve">The </w:t>
      </w:r>
      <w:r w:rsidRPr="00887A2F">
        <w:rPr>
          <w:rFonts w:ascii="Arial" w:hAnsi="Arial" w:cs="Arial"/>
          <w:b/>
          <w:szCs w:val="24"/>
        </w:rPr>
        <w:t>Excel</w:t>
      </w:r>
      <w:r w:rsidRPr="005612DB">
        <w:rPr>
          <w:rFonts w:ascii="Arial" w:hAnsi="Arial" w:cs="Arial"/>
          <w:szCs w:val="24"/>
        </w:rPr>
        <w:t xml:space="preserve"> option will give you all the data, regardless of the number of months selected.</w:t>
      </w:r>
      <w:r w:rsidR="001924BC">
        <w:rPr>
          <w:rFonts w:ascii="Arial" w:hAnsi="Arial" w:cs="Arial"/>
          <w:szCs w:val="24"/>
        </w:rPr>
        <w:t xml:space="preserve"> </w:t>
      </w:r>
      <w:r w:rsidRPr="005612DB">
        <w:rPr>
          <w:rFonts w:ascii="Arial" w:hAnsi="Arial" w:cs="Arial"/>
          <w:szCs w:val="24"/>
        </w:rPr>
        <w:t>If 12 months are selected, you will be able to see all five variables [the five variables are Sale Quantity, Sale Amount, Cost Amount, Profit and Margin] for all 12 months in your Excel document.</w:t>
      </w:r>
      <w:r w:rsidR="001924BC">
        <w:rPr>
          <w:rFonts w:ascii="Arial" w:hAnsi="Arial" w:cs="Arial"/>
          <w:szCs w:val="24"/>
        </w:rPr>
        <w:t xml:space="preserve"> </w:t>
      </w:r>
    </w:p>
    <w:p w14:paraId="7554C8BC" w14:textId="77777777" w:rsidR="0003048D" w:rsidRDefault="0003048D" w:rsidP="005612DB">
      <w:pPr>
        <w:pStyle w:val="BodyText"/>
        <w:spacing w:before="0" w:after="0"/>
        <w:rPr>
          <w:rFonts w:ascii="Arial" w:hAnsi="Arial" w:cs="Arial"/>
          <w:szCs w:val="24"/>
        </w:rPr>
      </w:pPr>
    </w:p>
    <w:p w14:paraId="50A5C6B6" w14:textId="77777777" w:rsidR="009A135E" w:rsidRPr="005612DB" w:rsidRDefault="009A135E" w:rsidP="005612DB">
      <w:pPr>
        <w:pStyle w:val="BodyText"/>
        <w:spacing w:before="0" w:after="0"/>
        <w:rPr>
          <w:rFonts w:ascii="Arial" w:hAnsi="Arial" w:cs="Arial"/>
          <w:szCs w:val="24"/>
        </w:rPr>
      </w:pPr>
      <w:r w:rsidRPr="005612DB">
        <w:rPr>
          <w:rFonts w:ascii="Arial" w:hAnsi="Arial" w:cs="Arial"/>
          <w:szCs w:val="24"/>
        </w:rPr>
        <w:t xml:space="preserve">A couple of additional features of the </w:t>
      </w:r>
      <w:r w:rsidR="00C463C1" w:rsidRPr="002D64F9">
        <w:rPr>
          <w:rFonts w:ascii="Arial" w:hAnsi="Arial" w:cs="Arial"/>
          <w:b/>
          <w:szCs w:val="24"/>
        </w:rPr>
        <w:t>S</w:t>
      </w:r>
      <w:r w:rsidRPr="002D64F9">
        <w:rPr>
          <w:rFonts w:ascii="Arial" w:hAnsi="Arial" w:cs="Arial"/>
          <w:b/>
          <w:szCs w:val="24"/>
        </w:rPr>
        <w:t xml:space="preserve">ales </w:t>
      </w:r>
      <w:r w:rsidR="00C463C1" w:rsidRPr="002D64F9">
        <w:rPr>
          <w:rFonts w:ascii="Arial" w:hAnsi="Arial" w:cs="Arial"/>
          <w:b/>
          <w:szCs w:val="24"/>
        </w:rPr>
        <w:t>A</w:t>
      </w:r>
      <w:r w:rsidRPr="002D64F9">
        <w:rPr>
          <w:rFonts w:ascii="Arial" w:hAnsi="Arial" w:cs="Arial"/>
          <w:b/>
          <w:szCs w:val="24"/>
        </w:rPr>
        <w:t>nalysis</w:t>
      </w:r>
      <w:r w:rsidRPr="005612DB">
        <w:rPr>
          <w:rFonts w:ascii="Arial" w:hAnsi="Arial" w:cs="Arial"/>
          <w:szCs w:val="24"/>
        </w:rPr>
        <w:t xml:space="preserve"> program can be accessed from the </w:t>
      </w:r>
      <w:r w:rsidRPr="00C32591">
        <w:rPr>
          <w:rFonts w:ascii="Arial" w:hAnsi="Arial" w:cs="Arial"/>
          <w:b/>
          <w:color w:val="0070C0"/>
          <w:szCs w:val="24"/>
        </w:rPr>
        <w:t>Functions</w:t>
      </w:r>
      <w:r w:rsidRPr="005612DB">
        <w:rPr>
          <w:rFonts w:ascii="Arial" w:hAnsi="Arial" w:cs="Arial"/>
          <w:szCs w:val="24"/>
        </w:rPr>
        <w:t xml:space="preserve"> drop down menu at the top left of the main </w:t>
      </w:r>
      <w:r w:rsidRPr="00C32591">
        <w:rPr>
          <w:rFonts w:ascii="Arial" w:hAnsi="Arial" w:cs="Arial"/>
          <w:b/>
          <w:szCs w:val="24"/>
        </w:rPr>
        <w:t>Sales Analysis</w:t>
      </w:r>
      <w:r w:rsidRPr="005612DB">
        <w:rPr>
          <w:rFonts w:ascii="Arial" w:hAnsi="Arial" w:cs="Arial"/>
          <w:szCs w:val="24"/>
        </w:rPr>
        <w:t xml:space="preserve"> screen.</w:t>
      </w:r>
      <w:r w:rsidR="001924BC">
        <w:rPr>
          <w:rFonts w:ascii="Arial" w:hAnsi="Arial" w:cs="Arial"/>
          <w:szCs w:val="24"/>
        </w:rPr>
        <w:t xml:space="preserve"> </w:t>
      </w:r>
      <w:r w:rsidRPr="005612DB">
        <w:rPr>
          <w:rFonts w:ascii="Arial" w:hAnsi="Arial" w:cs="Arial"/>
          <w:szCs w:val="24"/>
        </w:rPr>
        <w:t xml:space="preserve">When you click on the </w:t>
      </w:r>
      <w:r w:rsidRPr="002D64F9">
        <w:rPr>
          <w:rFonts w:ascii="Arial" w:hAnsi="Arial" w:cs="Arial"/>
          <w:b/>
          <w:color w:val="0070C0"/>
          <w:szCs w:val="24"/>
          <w:highlight w:val="yellow"/>
        </w:rPr>
        <w:t>Functions</w:t>
      </w:r>
      <w:r w:rsidRPr="005612DB">
        <w:rPr>
          <w:rFonts w:ascii="Arial" w:hAnsi="Arial" w:cs="Arial"/>
          <w:szCs w:val="24"/>
        </w:rPr>
        <w:t xml:space="preserve"> menu, the following options will appear as follows:</w:t>
      </w:r>
      <w:r w:rsidR="001924BC">
        <w:rPr>
          <w:rFonts w:ascii="Arial" w:hAnsi="Arial" w:cs="Arial"/>
          <w:szCs w:val="24"/>
        </w:rPr>
        <w:t xml:space="preserve"> </w:t>
      </w:r>
    </w:p>
    <w:p w14:paraId="02C51C0C" w14:textId="77777777" w:rsidR="009A135E" w:rsidRPr="005612DB" w:rsidRDefault="009A135E" w:rsidP="005612DB">
      <w:pPr>
        <w:pStyle w:val="BodyText"/>
        <w:spacing w:before="0" w:after="0"/>
        <w:rPr>
          <w:rFonts w:ascii="Arial" w:hAnsi="Arial" w:cs="Arial"/>
          <w:szCs w:val="24"/>
        </w:rPr>
      </w:pPr>
    </w:p>
    <w:p w14:paraId="5ED1A95C" w14:textId="77777777" w:rsidR="009A135E" w:rsidRPr="005612DB" w:rsidRDefault="007D1D5A" w:rsidP="005612DB">
      <w:pPr>
        <w:pStyle w:val="BodyText"/>
        <w:spacing w:before="0" w:after="0"/>
        <w:jc w:val="center"/>
        <w:rPr>
          <w:rFonts w:ascii="Arial" w:hAnsi="Arial" w:cs="Arial"/>
          <w:szCs w:val="24"/>
        </w:rPr>
      </w:pPr>
      <w:r>
        <w:rPr>
          <w:rFonts w:ascii="Arial" w:hAnsi="Arial" w:cs="Arial"/>
          <w:noProof/>
          <w:szCs w:val="24"/>
        </w:rPr>
        <w:drawing>
          <wp:inline distT="0" distB="0" distL="0" distR="0" wp14:anchorId="1828182B" wp14:editId="5533D78D">
            <wp:extent cx="3905250" cy="990600"/>
            <wp:effectExtent l="0" t="0" r="0" b="0"/>
            <wp:docPr id="34" name="Picture 34" descr="Wor7B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Wor7B9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05250" cy="990600"/>
                    </a:xfrm>
                    <a:prstGeom prst="rect">
                      <a:avLst/>
                    </a:prstGeom>
                    <a:noFill/>
                    <a:ln>
                      <a:noFill/>
                    </a:ln>
                  </pic:spPr>
                </pic:pic>
              </a:graphicData>
            </a:graphic>
          </wp:inline>
        </w:drawing>
      </w:r>
    </w:p>
    <w:p w14:paraId="2C5B26B0" w14:textId="77777777" w:rsidR="009A135E" w:rsidRPr="005612DB" w:rsidRDefault="009A135E" w:rsidP="005612DB">
      <w:pPr>
        <w:pStyle w:val="BodyText"/>
        <w:spacing w:before="0" w:after="0"/>
        <w:rPr>
          <w:rFonts w:ascii="Arial" w:hAnsi="Arial" w:cs="Arial"/>
          <w:szCs w:val="24"/>
        </w:rPr>
      </w:pPr>
    </w:p>
    <w:p w14:paraId="3FE7E682" w14:textId="77777777" w:rsidR="009A135E" w:rsidRDefault="009A135E" w:rsidP="005612DB">
      <w:pPr>
        <w:pStyle w:val="BodyText"/>
        <w:spacing w:before="0" w:after="0"/>
        <w:rPr>
          <w:rFonts w:ascii="Arial" w:hAnsi="Arial" w:cs="Arial"/>
          <w:szCs w:val="24"/>
        </w:rPr>
      </w:pPr>
      <w:r w:rsidRPr="005612DB">
        <w:rPr>
          <w:rFonts w:ascii="Arial" w:hAnsi="Arial" w:cs="Arial"/>
          <w:szCs w:val="24"/>
        </w:rPr>
        <w:t xml:space="preserve">To save a considerable amount of time building your </w:t>
      </w:r>
      <w:r w:rsidRPr="002D64F9">
        <w:rPr>
          <w:rFonts w:ascii="Arial" w:hAnsi="Arial" w:cs="Arial"/>
          <w:b/>
          <w:color w:val="0070C0"/>
          <w:szCs w:val="24"/>
        </w:rPr>
        <w:t>Quick Sort Options</w:t>
      </w:r>
      <w:r w:rsidRPr="005612DB">
        <w:rPr>
          <w:rFonts w:ascii="Arial" w:hAnsi="Arial" w:cs="Arial"/>
          <w:szCs w:val="24"/>
        </w:rPr>
        <w:t xml:space="preserve"> and </w:t>
      </w:r>
      <w:r w:rsidRPr="002D64F9">
        <w:rPr>
          <w:rFonts w:ascii="Arial" w:hAnsi="Arial" w:cs="Arial"/>
          <w:b/>
          <w:color w:val="0070C0"/>
          <w:szCs w:val="24"/>
        </w:rPr>
        <w:t>Saved Date Name Ranges</w:t>
      </w:r>
      <w:r w:rsidRPr="005612DB">
        <w:rPr>
          <w:rFonts w:ascii="Arial" w:hAnsi="Arial" w:cs="Arial"/>
          <w:szCs w:val="24"/>
        </w:rPr>
        <w:t xml:space="preserve"> for each User ID, these two features were added so you can quickly copy current User </w:t>
      </w:r>
      <w:r w:rsidR="002D64F9">
        <w:rPr>
          <w:rFonts w:ascii="Arial" w:hAnsi="Arial" w:cs="Arial"/>
          <w:szCs w:val="24"/>
        </w:rPr>
        <w:t xml:space="preserve">ID </w:t>
      </w:r>
      <w:r w:rsidRPr="005612DB">
        <w:rPr>
          <w:rFonts w:ascii="Arial" w:hAnsi="Arial" w:cs="Arial"/>
          <w:szCs w:val="24"/>
        </w:rPr>
        <w:t>saved options to another.</w:t>
      </w:r>
      <w:r w:rsidR="001924BC">
        <w:rPr>
          <w:rFonts w:ascii="Arial" w:hAnsi="Arial" w:cs="Arial"/>
          <w:szCs w:val="24"/>
        </w:rPr>
        <w:t xml:space="preserve"> </w:t>
      </w:r>
      <w:r w:rsidRPr="005612DB">
        <w:rPr>
          <w:rFonts w:ascii="Arial" w:hAnsi="Arial" w:cs="Arial"/>
          <w:szCs w:val="24"/>
        </w:rPr>
        <w:t xml:space="preserve">To copy from another user, you must know the User ID and you must be logged into the system under the User ID </w:t>
      </w:r>
      <w:r w:rsidR="002D64F9">
        <w:rPr>
          <w:rFonts w:ascii="Arial" w:hAnsi="Arial" w:cs="Arial"/>
          <w:szCs w:val="24"/>
        </w:rPr>
        <w:t>to</w:t>
      </w:r>
      <w:r w:rsidRPr="005612DB">
        <w:rPr>
          <w:rFonts w:ascii="Arial" w:hAnsi="Arial" w:cs="Arial"/>
          <w:szCs w:val="24"/>
        </w:rPr>
        <w:t xml:space="preserve"> which you want to copy the saved data.</w:t>
      </w:r>
      <w:r w:rsidR="001924BC">
        <w:rPr>
          <w:rFonts w:ascii="Arial" w:hAnsi="Arial" w:cs="Arial"/>
          <w:szCs w:val="24"/>
        </w:rPr>
        <w:t xml:space="preserve"> </w:t>
      </w:r>
      <w:r w:rsidRPr="005612DB">
        <w:rPr>
          <w:rFonts w:ascii="Arial" w:hAnsi="Arial" w:cs="Arial"/>
          <w:szCs w:val="24"/>
        </w:rPr>
        <w:t xml:space="preserve">When you click on either option, the system will display </w:t>
      </w:r>
      <w:r w:rsidR="002D64F9">
        <w:rPr>
          <w:rFonts w:ascii="Arial" w:hAnsi="Arial" w:cs="Arial"/>
          <w:szCs w:val="24"/>
        </w:rPr>
        <w:t>“User ID Copy box as follows:</w:t>
      </w:r>
    </w:p>
    <w:p w14:paraId="3E82E863" w14:textId="77777777" w:rsidR="002D64F9" w:rsidRPr="005612DB" w:rsidRDefault="002D64F9" w:rsidP="005612DB">
      <w:pPr>
        <w:pStyle w:val="BodyText"/>
        <w:spacing w:before="0" w:after="0"/>
        <w:rPr>
          <w:rFonts w:ascii="Arial" w:hAnsi="Arial" w:cs="Arial"/>
          <w:szCs w:val="24"/>
        </w:rPr>
      </w:pPr>
    </w:p>
    <w:p w14:paraId="3F19EBAA" w14:textId="77777777" w:rsidR="009A135E" w:rsidRPr="005612DB" w:rsidRDefault="007D1D5A" w:rsidP="005612DB">
      <w:pPr>
        <w:pStyle w:val="BodyText"/>
        <w:spacing w:before="0" w:after="0"/>
        <w:jc w:val="center"/>
        <w:rPr>
          <w:rFonts w:ascii="Arial" w:hAnsi="Arial" w:cs="Arial"/>
          <w:szCs w:val="24"/>
        </w:rPr>
      </w:pPr>
      <w:r>
        <w:rPr>
          <w:rFonts w:ascii="Arial" w:hAnsi="Arial" w:cs="Arial"/>
          <w:noProof/>
          <w:szCs w:val="24"/>
        </w:rPr>
        <w:drawing>
          <wp:inline distT="0" distB="0" distL="0" distR="0" wp14:anchorId="40E12353" wp14:editId="1814FE99">
            <wp:extent cx="5362575" cy="1924050"/>
            <wp:effectExtent l="0" t="0" r="0" b="0"/>
            <wp:docPr id="35" name="Picture 35" descr="WorE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orECC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62575" cy="1924050"/>
                    </a:xfrm>
                    <a:prstGeom prst="rect">
                      <a:avLst/>
                    </a:prstGeom>
                    <a:noFill/>
                    <a:ln>
                      <a:noFill/>
                    </a:ln>
                  </pic:spPr>
                </pic:pic>
              </a:graphicData>
            </a:graphic>
          </wp:inline>
        </w:drawing>
      </w:r>
    </w:p>
    <w:p w14:paraId="6072C075" w14:textId="77777777" w:rsidR="009A135E" w:rsidRPr="005612DB" w:rsidRDefault="009A135E" w:rsidP="005612DB">
      <w:pPr>
        <w:pStyle w:val="BodyText"/>
        <w:spacing w:before="0" w:after="0"/>
        <w:rPr>
          <w:rFonts w:ascii="Arial" w:hAnsi="Arial" w:cs="Arial"/>
          <w:szCs w:val="24"/>
        </w:rPr>
      </w:pPr>
    </w:p>
    <w:p w14:paraId="2D4E3154" w14:textId="77777777" w:rsidR="009A135E" w:rsidRPr="005612DB" w:rsidRDefault="009A135E" w:rsidP="005612DB">
      <w:pPr>
        <w:pStyle w:val="BodyText"/>
        <w:spacing w:before="0" w:after="0"/>
        <w:rPr>
          <w:rFonts w:ascii="Arial" w:hAnsi="Arial" w:cs="Arial"/>
          <w:szCs w:val="24"/>
        </w:rPr>
      </w:pPr>
      <w:r w:rsidRPr="005612DB">
        <w:rPr>
          <w:rFonts w:ascii="Arial" w:hAnsi="Arial" w:cs="Arial"/>
          <w:szCs w:val="24"/>
        </w:rPr>
        <w:t>Type the User ID that contains the pre-built options and then hit enter.</w:t>
      </w:r>
      <w:r w:rsidR="001924BC">
        <w:rPr>
          <w:rFonts w:ascii="Arial" w:hAnsi="Arial" w:cs="Arial"/>
          <w:szCs w:val="24"/>
        </w:rPr>
        <w:t xml:space="preserve"> </w:t>
      </w:r>
      <w:r w:rsidRPr="005612DB">
        <w:rPr>
          <w:rFonts w:ascii="Arial" w:hAnsi="Arial" w:cs="Arial"/>
          <w:szCs w:val="24"/>
        </w:rPr>
        <w:t>The system will copy the information over and then display a verification message as follows:</w:t>
      </w:r>
    </w:p>
    <w:p w14:paraId="2BC741C7" w14:textId="77777777" w:rsidR="009A135E" w:rsidRPr="005612DB" w:rsidRDefault="009A135E" w:rsidP="005612DB">
      <w:pPr>
        <w:pStyle w:val="BodyText"/>
        <w:spacing w:before="0" w:after="0"/>
        <w:rPr>
          <w:rFonts w:ascii="Arial" w:hAnsi="Arial" w:cs="Arial"/>
          <w:szCs w:val="24"/>
        </w:rPr>
      </w:pPr>
    </w:p>
    <w:p w14:paraId="1633361A" w14:textId="77777777" w:rsidR="009A135E" w:rsidRPr="005612DB" w:rsidRDefault="007D1D5A" w:rsidP="005612DB">
      <w:pPr>
        <w:pStyle w:val="BodyText"/>
        <w:spacing w:before="0" w:after="0"/>
        <w:jc w:val="center"/>
        <w:rPr>
          <w:rFonts w:ascii="Arial" w:hAnsi="Arial" w:cs="Arial"/>
          <w:szCs w:val="24"/>
        </w:rPr>
      </w:pPr>
      <w:r>
        <w:rPr>
          <w:rFonts w:ascii="Arial" w:hAnsi="Arial" w:cs="Arial"/>
          <w:noProof/>
          <w:szCs w:val="24"/>
        </w:rPr>
        <w:lastRenderedPageBreak/>
        <w:drawing>
          <wp:inline distT="0" distB="0" distL="0" distR="0" wp14:anchorId="7877E615" wp14:editId="2AC29DCE">
            <wp:extent cx="4657725" cy="1619250"/>
            <wp:effectExtent l="0" t="0" r="0" b="0"/>
            <wp:docPr id="36" name="Picture 36" descr="WorA1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orA1EC"/>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57725" cy="1619250"/>
                    </a:xfrm>
                    <a:prstGeom prst="rect">
                      <a:avLst/>
                    </a:prstGeom>
                    <a:noFill/>
                    <a:ln>
                      <a:noFill/>
                    </a:ln>
                  </pic:spPr>
                </pic:pic>
              </a:graphicData>
            </a:graphic>
          </wp:inline>
        </w:drawing>
      </w:r>
    </w:p>
    <w:p w14:paraId="45AF4FDF" w14:textId="77777777" w:rsidR="009A135E" w:rsidRPr="005612DB" w:rsidRDefault="009A135E" w:rsidP="005612DB">
      <w:pPr>
        <w:pStyle w:val="BodyText"/>
        <w:spacing w:before="0" w:after="0"/>
        <w:rPr>
          <w:rFonts w:ascii="Arial" w:hAnsi="Arial" w:cs="Arial"/>
          <w:szCs w:val="24"/>
        </w:rPr>
      </w:pPr>
    </w:p>
    <w:p w14:paraId="71980257" w14:textId="77777777" w:rsidR="009A135E" w:rsidRPr="005612DB" w:rsidRDefault="009A135E" w:rsidP="005612DB">
      <w:pPr>
        <w:pStyle w:val="BodyText"/>
        <w:spacing w:before="0" w:after="0"/>
        <w:rPr>
          <w:rFonts w:ascii="Arial" w:hAnsi="Arial" w:cs="Arial"/>
          <w:szCs w:val="24"/>
        </w:rPr>
      </w:pPr>
      <w:r w:rsidRPr="005612DB">
        <w:rPr>
          <w:rFonts w:ascii="Arial" w:hAnsi="Arial" w:cs="Arial"/>
          <w:szCs w:val="24"/>
        </w:rPr>
        <w:t xml:space="preserve">Click the </w:t>
      </w:r>
      <w:r w:rsidRPr="002D64F9">
        <w:rPr>
          <w:rFonts w:ascii="Arial" w:hAnsi="Arial" w:cs="Arial"/>
          <w:b/>
          <w:color w:val="0070C0"/>
          <w:szCs w:val="24"/>
        </w:rPr>
        <w:t>OK</w:t>
      </w:r>
      <w:r w:rsidRPr="005612DB">
        <w:rPr>
          <w:rFonts w:ascii="Arial" w:hAnsi="Arial" w:cs="Arial"/>
          <w:szCs w:val="24"/>
        </w:rPr>
        <w:t xml:space="preserve"> button to continue.</w:t>
      </w:r>
      <w:r w:rsidR="001924BC">
        <w:rPr>
          <w:rFonts w:ascii="Arial" w:hAnsi="Arial" w:cs="Arial"/>
          <w:szCs w:val="24"/>
        </w:rPr>
        <w:t xml:space="preserve"> </w:t>
      </w:r>
      <w:r w:rsidRPr="005612DB">
        <w:rPr>
          <w:rFonts w:ascii="Arial" w:hAnsi="Arial" w:cs="Arial"/>
          <w:szCs w:val="24"/>
        </w:rPr>
        <w:t>The new saved records will then be ready for use by the current User ID.</w:t>
      </w:r>
    </w:p>
    <w:p w14:paraId="6F9EA5C2" w14:textId="77777777" w:rsidR="009A135E" w:rsidRDefault="009A135E" w:rsidP="005612DB">
      <w:pPr>
        <w:pStyle w:val="BodyText"/>
        <w:spacing w:before="0" w:after="0"/>
        <w:rPr>
          <w:rFonts w:ascii="Arial" w:hAnsi="Arial" w:cs="Arial"/>
          <w:szCs w:val="24"/>
        </w:rPr>
      </w:pPr>
    </w:p>
    <w:p w14:paraId="344A01E2" w14:textId="77777777" w:rsidR="00B0796F" w:rsidRDefault="00B0796F" w:rsidP="005612DB">
      <w:pPr>
        <w:pStyle w:val="BodyText"/>
        <w:spacing w:before="0" w:after="0"/>
        <w:rPr>
          <w:rFonts w:ascii="Arial" w:hAnsi="Arial" w:cs="Arial"/>
          <w:szCs w:val="24"/>
        </w:rPr>
      </w:pPr>
    </w:p>
    <w:p w14:paraId="1636FF10" w14:textId="77777777" w:rsidR="00B0796F" w:rsidRPr="005612DB" w:rsidRDefault="00B0796F" w:rsidP="00B0796F">
      <w:pPr>
        <w:pStyle w:val="Heading2"/>
        <w:spacing w:before="0" w:after="200"/>
        <w:rPr>
          <w:rFonts w:ascii="Arial" w:hAnsi="Arial" w:cs="Arial"/>
          <w:sz w:val="28"/>
          <w:szCs w:val="28"/>
        </w:rPr>
      </w:pPr>
      <w:bookmarkStart w:id="7" w:name="_Toc502759772"/>
      <w:r>
        <w:rPr>
          <w:rFonts w:ascii="Arial" w:hAnsi="Arial" w:cs="Arial"/>
          <w:sz w:val="28"/>
          <w:szCs w:val="28"/>
        </w:rPr>
        <w:t>Master Lead Report (upgrade)</w:t>
      </w:r>
      <w:r w:rsidRPr="005612DB">
        <w:rPr>
          <w:rFonts w:ascii="Arial" w:hAnsi="Arial" w:cs="Arial"/>
          <w:sz w:val="28"/>
          <w:szCs w:val="28"/>
        </w:rPr>
        <w:t>:</w:t>
      </w:r>
      <w:bookmarkEnd w:id="7"/>
    </w:p>
    <w:p w14:paraId="56E3D8FC" w14:textId="77777777" w:rsidR="00B0796F" w:rsidRPr="00B0796F" w:rsidRDefault="00B0796F" w:rsidP="00B0796F">
      <w:pPr>
        <w:spacing w:before="0" w:after="0"/>
        <w:rPr>
          <w:rFonts w:ascii="Arial" w:hAnsi="Arial" w:cs="Arial"/>
          <w:b/>
          <w:sz w:val="24"/>
          <w:szCs w:val="24"/>
        </w:rPr>
      </w:pPr>
      <w:r w:rsidRPr="00B0796F">
        <w:rPr>
          <w:rFonts w:ascii="Arial" w:hAnsi="Arial" w:cs="Arial"/>
          <w:sz w:val="24"/>
        </w:rPr>
        <w:t xml:space="preserve">If your company has subscribed to the </w:t>
      </w:r>
      <w:r w:rsidRPr="00B0796F">
        <w:rPr>
          <w:rFonts w:ascii="Arial" w:hAnsi="Arial" w:cs="Arial"/>
          <w:b/>
          <w:sz w:val="24"/>
        </w:rPr>
        <w:t>Lead Processing</w:t>
      </w:r>
      <w:r w:rsidRPr="00B0796F">
        <w:rPr>
          <w:rFonts w:ascii="Arial" w:hAnsi="Arial" w:cs="Arial"/>
          <w:sz w:val="24"/>
        </w:rPr>
        <w:t xml:space="preserve"> add-on module, you will then see the </w:t>
      </w:r>
      <w:r w:rsidRPr="00B0796F">
        <w:rPr>
          <w:rFonts w:ascii="Arial" w:hAnsi="Arial" w:cs="Arial"/>
          <w:b/>
          <w:sz w:val="24"/>
        </w:rPr>
        <w:t>Master Lead Report</w:t>
      </w:r>
      <w:r w:rsidRPr="00B0796F">
        <w:rPr>
          <w:rFonts w:ascii="Arial" w:hAnsi="Arial" w:cs="Arial"/>
          <w:sz w:val="24"/>
        </w:rPr>
        <w:t xml:space="preserve"> in the </w:t>
      </w:r>
      <w:r>
        <w:rPr>
          <w:rFonts w:ascii="Arial" w:hAnsi="Arial" w:cs="Arial"/>
          <w:b/>
          <w:sz w:val="24"/>
        </w:rPr>
        <w:t>Owner Functions Menu</w:t>
      </w:r>
      <w:r w:rsidRPr="00B0796F">
        <w:rPr>
          <w:rFonts w:ascii="Arial" w:hAnsi="Arial" w:cs="Arial"/>
          <w:sz w:val="24"/>
        </w:rPr>
        <w:t>.</w:t>
      </w:r>
      <w:r w:rsidR="001924BC">
        <w:rPr>
          <w:rFonts w:ascii="Arial" w:hAnsi="Arial" w:cs="Arial"/>
          <w:sz w:val="24"/>
        </w:rPr>
        <w:t xml:space="preserve"> </w:t>
      </w:r>
      <w:r w:rsidRPr="00B0796F">
        <w:rPr>
          <w:rFonts w:ascii="Arial" w:hAnsi="Arial" w:cs="Arial"/>
          <w:sz w:val="24"/>
          <w:szCs w:val="24"/>
        </w:rPr>
        <w:t xml:space="preserve">This report provides detailed lead data on </w:t>
      </w:r>
      <w:r w:rsidRPr="00B0796F">
        <w:rPr>
          <w:rFonts w:ascii="Arial" w:hAnsi="Arial" w:cs="Arial"/>
          <w:b/>
          <w:sz w:val="24"/>
          <w:szCs w:val="24"/>
        </w:rPr>
        <w:t>Written</w:t>
      </w:r>
      <w:r w:rsidRPr="00B0796F">
        <w:rPr>
          <w:rFonts w:ascii="Arial" w:hAnsi="Arial" w:cs="Arial"/>
          <w:sz w:val="24"/>
          <w:szCs w:val="24"/>
        </w:rPr>
        <w:t xml:space="preserve"> and/or </w:t>
      </w:r>
      <w:r w:rsidRPr="00B0796F">
        <w:rPr>
          <w:rFonts w:ascii="Arial" w:hAnsi="Arial" w:cs="Arial"/>
          <w:b/>
          <w:sz w:val="24"/>
          <w:szCs w:val="24"/>
        </w:rPr>
        <w:t>Invoiced</w:t>
      </w:r>
      <w:r w:rsidRPr="00B0796F">
        <w:rPr>
          <w:rFonts w:ascii="Arial" w:hAnsi="Arial" w:cs="Arial"/>
          <w:sz w:val="24"/>
          <w:szCs w:val="24"/>
        </w:rPr>
        <w:t xml:space="preserve"> sales converted from the </w:t>
      </w:r>
      <w:r w:rsidRPr="00B0796F">
        <w:rPr>
          <w:rFonts w:ascii="Arial" w:hAnsi="Arial" w:cs="Arial"/>
          <w:b/>
          <w:sz w:val="24"/>
          <w:szCs w:val="24"/>
        </w:rPr>
        <w:t>Lead Processing</w:t>
      </w:r>
      <w:r w:rsidRPr="00B0796F">
        <w:rPr>
          <w:rFonts w:ascii="Arial" w:hAnsi="Arial" w:cs="Arial"/>
          <w:sz w:val="24"/>
          <w:szCs w:val="24"/>
        </w:rPr>
        <w:t xml:space="preserve"> module.</w:t>
      </w:r>
      <w:r w:rsidR="001924BC">
        <w:rPr>
          <w:rFonts w:ascii="Arial" w:hAnsi="Arial" w:cs="Arial"/>
          <w:sz w:val="24"/>
          <w:szCs w:val="24"/>
        </w:rPr>
        <w:t xml:space="preserve"> </w:t>
      </w:r>
      <w:r w:rsidRPr="00B0796F">
        <w:rPr>
          <w:rFonts w:ascii="Arial" w:hAnsi="Arial" w:cs="Arial"/>
          <w:sz w:val="24"/>
          <w:szCs w:val="24"/>
        </w:rPr>
        <w:t xml:space="preserve">When you enter this report module, the system will prompt a </w:t>
      </w:r>
      <w:r w:rsidRPr="00B0796F">
        <w:rPr>
          <w:rFonts w:ascii="Arial" w:hAnsi="Arial" w:cs="Arial"/>
          <w:b/>
          <w:color w:val="0070C0"/>
          <w:sz w:val="24"/>
          <w:szCs w:val="24"/>
          <w:highlight w:val="yellow"/>
        </w:rPr>
        <w:t>Master Lead Report</w:t>
      </w:r>
      <w:r w:rsidRPr="00B0796F">
        <w:rPr>
          <w:rFonts w:ascii="Arial" w:hAnsi="Arial" w:cs="Arial"/>
          <w:sz w:val="24"/>
          <w:szCs w:val="24"/>
        </w:rPr>
        <w:t xml:space="preserve"> screen as follows:</w:t>
      </w:r>
    </w:p>
    <w:p w14:paraId="7E082305" w14:textId="77777777" w:rsidR="00B0796F" w:rsidRPr="00B0796F" w:rsidRDefault="00B0796F" w:rsidP="00B0796F">
      <w:pPr>
        <w:spacing w:before="0" w:after="0" w:line="240" w:lineRule="auto"/>
        <w:ind w:left="360"/>
        <w:rPr>
          <w:rFonts w:ascii="Arial" w:hAnsi="Arial" w:cs="Arial"/>
          <w:b/>
          <w:color w:val="FF0000"/>
          <w:sz w:val="24"/>
          <w:szCs w:val="24"/>
        </w:rPr>
      </w:pPr>
    </w:p>
    <w:p w14:paraId="1934711A" w14:textId="77777777" w:rsidR="00B0796F" w:rsidRPr="00B0796F" w:rsidRDefault="00C80AF2" w:rsidP="00B0796F">
      <w:pPr>
        <w:spacing w:before="0" w:after="0" w:line="240" w:lineRule="auto"/>
        <w:jc w:val="center"/>
        <w:rPr>
          <w:rFonts w:ascii="Arial" w:hAnsi="Arial" w:cs="Arial"/>
          <w:b/>
          <w:color w:val="FF0000"/>
          <w:sz w:val="24"/>
          <w:szCs w:val="24"/>
        </w:rPr>
      </w:pPr>
      <w:r>
        <w:rPr>
          <w:rFonts w:ascii="Arial" w:hAnsi="Arial" w:cs="Arial"/>
          <w:b/>
          <w:noProof/>
          <w:color w:val="FF0000"/>
          <w:sz w:val="24"/>
          <w:szCs w:val="24"/>
        </w:rPr>
        <w:lastRenderedPageBreak/>
        <w:drawing>
          <wp:inline distT="0" distB="0" distL="0" distR="0" wp14:anchorId="072CAA27" wp14:editId="57884420">
            <wp:extent cx="5209524" cy="663809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46">
                      <a:extLst>
                        <a:ext uri="{28A0092B-C50C-407E-A947-70E740481C1C}">
                          <a14:useLocalDpi xmlns:a14="http://schemas.microsoft.com/office/drawing/2010/main" val="0"/>
                        </a:ext>
                      </a:extLst>
                    </a:blip>
                    <a:stretch>
                      <a:fillRect/>
                    </a:stretch>
                  </pic:blipFill>
                  <pic:spPr>
                    <a:xfrm>
                      <a:off x="0" y="0"/>
                      <a:ext cx="5209524" cy="6638095"/>
                    </a:xfrm>
                    <a:prstGeom prst="rect">
                      <a:avLst/>
                    </a:prstGeom>
                  </pic:spPr>
                </pic:pic>
              </a:graphicData>
            </a:graphic>
          </wp:inline>
        </w:drawing>
      </w:r>
    </w:p>
    <w:p w14:paraId="0BE3B6B5" w14:textId="77777777" w:rsidR="00B0796F" w:rsidRPr="00B0796F" w:rsidRDefault="00B0796F" w:rsidP="00B0796F">
      <w:pPr>
        <w:spacing w:before="0" w:after="0"/>
        <w:ind w:left="360"/>
        <w:rPr>
          <w:rFonts w:ascii="Arial" w:hAnsi="Arial" w:cs="Arial"/>
          <w:b/>
          <w:color w:val="FF0000"/>
          <w:sz w:val="24"/>
          <w:szCs w:val="24"/>
        </w:rPr>
      </w:pPr>
    </w:p>
    <w:p w14:paraId="39E50370" w14:textId="77777777" w:rsidR="00BC3502" w:rsidRDefault="00B0796F" w:rsidP="00B0796F">
      <w:pPr>
        <w:spacing w:before="0" w:after="0"/>
        <w:rPr>
          <w:rFonts w:ascii="Arial" w:hAnsi="Arial" w:cs="Arial"/>
          <w:sz w:val="24"/>
          <w:szCs w:val="24"/>
        </w:rPr>
      </w:pPr>
      <w:r w:rsidRPr="00B0796F">
        <w:rPr>
          <w:rFonts w:ascii="Arial" w:hAnsi="Arial" w:cs="Arial"/>
          <w:sz w:val="24"/>
          <w:szCs w:val="24"/>
        </w:rPr>
        <w:t>The settings in the screenshot above are the default settings for the report, however any of the fields can be accessed to customize the report.</w:t>
      </w:r>
      <w:r w:rsidR="001924BC">
        <w:rPr>
          <w:rFonts w:ascii="Arial" w:hAnsi="Arial" w:cs="Arial"/>
          <w:sz w:val="24"/>
          <w:szCs w:val="24"/>
        </w:rPr>
        <w:t xml:space="preserve"> </w:t>
      </w:r>
      <w:r w:rsidRPr="00B0796F">
        <w:rPr>
          <w:rFonts w:ascii="Arial" w:hAnsi="Arial" w:cs="Arial"/>
          <w:sz w:val="24"/>
          <w:szCs w:val="24"/>
        </w:rPr>
        <w:t xml:space="preserve">The </w:t>
      </w:r>
      <w:r w:rsidRPr="00B0796F">
        <w:rPr>
          <w:rFonts w:ascii="Arial" w:hAnsi="Arial" w:cs="Arial"/>
          <w:b/>
          <w:color w:val="0070C0"/>
          <w:sz w:val="24"/>
          <w:szCs w:val="24"/>
        </w:rPr>
        <w:t>Lead Appt Beg</w:t>
      </w:r>
      <w:r w:rsidRPr="00B0796F">
        <w:rPr>
          <w:rFonts w:ascii="Arial" w:hAnsi="Arial" w:cs="Arial"/>
          <w:sz w:val="24"/>
          <w:szCs w:val="24"/>
        </w:rPr>
        <w:t xml:space="preserve"> &amp; </w:t>
      </w:r>
      <w:r w:rsidRPr="00B0796F">
        <w:rPr>
          <w:rFonts w:ascii="Arial" w:hAnsi="Arial" w:cs="Arial"/>
          <w:b/>
          <w:color w:val="0070C0"/>
          <w:sz w:val="24"/>
          <w:szCs w:val="24"/>
        </w:rPr>
        <w:t>End Date</w:t>
      </w:r>
      <w:r w:rsidRPr="00B0796F">
        <w:rPr>
          <w:rFonts w:ascii="Arial" w:hAnsi="Arial" w:cs="Arial"/>
          <w:color w:val="FF0000"/>
          <w:sz w:val="24"/>
          <w:szCs w:val="24"/>
        </w:rPr>
        <w:t xml:space="preserve"> </w:t>
      </w:r>
      <w:r w:rsidR="003206FC" w:rsidRPr="00C80AF2">
        <w:rPr>
          <w:rFonts w:ascii="Arial" w:hAnsi="Arial" w:cs="Arial"/>
          <w:color w:val="D9D9D9" w:themeColor="background1" w:themeShade="D9"/>
          <w:sz w:val="24"/>
          <w:szCs w:val="24"/>
          <w:highlight w:val="lightGray"/>
        </w:rPr>
        <w:t>(</w:t>
      </w:r>
      <w:r w:rsidR="003206FC" w:rsidRPr="005800C9">
        <w:rPr>
          <w:rFonts w:ascii="Arial" w:hAnsi="Arial" w:cs="Arial"/>
          <w:b/>
          <w:sz w:val="24"/>
          <w:szCs w:val="24"/>
          <w:highlight w:val="lightGray"/>
        </w:rPr>
        <w:t>1</w:t>
      </w:r>
      <w:r w:rsidR="003206FC" w:rsidRPr="00C80AF2">
        <w:rPr>
          <w:rFonts w:ascii="Arial" w:hAnsi="Arial" w:cs="Arial"/>
          <w:color w:val="D9D9D9" w:themeColor="background1" w:themeShade="D9"/>
          <w:sz w:val="24"/>
          <w:szCs w:val="24"/>
          <w:highlight w:val="lightGray"/>
        </w:rPr>
        <w:t>)</w:t>
      </w:r>
      <w:r w:rsidRPr="00B0796F">
        <w:rPr>
          <w:rFonts w:ascii="Arial" w:hAnsi="Arial" w:cs="Arial"/>
          <w:bCs/>
          <w:color w:val="BFBFBF"/>
          <w:sz w:val="24"/>
          <w:szCs w:val="24"/>
        </w:rPr>
        <w:t xml:space="preserve"> </w:t>
      </w:r>
      <w:r w:rsidRPr="00B0796F">
        <w:rPr>
          <w:rFonts w:ascii="Arial" w:hAnsi="Arial" w:cs="Arial"/>
          <w:sz w:val="24"/>
          <w:szCs w:val="24"/>
        </w:rPr>
        <w:t xml:space="preserve">fields pull from the </w:t>
      </w:r>
      <w:r w:rsidRPr="00B0796F">
        <w:rPr>
          <w:rFonts w:ascii="Arial" w:hAnsi="Arial" w:cs="Arial"/>
          <w:b/>
          <w:color w:val="0070C0"/>
          <w:sz w:val="24"/>
          <w:szCs w:val="24"/>
        </w:rPr>
        <w:t>Appt. Day/Time</w:t>
      </w:r>
      <w:r w:rsidRPr="00B0796F">
        <w:rPr>
          <w:rFonts w:ascii="Arial" w:hAnsi="Arial" w:cs="Arial"/>
          <w:sz w:val="24"/>
          <w:szCs w:val="24"/>
        </w:rPr>
        <w:t xml:space="preserve"> field in the </w:t>
      </w:r>
      <w:r w:rsidRPr="00B0796F">
        <w:rPr>
          <w:rFonts w:ascii="Arial" w:hAnsi="Arial" w:cs="Arial"/>
          <w:b/>
          <w:color w:val="0070C0"/>
          <w:sz w:val="24"/>
          <w:szCs w:val="24"/>
          <w:highlight w:val="yellow"/>
        </w:rPr>
        <w:t>Lead Maintenance</w:t>
      </w:r>
      <w:r w:rsidRPr="00B0796F">
        <w:rPr>
          <w:rFonts w:ascii="Arial" w:hAnsi="Arial" w:cs="Arial"/>
          <w:sz w:val="24"/>
          <w:szCs w:val="24"/>
        </w:rPr>
        <w:t xml:space="preserve"> screen, whereas the </w:t>
      </w:r>
      <w:r w:rsidRPr="00B0796F">
        <w:rPr>
          <w:rFonts w:ascii="Arial" w:hAnsi="Arial" w:cs="Arial"/>
          <w:b/>
          <w:color w:val="0070C0"/>
          <w:sz w:val="24"/>
          <w:szCs w:val="24"/>
        </w:rPr>
        <w:t>Lead Beg</w:t>
      </w:r>
      <w:r w:rsidRPr="00B0796F">
        <w:rPr>
          <w:rFonts w:ascii="Arial" w:hAnsi="Arial" w:cs="Arial"/>
          <w:sz w:val="24"/>
          <w:szCs w:val="24"/>
        </w:rPr>
        <w:t xml:space="preserve"> &amp; </w:t>
      </w:r>
      <w:r w:rsidRPr="00B0796F">
        <w:rPr>
          <w:rFonts w:ascii="Arial" w:hAnsi="Arial" w:cs="Arial"/>
          <w:b/>
          <w:color w:val="0070C0"/>
          <w:sz w:val="24"/>
          <w:szCs w:val="24"/>
        </w:rPr>
        <w:t>End Date</w:t>
      </w:r>
      <w:r w:rsidRPr="00B0796F">
        <w:rPr>
          <w:rFonts w:ascii="Arial" w:hAnsi="Arial" w:cs="Arial"/>
          <w:color w:val="0070C0"/>
          <w:sz w:val="24"/>
          <w:szCs w:val="24"/>
        </w:rPr>
        <w:t xml:space="preserve"> </w:t>
      </w:r>
      <w:r w:rsidRPr="00B0796F">
        <w:rPr>
          <w:rFonts w:ascii="Arial" w:hAnsi="Arial" w:cs="Arial"/>
          <w:sz w:val="24"/>
          <w:szCs w:val="24"/>
        </w:rPr>
        <w:t xml:space="preserve">pulls from the </w:t>
      </w:r>
      <w:r w:rsidRPr="00B0796F">
        <w:rPr>
          <w:rFonts w:ascii="Arial" w:hAnsi="Arial" w:cs="Arial"/>
          <w:b/>
          <w:color w:val="0070C0"/>
          <w:sz w:val="24"/>
          <w:szCs w:val="24"/>
        </w:rPr>
        <w:t>Date Created</w:t>
      </w:r>
      <w:r w:rsidRPr="00B0796F">
        <w:rPr>
          <w:rFonts w:ascii="Arial" w:hAnsi="Arial" w:cs="Arial"/>
          <w:sz w:val="24"/>
          <w:szCs w:val="24"/>
        </w:rPr>
        <w:t xml:space="preserve"> field. The </w:t>
      </w:r>
      <w:r w:rsidRPr="00B0796F">
        <w:rPr>
          <w:rFonts w:ascii="Arial" w:hAnsi="Arial" w:cs="Arial"/>
          <w:b/>
          <w:color w:val="0070C0"/>
          <w:sz w:val="24"/>
          <w:szCs w:val="24"/>
        </w:rPr>
        <w:t>Order Beg</w:t>
      </w:r>
      <w:r w:rsidRPr="00B0796F">
        <w:rPr>
          <w:rFonts w:ascii="Arial" w:hAnsi="Arial" w:cs="Arial"/>
          <w:sz w:val="24"/>
          <w:szCs w:val="24"/>
        </w:rPr>
        <w:t xml:space="preserve"> &amp; </w:t>
      </w:r>
      <w:r w:rsidRPr="00B0796F">
        <w:rPr>
          <w:rFonts w:ascii="Arial" w:hAnsi="Arial" w:cs="Arial"/>
          <w:b/>
          <w:color w:val="0070C0"/>
          <w:sz w:val="24"/>
          <w:szCs w:val="24"/>
        </w:rPr>
        <w:t>End Date</w:t>
      </w:r>
      <w:r w:rsidRPr="00B0796F">
        <w:rPr>
          <w:rFonts w:ascii="Arial" w:hAnsi="Arial" w:cs="Arial"/>
          <w:color w:val="FF0000"/>
          <w:sz w:val="24"/>
          <w:szCs w:val="24"/>
        </w:rPr>
        <w:t xml:space="preserve"> </w:t>
      </w:r>
      <w:r w:rsidRPr="00B0796F">
        <w:rPr>
          <w:rFonts w:ascii="Arial" w:hAnsi="Arial" w:cs="Arial"/>
          <w:sz w:val="24"/>
          <w:szCs w:val="24"/>
        </w:rPr>
        <w:t xml:space="preserve">fields and the </w:t>
      </w:r>
      <w:r w:rsidRPr="00B0796F">
        <w:rPr>
          <w:rFonts w:ascii="Arial" w:hAnsi="Arial" w:cs="Arial"/>
          <w:b/>
          <w:color w:val="0070C0"/>
          <w:sz w:val="24"/>
          <w:szCs w:val="24"/>
        </w:rPr>
        <w:t>Invoice Beg</w:t>
      </w:r>
      <w:r w:rsidRPr="00B0796F">
        <w:rPr>
          <w:rFonts w:ascii="Arial" w:hAnsi="Arial" w:cs="Arial"/>
          <w:sz w:val="24"/>
          <w:szCs w:val="24"/>
        </w:rPr>
        <w:t xml:space="preserve"> &amp; </w:t>
      </w:r>
      <w:r w:rsidRPr="00B0796F">
        <w:rPr>
          <w:rFonts w:ascii="Arial" w:hAnsi="Arial" w:cs="Arial"/>
          <w:b/>
          <w:color w:val="0070C0"/>
          <w:sz w:val="24"/>
          <w:szCs w:val="24"/>
        </w:rPr>
        <w:t>End Date</w:t>
      </w:r>
      <w:r w:rsidRPr="00B0796F">
        <w:rPr>
          <w:rFonts w:ascii="Arial" w:hAnsi="Arial" w:cs="Arial"/>
          <w:color w:val="FF0000"/>
          <w:sz w:val="24"/>
          <w:szCs w:val="24"/>
        </w:rPr>
        <w:t xml:space="preserve"> </w:t>
      </w:r>
      <w:r w:rsidRPr="00B0796F">
        <w:rPr>
          <w:rFonts w:ascii="Arial" w:hAnsi="Arial" w:cs="Arial"/>
          <w:sz w:val="24"/>
          <w:szCs w:val="24"/>
        </w:rPr>
        <w:t>fields allow you to alter the report by these date ranges, or include all dates.</w:t>
      </w:r>
      <w:r w:rsidR="001924BC">
        <w:rPr>
          <w:rFonts w:ascii="Arial" w:hAnsi="Arial" w:cs="Arial"/>
          <w:sz w:val="24"/>
          <w:szCs w:val="24"/>
        </w:rPr>
        <w:t xml:space="preserve"> </w:t>
      </w:r>
      <w:r w:rsidR="00C80AF2">
        <w:rPr>
          <w:rFonts w:ascii="Arial" w:hAnsi="Arial" w:cs="Arial"/>
          <w:sz w:val="24"/>
          <w:szCs w:val="24"/>
        </w:rPr>
        <w:t xml:space="preserve">Moving to the next section </w:t>
      </w:r>
      <w:r w:rsidR="00C80AF2" w:rsidRPr="00C80AF2">
        <w:rPr>
          <w:rFonts w:ascii="Arial" w:hAnsi="Arial" w:cs="Arial"/>
          <w:color w:val="D9D9D9" w:themeColor="background1" w:themeShade="D9"/>
          <w:sz w:val="24"/>
          <w:szCs w:val="24"/>
          <w:highlight w:val="lightGray"/>
        </w:rPr>
        <w:t>(</w:t>
      </w:r>
      <w:r w:rsidR="00C80AF2">
        <w:rPr>
          <w:rFonts w:ascii="Arial" w:hAnsi="Arial" w:cs="Arial"/>
          <w:b/>
          <w:sz w:val="24"/>
          <w:szCs w:val="24"/>
          <w:highlight w:val="lightGray"/>
        </w:rPr>
        <w:t>2</w:t>
      </w:r>
      <w:r w:rsidR="00C80AF2" w:rsidRPr="00C80AF2">
        <w:rPr>
          <w:rFonts w:ascii="Arial" w:hAnsi="Arial" w:cs="Arial"/>
          <w:color w:val="D9D9D9" w:themeColor="background1" w:themeShade="D9"/>
          <w:sz w:val="24"/>
          <w:szCs w:val="24"/>
          <w:highlight w:val="lightGray"/>
        </w:rPr>
        <w:t>)</w:t>
      </w:r>
      <w:r w:rsidR="00C80AF2">
        <w:rPr>
          <w:rFonts w:ascii="Arial" w:hAnsi="Arial" w:cs="Arial"/>
          <w:sz w:val="24"/>
          <w:szCs w:val="24"/>
        </w:rPr>
        <w:t>, a</w:t>
      </w:r>
      <w:r w:rsidRPr="00B0796F">
        <w:rPr>
          <w:rFonts w:ascii="Arial" w:hAnsi="Arial" w:cs="Arial"/>
          <w:sz w:val="24"/>
          <w:szCs w:val="24"/>
        </w:rPr>
        <w:t xml:space="preserve">t the </w:t>
      </w:r>
      <w:r w:rsidRPr="00B0796F">
        <w:rPr>
          <w:rFonts w:ascii="Arial" w:hAnsi="Arial" w:cs="Arial"/>
          <w:b/>
          <w:color w:val="0070C0"/>
          <w:sz w:val="24"/>
          <w:szCs w:val="24"/>
        </w:rPr>
        <w:t>Branch</w:t>
      </w:r>
      <w:r w:rsidRPr="00B0796F">
        <w:rPr>
          <w:rFonts w:ascii="Arial" w:hAnsi="Arial" w:cs="Arial"/>
          <w:color w:val="FF0000"/>
          <w:sz w:val="24"/>
          <w:szCs w:val="24"/>
        </w:rPr>
        <w:t xml:space="preserve"> </w:t>
      </w:r>
      <w:r w:rsidRPr="00B0796F">
        <w:rPr>
          <w:rFonts w:ascii="Arial" w:hAnsi="Arial" w:cs="Arial"/>
          <w:sz w:val="24"/>
          <w:szCs w:val="24"/>
        </w:rPr>
        <w:t xml:space="preserve">field, you can use the drop down arrow to select </w:t>
      </w:r>
      <w:r w:rsidRPr="00B0796F">
        <w:rPr>
          <w:rFonts w:ascii="Arial" w:hAnsi="Arial" w:cs="Arial"/>
          <w:b/>
          <w:color w:val="0070C0"/>
          <w:sz w:val="24"/>
          <w:szCs w:val="24"/>
        </w:rPr>
        <w:t>**All** Branches</w:t>
      </w:r>
      <w:r w:rsidRPr="00B0796F">
        <w:rPr>
          <w:rFonts w:ascii="Arial" w:hAnsi="Arial" w:cs="Arial"/>
          <w:sz w:val="24"/>
          <w:szCs w:val="24"/>
        </w:rPr>
        <w:t xml:space="preserve">, or </w:t>
      </w:r>
      <w:r w:rsidR="00C80AF2">
        <w:rPr>
          <w:rFonts w:ascii="Arial" w:hAnsi="Arial" w:cs="Arial"/>
          <w:sz w:val="24"/>
          <w:szCs w:val="24"/>
        </w:rPr>
        <w:t>a different</w:t>
      </w:r>
      <w:r w:rsidRPr="00B0796F">
        <w:rPr>
          <w:rFonts w:ascii="Arial" w:hAnsi="Arial" w:cs="Arial"/>
          <w:sz w:val="24"/>
          <w:szCs w:val="24"/>
        </w:rPr>
        <w:t xml:space="preserve"> </w:t>
      </w:r>
      <w:r w:rsidRPr="00B0796F">
        <w:rPr>
          <w:rFonts w:ascii="Arial" w:hAnsi="Arial" w:cs="Arial"/>
          <w:b/>
          <w:color w:val="0070C0"/>
          <w:sz w:val="24"/>
          <w:szCs w:val="24"/>
        </w:rPr>
        <w:t>Branch</w:t>
      </w:r>
      <w:r w:rsidRPr="00B0796F">
        <w:rPr>
          <w:rFonts w:ascii="Arial" w:hAnsi="Arial" w:cs="Arial"/>
          <w:sz w:val="24"/>
          <w:szCs w:val="24"/>
        </w:rPr>
        <w:t>.</w:t>
      </w:r>
      <w:r w:rsidR="001924BC">
        <w:rPr>
          <w:rFonts w:ascii="Arial" w:hAnsi="Arial" w:cs="Arial"/>
          <w:sz w:val="24"/>
          <w:szCs w:val="24"/>
        </w:rPr>
        <w:t xml:space="preserve"> </w:t>
      </w:r>
      <w:r w:rsidRPr="00B0796F">
        <w:rPr>
          <w:rFonts w:ascii="Arial" w:hAnsi="Arial" w:cs="Arial"/>
          <w:sz w:val="24"/>
          <w:szCs w:val="24"/>
        </w:rPr>
        <w:t xml:space="preserve">At the </w:t>
      </w:r>
      <w:r w:rsidRPr="00B0796F">
        <w:rPr>
          <w:rFonts w:ascii="Arial" w:hAnsi="Arial" w:cs="Arial"/>
          <w:b/>
          <w:color w:val="0070C0"/>
          <w:sz w:val="24"/>
          <w:szCs w:val="24"/>
        </w:rPr>
        <w:t xml:space="preserve">Sales </w:t>
      </w:r>
      <w:r w:rsidRPr="00B0796F">
        <w:rPr>
          <w:rFonts w:ascii="Arial" w:hAnsi="Arial" w:cs="Arial"/>
          <w:b/>
          <w:color w:val="0070C0"/>
          <w:sz w:val="24"/>
          <w:szCs w:val="24"/>
        </w:rPr>
        <w:lastRenderedPageBreak/>
        <w:t>Rep</w:t>
      </w:r>
      <w:r w:rsidRPr="00B0796F">
        <w:rPr>
          <w:rFonts w:ascii="Arial" w:hAnsi="Arial" w:cs="Arial"/>
          <w:color w:val="FF0000"/>
          <w:sz w:val="24"/>
          <w:szCs w:val="24"/>
        </w:rPr>
        <w:t xml:space="preserve"> </w:t>
      </w:r>
      <w:r w:rsidRPr="00B0796F">
        <w:rPr>
          <w:rFonts w:ascii="Arial" w:hAnsi="Arial" w:cs="Arial"/>
          <w:sz w:val="24"/>
          <w:szCs w:val="24"/>
        </w:rPr>
        <w:t xml:space="preserve">field, use the drop down arrow to select a specific </w:t>
      </w:r>
      <w:r w:rsidRPr="00B0796F">
        <w:rPr>
          <w:rFonts w:ascii="Arial" w:hAnsi="Arial" w:cs="Arial"/>
          <w:b/>
          <w:sz w:val="24"/>
          <w:szCs w:val="24"/>
        </w:rPr>
        <w:t>Salesperson</w:t>
      </w:r>
      <w:r w:rsidRPr="00B0796F">
        <w:rPr>
          <w:rFonts w:ascii="Arial" w:hAnsi="Arial" w:cs="Arial"/>
          <w:sz w:val="24"/>
          <w:szCs w:val="24"/>
        </w:rPr>
        <w:t>.</w:t>
      </w:r>
      <w:r w:rsidR="001924BC">
        <w:rPr>
          <w:rFonts w:ascii="Arial" w:hAnsi="Arial" w:cs="Arial"/>
          <w:sz w:val="24"/>
          <w:szCs w:val="24"/>
        </w:rPr>
        <w:t xml:space="preserve"> </w:t>
      </w:r>
      <w:r w:rsidRPr="00B0796F">
        <w:rPr>
          <w:rFonts w:ascii="Arial" w:hAnsi="Arial" w:cs="Arial"/>
          <w:sz w:val="24"/>
          <w:szCs w:val="24"/>
        </w:rPr>
        <w:t xml:space="preserve">The </w:t>
      </w:r>
      <w:r w:rsidRPr="00B0796F">
        <w:rPr>
          <w:rFonts w:ascii="Arial" w:hAnsi="Arial" w:cs="Arial"/>
          <w:b/>
          <w:color w:val="0070C0"/>
          <w:sz w:val="24"/>
          <w:szCs w:val="24"/>
        </w:rPr>
        <w:t>Lead Source</w:t>
      </w:r>
      <w:r w:rsidRPr="00B0796F">
        <w:rPr>
          <w:rFonts w:ascii="Arial" w:hAnsi="Arial" w:cs="Arial"/>
          <w:sz w:val="24"/>
          <w:szCs w:val="24"/>
        </w:rPr>
        <w:t xml:space="preserve"> (</w:t>
      </w:r>
      <w:r w:rsidRPr="00B0796F">
        <w:rPr>
          <w:rFonts w:ascii="Arial" w:hAnsi="Arial" w:cs="Arial"/>
          <w:b/>
          <w:color w:val="0070C0"/>
          <w:sz w:val="24"/>
          <w:szCs w:val="24"/>
        </w:rPr>
        <w:t>Territory Code</w:t>
      </w:r>
      <w:r w:rsidRPr="00B0796F">
        <w:rPr>
          <w:rFonts w:ascii="Arial" w:hAnsi="Arial" w:cs="Arial"/>
          <w:sz w:val="24"/>
          <w:szCs w:val="24"/>
        </w:rPr>
        <w:t>)</w:t>
      </w:r>
      <w:r w:rsidRPr="00B0796F">
        <w:rPr>
          <w:rFonts w:ascii="Arial" w:hAnsi="Arial" w:cs="Arial"/>
          <w:color w:val="FF0000"/>
          <w:sz w:val="24"/>
          <w:szCs w:val="24"/>
        </w:rPr>
        <w:t xml:space="preserve"> </w:t>
      </w:r>
      <w:r w:rsidRPr="00B0796F">
        <w:rPr>
          <w:rFonts w:ascii="Arial" w:hAnsi="Arial" w:cs="Arial"/>
          <w:sz w:val="24"/>
          <w:szCs w:val="24"/>
        </w:rPr>
        <w:t>field will include all sources, but can be set to a specific source.</w:t>
      </w:r>
      <w:r w:rsidR="001924BC">
        <w:rPr>
          <w:rFonts w:ascii="Arial" w:hAnsi="Arial" w:cs="Arial"/>
          <w:sz w:val="24"/>
          <w:szCs w:val="24"/>
        </w:rPr>
        <w:t xml:space="preserve"> </w:t>
      </w:r>
      <w:r w:rsidRPr="00B0796F">
        <w:rPr>
          <w:rFonts w:ascii="Arial" w:hAnsi="Arial" w:cs="Arial"/>
          <w:sz w:val="24"/>
          <w:szCs w:val="24"/>
        </w:rPr>
        <w:t xml:space="preserve">The </w:t>
      </w:r>
      <w:r w:rsidRPr="00B0796F">
        <w:rPr>
          <w:rFonts w:ascii="Arial" w:hAnsi="Arial" w:cs="Arial"/>
          <w:b/>
          <w:color w:val="0070C0"/>
          <w:sz w:val="24"/>
          <w:szCs w:val="24"/>
        </w:rPr>
        <w:t>Lead Status</w:t>
      </w:r>
      <w:r w:rsidRPr="00B0796F">
        <w:rPr>
          <w:rFonts w:ascii="Arial" w:hAnsi="Arial" w:cs="Arial"/>
          <w:color w:val="FF0000"/>
          <w:sz w:val="24"/>
          <w:szCs w:val="24"/>
        </w:rPr>
        <w:t xml:space="preserve"> </w:t>
      </w:r>
      <w:r w:rsidRPr="00B0796F">
        <w:rPr>
          <w:rFonts w:ascii="Arial" w:hAnsi="Arial" w:cs="Arial"/>
          <w:sz w:val="24"/>
          <w:szCs w:val="24"/>
        </w:rPr>
        <w:t xml:space="preserve">field will allow you to print the report based on where </w:t>
      </w:r>
      <w:r w:rsidRPr="00B0796F">
        <w:rPr>
          <w:rFonts w:ascii="Arial" w:hAnsi="Arial" w:cs="Arial"/>
          <w:b/>
          <w:sz w:val="24"/>
          <w:szCs w:val="24"/>
        </w:rPr>
        <w:t>Leads</w:t>
      </w:r>
      <w:r w:rsidRPr="00B0796F">
        <w:rPr>
          <w:rFonts w:ascii="Arial" w:hAnsi="Arial" w:cs="Arial"/>
          <w:sz w:val="24"/>
          <w:szCs w:val="24"/>
        </w:rPr>
        <w:t xml:space="preserve"> are in the conversion process, if desired.</w:t>
      </w:r>
      <w:r w:rsidR="001924BC">
        <w:rPr>
          <w:rFonts w:ascii="Arial" w:hAnsi="Arial" w:cs="Arial"/>
          <w:sz w:val="24"/>
          <w:szCs w:val="24"/>
        </w:rPr>
        <w:t xml:space="preserve"> </w:t>
      </w:r>
      <w:r w:rsidR="00BC3502">
        <w:rPr>
          <w:rFonts w:ascii="Arial" w:hAnsi="Arial" w:cs="Arial"/>
          <w:sz w:val="24"/>
          <w:szCs w:val="24"/>
        </w:rPr>
        <w:t xml:space="preserve">The </w:t>
      </w:r>
      <w:r w:rsidR="00BC3502" w:rsidRPr="00BC3502">
        <w:rPr>
          <w:rFonts w:ascii="Arial" w:hAnsi="Arial" w:cs="Arial"/>
          <w:b/>
          <w:color w:val="0070C0"/>
          <w:sz w:val="24"/>
          <w:szCs w:val="24"/>
        </w:rPr>
        <w:t>Job Status</w:t>
      </w:r>
      <w:r w:rsidR="00BC3502" w:rsidRPr="00BC3502">
        <w:rPr>
          <w:rFonts w:ascii="Arial" w:hAnsi="Arial" w:cs="Arial"/>
          <w:color w:val="0070C0"/>
          <w:sz w:val="24"/>
          <w:szCs w:val="24"/>
        </w:rPr>
        <w:t xml:space="preserve"> </w:t>
      </w:r>
      <w:r w:rsidR="00BC3502">
        <w:rPr>
          <w:rFonts w:ascii="Arial" w:hAnsi="Arial" w:cs="Arial"/>
          <w:sz w:val="24"/>
          <w:szCs w:val="24"/>
        </w:rPr>
        <w:t xml:space="preserve">field allows you to narrow the report by a </w:t>
      </w:r>
      <w:r w:rsidR="00BC3502" w:rsidRPr="00BC3502">
        <w:rPr>
          <w:rFonts w:ascii="Arial" w:hAnsi="Arial" w:cs="Arial"/>
          <w:b/>
          <w:color w:val="0070C0"/>
          <w:sz w:val="24"/>
          <w:szCs w:val="24"/>
        </w:rPr>
        <w:t>Job Status Code</w:t>
      </w:r>
      <w:r w:rsidR="00BC3502">
        <w:rPr>
          <w:rFonts w:ascii="Arial" w:hAnsi="Arial" w:cs="Arial"/>
          <w:sz w:val="24"/>
          <w:szCs w:val="24"/>
        </w:rPr>
        <w:t>.</w:t>
      </w:r>
    </w:p>
    <w:p w14:paraId="21C1B6AE" w14:textId="77777777" w:rsidR="00BC3502" w:rsidRDefault="00BC3502" w:rsidP="00B0796F">
      <w:pPr>
        <w:spacing w:before="0" w:after="0"/>
        <w:rPr>
          <w:rFonts w:ascii="Arial" w:hAnsi="Arial" w:cs="Arial"/>
          <w:sz w:val="24"/>
          <w:szCs w:val="24"/>
        </w:rPr>
      </w:pPr>
    </w:p>
    <w:p w14:paraId="1F8A06A2" w14:textId="77777777" w:rsidR="00B0796F" w:rsidRPr="00B0796F" w:rsidRDefault="00166D96" w:rsidP="00B0796F">
      <w:pPr>
        <w:spacing w:before="0" w:after="0"/>
        <w:rPr>
          <w:rFonts w:ascii="Arial" w:hAnsi="Arial" w:cs="Arial"/>
          <w:sz w:val="24"/>
          <w:szCs w:val="24"/>
        </w:rPr>
      </w:pPr>
      <w:r>
        <w:rPr>
          <w:rFonts w:ascii="Arial" w:hAnsi="Arial" w:cs="Arial"/>
          <w:sz w:val="24"/>
          <w:szCs w:val="24"/>
        </w:rPr>
        <w:t xml:space="preserve">The next three fields </w:t>
      </w:r>
      <w:r w:rsidRPr="00C80AF2">
        <w:rPr>
          <w:rFonts w:ascii="Arial" w:hAnsi="Arial" w:cs="Arial"/>
          <w:color w:val="D9D9D9" w:themeColor="background1" w:themeShade="D9"/>
          <w:sz w:val="24"/>
          <w:szCs w:val="24"/>
          <w:highlight w:val="lightGray"/>
        </w:rPr>
        <w:t>(</w:t>
      </w:r>
      <w:r>
        <w:rPr>
          <w:rFonts w:ascii="Arial" w:hAnsi="Arial" w:cs="Arial"/>
          <w:b/>
          <w:sz w:val="24"/>
          <w:szCs w:val="24"/>
          <w:highlight w:val="lightGray"/>
        </w:rPr>
        <w:t>3</w:t>
      </w:r>
      <w:r w:rsidRPr="00C80AF2">
        <w:rPr>
          <w:rFonts w:ascii="Arial" w:hAnsi="Arial" w:cs="Arial"/>
          <w:color w:val="D9D9D9" w:themeColor="background1" w:themeShade="D9"/>
          <w:sz w:val="24"/>
          <w:szCs w:val="24"/>
          <w:highlight w:val="lightGray"/>
        </w:rPr>
        <w:t>)</w:t>
      </w:r>
      <w:r>
        <w:rPr>
          <w:rFonts w:ascii="Arial" w:hAnsi="Arial" w:cs="Arial"/>
          <w:color w:val="D9D9D9" w:themeColor="background1" w:themeShade="D9"/>
          <w:sz w:val="24"/>
          <w:szCs w:val="24"/>
        </w:rPr>
        <w:t xml:space="preserve"> </w:t>
      </w:r>
      <w:r>
        <w:rPr>
          <w:rFonts w:ascii="Arial" w:hAnsi="Arial" w:cs="Arial"/>
          <w:sz w:val="24"/>
          <w:szCs w:val="24"/>
        </w:rPr>
        <w:t xml:space="preserve">are freehand, which means you need to type in exactly what you want to sort by. </w:t>
      </w:r>
      <w:r w:rsidR="00B0796F" w:rsidRPr="00B0796F">
        <w:rPr>
          <w:rFonts w:ascii="Arial" w:hAnsi="Arial" w:cs="Arial"/>
          <w:sz w:val="24"/>
          <w:szCs w:val="24"/>
        </w:rPr>
        <w:t xml:space="preserve">The </w:t>
      </w:r>
      <w:r w:rsidR="00B0796F" w:rsidRPr="00B0796F">
        <w:rPr>
          <w:rFonts w:ascii="Arial" w:hAnsi="Arial" w:cs="Arial"/>
          <w:b/>
          <w:color w:val="0070C0"/>
          <w:sz w:val="24"/>
          <w:szCs w:val="24"/>
        </w:rPr>
        <w:t>Created By</w:t>
      </w:r>
      <w:r w:rsidR="00B0796F" w:rsidRPr="00B0796F">
        <w:rPr>
          <w:rFonts w:ascii="Arial" w:hAnsi="Arial" w:cs="Arial"/>
          <w:color w:val="FF0000"/>
          <w:sz w:val="24"/>
          <w:szCs w:val="24"/>
        </w:rPr>
        <w:t xml:space="preserve"> </w:t>
      </w:r>
      <w:r w:rsidR="00B0796F" w:rsidRPr="00B0796F">
        <w:rPr>
          <w:rFonts w:ascii="Arial" w:hAnsi="Arial" w:cs="Arial"/>
          <w:sz w:val="24"/>
          <w:szCs w:val="24"/>
        </w:rPr>
        <w:t xml:space="preserve">field is </w:t>
      </w:r>
      <w:r>
        <w:rPr>
          <w:rFonts w:ascii="Arial" w:hAnsi="Arial" w:cs="Arial"/>
          <w:sz w:val="24"/>
          <w:szCs w:val="24"/>
        </w:rPr>
        <w:t>tied to the</w:t>
      </w:r>
      <w:r w:rsidR="00B0796F" w:rsidRPr="00B0796F">
        <w:rPr>
          <w:rFonts w:ascii="Arial" w:hAnsi="Arial" w:cs="Arial"/>
          <w:sz w:val="24"/>
          <w:szCs w:val="24"/>
        </w:rPr>
        <w:t xml:space="preserve"> </w:t>
      </w:r>
      <w:r w:rsidR="00B0796F" w:rsidRPr="00166D96">
        <w:rPr>
          <w:rFonts w:ascii="Arial" w:hAnsi="Arial" w:cs="Arial"/>
          <w:b/>
          <w:color w:val="0070C0"/>
          <w:sz w:val="24"/>
          <w:szCs w:val="24"/>
        </w:rPr>
        <w:t>User ID</w:t>
      </w:r>
      <w:r w:rsidR="00B0796F" w:rsidRPr="00166D96">
        <w:rPr>
          <w:rFonts w:ascii="Arial" w:hAnsi="Arial" w:cs="Arial"/>
          <w:color w:val="0070C0"/>
          <w:sz w:val="24"/>
          <w:szCs w:val="24"/>
        </w:rPr>
        <w:t xml:space="preserve"> </w:t>
      </w:r>
      <w:r w:rsidR="00B0796F" w:rsidRPr="00B0796F">
        <w:rPr>
          <w:rFonts w:ascii="Arial" w:hAnsi="Arial" w:cs="Arial"/>
          <w:sz w:val="24"/>
          <w:szCs w:val="24"/>
        </w:rPr>
        <w:t xml:space="preserve">of the person who entered the lead, not necessarily the </w:t>
      </w:r>
      <w:r w:rsidR="00B0796F" w:rsidRPr="00B0796F">
        <w:rPr>
          <w:rFonts w:ascii="Arial" w:hAnsi="Arial" w:cs="Arial"/>
          <w:b/>
          <w:sz w:val="24"/>
          <w:szCs w:val="24"/>
        </w:rPr>
        <w:t>Salesperson</w:t>
      </w:r>
      <w:r w:rsidR="00B0796F" w:rsidRPr="00B0796F">
        <w:rPr>
          <w:rFonts w:ascii="Arial" w:hAnsi="Arial" w:cs="Arial"/>
          <w:sz w:val="24"/>
          <w:szCs w:val="24"/>
        </w:rPr>
        <w:t>.</w:t>
      </w:r>
      <w:r w:rsidR="001924BC">
        <w:rPr>
          <w:rFonts w:ascii="Arial" w:hAnsi="Arial" w:cs="Arial"/>
          <w:sz w:val="24"/>
          <w:szCs w:val="24"/>
        </w:rPr>
        <w:t xml:space="preserve"> </w:t>
      </w:r>
      <w:r w:rsidR="00B0796F" w:rsidRPr="00B0796F">
        <w:rPr>
          <w:rFonts w:ascii="Arial" w:hAnsi="Arial" w:cs="Arial"/>
          <w:sz w:val="24"/>
          <w:szCs w:val="24"/>
        </w:rPr>
        <w:t xml:space="preserve">The </w:t>
      </w:r>
      <w:r w:rsidR="00B0796F" w:rsidRPr="00B0796F">
        <w:rPr>
          <w:rFonts w:ascii="Arial" w:hAnsi="Arial" w:cs="Arial"/>
          <w:b/>
          <w:color w:val="0070C0"/>
          <w:sz w:val="24"/>
          <w:szCs w:val="24"/>
        </w:rPr>
        <w:t>City</w:t>
      </w:r>
      <w:r w:rsidR="00B0796F" w:rsidRPr="00B0796F">
        <w:rPr>
          <w:rFonts w:ascii="Arial" w:hAnsi="Arial" w:cs="Arial"/>
          <w:sz w:val="24"/>
          <w:szCs w:val="24"/>
        </w:rPr>
        <w:t xml:space="preserve"> and </w:t>
      </w:r>
      <w:r w:rsidR="00B0796F" w:rsidRPr="00B0796F">
        <w:rPr>
          <w:rFonts w:ascii="Arial" w:hAnsi="Arial" w:cs="Arial"/>
          <w:b/>
          <w:color w:val="0070C0"/>
          <w:sz w:val="24"/>
          <w:szCs w:val="24"/>
        </w:rPr>
        <w:t>Zip</w:t>
      </w:r>
      <w:r w:rsidR="00B0796F" w:rsidRPr="00B0796F">
        <w:rPr>
          <w:rFonts w:ascii="Arial" w:hAnsi="Arial" w:cs="Arial"/>
          <w:color w:val="FF0000"/>
          <w:sz w:val="24"/>
          <w:szCs w:val="24"/>
        </w:rPr>
        <w:t xml:space="preserve"> </w:t>
      </w:r>
      <w:r w:rsidR="00B0796F" w:rsidRPr="00B0796F">
        <w:rPr>
          <w:rFonts w:ascii="Arial" w:hAnsi="Arial" w:cs="Arial"/>
          <w:sz w:val="24"/>
          <w:szCs w:val="24"/>
        </w:rPr>
        <w:t xml:space="preserve">fields </w:t>
      </w:r>
      <w:r>
        <w:rPr>
          <w:rFonts w:ascii="Arial" w:hAnsi="Arial" w:cs="Arial"/>
          <w:sz w:val="24"/>
          <w:szCs w:val="24"/>
        </w:rPr>
        <w:t>will narrow the report by</w:t>
      </w:r>
      <w:r w:rsidR="00B0796F" w:rsidRPr="00B0796F">
        <w:rPr>
          <w:rFonts w:ascii="Arial" w:hAnsi="Arial" w:cs="Arial"/>
          <w:sz w:val="24"/>
          <w:szCs w:val="24"/>
        </w:rPr>
        <w:t xml:space="preserve"> an actual </w:t>
      </w:r>
      <w:r w:rsidR="00B0796F" w:rsidRPr="00B0796F">
        <w:rPr>
          <w:rFonts w:ascii="Arial" w:hAnsi="Arial" w:cs="Arial"/>
          <w:b/>
          <w:color w:val="0070C0"/>
          <w:sz w:val="24"/>
          <w:szCs w:val="24"/>
        </w:rPr>
        <w:t>City</w:t>
      </w:r>
      <w:r w:rsidR="00B0796F" w:rsidRPr="00B0796F">
        <w:rPr>
          <w:rFonts w:ascii="Arial" w:hAnsi="Arial" w:cs="Arial"/>
          <w:color w:val="0070C0"/>
          <w:sz w:val="24"/>
          <w:szCs w:val="24"/>
        </w:rPr>
        <w:t xml:space="preserve"> </w:t>
      </w:r>
      <w:r w:rsidR="00B0796F" w:rsidRPr="00B0796F">
        <w:rPr>
          <w:rFonts w:ascii="Arial" w:hAnsi="Arial" w:cs="Arial"/>
          <w:sz w:val="24"/>
          <w:szCs w:val="24"/>
        </w:rPr>
        <w:t xml:space="preserve">and/or </w:t>
      </w:r>
      <w:r w:rsidR="00B0796F" w:rsidRPr="00B0796F">
        <w:rPr>
          <w:rFonts w:ascii="Arial" w:hAnsi="Arial" w:cs="Arial"/>
          <w:b/>
          <w:color w:val="0070C0"/>
          <w:sz w:val="24"/>
          <w:szCs w:val="24"/>
        </w:rPr>
        <w:t>Zip</w:t>
      </w:r>
      <w:r w:rsidR="00B0796F" w:rsidRPr="00B0796F">
        <w:rPr>
          <w:rFonts w:ascii="Arial" w:hAnsi="Arial" w:cs="Arial"/>
          <w:sz w:val="24"/>
          <w:szCs w:val="24"/>
        </w:rPr>
        <w:t>.</w:t>
      </w:r>
      <w:r w:rsidR="001924BC">
        <w:rPr>
          <w:rFonts w:ascii="Arial" w:hAnsi="Arial" w:cs="Arial"/>
          <w:sz w:val="24"/>
          <w:szCs w:val="24"/>
        </w:rPr>
        <w:t xml:space="preserve"> </w:t>
      </w:r>
      <w:r w:rsidR="00B0796F" w:rsidRPr="00B0796F">
        <w:rPr>
          <w:rFonts w:ascii="Arial" w:hAnsi="Arial" w:cs="Arial"/>
          <w:sz w:val="24"/>
          <w:szCs w:val="24"/>
        </w:rPr>
        <w:t xml:space="preserve">At the </w:t>
      </w:r>
      <w:r w:rsidR="00B0796F" w:rsidRPr="00B0796F">
        <w:rPr>
          <w:rFonts w:ascii="Arial" w:hAnsi="Arial" w:cs="Arial"/>
          <w:b/>
          <w:color w:val="0070C0"/>
          <w:sz w:val="24"/>
          <w:szCs w:val="24"/>
        </w:rPr>
        <w:t>Rehash</w:t>
      </w:r>
      <w:r w:rsidR="00B0796F" w:rsidRPr="00B0796F">
        <w:rPr>
          <w:rFonts w:ascii="Arial" w:hAnsi="Arial" w:cs="Arial"/>
          <w:sz w:val="24"/>
          <w:szCs w:val="24"/>
        </w:rPr>
        <w:t xml:space="preserve"> </w:t>
      </w:r>
      <w:r w:rsidR="00B0796F" w:rsidRPr="00B0796F">
        <w:rPr>
          <w:rFonts w:ascii="Arial" w:hAnsi="Arial" w:cs="Arial"/>
          <w:b/>
          <w:color w:val="0070C0"/>
          <w:sz w:val="24"/>
          <w:szCs w:val="24"/>
        </w:rPr>
        <w:t>Initials</w:t>
      </w:r>
      <w:r w:rsidR="00B0796F" w:rsidRPr="00B0796F">
        <w:rPr>
          <w:rFonts w:ascii="Arial" w:hAnsi="Arial" w:cs="Arial"/>
          <w:color w:val="FF0000"/>
          <w:sz w:val="24"/>
          <w:szCs w:val="24"/>
        </w:rPr>
        <w:t xml:space="preserve"> </w:t>
      </w:r>
      <w:r w:rsidR="00D74B8C" w:rsidRPr="00166D96">
        <w:rPr>
          <w:rFonts w:ascii="Arial" w:hAnsi="Arial" w:cs="Arial"/>
          <w:color w:val="D9D9D9" w:themeColor="background1" w:themeShade="D9"/>
          <w:sz w:val="24"/>
          <w:szCs w:val="24"/>
          <w:highlight w:val="lightGray"/>
        </w:rPr>
        <w:t>(</w:t>
      </w:r>
      <w:r>
        <w:rPr>
          <w:rFonts w:ascii="Arial" w:hAnsi="Arial" w:cs="Arial"/>
          <w:b/>
          <w:sz w:val="24"/>
          <w:szCs w:val="24"/>
          <w:highlight w:val="lightGray"/>
        </w:rPr>
        <w:t>4</w:t>
      </w:r>
      <w:r w:rsidR="00D74B8C" w:rsidRPr="00166D96">
        <w:rPr>
          <w:rFonts w:ascii="Arial" w:hAnsi="Arial" w:cs="Arial"/>
          <w:color w:val="D9D9D9" w:themeColor="background1" w:themeShade="D9"/>
          <w:sz w:val="24"/>
          <w:szCs w:val="24"/>
          <w:highlight w:val="lightGray"/>
        </w:rPr>
        <w:t>)</w:t>
      </w:r>
      <w:r w:rsidR="00B0796F" w:rsidRPr="00B0796F">
        <w:rPr>
          <w:rFonts w:ascii="Arial" w:hAnsi="Arial" w:cs="Arial"/>
          <w:bCs/>
          <w:color w:val="BFBFBF"/>
          <w:sz w:val="24"/>
          <w:szCs w:val="24"/>
        </w:rPr>
        <w:t xml:space="preserve"> </w:t>
      </w:r>
      <w:r w:rsidR="00B0796F" w:rsidRPr="00B0796F">
        <w:rPr>
          <w:rFonts w:ascii="Arial" w:hAnsi="Arial" w:cs="Arial"/>
          <w:sz w:val="24"/>
          <w:szCs w:val="24"/>
        </w:rPr>
        <w:t xml:space="preserve">field, use the drop down arrow to select a specific person assigned to try and re-vive a </w:t>
      </w:r>
      <w:r w:rsidR="00B0796F" w:rsidRPr="00B0796F">
        <w:rPr>
          <w:rFonts w:ascii="Arial" w:hAnsi="Arial" w:cs="Arial"/>
          <w:b/>
          <w:sz w:val="24"/>
          <w:szCs w:val="24"/>
        </w:rPr>
        <w:t>Lead</w:t>
      </w:r>
      <w:r w:rsidR="00B0796F" w:rsidRPr="00B0796F">
        <w:rPr>
          <w:rFonts w:ascii="Arial" w:hAnsi="Arial" w:cs="Arial"/>
          <w:sz w:val="24"/>
          <w:szCs w:val="24"/>
        </w:rPr>
        <w:t xml:space="preserve"> that has not been converted.</w:t>
      </w:r>
      <w:r w:rsidR="001924BC">
        <w:rPr>
          <w:rFonts w:ascii="Arial" w:hAnsi="Arial" w:cs="Arial"/>
          <w:sz w:val="24"/>
          <w:szCs w:val="24"/>
        </w:rPr>
        <w:t xml:space="preserve"> </w:t>
      </w:r>
      <w:r w:rsidR="00B0796F" w:rsidRPr="00B0796F">
        <w:rPr>
          <w:rFonts w:ascii="Arial" w:hAnsi="Arial" w:cs="Arial"/>
          <w:sz w:val="24"/>
          <w:szCs w:val="24"/>
        </w:rPr>
        <w:t xml:space="preserve">The </w:t>
      </w:r>
      <w:r w:rsidR="00B0796F" w:rsidRPr="00B0796F">
        <w:rPr>
          <w:rFonts w:ascii="Arial" w:hAnsi="Arial" w:cs="Arial"/>
          <w:b/>
          <w:color w:val="0070C0"/>
          <w:sz w:val="24"/>
          <w:szCs w:val="24"/>
        </w:rPr>
        <w:t>Sort/Sub-Total By</w:t>
      </w:r>
      <w:r w:rsidR="00B0796F" w:rsidRPr="00B0796F">
        <w:rPr>
          <w:rFonts w:ascii="Arial" w:hAnsi="Arial" w:cs="Arial"/>
          <w:color w:val="FF0000"/>
          <w:sz w:val="24"/>
          <w:szCs w:val="24"/>
        </w:rPr>
        <w:t xml:space="preserve"> </w:t>
      </w:r>
      <w:r w:rsidR="00B0796F" w:rsidRPr="00B0796F">
        <w:rPr>
          <w:rFonts w:ascii="Arial" w:hAnsi="Arial" w:cs="Arial"/>
          <w:sz w:val="24"/>
          <w:szCs w:val="24"/>
        </w:rPr>
        <w:t>field determines how the lead data should be grouped and displayed.</w:t>
      </w:r>
      <w:r w:rsidR="001924BC">
        <w:rPr>
          <w:rFonts w:ascii="Arial" w:hAnsi="Arial" w:cs="Arial"/>
          <w:sz w:val="24"/>
          <w:szCs w:val="24"/>
        </w:rPr>
        <w:t xml:space="preserve"> </w:t>
      </w:r>
      <w:r w:rsidR="00B0796F" w:rsidRPr="00B0796F">
        <w:rPr>
          <w:rFonts w:ascii="Arial" w:hAnsi="Arial" w:cs="Arial"/>
          <w:sz w:val="24"/>
          <w:szCs w:val="24"/>
        </w:rPr>
        <w:t xml:space="preserve">The default is </w:t>
      </w:r>
      <w:r w:rsidR="00B0796F" w:rsidRPr="00B0796F">
        <w:rPr>
          <w:rFonts w:ascii="Arial" w:hAnsi="Arial" w:cs="Arial"/>
          <w:b/>
          <w:color w:val="0070C0"/>
          <w:sz w:val="24"/>
          <w:szCs w:val="24"/>
        </w:rPr>
        <w:t>Sales Rep</w:t>
      </w:r>
      <w:r w:rsidR="00B0796F" w:rsidRPr="00B0796F">
        <w:rPr>
          <w:rFonts w:ascii="Arial" w:hAnsi="Arial" w:cs="Arial"/>
          <w:sz w:val="24"/>
          <w:szCs w:val="24"/>
        </w:rPr>
        <w:t xml:space="preserve">, but some other choices include </w:t>
      </w:r>
      <w:r w:rsidR="00B0796F" w:rsidRPr="00B0796F">
        <w:rPr>
          <w:rFonts w:ascii="Arial" w:hAnsi="Arial" w:cs="Arial"/>
          <w:b/>
          <w:color w:val="0070C0"/>
          <w:sz w:val="24"/>
          <w:szCs w:val="24"/>
        </w:rPr>
        <w:t>Branch</w:t>
      </w:r>
      <w:r w:rsidR="00B0796F" w:rsidRPr="00B0796F">
        <w:rPr>
          <w:rFonts w:ascii="Arial" w:hAnsi="Arial" w:cs="Arial"/>
          <w:sz w:val="24"/>
          <w:szCs w:val="24"/>
        </w:rPr>
        <w:t xml:space="preserve">, </w:t>
      </w:r>
      <w:r w:rsidR="00B0796F" w:rsidRPr="00B0796F">
        <w:rPr>
          <w:rFonts w:ascii="Arial" w:hAnsi="Arial" w:cs="Arial"/>
          <w:b/>
          <w:color w:val="0070C0"/>
          <w:sz w:val="24"/>
          <w:szCs w:val="24"/>
        </w:rPr>
        <w:t>Lead Source</w:t>
      </w:r>
      <w:r w:rsidR="00B0796F" w:rsidRPr="00B0796F">
        <w:rPr>
          <w:rFonts w:ascii="Arial" w:hAnsi="Arial" w:cs="Arial"/>
          <w:sz w:val="24"/>
          <w:szCs w:val="24"/>
        </w:rPr>
        <w:t>, etc.</w:t>
      </w:r>
      <w:r w:rsidR="001924BC">
        <w:rPr>
          <w:rFonts w:ascii="Arial" w:hAnsi="Arial" w:cs="Arial"/>
          <w:sz w:val="24"/>
          <w:szCs w:val="24"/>
        </w:rPr>
        <w:t xml:space="preserve"> </w:t>
      </w:r>
    </w:p>
    <w:p w14:paraId="0D2D2B07" w14:textId="77777777" w:rsidR="00B0796F" w:rsidRPr="00B0796F" w:rsidRDefault="00B0796F" w:rsidP="00B0796F">
      <w:pPr>
        <w:spacing w:before="0" w:after="0"/>
        <w:ind w:left="360"/>
        <w:rPr>
          <w:rFonts w:ascii="Arial" w:hAnsi="Arial" w:cs="Arial"/>
          <w:sz w:val="24"/>
          <w:szCs w:val="24"/>
        </w:rPr>
      </w:pPr>
    </w:p>
    <w:p w14:paraId="18D86B89" w14:textId="77777777" w:rsidR="00363289" w:rsidRPr="00363289" w:rsidRDefault="00B0796F" w:rsidP="00D13A62">
      <w:pPr>
        <w:spacing w:before="0" w:after="0"/>
        <w:rPr>
          <w:rFonts w:ascii="Arial" w:hAnsi="Arial" w:cs="Arial"/>
          <w:b/>
          <w:color w:val="FF0000"/>
          <w:sz w:val="24"/>
          <w:szCs w:val="24"/>
        </w:rPr>
      </w:pPr>
      <w:r w:rsidRPr="00B0796F">
        <w:rPr>
          <w:rFonts w:ascii="Arial" w:hAnsi="Arial" w:cs="Arial"/>
          <w:sz w:val="24"/>
          <w:szCs w:val="24"/>
        </w:rPr>
        <w:t>The bottom section includes</w:t>
      </w:r>
      <w:r w:rsidRPr="00B0796F">
        <w:rPr>
          <w:rFonts w:ascii="Arial" w:hAnsi="Arial" w:cs="Arial"/>
          <w:color w:val="FF0000"/>
          <w:sz w:val="24"/>
          <w:szCs w:val="24"/>
        </w:rPr>
        <w:t xml:space="preserve"> </w:t>
      </w:r>
      <w:r w:rsidR="00D74B8C" w:rsidRPr="00166D96">
        <w:rPr>
          <w:rFonts w:ascii="Arial" w:hAnsi="Arial" w:cs="Arial"/>
          <w:color w:val="D9D9D9" w:themeColor="background1" w:themeShade="D9"/>
          <w:sz w:val="24"/>
          <w:szCs w:val="24"/>
          <w:highlight w:val="lightGray"/>
        </w:rPr>
        <w:t>(</w:t>
      </w:r>
      <w:r w:rsidR="00166D96">
        <w:rPr>
          <w:rFonts w:ascii="Arial" w:hAnsi="Arial" w:cs="Arial"/>
          <w:b/>
          <w:sz w:val="24"/>
          <w:szCs w:val="24"/>
          <w:highlight w:val="lightGray"/>
        </w:rPr>
        <w:t>5</w:t>
      </w:r>
      <w:r w:rsidR="00D74B8C" w:rsidRPr="00166D96">
        <w:rPr>
          <w:rFonts w:ascii="Arial" w:hAnsi="Arial" w:cs="Arial"/>
          <w:color w:val="D9D9D9" w:themeColor="background1" w:themeShade="D9"/>
          <w:sz w:val="24"/>
          <w:szCs w:val="24"/>
          <w:highlight w:val="lightGray"/>
        </w:rPr>
        <w:t>)</w:t>
      </w:r>
      <w:r w:rsidRPr="00B0796F">
        <w:rPr>
          <w:rFonts w:ascii="Arial" w:hAnsi="Arial" w:cs="Arial"/>
          <w:bCs/>
          <w:color w:val="BFBFBF"/>
          <w:sz w:val="24"/>
          <w:szCs w:val="24"/>
        </w:rPr>
        <w:t xml:space="preserve"> </w:t>
      </w:r>
      <w:r w:rsidR="00166D96">
        <w:rPr>
          <w:rFonts w:ascii="Arial" w:hAnsi="Arial" w:cs="Arial"/>
          <w:sz w:val="24"/>
          <w:szCs w:val="24"/>
        </w:rPr>
        <w:t>options</w:t>
      </w:r>
      <w:r w:rsidRPr="00B0796F">
        <w:rPr>
          <w:rFonts w:ascii="Arial" w:hAnsi="Arial" w:cs="Arial"/>
          <w:sz w:val="24"/>
          <w:szCs w:val="24"/>
        </w:rPr>
        <w:t xml:space="preserve"> to further customize the data on the report.</w:t>
      </w:r>
      <w:r w:rsidR="001924BC">
        <w:rPr>
          <w:rFonts w:ascii="Arial" w:hAnsi="Arial" w:cs="Arial"/>
          <w:sz w:val="24"/>
          <w:szCs w:val="24"/>
        </w:rPr>
        <w:t xml:space="preserve"> </w:t>
      </w:r>
      <w:r w:rsidRPr="00B0796F">
        <w:rPr>
          <w:rFonts w:ascii="Arial" w:hAnsi="Arial" w:cs="Arial"/>
          <w:sz w:val="24"/>
          <w:szCs w:val="24"/>
        </w:rPr>
        <w:t xml:space="preserve">The </w:t>
      </w:r>
      <w:r w:rsidRPr="00B0796F">
        <w:rPr>
          <w:rFonts w:ascii="Arial" w:hAnsi="Arial" w:cs="Arial"/>
          <w:b/>
          <w:color w:val="0070C0"/>
          <w:sz w:val="24"/>
          <w:szCs w:val="24"/>
        </w:rPr>
        <w:t>Invoiced Sales Only</w:t>
      </w:r>
      <w:r w:rsidRPr="00B0796F">
        <w:rPr>
          <w:rFonts w:ascii="Arial" w:hAnsi="Arial" w:cs="Arial"/>
          <w:sz w:val="24"/>
          <w:szCs w:val="24"/>
        </w:rPr>
        <w:t xml:space="preserve"> box, when checked, will exclude “</w:t>
      </w:r>
      <w:r w:rsidRPr="00B0796F">
        <w:rPr>
          <w:rFonts w:ascii="Arial" w:hAnsi="Arial" w:cs="Arial"/>
          <w:b/>
          <w:sz w:val="24"/>
          <w:szCs w:val="24"/>
        </w:rPr>
        <w:t>Written</w:t>
      </w:r>
      <w:r w:rsidRPr="00B0796F">
        <w:rPr>
          <w:rFonts w:ascii="Arial" w:hAnsi="Arial" w:cs="Arial"/>
          <w:sz w:val="24"/>
          <w:szCs w:val="24"/>
        </w:rPr>
        <w:t xml:space="preserve">” sales data. </w:t>
      </w:r>
      <w:proofErr w:type="spellStart"/>
      <w:r w:rsidRPr="00B0796F">
        <w:rPr>
          <w:rFonts w:ascii="Arial" w:hAnsi="Arial" w:cs="Arial"/>
          <w:sz w:val="24"/>
          <w:szCs w:val="24"/>
        </w:rPr>
        <w:t>The</w:t>
      </w:r>
      <w:proofErr w:type="spellEnd"/>
      <w:r w:rsidRPr="00B0796F">
        <w:rPr>
          <w:rFonts w:ascii="Arial" w:hAnsi="Arial" w:cs="Arial"/>
          <w:sz w:val="24"/>
          <w:szCs w:val="24"/>
        </w:rPr>
        <w:t xml:space="preserve"> </w:t>
      </w:r>
      <w:r w:rsidRPr="00B0796F">
        <w:rPr>
          <w:rFonts w:ascii="Arial" w:hAnsi="Arial" w:cs="Arial"/>
          <w:b/>
          <w:color w:val="0070C0"/>
          <w:sz w:val="24"/>
          <w:szCs w:val="24"/>
        </w:rPr>
        <w:t>Include Claim Sale Type</w:t>
      </w:r>
      <w:r w:rsidRPr="00B0796F">
        <w:rPr>
          <w:rFonts w:ascii="Arial" w:hAnsi="Arial" w:cs="Arial"/>
          <w:sz w:val="24"/>
          <w:szCs w:val="24"/>
        </w:rPr>
        <w:t xml:space="preserve">, when checked, will add back in any </w:t>
      </w:r>
      <w:r w:rsidRPr="00B0796F">
        <w:rPr>
          <w:rFonts w:ascii="Arial" w:hAnsi="Arial" w:cs="Arial"/>
          <w:b/>
          <w:sz w:val="24"/>
          <w:szCs w:val="24"/>
        </w:rPr>
        <w:t>Claims</w:t>
      </w:r>
      <w:r w:rsidRPr="00B0796F">
        <w:rPr>
          <w:rFonts w:ascii="Arial" w:hAnsi="Arial" w:cs="Arial"/>
          <w:sz w:val="24"/>
          <w:szCs w:val="24"/>
        </w:rPr>
        <w:t xml:space="preserve"> sales that were originally generated from a </w:t>
      </w:r>
      <w:r w:rsidRPr="00B0796F">
        <w:rPr>
          <w:rFonts w:ascii="Arial" w:hAnsi="Arial" w:cs="Arial"/>
          <w:b/>
          <w:sz w:val="24"/>
          <w:szCs w:val="24"/>
        </w:rPr>
        <w:t>Lead</w:t>
      </w:r>
      <w:r w:rsidRPr="00B0796F">
        <w:rPr>
          <w:rFonts w:ascii="Arial" w:hAnsi="Arial" w:cs="Arial"/>
          <w:sz w:val="24"/>
          <w:szCs w:val="24"/>
        </w:rPr>
        <w:t>.</w:t>
      </w:r>
      <w:r w:rsidR="001924BC">
        <w:rPr>
          <w:rFonts w:ascii="Arial" w:hAnsi="Arial" w:cs="Arial"/>
          <w:sz w:val="24"/>
          <w:szCs w:val="24"/>
        </w:rPr>
        <w:t xml:space="preserve"> </w:t>
      </w:r>
      <w:r w:rsidRPr="00B0796F">
        <w:rPr>
          <w:rFonts w:ascii="Arial" w:hAnsi="Arial" w:cs="Arial"/>
          <w:sz w:val="24"/>
          <w:szCs w:val="24"/>
        </w:rPr>
        <w:t xml:space="preserve">The </w:t>
      </w:r>
      <w:r w:rsidRPr="00B0796F">
        <w:rPr>
          <w:rFonts w:ascii="Arial" w:hAnsi="Arial" w:cs="Arial"/>
          <w:b/>
          <w:color w:val="0070C0"/>
          <w:sz w:val="24"/>
          <w:szCs w:val="24"/>
        </w:rPr>
        <w:t>Full Rep Detail</w:t>
      </w:r>
      <w:r w:rsidRPr="00B0796F">
        <w:rPr>
          <w:rFonts w:ascii="Arial" w:hAnsi="Arial" w:cs="Arial"/>
          <w:sz w:val="24"/>
          <w:szCs w:val="24"/>
        </w:rPr>
        <w:t xml:space="preserve"> box, when checked, will print one page per </w:t>
      </w:r>
      <w:r w:rsidRPr="00B0796F">
        <w:rPr>
          <w:rFonts w:ascii="Arial" w:hAnsi="Arial" w:cs="Arial"/>
          <w:b/>
          <w:sz w:val="24"/>
          <w:szCs w:val="24"/>
        </w:rPr>
        <w:t>Salesperson</w:t>
      </w:r>
      <w:r w:rsidRPr="00B0796F">
        <w:rPr>
          <w:rFonts w:ascii="Arial" w:hAnsi="Arial" w:cs="Arial"/>
          <w:sz w:val="24"/>
          <w:szCs w:val="24"/>
        </w:rPr>
        <w:t xml:space="preserve"> and include one line of data per </w:t>
      </w:r>
      <w:r w:rsidRPr="00B0796F">
        <w:rPr>
          <w:rFonts w:ascii="Arial" w:hAnsi="Arial" w:cs="Arial"/>
          <w:b/>
          <w:sz w:val="24"/>
          <w:szCs w:val="24"/>
        </w:rPr>
        <w:t>Lead</w:t>
      </w:r>
      <w:r w:rsidRPr="00B0796F">
        <w:rPr>
          <w:rFonts w:ascii="Arial" w:hAnsi="Arial" w:cs="Arial"/>
          <w:sz w:val="24"/>
          <w:szCs w:val="24"/>
        </w:rPr>
        <w:t>.</w:t>
      </w:r>
      <w:r w:rsidR="001924BC">
        <w:rPr>
          <w:rFonts w:ascii="Arial" w:hAnsi="Arial" w:cs="Arial"/>
          <w:sz w:val="24"/>
          <w:szCs w:val="24"/>
        </w:rPr>
        <w:t xml:space="preserve"> </w:t>
      </w:r>
      <w:r w:rsidRPr="00B0796F">
        <w:rPr>
          <w:rFonts w:ascii="Arial" w:hAnsi="Arial" w:cs="Arial"/>
          <w:sz w:val="24"/>
          <w:szCs w:val="24"/>
        </w:rPr>
        <w:t xml:space="preserve">The </w:t>
      </w:r>
      <w:r w:rsidRPr="00B0796F">
        <w:rPr>
          <w:rFonts w:ascii="Arial" w:hAnsi="Arial" w:cs="Arial"/>
          <w:b/>
          <w:color w:val="0070C0"/>
          <w:sz w:val="24"/>
          <w:szCs w:val="24"/>
        </w:rPr>
        <w:t>Omit Cancelled Leads</w:t>
      </w:r>
      <w:r w:rsidRPr="00B0796F">
        <w:rPr>
          <w:rFonts w:ascii="Arial" w:hAnsi="Arial" w:cs="Arial"/>
          <w:sz w:val="24"/>
          <w:szCs w:val="24"/>
        </w:rPr>
        <w:t xml:space="preserve"> box will default to checked, but can be unchecked to include these </w:t>
      </w:r>
      <w:r w:rsidRPr="00B0796F">
        <w:rPr>
          <w:rFonts w:ascii="Arial" w:hAnsi="Arial" w:cs="Arial"/>
          <w:b/>
          <w:sz w:val="24"/>
          <w:szCs w:val="24"/>
        </w:rPr>
        <w:t>Leads</w:t>
      </w:r>
      <w:r w:rsidRPr="00B0796F">
        <w:rPr>
          <w:rFonts w:ascii="Arial" w:hAnsi="Arial" w:cs="Arial"/>
          <w:sz w:val="24"/>
          <w:szCs w:val="24"/>
        </w:rPr>
        <w:t xml:space="preserve"> on the report.</w:t>
      </w:r>
      <w:r w:rsidR="001924BC">
        <w:rPr>
          <w:rFonts w:ascii="Arial" w:hAnsi="Arial" w:cs="Arial"/>
          <w:sz w:val="24"/>
          <w:szCs w:val="24"/>
        </w:rPr>
        <w:t xml:space="preserve"> </w:t>
      </w:r>
      <w:r w:rsidR="00363289">
        <w:rPr>
          <w:rFonts w:ascii="Arial" w:hAnsi="Arial" w:cs="Arial"/>
          <w:sz w:val="24"/>
          <w:szCs w:val="24"/>
        </w:rPr>
        <w:t xml:space="preserve">The </w:t>
      </w:r>
      <w:r w:rsidR="00363289" w:rsidRPr="00363289">
        <w:rPr>
          <w:rFonts w:ascii="Arial" w:hAnsi="Arial" w:cs="Arial"/>
          <w:b/>
          <w:color w:val="0070C0"/>
          <w:sz w:val="24"/>
          <w:szCs w:val="24"/>
        </w:rPr>
        <w:t>Owner’s Version</w:t>
      </w:r>
      <w:r w:rsidR="00363289" w:rsidRPr="00363289">
        <w:rPr>
          <w:rFonts w:ascii="Arial" w:hAnsi="Arial" w:cs="Arial"/>
          <w:color w:val="0070C0"/>
          <w:sz w:val="24"/>
          <w:szCs w:val="24"/>
        </w:rPr>
        <w:t xml:space="preserve"> </w:t>
      </w:r>
      <w:r w:rsidR="00363289">
        <w:rPr>
          <w:rFonts w:ascii="Arial" w:hAnsi="Arial" w:cs="Arial"/>
          <w:sz w:val="24"/>
          <w:szCs w:val="24"/>
        </w:rPr>
        <w:t xml:space="preserve">box will need to be checked in order to see true costs. The </w:t>
      </w:r>
      <w:r w:rsidR="00363289" w:rsidRPr="00363289">
        <w:rPr>
          <w:rFonts w:ascii="Arial" w:hAnsi="Arial" w:cs="Arial"/>
          <w:b/>
          <w:color w:val="0070C0"/>
          <w:sz w:val="24"/>
          <w:szCs w:val="24"/>
        </w:rPr>
        <w:t>Sub-</w:t>
      </w:r>
      <w:r w:rsidR="00363289">
        <w:rPr>
          <w:rFonts w:ascii="Arial" w:hAnsi="Arial" w:cs="Arial"/>
          <w:b/>
          <w:color w:val="0070C0"/>
          <w:sz w:val="24"/>
          <w:szCs w:val="24"/>
        </w:rPr>
        <w:t>T</w:t>
      </w:r>
      <w:r w:rsidR="00363289" w:rsidRPr="00363289">
        <w:rPr>
          <w:rFonts w:ascii="Arial" w:hAnsi="Arial" w:cs="Arial"/>
          <w:b/>
          <w:color w:val="0070C0"/>
          <w:sz w:val="24"/>
          <w:szCs w:val="24"/>
        </w:rPr>
        <w:t>otal by Branch</w:t>
      </w:r>
      <w:r w:rsidR="00363289">
        <w:rPr>
          <w:rFonts w:ascii="Arial" w:hAnsi="Arial" w:cs="Arial"/>
          <w:sz w:val="24"/>
          <w:szCs w:val="24"/>
        </w:rPr>
        <w:t xml:space="preserve"> box will need to be unchecked if you don’t want to see the totals for each </w:t>
      </w:r>
      <w:r w:rsidR="00363289" w:rsidRPr="00363289">
        <w:rPr>
          <w:rFonts w:ascii="Arial" w:hAnsi="Arial" w:cs="Arial"/>
          <w:b/>
          <w:color w:val="0070C0"/>
          <w:sz w:val="24"/>
          <w:szCs w:val="24"/>
        </w:rPr>
        <w:t>Branch</w:t>
      </w:r>
      <w:r w:rsidR="00363289" w:rsidRPr="00363289">
        <w:rPr>
          <w:rFonts w:ascii="Arial" w:hAnsi="Arial" w:cs="Arial"/>
          <w:color w:val="0070C0"/>
          <w:sz w:val="24"/>
          <w:szCs w:val="24"/>
        </w:rPr>
        <w:t xml:space="preserve"> </w:t>
      </w:r>
      <w:r w:rsidR="00363289">
        <w:rPr>
          <w:rFonts w:ascii="Arial" w:hAnsi="Arial" w:cs="Arial"/>
          <w:sz w:val="24"/>
          <w:szCs w:val="24"/>
        </w:rPr>
        <w:t xml:space="preserve">listed on the report. The </w:t>
      </w:r>
      <w:r w:rsidR="00363289" w:rsidRPr="00363289">
        <w:rPr>
          <w:rFonts w:ascii="Arial" w:hAnsi="Arial" w:cs="Arial"/>
          <w:b/>
          <w:color w:val="0070C0"/>
          <w:sz w:val="24"/>
          <w:szCs w:val="24"/>
        </w:rPr>
        <w:t>Print Totals to Excel</w:t>
      </w:r>
      <w:r w:rsidR="00363289" w:rsidRPr="00363289">
        <w:rPr>
          <w:rFonts w:ascii="Arial" w:hAnsi="Arial" w:cs="Arial"/>
          <w:color w:val="0070C0"/>
          <w:sz w:val="24"/>
          <w:szCs w:val="24"/>
        </w:rPr>
        <w:t xml:space="preserve"> </w:t>
      </w:r>
      <w:r w:rsidR="00363289" w:rsidRPr="00363289">
        <w:rPr>
          <w:rFonts w:ascii="Arial" w:hAnsi="Arial" w:cs="Arial"/>
          <w:sz w:val="24"/>
          <w:szCs w:val="24"/>
        </w:rPr>
        <w:t xml:space="preserve">box </w:t>
      </w:r>
      <w:r w:rsidR="00363289">
        <w:rPr>
          <w:rFonts w:ascii="Arial" w:hAnsi="Arial" w:cs="Arial"/>
          <w:sz w:val="24"/>
          <w:szCs w:val="24"/>
        </w:rPr>
        <w:t xml:space="preserve">will need to be checked if you are exporting the report data and you wish to include totals. The </w:t>
      </w:r>
      <w:r w:rsidR="00363289" w:rsidRPr="00363289">
        <w:rPr>
          <w:rFonts w:ascii="Arial" w:hAnsi="Arial" w:cs="Arial"/>
          <w:b/>
          <w:color w:val="0070C0"/>
          <w:sz w:val="24"/>
          <w:szCs w:val="24"/>
        </w:rPr>
        <w:t>Omit Job Status</w:t>
      </w:r>
      <w:r w:rsidR="00363289" w:rsidRPr="00363289">
        <w:rPr>
          <w:rFonts w:ascii="Arial" w:hAnsi="Arial" w:cs="Arial"/>
          <w:color w:val="0070C0"/>
          <w:sz w:val="24"/>
          <w:szCs w:val="24"/>
        </w:rPr>
        <w:t xml:space="preserve"> </w:t>
      </w:r>
      <w:r w:rsidR="00363289" w:rsidRPr="00363289">
        <w:rPr>
          <w:rFonts w:ascii="Arial" w:hAnsi="Arial" w:cs="Arial"/>
          <w:sz w:val="24"/>
          <w:szCs w:val="24"/>
        </w:rPr>
        <w:t>box</w:t>
      </w:r>
      <w:r w:rsidR="00D13A62">
        <w:rPr>
          <w:rFonts w:ascii="Arial" w:hAnsi="Arial" w:cs="Arial"/>
          <w:sz w:val="24"/>
          <w:szCs w:val="24"/>
        </w:rPr>
        <w:t xml:space="preserve"> can be checked to exclude a specific Job Status Code and</w:t>
      </w:r>
      <w:r w:rsidR="00363289" w:rsidRPr="00363289">
        <w:rPr>
          <w:rFonts w:ascii="Arial" w:hAnsi="Arial" w:cs="Arial"/>
          <w:sz w:val="24"/>
          <w:szCs w:val="24"/>
        </w:rPr>
        <w:t xml:space="preserve"> includes a drop down menu for ease of selection. </w:t>
      </w:r>
      <w:r w:rsidR="00D13A62">
        <w:rPr>
          <w:rFonts w:ascii="Arial" w:hAnsi="Arial" w:cs="Arial"/>
          <w:sz w:val="24"/>
          <w:szCs w:val="24"/>
        </w:rPr>
        <w:t>And finally, the</w:t>
      </w:r>
      <w:r w:rsidR="00363289" w:rsidRPr="00363289">
        <w:rPr>
          <w:rFonts w:ascii="Arial" w:hAnsi="Arial" w:cs="Arial"/>
          <w:sz w:val="24"/>
          <w:szCs w:val="24"/>
        </w:rPr>
        <w:t xml:space="preserve"> </w:t>
      </w:r>
      <w:r w:rsidR="00363289" w:rsidRPr="00363289">
        <w:rPr>
          <w:rFonts w:ascii="Arial" w:hAnsi="Arial" w:cs="Arial"/>
          <w:b/>
          <w:color w:val="0070C0"/>
          <w:sz w:val="24"/>
          <w:szCs w:val="24"/>
        </w:rPr>
        <w:t>Sales Rep to Omit</w:t>
      </w:r>
      <w:r w:rsidR="00D13A62">
        <w:rPr>
          <w:rFonts w:ascii="Arial" w:hAnsi="Arial" w:cs="Arial"/>
          <w:b/>
          <w:color w:val="0070C0"/>
          <w:sz w:val="24"/>
          <w:szCs w:val="24"/>
        </w:rPr>
        <w:t xml:space="preserve"> </w:t>
      </w:r>
      <w:r w:rsidR="00D13A62">
        <w:rPr>
          <w:rFonts w:ascii="Arial" w:hAnsi="Arial" w:cs="Arial"/>
          <w:sz w:val="24"/>
          <w:szCs w:val="24"/>
        </w:rPr>
        <w:t xml:space="preserve">option with </w:t>
      </w:r>
      <w:r w:rsidR="00363289" w:rsidRPr="00363289">
        <w:rPr>
          <w:rFonts w:ascii="Arial" w:hAnsi="Arial" w:cs="Arial"/>
          <w:sz w:val="24"/>
          <w:szCs w:val="24"/>
        </w:rPr>
        <w:t xml:space="preserve">a drop down menu will only allow selection of one </w:t>
      </w:r>
      <w:r w:rsidR="00363289" w:rsidRPr="00363289">
        <w:rPr>
          <w:rFonts w:ascii="Arial" w:hAnsi="Arial" w:cs="Arial"/>
          <w:b/>
          <w:sz w:val="24"/>
          <w:szCs w:val="24"/>
        </w:rPr>
        <w:t>Sales Rep</w:t>
      </w:r>
      <w:r w:rsidR="00363289" w:rsidRPr="00363289">
        <w:rPr>
          <w:rFonts w:ascii="Arial" w:hAnsi="Arial" w:cs="Arial"/>
          <w:sz w:val="24"/>
          <w:szCs w:val="24"/>
        </w:rPr>
        <w:t>.</w:t>
      </w:r>
      <w:r w:rsidR="00D13A62">
        <w:rPr>
          <w:rFonts w:ascii="Arial" w:hAnsi="Arial" w:cs="Arial"/>
          <w:sz w:val="24"/>
          <w:szCs w:val="24"/>
        </w:rPr>
        <w:t xml:space="preserve"> An example would be to omit a “</w:t>
      </w:r>
      <w:r w:rsidR="00D13A62" w:rsidRPr="00D13A62">
        <w:rPr>
          <w:rFonts w:ascii="Arial" w:hAnsi="Arial" w:cs="Arial"/>
          <w:b/>
          <w:color w:val="0070C0"/>
          <w:sz w:val="24"/>
          <w:szCs w:val="24"/>
        </w:rPr>
        <w:t>House Account</w:t>
      </w:r>
      <w:r w:rsidR="00D13A62">
        <w:rPr>
          <w:rFonts w:ascii="Arial" w:hAnsi="Arial" w:cs="Arial"/>
          <w:sz w:val="24"/>
          <w:szCs w:val="24"/>
        </w:rPr>
        <w:t>.”</w:t>
      </w:r>
    </w:p>
    <w:p w14:paraId="41A21EE4" w14:textId="77777777" w:rsidR="00363289" w:rsidRDefault="00363289" w:rsidP="00B0796F">
      <w:pPr>
        <w:spacing w:before="0" w:after="0"/>
        <w:rPr>
          <w:rFonts w:ascii="Arial" w:hAnsi="Arial" w:cs="Arial"/>
          <w:sz w:val="24"/>
          <w:szCs w:val="24"/>
        </w:rPr>
      </w:pPr>
    </w:p>
    <w:p w14:paraId="0387EC8B" w14:textId="77777777" w:rsidR="00363289" w:rsidRDefault="00B0796F" w:rsidP="00B0796F">
      <w:pPr>
        <w:spacing w:before="0" w:after="0"/>
        <w:rPr>
          <w:rFonts w:ascii="Arial" w:hAnsi="Arial" w:cs="Arial"/>
          <w:sz w:val="24"/>
          <w:szCs w:val="24"/>
        </w:rPr>
      </w:pPr>
      <w:r w:rsidRPr="00B0796F">
        <w:rPr>
          <w:rFonts w:ascii="Arial" w:hAnsi="Arial" w:cs="Arial"/>
          <w:sz w:val="24"/>
          <w:szCs w:val="24"/>
        </w:rPr>
        <w:t xml:space="preserve">On the printed report, you will see a column for </w:t>
      </w:r>
      <w:r w:rsidRPr="00B0796F">
        <w:rPr>
          <w:rFonts w:ascii="Arial" w:hAnsi="Arial" w:cs="Arial"/>
          <w:b/>
          <w:color w:val="0070C0"/>
          <w:sz w:val="24"/>
          <w:szCs w:val="24"/>
        </w:rPr>
        <w:t>Volume</w:t>
      </w:r>
      <w:r w:rsidRPr="00B0796F">
        <w:rPr>
          <w:rFonts w:ascii="Arial" w:hAnsi="Arial" w:cs="Arial"/>
          <w:sz w:val="24"/>
          <w:szCs w:val="24"/>
        </w:rPr>
        <w:t xml:space="preserve">, which is a sales dollar amount based on what was selected: </w:t>
      </w:r>
      <w:r w:rsidRPr="00B0796F">
        <w:rPr>
          <w:rFonts w:ascii="Arial" w:hAnsi="Arial" w:cs="Arial"/>
          <w:b/>
          <w:color w:val="0070C0"/>
          <w:sz w:val="24"/>
          <w:szCs w:val="24"/>
        </w:rPr>
        <w:t>Written</w:t>
      </w:r>
      <w:r w:rsidRPr="00B0796F">
        <w:rPr>
          <w:rFonts w:ascii="Arial" w:hAnsi="Arial" w:cs="Arial"/>
          <w:sz w:val="24"/>
          <w:szCs w:val="24"/>
        </w:rPr>
        <w:t>/</w:t>
      </w:r>
      <w:r w:rsidRPr="00B0796F">
        <w:rPr>
          <w:rFonts w:ascii="Arial" w:hAnsi="Arial" w:cs="Arial"/>
          <w:b/>
          <w:color w:val="0070C0"/>
          <w:sz w:val="24"/>
          <w:szCs w:val="24"/>
        </w:rPr>
        <w:t>Invoice</w:t>
      </w:r>
      <w:r w:rsidRPr="00B0796F">
        <w:rPr>
          <w:rFonts w:ascii="Arial" w:hAnsi="Arial" w:cs="Arial"/>
          <w:sz w:val="24"/>
          <w:szCs w:val="24"/>
        </w:rPr>
        <w:t>/</w:t>
      </w:r>
      <w:r w:rsidRPr="00B0796F">
        <w:rPr>
          <w:rFonts w:ascii="Arial" w:hAnsi="Arial" w:cs="Arial"/>
          <w:b/>
          <w:color w:val="0070C0"/>
          <w:sz w:val="24"/>
          <w:szCs w:val="24"/>
        </w:rPr>
        <w:t>Both</w:t>
      </w:r>
      <w:r w:rsidRPr="00B0796F">
        <w:rPr>
          <w:rFonts w:ascii="Arial" w:hAnsi="Arial" w:cs="Arial"/>
          <w:sz w:val="24"/>
          <w:szCs w:val="24"/>
        </w:rPr>
        <w:t xml:space="preserve">; </w:t>
      </w:r>
      <w:r w:rsidRPr="00B0796F">
        <w:rPr>
          <w:rFonts w:ascii="Arial" w:hAnsi="Arial" w:cs="Arial"/>
          <w:b/>
          <w:color w:val="0070C0"/>
          <w:sz w:val="24"/>
          <w:szCs w:val="24"/>
        </w:rPr>
        <w:t># of</w:t>
      </w:r>
      <w:r w:rsidRPr="00B0796F">
        <w:rPr>
          <w:rFonts w:ascii="Arial" w:hAnsi="Arial" w:cs="Arial"/>
          <w:color w:val="0070C0"/>
          <w:sz w:val="24"/>
          <w:szCs w:val="24"/>
        </w:rPr>
        <w:t xml:space="preserve"> </w:t>
      </w:r>
      <w:r w:rsidRPr="00B0796F">
        <w:rPr>
          <w:rFonts w:ascii="Arial" w:hAnsi="Arial" w:cs="Arial"/>
          <w:b/>
          <w:color w:val="0070C0"/>
          <w:sz w:val="24"/>
          <w:szCs w:val="24"/>
        </w:rPr>
        <w:t>Leads</w:t>
      </w:r>
      <w:r w:rsidRPr="00B0796F">
        <w:rPr>
          <w:rFonts w:ascii="Arial" w:hAnsi="Arial" w:cs="Arial"/>
          <w:sz w:val="24"/>
          <w:szCs w:val="24"/>
        </w:rPr>
        <w:t xml:space="preserve"> in the date range selected; </w:t>
      </w:r>
      <w:r w:rsidRPr="00B0796F">
        <w:rPr>
          <w:rFonts w:ascii="Arial" w:hAnsi="Arial" w:cs="Arial"/>
          <w:b/>
          <w:color w:val="0070C0"/>
          <w:sz w:val="24"/>
          <w:szCs w:val="24"/>
        </w:rPr>
        <w:t># of</w:t>
      </w:r>
      <w:r w:rsidRPr="00B0796F">
        <w:rPr>
          <w:rFonts w:ascii="Arial" w:hAnsi="Arial" w:cs="Arial"/>
          <w:color w:val="0070C0"/>
          <w:sz w:val="24"/>
          <w:szCs w:val="24"/>
        </w:rPr>
        <w:t xml:space="preserve"> </w:t>
      </w:r>
      <w:r w:rsidRPr="00B0796F">
        <w:rPr>
          <w:rFonts w:ascii="Arial" w:hAnsi="Arial" w:cs="Arial"/>
          <w:b/>
          <w:color w:val="0070C0"/>
          <w:sz w:val="24"/>
          <w:szCs w:val="24"/>
        </w:rPr>
        <w:t>Sales</w:t>
      </w:r>
      <w:r w:rsidRPr="00B0796F">
        <w:rPr>
          <w:rFonts w:ascii="Arial" w:hAnsi="Arial" w:cs="Arial"/>
          <w:sz w:val="24"/>
          <w:szCs w:val="24"/>
        </w:rPr>
        <w:t xml:space="preserve"> (converted </w:t>
      </w:r>
      <w:r w:rsidRPr="00B0796F">
        <w:rPr>
          <w:rFonts w:ascii="Arial" w:hAnsi="Arial" w:cs="Arial"/>
          <w:b/>
          <w:sz w:val="24"/>
          <w:szCs w:val="24"/>
        </w:rPr>
        <w:t>Leads</w:t>
      </w:r>
      <w:r w:rsidRPr="00B0796F">
        <w:rPr>
          <w:rFonts w:ascii="Arial" w:hAnsi="Arial" w:cs="Arial"/>
          <w:sz w:val="24"/>
          <w:szCs w:val="24"/>
        </w:rPr>
        <w:t xml:space="preserve">) in the date range selected; the </w:t>
      </w:r>
      <w:r w:rsidRPr="00B0796F">
        <w:rPr>
          <w:rFonts w:ascii="Arial" w:hAnsi="Arial" w:cs="Arial"/>
          <w:b/>
          <w:color w:val="0070C0"/>
          <w:sz w:val="24"/>
          <w:szCs w:val="24"/>
        </w:rPr>
        <w:t>RPL</w:t>
      </w:r>
      <w:r w:rsidRPr="00B0796F">
        <w:rPr>
          <w:rFonts w:ascii="Arial" w:hAnsi="Arial" w:cs="Arial"/>
          <w:b/>
          <w:sz w:val="24"/>
          <w:szCs w:val="24"/>
        </w:rPr>
        <w:t xml:space="preserve"> </w:t>
      </w:r>
      <w:r w:rsidRPr="00B0796F">
        <w:rPr>
          <w:rFonts w:ascii="Arial" w:hAnsi="Arial" w:cs="Arial"/>
          <w:sz w:val="24"/>
          <w:szCs w:val="24"/>
        </w:rPr>
        <w:t>(</w:t>
      </w:r>
      <w:r w:rsidRPr="00B0796F">
        <w:rPr>
          <w:rFonts w:ascii="Arial" w:hAnsi="Arial" w:cs="Arial"/>
          <w:b/>
          <w:color w:val="0070C0"/>
          <w:sz w:val="24"/>
          <w:szCs w:val="24"/>
        </w:rPr>
        <w:t>Return Per</w:t>
      </w:r>
      <w:r w:rsidRPr="00B0796F">
        <w:rPr>
          <w:rFonts w:ascii="Arial" w:hAnsi="Arial" w:cs="Arial"/>
          <w:color w:val="0070C0"/>
          <w:sz w:val="24"/>
          <w:szCs w:val="24"/>
        </w:rPr>
        <w:t xml:space="preserve"> </w:t>
      </w:r>
      <w:r w:rsidRPr="00B0796F">
        <w:rPr>
          <w:rFonts w:ascii="Arial" w:hAnsi="Arial" w:cs="Arial"/>
          <w:b/>
          <w:color w:val="0070C0"/>
          <w:sz w:val="24"/>
          <w:szCs w:val="24"/>
        </w:rPr>
        <w:t>Lead</w:t>
      </w:r>
      <w:r w:rsidRPr="00B0796F">
        <w:rPr>
          <w:rFonts w:ascii="Arial" w:hAnsi="Arial" w:cs="Arial"/>
          <w:sz w:val="24"/>
          <w:szCs w:val="24"/>
        </w:rPr>
        <w:t xml:space="preserve">), which is the volume divided by total </w:t>
      </w:r>
      <w:r w:rsidRPr="00B0796F">
        <w:rPr>
          <w:rFonts w:ascii="Arial" w:hAnsi="Arial" w:cs="Arial"/>
          <w:b/>
          <w:sz w:val="24"/>
          <w:szCs w:val="24"/>
        </w:rPr>
        <w:t>Leads</w:t>
      </w:r>
      <w:r w:rsidRPr="00B0796F">
        <w:rPr>
          <w:rFonts w:ascii="Arial" w:hAnsi="Arial" w:cs="Arial"/>
          <w:sz w:val="24"/>
          <w:szCs w:val="24"/>
        </w:rPr>
        <w:t xml:space="preserve">; the </w:t>
      </w:r>
      <w:r w:rsidRPr="00B0796F">
        <w:rPr>
          <w:rFonts w:ascii="Arial" w:hAnsi="Arial" w:cs="Arial"/>
          <w:b/>
          <w:color w:val="0070C0"/>
          <w:sz w:val="24"/>
          <w:szCs w:val="24"/>
        </w:rPr>
        <w:t>Closing %</w:t>
      </w:r>
      <w:r w:rsidRPr="00B0796F">
        <w:rPr>
          <w:rFonts w:ascii="Arial" w:hAnsi="Arial" w:cs="Arial"/>
          <w:sz w:val="24"/>
          <w:szCs w:val="24"/>
        </w:rPr>
        <w:t xml:space="preserve">, which is number of </w:t>
      </w:r>
      <w:r w:rsidRPr="00B0796F">
        <w:rPr>
          <w:rFonts w:ascii="Arial" w:hAnsi="Arial" w:cs="Arial"/>
          <w:b/>
          <w:sz w:val="24"/>
          <w:szCs w:val="24"/>
        </w:rPr>
        <w:t>Sales</w:t>
      </w:r>
      <w:r w:rsidRPr="00B0796F">
        <w:rPr>
          <w:rFonts w:ascii="Arial" w:hAnsi="Arial" w:cs="Arial"/>
          <w:sz w:val="24"/>
          <w:szCs w:val="24"/>
        </w:rPr>
        <w:t xml:space="preserve"> divided by number of </w:t>
      </w:r>
      <w:r w:rsidRPr="00B0796F">
        <w:rPr>
          <w:rFonts w:ascii="Arial" w:hAnsi="Arial" w:cs="Arial"/>
          <w:b/>
          <w:sz w:val="24"/>
          <w:szCs w:val="24"/>
        </w:rPr>
        <w:t>Leads</w:t>
      </w:r>
      <w:r w:rsidRPr="00B0796F">
        <w:rPr>
          <w:rFonts w:ascii="Arial" w:hAnsi="Arial" w:cs="Arial"/>
          <w:sz w:val="24"/>
          <w:szCs w:val="24"/>
        </w:rPr>
        <w:t xml:space="preserve">; the </w:t>
      </w:r>
      <w:r w:rsidRPr="00B0796F">
        <w:rPr>
          <w:rFonts w:ascii="Arial" w:hAnsi="Arial" w:cs="Arial"/>
          <w:b/>
          <w:color w:val="0070C0"/>
          <w:sz w:val="24"/>
          <w:szCs w:val="24"/>
        </w:rPr>
        <w:t>Average Sale</w:t>
      </w:r>
      <w:r w:rsidRPr="00B0796F">
        <w:rPr>
          <w:rFonts w:ascii="Arial" w:hAnsi="Arial" w:cs="Arial"/>
          <w:sz w:val="24"/>
          <w:szCs w:val="24"/>
        </w:rPr>
        <w:t xml:space="preserve">; and the </w:t>
      </w:r>
      <w:r w:rsidRPr="00B0796F">
        <w:rPr>
          <w:rFonts w:ascii="Arial" w:hAnsi="Arial" w:cs="Arial"/>
          <w:b/>
          <w:color w:val="0070C0"/>
          <w:sz w:val="24"/>
          <w:szCs w:val="24"/>
        </w:rPr>
        <w:t>Estimated Margin</w:t>
      </w:r>
      <w:r w:rsidRPr="00B0796F">
        <w:rPr>
          <w:rFonts w:ascii="Arial" w:hAnsi="Arial" w:cs="Arial"/>
          <w:sz w:val="24"/>
          <w:szCs w:val="24"/>
        </w:rPr>
        <w:t xml:space="preserve">, which is derived from the </w:t>
      </w:r>
      <w:r w:rsidRPr="00B0796F">
        <w:rPr>
          <w:rFonts w:ascii="Arial" w:hAnsi="Arial" w:cs="Arial"/>
          <w:b/>
          <w:color w:val="0070C0"/>
          <w:sz w:val="24"/>
          <w:szCs w:val="24"/>
        </w:rPr>
        <w:t>Lead Baseline Margin %</w:t>
      </w:r>
      <w:r w:rsidRPr="00B0796F">
        <w:rPr>
          <w:rFonts w:ascii="Arial" w:hAnsi="Arial" w:cs="Arial"/>
          <w:b/>
          <w:sz w:val="24"/>
          <w:szCs w:val="24"/>
        </w:rPr>
        <w:t xml:space="preserve"> </w:t>
      </w:r>
      <w:r w:rsidRPr="00B0796F">
        <w:rPr>
          <w:rFonts w:ascii="Arial" w:hAnsi="Arial" w:cs="Arial"/>
          <w:sz w:val="24"/>
          <w:szCs w:val="24"/>
        </w:rPr>
        <w:t xml:space="preserve">set up in the </w:t>
      </w:r>
      <w:r w:rsidRPr="00B0796F">
        <w:rPr>
          <w:rFonts w:ascii="Arial" w:hAnsi="Arial" w:cs="Arial"/>
          <w:b/>
          <w:color w:val="0070C0"/>
          <w:sz w:val="24"/>
          <w:szCs w:val="24"/>
        </w:rPr>
        <w:t>Branch Control 2</w:t>
      </w:r>
      <w:r w:rsidRPr="00B0796F">
        <w:rPr>
          <w:rFonts w:ascii="Arial" w:hAnsi="Arial" w:cs="Arial"/>
          <w:color w:val="0070C0"/>
          <w:sz w:val="24"/>
          <w:szCs w:val="24"/>
        </w:rPr>
        <w:t xml:space="preserve"> </w:t>
      </w:r>
      <w:r w:rsidRPr="00B0796F">
        <w:rPr>
          <w:rFonts w:ascii="Arial" w:hAnsi="Arial" w:cs="Arial"/>
          <w:sz w:val="24"/>
          <w:szCs w:val="24"/>
        </w:rPr>
        <w:t>screen.</w:t>
      </w:r>
      <w:r w:rsidR="001924BC">
        <w:rPr>
          <w:rFonts w:ascii="Arial" w:hAnsi="Arial" w:cs="Arial"/>
          <w:sz w:val="24"/>
          <w:szCs w:val="24"/>
        </w:rPr>
        <w:t xml:space="preserve"> </w:t>
      </w:r>
    </w:p>
    <w:p w14:paraId="108A5090" w14:textId="77777777" w:rsidR="00363289" w:rsidRDefault="00363289" w:rsidP="00B0796F">
      <w:pPr>
        <w:spacing w:before="0" w:after="0"/>
        <w:rPr>
          <w:rFonts w:ascii="Arial" w:hAnsi="Arial" w:cs="Arial"/>
          <w:sz w:val="24"/>
          <w:szCs w:val="24"/>
        </w:rPr>
      </w:pPr>
    </w:p>
    <w:p w14:paraId="25416367" w14:textId="77777777" w:rsidR="00B0796F" w:rsidRPr="00B0796F" w:rsidRDefault="00B0796F" w:rsidP="00B0796F">
      <w:pPr>
        <w:spacing w:before="0" w:after="0"/>
        <w:rPr>
          <w:rFonts w:ascii="Arial" w:hAnsi="Arial" w:cs="Arial"/>
          <w:sz w:val="24"/>
          <w:szCs w:val="24"/>
        </w:rPr>
      </w:pPr>
      <w:r w:rsidRPr="00B0796F">
        <w:rPr>
          <w:rFonts w:ascii="Arial" w:hAnsi="Arial" w:cs="Arial"/>
          <w:sz w:val="24"/>
          <w:szCs w:val="24"/>
        </w:rPr>
        <w:t xml:space="preserve">Once all fields have been set, click the </w:t>
      </w:r>
      <w:r w:rsidRPr="00B0796F">
        <w:rPr>
          <w:rFonts w:ascii="Arial" w:hAnsi="Arial" w:cs="Arial"/>
          <w:b/>
          <w:color w:val="FF0000"/>
          <w:sz w:val="24"/>
          <w:szCs w:val="24"/>
        </w:rPr>
        <w:t>Print</w:t>
      </w:r>
      <w:r w:rsidRPr="00B0796F">
        <w:rPr>
          <w:rFonts w:ascii="Arial" w:hAnsi="Arial" w:cs="Arial"/>
          <w:color w:val="FF0000"/>
          <w:sz w:val="24"/>
          <w:szCs w:val="24"/>
        </w:rPr>
        <w:t xml:space="preserve"> </w:t>
      </w:r>
      <w:r w:rsidRPr="00B0796F">
        <w:rPr>
          <w:rFonts w:ascii="Arial" w:hAnsi="Arial" w:cs="Arial"/>
          <w:sz w:val="24"/>
          <w:szCs w:val="24"/>
        </w:rPr>
        <w:t xml:space="preserve">button to print to paper, or click the </w:t>
      </w:r>
      <w:r w:rsidRPr="00B0796F">
        <w:rPr>
          <w:rFonts w:ascii="Arial" w:hAnsi="Arial" w:cs="Arial"/>
          <w:b/>
          <w:color w:val="00B050"/>
          <w:sz w:val="24"/>
          <w:szCs w:val="24"/>
        </w:rPr>
        <w:t>Excel</w:t>
      </w:r>
      <w:r w:rsidRPr="00B0796F">
        <w:rPr>
          <w:rFonts w:ascii="Arial" w:hAnsi="Arial" w:cs="Arial"/>
          <w:color w:val="00B050"/>
          <w:sz w:val="24"/>
          <w:szCs w:val="24"/>
        </w:rPr>
        <w:t xml:space="preserve"> </w:t>
      </w:r>
      <w:r w:rsidRPr="00B0796F">
        <w:rPr>
          <w:rFonts w:ascii="Arial" w:hAnsi="Arial" w:cs="Arial"/>
          <w:sz w:val="24"/>
          <w:szCs w:val="24"/>
        </w:rPr>
        <w:t>icon to export the data.</w:t>
      </w:r>
    </w:p>
    <w:p w14:paraId="588F3E02" w14:textId="77777777" w:rsidR="00B0796F" w:rsidRPr="00B0796F" w:rsidRDefault="00B0796F" w:rsidP="00B0796F">
      <w:pPr>
        <w:spacing w:before="0" w:after="0"/>
        <w:rPr>
          <w:rFonts w:ascii="Arial" w:hAnsi="Arial" w:cs="Arial"/>
          <w:sz w:val="24"/>
          <w:szCs w:val="24"/>
        </w:rPr>
      </w:pPr>
    </w:p>
    <w:p w14:paraId="0A4AB988" w14:textId="77777777" w:rsidR="00B0796F" w:rsidRPr="00B0796F" w:rsidRDefault="00B0796F" w:rsidP="00B0796F">
      <w:pPr>
        <w:spacing w:before="0" w:after="0"/>
        <w:rPr>
          <w:rFonts w:ascii="Arial" w:hAnsi="Arial" w:cs="Arial"/>
          <w:sz w:val="24"/>
          <w:szCs w:val="24"/>
        </w:rPr>
      </w:pPr>
    </w:p>
    <w:p w14:paraId="6FBC51F9" w14:textId="77777777" w:rsidR="00B0796F" w:rsidRPr="005612DB" w:rsidRDefault="00B0796F" w:rsidP="005612DB">
      <w:pPr>
        <w:pStyle w:val="BodyText"/>
        <w:spacing w:before="0" w:after="0"/>
        <w:rPr>
          <w:rFonts w:ascii="Arial" w:hAnsi="Arial" w:cs="Arial"/>
          <w:szCs w:val="24"/>
        </w:rPr>
      </w:pPr>
    </w:p>
    <w:sectPr w:rsidR="00B0796F" w:rsidRPr="005612DB" w:rsidSect="001B4D80">
      <w:headerReference w:type="default" r:id="rId47"/>
      <w:pgSz w:w="12240" w:h="15840"/>
      <w:pgMar w:top="1440" w:right="1152" w:bottom="1152" w:left="144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9B74D" w14:textId="77777777" w:rsidR="006B5B01" w:rsidRDefault="006B5B01" w:rsidP="00D60AAC">
      <w:r>
        <w:separator/>
      </w:r>
    </w:p>
  </w:endnote>
  <w:endnote w:type="continuationSeparator" w:id="0">
    <w:p w14:paraId="1EFCA234" w14:textId="77777777" w:rsidR="006B5B01" w:rsidRDefault="006B5B01" w:rsidP="00D6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ACB38" w14:textId="77777777" w:rsidR="006B5B01" w:rsidRDefault="006B5B01" w:rsidP="00D60AAC">
      <w:r>
        <w:separator/>
      </w:r>
    </w:p>
  </w:footnote>
  <w:footnote w:type="continuationSeparator" w:id="0">
    <w:p w14:paraId="7E6B2C78" w14:textId="77777777" w:rsidR="006B5B01" w:rsidRDefault="006B5B01" w:rsidP="00D60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2C5DD" w14:textId="77777777" w:rsidR="001924BC" w:rsidRDefault="001924BC" w:rsidP="0041432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5E3E7" w14:textId="77777777" w:rsidR="001924BC" w:rsidRDefault="001924BC" w:rsidP="00414324">
    <w:pPr>
      <w:pStyle w:val="Header"/>
      <w:ind w:right="360"/>
    </w:pPr>
    <w:r>
      <w:t>RollMaster System Documentation – Owner Functions – 1</w:t>
    </w:r>
    <w:r w:rsidR="00A733D5">
      <w:t>2</w:t>
    </w:r>
    <w:r>
      <w:t>/</w:t>
    </w:r>
    <w:r w:rsidR="00A733D5">
      <w:t>31</w:t>
    </w:r>
    <w:r>
      <w:t>/2017</w:t>
    </w:r>
    <w:r>
      <w:tab/>
    </w:r>
    <w:r>
      <w:fldChar w:fldCharType="begin"/>
    </w:r>
    <w:r>
      <w:instrText xml:space="preserve"> PAGE   \* MERGEFORMAT </w:instrText>
    </w:r>
    <w:r>
      <w:fldChar w:fldCharType="separate"/>
    </w:r>
    <w:r w:rsidR="001B4D80">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956315"/>
      <w:docPartObj>
        <w:docPartGallery w:val="Page Numbers (Top of Page)"/>
        <w:docPartUnique/>
      </w:docPartObj>
    </w:sdtPr>
    <w:sdtEndPr>
      <w:rPr>
        <w:noProof/>
      </w:rPr>
    </w:sdtEndPr>
    <w:sdtContent>
      <w:p w14:paraId="346F88E0" w14:textId="26C308FD" w:rsidR="001B4D80" w:rsidRDefault="001B4D80" w:rsidP="001B4D80">
        <w:pPr>
          <w:pStyle w:val="Header"/>
          <w:ind w:right="360"/>
        </w:pPr>
        <w:r w:rsidRPr="001B4D80">
          <w:rPr>
            <w:rFonts w:ascii="Arial" w:hAnsi="Arial" w:cs="Arial"/>
          </w:rPr>
          <w:t xml:space="preserve">RollMaster System Documentation – </w:t>
        </w:r>
        <w:r>
          <w:rPr>
            <w:rFonts w:ascii="Arial" w:hAnsi="Arial" w:cs="Arial"/>
          </w:rPr>
          <w:t>Owner</w:t>
        </w:r>
        <w:r w:rsidRPr="001B4D80">
          <w:rPr>
            <w:rFonts w:ascii="Arial" w:hAnsi="Arial" w:cs="Arial"/>
          </w:rPr>
          <w:t xml:space="preserve"> Functions – </w:t>
        </w:r>
        <w:r w:rsidR="006723E6">
          <w:rPr>
            <w:rFonts w:ascii="Arial" w:hAnsi="Arial" w:cs="Arial"/>
          </w:rPr>
          <w:t>12</w:t>
        </w:r>
        <w:r w:rsidRPr="001B4D80">
          <w:rPr>
            <w:rFonts w:ascii="Arial" w:hAnsi="Arial" w:cs="Arial"/>
          </w:rPr>
          <w:t>/</w:t>
        </w:r>
        <w:r>
          <w:rPr>
            <w:rFonts w:ascii="Arial" w:hAnsi="Arial" w:cs="Arial"/>
          </w:rPr>
          <w:t>3</w:t>
        </w:r>
        <w:r w:rsidR="006723E6">
          <w:rPr>
            <w:rFonts w:ascii="Arial" w:hAnsi="Arial" w:cs="Arial"/>
          </w:rPr>
          <w:t>1</w:t>
        </w:r>
        <w:r w:rsidRPr="001B4D80">
          <w:rPr>
            <w:rFonts w:ascii="Arial" w:hAnsi="Arial" w:cs="Arial"/>
          </w:rPr>
          <w:t>/20</w:t>
        </w:r>
        <w:r w:rsidR="00720553">
          <w:rPr>
            <w:rFonts w:ascii="Arial" w:hAnsi="Arial" w:cs="Arial"/>
          </w:rPr>
          <w:t>2</w:t>
        </w:r>
        <w:r w:rsidR="00035F9E">
          <w:rPr>
            <w:rFonts w:ascii="Arial" w:hAnsi="Arial" w:cs="Arial"/>
          </w:rPr>
          <w:t>1</w:t>
        </w:r>
        <w:r>
          <w:rPr>
            <w:rFonts w:ascii="Arial" w:hAnsi="Arial" w:cs="Arial"/>
          </w:rPr>
          <w:t xml:space="preserve">                                                     </w:t>
        </w:r>
        <w:r>
          <w:fldChar w:fldCharType="begin"/>
        </w:r>
        <w:r>
          <w:instrText xml:space="preserve"> PAGE   \* MERGEFORMAT </w:instrText>
        </w:r>
        <w:r>
          <w:fldChar w:fldCharType="separate"/>
        </w:r>
        <w:r w:rsidR="00214C9C">
          <w:rPr>
            <w:noProof/>
          </w:rPr>
          <w:t>20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02B01"/>
    <w:multiLevelType w:val="hybridMultilevel"/>
    <w:tmpl w:val="06B6E4F6"/>
    <w:lvl w:ilvl="0" w:tplc="B7F4B34A">
      <w:start w:val="1"/>
      <w:numFmt w:val="decimal"/>
      <w:lvlText w:val="%1."/>
      <w:lvlJc w:val="left"/>
      <w:pPr>
        <w:tabs>
          <w:tab w:val="num" w:pos="1170"/>
        </w:tabs>
        <w:ind w:left="1170" w:hanging="360"/>
      </w:pPr>
      <w:rPr>
        <w:rFont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31E7470"/>
    <w:multiLevelType w:val="singleLevel"/>
    <w:tmpl w:val="D1DEE538"/>
    <w:lvl w:ilvl="0">
      <w:start w:val="1"/>
      <w:numFmt w:val="decimal"/>
      <w:lvlText w:val="%1."/>
      <w:lvlJc w:val="left"/>
      <w:pPr>
        <w:tabs>
          <w:tab w:val="num" w:pos="360"/>
        </w:tabs>
        <w:ind w:left="360" w:hanging="360"/>
      </w:pPr>
      <w:rPr>
        <w:rFonts w:hint="default"/>
        <w:sz w:val="24"/>
        <w:szCs w:val="24"/>
      </w:rPr>
    </w:lvl>
  </w:abstractNum>
  <w:num w:numId="1" w16cid:durableId="2052149196">
    <w:abstractNumId w:val="1"/>
  </w:num>
  <w:num w:numId="2" w16cid:durableId="1883711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C87"/>
    <w:rsid w:val="0003048D"/>
    <w:rsid w:val="0003561B"/>
    <w:rsid w:val="00035F9E"/>
    <w:rsid w:val="00041BA3"/>
    <w:rsid w:val="00050A70"/>
    <w:rsid w:val="00052515"/>
    <w:rsid w:val="00053BB9"/>
    <w:rsid w:val="0005508F"/>
    <w:rsid w:val="00093AE6"/>
    <w:rsid w:val="000C328D"/>
    <w:rsid w:val="000C42CC"/>
    <w:rsid w:val="000D725A"/>
    <w:rsid w:val="000E1399"/>
    <w:rsid w:val="001269A8"/>
    <w:rsid w:val="00130523"/>
    <w:rsid w:val="00137CE0"/>
    <w:rsid w:val="00143C4D"/>
    <w:rsid w:val="00166D96"/>
    <w:rsid w:val="001924BC"/>
    <w:rsid w:val="001A004C"/>
    <w:rsid w:val="001A75A1"/>
    <w:rsid w:val="001B4D80"/>
    <w:rsid w:val="001B7A6C"/>
    <w:rsid w:val="001C1819"/>
    <w:rsid w:val="001D653F"/>
    <w:rsid w:val="001F0331"/>
    <w:rsid w:val="001F0FFC"/>
    <w:rsid w:val="00207AEA"/>
    <w:rsid w:val="00214C9C"/>
    <w:rsid w:val="002274DC"/>
    <w:rsid w:val="002935E2"/>
    <w:rsid w:val="002A15B8"/>
    <w:rsid w:val="002A2259"/>
    <w:rsid w:val="002D64F9"/>
    <w:rsid w:val="002E5281"/>
    <w:rsid w:val="002E6B60"/>
    <w:rsid w:val="003206FC"/>
    <w:rsid w:val="00363289"/>
    <w:rsid w:val="003768E8"/>
    <w:rsid w:val="00392C14"/>
    <w:rsid w:val="003C07B3"/>
    <w:rsid w:val="003D29CE"/>
    <w:rsid w:val="003E52C9"/>
    <w:rsid w:val="003F4A91"/>
    <w:rsid w:val="0041394F"/>
    <w:rsid w:val="0041395F"/>
    <w:rsid w:val="00414324"/>
    <w:rsid w:val="00420834"/>
    <w:rsid w:val="004224C6"/>
    <w:rsid w:val="0043532D"/>
    <w:rsid w:val="00451994"/>
    <w:rsid w:val="0045213D"/>
    <w:rsid w:val="00463C34"/>
    <w:rsid w:val="004726ED"/>
    <w:rsid w:val="00494FFA"/>
    <w:rsid w:val="0049767C"/>
    <w:rsid w:val="004F527C"/>
    <w:rsid w:val="0052593E"/>
    <w:rsid w:val="005326E6"/>
    <w:rsid w:val="00553B8C"/>
    <w:rsid w:val="005612DB"/>
    <w:rsid w:val="00566105"/>
    <w:rsid w:val="005800C9"/>
    <w:rsid w:val="00580A17"/>
    <w:rsid w:val="0058249D"/>
    <w:rsid w:val="005A5FA0"/>
    <w:rsid w:val="005D0FE4"/>
    <w:rsid w:val="005D1B5F"/>
    <w:rsid w:val="005F6969"/>
    <w:rsid w:val="0060769F"/>
    <w:rsid w:val="00644084"/>
    <w:rsid w:val="00646AD7"/>
    <w:rsid w:val="006723E6"/>
    <w:rsid w:val="00685F4F"/>
    <w:rsid w:val="006918D6"/>
    <w:rsid w:val="006966F1"/>
    <w:rsid w:val="006B5B01"/>
    <w:rsid w:val="006C495A"/>
    <w:rsid w:val="006C60B0"/>
    <w:rsid w:val="006E1858"/>
    <w:rsid w:val="0070351E"/>
    <w:rsid w:val="00720553"/>
    <w:rsid w:val="00723B8C"/>
    <w:rsid w:val="0078137E"/>
    <w:rsid w:val="007B2162"/>
    <w:rsid w:val="007C2BBC"/>
    <w:rsid w:val="007D1D5A"/>
    <w:rsid w:val="007E0722"/>
    <w:rsid w:val="007E143B"/>
    <w:rsid w:val="007E4511"/>
    <w:rsid w:val="007F0628"/>
    <w:rsid w:val="008119EB"/>
    <w:rsid w:val="00887A2F"/>
    <w:rsid w:val="008C302F"/>
    <w:rsid w:val="008D3080"/>
    <w:rsid w:val="008E4710"/>
    <w:rsid w:val="00900FFE"/>
    <w:rsid w:val="00943498"/>
    <w:rsid w:val="00965A99"/>
    <w:rsid w:val="00970E1D"/>
    <w:rsid w:val="009A135E"/>
    <w:rsid w:val="009C2C18"/>
    <w:rsid w:val="00A35D2C"/>
    <w:rsid w:val="00A4487E"/>
    <w:rsid w:val="00A65C2A"/>
    <w:rsid w:val="00A675B4"/>
    <w:rsid w:val="00A733D5"/>
    <w:rsid w:val="00AB27FA"/>
    <w:rsid w:val="00AB5911"/>
    <w:rsid w:val="00AB5C87"/>
    <w:rsid w:val="00AB7268"/>
    <w:rsid w:val="00AD5BB6"/>
    <w:rsid w:val="00AD7538"/>
    <w:rsid w:val="00AE5FB7"/>
    <w:rsid w:val="00AF027C"/>
    <w:rsid w:val="00B0796F"/>
    <w:rsid w:val="00B127C9"/>
    <w:rsid w:val="00B324EE"/>
    <w:rsid w:val="00B36D61"/>
    <w:rsid w:val="00B67F5F"/>
    <w:rsid w:val="00B87215"/>
    <w:rsid w:val="00B911F1"/>
    <w:rsid w:val="00BA45FC"/>
    <w:rsid w:val="00BB4BDE"/>
    <w:rsid w:val="00BC3502"/>
    <w:rsid w:val="00BF4D5F"/>
    <w:rsid w:val="00C32591"/>
    <w:rsid w:val="00C463C1"/>
    <w:rsid w:val="00C6425C"/>
    <w:rsid w:val="00C80AF2"/>
    <w:rsid w:val="00CD2D3F"/>
    <w:rsid w:val="00CE0DC9"/>
    <w:rsid w:val="00D122D3"/>
    <w:rsid w:val="00D13A62"/>
    <w:rsid w:val="00D13FF9"/>
    <w:rsid w:val="00D245B1"/>
    <w:rsid w:val="00D42449"/>
    <w:rsid w:val="00D53197"/>
    <w:rsid w:val="00D60AAC"/>
    <w:rsid w:val="00D74B8C"/>
    <w:rsid w:val="00DB5EA2"/>
    <w:rsid w:val="00DC46B7"/>
    <w:rsid w:val="00E20CE5"/>
    <w:rsid w:val="00E230CF"/>
    <w:rsid w:val="00E31764"/>
    <w:rsid w:val="00E32653"/>
    <w:rsid w:val="00E50E3B"/>
    <w:rsid w:val="00E643D3"/>
    <w:rsid w:val="00EC44E4"/>
    <w:rsid w:val="00F1578C"/>
    <w:rsid w:val="00F2388F"/>
    <w:rsid w:val="00F62CC6"/>
    <w:rsid w:val="00F7369A"/>
    <w:rsid w:val="00F77A8D"/>
    <w:rsid w:val="00F97C38"/>
    <w:rsid w:val="00FA4052"/>
    <w:rsid w:val="00FD7C72"/>
    <w:rsid w:val="00FF2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D5A2A"/>
  <w15:chartTrackingRefBased/>
  <w15:docId w15:val="{E56BC65A-4974-4A23-A008-BDADDBBA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2DB"/>
    <w:pPr>
      <w:spacing w:before="100" w:after="200" w:line="276" w:lineRule="auto"/>
    </w:pPr>
  </w:style>
  <w:style w:type="paragraph" w:styleId="Heading1">
    <w:name w:val="heading 1"/>
    <w:basedOn w:val="Normal"/>
    <w:next w:val="Normal"/>
    <w:link w:val="Heading1Char"/>
    <w:uiPriority w:val="9"/>
    <w:qFormat/>
    <w:rsid w:val="005612DB"/>
    <w:pPr>
      <w:pBdr>
        <w:top w:val="single" w:sz="24" w:space="0" w:color="5B9BD5"/>
        <w:left w:val="single" w:sz="24" w:space="0" w:color="5B9BD5"/>
        <w:bottom w:val="single" w:sz="24" w:space="0" w:color="5B9BD5"/>
        <w:right w:val="single" w:sz="24" w:space="0" w:color="5B9BD5"/>
      </w:pBdr>
      <w:shd w:val="clear" w:color="auto" w:fill="5B9BD5"/>
      <w:spacing w:after="0"/>
      <w:outlineLvl w:val="0"/>
    </w:pPr>
    <w:rPr>
      <w:caps/>
      <w:color w:val="FFFFFF"/>
      <w:spacing w:val="15"/>
      <w:sz w:val="22"/>
      <w:szCs w:val="22"/>
    </w:rPr>
  </w:style>
  <w:style w:type="paragraph" w:styleId="Heading2">
    <w:name w:val="heading 2"/>
    <w:basedOn w:val="Normal"/>
    <w:next w:val="Normal"/>
    <w:link w:val="Heading2Char"/>
    <w:uiPriority w:val="9"/>
    <w:unhideWhenUsed/>
    <w:qFormat/>
    <w:rsid w:val="005612DB"/>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spacing w:val="15"/>
    </w:rPr>
  </w:style>
  <w:style w:type="paragraph" w:styleId="Heading3">
    <w:name w:val="heading 3"/>
    <w:basedOn w:val="Normal"/>
    <w:next w:val="Normal"/>
    <w:link w:val="Heading3Char"/>
    <w:uiPriority w:val="9"/>
    <w:semiHidden/>
    <w:unhideWhenUsed/>
    <w:qFormat/>
    <w:rsid w:val="005612DB"/>
    <w:pPr>
      <w:pBdr>
        <w:top w:val="single" w:sz="6" w:space="2" w:color="5B9BD5"/>
      </w:pBdr>
      <w:spacing w:before="300" w:after="0"/>
      <w:outlineLvl w:val="2"/>
    </w:pPr>
    <w:rPr>
      <w:caps/>
      <w:color w:val="1F4D78"/>
      <w:spacing w:val="15"/>
    </w:rPr>
  </w:style>
  <w:style w:type="paragraph" w:styleId="Heading4">
    <w:name w:val="heading 4"/>
    <w:basedOn w:val="Normal"/>
    <w:next w:val="Normal"/>
    <w:link w:val="Heading4Char"/>
    <w:uiPriority w:val="9"/>
    <w:semiHidden/>
    <w:unhideWhenUsed/>
    <w:qFormat/>
    <w:rsid w:val="005612DB"/>
    <w:pPr>
      <w:pBdr>
        <w:top w:val="dotted" w:sz="6" w:space="2" w:color="5B9BD5"/>
      </w:pBdr>
      <w:spacing w:before="200" w:after="0"/>
      <w:outlineLvl w:val="3"/>
    </w:pPr>
    <w:rPr>
      <w:caps/>
      <w:color w:val="2E74B5"/>
      <w:spacing w:val="10"/>
    </w:rPr>
  </w:style>
  <w:style w:type="paragraph" w:styleId="Heading5">
    <w:name w:val="heading 5"/>
    <w:basedOn w:val="Normal"/>
    <w:next w:val="Normal"/>
    <w:link w:val="Heading5Char"/>
    <w:uiPriority w:val="9"/>
    <w:semiHidden/>
    <w:unhideWhenUsed/>
    <w:qFormat/>
    <w:rsid w:val="005612DB"/>
    <w:pPr>
      <w:pBdr>
        <w:bottom w:val="single" w:sz="6" w:space="1" w:color="5B9BD5"/>
      </w:pBdr>
      <w:spacing w:before="200" w:after="0"/>
      <w:outlineLvl w:val="4"/>
    </w:pPr>
    <w:rPr>
      <w:caps/>
      <w:color w:val="2E74B5"/>
      <w:spacing w:val="10"/>
    </w:rPr>
  </w:style>
  <w:style w:type="paragraph" w:styleId="Heading6">
    <w:name w:val="heading 6"/>
    <w:basedOn w:val="Normal"/>
    <w:next w:val="Normal"/>
    <w:link w:val="Heading6Char"/>
    <w:uiPriority w:val="9"/>
    <w:unhideWhenUsed/>
    <w:qFormat/>
    <w:rsid w:val="005612DB"/>
    <w:pPr>
      <w:pBdr>
        <w:bottom w:val="dotted" w:sz="6" w:space="1" w:color="5B9BD5"/>
      </w:pBdr>
      <w:spacing w:before="200" w:after="0"/>
      <w:outlineLvl w:val="5"/>
    </w:pPr>
    <w:rPr>
      <w:caps/>
      <w:color w:val="2E74B5"/>
      <w:spacing w:val="10"/>
    </w:rPr>
  </w:style>
  <w:style w:type="paragraph" w:styleId="Heading7">
    <w:name w:val="heading 7"/>
    <w:basedOn w:val="Normal"/>
    <w:next w:val="Normal"/>
    <w:link w:val="Heading7Char"/>
    <w:uiPriority w:val="9"/>
    <w:unhideWhenUsed/>
    <w:qFormat/>
    <w:rsid w:val="005612DB"/>
    <w:pPr>
      <w:spacing w:before="200" w:after="0"/>
      <w:outlineLvl w:val="6"/>
    </w:pPr>
    <w:rPr>
      <w:caps/>
      <w:color w:val="2E74B5"/>
      <w:spacing w:val="10"/>
    </w:rPr>
  </w:style>
  <w:style w:type="paragraph" w:styleId="Heading8">
    <w:name w:val="heading 8"/>
    <w:basedOn w:val="Normal"/>
    <w:next w:val="Normal"/>
    <w:link w:val="Heading8Char"/>
    <w:uiPriority w:val="9"/>
    <w:unhideWhenUsed/>
    <w:qFormat/>
    <w:rsid w:val="005612D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612DB"/>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4"/>
    </w:rPr>
  </w:style>
  <w:style w:type="paragraph" w:styleId="Title">
    <w:name w:val="Title"/>
    <w:basedOn w:val="Normal"/>
    <w:next w:val="Normal"/>
    <w:link w:val="TitleChar"/>
    <w:uiPriority w:val="10"/>
    <w:qFormat/>
    <w:rsid w:val="005612DB"/>
    <w:pPr>
      <w:spacing w:before="0" w:after="0"/>
    </w:pPr>
    <w:rPr>
      <w:rFonts w:ascii="Calibri Light" w:eastAsia="SimSun" w:hAnsi="Calibri Light"/>
      <w:caps/>
      <w:color w:val="5B9BD5"/>
      <w:spacing w:val="10"/>
      <w:sz w:val="52"/>
      <w:szCs w:val="5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Subtitle">
    <w:name w:val="Subtitle"/>
    <w:basedOn w:val="Normal"/>
    <w:next w:val="Normal"/>
    <w:link w:val="SubtitleChar"/>
    <w:uiPriority w:val="11"/>
    <w:qFormat/>
    <w:rsid w:val="005612DB"/>
    <w:pPr>
      <w:spacing w:before="0" w:after="500" w:line="240" w:lineRule="auto"/>
    </w:pPr>
    <w:rPr>
      <w:caps/>
      <w:color w:val="595959"/>
      <w:spacing w:val="10"/>
      <w:sz w:val="21"/>
      <w:szCs w:val="21"/>
    </w:rPr>
  </w:style>
  <w:style w:type="paragraph" w:styleId="BodyTextIndent">
    <w:name w:val="Body Text Indent"/>
    <w:basedOn w:val="Normal"/>
    <w:semiHidden/>
    <w:pPr>
      <w:ind w:left="360"/>
    </w:pPr>
    <w:rPr>
      <w:sz w:val="24"/>
    </w:rPr>
  </w:style>
  <w:style w:type="paragraph" w:styleId="BodyText2">
    <w:name w:val="Body Text 2"/>
    <w:basedOn w:val="Normal"/>
    <w:semiHidden/>
    <w:rPr>
      <w:sz w:val="24"/>
    </w:rPr>
  </w:style>
  <w:style w:type="character" w:customStyle="1" w:styleId="Heading1Char">
    <w:name w:val="Heading 1 Char"/>
    <w:link w:val="Heading1"/>
    <w:uiPriority w:val="9"/>
    <w:rsid w:val="005612DB"/>
    <w:rPr>
      <w:caps/>
      <w:color w:val="FFFFFF"/>
      <w:spacing w:val="15"/>
      <w:sz w:val="22"/>
      <w:szCs w:val="22"/>
      <w:shd w:val="clear" w:color="auto" w:fill="5B9BD5"/>
    </w:rPr>
  </w:style>
  <w:style w:type="character" w:customStyle="1" w:styleId="Heading2Char">
    <w:name w:val="Heading 2 Char"/>
    <w:link w:val="Heading2"/>
    <w:uiPriority w:val="9"/>
    <w:rsid w:val="005612DB"/>
    <w:rPr>
      <w:caps/>
      <w:spacing w:val="15"/>
      <w:shd w:val="clear" w:color="auto" w:fill="DEEAF6"/>
    </w:rPr>
  </w:style>
  <w:style w:type="character" w:customStyle="1" w:styleId="Heading3Char">
    <w:name w:val="Heading 3 Char"/>
    <w:link w:val="Heading3"/>
    <w:uiPriority w:val="9"/>
    <w:semiHidden/>
    <w:rsid w:val="005612DB"/>
    <w:rPr>
      <w:caps/>
      <w:color w:val="1F4D78"/>
      <w:spacing w:val="15"/>
    </w:rPr>
  </w:style>
  <w:style w:type="character" w:customStyle="1" w:styleId="Heading4Char">
    <w:name w:val="Heading 4 Char"/>
    <w:link w:val="Heading4"/>
    <w:uiPriority w:val="9"/>
    <w:semiHidden/>
    <w:rsid w:val="005612DB"/>
    <w:rPr>
      <w:caps/>
      <w:color w:val="2E74B5"/>
      <w:spacing w:val="10"/>
    </w:rPr>
  </w:style>
  <w:style w:type="character" w:customStyle="1" w:styleId="Heading5Char">
    <w:name w:val="Heading 5 Char"/>
    <w:link w:val="Heading5"/>
    <w:uiPriority w:val="9"/>
    <w:semiHidden/>
    <w:rsid w:val="005612DB"/>
    <w:rPr>
      <w:caps/>
      <w:color w:val="2E74B5"/>
      <w:spacing w:val="10"/>
    </w:rPr>
  </w:style>
  <w:style w:type="character" w:customStyle="1" w:styleId="Heading6Char">
    <w:name w:val="Heading 6 Char"/>
    <w:link w:val="Heading6"/>
    <w:uiPriority w:val="9"/>
    <w:rsid w:val="005612DB"/>
    <w:rPr>
      <w:caps/>
      <w:color w:val="2E74B5"/>
      <w:spacing w:val="10"/>
    </w:rPr>
  </w:style>
  <w:style w:type="character" w:customStyle="1" w:styleId="Heading7Char">
    <w:name w:val="Heading 7 Char"/>
    <w:link w:val="Heading7"/>
    <w:uiPriority w:val="9"/>
    <w:rsid w:val="005612DB"/>
    <w:rPr>
      <w:caps/>
      <w:color w:val="2E74B5"/>
      <w:spacing w:val="10"/>
    </w:rPr>
  </w:style>
  <w:style w:type="character" w:customStyle="1" w:styleId="Heading8Char">
    <w:name w:val="Heading 8 Char"/>
    <w:link w:val="Heading8"/>
    <w:uiPriority w:val="9"/>
    <w:rsid w:val="005612DB"/>
    <w:rPr>
      <w:caps/>
      <w:spacing w:val="10"/>
      <w:sz w:val="18"/>
      <w:szCs w:val="18"/>
    </w:rPr>
  </w:style>
  <w:style w:type="character" w:customStyle="1" w:styleId="Heading9Char">
    <w:name w:val="Heading 9 Char"/>
    <w:link w:val="Heading9"/>
    <w:uiPriority w:val="9"/>
    <w:semiHidden/>
    <w:rsid w:val="005612DB"/>
    <w:rPr>
      <w:i/>
      <w:iCs/>
      <w:caps/>
      <w:spacing w:val="10"/>
      <w:sz w:val="18"/>
      <w:szCs w:val="18"/>
    </w:rPr>
  </w:style>
  <w:style w:type="paragraph" w:styleId="Caption">
    <w:name w:val="caption"/>
    <w:basedOn w:val="Normal"/>
    <w:next w:val="Normal"/>
    <w:uiPriority w:val="35"/>
    <w:semiHidden/>
    <w:unhideWhenUsed/>
    <w:qFormat/>
    <w:rsid w:val="005612DB"/>
    <w:rPr>
      <w:b/>
      <w:bCs/>
      <w:color w:val="2E74B5"/>
      <w:sz w:val="16"/>
      <w:szCs w:val="16"/>
    </w:rPr>
  </w:style>
  <w:style w:type="character" w:customStyle="1" w:styleId="TitleChar">
    <w:name w:val="Title Char"/>
    <w:link w:val="Title"/>
    <w:uiPriority w:val="10"/>
    <w:rsid w:val="005612DB"/>
    <w:rPr>
      <w:rFonts w:ascii="Calibri Light" w:eastAsia="SimSun" w:hAnsi="Calibri Light" w:cs="Times New Roman"/>
      <w:caps/>
      <w:color w:val="5B9BD5"/>
      <w:spacing w:val="10"/>
      <w:sz w:val="52"/>
      <w:szCs w:val="52"/>
    </w:rPr>
  </w:style>
  <w:style w:type="character" w:customStyle="1" w:styleId="SubtitleChar">
    <w:name w:val="Subtitle Char"/>
    <w:link w:val="Subtitle"/>
    <w:uiPriority w:val="11"/>
    <w:rsid w:val="005612DB"/>
    <w:rPr>
      <w:caps/>
      <w:color w:val="595959"/>
      <w:spacing w:val="10"/>
      <w:sz w:val="21"/>
      <w:szCs w:val="21"/>
    </w:rPr>
  </w:style>
  <w:style w:type="character" w:styleId="Strong">
    <w:name w:val="Strong"/>
    <w:uiPriority w:val="22"/>
    <w:qFormat/>
    <w:rsid w:val="005612DB"/>
    <w:rPr>
      <w:b/>
      <w:bCs/>
    </w:rPr>
  </w:style>
  <w:style w:type="character" w:styleId="Emphasis">
    <w:name w:val="Emphasis"/>
    <w:uiPriority w:val="20"/>
    <w:qFormat/>
    <w:rsid w:val="005612DB"/>
    <w:rPr>
      <w:caps/>
      <w:color w:val="1F4D78"/>
      <w:spacing w:val="5"/>
    </w:rPr>
  </w:style>
  <w:style w:type="paragraph" w:styleId="NoSpacing">
    <w:name w:val="No Spacing"/>
    <w:uiPriority w:val="1"/>
    <w:qFormat/>
    <w:rsid w:val="005612DB"/>
    <w:pPr>
      <w:spacing w:before="100"/>
    </w:pPr>
  </w:style>
  <w:style w:type="paragraph" w:styleId="Quote">
    <w:name w:val="Quote"/>
    <w:basedOn w:val="Normal"/>
    <w:next w:val="Normal"/>
    <w:link w:val="QuoteChar"/>
    <w:uiPriority w:val="29"/>
    <w:qFormat/>
    <w:rsid w:val="005612DB"/>
    <w:rPr>
      <w:i/>
      <w:iCs/>
      <w:sz w:val="24"/>
      <w:szCs w:val="24"/>
    </w:rPr>
  </w:style>
  <w:style w:type="character" w:customStyle="1" w:styleId="QuoteChar">
    <w:name w:val="Quote Char"/>
    <w:link w:val="Quote"/>
    <w:uiPriority w:val="29"/>
    <w:rsid w:val="005612DB"/>
    <w:rPr>
      <w:i/>
      <w:iCs/>
      <w:sz w:val="24"/>
      <w:szCs w:val="24"/>
    </w:rPr>
  </w:style>
  <w:style w:type="paragraph" w:styleId="IntenseQuote">
    <w:name w:val="Intense Quote"/>
    <w:basedOn w:val="Normal"/>
    <w:next w:val="Normal"/>
    <w:link w:val="IntenseQuoteChar"/>
    <w:uiPriority w:val="30"/>
    <w:qFormat/>
    <w:rsid w:val="005612DB"/>
    <w:pPr>
      <w:spacing w:before="240" w:after="240" w:line="240" w:lineRule="auto"/>
      <w:ind w:left="1080" w:right="1080"/>
      <w:jc w:val="center"/>
    </w:pPr>
    <w:rPr>
      <w:color w:val="5B9BD5"/>
      <w:sz w:val="24"/>
      <w:szCs w:val="24"/>
    </w:rPr>
  </w:style>
  <w:style w:type="character" w:customStyle="1" w:styleId="IntenseQuoteChar">
    <w:name w:val="Intense Quote Char"/>
    <w:link w:val="IntenseQuote"/>
    <w:uiPriority w:val="30"/>
    <w:rsid w:val="005612DB"/>
    <w:rPr>
      <w:color w:val="5B9BD5"/>
      <w:sz w:val="24"/>
      <w:szCs w:val="24"/>
    </w:rPr>
  </w:style>
  <w:style w:type="character" w:styleId="SubtleEmphasis">
    <w:name w:val="Subtle Emphasis"/>
    <w:uiPriority w:val="19"/>
    <w:qFormat/>
    <w:rsid w:val="005612DB"/>
    <w:rPr>
      <w:i/>
      <w:iCs/>
      <w:color w:val="1F4D78"/>
    </w:rPr>
  </w:style>
  <w:style w:type="character" w:styleId="IntenseEmphasis">
    <w:name w:val="Intense Emphasis"/>
    <w:uiPriority w:val="21"/>
    <w:qFormat/>
    <w:rsid w:val="005612DB"/>
    <w:rPr>
      <w:b/>
      <w:bCs/>
      <w:caps/>
      <w:color w:val="1F4D78"/>
      <w:spacing w:val="10"/>
    </w:rPr>
  </w:style>
  <w:style w:type="character" w:styleId="SubtleReference">
    <w:name w:val="Subtle Reference"/>
    <w:uiPriority w:val="31"/>
    <w:qFormat/>
    <w:rsid w:val="005612DB"/>
    <w:rPr>
      <w:b/>
      <w:bCs/>
      <w:color w:val="5B9BD5"/>
    </w:rPr>
  </w:style>
  <w:style w:type="character" w:styleId="IntenseReference">
    <w:name w:val="Intense Reference"/>
    <w:uiPriority w:val="32"/>
    <w:qFormat/>
    <w:rsid w:val="005612DB"/>
    <w:rPr>
      <w:b/>
      <w:bCs/>
      <w:i/>
      <w:iCs/>
      <w:caps/>
      <w:color w:val="5B9BD5"/>
    </w:rPr>
  </w:style>
  <w:style w:type="character" w:styleId="BookTitle">
    <w:name w:val="Book Title"/>
    <w:uiPriority w:val="33"/>
    <w:qFormat/>
    <w:rsid w:val="005612DB"/>
    <w:rPr>
      <w:b/>
      <w:bCs/>
      <w:i/>
      <w:iCs/>
      <w:spacing w:val="0"/>
    </w:rPr>
  </w:style>
  <w:style w:type="paragraph" w:styleId="TOCHeading">
    <w:name w:val="TOC Heading"/>
    <w:basedOn w:val="Heading1"/>
    <w:next w:val="Normal"/>
    <w:uiPriority w:val="39"/>
    <w:unhideWhenUsed/>
    <w:qFormat/>
    <w:rsid w:val="005612DB"/>
    <w:pPr>
      <w:outlineLvl w:val="9"/>
    </w:pPr>
  </w:style>
  <w:style w:type="paragraph" w:styleId="TOC1">
    <w:name w:val="toc 1"/>
    <w:basedOn w:val="Normal"/>
    <w:next w:val="Normal"/>
    <w:autoRedefine/>
    <w:uiPriority w:val="39"/>
    <w:unhideWhenUsed/>
    <w:rsid w:val="001924BC"/>
    <w:pPr>
      <w:tabs>
        <w:tab w:val="right" w:leader="dot" w:pos="9638"/>
      </w:tabs>
      <w:spacing w:before="0" w:after="0"/>
    </w:pPr>
  </w:style>
  <w:style w:type="paragraph" w:styleId="TOC2">
    <w:name w:val="toc 2"/>
    <w:basedOn w:val="Normal"/>
    <w:next w:val="Normal"/>
    <w:autoRedefine/>
    <w:uiPriority w:val="39"/>
    <w:unhideWhenUsed/>
    <w:rsid w:val="001924BC"/>
    <w:pPr>
      <w:tabs>
        <w:tab w:val="right" w:leader="dot" w:pos="9638"/>
      </w:tabs>
      <w:spacing w:before="0" w:after="0"/>
      <w:ind w:left="202"/>
    </w:pPr>
  </w:style>
  <w:style w:type="character" w:styleId="Hyperlink">
    <w:name w:val="Hyperlink"/>
    <w:uiPriority w:val="99"/>
    <w:unhideWhenUsed/>
    <w:rsid w:val="00137CE0"/>
    <w:rPr>
      <w:color w:val="0563C1"/>
      <w:u w:val="single"/>
    </w:rPr>
  </w:style>
  <w:style w:type="character" w:customStyle="1" w:styleId="HeaderChar">
    <w:name w:val="Header Char"/>
    <w:basedOn w:val="DefaultParagraphFont"/>
    <w:link w:val="Header"/>
    <w:uiPriority w:val="99"/>
    <w:rsid w:val="00414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eader" Target="header3.xml"/><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15E5579EF92241871126A27C1FE504" ma:contentTypeVersion="12" ma:contentTypeDescription="Create a new document." ma:contentTypeScope="" ma:versionID="a2f965ce55d7ca7cd5dfc42a299a8515">
  <xsd:schema xmlns:xsd="http://www.w3.org/2001/XMLSchema" xmlns:xs="http://www.w3.org/2001/XMLSchema" xmlns:p="http://schemas.microsoft.com/office/2006/metadata/properties" xmlns:ns1="http://schemas.microsoft.com/sharepoint/v3" xmlns:ns2="d253d9ae-a2e7-49d4-b260-bb92e457b811" xmlns:ns3="2739ee35-2bc5-4d28-9477-ba36aca101c4" targetNamespace="http://schemas.microsoft.com/office/2006/metadata/properties" ma:root="true" ma:fieldsID="f749a08f8eaf5a6f628e4ce5b8b2ee14" ns1:_="" ns2:_="" ns3:_="">
    <xsd:import namespace="http://schemas.microsoft.com/sharepoint/v3"/>
    <xsd:import namespace="d253d9ae-a2e7-49d4-b260-bb92e457b811"/>
    <xsd:import namespace="2739ee35-2bc5-4d28-9477-ba36aca101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53d9ae-a2e7-49d4-b260-bb92e457b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ec533e-78a2-44aa-a367-670d2c6829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9ee35-2bc5-4d28-9477-ba36aca101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8ceaae1-18da-4c1c-bf48-b8d27f095e07}" ma:internalName="TaxCatchAll" ma:showField="CatchAllData" ma:web="2739ee35-2bc5-4d28-9477-ba36aca10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739ee35-2bc5-4d28-9477-ba36aca101c4" xsi:nil="true"/>
    <lcf76f155ced4ddcb4097134ff3c332f xmlns="d253d9ae-a2e7-49d4-b260-bb92e457b8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729349-0E42-4E24-BD8B-3D91286B1D0F}">
  <ds:schemaRefs>
    <ds:schemaRef ds:uri="http://schemas.openxmlformats.org/officeDocument/2006/bibliography"/>
  </ds:schemaRefs>
</ds:datastoreItem>
</file>

<file path=customXml/itemProps2.xml><?xml version="1.0" encoding="utf-8"?>
<ds:datastoreItem xmlns:ds="http://schemas.openxmlformats.org/officeDocument/2006/customXml" ds:itemID="{BEFFC6AA-5CF2-4C61-BB78-69385447042F}"/>
</file>

<file path=customXml/itemProps3.xml><?xml version="1.0" encoding="utf-8"?>
<ds:datastoreItem xmlns:ds="http://schemas.openxmlformats.org/officeDocument/2006/customXml" ds:itemID="{5EA3CAD1-984E-4740-8471-F605473E2D55}"/>
</file>

<file path=customXml/itemProps4.xml><?xml version="1.0" encoding="utf-8"?>
<ds:datastoreItem xmlns:ds="http://schemas.openxmlformats.org/officeDocument/2006/customXml" ds:itemID="{28ED2CFB-E258-4588-A950-C4531FB8E151}"/>
</file>

<file path=docProps/app.xml><?xml version="1.0" encoding="utf-8"?>
<Properties xmlns="http://schemas.openxmlformats.org/officeDocument/2006/extended-properties" xmlns:vt="http://schemas.openxmlformats.org/officeDocument/2006/docPropsVTypes">
  <Template>Normal.dotm</Template>
  <TotalTime>85</TotalTime>
  <Pages>31</Pages>
  <Words>6298</Words>
  <Characters>35904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Management Functions</vt:lpstr>
    </vt:vector>
  </TitlesOfParts>
  <Company> </Company>
  <LinksUpToDate>false</LinksUpToDate>
  <CharactersWithSpaces>42118</CharactersWithSpaces>
  <SharedDoc>false</SharedDoc>
  <HLinks>
    <vt:vector size="42" baseType="variant">
      <vt:variant>
        <vt:i4>1835066</vt:i4>
      </vt:variant>
      <vt:variant>
        <vt:i4>38</vt:i4>
      </vt:variant>
      <vt:variant>
        <vt:i4>0</vt:i4>
      </vt:variant>
      <vt:variant>
        <vt:i4>5</vt:i4>
      </vt:variant>
      <vt:variant>
        <vt:lpwstr/>
      </vt:variant>
      <vt:variant>
        <vt:lpwstr>_Toc388452450</vt:lpwstr>
      </vt:variant>
      <vt:variant>
        <vt:i4>1900602</vt:i4>
      </vt:variant>
      <vt:variant>
        <vt:i4>32</vt:i4>
      </vt:variant>
      <vt:variant>
        <vt:i4>0</vt:i4>
      </vt:variant>
      <vt:variant>
        <vt:i4>5</vt:i4>
      </vt:variant>
      <vt:variant>
        <vt:lpwstr/>
      </vt:variant>
      <vt:variant>
        <vt:lpwstr>_Toc388452449</vt:lpwstr>
      </vt:variant>
      <vt:variant>
        <vt:i4>1900602</vt:i4>
      </vt:variant>
      <vt:variant>
        <vt:i4>26</vt:i4>
      </vt:variant>
      <vt:variant>
        <vt:i4>0</vt:i4>
      </vt:variant>
      <vt:variant>
        <vt:i4>5</vt:i4>
      </vt:variant>
      <vt:variant>
        <vt:lpwstr/>
      </vt:variant>
      <vt:variant>
        <vt:lpwstr>_Toc388452448</vt:lpwstr>
      </vt:variant>
      <vt:variant>
        <vt:i4>1900602</vt:i4>
      </vt:variant>
      <vt:variant>
        <vt:i4>20</vt:i4>
      </vt:variant>
      <vt:variant>
        <vt:i4>0</vt:i4>
      </vt:variant>
      <vt:variant>
        <vt:i4>5</vt:i4>
      </vt:variant>
      <vt:variant>
        <vt:lpwstr/>
      </vt:variant>
      <vt:variant>
        <vt:lpwstr>_Toc388452447</vt:lpwstr>
      </vt:variant>
      <vt:variant>
        <vt:i4>1900602</vt:i4>
      </vt:variant>
      <vt:variant>
        <vt:i4>14</vt:i4>
      </vt:variant>
      <vt:variant>
        <vt:i4>0</vt:i4>
      </vt:variant>
      <vt:variant>
        <vt:i4>5</vt:i4>
      </vt:variant>
      <vt:variant>
        <vt:lpwstr/>
      </vt:variant>
      <vt:variant>
        <vt:lpwstr>_Toc388452446</vt:lpwstr>
      </vt:variant>
      <vt:variant>
        <vt:i4>1900602</vt:i4>
      </vt:variant>
      <vt:variant>
        <vt:i4>8</vt:i4>
      </vt:variant>
      <vt:variant>
        <vt:i4>0</vt:i4>
      </vt:variant>
      <vt:variant>
        <vt:i4>5</vt:i4>
      </vt:variant>
      <vt:variant>
        <vt:lpwstr/>
      </vt:variant>
      <vt:variant>
        <vt:lpwstr>_Toc388452445</vt:lpwstr>
      </vt:variant>
      <vt:variant>
        <vt:i4>1900602</vt:i4>
      </vt:variant>
      <vt:variant>
        <vt:i4>2</vt:i4>
      </vt:variant>
      <vt:variant>
        <vt:i4>0</vt:i4>
      </vt:variant>
      <vt:variant>
        <vt:i4>5</vt:i4>
      </vt:variant>
      <vt:variant>
        <vt:lpwstr/>
      </vt:variant>
      <vt:variant>
        <vt:lpwstr>_Toc388452444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Functions</dc:title>
  <dc:subject/>
  <dc:creator>Kelly Oechslin</dc:creator>
  <cp:keywords/>
  <dc:description/>
  <cp:lastModifiedBy>Kelly Oechslin</cp:lastModifiedBy>
  <cp:revision>18</cp:revision>
  <cp:lastPrinted>2012-07-01T20:34:00Z</cp:lastPrinted>
  <dcterms:created xsi:type="dcterms:W3CDTF">2017-10-23T22:39:00Z</dcterms:created>
  <dcterms:modified xsi:type="dcterms:W3CDTF">2022-04-28T21:42:00Z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0x0101002F15E5579EF92241871126A27C1FE504</vt:lpwstr>
  </property>
</Properties>
</file>