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F53A7" w14:textId="77777777" w:rsidR="00784D02" w:rsidRDefault="00784D02">
      <w:pPr>
        <w:jc w:val="center"/>
      </w:pPr>
      <w:r w:rsidRPr="00784D02">
        <w:rPr>
          <w:rFonts w:ascii="Arial" w:hAnsi="Arial" w:cs="Arial"/>
          <w:b/>
          <w:noProof/>
          <w:sz w:val="24"/>
          <w:szCs w:val="24"/>
        </w:rPr>
        <mc:AlternateContent>
          <mc:Choice Requires="wpg">
            <w:drawing>
              <wp:anchor distT="0" distB="0" distL="114300" distR="114300" simplePos="0" relativeHeight="251659264" behindDoc="0" locked="0" layoutInCell="1" allowOverlap="1" wp14:anchorId="03376979" wp14:editId="7FD60465">
                <wp:simplePos x="0" y="0"/>
                <wp:positionH relativeFrom="column">
                  <wp:posOffset>438912</wp:posOffset>
                </wp:positionH>
                <wp:positionV relativeFrom="paragraph">
                  <wp:posOffset>-146304</wp:posOffset>
                </wp:positionV>
                <wp:extent cx="4981650" cy="1375257"/>
                <wp:effectExtent l="0" t="0" r="9525" b="0"/>
                <wp:wrapNone/>
                <wp:docPr id="30" name="Group 30"/>
                <wp:cNvGraphicFramePr/>
                <a:graphic xmlns:a="http://schemas.openxmlformats.org/drawingml/2006/main">
                  <a:graphicData uri="http://schemas.microsoft.com/office/word/2010/wordprocessingGroup">
                    <wpg:wgp>
                      <wpg:cNvGrpSpPr/>
                      <wpg:grpSpPr>
                        <a:xfrm>
                          <a:off x="0" y="0"/>
                          <a:ext cx="4981650" cy="1375257"/>
                          <a:chOff x="0" y="0"/>
                          <a:chExt cx="4804414" cy="1165524"/>
                        </a:xfrm>
                      </wpg:grpSpPr>
                      <wpg:grpSp>
                        <wpg:cNvPr id="31" name="Group 31"/>
                        <wpg:cNvGrpSpPr>
                          <a:grpSpLocks/>
                        </wpg:cNvGrpSpPr>
                        <wpg:grpSpPr>
                          <a:xfrm>
                            <a:off x="1002487" y="54186"/>
                            <a:ext cx="3801927" cy="1111338"/>
                            <a:chOff x="2482869" y="250166"/>
                            <a:chExt cx="2812982" cy="1092988"/>
                          </a:xfrm>
                        </wpg:grpSpPr>
                        <wps:wsp>
                          <wps:cNvPr id="32" name="Text Box 2"/>
                          <wps:cNvSpPr txBox="1">
                            <a:spLocks noChangeArrowheads="1"/>
                          </wps:cNvSpPr>
                          <wps:spPr bwMode="auto">
                            <a:xfrm>
                              <a:off x="2482869" y="1051663"/>
                              <a:ext cx="2812982" cy="291491"/>
                            </a:xfrm>
                            <a:prstGeom prst="rect">
                              <a:avLst/>
                            </a:prstGeom>
                            <a:solidFill>
                              <a:srgbClr val="FFFFFF"/>
                            </a:solidFill>
                            <a:ln w="9525">
                              <a:noFill/>
                              <a:miter lim="800000"/>
                              <a:headEnd/>
                              <a:tailEnd/>
                            </a:ln>
                          </wps:spPr>
                          <wps:txbx>
                            <w:txbxContent>
                              <w:p w14:paraId="1E9BFBE0" w14:textId="77777777" w:rsidR="00784D02" w:rsidRPr="006C045F" w:rsidRDefault="00784D02" w:rsidP="00784D02">
                                <w:pPr>
                                  <w:rPr>
                                    <w:rFonts w:ascii="MS Reference Sans Serif" w:hAnsi="MS Reference Sans Serif"/>
                                    <w:b/>
                                  </w:rPr>
                                </w:pPr>
                                <w:r w:rsidRPr="006F6270">
                                  <w:rPr>
                                    <w:rFonts w:ascii="MS Reference Sans Serif" w:hAnsi="MS Reference Sans Serif"/>
                                    <w:b/>
                                    <w:sz w:val="18"/>
                                    <w:szCs w:val="18"/>
                                  </w:rPr>
                                  <w:t>A DIVISION OF TEXTILE MANAGEMENT SYSTEMS</w:t>
                                </w:r>
                              </w:p>
                            </w:txbxContent>
                          </wps:txbx>
                          <wps:bodyPr rot="0" vert="horz" wrap="square" lIns="91440" tIns="45720" rIns="91440" bIns="45720" anchor="t" anchorCtr="0">
                            <a:noAutofit/>
                          </wps:bodyPr>
                        </wps:wsp>
                        <wps:wsp>
                          <wps:cNvPr id="33" name="Text Box 2"/>
                          <wps:cNvSpPr txBox="1">
                            <a:spLocks noChangeArrowheads="1"/>
                          </wps:cNvSpPr>
                          <wps:spPr bwMode="auto">
                            <a:xfrm>
                              <a:off x="3284736" y="250166"/>
                              <a:ext cx="2011115" cy="645453"/>
                            </a:xfrm>
                            <a:prstGeom prst="rect">
                              <a:avLst/>
                            </a:prstGeom>
                            <a:solidFill>
                              <a:srgbClr val="FFFFFF"/>
                            </a:solidFill>
                            <a:ln w="9525">
                              <a:noFill/>
                              <a:miter lim="800000"/>
                              <a:headEnd/>
                              <a:tailEnd/>
                            </a:ln>
                          </wps:spPr>
                          <wps:txbx>
                            <w:txbxContent>
                              <w:p w14:paraId="5319D2FB" w14:textId="77777777" w:rsidR="00784D02" w:rsidRPr="0059795A" w:rsidRDefault="00784D02" w:rsidP="00784D02">
                                <w:pPr>
                                  <w:spacing w:before="0" w:after="0"/>
                                  <w:jc w:val="right"/>
                                  <w:rPr>
                                    <w:rFonts w:ascii="MS Reference Sans Serif" w:hAnsi="MS Reference Sans Serif"/>
                                    <w:b/>
                                    <w:sz w:val="40"/>
                                    <w:szCs w:val="40"/>
                                  </w:rPr>
                                </w:pPr>
                                <w:r w:rsidRPr="0059795A">
                                  <w:rPr>
                                    <w:rFonts w:ascii="MS Reference Sans Serif" w:hAnsi="MS Reference Sans Serif"/>
                                    <w:b/>
                                    <w:sz w:val="40"/>
                                    <w:szCs w:val="40"/>
                                  </w:rPr>
                                  <w:t>800-777-4107</w:t>
                                </w:r>
                              </w:p>
                              <w:p w14:paraId="20BFCFB6" w14:textId="77777777" w:rsidR="00784D02" w:rsidRPr="006F6270" w:rsidRDefault="00784D02" w:rsidP="00784D02">
                                <w:pPr>
                                  <w:spacing w:before="0" w:after="0"/>
                                  <w:jc w:val="right"/>
                                  <w:rPr>
                                    <w:rStyle w:val="Hyperlink"/>
                                    <w:rFonts w:ascii="MS Reference Sans Serif" w:hAnsi="MS Reference Sans Serif"/>
                                    <w:b/>
                                    <w:sz w:val="26"/>
                                    <w:szCs w:val="26"/>
                                  </w:rPr>
                                </w:pPr>
                                <w:r>
                                  <w:rPr>
                                    <w:rFonts w:ascii="MS Reference Sans Serif" w:hAnsi="MS Reference Sans Serif"/>
                                    <w:b/>
                                    <w:sz w:val="26"/>
                                    <w:szCs w:val="26"/>
                                  </w:rPr>
                                  <w:fldChar w:fldCharType="begin"/>
                                </w:r>
                                <w:r>
                                  <w:rPr>
                                    <w:rFonts w:ascii="MS Reference Sans Serif" w:hAnsi="MS Reference Sans Serif"/>
                                    <w:b/>
                                    <w:sz w:val="26"/>
                                    <w:szCs w:val="26"/>
                                  </w:rPr>
                                  <w:instrText xml:space="preserve"> HYPERLINK "mailto:info@rmaster.com" </w:instrText>
                                </w:r>
                                <w:r>
                                  <w:rPr>
                                    <w:rFonts w:ascii="MS Reference Sans Serif" w:hAnsi="MS Reference Sans Serif"/>
                                    <w:b/>
                                    <w:sz w:val="26"/>
                                    <w:szCs w:val="26"/>
                                  </w:rPr>
                                  <w:fldChar w:fldCharType="separate"/>
                                </w:r>
                                <w:r w:rsidRPr="006F6270">
                                  <w:rPr>
                                    <w:rStyle w:val="Hyperlink"/>
                                    <w:rFonts w:ascii="MS Reference Sans Serif" w:hAnsi="MS Reference Sans Serif"/>
                                    <w:b/>
                                    <w:sz w:val="26"/>
                                    <w:szCs w:val="26"/>
                                  </w:rPr>
                                  <w:t>info@rmaster.com</w:t>
                                </w:r>
                              </w:p>
                              <w:p w14:paraId="79903B80" w14:textId="77777777" w:rsidR="00784D02" w:rsidRPr="0059795A" w:rsidRDefault="00784D02" w:rsidP="00784D02">
                                <w:pPr>
                                  <w:spacing w:before="0" w:after="0"/>
                                  <w:jc w:val="right"/>
                                  <w:rPr>
                                    <w:rFonts w:ascii="MS Reference Sans Serif" w:hAnsi="MS Reference Sans Serif"/>
                                    <w:b/>
                                    <w:color w:val="0070C0"/>
                                    <w:sz w:val="28"/>
                                    <w:szCs w:val="28"/>
                                  </w:rPr>
                                </w:pPr>
                                <w:r>
                                  <w:rPr>
                                    <w:rFonts w:ascii="MS Reference Sans Serif" w:hAnsi="MS Reference Sans Serif"/>
                                    <w:b/>
                                    <w:sz w:val="26"/>
                                    <w:szCs w:val="26"/>
                                  </w:rPr>
                                  <w:fldChar w:fldCharType="end"/>
                                </w:r>
                              </w:p>
                            </w:txbxContent>
                          </wps:txbx>
                          <wps:bodyPr rot="0" vert="horz" wrap="square" lIns="91440" tIns="45720" rIns="91440" bIns="45720" anchor="t" anchorCtr="0">
                            <a:noAutofit/>
                          </wps:bodyPr>
                        </wps:wsp>
                      </wpg:grpSp>
                      <pic:pic xmlns:pic="http://schemas.openxmlformats.org/drawingml/2006/picture">
                        <pic:nvPicPr>
                          <pic:cNvPr id="34" name="Picture 3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6700" cy="9232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1505E0F" id="Group 30" o:spid="_x0000_s1026" style="position:absolute;left:0;text-align:left;margin-left:34.55pt;margin-top:-11.5pt;width:392.25pt;height:108.3pt;z-index:251659264;mso-width-relative:margin;mso-height-relative:margin" coordsize="48044,11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">
                <v:group id="Group 31" o:spid="_x0000_s1027" style="position:absolute;left:10024;top:541;width:38020;height:11114" coordorigin="24828,2501" coordsize="28129,10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202" coordsize="21600,21600" o:spt="202" path="m,l,21600r21600,l21600,xe">
                    <v:stroke joinstyle="miter"/>
                    <v:path gradientshapeok="t" o:connecttype="rect"/>
                  </v:shapetype>
                  <v:shape id="Text Box 2" o:spid="_x0000_s1028" type="#_x0000_t202" style="position:absolute;left:24828;top:10516;width:28130;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" stroked="f">
                    <v:textbox>
                      <w:txbxContent>
                        <w:p w:rsidR="00784D02" w:rsidRPr="006C045F" w:rsidRDefault="00784D02" w:rsidP="00784D02">
                          <w:pPr>
                            <w:rPr>
                              <w:rFonts w:ascii="MS Reference Sans Serif" w:hAnsi="MS Reference Sans Serif"/>
                              <w:b/>
                            </w:rPr>
                          </w:pPr>
                          <w:r w:rsidRPr="006F6270">
                            <w:rPr>
                              <w:rFonts w:ascii="MS Reference Sans Serif" w:hAnsi="MS Reference Sans Serif"/>
                              <w:b/>
                              <w:sz w:val="18"/>
                              <w:szCs w:val="18"/>
                            </w:rPr>
                            <w:t>A DIVISION OF TEXTILE MANAGEMENT SYSTEMS</w:t>
                          </w:r>
                        </w:p>
                      </w:txbxContent>
                    </v:textbox>
                  </v:shape>
                  <v:shape id="Text Box 2" o:spid="_x0000_s1029" type="#_x0000_t202" style="position:absolute;left:32847;top:2501;width:20111;height:6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" stroked="f">
                    <v:textbox>
                      <w:txbxContent>
                        <w:p w:rsidR="00784D02" w:rsidRPr="0059795A" w:rsidRDefault="00784D02" w:rsidP="00784D02">
                          <w:pPr>
                            <w:spacing w:before="0" w:after="0"/>
                            <w:jc w:val="right"/>
                            <w:rPr>
                              <w:rFonts w:ascii="MS Reference Sans Serif" w:hAnsi="MS Reference Sans Serif"/>
                              <w:b/>
                              <w:sz w:val="40"/>
                              <w:szCs w:val="40"/>
                            </w:rPr>
                          </w:pPr>
                          <w:r w:rsidRPr="0059795A">
                            <w:rPr>
                              <w:rFonts w:ascii="MS Reference Sans Serif" w:hAnsi="MS Reference Sans Serif"/>
                              <w:b/>
                              <w:sz w:val="40"/>
                              <w:szCs w:val="40"/>
                            </w:rPr>
                            <w:t>800-777-4107</w:t>
                          </w:r>
                        </w:p>
                        <w:p w:rsidR="00784D02" w:rsidRPr="006F6270" w:rsidRDefault="00784D02" w:rsidP="00784D02">
                          <w:pPr>
                            <w:spacing w:before="0" w:after="0"/>
                            <w:jc w:val="right"/>
                            <w:rPr>
                              <w:rStyle w:val="Hyperlink"/>
                              <w:rFonts w:ascii="MS Reference Sans Serif" w:hAnsi="MS Reference Sans Serif"/>
                              <w:b/>
                              <w:sz w:val="26"/>
                              <w:szCs w:val="26"/>
                            </w:rPr>
                          </w:pPr>
                          <w:r>
                            <w:rPr>
                              <w:rFonts w:ascii="MS Reference Sans Serif" w:hAnsi="MS Reference Sans Serif"/>
                              <w:b/>
                              <w:sz w:val="26"/>
                              <w:szCs w:val="26"/>
                            </w:rPr>
                            <w:fldChar w:fldCharType="begin"/>
                          </w:r>
                          <w:r>
                            <w:rPr>
                              <w:rFonts w:ascii="MS Reference Sans Serif" w:hAnsi="MS Reference Sans Serif"/>
                              <w:b/>
                              <w:sz w:val="26"/>
                              <w:szCs w:val="26"/>
                            </w:rPr>
                            <w:instrText xml:space="preserve"> HYPERLINK "mailto:info@rmaster.com" </w:instrText>
                          </w:r>
                          <w:r>
                            <w:rPr>
                              <w:rFonts w:ascii="MS Reference Sans Serif" w:hAnsi="MS Reference Sans Serif"/>
                              <w:b/>
                              <w:sz w:val="26"/>
                              <w:szCs w:val="26"/>
                            </w:rPr>
                            <w:fldChar w:fldCharType="separate"/>
                          </w:r>
                          <w:r w:rsidRPr="006F6270">
                            <w:rPr>
                              <w:rStyle w:val="Hyperlink"/>
                              <w:rFonts w:ascii="MS Reference Sans Serif" w:hAnsi="MS Reference Sans Serif"/>
                              <w:b/>
                              <w:sz w:val="26"/>
                              <w:szCs w:val="26"/>
                            </w:rPr>
                            <w:t>info@rmaster.com</w:t>
                          </w:r>
                        </w:p>
                        <w:p w:rsidR="00784D02" w:rsidRPr="0059795A" w:rsidRDefault="00784D02" w:rsidP="00784D02">
                          <w:pPr>
                            <w:spacing w:before="0" w:after="0"/>
                            <w:jc w:val="right"/>
                            <w:rPr>
                              <w:rFonts w:ascii="MS Reference Sans Serif" w:hAnsi="MS Reference Sans Serif"/>
                              <w:b/>
                              <w:color w:val="0070C0"/>
                              <w:sz w:val="28"/>
                              <w:szCs w:val="28"/>
                            </w:rPr>
                          </w:pPr>
                          <w:r>
                            <w:rPr>
                              <w:rFonts w:ascii="MS Reference Sans Serif" w:hAnsi="MS Reference Sans Serif"/>
                              <w:b/>
                              <w:sz w:val="26"/>
                              <w:szCs w:val="26"/>
                            </w:rPr>
                            <w:fldChar w:fldCharType="end"/>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30" type="#_x0000_t75" style="position:absolute;width:28067;height:9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">
                  <v:imagedata r:id="rId9" o:title=""/>
                </v:shape>
              </v:group>
            </w:pict>
          </mc:Fallback>
        </mc:AlternateContent>
      </w:r>
    </w:p>
    <w:p w14:paraId="3CC9203C" w14:textId="77777777" w:rsidR="00784D02" w:rsidRDefault="00784D02">
      <w:pPr>
        <w:jc w:val="center"/>
      </w:pPr>
    </w:p>
    <w:p w14:paraId="0AE66D39" w14:textId="77777777" w:rsidR="00784D02" w:rsidRDefault="00784D02">
      <w:pPr>
        <w:jc w:val="center"/>
      </w:pPr>
    </w:p>
    <w:p w14:paraId="44F8EBDD" w14:textId="2FD1017B" w:rsidR="0014134E" w:rsidRDefault="0010075C" w:rsidP="0010075C">
      <w:pPr>
        <w:tabs>
          <w:tab w:val="left" w:pos="1816"/>
        </w:tabs>
      </w:pPr>
      <w:r>
        <w:tab/>
      </w:r>
    </w:p>
    <w:p w14:paraId="1C7D540E" w14:textId="77777777" w:rsidR="00A40236" w:rsidRPr="00631C64" w:rsidRDefault="00A40236" w:rsidP="00631C64">
      <w:pPr>
        <w:pStyle w:val="TOCHeading"/>
        <w:jc w:val="center"/>
        <w:rPr>
          <w:rFonts w:ascii="Arial Black" w:hAnsi="Arial Black"/>
          <w:sz w:val="40"/>
          <w:szCs w:val="40"/>
        </w:rPr>
      </w:pPr>
      <w:r w:rsidRPr="00631C64">
        <w:rPr>
          <w:rFonts w:ascii="Arial Black" w:hAnsi="Arial Black"/>
          <w:sz w:val="40"/>
          <w:szCs w:val="40"/>
        </w:rPr>
        <w:t>Table of Contents</w:t>
      </w:r>
    </w:p>
    <w:p w14:paraId="0F0E5D9A" w14:textId="77777777" w:rsidR="00430216" w:rsidRDefault="00A40236">
      <w:pPr>
        <w:pStyle w:val="TOC1"/>
        <w:tabs>
          <w:tab w:val="right" w:leader="dot" w:pos="9638"/>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6546750" w:history="1">
        <w:r w:rsidR="00430216" w:rsidRPr="007E7FAA">
          <w:rPr>
            <w:rStyle w:val="Hyperlink"/>
            <w:rFonts w:ascii="Arial Black" w:hAnsi="Arial Black" w:cs="Arial"/>
            <w:b/>
            <w:noProof/>
          </w:rPr>
          <w:t>Sales Analysis</w:t>
        </w:r>
        <w:r w:rsidR="00430216">
          <w:rPr>
            <w:noProof/>
            <w:webHidden/>
          </w:rPr>
          <w:tab/>
        </w:r>
        <w:r w:rsidR="00430216">
          <w:rPr>
            <w:noProof/>
            <w:webHidden/>
          </w:rPr>
          <w:fldChar w:fldCharType="begin"/>
        </w:r>
        <w:r w:rsidR="00430216">
          <w:rPr>
            <w:noProof/>
            <w:webHidden/>
          </w:rPr>
          <w:instrText xml:space="preserve"> PAGEREF _Toc36546750 \h </w:instrText>
        </w:r>
        <w:r w:rsidR="00430216">
          <w:rPr>
            <w:noProof/>
            <w:webHidden/>
          </w:rPr>
        </w:r>
        <w:r w:rsidR="00430216">
          <w:rPr>
            <w:noProof/>
            <w:webHidden/>
          </w:rPr>
          <w:fldChar w:fldCharType="separate"/>
        </w:r>
        <w:r w:rsidR="00430216">
          <w:rPr>
            <w:noProof/>
            <w:webHidden/>
          </w:rPr>
          <w:t>1</w:t>
        </w:r>
        <w:r w:rsidR="00430216">
          <w:rPr>
            <w:noProof/>
            <w:webHidden/>
          </w:rPr>
          <w:fldChar w:fldCharType="end"/>
        </w:r>
      </w:hyperlink>
    </w:p>
    <w:p w14:paraId="35299F7C" w14:textId="77777777" w:rsidR="00430216" w:rsidRDefault="00D33EC7">
      <w:pPr>
        <w:pStyle w:val="TOC2"/>
        <w:tabs>
          <w:tab w:val="right" w:leader="dot" w:pos="9638"/>
        </w:tabs>
        <w:rPr>
          <w:rFonts w:asciiTheme="minorHAnsi" w:eastAsiaTheme="minorEastAsia" w:hAnsiTheme="minorHAnsi" w:cstheme="minorBidi"/>
          <w:noProof/>
          <w:sz w:val="22"/>
          <w:szCs w:val="22"/>
        </w:rPr>
      </w:pPr>
      <w:hyperlink w:anchor="_Toc36546751" w:history="1">
        <w:r w:rsidR="00430216" w:rsidRPr="007E7FAA">
          <w:rPr>
            <w:rStyle w:val="Hyperlink"/>
            <w:rFonts w:ascii="Arial" w:hAnsi="Arial" w:cs="Arial"/>
            <w:noProof/>
          </w:rPr>
          <w:t>Introduction:</w:t>
        </w:r>
        <w:r w:rsidR="00430216">
          <w:rPr>
            <w:noProof/>
            <w:webHidden/>
          </w:rPr>
          <w:tab/>
        </w:r>
        <w:r w:rsidR="00430216">
          <w:rPr>
            <w:noProof/>
            <w:webHidden/>
          </w:rPr>
          <w:fldChar w:fldCharType="begin"/>
        </w:r>
        <w:r w:rsidR="00430216">
          <w:rPr>
            <w:noProof/>
            <w:webHidden/>
          </w:rPr>
          <w:instrText xml:space="preserve"> PAGEREF _Toc36546751 \h </w:instrText>
        </w:r>
        <w:r w:rsidR="00430216">
          <w:rPr>
            <w:noProof/>
            <w:webHidden/>
          </w:rPr>
        </w:r>
        <w:r w:rsidR="00430216">
          <w:rPr>
            <w:noProof/>
            <w:webHidden/>
          </w:rPr>
          <w:fldChar w:fldCharType="separate"/>
        </w:r>
        <w:r w:rsidR="00430216">
          <w:rPr>
            <w:noProof/>
            <w:webHidden/>
          </w:rPr>
          <w:t>1</w:t>
        </w:r>
        <w:r w:rsidR="00430216">
          <w:rPr>
            <w:noProof/>
            <w:webHidden/>
          </w:rPr>
          <w:fldChar w:fldCharType="end"/>
        </w:r>
      </w:hyperlink>
    </w:p>
    <w:p w14:paraId="18D816EA" w14:textId="77777777" w:rsidR="00430216" w:rsidRDefault="00D33EC7">
      <w:pPr>
        <w:pStyle w:val="TOC2"/>
        <w:tabs>
          <w:tab w:val="right" w:leader="dot" w:pos="9638"/>
        </w:tabs>
        <w:rPr>
          <w:rFonts w:asciiTheme="minorHAnsi" w:eastAsiaTheme="minorEastAsia" w:hAnsiTheme="minorHAnsi" w:cstheme="minorBidi"/>
          <w:noProof/>
          <w:sz w:val="22"/>
          <w:szCs w:val="22"/>
        </w:rPr>
      </w:pPr>
      <w:hyperlink w:anchor="_Toc36546752" w:history="1">
        <w:r w:rsidR="00430216" w:rsidRPr="007E7FAA">
          <w:rPr>
            <w:rStyle w:val="Hyperlink"/>
            <w:rFonts w:ascii="Arial" w:hAnsi="Arial" w:cs="Arial"/>
            <w:noProof/>
          </w:rPr>
          <w:t>Sales Analysis Program:</w:t>
        </w:r>
        <w:r w:rsidR="00430216">
          <w:rPr>
            <w:noProof/>
            <w:webHidden/>
          </w:rPr>
          <w:tab/>
        </w:r>
        <w:r w:rsidR="00430216">
          <w:rPr>
            <w:noProof/>
            <w:webHidden/>
          </w:rPr>
          <w:fldChar w:fldCharType="begin"/>
        </w:r>
        <w:r w:rsidR="00430216">
          <w:rPr>
            <w:noProof/>
            <w:webHidden/>
          </w:rPr>
          <w:instrText xml:space="preserve"> PAGEREF _Toc36546752 \h </w:instrText>
        </w:r>
        <w:r w:rsidR="00430216">
          <w:rPr>
            <w:noProof/>
            <w:webHidden/>
          </w:rPr>
        </w:r>
        <w:r w:rsidR="00430216">
          <w:rPr>
            <w:noProof/>
            <w:webHidden/>
          </w:rPr>
          <w:fldChar w:fldCharType="separate"/>
        </w:r>
        <w:r w:rsidR="00430216">
          <w:rPr>
            <w:noProof/>
            <w:webHidden/>
          </w:rPr>
          <w:t>1</w:t>
        </w:r>
        <w:r w:rsidR="00430216">
          <w:rPr>
            <w:noProof/>
            <w:webHidden/>
          </w:rPr>
          <w:fldChar w:fldCharType="end"/>
        </w:r>
      </w:hyperlink>
    </w:p>
    <w:p w14:paraId="34F3D1B2" w14:textId="77777777" w:rsidR="00430216" w:rsidRDefault="00D33EC7">
      <w:pPr>
        <w:pStyle w:val="TOC3"/>
        <w:tabs>
          <w:tab w:val="right" w:leader="dot" w:pos="9638"/>
        </w:tabs>
        <w:rPr>
          <w:rFonts w:asciiTheme="minorHAnsi" w:eastAsiaTheme="minorEastAsia" w:hAnsiTheme="minorHAnsi" w:cstheme="minorBidi"/>
          <w:noProof/>
          <w:sz w:val="22"/>
          <w:szCs w:val="22"/>
        </w:rPr>
      </w:pPr>
      <w:hyperlink w:anchor="_Toc36546753" w:history="1">
        <w:r w:rsidR="00430216" w:rsidRPr="007E7FAA">
          <w:rPr>
            <w:rStyle w:val="Hyperlink"/>
            <w:noProof/>
          </w:rPr>
          <w:t>Quick Sort Options</w:t>
        </w:r>
        <w:r w:rsidR="00430216">
          <w:rPr>
            <w:noProof/>
            <w:webHidden/>
          </w:rPr>
          <w:tab/>
        </w:r>
        <w:r w:rsidR="00430216">
          <w:rPr>
            <w:noProof/>
            <w:webHidden/>
          </w:rPr>
          <w:fldChar w:fldCharType="begin"/>
        </w:r>
        <w:r w:rsidR="00430216">
          <w:rPr>
            <w:noProof/>
            <w:webHidden/>
          </w:rPr>
          <w:instrText xml:space="preserve"> PAGEREF _Toc36546753 \h </w:instrText>
        </w:r>
        <w:r w:rsidR="00430216">
          <w:rPr>
            <w:noProof/>
            <w:webHidden/>
          </w:rPr>
        </w:r>
        <w:r w:rsidR="00430216">
          <w:rPr>
            <w:noProof/>
            <w:webHidden/>
          </w:rPr>
          <w:fldChar w:fldCharType="separate"/>
        </w:r>
        <w:r w:rsidR="00430216">
          <w:rPr>
            <w:noProof/>
            <w:webHidden/>
          </w:rPr>
          <w:t>5</w:t>
        </w:r>
        <w:r w:rsidR="00430216">
          <w:rPr>
            <w:noProof/>
            <w:webHidden/>
          </w:rPr>
          <w:fldChar w:fldCharType="end"/>
        </w:r>
      </w:hyperlink>
    </w:p>
    <w:p w14:paraId="08C06678" w14:textId="77777777" w:rsidR="00430216" w:rsidRDefault="00D33EC7">
      <w:pPr>
        <w:pStyle w:val="TOC3"/>
        <w:tabs>
          <w:tab w:val="right" w:leader="dot" w:pos="9638"/>
        </w:tabs>
        <w:rPr>
          <w:rFonts w:asciiTheme="minorHAnsi" w:eastAsiaTheme="minorEastAsia" w:hAnsiTheme="minorHAnsi" w:cstheme="minorBidi"/>
          <w:noProof/>
          <w:sz w:val="22"/>
          <w:szCs w:val="22"/>
        </w:rPr>
      </w:pPr>
      <w:hyperlink w:anchor="_Toc36546754" w:history="1">
        <w:r w:rsidR="00430216" w:rsidRPr="007E7FAA">
          <w:rPr>
            <w:rStyle w:val="Hyperlink"/>
            <w:noProof/>
          </w:rPr>
          <w:t>Date Range Selection</w:t>
        </w:r>
        <w:r w:rsidR="00430216">
          <w:rPr>
            <w:noProof/>
            <w:webHidden/>
          </w:rPr>
          <w:tab/>
        </w:r>
        <w:r w:rsidR="00430216">
          <w:rPr>
            <w:noProof/>
            <w:webHidden/>
          </w:rPr>
          <w:fldChar w:fldCharType="begin"/>
        </w:r>
        <w:r w:rsidR="00430216">
          <w:rPr>
            <w:noProof/>
            <w:webHidden/>
          </w:rPr>
          <w:instrText xml:space="preserve"> PAGEREF _Toc36546754 \h </w:instrText>
        </w:r>
        <w:r w:rsidR="00430216">
          <w:rPr>
            <w:noProof/>
            <w:webHidden/>
          </w:rPr>
        </w:r>
        <w:r w:rsidR="00430216">
          <w:rPr>
            <w:noProof/>
            <w:webHidden/>
          </w:rPr>
          <w:fldChar w:fldCharType="separate"/>
        </w:r>
        <w:r w:rsidR="00430216">
          <w:rPr>
            <w:noProof/>
            <w:webHidden/>
          </w:rPr>
          <w:t>7</w:t>
        </w:r>
        <w:r w:rsidR="00430216">
          <w:rPr>
            <w:noProof/>
            <w:webHidden/>
          </w:rPr>
          <w:fldChar w:fldCharType="end"/>
        </w:r>
      </w:hyperlink>
    </w:p>
    <w:p w14:paraId="5827C409" w14:textId="77777777" w:rsidR="00430216" w:rsidRDefault="00D33EC7">
      <w:pPr>
        <w:pStyle w:val="TOC3"/>
        <w:tabs>
          <w:tab w:val="right" w:leader="dot" w:pos="9638"/>
        </w:tabs>
        <w:rPr>
          <w:rFonts w:asciiTheme="minorHAnsi" w:eastAsiaTheme="minorEastAsia" w:hAnsiTheme="minorHAnsi" w:cstheme="minorBidi"/>
          <w:noProof/>
          <w:sz w:val="22"/>
          <w:szCs w:val="22"/>
        </w:rPr>
      </w:pPr>
      <w:hyperlink w:anchor="_Toc36546755" w:history="1">
        <w:r w:rsidR="00430216" w:rsidRPr="007E7FAA">
          <w:rPr>
            <w:rStyle w:val="Hyperlink"/>
            <w:noProof/>
          </w:rPr>
          <w:t>Compare Range Against Prior Period</w:t>
        </w:r>
        <w:r w:rsidR="00430216">
          <w:rPr>
            <w:noProof/>
            <w:webHidden/>
          </w:rPr>
          <w:tab/>
        </w:r>
        <w:r w:rsidR="00430216">
          <w:rPr>
            <w:noProof/>
            <w:webHidden/>
          </w:rPr>
          <w:fldChar w:fldCharType="begin"/>
        </w:r>
        <w:r w:rsidR="00430216">
          <w:rPr>
            <w:noProof/>
            <w:webHidden/>
          </w:rPr>
          <w:instrText xml:space="preserve"> PAGEREF _Toc36546755 \h </w:instrText>
        </w:r>
        <w:r w:rsidR="00430216">
          <w:rPr>
            <w:noProof/>
            <w:webHidden/>
          </w:rPr>
        </w:r>
        <w:r w:rsidR="00430216">
          <w:rPr>
            <w:noProof/>
            <w:webHidden/>
          </w:rPr>
          <w:fldChar w:fldCharType="separate"/>
        </w:r>
        <w:r w:rsidR="00430216">
          <w:rPr>
            <w:noProof/>
            <w:webHidden/>
          </w:rPr>
          <w:t>9</w:t>
        </w:r>
        <w:r w:rsidR="00430216">
          <w:rPr>
            <w:noProof/>
            <w:webHidden/>
          </w:rPr>
          <w:fldChar w:fldCharType="end"/>
        </w:r>
      </w:hyperlink>
    </w:p>
    <w:p w14:paraId="08988130" w14:textId="77777777" w:rsidR="00430216" w:rsidRDefault="00D33EC7">
      <w:pPr>
        <w:pStyle w:val="TOC3"/>
        <w:tabs>
          <w:tab w:val="right" w:leader="dot" w:pos="9638"/>
        </w:tabs>
        <w:rPr>
          <w:rFonts w:asciiTheme="minorHAnsi" w:eastAsiaTheme="minorEastAsia" w:hAnsiTheme="minorHAnsi" w:cstheme="minorBidi"/>
          <w:noProof/>
          <w:sz w:val="22"/>
          <w:szCs w:val="22"/>
        </w:rPr>
      </w:pPr>
      <w:hyperlink w:anchor="_Toc36546756" w:history="1">
        <w:r w:rsidR="00430216" w:rsidRPr="007E7FAA">
          <w:rPr>
            <w:rStyle w:val="Hyperlink"/>
            <w:noProof/>
          </w:rPr>
          <w:t>Month Level Comparison</w:t>
        </w:r>
        <w:r w:rsidR="00430216">
          <w:rPr>
            <w:noProof/>
            <w:webHidden/>
          </w:rPr>
          <w:tab/>
        </w:r>
        <w:r w:rsidR="00430216">
          <w:rPr>
            <w:noProof/>
            <w:webHidden/>
          </w:rPr>
          <w:fldChar w:fldCharType="begin"/>
        </w:r>
        <w:r w:rsidR="00430216">
          <w:rPr>
            <w:noProof/>
            <w:webHidden/>
          </w:rPr>
          <w:instrText xml:space="preserve"> PAGEREF _Toc36546756 \h </w:instrText>
        </w:r>
        <w:r w:rsidR="00430216">
          <w:rPr>
            <w:noProof/>
            <w:webHidden/>
          </w:rPr>
        </w:r>
        <w:r w:rsidR="00430216">
          <w:rPr>
            <w:noProof/>
            <w:webHidden/>
          </w:rPr>
          <w:fldChar w:fldCharType="separate"/>
        </w:r>
        <w:r w:rsidR="00430216">
          <w:rPr>
            <w:noProof/>
            <w:webHidden/>
          </w:rPr>
          <w:t>11</w:t>
        </w:r>
        <w:r w:rsidR="00430216">
          <w:rPr>
            <w:noProof/>
            <w:webHidden/>
          </w:rPr>
          <w:fldChar w:fldCharType="end"/>
        </w:r>
      </w:hyperlink>
    </w:p>
    <w:p w14:paraId="5DA0C1D6" w14:textId="77777777" w:rsidR="00430216" w:rsidRDefault="00D33EC7">
      <w:pPr>
        <w:pStyle w:val="TOC3"/>
        <w:tabs>
          <w:tab w:val="right" w:leader="dot" w:pos="9638"/>
        </w:tabs>
        <w:rPr>
          <w:rFonts w:asciiTheme="minorHAnsi" w:eastAsiaTheme="minorEastAsia" w:hAnsiTheme="minorHAnsi" w:cstheme="minorBidi"/>
          <w:noProof/>
          <w:sz w:val="22"/>
          <w:szCs w:val="22"/>
        </w:rPr>
      </w:pPr>
      <w:hyperlink w:anchor="_Toc36546757" w:history="1">
        <w:r w:rsidR="00430216" w:rsidRPr="007E7FAA">
          <w:rPr>
            <w:rStyle w:val="Hyperlink"/>
            <w:noProof/>
          </w:rPr>
          <w:t>Generate Screen</w:t>
        </w:r>
        <w:r w:rsidR="00430216">
          <w:rPr>
            <w:noProof/>
            <w:webHidden/>
          </w:rPr>
          <w:tab/>
        </w:r>
        <w:r w:rsidR="00430216">
          <w:rPr>
            <w:noProof/>
            <w:webHidden/>
          </w:rPr>
          <w:fldChar w:fldCharType="begin"/>
        </w:r>
        <w:r w:rsidR="00430216">
          <w:rPr>
            <w:noProof/>
            <w:webHidden/>
          </w:rPr>
          <w:instrText xml:space="preserve"> PAGEREF _Toc36546757 \h </w:instrText>
        </w:r>
        <w:r w:rsidR="00430216">
          <w:rPr>
            <w:noProof/>
            <w:webHidden/>
          </w:rPr>
        </w:r>
        <w:r w:rsidR="00430216">
          <w:rPr>
            <w:noProof/>
            <w:webHidden/>
          </w:rPr>
          <w:fldChar w:fldCharType="separate"/>
        </w:r>
        <w:r w:rsidR="00430216">
          <w:rPr>
            <w:noProof/>
            <w:webHidden/>
          </w:rPr>
          <w:t>12</w:t>
        </w:r>
        <w:r w:rsidR="00430216">
          <w:rPr>
            <w:noProof/>
            <w:webHidden/>
          </w:rPr>
          <w:fldChar w:fldCharType="end"/>
        </w:r>
      </w:hyperlink>
    </w:p>
    <w:p w14:paraId="7B391FCE" w14:textId="77777777" w:rsidR="00430216" w:rsidRDefault="00D33EC7">
      <w:pPr>
        <w:pStyle w:val="TOC3"/>
        <w:tabs>
          <w:tab w:val="right" w:leader="dot" w:pos="9638"/>
        </w:tabs>
        <w:rPr>
          <w:rFonts w:asciiTheme="minorHAnsi" w:eastAsiaTheme="minorEastAsia" w:hAnsiTheme="minorHAnsi" w:cstheme="minorBidi"/>
          <w:noProof/>
          <w:sz w:val="22"/>
          <w:szCs w:val="22"/>
        </w:rPr>
      </w:pPr>
      <w:hyperlink w:anchor="_Toc36546758" w:history="1">
        <w:r w:rsidR="00430216" w:rsidRPr="007E7FAA">
          <w:rPr>
            <w:rStyle w:val="Hyperlink"/>
            <w:noProof/>
          </w:rPr>
          <w:t>Estimated Progress Billing</w:t>
        </w:r>
        <w:r w:rsidR="00430216">
          <w:rPr>
            <w:noProof/>
            <w:webHidden/>
          </w:rPr>
          <w:tab/>
        </w:r>
        <w:r w:rsidR="00430216">
          <w:rPr>
            <w:noProof/>
            <w:webHidden/>
          </w:rPr>
          <w:fldChar w:fldCharType="begin"/>
        </w:r>
        <w:r w:rsidR="00430216">
          <w:rPr>
            <w:noProof/>
            <w:webHidden/>
          </w:rPr>
          <w:instrText xml:space="preserve"> PAGEREF _Toc36546758 \h </w:instrText>
        </w:r>
        <w:r w:rsidR="00430216">
          <w:rPr>
            <w:noProof/>
            <w:webHidden/>
          </w:rPr>
        </w:r>
        <w:r w:rsidR="00430216">
          <w:rPr>
            <w:noProof/>
            <w:webHidden/>
          </w:rPr>
          <w:fldChar w:fldCharType="separate"/>
        </w:r>
        <w:r w:rsidR="00430216">
          <w:rPr>
            <w:noProof/>
            <w:webHidden/>
          </w:rPr>
          <w:t>15</w:t>
        </w:r>
        <w:r w:rsidR="00430216">
          <w:rPr>
            <w:noProof/>
            <w:webHidden/>
          </w:rPr>
          <w:fldChar w:fldCharType="end"/>
        </w:r>
      </w:hyperlink>
    </w:p>
    <w:p w14:paraId="598625B5" w14:textId="77777777" w:rsidR="00430216" w:rsidRDefault="00D33EC7">
      <w:pPr>
        <w:pStyle w:val="TOC3"/>
        <w:tabs>
          <w:tab w:val="right" w:leader="dot" w:pos="9638"/>
        </w:tabs>
        <w:rPr>
          <w:rFonts w:asciiTheme="minorHAnsi" w:eastAsiaTheme="minorEastAsia" w:hAnsiTheme="minorHAnsi" w:cstheme="minorBidi"/>
          <w:noProof/>
          <w:sz w:val="22"/>
          <w:szCs w:val="22"/>
        </w:rPr>
      </w:pPr>
      <w:hyperlink w:anchor="_Toc36546759" w:history="1">
        <w:r w:rsidR="00430216" w:rsidRPr="007E7FAA">
          <w:rPr>
            <w:rStyle w:val="Hyperlink"/>
            <w:noProof/>
          </w:rPr>
          <w:t>Sales Analysis Options</w:t>
        </w:r>
        <w:r w:rsidR="00430216">
          <w:rPr>
            <w:noProof/>
            <w:webHidden/>
          </w:rPr>
          <w:tab/>
        </w:r>
        <w:r w:rsidR="00430216">
          <w:rPr>
            <w:noProof/>
            <w:webHidden/>
          </w:rPr>
          <w:fldChar w:fldCharType="begin"/>
        </w:r>
        <w:r w:rsidR="00430216">
          <w:rPr>
            <w:noProof/>
            <w:webHidden/>
          </w:rPr>
          <w:instrText xml:space="preserve"> PAGEREF _Toc36546759 \h </w:instrText>
        </w:r>
        <w:r w:rsidR="00430216">
          <w:rPr>
            <w:noProof/>
            <w:webHidden/>
          </w:rPr>
        </w:r>
        <w:r w:rsidR="00430216">
          <w:rPr>
            <w:noProof/>
            <w:webHidden/>
          </w:rPr>
          <w:fldChar w:fldCharType="separate"/>
        </w:r>
        <w:r w:rsidR="00430216">
          <w:rPr>
            <w:noProof/>
            <w:webHidden/>
          </w:rPr>
          <w:t>16</w:t>
        </w:r>
        <w:r w:rsidR="00430216">
          <w:rPr>
            <w:noProof/>
            <w:webHidden/>
          </w:rPr>
          <w:fldChar w:fldCharType="end"/>
        </w:r>
      </w:hyperlink>
    </w:p>
    <w:p w14:paraId="0A6184F9" w14:textId="77777777" w:rsidR="00430216" w:rsidRDefault="00D33EC7">
      <w:pPr>
        <w:pStyle w:val="TOC3"/>
        <w:tabs>
          <w:tab w:val="right" w:leader="dot" w:pos="9638"/>
        </w:tabs>
        <w:rPr>
          <w:rFonts w:asciiTheme="minorHAnsi" w:eastAsiaTheme="minorEastAsia" w:hAnsiTheme="minorHAnsi" w:cstheme="minorBidi"/>
          <w:noProof/>
          <w:sz w:val="22"/>
          <w:szCs w:val="22"/>
        </w:rPr>
      </w:pPr>
      <w:hyperlink w:anchor="_Toc36546760" w:history="1">
        <w:r w:rsidR="00430216" w:rsidRPr="007E7FAA">
          <w:rPr>
            <w:rStyle w:val="Hyperlink"/>
            <w:noProof/>
          </w:rPr>
          <w:t>Functions Menu</w:t>
        </w:r>
        <w:r w:rsidR="00430216">
          <w:rPr>
            <w:noProof/>
            <w:webHidden/>
          </w:rPr>
          <w:tab/>
        </w:r>
        <w:r w:rsidR="00430216">
          <w:rPr>
            <w:noProof/>
            <w:webHidden/>
          </w:rPr>
          <w:fldChar w:fldCharType="begin"/>
        </w:r>
        <w:r w:rsidR="00430216">
          <w:rPr>
            <w:noProof/>
            <w:webHidden/>
          </w:rPr>
          <w:instrText xml:space="preserve"> PAGEREF _Toc36546760 \h </w:instrText>
        </w:r>
        <w:r w:rsidR="00430216">
          <w:rPr>
            <w:noProof/>
            <w:webHidden/>
          </w:rPr>
        </w:r>
        <w:r w:rsidR="00430216">
          <w:rPr>
            <w:noProof/>
            <w:webHidden/>
          </w:rPr>
          <w:fldChar w:fldCharType="separate"/>
        </w:r>
        <w:r w:rsidR="00430216">
          <w:rPr>
            <w:noProof/>
            <w:webHidden/>
          </w:rPr>
          <w:t>17</w:t>
        </w:r>
        <w:r w:rsidR="00430216">
          <w:rPr>
            <w:noProof/>
            <w:webHidden/>
          </w:rPr>
          <w:fldChar w:fldCharType="end"/>
        </w:r>
      </w:hyperlink>
    </w:p>
    <w:p w14:paraId="5A36ED5E" w14:textId="77777777" w:rsidR="00A40236" w:rsidRDefault="00A40236" w:rsidP="00A40236">
      <w:pPr>
        <w:spacing w:before="0" w:after="0"/>
      </w:pPr>
      <w:r>
        <w:rPr>
          <w:b/>
          <w:bCs/>
          <w:noProof/>
        </w:rPr>
        <w:fldChar w:fldCharType="end"/>
      </w:r>
    </w:p>
    <w:p w14:paraId="083D0FBC" w14:textId="77777777" w:rsidR="0014134E" w:rsidRDefault="0014134E"/>
    <w:p w14:paraId="299157F2" w14:textId="77777777" w:rsidR="00B0611F" w:rsidRDefault="00B0611F"/>
    <w:p w14:paraId="47E79EAE" w14:textId="77777777" w:rsidR="0014134E" w:rsidRDefault="0014134E"/>
    <w:p w14:paraId="1BBF42CB" w14:textId="77777777" w:rsidR="0014134E" w:rsidRDefault="0014134E">
      <w:pPr>
        <w:pStyle w:val="Title"/>
        <w:rPr>
          <w:b/>
          <w:sz w:val="20"/>
        </w:rPr>
      </w:pPr>
      <w:r>
        <w:rPr>
          <w:sz w:val="20"/>
        </w:rPr>
        <w:t>***CONFIDENTIALITY NOTICE***</w:t>
      </w:r>
      <w:r>
        <w:rPr>
          <w:b/>
          <w:sz w:val="20"/>
        </w:rPr>
        <w:t xml:space="preserve"> This documentation contains confidential information belonging to Textile Management Systems, Inc. and RollMaster Software, which is protected by copyright laws and other privileges.</w:t>
      </w:r>
      <w:r w:rsidR="006D1677">
        <w:rPr>
          <w:b/>
          <w:sz w:val="20"/>
        </w:rPr>
        <w:t xml:space="preserve"> </w:t>
      </w:r>
      <w:r>
        <w:rPr>
          <w:b/>
          <w:sz w:val="20"/>
        </w:rPr>
        <w:t>This information is intended for the exclusive use of legally licensed RollMaster Software users.</w:t>
      </w:r>
      <w:r w:rsidR="006D1677">
        <w:rPr>
          <w:b/>
          <w:sz w:val="20"/>
        </w:rPr>
        <w:t xml:space="preserve"> </w:t>
      </w:r>
      <w:r>
        <w:rPr>
          <w:b/>
          <w:sz w:val="20"/>
        </w:rPr>
        <w:t>If you are not the intended recipient, you are hereby notified that any disclosure, copying, distribution, or the taking of any action in reliance on the contents of this information is strictly prohibited.</w:t>
      </w:r>
      <w:r w:rsidR="006D1677">
        <w:rPr>
          <w:b/>
          <w:sz w:val="20"/>
        </w:rPr>
        <w:t xml:space="preserve"> </w:t>
      </w:r>
      <w:r>
        <w:rPr>
          <w:b/>
          <w:sz w:val="20"/>
        </w:rPr>
        <w:t xml:space="preserve">If you have received this documentation in error, please immediately notify us by telephone at (800) 777-4107. </w:t>
      </w:r>
    </w:p>
    <w:p w14:paraId="13722776" w14:textId="77777777" w:rsidR="0014134E" w:rsidRDefault="0014134E" w:rsidP="00631C64">
      <w:pPr>
        <w:spacing w:before="0" w:after="0"/>
      </w:pPr>
    </w:p>
    <w:p w14:paraId="1D6098CF" w14:textId="77777777" w:rsidR="0014134E" w:rsidRDefault="0014134E">
      <w:pPr>
        <w:jc w:val="both"/>
        <w:sectPr w:rsidR="0014134E" w:rsidSect="001C11CB">
          <w:headerReference w:type="even" r:id="rId10"/>
          <w:headerReference w:type="default" r:id="rId11"/>
          <w:footerReference w:type="even" r:id="rId12"/>
          <w:footerReference w:type="default" r:id="rId13"/>
          <w:pgSz w:w="12240" w:h="15840"/>
          <w:pgMar w:top="1440" w:right="1152" w:bottom="1152" w:left="1440" w:header="720" w:footer="720" w:gutter="0"/>
          <w:pgNumType w:start="191"/>
          <w:cols w:space="720"/>
        </w:sectPr>
      </w:pPr>
    </w:p>
    <w:p w14:paraId="1DD306DB" w14:textId="77777777" w:rsidR="0014134E" w:rsidRPr="00C94F8E" w:rsidRDefault="0014134E" w:rsidP="008E2DA3">
      <w:pPr>
        <w:pStyle w:val="Heading1"/>
        <w:spacing w:before="0"/>
        <w:jc w:val="center"/>
        <w:rPr>
          <w:rFonts w:ascii="Arial Black" w:hAnsi="Arial Black" w:cs="Arial"/>
          <w:b/>
          <w:sz w:val="40"/>
          <w:szCs w:val="40"/>
        </w:rPr>
      </w:pPr>
      <w:bookmarkStart w:id="0" w:name="_Toc36546750"/>
      <w:r w:rsidRPr="00C94F8E">
        <w:rPr>
          <w:rFonts w:ascii="Arial Black" w:hAnsi="Arial Black" w:cs="Arial"/>
          <w:b/>
          <w:sz w:val="40"/>
          <w:szCs w:val="40"/>
        </w:rPr>
        <w:lastRenderedPageBreak/>
        <w:t>Sales Analysis</w:t>
      </w:r>
      <w:bookmarkEnd w:id="0"/>
    </w:p>
    <w:p w14:paraId="43BAC83D" w14:textId="77777777" w:rsidR="0014134E" w:rsidRDefault="0014134E" w:rsidP="008E2DA3">
      <w:pPr>
        <w:spacing w:before="0" w:after="0"/>
        <w:rPr>
          <w:sz w:val="24"/>
        </w:rPr>
      </w:pPr>
    </w:p>
    <w:p w14:paraId="6FA0AD57" w14:textId="77777777" w:rsidR="00B65417" w:rsidRPr="00C94F8E" w:rsidRDefault="00B65417" w:rsidP="008E2DA3">
      <w:pPr>
        <w:pStyle w:val="Heading2"/>
        <w:spacing w:before="0" w:after="200"/>
        <w:rPr>
          <w:rFonts w:ascii="Arial" w:hAnsi="Arial" w:cs="Arial"/>
          <w:sz w:val="28"/>
          <w:szCs w:val="28"/>
        </w:rPr>
      </w:pPr>
      <w:bookmarkStart w:id="1" w:name="_Toc36546751"/>
      <w:r w:rsidRPr="00C94F8E">
        <w:rPr>
          <w:rFonts w:ascii="Arial" w:hAnsi="Arial" w:cs="Arial"/>
          <w:sz w:val="28"/>
          <w:szCs w:val="28"/>
        </w:rPr>
        <w:t>Introduction:</w:t>
      </w:r>
      <w:bookmarkEnd w:id="1"/>
    </w:p>
    <w:p w14:paraId="0226D301" w14:textId="77777777" w:rsidR="003054AF" w:rsidRPr="003054AF" w:rsidRDefault="00C94F8E" w:rsidP="003054AF">
      <w:pPr>
        <w:tabs>
          <w:tab w:val="num" w:pos="450"/>
          <w:tab w:val="num" w:pos="540"/>
        </w:tabs>
        <w:spacing w:before="0" w:after="0"/>
        <w:rPr>
          <w:rFonts w:ascii="Arial" w:hAnsi="Arial" w:cs="Arial"/>
          <w:bCs/>
          <w:sz w:val="24"/>
          <w:szCs w:val="24"/>
        </w:rPr>
      </w:pPr>
      <w:r w:rsidRPr="00C94F8E">
        <w:rPr>
          <w:rFonts w:ascii="Arial" w:hAnsi="Arial" w:cs="Arial"/>
          <w:sz w:val="24"/>
          <w:szCs w:val="24"/>
        </w:rPr>
        <w:t>This module is designed to provide extensive tools for</w:t>
      </w:r>
      <w:r w:rsidR="00B65417" w:rsidRPr="00C94F8E">
        <w:rPr>
          <w:rFonts w:ascii="Arial" w:hAnsi="Arial" w:cs="Arial"/>
          <w:sz w:val="24"/>
          <w:szCs w:val="24"/>
        </w:rPr>
        <w:t xml:space="preserve"> the management of </w:t>
      </w:r>
      <w:r w:rsidR="00B65417" w:rsidRPr="005F27D6">
        <w:rPr>
          <w:rFonts w:ascii="Arial" w:hAnsi="Arial" w:cs="Arial"/>
          <w:b/>
          <w:sz w:val="24"/>
          <w:szCs w:val="24"/>
        </w:rPr>
        <w:t>Sales Analysis</w:t>
      </w:r>
      <w:r w:rsidR="00B65417" w:rsidRPr="00C94F8E">
        <w:rPr>
          <w:rFonts w:ascii="Arial" w:hAnsi="Arial" w:cs="Arial"/>
          <w:sz w:val="24"/>
          <w:szCs w:val="24"/>
        </w:rPr>
        <w:t xml:space="preserve"> information</w:t>
      </w:r>
      <w:r w:rsidRPr="00C94F8E">
        <w:rPr>
          <w:rFonts w:ascii="Arial" w:hAnsi="Arial" w:cs="Arial"/>
          <w:sz w:val="24"/>
          <w:szCs w:val="24"/>
        </w:rPr>
        <w:t xml:space="preserve"> within the </w:t>
      </w:r>
      <w:r w:rsidRPr="005F27D6">
        <w:rPr>
          <w:rFonts w:ascii="Arial" w:hAnsi="Arial" w:cs="Arial"/>
          <w:b/>
          <w:sz w:val="24"/>
          <w:szCs w:val="24"/>
        </w:rPr>
        <w:t>RollMaster System</w:t>
      </w:r>
      <w:r w:rsidR="00B65417" w:rsidRPr="00C94F8E">
        <w:rPr>
          <w:rFonts w:ascii="Arial" w:hAnsi="Arial" w:cs="Arial"/>
          <w:sz w:val="24"/>
          <w:szCs w:val="24"/>
        </w:rPr>
        <w:t>.</w:t>
      </w:r>
      <w:r w:rsidR="006D1677">
        <w:rPr>
          <w:rFonts w:ascii="Arial" w:hAnsi="Arial" w:cs="Arial"/>
          <w:sz w:val="24"/>
          <w:szCs w:val="24"/>
        </w:rPr>
        <w:t xml:space="preserve"> </w:t>
      </w:r>
      <w:r w:rsidR="00B65417" w:rsidRPr="00C94F8E">
        <w:rPr>
          <w:rFonts w:ascii="Arial" w:hAnsi="Arial" w:cs="Arial"/>
          <w:sz w:val="24"/>
          <w:szCs w:val="24"/>
        </w:rPr>
        <w:t>Please be aware that no information will report to th</w:t>
      </w:r>
      <w:r w:rsidRPr="00C94F8E">
        <w:rPr>
          <w:rFonts w:ascii="Arial" w:hAnsi="Arial" w:cs="Arial"/>
          <w:sz w:val="24"/>
          <w:szCs w:val="24"/>
        </w:rPr>
        <w:t>is</w:t>
      </w:r>
      <w:r w:rsidR="00B65417" w:rsidRPr="00C94F8E">
        <w:rPr>
          <w:rFonts w:ascii="Arial" w:hAnsi="Arial" w:cs="Arial"/>
          <w:sz w:val="24"/>
          <w:szCs w:val="24"/>
        </w:rPr>
        <w:t xml:space="preserve"> module until a </w:t>
      </w:r>
      <w:r w:rsidR="005F27D6" w:rsidRPr="005F27D6">
        <w:rPr>
          <w:rFonts w:ascii="Arial" w:hAnsi="Arial" w:cs="Arial"/>
          <w:b/>
          <w:sz w:val="24"/>
          <w:szCs w:val="24"/>
        </w:rPr>
        <w:t>J</w:t>
      </w:r>
      <w:r w:rsidR="00B65417" w:rsidRPr="005F27D6">
        <w:rPr>
          <w:rFonts w:ascii="Arial" w:hAnsi="Arial" w:cs="Arial"/>
          <w:b/>
          <w:sz w:val="24"/>
          <w:szCs w:val="24"/>
        </w:rPr>
        <w:t>ob</w:t>
      </w:r>
      <w:r w:rsidR="00B65417" w:rsidRPr="00C94F8E">
        <w:rPr>
          <w:rFonts w:ascii="Arial" w:hAnsi="Arial" w:cs="Arial"/>
          <w:sz w:val="24"/>
          <w:szCs w:val="24"/>
        </w:rPr>
        <w:t xml:space="preserve"> is invoiced in the system.</w:t>
      </w:r>
      <w:r w:rsidR="006D1677">
        <w:rPr>
          <w:rFonts w:ascii="Arial" w:hAnsi="Arial" w:cs="Arial"/>
          <w:sz w:val="24"/>
          <w:szCs w:val="24"/>
        </w:rPr>
        <w:t xml:space="preserve"> </w:t>
      </w:r>
      <w:r w:rsidR="00B65417" w:rsidRPr="00C94F8E">
        <w:rPr>
          <w:rFonts w:ascii="Arial" w:hAnsi="Arial" w:cs="Arial"/>
          <w:sz w:val="24"/>
          <w:szCs w:val="24"/>
        </w:rPr>
        <w:t xml:space="preserve">Thereafter, the </w:t>
      </w:r>
      <w:r w:rsidR="005F27D6" w:rsidRPr="005F27D6">
        <w:rPr>
          <w:rFonts w:ascii="Arial" w:hAnsi="Arial" w:cs="Arial"/>
          <w:b/>
          <w:sz w:val="24"/>
          <w:szCs w:val="24"/>
        </w:rPr>
        <w:t>U</w:t>
      </w:r>
      <w:r w:rsidR="00B65417" w:rsidRPr="005F27D6">
        <w:rPr>
          <w:rFonts w:ascii="Arial" w:hAnsi="Arial" w:cs="Arial"/>
          <w:b/>
          <w:sz w:val="24"/>
          <w:szCs w:val="24"/>
        </w:rPr>
        <w:t>ser</w:t>
      </w:r>
      <w:r w:rsidR="00B65417" w:rsidRPr="00C94F8E">
        <w:rPr>
          <w:rFonts w:ascii="Arial" w:hAnsi="Arial" w:cs="Arial"/>
          <w:sz w:val="24"/>
          <w:szCs w:val="24"/>
        </w:rPr>
        <w:t xml:space="preserve"> will be able to print sales reports on a range of items including </w:t>
      </w:r>
      <w:r w:rsidRPr="005F27D6">
        <w:rPr>
          <w:rFonts w:ascii="Arial" w:hAnsi="Arial" w:cs="Arial"/>
          <w:b/>
          <w:color w:val="0070C0"/>
          <w:sz w:val="24"/>
          <w:szCs w:val="24"/>
        </w:rPr>
        <w:t>P</w:t>
      </w:r>
      <w:r w:rsidR="00B65417" w:rsidRPr="005F27D6">
        <w:rPr>
          <w:rFonts w:ascii="Arial" w:hAnsi="Arial" w:cs="Arial"/>
          <w:b/>
          <w:color w:val="0070C0"/>
          <w:sz w:val="24"/>
          <w:szCs w:val="24"/>
        </w:rPr>
        <w:t xml:space="preserve">roduct </w:t>
      </w:r>
      <w:r w:rsidRPr="005F27D6">
        <w:rPr>
          <w:rFonts w:ascii="Arial" w:hAnsi="Arial" w:cs="Arial"/>
          <w:b/>
          <w:color w:val="0070C0"/>
          <w:sz w:val="24"/>
          <w:szCs w:val="24"/>
        </w:rPr>
        <w:t>T</w:t>
      </w:r>
      <w:r w:rsidR="00B65417" w:rsidRPr="005F27D6">
        <w:rPr>
          <w:rFonts w:ascii="Arial" w:hAnsi="Arial" w:cs="Arial"/>
          <w:b/>
          <w:color w:val="0070C0"/>
          <w:sz w:val="24"/>
          <w:szCs w:val="24"/>
        </w:rPr>
        <w:t>ypes</w:t>
      </w:r>
      <w:r w:rsidR="00B65417" w:rsidRPr="00C94F8E">
        <w:rPr>
          <w:rFonts w:ascii="Arial" w:hAnsi="Arial" w:cs="Arial"/>
          <w:sz w:val="24"/>
          <w:szCs w:val="24"/>
        </w:rPr>
        <w:t xml:space="preserve">, </w:t>
      </w:r>
      <w:r w:rsidRPr="005F27D6">
        <w:rPr>
          <w:rFonts w:ascii="Arial" w:hAnsi="Arial" w:cs="Arial"/>
          <w:b/>
          <w:color w:val="0070C0"/>
          <w:sz w:val="24"/>
          <w:szCs w:val="24"/>
        </w:rPr>
        <w:t>Y</w:t>
      </w:r>
      <w:r w:rsidR="00B65417" w:rsidRPr="005F27D6">
        <w:rPr>
          <w:rFonts w:ascii="Arial" w:hAnsi="Arial" w:cs="Arial"/>
          <w:b/>
          <w:color w:val="0070C0"/>
          <w:sz w:val="24"/>
          <w:szCs w:val="24"/>
        </w:rPr>
        <w:t xml:space="preserve">arn </w:t>
      </w:r>
      <w:r w:rsidRPr="005F27D6">
        <w:rPr>
          <w:rFonts w:ascii="Arial" w:hAnsi="Arial" w:cs="Arial"/>
          <w:b/>
          <w:color w:val="0070C0"/>
          <w:sz w:val="24"/>
          <w:szCs w:val="24"/>
        </w:rPr>
        <w:t>T</w:t>
      </w:r>
      <w:r w:rsidR="00B65417" w:rsidRPr="005F27D6">
        <w:rPr>
          <w:rFonts w:ascii="Arial" w:hAnsi="Arial" w:cs="Arial"/>
          <w:b/>
          <w:color w:val="0070C0"/>
          <w:sz w:val="24"/>
          <w:szCs w:val="24"/>
        </w:rPr>
        <w:t>ypes</w:t>
      </w:r>
      <w:r w:rsidR="00B65417" w:rsidRPr="00C94F8E">
        <w:rPr>
          <w:rFonts w:ascii="Arial" w:hAnsi="Arial" w:cs="Arial"/>
          <w:sz w:val="24"/>
          <w:szCs w:val="24"/>
        </w:rPr>
        <w:t xml:space="preserve">, </w:t>
      </w:r>
      <w:r w:rsidRPr="005F27D6">
        <w:rPr>
          <w:rFonts w:ascii="Arial" w:hAnsi="Arial" w:cs="Arial"/>
          <w:b/>
          <w:color w:val="0070C0"/>
          <w:sz w:val="24"/>
          <w:szCs w:val="24"/>
        </w:rPr>
        <w:t>C</w:t>
      </w:r>
      <w:r w:rsidR="00B65417" w:rsidRPr="005F27D6">
        <w:rPr>
          <w:rFonts w:ascii="Arial" w:hAnsi="Arial" w:cs="Arial"/>
          <w:b/>
          <w:color w:val="0070C0"/>
          <w:sz w:val="24"/>
          <w:szCs w:val="24"/>
        </w:rPr>
        <w:t>ustomer</w:t>
      </w:r>
      <w:r w:rsidRPr="005F27D6">
        <w:rPr>
          <w:rFonts w:ascii="Arial" w:hAnsi="Arial" w:cs="Arial"/>
          <w:b/>
          <w:color w:val="0070C0"/>
          <w:sz w:val="24"/>
          <w:szCs w:val="24"/>
        </w:rPr>
        <w:t xml:space="preserve"> ID</w:t>
      </w:r>
      <w:r w:rsidR="00B65417" w:rsidRPr="005F27D6">
        <w:rPr>
          <w:rFonts w:ascii="Arial" w:hAnsi="Arial" w:cs="Arial"/>
          <w:b/>
          <w:color w:val="0070C0"/>
          <w:sz w:val="24"/>
          <w:szCs w:val="24"/>
        </w:rPr>
        <w:t>s</w:t>
      </w:r>
      <w:r w:rsidR="00B65417" w:rsidRPr="00C94F8E">
        <w:rPr>
          <w:rFonts w:ascii="Arial" w:hAnsi="Arial" w:cs="Arial"/>
          <w:sz w:val="24"/>
          <w:szCs w:val="24"/>
        </w:rPr>
        <w:t xml:space="preserve">, </w:t>
      </w:r>
      <w:r w:rsidRPr="005F27D6">
        <w:rPr>
          <w:rFonts w:ascii="Arial" w:hAnsi="Arial" w:cs="Arial"/>
          <w:b/>
          <w:color w:val="0070C0"/>
          <w:sz w:val="24"/>
          <w:szCs w:val="24"/>
        </w:rPr>
        <w:t>V</w:t>
      </w:r>
      <w:r w:rsidR="00B65417" w:rsidRPr="005F27D6">
        <w:rPr>
          <w:rFonts w:ascii="Arial" w:hAnsi="Arial" w:cs="Arial"/>
          <w:b/>
          <w:color w:val="0070C0"/>
          <w:sz w:val="24"/>
          <w:szCs w:val="24"/>
        </w:rPr>
        <w:t>endors</w:t>
      </w:r>
      <w:r w:rsidRPr="00C94F8E">
        <w:rPr>
          <w:rFonts w:ascii="Arial" w:hAnsi="Arial" w:cs="Arial"/>
          <w:sz w:val="24"/>
          <w:szCs w:val="24"/>
        </w:rPr>
        <w:t>, etc</w:t>
      </w:r>
      <w:r w:rsidR="00B65417" w:rsidRPr="00C94F8E">
        <w:rPr>
          <w:rFonts w:ascii="Arial" w:hAnsi="Arial" w:cs="Arial"/>
          <w:sz w:val="24"/>
          <w:szCs w:val="24"/>
        </w:rPr>
        <w:t>.</w:t>
      </w:r>
      <w:r w:rsidR="006D1677">
        <w:rPr>
          <w:rFonts w:ascii="Arial" w:hAnsi="Arial" w:cs="Arial"/>
          <w:sz w:val="24"/>
          <w:szCs w:val="24"/>
        </w:rPr>
        <w:t xml:space="preserve"> </w:t>
      </w:r>
      <w:r w:rsidR="00B65417" w:rsidRPr="00C94F8E">
        <w:rPr>
          <w:rFonts w:ascii="Arial" w:hAnsi="Arial" w:cs="Arial"/>
          <w:sz w:val="24"/>
          <w:szCs w:val="24"/>
        </w:rPr>
        <w:t xml:space="preserve">The information produced from the </w:t>
      </w:r>
      <w:r w:rsidR="00B65417" w:rsidRPr="003054AF">
        <w:rPr>
          <w:rFonts w:ascii="Arial" w:hAnsi="Arial" w:cs="Arial"/>
          <w:b/>
          <w:sz w:val="24"/>
          <w:szCs w:val="24"/>
        </w:rPr>
        <w:t>Sales Analysis</w:t>
      </w:r>
      <w:r w:rsidR="00B65417" w:rsidRPr="00C94F8E">
        <w:rPr>
          <w:rFonts w:ascii="Arial" w:hAnsi="Arial" w:cs="Arial"/>
          <w:sz w:val="24"/>
          <w:szCs w:val="24"/>
        </w:rPr>
        <w:t xml:space="preserve"> module will prove invaluable to the </w:t>
      </w:r>
      <w:r w:rsidR="003054AF" w:rsidRPr="003054AF">
        <w:rPr>
          <w:rFonts w:ascii="Arial" w:hAnsi="Arial" w:cs="Arial"/>
          <w:b/>
          <w:sz w:val="24"/>
          <w:szCs w:val="24"/>
        </w:rPr>
        <w:t>U</w:t>
      </w:r>
      <w:r w:rsidR="00B65417" w:rsidRPr="003054AF">
        <w:rPr>
          <w:rFonts w:ascii="Arial" w:hAnsi="Arial" w:cs="Arial"/>
          <w:b/>
          <w:sz w:val="24"/>
          <w:szCs w:val="24"/>
        </w:rPr>
        <w:t>ser</w:t>
      </w:r>
      <w:r w:rsidR="00B65417" w:rsidRPr="00C94F8E">
        <w:rPr>
          <w:rFonts w:ascii="Arial" w:hAnsi="Arial" w:cs="Arial"/>
          <w:sz w:val="24"/>
          <w:szCs w:val="24"/>
        </w:rPr>
        <w:t xml:space="preserve"> and can significantly improve the profitability and long-term success of a floor covering operation.</w:t>
      </w:r>
      <w:r w:rsidR="006D1677">
        <w:rPr>
          <w:rFonts w:ascii="Arial" w:hAnsi="Arial" w:cs="Arial"/>
          <w:sz w:val="24"/>
          <w:szCs w:val="24"/>
        </w:rPr>
        <w:t xml:space="preserve"> </w:t>
      </w:r>
      <w:r w:rsidR="003054AF" w:rsidRPr="003054AF">
        <w:rPr>
          <w:rFonts w:ascii="Arial" w:hAnsi="Arial" w:cs="Arial"/>
          <w:b/>
          <w:sz w:val="24"/>
          <w:szCs w:val="24"/>
        </w:rPr>
        <w:t>Please Note:</w:t>
      </w:r>
      <w:r w:rsidR="003054AF">
        <w:rPr>
          <w:rFonts w:ascii="Arial" w:hAnsi="Arial" w:cs="Arial"/>
          <w:sz w:val="24"/>
          <w:szCs w:val="24"/>
        </w:rPr>
        <w:t xml:space="preserve"> </w:t>
      </w:r>
      <w:r w:rsidR="003054AF" w:rsidRPr="003054AF">
        <w:rPr>
          <w:rFonts w:ascii="Arial" w:hAnsi="Arial" w:cs="Arial"/>
          <w:bCs/>
          <w:sz w:val="24"/>
          <w:szCs w:val="24"/>
        </w:rPr>
        <w:t xml:space="preserve">in order to have access to </w:t>
      </w:r>
      <w:r w:rsidR="003054AF" w:rsidRPr="003054AF">
        <w:rPr>
          <w:rFonts w:ascii="Arial" w:hAnsi="Arial" w:cs="Arial"/>
          <w:b/>
          <w:bCs/>
          <w:sz w:val="24"/>
          <w:szCs w:val="24"/>
        </w:rPr>
        <w:t>Sales Analysis</w:t>
      </w:r>
      <w:r w:rsidR="003054AF" w:rsidRPr="003054AF">
        <w:rPr>
          <w:rFonts w:ascii="Arial" w:hAnsi="Arial" w:cs="Arial"/>
          <w:bCs/>
          <w:sz w:val="24"/>
          <w:szCs w:val="24"/>
        </w:rPr>
        <w:t xml:space="preserve"> for a specific </w:t>
      </w:r>
      <w:r w:rsidR="003054AF" w:rsidRPr="003054AF">
        <w:rPr>
          <w:rFonts w:ascii="Arial" w:hAnsi="Arial" w:cs="Arial"/>
          <w:b/>
          <w:bCs/>
          <w:color w:val="0070C0"/>
          <w:sz w:val="24"/>
          <w:szCs w:val="24"/>
        </w:rPr>
        <w:t>Branch</w:t>
      </w:r>
      <w:r w:rsidR="003054AF" w:rsidRPr="003054AF">
        <w:rPr>
          <w:rFonts w:ascii="Arial" w:hAnsi="Arial" w:cs="Arial"/>
          <w:bCs/>
          <w:sz w:val="24"/>
          <w:szCs w:val="24"/>
        </w:rPr>
        <w:t xml:space="preserve">, the </w:t>
      </w:r>
      <w:r w:rsidR="003054AF" w:rsidRPr="003054AF">
        <w:rPr>
          <w:rFonts w:ascii="Arial" w:hAnsi="Arial" w:cs="Arial"/>
          <w:b/>
          <w:bCs/>
          <w:sz w:val="24"/>
          <w:szCs w:val="24"/>
        </w:rPr>
        <w:t>User</w:t>
      </w:r>
      <w:r w:rsidR="003054AF" w:rsidRPr="003054AF">
        <w:rPr>
          <w:rFonts w:ascii="Arial" w:hAnsi="Arial" w:cs="Arial"/>
          <w:bCs/>
          <w:sz w:val="24"/>
          <w:szCs w:val="24"/>
        </w:rPr>
        <w:t xml:space="preserve"> must be </w:t>
      </w:r>
      <w:r w:rsidR="003054AF">
        <w:rPr>
          <w:rFonts w:ascii="Arial" w:hAnsi="Arial" w:cs="Arial"/>
          <w:bCs/>
          <w:sz w:val="24"/>
          <w:szCs w:val="24"/>
        </w:rPr>
        <w:t xml:space="preserve">set up in that </w:t>
      </w:r>
      <w:r w:rsidR="003054AF" w:rsidRPr="003054AF">
        <w:rPr>
          <w:rFonts w:ascii="Arial" w:hAnsi="Arial" w:cs="Arial"/>
          <w:b/>
          <w:bCs/>
          <w:color w:val="0070C0"/>
          <w:sz w:val="24"/>
          <w:szCs w:val="24"/>
        </w:rPr>
        <w:t>Branch</w:t>
      </w:r>
      <w:r w:rsidR="003054AF" w:rsidRPr="003054AF">
        <w:rPr>
          <w:rFonts w:ascii="Arial" w:hAnsi="Arial" w:cs="Arial"/>
          <w:bCs/>
          <w:sz w:val="24"/>
          <w:szCs w:val="24"/>
        </w:rPr>
        <w:t>.</w:t>
      </w:r>
      <w:r w:rsidR="006D1677">
        <w:rPr>
          <w:rFonts w:ascii="Arial" w:hAnsi="Arial" w:cs="Arial"/>
          <w:bCs/>
          <w:sz w:val="24"/>
          <w:szCs w:val="24"/>
        </w:rPr>
        <w:t xml:space="preserve"> </w:t>
      </w:r>
      <w:r w:rsidR="003054AF" w:rsidRPr="003054AF">
        <w:rPr>
          <w:rFonts w:ascii="Arial" w:hAnsi="Arial" w:cs="Arial"/>
          <w:bCs/>
          <w:sz w:val="24"/>
          <w:szCs w:val="24"/>
        </w:rPr>
        <w:t xml:space="preserve">Also, when a specific </w:t>
      </w:r>
      <w:r w:rsidR="003054AF" w:rsidRPr="003054AF">
        <w:rPr>
          <w:rFonts w:ascii="Arial" w:hAnsi="Arial" w:cs="Arial"/>
          <w:b/>
          <w:bCs/>
          <w:color w:val="0070C0"/>
          <w:sz w:val="24"/>
          <w:szCs w:val="24"/>
        </w:rPr>
        <w:t>Branch</w:t>
      </w:r>
      <w:r w:rsidR="003054AF" w:rsidRPr="003054AF">
        <w:rPr>
          <w:rFonts w:ascii="Arial" w:hAnsi="Arial" w:cs="Arial"/>
          <w:bCs/>
          <w:sz w:val="24"/>
          <w:szCs w:val="24"/>
        </w:rPr>
        <w:t xml:space="preserve"> is selected for </w:t>
      </w:r>
      <w:r w:rsidR="006D1677" w:rsidRPr="006D1677">
        <w:rPr>
          <w:rFonts w:ascii="Arial" w:hAnsi="Arial" w:cs="Arial"/>
          <w:b/>
          <w:bCs/>
          <w:sz w:val="24"/>
          <w:szCs w:val="24"/>
        </w:rPr>
        <w:t>S</w:t>
      </w:r>
      <w:r w:rsidR="003054AF" w:rsidRPr="006D1677">
        <w:rPr>
          <w:rFonts w:ascii="Arial" w:hAnsi="Arial" w:cs="Arial"/>
          <w:b/>
          <w:bCs/>
          <w:sz w:val="24"/>
          <w:szCs w:val="24"/>
        </w:rPr>
        <w:t xml:space="preserve">ales </w:t>
      </w:r>
      <w:r w:rsidR="006D1677" w:rsidRPr="006D1677">
        <w:rPr>
          <w:rFonts w:ascii="Arial" w:hAnsi="Arial" w:cs="Arial"/>
          <w:b/>
          <w:bCs/>
          <w:sz w:val="24"/>
          <w:szCs w:val="24"/>
        </w:rPr>
        <w:t>A</w:t>
      </w:r>
      <w:r w:rsidR="003054AF" w:rsidRPr="006D1677">
        <w:rPr>
          <w:rFonts w:ascii="Arial" w:hAnsi="Arial" w:cs="Arial"/>
          <w:b/>
          <w:bCs/>
          <w:sz w:val="24"/>
          <w:szCs w:val="24"/>
        </w:rPr>
        <w:t>nalysis</w:t>
      </w:r>
      <w:r w:rsidR="003054AF" w:rsidRPr="003054AF">
        <w:rPr>
          <w:rFonts w:ascii="Arial" w:hAnsi="Arial" w:cs="Arial"/>
          <w:bCs/>
          <w:sz w:val="24"/>
          <w:szCs w:val="24"/>
        </w:rPr>
        <w:t xml:space="preserve">, the analysis </w:t>
      </w:r>
      <w:r w:rsidR="003054AF">
        <w:rPr>
          <w:rFonts w:ascii="Arial" w:hAnsi="Arial" w:cs="Arial"/>
          <w:bCs/>
          <w:sz w:val="24"/>
          <w:szCs w:val="24"/>
        </w:rPr>
        <w:t xml:space="preserve">data </w:t>
      </w:r>
      <w:r w:rsidR="003054AF" w:rsidRPr="003054AF">
        <w:rPr>
          <w:rFonts w:ascii="Arial" w:hAnsi="Arial" w:cs="Arial"/>
          <w:bCs/>
          <w:sz w:val="24"/>
          <w:szCs w:val="24"/>
        </w:rPr>
        <w:t xml:space="preserve">will display the </w:t>
      </w:r>
      <w:r w:rsidR="003054AF" w:rsidRPr="003054AF">
        <w:rPr>
          <w:rFonts w:ascii="Arial" w:hAnsi="Arial" w:cs="Arial"/>
          <w:b/>
          <w:bCs/>
          <w:color w:val="0070C0"/>
          <w:sz w:val="24"/>
          <w:szCs w:val="24"/>
        </w:rPr>
        <w:t>Branch ID</w:t>
      </w:r>
      <w:r w:rsidR="003054AF" w:rsidRPr="003054AF">
        <w:rPr>
          <w:rFonts w:ascii="Arial" w:hAnsi="Arial" w:cs="Arial"/>
          <w:bCs/>
          <w:sz w:val="24"/>
          <w:szCs w:val="24"/>
        </w:rPr>
        <w:t xml:space="preserve"> and </w:t>
      </w:r>
      <w:r w:rsidR="003054AF" w:rsidRPr="003054AF">
        <w:rPr>
          <w:rFonts w:ascii="Arial" w:hAnsi="Arial" w:cs="Arial"/>
          <w:b/>
          <w:bCs/>
          <w:color w:val="0070C0"/>
          <w:sz w:val="24"/>
          <w:szCs w:val="24"/>
        </w:rPr>
        <w:t>Branch Name</w:t>
      </w:r>
      <w:r w:rsidR="003054AF" w:rsidRPr="003054AF">
        <w:rPr>
          <w:rFonts w:ascii="Arial" w:hAnsi="Arial" w:cs="Arial"/>
          <w:bCs/>
          <w:sz w:val="24"/>
          <w:szCs w:val="24"/>
        </w:rPr>
        <w:t xml:space="preserve">. </w:t>
      </w:r>
    </w:p>
    <w:p w14:paraId="26796C29" w14:textId="77777777" w:rsidR="002C0A69" w:rsidRDefault="002C0A69" w:rsidP="008E2DA3">
      <w:pPr>
        <w:spacing w:before="0" w:after="0"/>
        <w:rPr>
          <w:rFonts w:ascii="Arial" w:hAnsi="Arial" w:cs="Arial"/>
          <w:sz w:val="24"/>
          <w:szCs w:val="24"/>
        </w:rPr>
      </w:pPr>
    </w:p>
    <w:p w14:paraId="1B372D7A" w14:textId="77777777" w:rsidR="00B65417" w:rsidRPr="00C94F8E" w:rsidRDefault="00B65417" w:rsidP="00C94F8E">
      <w:pPr>
        <w:pStyle w:val="Heading2"/>
        <w:rPr>
          <w:rFonts w:ascii="Arial" w:hAnsi="Arial" w:cs="Arial"/>
          <w:sz w:val="28"/>
          <w:szCs w:val="28"/>
        </w:rPr>
      </w:pPr>
      <w:bookmarkStart w:id="2" w:name="_Toc36546752"/>
      <w:r w:rsidRPr="00C94F8E">
        <w:rPr>
          <w:rFonts w:ascii="Arial" w:hAnsi="Arial" w:cs="Arial"/>
          <w:sz w:val="28"/>
          <w:szCs w:val="28"/>
        </w:rPr>
        <w:t>Sales Analysis</w:t>
      </w:r>
      <w:r w:rsidR="00C94F8E" w:rsidRPr="00C94F8E">
        <w:rPr>
          <w:rFonts w:ascii="Arial" w:hAnsi="Arial" w:cs="Arial"/>
          <w:sz w:val="28"/>
          <w:szCs w:val="28"/>
        </w:rPr>
        <w:t xml:space="preserve"> Program</w:t>
      </w:r>
      <w:r w:rsidRPr="00C94F8E">
        <w:rPr>
          <w:rFonts w:ascii="Arial" w:hAnsi="Arial" w:cs="Arial"/>
          <w:sz w:val="28"/>
          <w:szCs w:val="28"/>
        </w:rPr>
        <w:t>:</w:t>
      </w:r>
      <w:bookmarkEnd w:id="2"/>
    </w:p>
    <w:p w14:paraId="2ED85DDD" w14:textId="77777777" w:rsidR="00B65417" w:rsidRPr="00C94F8E" w:rsidRDefault="00B65417" w:rsidP="00B65417">
      <w:pPr>
        <w:rPr>
          <w:rFonts w:ascii="Arial" w:hAnsi="Arial" w:cs="Arial"/>
          <w:sz w:val="24"/>
          <w:szCs w:val="24"/>
        </w:rPr>
      </w:pPr>
      <w:r w:rsidRPr="00C94F8E">
        <w:rPr>
          <w:rFonts w:ascii="Arial" w:hAnsi="Arial" w:cs="Arial"/>
          <w:sz w:val="24"/>
          <w:szCs w:val="24"/>
        </w:rPr>
        <w:t>This module is fast, simple to use</w:t>
      </w:r>
      <w:r w:rsidR="00E92408">
        <w:rPr>
          <w:rFonts w:ascii="Arial" w:hAnsi="Arial" w:cs="Arial"/>
          <w:sz w:val="24"/>
          <w:szCs w:val="24"/>
        </w:rPr>
        <w:t>,</w:t>
      </w:r>
      <w:r w:rsidRPr="00C94F8E">
        <w:rPr>
          <w:rFonts w:ascii="Arial" w:hAnsi="Arial" w:cs="Arial"/>
          <w:sz w:val="24"/>
          <w:szCs w:val="24"/>
        </w:rPr>
        <w:t xml:space="preserve"> and very flexible.</w:t>
      </w:r>
      <w:r w:rsidR="006D1677">
        <w:rPr>
          <w:rFonts w:ascii="Arial" w:hAnsi="Arial" w:cs="Arial"/>
          <w:sz w:val="24"/>
          <w:szCs w:val="24"/>
        </w:rPr>
        <w:t xml:space="preserve"> </w:t>
      </w:r>
      <w:r w:rsidRPr="00C94F8E">
        <w:rPr>
          <w:rFonts w:ascii="Arial" w:hAnsi="Arial" w:cs="Arial"/>
          <w:sz w:val="24"/>
          <w:szCs w:val="24"/>
        </w:rPr>
        <w:t>You will have the option to analyze up to five different analysis criteria at once.</w:t>
      </w:r>
      <w:r w:rsidR="006D1677">
        <w:rPr>
          <w:rFonts w:ascii="Arial" w:hAnsi="Arial" w:cs="Arial"/>
          <w:sz w:val="24"/>
          <w:szCs w:val="24"/>
        </w:rPr>
        <w:t xml:space="preserve"> </w:t>
      </w:r>
      <w:r w:rsidRPr="00C94F8E">
        <w:rPr>
          <w:rFonts w:ascii="Arial" w:hAnsi="Arial" w:cs="Arial"/>
          <w:sz w:val="24"/>
          <w:szCs w:val="24"/>
        </w:rPr>
        <w:t xml:space="preserve">For example, you can get analysis for one or all </w:t>
      </w:r>
      <w:r w:rsidR="003054AF" w:rsidRPr="003054AF">
        <w:rPr>
          <w:rFonts w:ascii="Arial" w:hAnsi="Arial" w:cs="Arial"/>
          <w:b/>
          <w:color w:val="0070C0"/>
          <w:sz w:val="24"/>
          <w:szCs w:val="24"/>
        </w:rPr>
        <w:t>S</w:t>
      </w:r>
      <w:r w:rsidRPr="003054AF">
        <w:rPr>
          <w:rFonts w:ascii="Arial" w:hAnsi="Arial" w:cs="Arial"/>
          <w:b/>
          <w:color w:val="0070C0"/>
          <w:sz w:val="24"/>
          <w:szCs w:val="24"/>
        </w:rPr>
        <w:t>alespersons</w:t>
      </w:r>
      <w:r w:rsidRPr="00C94F8E">
        <w:rPr>
          <w:rFonts w:ascii="Arial" w:hAnsi="Arial" w:cs="Arial"/>
          <w:sz w:val="24"/>
          <w:szCs w:val="24"/>
        </w:rPr>
        <w:t xml:space="preserve">, for one particular </w:t>
      </w:r>
      <w:r w:rsidR="005F27D6" w:rsidRPr="005F27D6">
        <w:rPr>
          <w:rFonts w:ascii="Arial" w:hAnsi="Arial" w:cs="Arial"/>
          <w:b/>
          <w:color w:val="0070C0"/>
          <w:sz w:val="24"/>
          <w:szCs w:val="24"/>
        </w:rPr>
        <w:t>C</w:t>
      </w:r>
      <w:r w:rsidRPr="005F27D6">
        <w:rPr>
          <w:rFonts w:ascii="Arial" w:hAnsi="Arial" w:cs="Arial"/>
          <w:b/>
          <w:color w:val="0070C0"/>
          <w:sz w:val="24"/>
          <w:szCs w:val="24"/>
        </w:rPr>
        <w:t>ustomer</w:t>
      </w:r>
      <w:r w:rsidRPr="00C94F8E">
        <w:rPr>
          <w:rFonts w:ascii="Arial" w:hAnsi="Arial" w:cs="Arial"/>
          <w:sz w:val="24"/>
          <w:szCs w:val="24"/>
        </w:rPr>
        <w:t xml:space="preserve">, on all </w:t>
      </w:r>
      <w:r w:rsidR="005F27D6" w:rsidRPr="005F27D6">
        <w:rPr>
          <w:rFonts w:ascii="Arial" w:hAnsi="Arial" w:cs="Arial"/>
          <w:b/>
          <w:color w:val="0070C0"/>
          <w:sz w:val="24"/>
          <w:szCs w:val="24"/>
        </w:rPr>
        <w:t>S</w:t>
      </w:r>
      <w:r w:rsidRPr="005F27D6">
        <w:rPr>
          <w:rFonts w:ascii="Arial" w:hAnsi="Arial" w:cs="Arial"/>
          <w:b/>
          <w:color w:val="0070C0"/>
          <w:sz w:val="24"/>
          <w:szCs w:val="24"/>
        </w:rPr>
        <w:t>tyles</w:t>
      </w:r>
      <w:r w:rsidRPr="00C94F8E">
        <w:rPr>
          <w:rFonts w:ascii="Arial" w:hAnsi="Arial" w:cs="Arial"/>
          <w:sz w:val="24"/>
          <w:szCs w:val="24"/>
        </w:rPr>
        <w:t xml:space="preserve">, and for all </w:t>
      </w:r>
      <w:r w:rsidR="005F27D6" w:rsidRPr="005F27D6">
        <w:rPr>
          <w:rFonts w:ascii="Arial" w:hAnsi="Arial" w:cs="Arial"/>
          <w:b/>
          <w:color w:val="0070C0"/>
          <w:sz w:val="24"/>
          <w:szCs w:val="24"/>
        </w:rPr>
        <w:t>C</w:t>
      </w:r>
      <w:r w:rsidRPr="005F27D6">
        <w:rPr>
          <w:rFonts w:ascii="Arial" w:hAnsi="Arial" w:cs="Arial"/>
          <w:b/>
          <w:color w:val="0070C0"/>
          <w:sz w:val="24"/>
          <w:szCs w:val="24"/>
        </w:rPr>
        <w:t>olors</w:t>
      </w:r>
      <w:r w:rsidRPr="00C94F8E">
        <w:rPr>
          <w:rFonts w:ascii="Arial" w:hAnsi="Arial" w:cs="Arial"/>
          <w:sz w:val="24"/>
          <w:szCs w:val="24"/>
        </w:rPr>
        <w:t xml:space="preserve">, in a specific </w:t>
      </w:r>
      <w:r w:rsidRPr="003054AF">
        <w:rPr>
          <w:rFonts w:ascii="Arial" w:hAnsi="Arial" w:cs="Arial"/>
          <w:b/>
          <w:color w:val="0070C0"/>
          <w:sz w:val="24"/>
          <w:szCs w:val="24"/>
        </w:rPr>
        <w:t>Ship To</w:t>
      </w:r>
      <w:r w:rsidRPr="00C94F8E">
        <w:rPr>
          <w:rFonts w:ascii="Arial" w:hAnsi="Arial" w:cs="Arial"/>
          <w:sz w:val="24"/>
          <w:szCs w:val="24"/>
        </w:rPr>
        <w:t xml:space="preserve"> code.</w:t>
      </w:r>
      <w:r w:rsidR="006D1677">
        <w:rPr>
          <w:rFonts w:ascii="Arial" w:hAnsi="Arial" w:cs="Arial"/>
          <w:sz w:val="24"/>
          <w:szCs w:val="24"/>
        </w:rPr>
        <w:t xml:space="preserve"> </w:t>
      </w:r>
      <w:r w:rsidRPr="00C94F8E">
        <w:rPr>
          <w:rFonts w:ascii="Arial" w:hAnsi="Arial" w:cs="Arial"/>
          <w:sz w:val="24"/>
          <w:szCs w:val="24"/>
        </w:rPr>
        <w:t xml:space="preserve">That is just one possible </w:t>
      </w:r>
      <w:r w:rsidR="005F27D6" w:rsidRPr="005F27D6">
        <w:rPr>
          <w:rFonts w:ascii="Arial" w:hAnsi="Arial" w:cs="Arial"/>
          <w:b/>
          <w:sz w:val="24"/>
          <w:szCs w:val="24"/>
        </w:rPr>
        <w:t>S</w:t>
      </w:r>
      <w:r w:rsidRPr="005F27D6">
        <w:rPr>
          <w:rFonts w:ascii="Arial" w:hAnsi="Arial" w:cs="Arial"/>
          <w:b/>
          <w:sz w:val="24"/>
          <w:szCs w:val="24"/>
        </w:rPr>
        <w:t xml:space="preserve">ales </w:t>
      </w:r>
      <w:r w:rsidR="005F27D6" w:rsidRPr="005F27D6">
        <w:rPr>
          <w:rFonts w:ascii="Arial" w:hAnsi="Arial" w:cs="Arial"/>
          <w:b/>
          <w:sz w:val="24"/>
          <w:szCs w:val="24"/>
        </w:rPr>
        <w:t>A</w:t>
      </w:r>
      <w:r w:rsidRPr="005F27D6">
        <w:rPr>
          <w:rFonts w:ascii="Arial" w:hAnsi="Arial" w:cs="Arial"/>
          <w:b/>
          <w:sz w:val="24"/>
          <w:szCs w:val="24"/>
        </w:rPr>
        <w:t>nalysis</w:t>
      </w:r>
      <w:r w:rsidRPr="00C94F8E">
        <w:rPr>
          <w:rFonts w:ascii="Arial" w:hAnsi="Arial" w:cs="Arial"/>
          <w:sz w:val="24"/>
          <w:szCs w:val="24"/>
        </w:rPr>
        <w:t xml:space="preserve"> scenario.</w:t>
      </w:r>
      <w:r w:rsidR="006D1677">
        <w:rPr>
          <w:rFonts w:ascii="Arial" w:hAnsi="Arial" w:cs="Arial"/>
          <w:sz w:val="24"/>
          <w:szCs w:val="24"/>
        </w:rPr>
        <w:t xml:space="preserve"> </w:t>
      </w:r>
      <w:r w:rsidRPr="00C94F8E">
        <w:rPr>
          <w:rFonts w:ascii="Arial" w:hAnsi="Arial" w:cs="Arial"/>
          <w:sz w:val="24"/>
          <w:szCs w:val="24"/>
        </w:rPr>
        <w:t xml:space="preserve">If you are utilizing </w:t>
      </w:r>
      <w:r w:rsidRPr="005F27D6">
        <w:rPr>
          <w:rFonts w:ascii="Arial" w:hAnsi="Arial" w:cs="Arial"/>
          <w:b/>
          <w:color w:val="0070C0"/>
          <w:sz w:val="24"/>
          <w:szCs w:val="24"/>
        </w:rPr>
        <w:t>Region Reporting</w:t>
      </w:r>
      <w:r w:rsidRPr="00C94F8E">
        <w:rPr>
          <w:rFonts w:ascii="Arial" w:hAnsi="Arial" w:cs="Arial"/>
          <w:sz w:val="24"/>
          <w:szCs w:val="24"/>
        </w:rPr>
        <w:t>, you will have a total of 21 different analysis criteria for “</w:t>
      </w:r>
      <w:r w:rsidRPr="003054AF">
        <w:rPr>
          <w:rFonts w:ascii="Arial" w:hAnsi="Arial" w:cs="Arial"/>
          <w:b/>
          <w:color w:val="0070C0"/>
          <w:sz w:val="24"/>
          <w:szCs w:val="24"/>
        </w:rPr>
        <w:t>All Regions</w:t>
      </w:r>
      <w:r w:rsidRPr="00C94F8E">
        <w:rPr>
          <w:rFonts w:ascii="Arial" w:hAnsi="Arial" w:cs="Arial"/>
          <w:sz w:val="24"/>
          <w:szCs w:val="24"/>
        </w:rPr>
        <w:t xml:space="preserve">” </w:t>
      </w:r>
      <w:r w:rsidR="00C94F8E" w:rsidRPr="00C94F8E">
        <w:rPr>
          <w:rFonts w:ascii="Arial" w:hAnsi="Arial" w:cs="Arial"/>
          <w:sz w:val="24"/>
          <w:szCs w:val="24"/>
        </w:rPr>
        <w:t>for</w:t>
      </w:r>
      <w:r w:rsidRPr="00C94F8E">
        <w:rPr>
          <w:rFonts w:ascii="Arial" w:hAnsi="Arial" w:cs="Arial"/>
          <w:sz w:val="24"/>
          <w:szCs w:val="24"/>
        </w:rPr>
        <w:t xml:space="preserve"> which you can get </w:t>
      </w:r>
      <w:r w:rsidR="005F27D6" w:rsidRPr="005F27D6">
        <w:rPr>
          <w:rFonts w:ascii="Arial" w:hAnsi="Arial" w:cs="Arial"/>
          <w:b/>
          <w:sz w:val="24"/>
          <w:szCs w:val="24"/>
        </w:rPr>
        <w:t>S</w:t>
      </w:r>
      <w:r w:rsidRPr="005F27D6">
        <w:rPr>
          <w:rFonts w:ascii="Arial" w:hAnsi="Arial" w:cs="Arial"/>
          <w:b/>
          <w:sz w:val="24"/>
          <w:szCs w:val="24"/>
        </w:rPr>
        <w:t xml:space="preserve">ales </w:t>
      </w:r>
      <w:r w:rsidR="005F27D6" w:rsidRPr="005F27D6">
        <w:rPr>
          <w:rFonts w:ascii="Arial" w:hAnsi="Arial" w:cs="Arial"/>
          <w:b/>
          <w:sz w:val="24"/>
          <w:szCs w:val="24"/>
        </w:rPr>
        <w:t>A</w:t>
      </w:r>
      <w:r w:rsidRPr="005F27D6">
        <w:rPr>
          <w:rFonts w:ascii="Arial" w:hAnsi="Arial" w:cs="Arial"/>
          <w:b/>
          <w:sz w:val="24"/>
          <w:szCs w:val="24"/>
        </w:rPr>
        <w:t>nalysis</w:t>
      </w:r>
      <w:r w:rsidRPr="00C94F8E">
        <w:rPr>
          <w:rFonts w:ascii="Arial" w:hAnsi="Arial" w:cs="Arial"/>
          <w:sz w:val="24"/>
          <w:szCs w:val="24"/>
        </w:rPr>
        <w:t xml:space="preserve"> data, thereby creating potentially hundreds of different reports.</w:t>
      </w:r>
      <w:r w:rsidR="006D1677">
        <w:rPr>
          <w:rFonts w:ascii="Arial" w:hAnsi="Arial" w:cs="Arial"/>
          <w:sz w:val="24"/>
          <w:szCs w:val="24"/>
        </w:rPr>
        <w:t xml:space="preserve"> </w:t>
      </w:r>
      <w:r w:rsidRPr="00C94F8E">
        <w:rPr>
          <w:rFonts w:ascii="Arial" w:hAnsi="Arial" w:cs="Arial"/>
          <w:sz w:val="24"/>
          <w:szCs w:val="24"/>
        </w:rPr>
        <w:t xml:space="preserve"> If </w:t>
      </w:r>
      <w:r w:rsidR="00C94F8E" w:rsidRPr="00C94F8E">
        <w:rPr>
          <w:rFonts w:ascii="Arial" w:hAnsi="Arial" w:cs="Arial"/>
          <w:sz w:val="24"/>
          <w:szCs w:val="24"/>
        </w:rPr>
        <w:t xml:space="preserve">you are </w:t>
      </w:r>
      <w:r w:rsidRPr="00C94F8E">
        <w:rPr>
          <w:rFonts w:ascii="Arial" w:hAnsi="Arial" w:cs="Arial"/>
          <w:sz w:val="24"/>
          <w:szCs w:val="24"/>
        </w:rPr>
        <w:t xml:space="preserve">not using </w:t>
      </w:r>
      <w:r w:rsidRPr="005F27D6">
        <w:rPr>
          <w:rFonts w:ascii="Arial" w:hAnsi="Arial" w:cs="Arial"/>
          <w:b/>
          <w:color w:val="0070C0"/>
          <w:sz w:val="24"/>
          <w:szCs w:val="24"/>
        </w:rPr>
        <w:t>Region</w:t>
      </w:r>
      <w:r w:rsidR="00C94F8E" w:rsidRPr="005F27D6">
        <w:rPr>
          <w:rFonts w:ascii="Arial" w:hAnsi="Arial" w:cs="Arial"/>
          <w:b/>
          <w:color w:val="0070C0"/>
          <w:sz w:val="24"/>
          <w:szCs w:val="24"/>
        </w:rPr>
        <w:t xml:space="preserve"> Reporting</w:t>
      </w:r>
      <w:r w:rsidRPr="00C94F8E">
        <w:rPr>
          <w:rFonts w:ascii="Arial" w:hAnsi="Arial" w:cs="Arial"/>
          <w:sz w:val="24"/>
          <w:szCs w:val="24"/>
        </w:rPr>
        <w:t>, you will have a total of 20 different analysis criteria for “</w:t>
      </w:r>
      <w:r w:rsidRPr="003054AF">
        <w:rPr>
          <w:rFonts w:ascii="Arial" w:hAnsi="Arial" w:cs="Arial"/>
          <w:b/>
          <w:color w:val="0070C0"/>
          <w:sz w:val="24"/>
          <w:szCs w:val="24"/>
        </w:rPr>
        <w:t>All Branches</w:t>
      </w:r>
      <w:r w:rsidRPr="00C94F8E">
        <w:rPr>
          <w:rFonts w:ascii="Arial" w:hAnsi="Arial" w:cs="Arial"/>
          <w:sz w:val="24"/>
          <w:szCs w:val="24"/>
        </w:rPr>
        <w:t>.”</w:t>
      </w:r>
      <w:r w:rsidR="006D1677">
        <w:rPr>
          <w:rFonts w:ascii="Arial" w:hAnsi="Arial" w:cs="Arial"/>
          <w:sz w:val="24"/>
          <w:szCs w:val="24"/>
        </w:rPr>
        <w:t xml:space="preserve"> </w:t>
      </w:r>
      <w:r w:rsidRPr="00C94F8E">
        <w:rPr>
          <w:rFonts w:ascii="Arial" w:hAnsi="Arial" w:cs="Arial"/>
          <w:sz w:val="24"/>
          <w:szCs w:val="24"/>
        </w:rPr>
        <w:t>You also can “</w:t>
      </w:r>
      <w:r w:rsidRPr="005F27D6">
        <w:rPr>
          <w:rFonts w:ascii="Arial" w:hAnsi="Arial" w:cs="Arial"/>
          <w:b/>
          <w:color w:val="0070C0"/>
          <w:sz w:val="24"/>
          <w:szCs w:val="24"/>
        </w:rPr>
        <w:t>Rank</w:t>
      </w:r>
      <w:r w:rsidRPr="00C94F8E">
        <w:rPr>
          <w:rFonts w:ascii="Arial" w:hAnsi="Arial" w:cs="Arial"/>
          <w:sz w:val="24"/>
          <w:szCs w:val="24"/>
        </w:rPr>
        <w:t xml:space="preserve">” the data by </w:t>
      </w:r>
      <w:r w:rsidRPr="003054AF">
        <w:rPr>
          <w:rFonts w:ascii="Arial" w:hAnsi="Arial" w:cs="Arial"/>
          <w:b/>
          <w:color w:val="0070C0"/>
          <w:sz w:val="24"/>
          <w:szCs w:val="24"/>
        </w:rPr>
        <w:t>Sales</w:t>
      </w:r>
      <w:r w:rsidRPr="00C94F8E">
        <w:rPr>
          <w:rFonts w:ascii="Arial" w:hAnsi="Arial" w:cs="Arial"/>
          <w:sz w:val="24"/>
          <w:szCs w:val="24"/>
        </w:rPr>
        <w:t xml:space="preserve">, </w:t>
      </w:r>
      <w:r w:rsidRPr="003054AF">
        <w:rPr>
          <w:rFonts w:ascii="Arial" w:hAnsi="Arial" w:cs="Arial"/>
          <w:b/>
          <w:color w:val="0070C0"/>
          <w:sz w:val="24"/>
          <w:szCs w:val="24"/>
        </w:rPr>
        <w:t>Profit</w:t>
      </w:r>
      <w:r w:rsidRPr="00C94F8E">
        <w:rPr>
          <w:rFonts w:ascii="Arial" w:hAnsi="Arial" w:cs="Arial"/>
          <w:sz w:val="24"/>
          <w:szCs w:val="24"/>
        </w:rPr>
        <w:t xml:space="preserve">, </w:t>
      </w:r>
      <w:r w:rsidRPr="003054AF">
        <w:rPr>
          <w:rFonts w:ascii="Arial" w:hAnsi="Arial" w:cs="Arial"/>
          <w:b/>
          <w:color w:val="0070C0"/>
          <w:sz w:val="24"/>
          <w:szCs w:val="24"/>
        </w:rPr>
        <w:t>Margin</w:t>
      </w:r>
      <w:r w:rsidR="00C94F8E" w:rsidRPr="00C94F8E">
        <w:rPr>
          <w:rFonts w:ascii="Arial" w:hAnsi="Arial" w:cs="Arial"/>
          <w:sz w:val="24"/>
          <w:szCs w:val="24"/>
        </w:rPr>
        <w:t>,</w:t>
      </w:r>
      <w:r w:rsidRPr="00C94F8E">
        <w:rPr>
          <w:rFonts w:ascii="Arial" w:hAnsi="Arial" w:cs="Arial"/>
          <w:sz w:val="24"/>
          <w:szCs w:val="24"/>
        </w:rPr>
        <w:t xml:space="preserve"> or </w:t>
      </w:r>
      <w:r w:rsidRPr="003054AF">
        <w:rPr>
          <w:rFonts w:ascii="Arial" w:hAnsi="Arial" w:cs="Arial"/>
          <w:b/>
          <w:color w:val="0070C0"/>
          <w:sz w:val="24"/>
          <w:szCs w:val="24"/>
        </w:rPr>
        <w:t>Quantity</w:t>
      </w:r>
      <w:r w:rsidR="00C94F8E" w:rsidRPr="00C94F8E">
        <w:rPr>
          <w:rFonts w:ascii="Arial" w:hAnsi="Arial" w:cs="Arial"/>
          <w:sz w:val="24"/>
          <w:szCs w:val="24"/>
        </w:rPr>
        <w:t xml:space="preserve">, </w:t>
      </w:r>
      <w:r w:rsidRPr="00C94F8E">
        <w:rPr>
          <w:rFonts w:ascii="Arial" w:hAnsi="Arial" w:cs="Arial"/>
          <w:sz w:val="24"/>
          <w:szCs w:val="24"/>
        </w:rPr>
        <w:t xml:space="preserve">and </w:t>
      </w:r>
      <w:r w:rsidR="00C94F8E" w:rsidRPr="00C94F8E">
        <w:rPr>
          <w:rFonts w:ascii="Arial" w:hAnsi="Arial" w:cs="Arial"/>
          <w:sz w:val="24"/>
          <w:szCs w:val="24"/>
        </w:rPr>
        <w:t xml:space="preserve">use several </w:t>
      </w:r>
      <w:r w:rsidR="005F27D6" w:rsidRPr="005F27D6">
        <w:rPr>
          <w:rFonts w:ascii="Arial" w:hAnsi="Arial" w:cs="Arial"/>
          <w:b/>
          <w:color w:val="0070C0"/>
          <w:sz w:val="24"/>
          <w:szCs w:val="24"/>
        </w:rPr>
        <w:t>D</w:t>
      </w:r>
      <w:r w:rsidR="00C94F8E" w:rsidRPr="005F27D6">
        <w:rPr>
          <w:rFonts w:ascii="Arial" w:hAnsi="Arial" w:cs="Arial"/>
          <w:b/>
          <w:color w:val="0070C0"/>
          <w:sz w:val="24"/>
          <w:szCs w:val="24"/>
        </w:rPr>
        <w:t xml:space="preserve">ate </w:t>
      </w:r>
      <w:r w:rsidR="005F27D6" w:rsidRPr="005F27D6">
        <w:rPr>
          <w:rFonts w:ascii="Arial" w:hAnsi="Arial" w:cs="Arial"/>
          <w:b/>
          <w:color w:val="0070C0"/>
          <w:sz w:val="24"/>
          <w:szCs w:val="24"/>
        </w:rPr>
        <w:t>R</w:t>
      </w:r>
      <w:r w:rsidR="00C94F8E" w:rsidRPr="005F27D6">
        <w:rPr>
          <w:rFonts w:ascii="Arial" w:hAnsi="Arial" w:cs="Arial"/>
          <w:b/>
          <w:color w:val="0070C0"/>
          <w:sz w:val="24"/>
          <w:szCs w:val="24"/>
        </w:rPr>
        <w:t>ange</w:t>
      </w:r>
      <w:r w:rsidR="00C94F8E" w:rsidRPr="005F27D6">
        <w:rPr>
          <w:rFonts w:ascii="Arial" w:hAnsi="Arial" w:cs="Arial"/>
          <w:color w:val="0070C0"/>
          <w:sz w:val="24"/>
          <w:szCs w:val="24"/>
        </w:rPr>
        <w:t xml:space="preserve"> </w:t>
      </w:r>
      <w:r w:rsidR="00C94F8E" w:rsidRPr="00C94F8E">
        <w:rPr>
          <w:rFonts w:ascii="Arial" w:hAnsi="Arial" w:cs="Arial"/>
          <w:sz w:val="24"/>
          <w:szCs w:val="24"/>
        </w:rPr>
        <w:t xml:space="preserve">options for </w:t>
      </w:r>
      <w:r w:rsidR="00E92408">
        <w:rPr>
          <w:rFonts w:ascii="Arial" w:hAnsi="Arial" w:cs="Arial"/>
          <w:sz w:val="24"/>
          <w:szCs w:val="24"/>
        </w:rPr>
        <w:t xml:space="preserve">short or </w:t>
      </w:r>
      <w:r w:rsidR="00C94F8E" w:rsidRPr="00C94F8E">
        <w:rPr>
          <w:rFonts w:ascii="Arial" w:hAnsi="Arial" w:cs="Arial"/>
          <w:sz w:val="24"/>
          <w:szCs w:val="24"/>
        </w:rPr>
        <w:t>long-term analysis.</w:t>
      </w:r>
      <w:r w:rsidR="006D1677">
        <w:rPr>
          <w:rFonts w:ascii="Arial" w:hAnsi="Arial" w:cs="Arial"/>
          <w:sz w:val="24"/>
          <w:szCs w:val="24"/>
        </w:rPr>
        <w:t xml:space="preserve"> </w:t>
      </w:r>
      <w:r w:rsidRPr="00C94F8E">
        <w:rPr>
          <w:rFonts w:ascii="Arial" w:hAnsi="Arial" w:cs="Arial"/>
          <w:sz w:val="24"/>
          <w:szCs w:val="24"/>
        </w:rPr>
        <w:t xml:space="preserve"> </w:t>
      </w:r>
      <w:r w:rsidRPr="00E92408">
        <w:rPr>
          <w:rFonts w:ascii="Arial" w:hAnsi="Arial" w:cs="Arial"/>
          <w:b/>
          <w:sz w:val="24"/>
          <w:szCs w:val="24"/>
        </w:rPr>
        <w:t>Please Note</w:t>
      </w:r>
      <w:r w:rsidRPr="00C94F8E">
        <w:rPr>
          <w:rFonts w:ascii="Arial" w:hAnsi="Arial" w:cs="Arial"/>
          <w:sz w:val="24"/>
          <w:szCs w:val="24"/>
        </w:rPr>
        <w:t xml:space="preserve">: If </w:t>
      </w:r>
      <w:r w:rsidRPr="005F27D6">
        <w:rPr>
          <w:rFonts w:ascii="Arial" w:hAnsi="Arial" w:cs="Arial"/>
          <w:b/>
          <w:color w:val="0070C0"/>
          <w:sz w:val="24"/>
          <w:szCs w:val="24"/>
        </w:rPr>
        <w:t>Region Reporting</w:t>
      </w:r>
      <w:r w:rsidRPr="005F27D6">
        <w:rPr>
          <w:rFonts w:ascii="Arial" w:hAnsi="Arial" w:cs="Arial"/>
          <w:color w:val="0070C0"/>
          <w:sz w:val="24"/>
          <w:szCs w:val="24"/>
        </w:rPr>
        <w:t xml:space="preserve"> </w:t>
      </w:r>
      <w:r w:rsidRPr="00C94F8E">
        <w:rPr>
          <w:rFonts w:ascii="Arial" w:hAnsi="Arial" w:cs="Arial"/>
          <w:sz w:val="24"/>
          <w:szCs w:val="24"/>
        </w:rPr>
        <w:t xml:space="preserve">is </w:t>
      </w:r>
      <w:r w:rsidR="00C94F8E" w:rsidRPr="00C94F8E">
        <w:rPr>
          <w:rFonts w:ascii="Arial" w:hAnsi="Arial" w:cs="Arial"/>
          <w:sz w:val="24"/>
          <w:szCs w:val="24"/>
        </w:rPr>
        <w:t xml:space="preserve">enabled and </w:t>
      </w:r>
      <w:r w:rsidRPr="00C94F8E">
        <w:rPr>
          <w:rFonts w:ascii="Arial" w:hAnsi="Arial" w:cs="Arial"/>
          <w:sz w:val="24"/>
          <w:szCs w:val="24"/>
        </w:rPr>
        <w:t xml:space="preserve">you opt to select a specific </w:t>
      </w:r>
      <w:r w:rsidRPr="003054AF">
        <w:rPr>
          <w:rFonts w:ascii="Arial" w:hAnsi="Arial" w:cs="Arial"/>
          <w:b/>
          <w:color w:val="0070C0"/>
          <w:sz w:val="24"/>
          <w:szCs w:val="24"/>
        </w:rPr>
        <w:t>Branch</w:t>
      </w:r>
      <w:r w:rsidRPr="00C94F8E">
        <w:rPr>
          <w:rFonts w:ascii="Arial" w:hAnsi="Arial" w:cs="Arial"/>
          <w:sz w:val="24"/>
          <w:szCs w:val="24"/>
        </w:rPr>
        <w:t>, the “</w:t>
      </w:r>
      <w:r w:rsidRPr="003054AF">
        <w:rPr>
          <w:rFonts w:ascii="Arial" w:hAnsi="Arial" w:cs="Arial"/>
          <w:b/>
          <w:color w:val="0070C0"/>
          <w:sz w:val="24"/>
          <w:szCs w:val="24"/>
        </w:rPr>
        <w:t>Region</w:t>
      </w:r>
      <w:r w:rsidRPr="00C94F8E">
        <w:rPr>
          <w:rFonts w:ascii="Arial" w:hAnsi="Arial" w:cs="Arial"/>
          <w:sz w:val="24"/>
          <w:szCs w:val="24"/>
        </w:rPr>
        <w:t xml:space="preserve">” option will </w:t>
      </w:r>
      <w:r w:rsidR="00C94F8E" w:rsidRPr="00C94F8E">
        <w:rPr>
          <w:rFonts w:ascii="Arial" w:hAnsi="Arial" w:cs="Arial"/>
          <w:sz w:val="24"/>
          <w:szCs w:val="24"/>
        </w:rPr>
        <w:t>not be available</w:t>
      </w:r>
      <w:r w:rsidRPr="00C94F8E">
        <w:rPr>
          <w:rFonts w:ascii="Arial" w:hAnsi="Arial" w:cs="Arial"/>
          <w:sz w:val="24"/>
          <w:szCs w:val="24"/>
        </w:rPr>
        <w:t xml:space="preserve"> </w:t>
      </w:r>
      <w:r w:rsidR="003054AF">
        <w:rPr>
          <w:rFonts w:ascii="Arial" w:hAnsi="Arial" w:cs="Arial"/>
          <w:sz w:val="24"/>
          <w:szCs w:val="24"/>
        </w:rPr>
        <w:t xml:space="preserve">for </w:t>
      </w:r>
      <w:r w:rsidRPr="00C94F8E">
        <w:rPr>
          <w:rFonts w:ascii="Arial" w:hAnsi="Arial" w:cs="Arial"/>
          <w:sz w:val="24"/>
          <w:szCs w:val="24"/>
        </w:rPr>
        <w:t>that report.</w:t>
      </w:r>
      <w:r w:rsidR="006D1677">
        <w:rPr>
          <w:rFonts w:ascii="Arial" w:hAnsi="Arial" w:cs="Arial"/>
          <w:sz w:val="24"/>
          <w:szCs w:val="24"/>
        </w:rPr>
        <w:t xml:space="preserve"> </w:t>
      </w:r>
    </w:p>
    <w:p w14:paraId="3D95B822" w14:textId="77777777" w:rsidR="00E92408" w:rsidRPr="005612DB" w:rsidRDefault="00E92408" w:rsidP="00E92408">
      <w:pPr>
        <w:spacing w:before="0" w:after="0"/>
        <w:rPr>
          <w:rFonts w:ascii="Arial" w:hAnsi="Arial" w:cs="Arial"/>
          <w:sz w:val="24"/>
          <w:szCs w:val="24"/>
        </w:rPr>
      </w:pPr>
      <w:r w:rsidRPr="005612DB">
        <w:rPr>
          <w:rFonts w:ascii="Arial" w:hAnsi="Arial" w:cs="Arial"/>
          <w:sz w:val="24"/>
          <w:szCs w:val="24"/>
        </w:rPr>
        <w:t>When you enter this module</w:t>
      </w:r>
      <w:r>
        <w:rPr>
          <w:rFonts w:ascii="Arial" w:hAnsi="Arial" w:cs="Arial"/>
          <w:sz w:val="24"/>
          <w:szCs w:val="24"/>
        </w:rPr>
        <w:t>,</w:t>
      </w:r>
      <w:r w:rsidRPr="005612DB">
        <w:rPr>
          <w:rFonts w:ascii="Arial" w:hAnsi="Arial" w:cs="Arial"/>
          <w:sz w:val="24"/>
          <w:szCs w:val="24"/>
        </w:rPr>
        <w:t xml:space="preserve"> the system will prompt a </w:t>
      </w:r>
      <w:r w:rsidRPr="00CE0DC9">
        <w:rPr>
          <w:rFonts w:ascii="Arial" w:hAnsi="Arial" w:cs="Arial"/>
          <w:b/>
          <w:color w:val="0070C0"/>
          <w:sz w:val="24"/>
          <w:szCs w:val="24"/>
          <w:highlight w:val="yellow"/>
        </w:rPr>
        <w:t>Sales Analysis</w:t>
      </w:r>
      <w:r w:rsidRPr="005612DB">
        <w:rPr>
          <w:rFonts w:ascii="Arial" w:hAnsi="Arial" w:cs="Arial"/>
          <w:sz w:val="24"/>
          <w:szCs w:val="24"/>
        </w:rPr>
        <w:t xml:space="preserve"> screen as follows:</w:t>
      </w:r>
    </w:p>
    <w:p w14:paraId="33C5C9D1" w14:textId="77777777" w:rsidR="00E92408" w:rsidRPr="005612DB" w:rsidRDefault="00E92408" w:rsidP="00E92408">
      <w:pPr>
        <w:spacing w:before="0" w:after="0"/>
        <w:rPr>
          <w:rFonts w:ascii="Arial" w:hAnsi="Arial" w:cs="Arial"/>
          <w:sz w:val="24"/>
          <w:szCs w:val="24"/>
        </w:rPr>
      </w:pPr>
    </w:p>
    <w:p w14:paraId="45DC2C1F" w14:textId="77777777" w:rsidR="00E92408" w:rsidRPr="005612DB" w:rsidRDefault="00E92408" w:rsidP="00E92408">
      <w:pPr>
        <w:spacing w:before="0" w:after="0"/>
        <w:rPr>
          <w:rFonts w:ascii="Arial" w:hAnsi="Arial" w:cs="Arial"/>
          <w:sz w:val="24"/>
          <w:szCs w:val="24"/>
        </w:rPr>
      </w:pPr>
    </w:p>
    <w:p w14:paraId="2A9568E5" w14:textId="77777777" w:rsidR="00E92408" w:rsidRPr="005612DB" w:rsidRDefault="00E92408" w:rsidP="00E92408">
      <w:pPr>
        <w:spacing w:before="0" w:after="0"/>
        <w:rPr>
          <w:rFonts w:ascii="Arial" w:hAnsi="Arial" w:cs="Arial"/>
          <w:sz w:val="24"/>
          <w:szCs w:val="24"/>
        </w:rPr>
      </w:pPr>
    </w:p>
    <w:p w14:paraId="40E5E58B" w14:textId="77777777" w:rsidR="00E92408" w:rsidRPr="005612DB" w:rsidRDefault="00E92408" w:rsidP="00E92408">
      <w:pPr>
        <w:spacing w:before="0" w:after="0"/>
        <w:rPr>
          <w:rFonts w:ascii="Arial" w:hAnsi="Arial" w:cs="Arial"/>
          <w:sz w:val="24"/>
          <w:szCs w:val="24"/>
        </w:rPr>
      </w:pPr>
    </w:p>
    <w:p w14:paraId="4EA3E2DB" w14:textId="77777777" w:rsidR="00E92408" w:rsidRPr="005612DB" w:rsidRDefault="00D06406" w:rsidP="00E92408">
      <w:pPr>
        <w:spacing w:before="0" w:after="0"/>
        <w:rPr>
          <w:rFonts w:ascii="Arial" w:hAnsi="Arial" w:cs="Arial"/>
          <w:sz w:val="24"/>
          <w:szCs w:val="24"/>
        </w:rPr>
      </w:pPr>
      <w:r>
        <w:rPr>
          <w:rFonts w:ascii="Arial" w:hAnsi="Arial" w:cs="Arial"/>
          <w:noProof/>
          <w:sz w:val="24"/>
          <w:szCs w:val="24"/>
        </w:rPr>
        <w:lastRenderedPageBreak/>
        <w:drawing>
          <wp:inline distT="0" distB="0" distL="0" distR="0" wp14:anchorId="507394CC" wp14:editId="7D203B7C">
            <wp:extent cx="6448608" cy="3381375"/>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14">
                      <a:extLst>
                        <a:ext uri="{28A0092B-C50C-407E-A947-70E740481C1C}">
                          <a14:useLocalDpi xmlns:a14="http://schemas.microsoft.com/office/drawing/2010/main" val="0"/>
                        </a:ext>
                      </a:extLst>
                    </a:blip>
                    <a:stretch>
                      <a:fillRect/>
                    </a:stretch>
                  </pic:blipFill>
                  <pic:spPr>
                    <a:xfrm>
                      <a:off x="0" y="0"/>
                      <a:ext cx="6450469" cy="3382351"/>
                    </a:xfrm>
                    <a:prstGeom prst="rect">
                      <a:avLst/>
                    </a:prstGeom>
                  </pic:spPr>
                </pic:pic>
              </a:graphicData>
            </a:graphic>
          </wp:inline>
        </w:drawing>
      </w:r>
    </w:p>
    <w:p w14:paraId="0042D1D7" w14:textId="77777777" w:rsidR="00E92408" w:rsidRPr="005612DB" w:rsidRDefault="00E92408" w:rsidP="00E92408">
      <w:pPr>
        <w:spacing w:before="0" w:after="0"/>
        <w:jc w:val="center"/>
        <w:rPr>
          <w:rFonts w:ascii="Arial" w:hAnsi="Arial" w:cs="Arial"/>
          <w:sz w:val="24"/>
          <w:szCs w:val="24"/>
        </w:rPr>
      </w:pPr>
    </w:p>
    <w:p w14:paraId="1E78D643" w14:textId="77777777" w:rsidR="00E92408" w:rsidRDefault="00E92408" w:rsidP="00E92408">
      <w:pPr>
        <w:pStyle w:val="BodyText"/>
        <w:spacing w:before="0" w:after="0"/>
        <w:rPr>
          <w:rFonts w:ascii="Arial" w:hAnsi="Arial" w:cs="Arial"/>
          <w:szCs w:val="24"/>
        </w:rPr>
      </w:pPr>
      <w:r w:rsidRPr="005612DB">
        <w:rPr>
          <w:rFonts w:ascii="Arial" w:hAnsi="Arial" w:cs="Arial"/>
          <w:szCs w:val="24"/>
        </w:rPr>
        <w:t>When you first enter th</w:t>
      </w:r>
      <w:r>
        <w:rPr>
          <w:rFonts w:ascii="Arial" w:hAnsi="Arial" w:cs="Arial"/>
          <w:szCs w:val="24"/>
        </w:rPr>
        <w:t>e</w:t>
      </w:r>
      <w:r w:rsidRPr="005612DB">
        <w:rPr>
          <w:rFonts w:ascii="Arial" w:hAnsi="Arial" w:cs="Arial"/>
          <w:szCs w:val="24"/>
        </w:rPr>
        <w:t xml:space="preserve"> </w:t>
      </w:r>
      <w:r w:rsidRPr="00C32591">
        <w:rPr>
          <w:rFonts w:ascii="Arial" w:hAnsi="Arial" w:cs="Arial"/>
          <w:b/>
          <w:color w:val="0070C0"/>
          <w:szCs w:val="24"/>
          <w:highlight w:val="yellow"/>
        </w:rPr>
        <w:t>Sales Analysis</w:t>
      </w:r>
      <w:r>
        <w:rPr>
          <w:rFonts w:ascii="Arial" w:hAnsi="Arial" w:cs="Arial"/>
          <w:szCs w:val="24"/>
        </w:rPr>
        <w:t xml:space="preserve"> </w:t>
      </w:r>
      <w:r w:rsidRPr="005612DB">
        <w:rPr>
          <w:rFonts w:ascii="Arial" w:hAnsi="Arial" w:cs="Arial"/>
          <w:szCs w:val="24"/>
        </w:rPr>
        <w:t xml:space="preserve">screen, the cursor will be positioned in the </w:t>
      </w:r>
      <w:r w:rsidRPr="00CE0DC9">
        <w:rPr>
          <w:rFonts w:ascii="Arial" w:hAnsi="Arial" w:cs="Arial"/>
          <w:b/>
          <w:color w:val="0070C0"/>
          <w:szCs w:val="24"/>
        </w:rPr>
        <w:t>Quick Sort Options</w:t>
      </w:r>
      <w:r w:rsidRPr="005612DB">
        <w:rPr>
          <w:rFonts w:ascii="Arial" w:hAnsi="Arial" w:cs="Arial"/>
          <w:szCs w:val="24"/>
        </w:rPr>
        <w:t xml:space="preserve"> </w:t>
      </w:r>
      <w:r w:rsidRPr="006D1677">
        <w:rPr>
          <w:rFonts w:ascii="Arial" w:hAnsi="Arial" w:cs="Arial"/>
          <w:color w:val="D9D9D9" w:themeColor="background1" w:themeShade="D9"/>
          <w:szCs w:val="24"/>
          <w:highlight w:val="lightGray"/>
        </w:rPr>
        <w:t>(</w:t>
      </w:r>
      <w:r w:rsidRPr="00105B75">
        <w:rPr>
          <w:rFonts w:ascii="Arial" w:hAnsi="Arial" w:cs="Arial"/>
          <w:b/>
          <w:szCs w:val="24"/>
          <w:highlight w:val="lightGray"/>
        </w:rPr>
        <w:t>5</w:t>
      </w:r>
      <w:r w:rsidRPr="006D1677">
        <w:rPr>
          <w:rFonts w:ascii="Arial" w:hAnsi="Arial" w:cs="Arial"/>
          <w:color w:val="D9D9D9" w:themeColor="background1" w:themeShade="D9"/>
          <w:szCs w:val="24"/>
          <w:highlight w:val="lightGray"/>
        </w:rPr>
        <w:t>)</w:t>
      </w:r>
      <w:r>
        <w:rPr>
          <w:rFonts w:ascii="Arial" w:hAnsi="Arial" w:cs="Arial"/>
          <w:color w:val="808080"/>
          <w:szCs w:val="24"/>
        </w:rPr>
        <w:t xml:space="preserve"> </w:t>
      </w:r>
      <w:r w:rsidRPr="005612DB">
        <w:rPr>
          <w:rFonts w:ascii="Arial" w:hAnsi="Arial" w:cs="Arial"/>
          <w:szCs w:val="24"/>
        </w:rPr>
        <w:t>field</w:t>
      </w:r>
      <w:r>
        <w:rPr>
          <w:rFonts w:ascii="Arial" w:hAnsi="Arial" w:cs="Arial"/>
          <w:szCs w:val="24"/>
        </w:rPr>
        <w:t xml:space="preserve"> as follows:</w:t>
      </w:r>
    </w:p>
    <w:p w14:paraId="1CC081D0" w14:textId="77777777" w:rsidR="00E92408" w:rsidRDefault="00E92408" w:rsidP="00E92408">
      <w:pPr>
        <w:pStyle w:val="BodyText"/>
        <w:spacing w:before="0" w:after="0"/>
        <w:rPr>
          <w:rFonts w:ascii="Arial" w:hAnsi="Arial" w:cs="Arial"/>
          <w:szCs w:val="24"/>
        </w:rPr>
      </w:pPr>
    </w:p>
    <w:p w14:paraId="2040D6A4" w14:textId="77777777" w:rsidR="00E92408" w:rsidRDefault="00D06406" w:rsidP="00E92408">
      <w:pPr>
        <w:pStyle w:val="BodyText"/>
        <w:spacing w:before="0" w:after="0"/>
        <w:jc w:val="center"/>
        <w:rPr>
          <w:rFonts w:ascii="Arial" w:hAnsi="Arial" w:cs="Arial"/>
          <w:szCs w:val="24"/>
        </w:rPr>
      </w:pPr>
      <w:r>
        <w:rPr>
          <w:rFonts w:ascii="Arial" w:hAnsi="Arial" w:cs="Arial"/>
          <w:noProof/>
          <w:szCs w:val="24"/>
        </w:rPr>
        <w:lastRenderedPageBreak/>
        <w:drawing>
          <wp:inline distT="0" distB="0" distL="0" distR="0" wp14:anchorId="5896FB08" wp14:editId="33294CD4">
            <wp:extent cx="5095238" cy="5352381"/>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15">
                      <a:extLst>
                        <a:ext uri="{28A0092B-C50C-407E-A947-70E740481C1C}">
                          <a14:useLocalDpi xmlns:a14="http://schemas.microsoft.com/office/drawing/2010/main" val="0"/>
                        </a:ext>
                      </a:extLst>
                    </a:blip>
                    <a:stretch>
                      <a:fillRect/>
                    </a:stretch>
                  </pic:blipFill>
                  <pic:spPr>
                    <a:xfrm>
                      <a:off x="0" y="0"/>
                      <a:ext cx="5095238" cy="5352381"/>
                    </a:xfrm>
                    <a:prstGeom prst="rect">
                      <a:avLst/>
                    </a:prstGeom>
                  </pic:spPr>
                </pic:pic>
              </a:graphicData>
            </a:graphic>
          </wp:inline>
        </w:drawing>
      </w:r>
    </w:p>
    <w:p w14:paraId="72770F64" w14:textId="77777777" w:rsidR="00D06406" w:rsidRDefault="00D06406" w:rsidP="00E92408">
      <w:pPr>
        <w:pStyle w:val="BodyText"/>
        <w:spacing w:before="0" w:after="0"/>
        <w:jc w:val="center"/>
        <w:rPr>
          <w:rFonts w:ascii="Arial" w:hAnsi="Arial" w:cs="Arial"/>
          <w:szCs w:val="24"/>
        </w:rPr>
      </w:pPr>
    </w:p>
    <w:p w14:paraId="5C9669E9" w14:textId="77777777" w:rsidR="00E92408" w:rsidRPr="004065CC" w:rsidRDefault="00E92408" w:rsidP="00E92408">
      <w:pPr>
        <w:pStyle w:val="BodyText"/>
        <w:spacing w:before="0" w:after="0"/>
        <w:rPr>
          <w:rFonts w:ascii="Arial" w:hAnsi="Arial" w:cs="Arial"/>
          <w:szCs w:val="24"/>
        </w:rPr>
      </w:pPr>
      <w:r w:rsidRPr="005612DB">
        <w:rPr>
          <w:rFonts w:ascii="Arial" w:hAnsi="Arial" w:cs="Arial"/>
          <w:szCs w:val="24"/>
        </w:rPr>
        <w:t xml:space="preserve">Please note that the </w:t>
      </w:r>
      <w:r w:rsidRPr="00CE0DC9">
        <w:rPr>
          <w:rFonts w:ascii="Arial" w:hAnsi="Arial" w:cs="Arial"/>
          <w:b/>
          <w:color w:val="0070C0"/>
          <w:szCs w:val="24"/>
        </w:rPr>
        <w:t>Region</w:t>
      </w:r>
      <w:r w:rsidRPr="005612DB">
        <w:rPr>
          <w:rFonts w:ascii="Arial" w:hAnsi="Arial" w:cs="Arial"/>
          <w:szCs w:val="24"/>
        </w:rPr>
        <w:t xml:space="preserve"> </w:t>
      </w:r>
      <w:r w:rsidR="00105B75" w:rsidRPr="006D1677">
        <w:rPr>
          <w:rFonts w:ascii="Arial" w:hAnsi="Arial" w:cs="Arial"/>
          <w:color w:val="D9D9D9" w:themeColor="background1" w:themeShade="D9"/>
          <w:szCs w:val="24"/>
          <w:highlight w:val="lightGray"/>
        </w:rPr>
        <w:t>(</w:t>
      </w:r>
      <w:r w:rsidR="00105B75">
        <w:rPr>
          <w:rFonts w:ascii="Arial" w:hAnsi="Arial" w:cs="Arial"/>
          <w:b/>
          <w:szCs w:val="24"/>
          <w:highlight w:val="lightGray"/>
        </w:rPr>
        <w:t>1</w:t>
      </w:r>
      <w:r w:rsidR="00105B75" w:rsidRPr="006D1677">
        <w:rPr>
          <w:rFonts w:ascii="Arial" w:hAnsi="Arial" w:cs="Arial"/>
          <w:color w:val="D9D9D9" w:themeColor="background1" w:themeShade="D9"/>
          <w:szCs w:val="24"/>
          <w:highlight w:val="lightGray"/>
        </w:rPr>
        <w:t>)</w:t>
      </w:r>
      <w:r>
        <w:rPr>
          <w:rFonts w:ascii="Arial" w:hAnsi="Arial" w:cs="Arial"/>
          <w:color w:val="808080"/>
          <w:szCs w:val="24"/>
        </w:rPr>
        <w:t xml:space="preserve"> </w:t>
      </w:r>
      <w:r w:rsidRPr="005612DB">
        <w:rPr>
          <w:rFonts w:ascii="Arial" w:hAnsi="Arial" w:cs="Arial"/>
          <w:szCs w:val="24"/>
        </w:rPr>
        <w:t xml:space="preserve">and </w:t>
      </w:r>
      <w:r w:rsidRPr="00CE0DC9">
        <w:rPr>
          <w:rFonts w:ascii="Arial" w:hAnsi="Arial" w:cs="Arial"/>
          <w:b/>
          <w:color w:val="0070C0"/>
          <w:szCs w:val="24"/>
        </w:rPr>
        <w:t>Branch</w:t>
      </w:r>
      <w:r w:rsidRPr="005612DB">
        <w:rPr>
          <w:rFonts w:ascii="Arial" w:hAnsi="Arial" w:cs="Arial"/>
          <w:szCs w:val="24"/>
        </w:rPr>
        <w:t xml:space="preserve"> </w:t>
      </w:r>
      <w:r w:rsidR="00105B75" w:rsidRPr="006D1677">
        <w:rPr>
          <w:rFonts w:ascii="Arial" w:hAnsi="Arial" w:cs="Arial"/>
          <w:color w:val="D9D9D9" w:themeColor="background1" w:themeShade="D9"/>
          <w:szCs w:val="24"/>
          <w:highlight w:val="lightGray"/>
        </w:rPr>
        <w:t>(</w:t>
      </w:r>
      <w:r w:rsidR="00105B75">
        <w:rPr>
          <w:rFonts w:ascii="Arial" w:hAnsi="Arial" w:cs="Arial"/>
          <w:b/>
          <w:szCs w:val="24"/>
          <w:highlight w:val="lightGray"/>
        </w:rPr>
        <w:t>2</w:t>
      </w:r>
      <w:r w:rsidR="00105B75" w:rsidRPr="006D1677">
        <w:rPr>
          <w:rFonts w:ascii="Arial" w:hAnsi="Arial" w:cs="Arial"/>
          <w:color w:val="D9D9D9" w:themeColor="background1" w:themeShade="D9"/>
          <w:szCs w:val="24"/>
          <w:highlight w:val="lightGray"/>
        </w:rPr>
        <w:t>)</w:t>
      </w:r>
      <w:r>
        <w:rPr>
          <w:rFonts w:ascii="Arial" w:hAnsi="Arial" w:cs="Arial"/>
          <w:color w:val="808080"/>
          <w:szCs w:val="24"/>
        </w:rPr>
        <w:t xml:space="preserve"> </w:t>
      </w:r>
      <w:r w:rsidRPr="005612DB">
        <w:rPr>
          <w:rFonts w:ascii="Arial" w:hAnsi="Arial" w:cs="Arial"/>
          <w:szCs w:val="24"/>
        </w:rPr>
        <w:t xml:space="preserve">fields just above the </w:t>
      </w:r>
      <w:r w:rsidRPr="00CE0DC9">
        <w:rPr>
          <w:rFonts w:ascii="Arial" w:hAnsi="Arial" w:cs="Arial"/>
          <w:b/>
          <w:color w:val="0070C0"/>
          <w:szCs w:val="24"/>
        </w:rPr>
        <w:t>Quick Sort Options</w:t>
      </w:r>
      <w:r w:rsidRPr="005612DB">
        <w:rPr>
          <w:rFonts w:ascii="Arial" w:hAnsi="Arial" w:cs="Arial"/>
          <w:szCs w:val="24"/>
        </w:rPr>
        <w:t xml:space="preserve"> </w:t>
      </w:r>
      <w:r w:rsidR="00105B75" w:rsidRPr="006D1677">
        <w:rPr>
          <w:rFonts w:ascii="Arial" w:hAnsi="Arial" w:cs="Arial"/>
          <w:color w:val="D9D9D9" w:themeColor="background1" w:themeShade="D9"/>
          <w:szCs w:val="24"/>
          <w:highlight w:val="lightGray"/>
        </w:rPr>
        <w:t>(</w:t>
      </w:r>
      <w:r w:rsidR="00105B75" w:rsidRPr="00105B75">
        <w:rPr>
          <w:rFonts w:ascii="Arial" w:hAnsi="Arial" w:cs="Arial"/>
          <w:b/>
          <w:szCs w:val="24"/>
          <w:highlight w:val="lightGray"/>
        </w:rPr>
        <w:t>5</w:t>
      </w:r>
      <w:r w:rsidR="00105B75" w:rsidRPr="006D1677">
        <w:rPr>
          <w:rFonts w:ascii="Arial" w:hAnsi="Arial" w:cs="Arial"/>
          <w:color w:val="D9D9D9" w:themeColor="background1" w:themeShade="D9"/>
          <w:szCs w:val="24"/>
          <w:highlight w:val="lightGray"/>
        </w:rPr>
        <w:t>)</w:t>
      </w:r>
      <w:r>
        <w:rPr>
          <w:rFonts w:ascii="Arial" w:hAnsi="Arial" w:cs="Arial"/>
          <w:color w:val="808080"/>
          <w:szCs w:val="24"/>
        </w:rPr>
        <w:t xml:space="preserve"> </w:t>
      </w:r>
      <w:r w:rsidRPr="005612DB">
        <w:rPr>
          <w:rFonts w:ascii="Arial" w:hAnsi="Arial" w:cs="Arial"/>
          <w:szCs w:val="24"/>
        </w:rPr>
        <w:t>field will default to “</w:t>
      </w:r>
      <w:r w:rsidRPr="002970CA">
        <w:rPr>
          <w:rFonts w:ascii="Arial" w:hAnsi="Arial" w:cs="Arial"/>
          <w:b/>
          <w:color w:val="0070C0"/>
          <w:szCs w:val="24"/>
        </w:rPr>
        <w:t>All</w:t>
      </w:r>
      <w:r w:rsidRPr="005612DB">
        <w:rPr>
          <w:rFonts w:ascii="Arial" w:hAnsi="Arial" w:cs="Arial"/>
          <w:szCs w:val="24"/>
        </w:rPr>
        <w:t xml:space="preserve">” if </w:t>
      </w:r>
      <w:r w:rsidRPr="005F27D6">
        <w:rPr>
          <w:rFonts w:ascii="Arial" w:hAnsi="Arial" w:cs="Arial"/>
          <w:b/>
          <w:color w:val="0070C0"/>
          <w:szCs w:val="24"/>
        </w:rPr>
        <w:t>Region Reporting</w:t>
      </w:r>
      <w:r w:rsidRPr="005F27D6">
        <w:rPr>
          <w:rFonts w:ascii="Arial" w:hAnsi="Arial" w:cs="Arial"/>
          <w:color w:val="0070C0"/>
          <w:szCs w:val="24"/>
        </w:rPr>
        <w:t xml:space="preserve"> </w:t>
      </w:r>
      <w:r w:rsidRPr="005612DB">
        <w:rPr>
          <w:rFonts w:ascii="Arial" w:hAnsi="Arial" w:cs="Arial"/>
          <w:szCs w:val="24"/>
        </w:rPr>
        <w:t>is enabled in your system.</w:t>
      </w:r>
      <w:r w:rsidR="006D1677">
        <w:rPr>
          <w:rFonts w:ascii="Arial" w:hAnsi="Arial" w:cs="Arial"/>
          <w:szCs w:val="24"/>
        </w:rPr>
        <w:t xml:space="preserve"> </w:t>
      </w:r>
      <w:r w:rsidRPr="005612DB">
        <w:rPr>
          <w:rFonts w:ascii="Arial" w:hAnsi="Arial" w:cs="Arial"/>
          <w:szCs w:val="24"/>
        </w:rPr>
        <w:t xml:space="preserve">If you wish to select a specific </w:t>
      </w:r>
      <w:r w:rsidRPr="00CE0DC9">
        <w:rPr>
          <w:rFonts w:ascii="Arial" w:hAnsi="Arial" w:cs="Arial"/>
          <w:b/>
          <w:color w:val="0070C0"/>
          <w:szCs w:val="24"/>
        </w:rPr>
        <w:t>Region</w:t>
      </w:r>
      <w:r w:rsidRPr="005612DB">
        <w:rPr>
          <w:rFonts w:ascii="Arial" w:hAnsi="Arial" w:cs="Arial"/>
          <w:szCs w:val="24"/>
        </w:rPr>
        <w:t xml:space="preserve"> </w:t>
      </w:r>
      <w:r w:rsidR="00105B75" w:rsidRPr="006D1677">
        <w:rPr>
          <w:rFonts w:ascii="Arial" w:hAnsi="Arial" w:cs="Arial"/>
          <w:color w:val="D9D9D9" w:themeColor="background1" w:themeShade="D9"/>
          <w:szCs w:val="24"/>
          <w:highlight w:val="lightGray"/>
        </w:rPr>
        <w:t>(</w:t>
      </w:r>
      <w:r w:rsidR="00105B75">
        <w:rPr>
          <w:rFonts w:ascii="Arial" w:hAnsi="Arial" w:cs="Arial"/>
          <w:b/>
          <w:szCs w:val="24"/>
          <w:highlight w:val="lightGray"/>
        </w:rPr>
        <w:t>1</w:t>
      </w:r>
      <w:r w:rsidR="00105B75" w:rsidRPr="006D1677">
        <w:rPr>
          <w:rFonts w:ascii="Arial" w:hAnsi="Arial" w:cs="Arial"/>
          <w:color w:val="D9D9D9" w:themeColor="background1" w:themeShade="D9"/>
          <w:szCs w:val="24"/>
          <w:highlight w:val="lightGray"/>
        </w:rPr>
        <w:t>)</w:t>
      </w:r>
      <w:r>
        <w:rPr>
          <w:rFonts w:ascii="Arial" w:hAnsi="Arial" w:cs="Arial"/>
          <w:color w:val="808080"/>
          <w:szCs w:val="24"/>
        </w:rPr>
        <w:t xml:space="preserve"> </w:t>
      </w:r>
      <w:r w:rsidRPr="005612DB">
        <w:rPr>
          <w:rFonts w:ascii="Arial" w:hAnsi="Arial" w:cs="Arial"/>
          <w:szCs w:val="24"/>
        </w:rPr>
        <w:t xml:space="preserve">or </w:t>
      </w:r>
      <w:r w:rsidRPr="00CE0DC9">
        <w:rPr>
          <w:rFonts w:ascii="Arial" w:hAnsi="Arial" w:cs="Arial"/>
          <w:b/>
          <w:color w:val="0070C0"/>
          <w:szCs w:val="24"/>
        </w:rPr>
        <w:t>Branch</w:t>
      </w:r>
      <w:r>
        <w:rPr>
          <w:rFonts w:ascii="Arial" w:hAnsi="Arial" w:cs="Arial"/>
          <w:b/>
          <w:color w:val="0070C0"/>
          <w:szCs w:val="24"/>
        </w:rPr>
        <w:t xml:space="preserve"> </w:t>
      </w:r>
      <w:r w:rsidR="00105B75" w:rsidRPr="006D1677">
        <w:rPr>
          <w:rFonts w:ascii="Arial" w:hAnsi="Arial" w:cs="Arial"/>
          <w:color w:val="D9D9D9" w:themeColor="background1" w:themeShade="D9"/>
          <w:szCs w:val="24"/>
          <w:highlight w:val="lightGray"/>
        </w:rPr>
        <w:t>(</w:t>
      </w:r>
      <w:r w:rsidR="00105B75">
        <w:rPr>
          <w:rFonts w:ascii="Arial" w:hAnsi="Arial" w:cs="Arial"/>
          <w:b/>
          <w:szCs w:val="24"/>
          <w:highlight w:val="lightGray"/>
        </w:rPr>
        <w:t>2</w:t>
      </w:r>
      <w:r w:rsidR="00105B75" w:rsidRPr="006D1677">
        <w:rPr>
          <w:rFonts w:ascii="Arial" w:hAnsi="Arial" w:cs="Arial"/>
          <w:color w:val="D9D9D9" w:themeColor="background1" w:themeShade="D9"/>
          <w:szCs w:val="24"/>
          <w:highlight w:val="lightGray"/>
        </w:rPr>
        <w:t>)</w:t>
      </w:r>
      <w:r w:rsidRPr="005612DB">
        <w:rPr>
          <w:rFonts w:ascii="Arial" w:hAnsi="Arial" w:cs="Arial"/>
          <w:szCs w:val="24"/>
        </w:rPr>
        <w:t xml:space="preserve">, you should make that change before proceeding by clicking on the </w:t>
      </w:r>
      <w:r w:rsidR="00ED212E">
        <w:rPr>
          <w:rFonts w:ascii="Arial" w:hAnsi="Arial" w:cs="Arial"/>
          <w:szCs w:val="24"/>
        </w:rPr>
        <w:t>drop-down</w:t>
      </w:r>
      <w:r w:rsidRPr="005612DB">
        <w:rPr>
          <w:rFonts w:ascii="Arial" w:hAnsi="Arial" w:cs="Arial"/>
          <w:szCs w:val="24"/>
        </w:rPr>
        <w:t xml:space="preserve"> menu in those fields.</w:t>
      </w:r>
      <w:r w:rsidR="006D1677">
        <w:rPr>
          <w:rFonts w:ascii="Arial" w:hAnsi="Arial" w:cs="Arial"/>
          <w:szCs w:val="24"/>
        </w:rPr>
        <w:t xml:space="preserve"> </w:t>
      </w:r>
      <w:r w:rsidRPr="00566105">
        <w:rPr>
          <w:rFonts w:ascii="Arial" w:hAnsi="Arial" w:cs="Arial"/>
          <w:bCs/>
          <w:szCs w:val="24"/>
        </w:rPr>
        <w:t xml:space="preserve">The </w:t>
      </w:r>
      <w:r w:rsidRPr="00566105">
        <w:rPr>
          <w:rFonts w:ascii="Arial" w:hAnsi="Arial" w:cs="Arial"/>
          <w:b/>
          <w:bCs/>
          <w:color w:val="0070C0"/>
          <w:szCs w:val="24"/>
        </w:rPr>
        <w:t>Split Sales ID</w:t>
      </w:r>
      <w:r>
        <w:rPr>
          <w:rFonts w:ascii="Arial" w:hAnsi="Arial" w:cs="Arial"/>
          <w:bCs/>
          <w:szCs w:val="24"/>
        </w:rPr>
        <w:t xml:space="preserve"> </w:t>
      </w:r>
      <w:r w:rsidR="00105B75" w:rsidRPr="006D1677">
        <w:rPr>
          <w:rFonts w:ascii="Arial" w:hAnsi="Arial" w:cs="Arial"/>
          <w:color w:val="D9D9D9" w:themeColor="background1" w:themeShade="D9"/>
          <w:szCs w:val="24"/>
          <w:highlight w:val="lightGray"/>
        </w:rPr>
        <w:t>(</w:t>
      </w:r>
      <w:r w:rsidR="00105B75">
        <w:rPr>
          <w:rFonts w:ascii="Arial" w:hAnsi="Arial" w:cs="Arial"/>
          <w:b/>
          <w:szCs w:val="24"/>
          <w:highlight w:val="lightGray"/>
        </w:rPr>
        <w:t>3</w:t>
      </w:r>
      <w:r w:rsidR="00105B75" w:rsidRPr="006D1677">
        <w:rPr>
          <w:rFonts w:ascii="Arial" w:hAnsi="Arial" w:cs="Arial"/>
          <w:color w:val="D9D9D9" w:themeColor="background1" w:themeShade="D9"/>
          <w:szCs w:val="24"/>
          <w:highlight w:val="lightGray"/>
        </w:rPr>
        <w:t>)</w:t>
      </w:r>
      <w:r w:rsidRPr="00566105">
        <w:rPr>
          <w:rFonts w:ascii="Arial" w:hAnsi="Arial" w:cs="Arial"/>
          <w:bCs/>
          <w:szCs w:val="24"/>
        </w:rPr>
        <w:t xml:space="preserve"> </w:t>
      </w:r>
      <w:r>
        <w:rPr>
          <w:rFonts w:ascii="Arial" w:hAnsi="Arial" w:cs="Arial"/>
          <w:bCs/>
          <w:szCs w:val="24"/>
        </w:rPr>
        <w:t>option w</w:t>
      </w:r>
      <w:r w:rsidRPr="00566105">
        <w:rPr>
          <w:rFonts w:ascii="Arial" w:hAnsi="Arial" w:cs="Arial"/>
          <w:bCs/>
          <w:szCs w:val="24"/>
        </w:rPr>
        <w:t>ill default to “checked</w:t>
      </w:r>
      <w:r>
        <w:rPr>
          <w:rFonts w:ascii="Arial" w:hAnsi="Arial" w:cs="Arial"/>
          <w:bCs/>
          <w:szCs w:val="24"/>
        </w:rPr>
        <w:t>.</w:t>
      </w:r>
      <w:r w:rsidRPr="00566105">
        <w:rPr>
          <w:rFonts w:ascii="Arial" w:hAnsi="Arial" w:cs="Arial"/>
          <w:bCs/>
          <w:szCs w:val="24"/>
        </w:rPr>
        <w:t xml:space="preserve">” </w:t>
      </w:r>
      <w:r>
        <w:rPr>
          <w:rFonts w:ascii="Arial" w:hAnsi="Arial" w:cs="Arial"/>
          <w:bCs/>
          <w:szCs w:val="24"/>
        </w:rPr>
        <w:t xml:space="preserve">This </w:t>
      </w:r>
      <w:r w:rsidRPr="00566105">
        <w:rPr>
          <w:rFonts w:ascii="Arial" w:hAnsi="Arial" w:cs="Arial"/>
          <w:bCs/>
          <w:szCs w:val="24"/>
        </w:rPr>
        <w:t xml:space="preserve">will prompt the analysis to split data between more than one </w:t>
      </w:r>
      <w:r w:rsidR="002970CA" w:rsidRPr="002970CA">
        <w:rPr>
          <w:rFonts w:ascii="Arial" w:hAnsi="Arial" w:cs="Arial"/>
          <w:b/>
          <w:bCs/>
          <w:color w:val="0070C0"/>
          <w:szCs w:val="24"/>
        </w:rPr>
        <w:t>S</w:t>
      </w:r>
      <w:r w:rsidRPr="002970CA">
        <w:rPr>
          <w:rFonts w:ascii="Arial" w:hAnsi="Arial" w:cs="Arial"/>
          <w:b/>
          <w:bCs/>
          <w:color w:val="0070C0"/>
          <w:szCs w:val="24"/>
        </w:rPr>
        <w:t>ales ID</w:t>
      </w:r>
      <w:r w:rsidRPr="00566105">
        <w:rPr>
          <w:rFonts w:ascii="Arial" w:hAnsi="Arial" w:cs="Arial"/>
          <w:bCs/>
          <w:szCs w:val="24"/>
        </w:rPr>
        <w:t xml:space="preserve"> for reporting purposes.</w:t>
      </w:r>
      <w:r w:rsidR="006D1677">
        <w:rPr>
          <w:rFonts w:ascii="Arial" w:hAnsi="Arial" w:cs="Arial"/>
          <w:bCs/>
          <w:szCs w:val="24"/>
        </w:rPr>
        <w:t xml:space="preserve"> </w:t>
      </w:r>
      <w:r w:rsidRPr="00566105">
        <w:rPr>
          <w:rFonts w:ascii="Arial" w:hAnsi="Arial" w:cs="Arial"/>
          <w:bCs/>
          <w:szCs w:val="24"/>
        </w:rPr>
        <w:t>If you do not wish to use this feature, you can click the box to uncheck.</w:t>
      </w:r>
      <w:r w:rsidR="006D1677">
        <w:rPr>
          <w:rFonts w:ascii="Arial" w:hAnsi="Arial" w:cs="Arial"/>
          <w:bCs/>
          <w:szCs w:val="24"/>
        </w:rPr>
        <w:t xml:space="preserve"> </w:t>
      </w:r>
      <w:r>
        <w:rPr>
          <w:rFonts w:ascii="Arial" w:hAnsi="Arial" w:cs="Arial"/>
          <w:bCs/>
          <w:szCs w:val="24"/>
        </w:rPr>
        <w:t xml:space="preserve">To the right of the </w:t>
      </w:r>
      <w:r w:rsidRPr="00E92408">
        <w:rPr>
          <w:rFonts w:ascii="Arial" w:hAnsi="Arial" w:cs="Arial"/>
          <w:b/>
          <w:bCs/>
          <w:color w:val="0070C0"/>
          <w:szCs w:val="24"/>
        </w:rPr>
        <w:t>Split Sales ID</w:t>
      </w:r>
      <w:r>
        <w:rPr>
          <w:rFonts w:ascii="Arial" w:hAnsi="Arial" w:cs="Arial"/>
          <w:bCs/>
          <w:szCs w:val="24"/>
        </w:rPr>
        <w:t xml:space="preserve"> option, you will see another option as follows:</w:t>
      </w:r>
      <w:r w:rsidRPr="00566105">
        <w:rPr>
          <w:rFonts w:ascii="Arial" w:hAnsi="Arial" w:cs="Arial"/>
          <w:bCs/>
          <w:szCs w:val="24"/>
        </w:rPr>
        <w:t xml:space="preserve"> </w:t>
      </w:r>
      <w:r w:rsidRPr="00566105">
        <w:rPr>
          <w:rFonts w:ascii="Arial" w:hAnsi="Arial" w:cs="Arial"/>
          <w:b/>
          <w:bCs/>
          <w:color w:val="0070C0"/>
          <w:szCs w:val="24"/>
        </w:rPr>
        <w:t>Print Private Label Names</w:t>
      </w:r>
      <w:r>
        <w:rPr>
          <w:rFonts w:ascii="Arial" w:hAnsi="Arial" w:cs="Arial"/>
          <w:b/>
          <w:bCs/>
          <w:szCs w:val="24"/>
        </w:rPr>
        <w:t xml:space="preserve"> </w:t>
      </w:r>
      <w:r w:rsidR="00105B75" w:rsidRPr="006D1677">
        <w:rPr>
          <w:rFonts w:ascii="Arial" w:hAnsi="Arial" w:cs="Arial"/>
          <w:color w:val="D9D9D9" w:themeColor="background1" w:themeShade="D9"/>
          <w:szCs w:val="24"/>
          <w:highlight w:val="lightGray"/>
        </w:rPr>
        <w:t>(</w:t>
      </w:r>
      <w:r w:rsidR="00105B75">
        <w:rPr>
          <w:rFonts w:ascii="Arial" w:hAnsi="Arial" w:cs="Arial"/>
          <w:b/>
          <w:szCs w:val="24"/>
          <w:highlight w:val="lightGray"/>
        </w:rPr>
        <w:t>4</w:t>
      </w:r>
      <w:r w:rsidR="00105B75" w:rsidRPr="006D1677">
        <w:rPr>
          <w:rFonts w:ascii="Arial" w:hAnsi="Arial" w:cs="Arial"/>
          <w:color w:val="D9D9D9" w:themeColor="background1" w:themeShade="D9"/>
          <w:szCs w:val="24"/>
          <w:highlight w:val="lightGray"/>
        </w:rPr>
        <w:t>)</w:t>
      </w:r>
      <w:r>
        <w:rPr>
          <w:rFonts w:ascii="Arial" w:hAnsi="Arial" w:cs="Arial"/>
          <w:color w:val="808080"/>
          <w:szCs w:val="24"/>
        </w:rPr>
        <w:t>.</w:t>
      </w:r>
      <w:r w:rsidR="006D1677">
        <w:rPr>
          <w:rFonts w:ascii="Arial" w:hAnsi="Arial" w:cs="Arial"/>
          <w:color w:val="808080"/>
          <w:szCs w:val="24"/>
        </w:rPr>
        <w:t xml:space="preserve"> </w:t>
      </w:r>
      <w:r>
        <w:rPr>
          <w:rFonts w:ascii="Arial" w:hAnsi="Arial" w:cs="Arial"/>
          <w:bCs/>
          <w:szCs w:val="24"/>
        </w:rPr>
        <w:t xml:space="preserve">This option </w:t>
      </w:r>
      <w:r w:rsidRPr="00566105">
        <w:rPr>
          <w:rFonts w:ascii="Arial" w:hAnsi="Arial" w:cs="Arial"/>
          <w:bCs/>
          <w:szCs w:val="24"/>
        </w:rPr>
        <w:t>will default to “unchecked.”</w:t>
      </w:r>
      <w:r w:rsidR="006D1677">
        <w:rPr>
          <w:rFonts w:ascii="Arial" w:hAnsi="Arial" w:cs="Arial"/>
          <w:bCs/>
          <w:szCs w:val="24"/>
        </w:rPr>
        <w:t xml:space="preserve"> </w:t>
      </w:r>
      <w:r w:rsidRPr="00566105">
        <w:rPr>
          <w:rFonts w:ascii="Arial" w:hAnsi="Arial" w:cs="Arial"/>
          <w:bCs/>
          <w:szCs w:val="24"/>
        </w:rPr>
        <w:t xml:space="preserve">If you check the box, the system will use the current </w:t>
      </w:r>
      <w:r w:rsidRPr="002970CA">
        <w:rPr>
          <w:rFonts w:ascii="Arial" w:hAnsi="Arial" w:cs="Arial"/>
          <w:b/>
          <w:bCs/>
          <w:color w:val="0070C0"/>
          <w:szCs w:val="24"/>
        </w:rPr>
        <w:t>Branch’s</w:t>
      </w:r>
      <w:r w:rsidRPr="00566105">
        <w:rPr>
          <w:rFonts w:ascii="Arial" w:hAnsi="Arial" w:cs="Arial"/>
          <w:bCs/>
          <w:szCs w:val="24"/>
        </w:rPr>
        <w:t xml:space="preserve"> </w:t>
      </w:r>
      <w:r w:rsidR="004065CC" w:rsidRPr="004065CC">
        <w:rPr>
          <w:rFonts w:ascii="Arial" w:hAnsi="Arial" w:cs="Arial"/>
          <w:b/>
          <w:color w:val="0070C0"/>
          <w:szCs w:val="24"/>
        </w:rPr>
        <w:t>P</w:t>
      </w:r>
      <w:r w:rsidRPr="004065CC">
        <w:rPr>
          <w:rFonts w:ascii="Arial" w:hAnsi="Arial" w:cs="Arial"/>
          <w:b/>
          <w:color w:val="0070C0"/>
          <w:szCs w:val="24"/>
        </w:rPr>
        <w:t xml:space="preserve">rivate </w:t>
      </w:r>
      <w:r w:rsidR="004065CC" w:rsidRPr="004065CC">
        <w:rPr>
          <w:rFonts w:ascii="Arial" w:hAnsi="Arial" w:cs="Arial"/>
          <w:b/>
          <w:color w:val="0070C0"/>
          <w:szCs w:val="24"/>
        </w:rPr>
        <w:t>L</w:t>
      </w:r>
      <w:r w:rsidRPr="004065CC">
        <w:rPr>
          <w:rFonts w:ascii="Arial" w:hAnsi="Arial" w:cs="Arial"/>
          <w:b/>
          <w:color w:val="0070C0"/>
          <w:szCs w:val="24"/>
        </w:rPr>
        <w:t xml:space="preserve">abel </w:t>
      </w:r>
      <w:r w:rsidR="004065CC" w:rsidRPr="004065CC">
        <w:rPr>
          <w:rFonts w:ascii="Arial" w:hAnsi="Arial" w:cs="Arial"/>
          <w:b/>
          <w:color w:val="0070C0"/>
          <w:szCs w:val="24"/>
        </w:rPr>
        <w:t>N</w:t>
      </w:r>
      <w:r w:rsidRPr="004065CC">
        <w:rPr>
          <w:rFonts w:ascii="Arial" w:hAnsi="Arial" w:cs="Arial"/>
          <w:b/>
          <w:color w:val="0070C0"/>
          <w:szCs w:val="24"/>
        </w:rPr>
        <w:t>ame</w:t>
      </w:r>
      <w:r w:rsidRPr="004065CC">
        <w:rPr>
          <w:rFonts w:ascii="Arial" w:hAnsi="Arial" w:cs="Arial"/>
          <w:bCs/>
          <w:color w:val="0070C0"/>
          <w:szCs w:val="24"/>
        </w:rPr>
        <w:t xml:space="preserve"> </w:t>
      </w:r>
      <w:r w:rsidRPr="00566105">
        <w:rPr>
          <w:rFonts w:ascii="Arial" w:hAnsi="Arial" w:cs="Arial"/>
          <w:bCs/>
          <w:szCs w:val="24"/>
        </w:rPr>
        <w:t>on the data display</w:t>
      </w:r>
      <w:r w:rsidR="004065CC">
        <w:rPr>
          <w:rFonts w:ascii="Arial" w:hAnsi="Arial" w:cs="Arial"/>
          <w:bCs/>
          <w:szCs w:val="24"/>
        </w:rPr>
        <w:t xml:space="preserve">, unless </w:t>
      </w:r>
      <w:r w:rsidR="004065CC" w:rsidRPr="004065CC">
        <w:rPr>
          <w:rFonts w:ascii="Arial" w:hAnsi="Arial" w:cs="Arial"/>
          <w:b/>
          <w:color w:val="0070C0"/>
          <w:szCs w:val="24"/>
        </w:rPr>
        <w:t>Customer ID</w:t>
      </w:r>
      <w:r w:rsidR="004065CC" w:rsidRPr="004065CC">
        <w:rPr>
          <w:rFonts w:ascii="Arial" w:hAnsi="Arial" w:cs="Arial"/>
          <w:bCs/>
          <w:color w:val="0070C0"/>
          <w:szCs w:val="24"/>
        </w:rPr>
        <w:t xml:space="preserve"> </w:t>
      </w:r>
      <w:r w:rsidR="004065CC">
        <w:rPr>
          <w:rFonts w:ascii="Arial" w:hAnsi="Arial" w:cs="Arial"/>
          <w:bCs/>
          <w:szCs w:val="24"/>
        </w:rPr>
        <w:t>has been selected</w:t>
      </w:r>
      <w:r w:rsidRPr="00566105">
        <w:rPr>
          <w:rFonts w:ascii="Arial" w:hAnsi="Arial" w:cs="Arial"/>
          <w:bCs/>
          <w:szCs w:val="24"/>
        </w:rPr>
        <w:t>.</w:t>
      </w:r>
      <w:r w:rsidR="006D1677">
        <w:rPr>
          <w:rFonts w:ascii="Arial" w:hAnsi="Arial" w:cs="Arial"/>
          <w:bCs/>
          <w:szCs w:val="24"/>
        </w:rPr>
        <w:t xml:space="preserve"> </w:t>
      </w:r>
      <w:r w:rsidR="004065CC">
        <w:rPr>
          <w:rFonts w:ascii="Arial" w:hAnsi="Arial" w:cs="Arial"/>
          <w:bCs/>
          <w:szCs w:val="24"/>
        </w:rPr>
        <w:t xml:space="preserve">If </w:t>
      </w:r>
      <w:r w:rsidR="004065CC" w:rsidRPr="004920B6">
        <w:rPr>
          <w:rFonts w:ascii="Arial" w:hAnsi="Arial" w:cs="Arial"/>
          <w:b/>
          <w:bCs/>
          <w:color w:val="0070C0"/>
          <w:szCs w:val="24"/>
        </w:rPr>
        <w:t>Customer ID</w:t>
      </w:r>
      <w:r w:rsidR="004065CC" w:rsidRPr="004920B6">
        <w:rPr>
          <w:rFonts w:ascii="Arial" w:hAnsi="Arial" w:cs="Arial"/>
          <w:bCs/>
          <w:color w:val="0070C0"/>
          <w:szCs w:val="24"/>
        </w:rPr>
        <w:t xml:space="preserve"> </w:t>
      </w:r>
      <w:r w:rsidR="004065CC">
        <w:rPr>
          <w:rFonts w:ascii="Arial" w:hAnsi="Arial" w:cs="Arial"/>
          <w:bCs/>
          <w:szCs w:val="24"/>
        </w:rPr>
        <w:t xml:space="preserve">is selected and </w:t>
      </w:r>
      <w:r w:rsidR="004065CC" w:rsidRPr="004920B6">
        <w:rPr>
          <w:rFonts w:ascii="Arial" w:hAnsi="Arial" w:cs="Arial"/>
          <w:b/>
          <w:bCs/>
          <w:color w:val="0070C0"/>
          <w:szCs w:val="24"/>
        </w:rPr>
        <w:t>Style</w:t>
      </w:r>
      <w:r w:rsidR="004065CC" w:rsidRPr="004920B6">
        <w:rPr>
          <w:rFonts w:ascii="Arial" w:hAnsi="Arial" w:cs="Arial"/>
          <w:bCs/>
          <w:color w:val="0070C0"/>
          <w:szCs w:val="24"/>
        </w:rPr>
        <w:t xml:space="preserve"> </w:t>
      </w:r>
      <w:r w:rsidR="004065CC">
        <w:rPr>
          <w:rFonts w:ascii="Arial" w:hAnsi="Arial" w:cs="Arial"/>
          <w:bCs/>
          <w:szCs w:val="24"/>
        </w:rPr>
        <w:t xml:space="preserve">and </w:t>
      </w:r>
      <w:r w:rsidR="004065CC" w:rsidRPr="004920B6">
        <w:rPr>
          <w:rFonts w:ascii="Arial" w:hAnsi="Arial" w:cs="Arial"/>
          <w:b/>
          <w:bCs/>
          <w:color w:val="0070C0"/>
          <w:szCs w:val="24"/>
        </w:rPr>
        <w:t>Style/Color</w:t>
      </w:r>
      <w:r w:rsidR="004065CC" w:rsidRPr="004920B6">
        <w:rPr>
          <w:rFonts w:ascii="Arial" w:hAnsi="Arial" w:cs="Arial"/>
          <w:bCs/>
          <w:color w:val="0070C0"/>
          <w:szCs w:val="24"/>
        </w:rPr>
        <w:t xml:space="preserve"> </w:t>
      </w:r>
      <w:r w:rsidR="004065CC">
        <w:rPr>
          <w:rFonts w:ascii="Arial" w:hAnsi="Arial" w:cs="Arial"/>
          <w:bCs/>
          <w:szCs w:val="24"/>
        </w:rPr>
        <w:t xml:space="preserve">selections are made under the </w:t>
      </w:r>
      <w:r w:rsidR="004065CC" w:rsidRPr="004920B6">
        <w:rPr>
          <w:rFonts w:ascii="Arial" w:hAnsi="Arial" w:cs="Arial"/>
          <w:b/>
          <w:bCs/>
          <w:color w:val="0070C0"/>
          <w:szCs w:val="24"/>
        </w:rPr>
        <w:t>Customer ID</w:t>
      </w:r>
      <w:r w:rsidR="004065CC" w:rsidRPr="004920B6">
        <w:rPr>
          <w:rFonts w:ascii="Arial" w:hAnsi="Arial" w:cs="Arial"/>
          <w:bCs/>
          <w:color w:val="0070C0"/>
          <w:szCs w:val="24"/>
        </w:rPr>
        <w:t xml:space="preserve"> </w:t>
      </w:r>
      <w:r w:rsidR="004065CC">
        <w:rPr>
          <w:rFonts w:ascii="Arial" w:hAnsi="Arial" w:cs="Arial"/>
          <w:bCs/>
          <w:szCs w:val="24"/>
        </w:rPr>
        <w:t xml:space="preserve">selection, and this box is checked, any </w:t>
      </w:r>
      <w:r w:rsidR="004065CC" w:rsidRPr="004920B6">
        <w:rPr>
          <w:rFonts w:ascii="Arial" w:hAnsi="Arial" w:cs="Arial"/>
          <w:b/>
          <w:bCs/>
          <w:color w:val="0070C0"/>
          <w:szCs w:val="24"/>
        </w:rPr>
        <w:t>Customer Private Label Names</w:t>
      </w:r>
      <w:r w:rsidR="004065CC" w:rsidRPr="004920B6">
        <w:rPr>
          <w:rFonts w:ascii="Arial" w:hAnsi="Arial" w:cs="Arial"/>
          <w:bCs/>
          <w:color w:val="0070C0"/>
          <w:szCs w:val="24"/>
        </w:rPr>
        <w:t xml:space="preserve"> </w:t>
      </w:r>
      <w:r w:rsidR="004065CC">
        <w:rPr>
          <w:rFonts w:ascii="Arial" w:hAnsi="Arial" w:cs="Arial"/>
          <w:bCs/>
          <w:szCs w:val="24"/>
        </w:rPr>
        <w:t xml:space="preserve">will prompt over the </w:t>
      </w:r>
      <w:r w:rsidR="004065CC" w:rsidRPr="004920B6">
        <w:rPr>
          <w:rFonts w:ascii="Arial" w:hAnsi="Arial" w:cs="Arial"/>
          <w:b/>
          <w:bCs/>
          <w:color w:val="0070C0"/>
          <w:szCs w:val="24"/>
        </w:rPr>
        <w:t>Branch Private Label</w:t>
      </w:r>
      <w:r w:rsidR="004065CC">
        <w:rPr>
          <w:rFonts w:ascii="Arial" w:hAnsi="Arial" w:cs="Arial"/>
          <w:b/>
          <w:bCs/>
          <w:color w:val="0070C0"/>
          <w:szCs w:val="24"/>
        </w:rPr>
        <w:t xml:space="preserve"> Name</w:t>
      </w:r>
      <w:r w:rsidR="004065CC">
        <w:rPr>
          <w:rFonts w:ascii="Arial" w:hAnsi="Arial" w:cs="Arial"/>
          <w:szCs w:val="24"/>
        </w:rPr>
        <w:t>.</w:t>
      </w:r>
    </w:p>
    <w:p w14:paraId="1169EFC8" w14:textId="77777777" w:rsidR="00E92408" w:rsidRDefault="00E92408" w:rsidP="00E92408">
      <w:pPr>
        <w:pStyle w:val="BodyText"/>
        <w:spacing w:before="0" w:after="0"/>
        <w:rPr>
          <w:rFonts w:ascii="Arial" w:hAnsi="Arial" w:cs="Arial"/>
          <w:szCs w:val="24"/>
        </w:rPr>
      </w:pPr>
    </w:p>
    <w:p w14:paraId="282080DB" w14:textId="77777777" w:rsidR="00E92408" w:rsidRPr="005612DB" w:rsidRDefault="00031F9F" w:rsidP="00E92408">
      <w:pPr>
        <w:pStyle w:val="BodyText"/>
        <w:spacing w:before="0" w:after="0"/>
        <w:rPr>
          <w:rFonts w:ascii="Arial" w:hAnsi="Arial" w:cs="Arial"/>
          <w:szCs w:val="24"/>
        </w:rPr>
      </w:pPr>
      <w:r>
        <w:rPr>
          <w:rFonts w:ascii="Arial" w:hAnsi="Arial" w:cs="Arial"/>
          <w:szCs w:val="24"/>
        </w:rPr>
        <w:lastRenderedPageBreak/>
        <w:t xml:space="preserve">Even though </w:t>
      </w:r>
      <w:r w:rsidR="00E92408">
        <w:rPr>
          <w:rFonts w:ascii="Arial" w:hAnsi="Arial" w:cs="Arial"/>
          <w:szCs w:val="24"/>
        </w:rPr>
        <w:t xml:space="preserve">the cursor will be positioned at the </w:t>
      </w:r>
      <w:r w:rsidR="00E92408" w:rsidRPr="00CE0DC9">
        <w:rPr>
          <w:rFonts w:ascii="Arial" w:hAnsi="Arial" w:cs="Arial"/>
          <w:b/>
          <w:color w:val="0070C0"/>
          <w:szCs w:val="24"/>
        </w:rPr>
        <w:t xml:space="preserve">Quick Sort Options </w:t>
      </w:r>
      <w:r w:rsidR="00105B75" w:rsidRPr="006D1677">
        <w:rPr>
          <w:rFonts w:ascii="Arial" w:hAnsi="Arial" w:cs="Arial"/>
          <w:color w:val="D9D9D9" w:themeColor="background1" w:themeShade="D9"/>
          <w:szCs w:val="24"/>
          <w:highlight w:val="lightGray"/>
        </w:rPr>
        <w:t>(</w:t>
      </w:r>
      <w:r w:rsidR="00105B75" w:rsidRPr="00105B75">
        <w:rPr>
          <w:rFonts w:ascii="Arial" w:hAnsi="Arial" w:cs="Arial"/>
          <w:b/>
          <w:szCs w:val="24"/>
          <w:highlight w:val="lightGray"/>
        </w:rPr>
        <w:t>5</w:t>
      </w:r>
      <w:r w:rsidR="00105B75" w:rsidRPr="006D1677">
        <w:rPr>
          <w:rFonts w:ascii="Arial" w:hAnsi="Arial" w:cs="Arial"/>
          <w:color w:val="D9D9D9" w:themeColor="background1" w:themeShade="D9"/>
          <w:szCs w:val="24"/>
          <w:highlight w:val="lightGray"/>
        </w:rPr>
        <w:t>)</w:t>
      </w:r>
      <w:r w:rsidR="00E92408">
        <w:rPr>
          <w:rFonts w:ascii="Arial" w:hAnsi="Arial" w:cs="Arial"/>
          <w:color w:val="808080"/>
          <w:szCs w:val="24"/>
        </w:rPr>
        <w:t xml:space="preserve"> </w:t>
      </w:r>
      <w:r w:rsidR="00E92408" w:rsidRPr="00566105">
        <w:rPr>
          <w:rFonts w:ascii="Arial" w:hAnsi="Arial" w:cs="Arial"/>
          <w:szCs w:val="24"/>
        </w:rPr>
        <w:t>field,</w:t>
      </w:r>
      <w:r w:rsidR="00E92408">
        <w:rPr>
          <w:rFonts w:ascii="Arial" w:hAnsi="Arial" w:cs="Arial"/>
          <w:color w:val="808080"/>
          <w:szCs w:val="24"/>
        </w:rPr>
        <w:t xml:space="preserve"> </w:t>
      </w:r>
      <w:r w:rsidR="00E92408" w:rsidRPr="00566105">
        <w:rPr>
          <w:rFonts w:ascii="Arial" w:hAnsi="Arial" w:cs="Arial"/>
          <w:szCs w:val="24"/>
        </w:rPr>
        <w:t>this feature can be bypassed</w:t>
      </w:r>
      <w:r w:rsidR="00E92408">
        <w:rPr>
          <w:rFonts w:ascii="Arial" w:hAnsi="Arial" w:cs="Arial"/>
          <w:szCs w:val="24"/>
        </w:rPr>
        <w:t>.</w:t>
      </w:r>
      <w:r w:rsidR="006D1677">
        <w:rPr>
          <w:rFonts w:ascii="Arial" w:hAnsi="Arial" w:cs="Arial"/>
          <w:szCs w:val="24"/>
        </w:rPr>
        <w:t xml:space="preserve"> </w:t>
      </w:r>
      <w:r w:rsidR="00E92408">
        <w:rPr>
          <w:rFonts w:ascii="Arial" w:hAnsi="Arial" w:cs="Arial"/>
          <w:szCs w:val="24"/>
        </w:rPr>
        <w:t>See</w:t>
      </w:r>
      <w:r w:rsidR="002970CA">
        <w:rPr>
          <w:rFonts w:ascii="Arial" w:hAnsi="Arial" w:cs="Arial"/>
          <w:szCs w:val="24"/>
        </w:rPr>
        <w:t xml:space="preserve"> the</w:t>
      </w:r>
      <w:r w:rsidR="00E92408">
        <w:rPr>
          <w:rFonts w:ascii="Arial" w:hAnsi="Arial" w:cs="Arial"/>
          <w:szCs w:val="24"/>
        </w:rPr>
        <w:t xml:space="preserve"> </w:t>
      </w:r>
      <w:r w:rsidR="00E92408" w:rsidRPr="005F27D6">
        <w:rPr>
          <w:rFonts w:ascii="Arial" w:hAnsi="Arial" w:cs="Arial"/>
          <w:b/>
          <w:color w:val="0070C0"/>
          <w:szCs w:val="24"/>
        </w:rPr>
        <w:t>Quick Sort Options</w:t>
      </w:r>
      <w:r w:rsidR="00E92408">
        <w:rPr>
          <w:rFonts w:ascii="Arial" w:hAnsi="Arial" w:cs="Arial"/>
          <w:szCs w:val="24"/>
        </w:rPr>
        <w:t xml:space="preserve"> </w:t>
      </w:r>
      <w:r w:rsidR="002970CA">
        <w:rPr>
          <w:rFonts w:ascii="Arial" w:hAnsi="Arial" w:cs="Arial"/>
          <w:szCs w:val="24"/>
        </w:rPr>
        <w:t xml:space="preserve">section </w:t>
      </w:r>
      <w:r w:rsidR="00E92408">
        <w:rPr>
          <w:rFonts w:ascii="Arial" w:hAnsi="Arial" w:cs="Arial"/>
          <w:szCs w:val="24"/>
        </w:rPr>
        <w:t>below for further details on how to complete setup and utilize this option.</w:t>
      </w:r>
      <w:r w:rsidR="006D1677">
        <w:rPr>
          <w:rFonts w:ascii="Arial" w:hAnsi="Arial" w:cs="Arial"/>
          <w:szCs w:val="24"/>
        </w:rPr>
        <w:t xml:space="preserve"> </w:t>
      </w:r>
      <w:r w:rsidR="00E92408">
        <w:rPr>
          <w:rFonts w:ascii="Arial" w:hAnsi="Arial" w:cs="Arial"/>
          <w:szCs w:val="24"/>
        </w:rPr>
        <w:t xml:space="preserve">When not utilizing the </w:t>
      </w:r>
      <w:r w:rsidR="00E92408" w:rsidRPr="00943498">
        <w:rPr>
          <w:rFonts w:ascii="Arial" w:hAnsi="Arial" w:cs="Arial"/>
          <w:b/>
          <w:color w:val="0070C0"/>
          <w:szCs w:val="24"/>
        </w:rPr>
        <w:t>Quick Sort Option</w:t>
      </w:r>
      <w:r w:rsidR="00E92408" w:rsidRPr="005612DB">
        <w:rPr>
          <w:rFonts w:ascii="Arial" w:hAnsi="Arial" w:cs="Arial"/>
          <w:b/>
          <w:szCs w:val="24"/>
        </w:rPr>
        <w:t xml:space="preserve">, </w:t>
      </w:r>
      <w:r w:rsidR="00E92408" w:rsidRPr="00943498">
        <w:rPr>
          <w:rFonts w:ascii="Arial" w:hAnsi="Arial" w:cs="Arial"/>
          <w:szCs w:val="24"/>
        </w:rPr>
        <w:t xml:space="preserve">you will need to </w:t>
      </w:r>
      <w:r w:rsidR="00E92408">
        <w:rPr>
          <w:rFonts w:ascii="Arial" w:hAnsi="Arial" w:cs="Arial"/>
          <w:szCs w:val="24"/>
        </w:rPr>
        <w:t xml:space="preserve">choose </w:t>
      </w:r>
      <w:r w:rsidR="00E92408" w:rsidRPr="00943498">
        <w:rPr>
          <w:rFonts w:ascii="Arial" w:hAnsi="Arial" w:cs="Arial"/>
          <w:szCs w:val="24"/>
        </w:rPr>
        <w:t xml:space="preserve">each </w:t>
      </w:r>
      <w:r w:rsidR="00E92408" w:rsidRPr="00943498">
        <w:rPr>
          <w:rFonts w:ascii="Arial" w:hAnsi="Arial" w:cs="Arial"/>
          <w:b/>
          <w:color w:val="0070C0"/>
          <w:szCs w:val="24"/>
        </w:rPr>
        <w:t>Selection Level</w:t>
      </w:r>
      <w:r w:rsidR="00E92408">
        <w:rPr>
          <w:rFonts w:ascii="Arial" w:hAnsi="Arial" w:cs="Arial"/>
          <w:szCs w:val="24"/>
        </w:rPr>
        <w:t xml:space="preserve"> </w:t>
      </w:r>
      <w:r w:rsidR="00E92408" w:rsidRPr="005612DB">
        <w:rPr>
          <w:rFonts w:ascii="Arial" w:hAnsi="Arial" w:cs="Arial"/>
          <w:szCs w:val="24"/>
        </w:rPr>
        <w:t xml:space="preserve">by clicking the </w:t>
      </w:r>
      <w:r w:rsidR="00ED212E">
        <w:rPr>
          <w:rFonts w:ascii="Arial" w:hAnsi="Arial" w:cs="Arial"/>
          <w:szCs w:val="24"/>
        </w:rPr>
        <w:t>drop-down</w:t>
      </w:r>
      <w:r w:rsidR="00E92408" w:rsidRPr="005612DB">
        <w:rPr>
          <w:rFonts w:ascii="Arial" w:hAnsi="Arial" w:cs="Arial"/>
          <w:szCs w:val="24"/>
        </w:rPr>
        <w:t xml:space="preserve"> menu arrow</w:t>
      </w:r>
      <w:r w:rsidR="00E92408">
        <w:rPr>
          <w:rFonts w:ascii="Arial" w:hAnsi="Arial" w:cs="Arial"/>
          <w:szCs w:val="24"/>
        </w:rPr>
        <w:t xml:space="preserve">, starting with </w:t>
      </w:r>
      <w:r w:rsidR="00E92408" w:rsidRPr="005612DB">
        <w:rPr>
          <w:rFonts w:ascii="Arial" w:hAnsi="Arial" w:cs="Arial"/>
          <w:szCs w:val="24"/>
        </w:rPr>
        <w:t xml:space="preserve">the </w:t>
      </w:r>
      <w:r w:rsidR="00E92408" w:rsidRPr="00943498">
        <w:rPr>
          <w:rFonts w:ascii="Arial" w:hAnsi="Arial" w:cs="Arial"/>
          <w:b/>
          <w:color w:val="0070C0"/>
          <w:szCs w:val="24"/>
        </w:rPr>
        <w:t>Select Option Level 1</w:t>
      </w:r>
      <w:r w:rsidR="00E92408">
        <w:rPr>
          <w:rFonts w:ascii="Arial" w:hAnsi="Arial" w:cs="Arial"/>
          <w:b/>
          <w:szCs w:val="24"/>
        </w:rPr>
        <w:t xml:space="preserve"> </w:t>
      </w:r>
      <w:r w:rsidR="00105B75" w:rsidRPr="006D1677">
        <w:rPr>
          <w:rFonts w:ascii="Arial" w:hAnsi="Arial" w:cs="Arial"/>
          <w:color w:val="D9D9D9" w:themeColor="background1" w:themeShade="D9"/>
          <w:szCs w:val="24"/>
          <w:highlight w:val="lightGray"/>
        </w:rPr>
        <w:t>(</w:t>
      </w:r>
      <w:r w:rsidR="00105B75">
        <w:rPr>
          <w:rFonts w:ascii="Arial" w:hAnsi="Arial" w:cs="Arial"/>
          <w:b/>
          <w:szCs w:val="24"/>
          <w:highlight w:val="lightGray"/>
        </w:rPr>
        <w:t>6</w:t>
      </w:r>
      <w:r w:rsidR="00105B75" w:rsidRPr="006D1677">
        <w:rPr>
          <w:rFonts w:ascii="Arial" w:hAnsi="Arial" w:cs="Arial"/>
          <w:color w:val="D9D9D9" w:themeColor="background1" w:themeShade="D9"/>
          <w:szCs w:val="24"/>
          <w:highlight w:val="lightGray"/>
        </w:rPr>
        <w:t>)</w:t>
      </w:r>
      <w:r w:rsidR="00E92408" w:rsidRPr="005612DB">
        <w:rPr>
          <w:rFonts w:ascii="Arial" w:hAnsi="Arial" w:cs="Arial"/>
          <w:szCs w:val="24"/>
        </w:rPr>
        <w:t xml:space="preserve"> field.</w:t>
      </w:r>
      <w:r w:rsidR="006D1677">
        <w:rPr>
          <w:rFonts w:ascii="Arial" w:hAnsi="Arial" w:cs="Arial"/>
          <w:szCs w:val="24"/>
        </w:rPr>
        <w:t xml:space="preserve"> </w:t>
      </w:r>
      <w:r w:rsidR="00E92408" w:rsidRPr="005612DB">
        <w:rPr>
          <w:rFonts w:ascii="Arial" w:hAnsi="Arial" w:cs="Arial"/>
          <w:szCs w:val="24"/>
        </w:rPr>
        <w:t xml:space="preserve"> The system will </w:t>
      </w:r>
      <w:r w:rsidR="00E92408">
        <w:rPr>
          <w:rFonts w:ascii="Arial" w:hAnsi="Arial" w:cs="Arial"/>
          <w:szCs w:val="24"/>
        </w:rPr>
        <w:t xml:space="preserve">prompt </w:t>
      </w:r>
      <w:r w:rsidR="00E92408" w:rsidRPr="005612DB">
        <w:rPr>
          <w:rFonts w:ascii="Arial" w:hAnsi="Arial" w:cs="Arial"/>
          <w:szCs w:val="24"/>
        </w:rPr>
        <w:t xml:space="preserve">a list of all </w:t>
      </w:r>
      <w:r w:rsidR="00E92408">
        <w:rPr>
          <w:rFonts w:ascii="Arial" w:hAnsi="Arial" w:cs="Arial"/>
          <w:szCs w:val="24"/>
        </w:rPr>
        <w:t xml:space="preserve">sales analysis data </w:t>
      </w:r>
      <w:r w:rsidR="00E92408" w:rsidRPr="005612DB">
        <w:rPr>
          <w:rFonts w:ascii="Arial" w:hAnsi="Arial" w:cs="Arial"/>
          <w:szCs w:val="24"/>
        </w:rPr>
        <w:t>options as follows:</w:t>
      </w:r>
    </w:p>
    <w:p w14:paraId="01FC2A0E" w14:textId="615064D6" w:rsidR="00E92408" w:rsidRPr="005612DB" w:rsidRDefault="002A732A" w:rsidP="00E92408">
      <w:pPr>
        <w:pStyle w:val="BodyText"/>
        <w:spacing w:before="0" w:after="0"/>
        <w:jc w:val="center"/>
        <w:rPr>
          <w:rFonts w:ascii="Arial" w:hAnsi="Arial" w:cs="Arial"/>
          <w:szCs w:val="24"/>
        </w:rPr>
      </w:pPr>
      <w:r>
        <w:rPr>
          <w:rFonts w:ascii="Arial" w:hAnsi="Arial" w:cs="Arial"/>
          <w:noProof/>
          <w:szCs w:val="24"/>
        </w:rPr>
        <w:drawing>
          <wp:inline distT="0" distB="0" distL="0" distR="0" wp14:anchorId="64395CF4" wp14:editId="570FF2FD">
            <wp:extent cx="3626036" cy="6432881"/>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6">
                      <a:extLst>
                        <a:ext uri="{28A0092B-C50C-407E-A947-70E740481C1C}">
                          <a14:useLocalDpi xmlns:a14="http://schemas.microsoft.com/office/drawing/2010/main" val="0"/>
                        </a:ext>
                      </a:extLst>
                    </a:blip>
                    <a:stretch>
                      <a:fillRect/>
                    </a:stretch>
                  </pic:blipFill>
                  <pic:spPr>
                    <a:xfrm>
                      <a:off x="0" y="0"/>
                      <a:ext cx="3626036" cy="6432881"/>
                    </a:xfrm>
                    <a:prstGeom prst="rect">
                      <a:avLst/>
                    </a:prstGeom>
                  </pic:spPr>
                </pic:pic>
              </a:graphicData>
            </a:graphic>
          </wp:inline>
        </w:drawing>
      </w:r>
    </w:p>
    <w:p w14:paraId="41E5FC0E" w14:textId="77777777" w:rsidR="00E92408" w:rsidRPr="00C32591" w:rsidRDefault="00E92408" w:rsidP="00E92408">
      <w:pPr>
        <w:rPr>
          <w:rFonts w:ascii="Arial" w:hAnsi="Arial" w:cs="Arial"/>
          <w:sz w:val="24"/>
          <w:szCs w:val="24"/>
        </w:rPr>
      </w:pPr>
      <w:r w:rsidRPr="002D64F9">
        <w:rPr>
          <w:rFonts w:ascii="Arial" w:hAnsi="Arial" w:cs="Arial"/>
          <w:b/>
          <w:sz w:val="24"/>
          <w:szCs w:val="24"/>
        </w:rPr>
        <w:t>Please Note:</w:t>
      </w:r>
      <w:r w:rsidRPr="00C32591">
        <w:rPr>
          <w:rFonts w:ascii="Arial" w:hAnsi="Arial" w:cs="Arial"/>
          <w:sz w:val="24"/>
          <w:szCs w:val="24"/>
        </w:rPr>
        <w:t xml:space="preserve"> If </w:t>
      </w:r>
      <w:r w:rsidRPr="005F27D6">
        <w:rPr>
          <w:rFonts w:ascii="Arial" w:hAnsi="Arial" w:cs="Arial"/>
          <w:b/>
          <w:color w:val="0070C0"/>
          <w:sz w:val="24"/>
          <w:szCs w:val="24"/>
        </w:rPr>
        <w:t>Region Reporting</w:t>
      </w:r>
      <w:r w:rsidRPr="005F27D6">
        <w:rPr>
          <w:rFonts w:ascii="Arial" w:hAnsi="Arial" w:cs="Arial"/>
          <w:color w:val="0070C0"/>
          <w:sz w:val="24"/>
          <w:szCs w:val="24"/>
        </w:rPr>
        <w:t xml:space="preserve"> </w:t>
      </w:r>
      <w:r>
        <w:rPr>
          <w:rFonts w:ascii="Arial" w:hAnsi="Arial" w:cs="Arial"/>
          <w:sz w:val="24"/>
          <w:szCs w:val="24"/>
        </w:rPr>
        <w:t>has</w:t>
      </w:r>
      <w:r w:rsidRPr="00C32591">
        <w:rPr>
          <w:rFonts w:ascii="Arial" w:hAnsi="Arial" w:cs="Arial"/>
          <w:sz w:val="24"/>
          <w:szCs w:val="24"/>
        </w:rPr>
        <w:t xml:space="preserve"> </w:t>
      </w:r>
      <w:r w:rsidRPr="00C32591">
        <w:rPr>
          <w:rFonts w:ascii="Arial" w:hAnsi="Arial" w:cs="Arial"/>
          <w:bCs/>
          <w:sz w:val="24"/>
          <w:szCs w:val="24"/>
        </w:rPr>
        <w:t xml:space="preserve">been enabled in the system, you will see </w:t>
      </w:r>
      <w:r w:rsidRPr="00105B75">
        <w:rPr>
          <w:rFonts w:ascii="Arial" w:hAnsi="Arial" w:cs="Arial"/>
          <w:b/>
          <w:bCs/>
          <w:color w:val="0070C0"/>
          <w:sz w:val="24"/>
          <w:szCs w:val="24"/>
        </w:rPr>
        <w:t>Region</w:t>
      </w:r>
      <w:r w:rsidRPr="00C32591">
        <w:rPr>
          <w:rFonts w:ascii="Arial" w:hAnsi="Arial" w:cs="Arial"/>
          <w:bCs/>
          <w:sz w:val="24"/>
          <w:szCs w:val="24"/>
        </w:rPr>
        <w:t xml:space="preserve"> as the very last option in the </w:t>
      </w:r>
      <w:r w:rsidR="00ED212E">
        <w:rPr>
          <w:rFonts w:ascii="Arial" w:hAnsi="Arial" w:cs="Arial"/>
          <w:bCs/>
          <w:sz w:val="24"/>
          <w:szCs w:val="24"/>
        </w:rPr>
        <w:t>drop-down</w:t>
      </w:r>
      <w:r w:rsidRPr="00C32591">
        <w:rPr>
          <w:rFonts w:ascii="Arial" w:hAnsi="Arial" w:cs="Arial"/>
          <w:bCs/>
          <w:sz w:val="24"/>
          <w:szCs w:val="24"/>
        </w:rPr>
        <w:t xml:space="preserve"> menu.</w:t>
      </w:r>
      <w:r w:rsidR="006D1677">
        <w:rPr>
          <w:rFonts w:ascii="Arial" w:hAnsi="Arial" w:cs="Arial"/>
          <w:bCs/>
          <w:sz w:val="24"/>
          <w:szCs w:val="24"/>
        </w:rPr>
        <w:t xml:space="preserve"> </w:t>
      </w:r>
      <w:r>
        <w:rPr>
          <w:rFonts w:ascii="Arial" w:hAnsi="Arial" w:cs="Arial"/>
          <w:sz w:val="24"/>
          <w:szCs w:val="24"/>
        </w:rPr>
        <w:t xml:space="preserve">There are </w:t>
      </w:r>
      <w:r w:rsidRPr="00C32591">
        <w:rPr>
          <w:rFonts w:ascii="Arial" w:hAnsi="Arial" w:cs="Arial"/>
          <w:sz w:val="24"/>
          <w:szCs w:val="24"/>
        </w:rPr>
        <w:t xml:space="preserve">five </w:t>
      </w:r>
      <w:r w:rsidRPr="00C32591">
        <w:rPr>
          <w:rFonts w:ascii="Arial" w:hAnsi="Arial" w:cs="Arial"/>
          <w:b/>
          <w:color w:val="0070C0"/>
          <w:sz w:val="24"/>
          <w:szCs w:val="24"/>
        </w:rPr>
        <w:t>Selection Levels</w:t>
      </w:r>
      <w:r w:rsidRPr="00C32591">
        <w:rPr>
          <w:rFonts w:ascii="Arial" w:hAnsi="Arial" w:cs="Arial"/>
          <w:sz w:val="24"/>
          <w:szCs w:val="24"/>
        </w:rPr>
        <w:t xml:space="preserve"> of analysis criteria that can be viewed on any one report, but you only need to pick one to produce a </w:t>
      </w:r>
      <w:r w:rsidRPr="00C32591">
        <w:rPr>
          <w:rFonts w:ascii="Arial" w:hAnsi="Arial" w:cs="Arial"/>
          <w:sz w:val="24"/>
          <w:szCs w:val="24"/>
        </w:rPr>
        <w:lastRenderedPageBreak/>
        <w:t>report.</w:t>
      </w:r>
      <w:r w:rsidR="006D1677">
        <w:rPr>
          <w:rFonts w:ascii="Arial" w:hAnsi="Arial" w:cs="Arial"/>
          <w:sz w:val="24"/>
          <w:szCs w:val="24"/>
        </w:rPr>
        <w:t xml:space="preserve"> </w:t>
      </w:r>
      <w:r w:rsidRPr="00C32591">
        <w:rPr>
          <w:rFonts w:ascii="Arial" w:hAnsi="Arial" w:cs="Arial"/>
          <w:sz w:val="24"/>
          <w:szCs w:val="24"/>
        </w:rPr>
        <w:t xml:space="preserve">Scroll through the list until the cursor is highlighted on the desired selection and hit enter to bring it into the </w:t>
      </w:r>
      <w:r w:rsidRPr="00C32591">
        <w:rPr>
          <w:rFonts w:ascii="Arial" w:hAnsi="Arial" w:cs="Arial"/>
          <w:b/>
          <w:color w:val="0070C0"/>
          <w:sz w:val="24"/>
          <w:szCs w:val="24"/>
        </w:rPr>
        <w:t>Selection Level 1</w:t>
      </w:r>
      <w:r w:rsidRPr="00C32591">
        <w:rPr>
          <w:rFonts w:ascii="Arial" w:hAnsi="Arial" w:cs="Arial"/>
          <w:sz w:val="24"/>
          <w:szCs w:val="24"/>
        </w:rPr>
        <w:t xml:space="preserve"> </w:t>
      </w:r>
      <w:r w:rsidR="00105B75" w:rsidRPr="00784D02">
        <w:rPr>
          <w:rFonts w:ascii="Arial" w:hAnsi="Arial" w:cs="Arial"/>
          <w:color w:val="D9D9D9" w:themeColor="background1" w:themeShade="D9"/>
          <w:szCs w:val="24"/>
          <w:highlight w:val="lightGray"/>
        </w:rPr>
        <w:t>(</w:t>
      </w:r>
      <w:r w:rsidR="00105B75" w:rsidRPr="00105B75">
        <w:rPr>
          <w:rFonts w:ascii="Arial" w:hAnsi="Arial" w:cs="Arial"/>
          <w:b/>
          <w:sz w:val="24"/>
          <w:szCs w:val="24"/>
          <w:highlight w:val="lightGray"/>
        </w:rPr>
        <w:t>6</w:t>
      </w:r>
      <w:r w:rsidR="00105B75" w:rsidRPr="00784D02">
        <w:rPr>
          <w:rFonts w:ascii="Arial" w:hAnsi="Arial" w:cs="Arial"/>
          <w:color w:val="D9D9D9" w:themeColor="background1" w:themeShade="D9"/>
          <w:szCs w:val="24"/>
          <w:highlight w:val="lightGray"/>
        </w:rPr>
        <w:t>)</w:t>
      </w:r>
      <w:r w:rsidRPr="00C32591">
        <w:rPr>
          <w:rFonts w:ascii="Arial" w:hAnsi="Arial" w:cs="Arial"/>
          <w:color w:val="808080"/>
          <w:sz w:val="24"/>
          <w:szCs w:val="24"/>
        </w:rPr>
        <w:t xml:space="preserve"> </w:t>
      </w:r>
      <w:r w:rsidRPr="00C32591">
        <w:rPr>
          <w:rFonts w:ascii="Arial" w:hAnsi="Arial" w:cs="Arial"/>
          <w:sz w:val="24"/>
          <w:szCs w:val="24"/>
        </w:rPr>
        <w:t>field.</w:t>
      </w:r>
      <w:r w:rsidR="006D1677">
        <w:rPr>
          <w:rFonts w:ascii="Arial" w:hAnsi="Arial" w:cs="Arial"/>
          <w:sz w:val="24"/>
          <w:szCs w:val="24"/>
        </w:rPr>
        <w:t xml:space="preserve"> </w:t>
      </w:r>
      <w:r w:rsidRPr="00C32591">
        <w:rPr>
          <w:rFonts w:ascii="Arial" w:hAnsi="Arial" w:cs="Arial"/>
          <w:sz w:val="24"/>
          <w:szCs w:val="24"/>
        </w:rPr>
        <w:t xml:space="preserve">The selected item will appear in the </w:t>
      </w:r>
      <w:r w:rsidRPr="00C32591">
        <w:rPr>
          <w:rFonts w:ascii="Arial" w:hAnsi="Arial" w:cs="Arial"/>
          <w:b/>
          <w:color w:val="0070C0"/>
          <w:sz w:val="24"/>
          <w:szCs w:val="24"/>
        </w:rPr>
        <w:t>Selection Level 1</w:t>
      </w:r>
      <w:r w:rsidRPr="00C32591">
        <w:rPr>
          <w:rFonts w:ascii="Arial" w:hAnsi="Arial" w:cs="Arial"/>
          <w:sz w:val="24"/>
          <w:szCs w:val="24"/>
        </w:rPr>
        <w:t xml:space="preserve"> field as follows:</w:t>
      </w:r>
    </w:p>
    <w:p w14:paraId="2F037BEE" w14:textId="77777777" w:rsidR="00E92408" w:rsidRDefault="00E92408" w:rsidP="00E92408">
      <w:pPr>
        <w:pStyle w:val="BodyText"/>
        <w:spacing w:before="0" w:after="0"/>
        <w:rPr>
          <w:rFonts w:ascii="Arial" w:hAnsi="Arial" w:cs="Arial"/>
          <w:szCs w:val="24"/>
        </w:rPr>
      </w:pPr>
    </w:p>
    <w:p w14:paraId="33B637F2" w14:textId="77777777" w:rsidR="00E92408" w:rsidRDefault="001F23C0" w:rsidP="00E92408">
      <w:pPr>
        <w:pStyle w:val="BodyText"/>
        <w:spacing w:before="0" w:after="0"/>
        <w:jc w:val="center"/>
        <w:rPr>
          <w:rFonts w:ascii="Arial" w:hAnsi="Arial" w:cs="Arial"/>
          <w:szCs w:val="24"/>
        </w:rPr>
      </w:pPr>
      <w:r>
        <w:rPr>
          <w:rFonts w:ascii="Arial" w:hAnsi="Arial" w:cs="Arial"/>
          <w:noProof/>
          <w:szCs w:val="24"/>
        </w:rPr>
        <w:drawing>
          <wp:inline distT="0" distB="0" distL="0" distR="0" wp14:anchorId="2F0D0C90" wp14:editId="22A7BEC4">
            <wp:extent cx="4993640" cy="643890"/>
            <wp:effectExtent l="0" t="0" r="0" b="3810"/>
            <wp:docPr id="5" name="Picture 5" descr="Wor97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r97F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93640" cy="643890"/>
                    </a:xfrm>
                    <a:prstGeom prst="rect">
                      <a:avLst/>
                    </a:prstGeom>
                    <a:noFill/>
                    <a:ln>
                      <a:noFill/>
                    </a:ln>
                  </pic:spPr>
                </pic:pic>
              </a:graphicData>
            </a:graphic>
          </wp:inline>
        </w:drawing>
      </w:r>
    </w:p>
    <w:p w14:paraId="708D1AA0" w14:textId="77777777" w:rsidR="00E92408" w:rsidRDefault="00E92408" w:rsidP="00E92408">
      <w:pPr>
        <w:pStyle w:val="BodyText"/>
        <w:spacing w:before="0" w:after="0"/>
        <w:rPr>
          <w:rFonts w:ascii="Arial" w:hAnsi="Arial" w:cs="Arial"/>
          <w:szCs w:val="24"/>
        </w:rPr>
      </w:pPr>
    </w:p>
    <w:p w14:paraId="7043528D" w14:textId="77777777" w:rsidR="00E92408" w:rsidRPr="005612DB" w:rsidRDefault="00E92408" w:rsidP="00E92408">
      <w:pPr>
        <w:pStyle w:val="BodyText"/>
        <w:spacing w:before="0" w:after="0"/>
        <w:rPr>
          <w:rFonts w:ascii="Arial" w:hAnsi="Arial" w:cs="Arial"/>
          <w:szCs w:val="24"/>
        </w:rPr>
      </w:pPr>
      <w:r>
        <w:rPr>
          <w:rFonts w:ascii="Arial" w:hAnsi="Arial" w:cs="Arial"/>
          <w:szCs w:val="24"/>
        </w:rPr>
        <w:t xml:space="preserve">In the </w:t>
      </w:r>
      <w:r w:rsidRPr="00D13FF9">
        <w:rPr>
          <w:rFonts w:ascii="Arial" w:hAnsi="Arial" w:cs="Arial"/>
          <w:b/>
          <w:color w:val="0070C0"/>
          <w:szCs w:val="24"/>
        </w:rPr>
        <w:t>Level 1 Value</w:t>
      </w:r>
      <w:r>
        <w:rPr>
          <w:rFonts w:ascii="Arial" w:hAnsi="Arial" w:cs="Arial"/>
          <w:szCs w:val="24"/>
        </w:rPr>
        <w:t xml:space="preserve"> field, you can type a specific value, such as a </w:t>
      </w:r>
      <w:r w:rsidRPr="00105B75">
        <w:rPr>
          <w:rFonts w:ascii="Arial" w:hAnsi="Arial" w:cs="Arial"/>
          <w:b/>
          <w:color w:val="0070C0"/>
          <w:szCs w:val="24"/>
        </w:rPr>
        <w:t>Customer ID</w:t>
      </w:r>
      <w:r>
        <w:rPr>
          <w:rFonts w:ascii="Arial" w:hAnsi="Arial" w:cs="Arial"/>
          <w:szCs w:val="24"/>
        </w:rPr>
        <w:t xml:space="preserve">, </w:t>
      </w:r>
      <w:r w:rsidRPr="00105B75">
        <w:rPr>
          <w:rFonts w:ascii="Arial" w:hAnsi="Arial" w:cs="Arial"/>
          <w:b/>
          <w:color w:val="0070C0"/>
          <w:szCs w:val="24"/>
        </w:rPr>
        <w:t>Color</w:t>
      </w:r>
      <w:r>
        <w:rPr>
          <w:rFonts w:ascii="Arial" w:hAnsi="Arial" w:cs="Arial"/>
          <w:szCs w:val="24"/>
        </w:rPr>
        <w:t xml:space="preserve">, </w:t>
      </w:r>
      <w:r w:rsidRPr="00105B75">
        <w:rPr>
          <w:rFonts w:ascii="Arial" w:hAnsi="Arial" w:cs="Arial"/>
          <w:b/>
          <w:color w:val="0070C0"/>
          <w:szCs w:val="24"/>
        </w:rPr>
        <w:t>Manufacturer</w:t>
      </w:r>
      <w:r>
        <w:rPr>
          <w:rFonts w:ascii="Arial" w:hAnsi="Arial" w:cs="Arial"/>
          <w:szCs w:val="24"/>
        </w:rPr>
        <w:t xml:space="preserve">, etc., or you can leave the </w:t>
      </w:r>
      <w:r w:rsidRPr="00F77A8D">
        <w:rPr>
          <w:rFonts w:ascii="Arial" w:hAnsi="Arial" w:cs="Arial"/>
          <w:b/>
          <w:color w:val="0070C0"/>
          <w:szCs w:val="24"/>
        </w:rPr>
        <w:t>Value</w:t>
      </w:r>
      <w:r>
        <w:rPr>
          <w:rFonts w:ascii="Arial" w:hAnsi="Arial" w:cs="Arial"/>
          <w:szCs w:val="24"/>
        </w:rPr>
        <w:t xml:space="preserve"> fields blank to include all values within a selection level, i.e., </w:t>
      </w:r>
      <w:r w:rsidR="005F27D6">
        <w:rPr>
          <w:rFonts w:ascii="Arial" w:hAnsi="Arial" w:cs="Arial"/>
          <w:szCs w:val="24"/>
        </w:rPr>
        <w:t>a</w:t>
      </w:r>
      <w:r>
        <w:rPr>
          <w:rFonts w:ascii="Arial" w:hAnsi="Arial" w:cs="Arial"/>
          <w:szCs w:val="24"/>
        </w:rPr>
        <w:t xml:space="preserve">ll </w:t>
      </w:r>
      <w:r w:rsidRPr="005F27D6">
        <w:rPr>
          <w:rFonts w:ascii="Arial" w:hAnsi="Arial" w:cs="Arial"/>
          <w:b/>
          <w:color w:val="0070C0"/>
          <w:szCs w:val="24"/>
        </w:rPr>
        <w:t>Customer IDs</w:t>
      </w:r>
      <w:r>
        <w:rPr>
          <w:rFonts w:ascii="Arial" w:hAnsi="Arial" w:cs="Arial"/>
          <w:szCs w:val="24"/>
        </w:rPr>
        <w:t xml:space="preserve">, or </w:t>
      </w:r>
      <w:r w:rsidR="005F27D6">
        <w:rPr>
          <w:rFonts w:ascii="Arial" w:hAnsi="Arial" w:cs="Arial"/>
          <w:szCs w:val="24"/>
        </w:rPr>
        <w:t>a</w:t>
      </w:r>
      <w:r>
        <w:rPr>
          <w:rFonts w:ascii="Arial" w:hAnsi="Arial" w:cs="Arial"/>
          <w:szCs w:val="24"/>
        </w:rPr>
        <w:t xml:space="preserve">ll </w:t>
      </w:r>
      <w:r w:rsidRPr="005F27D6">
        <w:rPr>
          <w:rFonts w:ascii="Arial" w:hAnsi="Arial" w:cs="Arial"/>
          <w:b/>
          <w:color w:val="0070C0"/>
          <w:szCs w:val="24"/>
        </w:rPr>
        <w:t>Product Codes</w:t>
      </w:r>
      <w:r>
        <w:rPr>
          <w:rFonts w:ascii="Arial" w:hAnsi="Arial" w:cs="Arial"/>
          <w:szCs w:val="24"/>
        </w:rPr>
        <w:t>.</w:t>
      </w:r>
      <w:r w:rsidR="006D1677">
        <w:rPr>
          <w:rFonts w:ascii="Arial" w:hAnsi="Arial" w:cs="Arial"/>
          <w:szCs w:val="24"/>
        </w:rPr>
        <w:t xml:space="preserve"> </w:t>
      </w:r>
      <w:r w:rsidRPr="005612DB">
        <w:rPr>
          <w:rFonts w:ascii="Arial" w:hAnsi="Arial" w:cs="Arial"/>
          <w:szCs w:val="24"/>
        </w:rPr>
        <w:t xml:space="preserve">You </w:t>
      </w:r>
      <w:r>
        <w:rPr>
          <w:rFonts w:ascii="Arial" w:hAnsi="Arial" w:cs="Arial"/>
          <w:szCs w:val="24"/>
        </w:rPr>
        <w:t xml:space="preserve">will </w:t>
      </w:r>
      <w:r w:rsidRPr="005612DB">
        <w:rPr>
          <w:rFonts w:ascii="Arial" w:hAnsi="Arial" w:cs="Arial"/>
          <w:szCs w:val="24"/>
        </w:rPr>
        <w:t xml:space="preserve">not get a look-up option in </w:t>
      </w:r>
      <w:r>
        <w:rPr>
          <w:rFonts w:ascii="Arial" w:hAnsi="Arial" w:cs="Arial"/>
          <w:szCs w:val="24"/>
        </w:rPr>
        <w:t xml:space="preserve">any of </w:t>
      </w:r>
      <w:r w:rsidRPr="005612DB">
        <w:rPr>
          <w:rFonts w:ascii="Arial" w:hAnsi="Arial" w:cs="Arial"/>
          <w:szCs w:val="24"/>
        </w:rPr>
        <w:t xml:space="preserve">these </w:t>
      </w:r>
      <w:r w:rsidRPr="00052515">
        <w:rPr>
          <w:rFonts w:ascii="Arial" w:hAnsi="Arial" w:cs="Arial"/>
          <w:b/>
          <w:color w:val="0070C0"/>
          <w:szCs w:val="24"/>
        </w:rPr>
        <w:t>Value</w:t>
      </w:r>
      <w:r>
        <w:rPr>
          <w:rFonts w:ascii="Arial" w:hAnsi="Arial" w:cs="Arial"/>
          <w:szCs w:val="24"/>
        </w:rPr>
        <w:t xml:space="preserve"> </w:t>
      </w:r>
      <w:r w:rsidRPr="005612DB">
        <w:rPr>
          <w:rFonts w:ascii="Arial" w:hAnsi="Arial" w:cs="Arial"/>
          <w:szCs w:val="24"/>
        </w:rPr>
        <w:t xml:space="preserve">fields, so you will need to know that information </w:t>
      </w:r>
      <w:r>
        <w:rPr>
          <w:rFonts w:ascii="Arial" w:hAnsi="Arial" w:cs="Arial"/>
          <w:szCs w:val="24"/>
        </w:rPr>
        <w:t>ahead of time</w:t>
      </w:r>
      <w:r w:rsidRPr="005612DB">
        <w:rPr>
          <w:rFonts w:ascii="Arial" w:hAnsi="Arial" w:cs="Arial"/>
          <w:szCs w:val="24"/>
        </w:rPr>
        <w:t>.</w:t>
      </w:r>
      <w:r w:rsidR="006D1677">
        <w:rPr>
          <w:rFonts w:ascii="Arial" w:hAnsi="Arial" w:cs="Arial"/>
          <w:szCs w:val="24"/>
        </w:rPr>
        <w:t xml:space="preserve"> </w:t>
      </w:r>
      <w:r w:rsidRPr="005612DB">
        <w:rPr>
          <w:rFonts w:ascii="Arial" w:hAnsi="Arial" w:cs="Arial"/>
          <w:szCs w:val="24"/>
        </w:rPr>
        <w:t xml:space="preserve">Once you have </w:t>
      </w:r>
      <w:r>
        <w:rPr>
          <w:rFonts w:ascii="Arial" w:hAnsi="Arial" w:cs="Arial"/>
          <w:szCs w:val="24"/>
        </w:rPr>
        <w:t xml:space="preserve">completed programming the desired </w:t>
      </w:r>
      <w:r w:rsidRPr="003E52C9">
        <w:rPr>
          <w:rFonts w:ascii="Arial" w:hAnsi="Arial" w:cs="Arial"/>
          <w:b/>
          <w:color w:val="0070C0"/>
          <w:szCs w:val="24"/>
        </w:rPr>
        <w:t>Selection Level</w:t>
      </w:r>
      <w:r>
        <w:rPr>
          <w:rFonts w:ascii="Arial" w:hAnsi="Arial" w:cs="Arial"/>
          <w:szCs w:val="24"/>
        </w:rPr>
        <w:t xml:space="preserve"> fields, y</w:t>
      </w:r>
      <w:r w:rsidRPr="005612DB">
        <w:rPr>
          <w:rFonts w:ascii="Arial" w:hAnsi="Arial" w:cs="Arial"/>
          <w:szCs w:val="24"/>
        </w:rPr>
        <w:t xml:space="preserve">ou will need to make a selection </w:t>
      </w:r>
      <w:r>
        <w:rPr>
          <w:rFonts w:ascii="Arial" w:hAnsi="Arial" w:cs="Arial"/>
          <w:szCs w:val="24"/>
        </w:rPr>
        <w:t>in</w:t>
      </w:r>
      <w:r w:rsidRPr="005612DB">
        <w:rPr>
          <w:rFonts w:ascii="Arial" w:hAnsi="Arial" w:cs="Arial"/>
          <w:szCs w:val="24"/>
        </w:rPr>
        <w:t xml:space="preserve"> the </w:t>
      </w:r>
      <w:r w:rsidRPr="00F77A8D">
        <w:rPr>
          <w:rFonts w:ascii="Arial" w:hAnsi="Arial" w:cs="Arial"/>
          <w:b/>
          <w:color w:val="0070C0"/>
          <w:szCs w:val="24"/>
        </w:rPr>
        <w:t>Rank By</w:t>
      </w:r>
      <w:r w:rsidRPr="005612DB">
        <w:rPr>
          <w:rFonts w:ascii="Arial" w:hAnsi="Arial" w:cs="Arial"/>
          <w:szCs w:val="24"/>
        </w:rPr>
        <w:t xml:space="preserve"> field.</w:t>
      </w:r>
      <w:r w:rsidR="006D1677">
        <w:rPr>
          <w:rFonts w:ascii="Arial" w:hAnsi="Arial" w:cs="Arial"/>
          <w:szCs w:val="24"/>
        </w:rPr>
        <w:t xml:space="preserve"> </w:t>
      </w:r>
      <w:r>
        <w:rPr>
          <w:rFonts w:ascii="Arial" w:hAnsi="Arial" w:cs="Arial"/>
          <w:szCs w:val="24"/>
        </w:rPr>
        <w:t xml:space="preserve">The following options are available from the </w:t>
      </w:r>
      <w:r w:rsidR="00ED212E">
        <w:rPr>
          <w:rFonts w:ascii="Arial" w:hAnsi="Arial" w:cs="Arial"/>
          <w:szCs w:val="24"/>
        </w:rPr>
        <w:t>drop-down</w:t>
      </w:r>
      <w:r w:rsidRPr="005612DB">
        <w:rPr>
          <w:rFonts w:ascii="Arial" w:hAnsi="Arial" w:cs="Arial"/>
          <w:szCs w:val="24"/>
        </w:rPr>
        <w:t xml:space="preserve"> menu in this field:</w:t>
      </w:r>
    </w:p>
    <w:p w14:paraId="61C2D0C0" w14:textId="77777777" w:rsidR="00E92408" w:rsidRPr="005612DB" w:rsidRDefault="00E92408" w:rsidP="00E92408">
      <w:pPr>
        <w:pStyle w:val="BodyText"/>
        <w:spacing w:before="0" w:after="0"/>
        <w:rPr>
          <w:rFonts w:ascii="Arial" w:hAnsi="Arial" w:cs="Arial"/>
          <w:szCs w:val="24"/>
        </w:rPr>
      </w:pPr>
    </w:p>
    <w:p w14:paraId="09CF3463" w14:textId="77777777" w:rsidR="00E92408" w:rsidRPr="005612DB" w:rsidRDefault="001F23C0" w:rsidP="00E92408">
      <w:pPr>
        <w:pStyle w:val="BodyText"/>
        <w:spacing w:before="0" w:after="0"/>
        <w:jc w:val="center"/>
        <w:rPr>
          <w:rFonts w:ascii="Arial" w:hAnsi="Arial" w:cs="Arial"/>
          <w:szCs w:val="24"/>
        </w:rPr>
      </w:pPr>
      <w:r>
        <w:rPr>
          <w:rFonts w:ascii="Arial" w:hAnsi="Arial" w:cs="Arial"/>
          <w:noProof/>
          <w:szCs w:val="24"/>
        </w:rPr>
        <w:drawing>
          <wp:inline distT="0" distB="0" distL="0" distR="0" wp14:anchorId="184E1F80" wp14:editId="081B311E">
            <wp:extent cx="2854325" cy="1137285"/>
            <wp:effectExtent l="0" t="0" r="3175" b="5715"/>
            <wp:docPr id="6" name="Picture 6" descr="Wor27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or273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4325" cy="1137285"/>
                    </a:xfrm>
                    <a:prstGeom prst="rect">
                      <a:avLst/>
                    </a:prstGeom>
                    <a:noFill/>
                    <a:ln>
                      <a:noFill/>
                    </a:ln>
                  </pic:spPr>
                </pic:pic>
              </a:graphicData>
            </a:graphic>
          </wp:inline>
        </w:drawing>
      </w:r>
    </w:p>
    <w:p w14:paraId="6D197D3F" w14:textId="77777777" w:rsidR="00E92408" w:rsidRPr="005612DB" w:rsidRDefault="00E92408" w:rsidP="00E92408">
      <w:pPr>
        <w:pStyle w:val="BodyText"/>
        <w:spacing w:before="0" w:after="0"/>
        <w:rPr>
          <w:rFonts w:ascii="Arial" w:hAnsi="Arial" w:cs="Arial"/>
          <w:szCs w:val="24"/>
        </w:rPr>
      </w:pPr>
    </w:p>
    <w:p w14:paraId="05E6DE70" w14:textId="77777777" w:rsidR="00D06406" w:rsidRPr="005612DB" w:rsidRDefault="00E92408" w:rsidP="00D06406">
      <w:pPr>
        <w:pStyle w:val="BodyText"/>
        <w:spacing w:before="0" w:after="0"/>
        <w:rPr>
          <w:rFonts w:ascii="Arial" w:hAnsi="Arial" w:cs="Arial"/>
          <w:szCs w:val="24"/>
        </w:rPr>
      </w:pPr>
      <w:r w:rsidRPr="005612DB">
        <w:rPr>
          <w:rFonts w:ascii="Arial" w:hAnsi="Arial" w:cs="Arial"/>
          <w:szCs w:val="24"/>
        </w:rPr>
        <w:t xml:space="preserve">The </w:t>
      </w:r>
      <w:r w:rsidRPr="00052515">
        <w:rPr>
          <w:rFonts w:ascii="Arial" w:hAnsi="Arial" w:cs="Arial"/>
          <w:b/>
          <w:color w:val="0070C0"/>
          <w:szCs w:val="24"/>
        </w:rPr>
        <w:t>Rank By</w:t>
      </w:r>
      <w:r w:rsidRPr="005612DB">
        <w:rPr>
          <w:rFonts w:ascii="Arial" w:hAnsi="Arial" w:cs="Arial"/>
          <w:szCs w:val="24"/>
        </w:rPr>
        <w:t xml:space="preserve"> options will allow you to sort your analysis report in order of top </w:t>
      </w:r>
      <w:r w:rsidRPr="00B911F1">
        <w:rPr>
          <w:rFonts w:ascii="Arial" w:hAnsi="Arial" w:cs="Arial"/>
          <w:b/>
          <w:color w:val="0070C0"/>
          <w:szCs w:val="24"/>
        </w:rPr>
        <w:t>Sales</w:t>
      </w:r>
      <w:r w:rsidRPr="005612DB">
        <w:rPr>
          <w:rFonts w:ascii="Arial" w:hAnsi="Arial" w:cs="Arial"/>
          <w:szCs w:val="24"/>
        </w:rPr>
        <w:t xml:space="preserve">, highest dollar </w:t>
      </w:r>
      <w:r w:rsidRPr="00B911F1">
        <w:rPr>
          <w:rFonts w:ascii="Arial" w:hAnsi="Arial" w:cs="Arial"/>
          <w:b/>
          <w:color w:val="0070C0"/>
          <w:szCs w:val="24"/>
        </w:rPr>
        <w:t>Profit</w:t>
      </w:r>
      <w:r w:rsidRPr="005612DB">
        <w:rPr>
          <w:rFonts w:ascii="Arial" w:hAnsi="Arial" w:cs="Arial"/>
          <w:szCs w:val="24"/>
        </w:rPr>
        <w:t xml:space="preserve">, highest profit </w:t>
      </w:r>
      <w:r w:rsidRPr="00B911F1">
        <w:rPr>
          <w:rFonts w:ascii="Arial" w:hAnsi="Arial" w:cs="Arial"/>
          <w:b/>
          <w:color w:val="0070C0"/>
          <w:szCs w:val="24"/>
        </w:rPr>
        <w:t>Margin</w:t>
      </w:r>
      <w:r w:rsidRPr="005612DB">
        <w:rPr>
          <w:rFonts w:ascii="Arial" w:hAnsi="Arial" w:cs="Arial"/>
          <w:szCs w:val="24"/>
        </w:rPr>
        <w:t xml:space="preserve">, highest </w:t>
      </w:r>
      <w:r w:rsidRPr="00B911F1">
        <w:rPr>
          <w:rFonts w:ascii="Arial" w:hAnsi="Arial" w:cs="Arial"/>
          <w:b/>
          <w:color w:val="0070C0"/>
          <w:szCs w:val="24"/>
        </w:rPr>
        <w:t>Quantity</w:t>
      </w:r>
      <w:r w:rsidRPr="005612DB">
        <w:rPr>
          <w:rFonts w:ascii="Arial" w:hAnsi="Arial" w:cs="Arial"/>
          <w:szCs w:val="24"/>
        </w:rPr>
        <w:t xml:space="preserve">, or </w:t>
      </w:r>
      <w:r w:rsidRPr="00052515">
        <w:rPr>
          <w:rFonts w:ascii="Arial" w:hAnsi="Arial" w:cs="Arial"/>
          <w:b/>
          <w:color w:val="0070C0"/>
          <w:szCs w:val="24"/>
        </w:rPr>
        <w:t>None</w:t>
      </w:r>
      <w:r w:rsidRPr="005612DB">
        <w:rPr>
          <w:rFonts w:ascii="Arial" w:hAnsi="Arial" w:cs="Arial"/>
          <w:szCs w:val="24"/>
        </w:rPr>
        <w:t xml:space="preserve"> of these rankings.</w:t>
      </w:r>
      <w:r w:rsidR="006D1677">
        <w:rPr>
          <w:rFonts w:ascii="Arial" w:hAnsi="Arial" w:cs="Arial"/>
          <w:szCs w:val="24"/>
        </w:rPr>
        <w:t xml:space="preserve"> </w:t>
      </w:r>
      <w:r w:rsidRPr="005612DB">
        <w:rPr>
          <w:rFonts w:ascii="Arial" w:hAnsi="Arial" w:cs="Arial"/>
          <w:szCs w:val="24"/>
        </w:rPr>
        <w:t>Make your selection to continue.</w:t>
      </w:r>
      <w:r w:rsidR="006D1677">
        <w:rPr>
          <w:rFonts w:ascii="Arial" w:hAnsi="Arial" w:cs="Arial"/>
          <w:szCs w:val="24"/>
        </w:rPr>
        <w:t xml:space="preserve"> </w:t>
      </w:r>
      <w:r w:rsidRPr="005612DB">
        <w:rPr>
          <w:rFonts w:ascii="Arial" w:hAnsi="Arial" w:cs="Arial"/>
          <w:szCs w:val="24"/>
        </w:rPr>
        <w:t xml:space="preserve">The </w:t>
      </w:r>
      <w:r w:rsidR="00D06406">
        <w:rPr>
          <w:rFonts w:ascii="Arial" w:hAnsi="Arial" w:cs="Arial"/>
          <w:b/>
          <w:color w:val="0070C0"/>
          <w:szCs w:val="24"/>
        </w:rPr>
        <w:t>Show</w:t>
      </w:r>
      <w:r w:rsidRPr="00B911F1">
        <w:rPr>
          <w:rFonts w:ascii="Arial" w:hAnsi="Arial" w:cs="Arial"/>
          <w:b/>
          <w:color w:val="0070C0"/>
          <w:szCs w:val="24"/>
        </w:rPr>
        <w:t xml:space="preserve"> Claim</w:t>
      </w:r>
      <w:r w:rsidR="00D06406">
        <w:rPr>
          <w:rFonts w:ascii="Arial" w:hAnsi="Arial" w:cs="Arial"/>
          <w:b/>
          <w:color w:val="0070C0"/>
          <w:szCs w:val="24"/>
        </w:rPr>
        <w:t>s</w:t>
      </w:r>
      <w:r w:rsidRPr="005612DB">
        <w:rPr>
          <w:rFonts w:ascii="Arial" w:hAnsi="Arial" w:cs="Arial"/>
          <w:szCs w:val="24"/>
        </w:rPr>
        <w:t xml:space="preserve"> </w:t>
      </w:r>
      <w:r>
        <w:rPr>
          <w:rFonts w:ascii="Arial" w:hAnsi="Arial" w:cs="Arial"/>
          <w:szCs w:val="24"/>
        </w:rPr>
        <w:t xml:space="preserve">option, in the box to the left of the </w:t>
      </w:r>
      <w:r w:rsidRPr="0070351E">
        <w:rPr>
          <w:rFonts w:ascii="Arial" w:hAnsi="Arial" w:cs="Arial"/>
          <w:b/>
          <w:color w:val="0070C0"/>
          <w:szCs w:val="24"/>
        </w:rPr>
        <w:t>Rank By</w:t>
      </w:r>
      <w:r>
        <w:rPr>
          <w:rFonts w:ascii="Arial" w:hAnsi="Arial" w:cs="Arial"/>
          <w:szCs w:val="24"/>
        </w:rPr>
        <w:t xml:space="preserve"> field, </w:t>
      </w:r>
      <w:r w:rsidRPr="005612DB">
        <w:rPr>
          <w:rFonts w:ascii="Arial" w:hAnsi="Arial" w:cs="Arial"/>
          <w:szCs w:val="24"/>
        </w:rPr>
        <w:t>was added to provide a quick way to</w:t>
      </w:r>
      <w:r>
        <w:rPr>
          <w:rFonts w:ascii="Arial" w:hAnsi="Arial" w:cs="Arial"/>
          <w:szCs w:val="24"/>
        </w:rPr>
        <w:t xml:space="preserve"> include </w:t>
      </w:r>
      <w:r w:rsidR="005F27D6" w:rsidRPr="005F27D6">
        <w:rPr>
          <w:rFonts w:ascii="Arial" w:hAnsi="Arial" w:cs="Arial"/>
          <w:b/>
          <w:color w:val="0070C0"/>
          <w:szCs w:val="24"/>
        </w:rPr>
        <w:t>C</w:t>
      </w:r>
      <w:r w:rsidRPr="005F27D6">
        <w:rPr>
          <w:rFonts w:ascii="Arial" w:hAnsi="Arial" w:cs="Arial"/>
          <w:b/>
          <w:color w:val="0070C0"/>
          <w:szCs w:val="24"/>
        </w:rPr>
        <w:t>laims</w:t>
      </w:r>
      <w:r w:rsidRPr="005F27D6">
        <w:rPr>
          <w:rFonts w:ascii="Arial" w:hAnsi="Arial" w:cs="Arial"/>
          <w:color w:val="0070C0"/>
          <w:szCs w:val="24"/>
        </w:rPr>
        <w:t xml:space="preserve"> </w:t>
      </w:r>
      <w:r>
        <w:rPr>
          <w:rFonts w:ascii="Arial" w:hAnsi="Arial" w:cs="Arial"/>
          <w:szCs w:val="24"/>
        </w:rPr>
        <w:t xml:space="preserve">sales </w:t>
      </w:r>
      <w:r w:rsidRPr="005612DB">
        <w:rPr>
          <w:rFonts w:ascii="Arial" w:hAnsi="Arial" w:cs="Arial"/>
          <w:szCs w:val="24"/>
        </w:rPr>
        <w:t>on the report, when selected.</w:t>
      </w:r>
      <w:r w:rsidR="00D06406">
        <w:rPr>
          <w:rFonts w:ascii="Arial" w:hAnsi="Arial" w:cs="Arial"/>
          <w:szCs w:val="24"/>
        </w:rPr>
        <w:t xml:space="preserve"> </w:t>
      </w:r>
      <w:r w:rsidRPr="005612DB">
        <w:rPr>
          <w:rFonts w:ascii="Arial" w:hAnsi="Arial" w:cs="Arial"/>
          <w:szCs w:val="24"/>
        </w:rPr>
        <w:t xml:space="preserve">As a reminder, in </w:t>
      </w:r>
      <w:r w:rsidRPr="0070351E">
        <w:rPr>
          <w:rFonts w:ascii="Arial" w:hAnsi="Arial" w:cs="Arial"/>
          <w:b/>
          <w:szCs w:val="24"/>
        </w:rPr>
        <w:t>Job Type Maintenance</w:t>
      </w:r>
      <w:r w:rsidRPr="005612DB">
        <w:rPr>
          <w:rFonts w:ascii="Arial" w:hAnsi="Arial" w:cs="Arial"/>
          <w:szCs w:val="24"/>
        </w:rPr>
        <w:t xml:space="preserve">, you have the option to designate a </w:t>
      </w:r>
      <w:r w:rsidRPr="005F27D6">
        <w:rPr>
          <w:rFonts w:ascii="Arial" w:hAnsi="Arial" w:cs="Arial"/>
          <w:b/>
          <w:color w:val="0070C0"/>
          <w:szCs w:val="24"/>
        </w:rPr>
        <w:t>Job Type Code</w:t>
      </w:r>
      <w:r w:rsidRPr="005612DB">
        <w:rPr>
          <w:rFonts w:ascii="Arial" w:hAnsi="Arial" w:cs="Arial"/>
          <w:szCs w:val="24"/>
        </w:rPr>
        <w:t xml:space="preserve"> as a “</w:t>
      </w:r>
      <w:r w:rsidRPr="005F27D6">
        <w:rPr>
          <w:rFonts w:ascii="Arial" w:hAnsi="Arial" w:cs="Arial"/>
          <w:b/>
          <w:color w:val="0070C0"/>
          <w:szCs w:val="24"/>
        </w:rPr>
        <w:t>Claims</w:t>
      </w:r>
      <w:r w:rsidRPr="005612DB">
        <w:rPr>
          <w:rFonts w:ascii="Arial" w:hAnsi="Arial" w:cs="Arial"/>
          <w:szCs w:val="24"/>
        </w:rPr>
        <w:t xml:space="preserve">” code, which means that </w:t>
      </w:r>
      <w:r w:rsidRPr="005F27D6">
        <w:rPr>
          <w:rFonts w:ascii="Arial" w:hAnsi="Arial" w:cs="Arial"/>
          <w:b/>
          <w:color w:val="0070C0"/>
          <w:szCs w:val="24"/>
        </w:rPr>
        <w:t>Claims</w:t>
      </w:r>
      <w:r w:rsidRPr="005612DB">
        <w:rPr>
          <w:rFonts w:ascii="Arial" w:hAnsi="Arial" w:cs="Arial"/>
          <w:szCs w:val="24"/>
        </w:rPr>
        <w:t xml:space="preserve"> sales are excluded by default from all </w:t>
      </w:r>
      <w:r w:rsidRPr="0070351E">
        <w:rPr>
          <w:rFonts w:ascii="Arial" w:hAnsi="Arial" w:cs="Arial"/>
          <w:b/>
          <w:szCs w:val="24"/>
        </w:rPr>
        <w:t>Sales Analysis</w:t>
      </w:r>
      <w:r w:rsidRPr="005612DB">
        <w:rPr>
          <w:rFonts w:ascii="Arial" w:hAnsi="Arial" w:cs="Arial"/>
          <w:szCs w:val="24"/>
        </w:rPr>
        <w:t xml:space="preserve"> reports, unless that specific </w:t>
      </w:r>
      <w:r w:rsidRPr="005F27D6">
        <w:rPr>
          <w:rFonts w:ascii="Arial" w:hAnsi="Arial" w:cs="Arial"/>
          <w:b/>
          <w:color w:val="0070C0"/>
          <w:szCs w:val="24"/>
        </w:rPr>
        <w:t>Job Type Code</w:t>
      </w:r>
      <w:r w:rsidRPr="005F27D6">
        <w:rPr>
          <w:rFonts w:ascii="Arial" w:hAnsi="Arial" w:cs="Arial"/>
          <w:color w:val="0070C0"/>
          <w:szCs w:val="24"/>
        </w:rPr>
        <w:t xml:space="preserve"> </w:t>
      </w:r>
      <w:r w:rsidRPr="005612DB">
        <w:rPr>
          <w:rFonts w:ascii="Arial" w:hAnsi="Arial" w:cs="Arial"/>
          <w:szCs w:val="24"/>
        </w:rPr>
        <w:t xml:space="preserve">is </w:t>
      </w:r>
      <w:r>
        <w:rPr>
          <w:rFonts w:ascii="Arial" w:hAnsi="Arial" w:cs="Arial"/>
          <w:szCs w:val="24"/>
        </w:rPr>
        <w:t xml:space="preserve">a </w:t>
      </w:r>
      <w:r w:rsidRPr="0070351E">
        <w:rPr>
          <w:rFonts w:ascii="Arial" w:hAnsi="Arial" w:cs="Arial"/>
          <w:b/>
          <w:color w:val="0070C0"/>
          <w:szCs w:val="24"/>
        </w:rPr>
        <w:t>Value</w:t>
      </w:r>
      <w:r>
        <w:rPr>
          <w:rFonts w:ascii="Arial" w:hAnsi="Arial" w:cs="Arial"/>
          <w:szCs w:val="24"/>
        </w:rPr>
        <w:t xml:space="preserve"> in one of the </w:t>
      </w:r>
      <w:r w:rsidRPr="0070351E">
        <w:rPr>
          <w:rFonts w:ascii="Arial" w:hAnsi="Arial" w:cs="Arial"/>
          <w:b/>
          <w:color w:val="0070C0"/>
          <w:szCs w:val="24"/>
        </w:rPr>
        <w:t>Selection Level</w:t>
      </w:r>
      <w:r>
        <w:rPr>
          <w:rFonts w:ascii="Arial" w:hAnsi="Arial" w:cs="Arial"/>
          <w:szCs w:val="24"/>
        </w:rPr>
        <w:t xml:space="preserve"> fields</w:t>
      </w:r>
      <w:r w:rsidRPr="005612DB">
        <w:rPr>
          <w:rFonts w:ascii="Arial" w:hAnsi="Arial" w:cs="Arial"/>
          <w:szCs w:val="24"/>
        </w:rPr>
        <w:t>.</w:t>
      </w:r>
      <w:r w:rsidR="006D1677">
        <w:rPr>
          <w:rFonts w:ascii="Arial" w:hAnsi="Arial" w:cs="Arial"/>
          <w:szCs w:val="24"/>
        </w:rPr>
        <w:t xml:space="preserve"> </w:t>
      </w:r>
      <w:r>
        <w:rPr>
          <w:rFonts w:ascii="Arial" w:hAnsi="Arial" w:cs="Arial"/>
          <w:szCs w:val="24"/>
        </w:rPr>
        <w:t xml:space="preserve">You should check this box prior to generating the report to include </w:t>
      </w:r>
      <w:r w:rsidRPr="005F27D6">
        <w:rPr>
          <w:rFonts w:ascii="Arial" w:hAnsi="Arial" w:cs="Arial"/>
          <w:b/>
          <w:color w:val="0070C0"/>
          <w:szCs w:val="24"/>
        </w:rPr>
        <w:t>Claims</w:t>
      </w:r>
      <w:r>
        <w:rPr>
          <w:rFonts w:ascii="Arial" w:hAnsi="Arial" w:cs="Arial"/>
          <w:szCs w:val="24"/>
        </w:rPr>
        <w:t xml:space="preserve"> sales in the analysis data.</w:t>
      </w:r>
      <w:r w:rsidR="006D1677">
        <w:rPr>
          <w:rFonts w:ascii="Arial" w:hAnsi="Arial" w:cs="Arial"/>
          <w:szCs w:val="24"/>
        </w:rPr>
        <w:t xml:space="preserve"> </w:t>
      </w:r>
      <w:r w:rsidR="00D06406">
        <w:rPr>
          <w:rFonts w:ascii="Arial" w:hAnsi="Arial" w:cs="Arial"/>
          <w:szCs w:val="24"/>
        </w:rPr>
        <w:t xml:space="preserve">The </w:t>
      </w:r>
      <w:r w:rsidR="00D06406" w:rsidRPr="00D06406">
        <w:rPr>
          <w:rFonts w:ascii="Arial" w:hAnsi="Arial" w:cs="Arial"/>
          <w:b/>
          <w:bCs/>
          <w:color w:val="0070C0"/>
          <w:szCs w:val="24"/>
        </w:rPr>
        <w:t>Closed Jobs Only</w:t>
      </w:r>
      <w:r w:rsidR="00D06406">
        <w:rPr>
          <w:rFonts w:ascii="Arial" w:hAnsi="Arial" w:cs="Arial"/>
          <w:szCs w:val="24"/>
        </w:rPr>
        <w:t xml:space="preserve">, when checked, will only include </w:t>
      </w:r>
      <w:r w:rsidR="00D06406" w:rsidRPr="00D06406">
        <w:rPr>
          <w:rFonts w:ascii="Arial" w:hAnsi="Arial" w:cs="Arial"/>
          <w:b/>
          <w:bCs/>
          <w:color w:val="0070C0"/>
          <w:szCs w:val="24"/>
        </w:rPr>
        <w:t>Closed Jobs</w:t>
      </w:r>
      <w:r w:rsidR="00D06406" w:rsidRPr="00D06406">
        <w:rPr>
          <w:rFonts w:ascii="Arial" w:hAnsi="Arial" w:cs="Arial"/>
          <w:color w:val="0070C0"/>
          <w:szCs w:val="24"/>
        </w:rPr>
        <w:t xml:space="preserve"> </w:t>
      </w:r>
      <w:r w:rsidR="00D06406">
        <w:rPr>
          <w:rFonts w:ascii="Arial" w:hAnsi="Arial" w:cs="Arial"/>
          <w:szCs w:val="24"/>
        </w:rPr>
        <w:t>on the report.</w:t>
      </w:r>
      <w:r w:rsidR="00D06406" w:rsidRPr="005612DB">
        <w:rPr>
          <w:rFonts w:ascii="Arial" w:hAnsi="Arial" w:cs="Arial"/>
          <w:szCs w:val="24"/>
        </w:rPr>
        <w:t xml:space="preserve"> </w:t>
      </w:r>
      <w:r w:rsidR="00D06406">
        <w:rPr>
          <w:rFonts w:ascii="Arial" w:hAnsi="Arial" w:cs="Arial"/>
          <w:szCs w:val="24"/>
        </w:rPr>
        <w:t xml:space="preserve"> </w:t>
      </w:r>
    </w:p>
    <w:p w14:paraId="04F02E9B" w14:textId="77777777" w:rsidR="000A1437" w:rsidRPr="00E230CF" w:rsidRDefault="000A1437" w:rsidP="00E92408">
      <w:pPr>
        <w:pStyle w:val="BodyText"/>
        <w:spacing w:before="0" w:after="0"/>
        <w:rPr>
          <w:rFonts w:ascii="Arial" w:hAnsi="Arial" w:cs="Arial"/>
          <w:b/>
          <w:color w:val="FF0000"/>
          <w:sz w:val="32"/>
          <w:szCs w:val="32"/>
        </w:rPr>
      </w:pPr>
    </w:p>
    <w:p w14:paraId="0D38A177" w14:textId="77777777" w:rsidR="000A1437" w:rsidRPr="002C02EB" w:rsidRDefault="000A1437" w:rsidP="002C02EB">
      <w:pPr>
        <w:pStyle w:val="Heading3"/>
        <w:spacing w:before="240" w:after="240"/>
        <w:rPr>
          <w:sz w:val="28"/>
          <w:szCs w:val="28"/>
        </w:rPr>
      </w:pPr>
      <w:bookmarkStart w:id="3" w:name="_Toc36546753"/>
      <w:r w:rsidRPr="002C02EB">
        <w:rPr>
          <w:sz w:val="28"/>
          <w:szCs w:val="28"/>
        </w:rPr>
        <w:t>Quick Sort Options</w:t>
      </w:r>
      <w:bookmarkEnd w:id="3"/>
    </w:p>
    <w:p w14:paraId="50970BB3" w14:textId="77777777" w:rsidR="00E92408" w:rsidRDefault="00E92408" w:rsidP="00E92408">
      <w:pPr>
        <w:pStyle w:val="BodyText"/>
        <w:spacing w:before="0" w:after="0"/>
        <w:rPr>
          <w:rFonts w:ascii="Arial" w:hAnsi="Arial" w:cs="Arial"/>
          <w:szCs w:val="24"/>
        </w:rPr>
      </w:pPr>
      <w:r>
        <w:rPr>
          <w:rFonts w:ascii="Arial" w:hAnsi="Arial" w:cs="Arial"/>
          <w:szCs w:val="24"/>
        </w:rPr>
        <w:t xml:space="preserve">Before continuing with generating a report, consider creating a </w:t>
      </w:r>
      <w:r w:rsidRPr="00CE0DC9">
        <w:rPr>
          <w:rFonts w:ascii="Arial" w:hAnsi="Arial" w:cs="Arial"/>
          <w:b/>
          <w:color w:val="0070C0"/>
          <w:szCs w:val="24"/>
        </w:rPr>
        <w:t>Quick Sort Option</w:t>
      </w:r>
      <w:r w:rsidRPr="00F77A8D">
        <w:rPr>
          <w:rFonts w:ascii="Arial" w:hAnsi="Arial" w:cs="Arial"/>
          <w:b/>
          <w:szCs w:val="24"/>
        </w:rPr>
        <w:t>.</w:t>
      </w:r>
      <w:r w:rsidR="006D1677">
        <w:rPr>
          <w:rFonts w:ascii="Arial" w:hAnsi="Arial" w:cs="Arial"/>
          <w:b/>
          <w:szCs w:val="24"/>
        </w:rPr>
        <w:t xml:space="preserve"> </w:t>
      </w:r>
    </w:p>
    <w:p w14:paraId="4DA8B814" w14:textId="77777777" w:rsidR="00E92408" w:rsidRDefault="00E92408" w:rsidP="00E92408">
      <w:pPr>
        <w:pStyle w:val="BodyText"/>
        <w:spacing w:before="0" w:after="0"/>
        <w:rPr>
          <w:rFonts w:ascii="Arial" w:hAnsi="Arial" w:cs="Arial"/>
          <w:szCs w:val="24"/>
        </w:rPr>
      </w:pPr>
      <w:r>
        <w:rPr>
          <w:rFonts w:ascii="Arial" w:hAnsi="Arial" w:cs="Arial"/>
          <w:szCs w:val="24"/>
        </w:rPr>
        <w:t xml:space="preserve">This feature was designed to allow </w:t>
      </w:r>
      <w:r w:rsidRPr="0080574B">
        <w:rPr>
          <w:rFonts w:ascii="Arial" w:hAnsi="Arial" w:cs="Arial"/>
          <w:b/>
          <w:szCs w:val="24"/>
        </w:rPr>
        <w:t>Users</w:t>
      </w:r>
      <w:r>
        <w:rPr>
          <w:rFonts w:ascii="Arial" w:hAnsi="Arial" w:cs="Arial"/>
          <w:szCs w:val="24"/>
        </w:rPr>
        <w:t xml:space="preserve"> to pre-set specific </w:t>
      </w:r>
      <w:r w:rsidR="005F27D6" w:rsidRPr="005F27D6">
        <w:rPr>
          <w:rFonts w:ascii="Arial" w:hAnsi="Arial" w:cs="Arial"/>
          <w:b/>
          <w:szCs w:val="24"/>
        </w:rPr>
        <w:t>S</w:t>
      </w:r>
      <w:r w:rsidRPr="005F27D6">
        <w:rPr>
          <w:rFonts w:ascii="Arial" w:hAnsi="Arial" w:cs="Arial"/>
          <w:b/>
          <w:szCs w:val="24"/>
        </w:rPr>
        <w:t xml:space="preserve">ales </w:t>
      </w:r>
      <w:r w:rsidR="005F27D6" w:rsidRPr="005F27D6">
        <w:rPr>
          <w:rFonts w:ascii="Arial" w:hAnsi="Arial" w:cs="Arial"/>
          <w:b/>
          <w:szCs w:val="24"/>
        </w:rPr>
        <w:t>A</w:t>
      </w:r>
      <w:r w:rsidRPr="005F27D6">
        <w:rPr>
          <w:rFonts w:ascii="Arial" w:hAnsi="Arial" w:cs="Arial"/>
          <w:b/>
          <w:szCs w:val="24"/>
        </w:rPr>
        <w:t>nalysis</w:t>
      </w:r>
      <w:r w:rsidRPr="005612DB">
        <w:rPr>
          <w:rFonts w:ascii="Arial" w:hAnsi="Arial" w:cs="Arial"/>
          <w:szCs w:val="24"/>
        </w:rPr>
        <w:t xml:space="preserve"> reports</w:t>
      </w:r>
      <w:r>
        <w:rPr>
          <w:rFonts w:ascii="Arial" w:hAnsi="Arial" w:cs="Arial"/>
          <w:szCs w:val="24"/>
        </w:rPr>
        <w:t xml:space="preserve">, </w:t>
      </w:r>
      <w:r w:rsidRPr="005612DB">
        <w:rPr>
          <w:rFonts w:ascii="Arial" w:hAnsi="Arial" w:cs="Arial"/>
          <w:szCs w:val="24"/>
        </w:rPr>
        <w:t xml:space="preserve">such as </w:t>
      </w:r>
      <w:r w:rsidRPr="0080574B">
        <w:rPr>
          <w:rFonts w:ascii="Arial" w:hAnsi="Arial" w:cs="Arial"/>
          <w:b/>
          <w:color w:val="0070C0"/>
          <w:szCs w:val="24"/>
        </w:rPr>
        <w:t>By Sales Rep</w:t>
      </w:r>
      <w:r w:rsidRPr="005612DB">
        <w:rPr>
          <w:rFonts w:ascii="Arial" w:hAnsi="Arial" w:cs="Arial"/>
          <w:szCs w:val="24"/>
        </w:rPr>
        <w:t xml:space="preserve">, </w:t>
      </w:r>
      <w:r w:rsidRPr="0080574B">
        <w:rPr>
          <w:rFonts w:ascii="Arial" w:hAnsi="Arial" w:cs="Arial"/>
          <w:b/>
          <w:color w:val="0070C0"/>
          <w:szCs w:val="24"/>
        </w:rPr>
        <w:t>Customer</w:t>
      </w:r>
      <w:r w:rsidRPr="005612DB">
        <w:rPr>
          <w:rFonts w:ascii="Arial" w:hAnsi="Arial" w:cs="Arial"/>
          <w:szCs w:val="24"/>
        </w:rPr>
        <w:t xml:space="preserve">, and </w:t>
      </w:r>
      <w:r w:rsidRPr="0080574B">
        <w:rPr>
          <w:rFonts w:ascii="Arial" w:hAnsi="Arial" w:cs="Arial"/>
          <w:b/>
          <w:color w:val="0070C0"/>
          <w:szCs w:val="24"/>
        </w:rPr>
        <w:t>Product</w:t>
      </w:r>
      <w:r>
        <w:rPr>
          <w:rFonts w:ascii="Arial" w:hAnsi="Arial" w:cs="Arial"/>
          <w:b/>
          <w:szCs w:val="24"/>
        </w:rPr>
        <w:t>.</w:t>
      </w:r>
      <w:r w:rsidR="006D1677">
        <w:rPr>
          <w:rFonts w:ascii="Arial" w:hAnsi="Arial" w:cs="Arial"/>
          <w:b/>
          <w:szCs w:val="24"/>
        </w:rPr>
        <w:t xml:space="preserve"> </w:t>
      </w:r>
      <w:r w:rsidRPr="00FD7C72">
        <w:rPr>
          <w:rFonts w:ascii="Arial" w:hAnsi="Arial" w:cs="Arial"/>
          <w:szCs w:val="24"/>
        </w:rPr>
        <w:t>Those three options</w:t>
      </w:r>
      <w:r>
        <w:rPr>
          <w:rFonts w:ascii="Arial" w:hAnsi="Arial" w:cs="Arial"/>
          <w:szCs w:val="24"/>
        </w:rPr>
        <w:t xml:space="preserve"> together</w:t>
      </w:r>
      <w:r w:rsidRPr="00FD7C72">
        <w:rPr>
          <w:rFonts w:ascii="Arial" w:hAnsi="Arial" w:cs="Arial"/>
          <w:szCs w:val="24"/>
        </w:rPr>
        <w:t xml:space="preserve">, or any </w:t>
      </w:r>
      <w:r w:rsidRPr="00FD7C72">
        <w:rPr>
          <w:rFonts w:ascii="Arial" w:hAnsi="Arial" w:cs="Arial"/>
          <w:szCs w:val="24"/>
        </w:rPr>
        <w:lastRenderedPageBreak/>
        <w:t>combination of options,</w:t>
      </w:r>
      <w:r w:rsidRPr="005612DB">
        <w:rPr>
          <w:rFonts w:ascii="Arial" w:hAnsi="Arial" w:cs="Arial"/>
          <w:szCs w:val="24"/>
        </w:rPr>
        <w:t xml:space="preserve"> can be set up as </w:t>
      </w:r>
      <w:r w:rsidRPr="00CE0DC9">
        <w:rPr>
          <w:rFonts w:ascii="Arial" w:hAnsi="Arial" w:cs="Arial"/>
          <w:b/>
          <w:color w:val="0070C0"/>
          <w:szCs w:val="24"/>
        </w:rPr>
        <w:t>Quick Sort Options</w:t>
      </w:r>
      <w:r w:rsidRPr="005612DB">
        <w:rPr>
          <w:rFonts w:ascii="Arial" w:hAnsi="Arial" w:cs="Arial"/>
          <w:szCs w:val="24"/>
        </w:rPr>
        <w:t xml:space="preserve"> in the </w:t>
      </w:r>
      <w:r w:rsidR="00ED212E">
        <w:rPr>
          <w:rFonts w:ascii="Arial" w:hAnsi="Arial" w:cs="Arial"/>
          <w:szCs w:val="24"/>
        </w:rPr>
        <w:t>drop-down</w:t>
      </w:r>
      <w:r w:rsidRPr="005612DB">
        <w:rPr>
          <w:rFonts w:ascii="Arial" w:hAnsi="Arial" w:cs="Arial"/>
          <w:szCs w:val="24"/>
        </w:rPr>
        <w:t xml:space="preserve"> menu, and will appear each time th</w:t>
      </w:r>
      <w:r>
        <w:rPr>
          <w:rFonts w:ascii="Arial" w:hAnsi="Arial" w:cs="Arial"/>
          <w:szCs w:val="24"/>
        </w:rPr>
        <w:t>e</w:t>
      </w:r>
      <w:r w:rsidRPr="005612DB">
        <w:rPr>
          <w:rFonts w:ascii="Arial" w:hAnsi="Arial" w:cs="Arial"/>
          <w:szCs w:val="24"/>
        </w:rPr>
        <w:t xml:space="preserve"> </w:t>
      </w:r>
      <w:r w:rsidRPr="005F27D6">
        <w:rPr>
          <w:rFonts w:ascii="Arial" w:hAnsi="Arial" w:cs="Arial"/>
          <w:b/>
          <w:color w:val="0070C0"/>
          <w:szCs w:val="24"/>
        </w:rPr>
        <w:t xml:space="preserve">User ID </w:t>
      </w:r>
      <w:r w:rsidRPr="005612DB">
        <w:rPr>
          <w:rFonts w:ascii="Arial" w:hAnsi="Arial" w:cs="Arial"/>
          <w:szCs w:val="24"/>
        </w:rPr>
        <w:t>accesses this program.</w:t>
      </w:r>
      <w:r w:rsidR="006D1677">
        <w:rPr>
          <w:rFonts w:ascii="Arial" w:hAnsi="Arial" w:cs="Arial"/>
          <w:szCs w:val="24"/>
        </w:rPr>
        <w:t xml:space="preserve"> </w:t>
      </w:r>
      <w:r>
        <w:rPr>
          <w:rFonts w:ascii="Arial" w:hAnsi="Arial" w:cs="Arial"/>
          <w:szCs w:val="24"/>
        </w:rPr>
        <w:t>O</w:t>
      </w:r>
      <w:r w:rsidRPr="005612DB">
        <w:rPr>
          <w:rFonts w:ascii="Arial" w:hAnsi="Arial" w:cs="Arial"/>
          <w:szCs w:val="24"/>
        </w:rPr>
        <w:t xml:space="preserve">nce </w:t>
      </w:r>
      <w:r>
        <w:rPr>
          <w:rFonts w:ascii="Arial" w:hAnsi="Arial" w:cs="Arial"/>
          <w:szCs w:val="24"/>
        </w:rPr>
        <w:t xml:space="preserve">a series of </w:t>
      </w:r>
      <w:r w:rsidRPr="00F77A8D">
        <w:rPr>
          <w:rFonts w:ascii="Arial" w:hAnsi="Arial" w:cs="Arial"/>
          <w:b/>
          <w:color w:val="0070C0"/>
          <w:szCs w:val="24"/>
        </w:rPr>
        <w:t xml:space="preserve">Selection Levels </w:t>
      </w:r>
      <w:r>
        <w:rPr>
          <w:rFonts w:ascii="Arial" w:hAnsi="Arial" w:cs="Arial"/>
          <w:szCs w:val="24"/>
        </w:rPr>
        <w:t xml:space="preserve">has </w:t>
      </w:r>
      <w:r w:rsidRPr="005612DB">
        <w:rPr>
          <w:rFonts w:ascii="Arial" w:hAnsi="Arial" w:cs="Arial"/>
          <w:szCs w:val="24"/>
        </w:rPr>
        <w:t xml:space="preserve">been selected </w:t>
      </w:r>
      <w:r w:rsidRPr="00F77A8D">
        <w:rPr>
          <w:rFonts w:ascii="Arial" w:hAnsi="Arial" w:cs="Arial"/>
          <w:i/>
          <w:szCs w:val="24"/>
        </w:rPr>
        <w:t>(explained above)</w:t>
      </w:r>
      <w:r w:rsidRPr="005612DB">
        <w:rPr>
          <w:rFonts w:ascii="Arial" w:hAnsi="Arial" w:cs="Arial"/>
          <w:szCs w:val="24"/>
        </w:rPr>
        <w:t xml:space="preserve">, you can </w:t>
      </w:r>
      <w:r>
        <w:rPr>
          <w:rFonts w:ascii="Arial" w:hAnsi="Arial" w:cs="Arial"/>
          <w:szCs w:val="24"/>
        </w:rPr>
        <w:t xml:space="preserve">place the cursor at the </w:t>
      </w:r>
      <w:r w:rsidRPr="00143C4D">
        <w:rPr>
          <w:rFonts w:ascii="Arial" w:hAnsi="Arial" w:cs="Arial"/>
          <w:b/>
          <w:color w:val="0070C0"/>
          <w:szCs w:val="24"/>
        </w:rPr>
        <w:t>Option Name</w:t>
      </w:r>
      <w:r>
        <w:rPr>
          <w:rFonts w:ascii="Arial" w:hAnsi="Arial" w:cs="Arial"/>
          <w:szCs w:val="24"/>
        </w:rPr>
        <w:t xml:space="preserve"> field and type any name for the option as follows:</w:t>
      </w:r>
    </w:p>
    <w:p w14:paraId="5CAAC03D" w14:textId="77777777" w:rsidR="00E92408" w:rsidRDefault="00E92408" w:rsidP="00E92408">
      <w:pPr>
        <w:pStyle w:val="BodyText"/>
        <w:spacing w:before="0" w:after="0"/>
        <w:rPr>
          <w:rFonts w:ascii="Arial" w:hAnsi="Arial" w:cs="Arial"/>
          <w:szCs w:val="24"/>
        </w:rPr>
      </w:pPr>
    </w:p>
    <w:p w14:paraId="1D9DD05C" w14:textId="77777777" w:rsidR="00E92408" w:rsidRDefault="001F23C0" w:rsidP="00E92408">
      <w:pPr>
        <w:pStyle w:val="BodyText"/>
        <w:spacing w:before="0" w:after="0"/>
        <w:rPr>
          <w:rFonts w:ascii="Arial" w:hAnsi="Arial" w:cs="Arial"/>
          <w:szCs w:val="24"/>
        </w:rPr>
      </w:pPr>
      <w:r>
        <w:rPr>
          <w:rFonts w:ascii="Arial" w:hAnsi="Arial" w:cs="Arial"/>
          <w:noProof/>
          <w:szCs w:val="24"/>
        </w:rPr>
        <w:drawing>
          <wp:inline distT="0" distB="0" distL="0" distR="0" wp14:anchorId="1638078B" wp14:editId="7E862972">
            <wp:extent cx="4929505" cy="699770"/>
            <wp:effectExtent l="0" t="0" r="4445" b="5080"/>
            <wp:docPr id="8" name="Picture 8" descr="Wor67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or677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29505" cy="699770"/>
                    </a:xfrm>
                    <a:prstGeom prst="rect">
                      <a:avLst/>
                    </a:prstGeom>
                    <a:noFill/>
                    <a:ln>
                      <a:noFill/>
                    </a:ln>
                  </pic:spPr>
                </pic:pic>
              </a:graphicData>
            </a:graphic>
          </wp:inline>
        </w:drawing>
      </w:r>
    </w:p>
    <w:p w14:paraId="4A4F17FD" w14:textId="77777777" w:rsidR="00E92408" w:rsidRDefault="00E92408" w:rsidP="00E92408">
      <w:pPr>
        <w:pStyle w:val="BodyText"/>
        <w:spacing w:before="0" w:after="0"/>
        <w:rPr>
          <w:rFonts w:ascii="Arial" w:hAnsi="Arial" w:cs="Arial"/>
          <w:szCs w:val="24"/>
        </w:rPr>
      </w:pPr>
    </w:p>
    <w:p w14:paraId="57581216" w14:textId="77777777" w:rsidR="00E92408" w:rsidRPr="005612DB" w:rsidRDefault="00E92408" w:rsidP="00E92408">
      <w:pPr>
        <w:pStyle w:val="BodyText"/>
        <w:spacing w:before="0" w:after="0"/>
        <w:rPr>
          <w:rFonts w:ascii="Arial" w:hAnsi="Arial" w:cs="Arial"/>
          <w:szCs w:val="24"/>
        </w:rPr>
      </w:pPr>
      <w:r>
        <w:rPr>
          <w:rFonts w:ascii="Arial" w:hAnsi="Arial" w:cs="Arial"/>
          <w:szCs w:val="24"/>
        </w:rPr>
        <w:t>C</w:t>
      </w:r>
      <w:r w:rsidRPr="005612DB">
        <w:rPr>
          <w:rFonts w:ascii="Arial" w:hAnsi="Arial" w:cs="Arial"/>
          <w:szCs w:val="24"/>
        </w:rPr>
        <w:t xml:space="preserve">lick on the </w:t>
      </w:r>
      <w:r w:rsidRPr="00143C4D">
        <w:rPr>
          <w:rFonts w:ascii="Arial" w:hAnsi="Arial" w:cs="Arial"/>
          <w:b/>
          <w:color w:val="FF0000"/>
          <w:szCs w:val="24"/>
        </w:rPr>
        <w:t>Save Options</w:t>
      </w:r>
      <w:r w:rsidRPr="005612DB">
        <w:rPr>
          <w:rFonts w:ascii="Arial" w:hAnsi="Arial" w:cs="Arial"/>
          <w:szCs w:val="24"/>
        </w:rPr>
        <w:t xml:space="preserve"> button </w:t>
      </w:r>
      <w:r>
        <w:rPr>
          <w:rFonts w:ascii="Arial" w:hAnsi="Arial" w:cs="Arial"/>
          <w:szCs w:val="24"/>
        </w:rPr>
        <w:t xml:space="preserve">to save it as a </w:t>
      </w:r>
      <w:r w:rsidRPr="00143C4D">
        <w:rPr>
          <w:rFonts w:ascii="Arial" w:hAnsi="Arial" w:cs="Arial"/>
          <w:b/>
          <w:color w:val="0070C0"/>
          <w:szCs w:val="24"/>
        </w:rPr>
        <w:t>Quick Sort Option</w:t>
      </w:r>
      <w:r w:rsidRPr="005612DB">
        <w:rPr>
          <w:rFonts w:ascii="Arial" w:hAnsi="Arial" w:cs="Arial"/>
          <w:szCs w:val="24"/>
        </w:rPr>
        <w:t>.</w:t>
      </w:r>
      <w:r w:rsidR="006D1677">
        <w:rPr>
          <w:rFonts w:ascii="Arial" w:hAnsi="Arial" w:cs="Arial"/>
          <w:szCs w:val="24"/>
        </w:rPr>
        <w:t xml:space="preserve"> </w:t>
      </w:r>
      <w:r w:rsidRPr="005612DB">
        <w:rPr>
          <w:rFonts w:ascii="Arial" w:hAnsi="Arial" w:cs="Arial"/>
          <w:szCs w:val="24"/>
        </w:rPr>
        <w:t xml:space="preserve">If you choose to use the </w:t>
      </w:r>
      <w:r w:rsidRPr="00BA45FC">
        <w:rPr>
          <w:rFonts w:ascii="Arial" w:hAnsi="Arial" w:cs="Arial"/>
          <w:b/>
          <w:color w:val="0070C0"/>
          <w:szCs w:val="24"/>
        </w:rPr>
        <w:t>Quick Sort Options</w:t>
      </w:r>
      <w:r w:rsidRPr="005612DB">
        <w:rPr>
          <w:rFonts w:ascii="Arial" w:hAnsi="Arial" w:cs="Arial"/>
          <w:szCs w:val="24"/>
        </w:rPr>
        <w:t xml:space="preserve"> feature, once one or more of those options has been set up under a </w:t>
      </w:r>
      <w:r w:rsidRPr="005F27D6">
        <w:rPr>
          <w:rFonts w:ascii="Arial" w:hAnsi="Arial" w:cs="Arial"/>
          <w:b/>
          <w:color w:val="0070C0"/>
          <w:szCs w:val="24"/>
        </w:rPr>
        <w:t>User ID</w:t>
      </w:r>
      <w:r w:rsidRPr="005612DB">
        <w:rPr>
          <w:rFonts w:ascii="Arial" w:hAnsi="Arial" w:cs="Arial"/>
          <w:szCs w:val="24"/>
        </w:rPr>
        <w:t xml:space="preserve">, when you click on the </w:t>
      </w:r>
      <w:r w:rsidR="00ED212E">
        <w:rPr>
          <w:rFonts w:ascii="Arial" w:hAnsi="Arial" w:cs="Arial"/>
          <w:szCs w:val="24"/>
        </w:rPr>
        <w:t>drop-down</w:t>
      </w:r>
      <w:r w:rsidRPr="005612DB">
        <w:rPr>
          <w:rFonts w:ascii="Arial" w:hAnsi="Arial" w:cs="Arial"/>
          <w:szCs w:val="24"/>
        </w:rPr>
        <w:t xml:space="preserve"> arrow in that field, the system will display a list of those options as follows:</w:t>
      </w:r>
    </w:p>
    <w:p w14:paraId="68BAB347" w14:textId="77777777" w:rsidR="00E92408" w:rsidRPr="005612DB" w:rsidRDefault="00E92408" w:rsidP="00E92408">
      <w:pPr>
        <w:pStyle w:val="BodyText"/>
        <w:spacing w:before="0" w:after="0"/>
        <w:rPr>
          <w:rFonts w:ascii="Arial" w:hAnsi="Arial" w:cs="Arial"/>
          <w:szCs w:val="24"/>
        </w:rPr>
      </w:pPr>
    </w:p>
    <w:p w14:paraId="5D7C8A1A" w14:textId="77777777" w:rsidR="00E92408" w:rsidRPr="005612DB" w:rsidRDefault="001F23C0" w:rsidP="00E92408">
      <w:pPr>
        <w:pStyle w:val="BodyText"/>
        <w:spacing w:before="0" w:after="0"/>
        <w:jc w:val="center"/>
        <w:rPr>
          <w:rFonts w:ascii="Arial" w:hAnsi="Arial" w:cs="Arial"/>
          <w:szCs w:val="24"/>
        </w:rPr>
      </w:pPr>
      <w:r>
        <w:rPr>
          <w:rFonts w:ascii="Arial" w:hAnsi="Arial" w:cs="Arial"/>
          <w:noProof/>
          <w:szCs w:val="24"/>
        </w:rPr>
        <w:drawing>
          <wp:inline distT="0" distB="0" distL="0" distR="0" wp14:anchorId="7BF10554" wp14:editId="68665EB9">
            <wp:extent cx="4675505" cy="1964055"/>
            <wp:effectExtent l="0" t="0" r="0" b="0"/>
            <wp:docPr id="9" name="Picture 9" descr="Wor36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or367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75505" cy="1964055"/>
                    </a:xfrm>
                    <a:prstGeom prst="rect">
                      <a:avLst/>
                    </a:prstGeom>
                    <a:noFill/>
                    <a:ln>
                      <a:noFill/>
                    </a:ln>
                  </pic:spPr>
                </pic:pic>
              </a:graphicData>
            </a:graphic>
          </wp:inline>
        </w:drawing>
      </w:r>
    </w:p>
    <w:p w14:paraId="0DCAE316" w14:textId="77777777" w:rsidR="00E92408" w:rsidRPr="005612DB" w:rsidRDefault="00E92408" w:rsidP="00E92408">
      <w:pPr>
        <w:pStyle w:val="BodyText"/>
        <w:spacing w:before="0" w:after="0"/>
        <w:jc w:val="center"/>
        <w:rPr>
          <w:rFonts w:ascii="Arial" w:hAnsi="Arial" w:cs="Arial"/>
          <w:szCs w:val="24"/>
        </w:rPr>
      </w:pPr>
    </w:p>
    <w:p w14:paraId="3B767C17" w14:textId="77777777" w:rsidR="00E92408" w:rsidRPr="005612DB" w:rsidRDefault="00E92408" w:rsidP="00E92408">
      <w:pPr>
        <w:pStyle w:val="BodyText"/>
        <w:spacing w:before="0" w:after="0"/>
        <w:rPr>
          <w:rFonts w:ascii="Arial" w:hAnsi="Arial" w:cs="Arial"/>
          <w:szCs w:val="24"/>
        </w:rPr>
      </w:pPr>
      <w:r w:rsidRPr="005612DB">
        <w:rPr>
          <w:rFonts w:ascii="Arial" w:hAnsi="Arial" w:cs="Arial"/>
          <w:szCs w:val="24"/>
        </w:rPr>
        <w:t xml:space="preserve">When you click on an option from the </w:t>
      </w:r>
      <w:r w:rsidR="00ED212E">
        <w:rPr>
          <w:rFonts w:ascii="Arial" w:hAnsi="Arial" w:cs="Arial"/>
          <w:szCs w:val="24"/>
        </w:rPr>
        <w:t>drop-down</w:t>
      </w:r>
      <w:r w:rsidRPr="005612DB">
        <w:rPr>
          <w:rFonts w:ascii="Arial" w:hAnsi="Arial" w:cs="Arial"/>
          <w:szCs w:val="24"/>
        </w:rPr>
        <w:t xml:space="preserve"> list, the system will fill in the </w:t>
      </w:r>
      <w:r w:rsidRPr="0070351E">
        <w:rPr>
          <w:rFonts w:ascii="Arial" w:hAnsi="Arial" w:cs="Arial"/>
          <w:b/>
          <w:color w:val="0070C0"/>
          <w:szCs w:val="24"/>
        </w:rPr>
        <w:t>Selection Levels</w:t>
      </w:r>
      <w:r w:rsidRPr="005612DB">
        <w:rPr>
          <w:rFonts w:ascii="Arial" w:hAnsi="Arial" w:cs="Arial"/>
          <w:szCs w:val="24"/>
        </w:rPr>
        <w:t xml:space="preserve"> in the screen below as follows:</w:t>
      </w:r>
    </w:p>
    <w:p w14:paraId="4B834191" w14:textId="77777777" w:rsidR="00E92408" w:rsidRPr="005612DB" w:rsidRDefault="00E92408" w:rsidP="00E92408">
      <w:pPr>
        <w:pStyle w:val="BodyText"/>
        <w:spacing w:before="0" w:after="0"/>
        <w:rPr>
          <w:rFonts w:ascii="Arial" w:hAnsi="Arial" w:cs="Arial"/>
          <w:szCs w:val="24"/>
        </w:rPr>
      </w:pPr>
    </w:p>
    <w:p w14:paraId="05772EE5" w14:textId="77777777" w:rsidR="00E92408" w:rsidRPr="005612DB" w:rsidRDefault="001F23C0" w:rsidP="00E92408">
      <w:pPr>
        <w:pStyle w:val="BodyText"/>
        <w:spacing w:before="0" w:after="0"/>
        <w:jc w:val="center"/>
        <w:rPr>
          <w:rFonts w:ascii="Arial" w:hAnsi="Arial" w:cs="Arial"/>
          <w:szCs w:val="24"/>
        </w:rPr>
      </w:pPr>
      <w:r>
        <w:rPr>
          <w:rFonts w:ascii="Arial" w:hAnsi="Arial" w:cs="Arial"/>
          <w:noProof/>
          <w:szCs w:val="24"/>
        </w:rPr>
        <w:lastRenderedPageBreak/>
        <w:drawing>
          <wp:inline distT="0" distB="0" distL="0" distR="0" wp14:anchorId="3A4CDF1C" wp14:editId="32181156">
            <wp:extent cx="5017135" cy="4182110"/>
            <wp:effectExtent l="0" t="0" r="0" b="8890"/>
            <wp:docPr id="10" name="Picture 10" descr="Wor78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or786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7135" cy="4182110"/>
                    </a:xfrm>
                    <a:prstGeom prst="rect">
                      <a:avLst/>
                    </a:prstGeom>
                    <a:noFill/>
                    <a:ln>
                      <a:noFill/>
                    </a:ln>
                  </pic:spPr>
                </pic:pic>
              </a:graphicData>
            </a:graphic>
          </wp:inline>
        </w:drawing>
      </w:r>
    </w:p>
    <w:p w14:paraId="484ECB27" w14:textId="77777777" w:rsidR="00E92408" w:rsidRPr="005612DB" w:rsidRDefault="00E92408" w:rsidP="00E92408">
      <w:pPr>
        <w:pStyle w:val="BodyText"/>
        <w:spacing w:before="0" w:after="0"/>
        <w:rPr>
          <w:rFonts w:ascii="Arial" w:hAnsi="Arial" w:cs="Arial"/>
          <w:szCs w:val="24"/>
        </w:rPr>
      </w:pPr>
    </w:p>
    <w:p w14:paraId="11D46758" w14:textId="77777777" w:rsidR="00E92408" w:rsidRDefault="00E92408" w:rsidP="00E92408">
      <w:pPr>
        <w:pStyle w:val="BodyText"/>
        <w:spacing w:before="0" w:after="0"/>
        <w:rPr>
          <w:rFonts w:ascii="Arial" w:hAnsi="Arial" w:cs="Arial"/>
          <w:szCs w:val="24"/>
        </w:rPr>
      </w:pPr>
      <w:r w:rsidRPr="005612DB">
        <w:rPr>
          <w:rFonts w:ascii="Arial" w:hAnsi="Arial" w:cs="Arial"/>
          <w:szCs w:val="24"/>
        </w:rPr>
        <w:t xml:space="preserve">In the example above, the </w:t>
      </w:r>
      <w:r w:rsidRPr="005D1B5F">
        <w:rPr>
          <w:rFonts w:ascii="Arial" w:hAnsi="Arial" w:cs="Arial"/>
          <w:b/>
          <w:color w:val="0070C0"/>
          <w:szCs w:val="24"/>
        </w:rPr>
        <w:t>Quick Sort Option</w:t>
      </w:r>
      <w:r w:rsidRPr="005612DB">
        <w:rPr>
          <w:rFonts w:ascii="Arial" w:hAnsi="Arial" w:cs="Arial"/>
          <w:szCs w:val="24"/>
        </w:rPr>
        <w:t xml:space="preserve"> </w:t>
      </w:r>
      <w:r>
        <w:rPr>
          <w:rFonts w:ascii="Arial" w:hAnsi="Arial" w:cs="Arial"/>
          <w:szCs w:val="24"/>
        </w:rPr>
        <w:t xml:space="preserve">included </w:t>
      </w:r>
      <w:r w:rsidRPr="005F27D6">
        <w:rPr>
          <w:rFonts w:ascii="Arial" w:hAnsi="Arial" w:cs="Arial"/>
          <w:b/>
          <w:color w:val="0070C0"/>
          <w:szCs w:val="24"/>
        </w:rPr>
        <w:t>Sales Person</w:t>
      </w:r>
      <w:r w:rsidRPr="005612DB">
        <w:rPr>
          <w:rFonts w:ascii="Arial" w:hAnsi="Arial" w:cs="Arial"/>
          <w:szCs w:val="24"/>
        </w:rPr>
        <w:t xml:space="preserve">, followed by </w:t>
      </w:r>
      <w:r w:rsidRPr="005F27D6">
        <w:rPr>
          <w:rFonts w:ascii="Arial" w:hAnsi="Arial" w:cs="Arial"/>
          <w:b/>
          <w:color w:val="0070C0"/>
          <w:szCs w:val="24"/>
        </w:rPr>
        <w:t>Customer ID</w:t>
      </w:r>
      <w:r w:rsidRPr="005612DB">
        <w:rPr>
          <w:rFonts w:ascii="Arial" w:hAnsi="Arial" w:cs="Arial"/>
          <w:szCs w:val="24"/>
        </w:rPr>
        <w:t xml:space="preserve">, </w:t>
      </w:r>
      <w:r w:rsidRPr="005F27D6">
        <w:rPr>
          <w:rFonts w:ascii="Arial" w:hAnsi="Arial" w:cs="Arial"/>
          <w:b/>
          <w:color w:val="0070C0"/>
          <w:szCs w:val="24"/>
        </w:rPr>
        <w:t>Product Type</w:t>
      </w:r>
      <w:r>
        <w:rPr>
          <w:rFonts w:ascii="Arial" w:hAnsi="Arial" w:cs="Arial"/>
          <w:szCs w:val="24"/>
        </w:rPr>
        <w:t xml:space="preserve">, and </w:t>
      </w:r>
      <w:r w:rsidRPr="005612DB">
        <w:rPr>
          <w:rFonts w:ascii="Arial" w:hAnsi="Arial" w:cs="Arial"/>
          <w:szCs w:val="24"/>
        </w:rPr>
        <w:t xml:space="preserve">then </w:t>
      </w:r>
      <w:r w:rsidRPr="005F27D6">
        <w:rPr>
          <w:rFonts w:ascii="Arial" w:hAnsi="Arial" w:cs="Arial"/>
          <w:b/>
          <w:color w:val="0070C0"/>
          <w:szCs w:val="24"/>
        </w:rPr>
        <w:t>Style</w:t>
      </w:r>
      <w:r>
        <w:rPr>
          <w:rFonts w:ascii="Arial" w:hAnsi="Arial" w:cs="Arial"/>
          <w:szCs w:val="24"/>
        </w:rPr>
        <w:t>.</w:t>
      </w:r>
      <w:r w:rsidR="006D1677">
        <w:rPr>
          <w:rFonts w:ascii="Arial" w:hAnsi="Arial" w:cs="Arial"/>
          <w:szCs w:val="24"/>
        </w:rPr>
        <w:t xml:space="preserve"> </w:t>
      </w:r>
      <w:r>
        <w:rPr>
          <w:rFonts w:ascii="Arial" w:hAnsi="Arial" w:cs="Arial"/>
          <w:szCs w:val="24"/>
        </w:rPr>
        <w:t xml:space="preserve">The </w:t>
      </w:r>
      <w:r w:rsidRPr="0070351E">
        <w:rPr>
          <w:rFonts w:ascii="Arial" w:hAnsi="Arial" w:cs="Arial"/>
          <w:b/>
          <w:color w:val="0070C0"/>
          <w:szCs w:val="24"/>
        </w:rPr>
        <w:t>Level Values</w:t>
      </w:r>
      <w:r w:rsidRPr="005612DB">
        <w:rPr>
          <w:rFonts w:ascii="Arial" w:hAnsi="Arial" w:cs="Arial"/>
          <w:szCs w:val="24"/>
        </w:rPr>
        <w:t xml:space="preserve"> were all pre-set to </w:t>
      </w:r>
      <w:r w:rsidRPr="0070351E">
        <w:rPr>
          <w:rFonts w:ascii="Arial" w:hAnsi="Arial" w:cs="Arial"/>
          <w:b/>
          <w:color w:val="0070C0"/>
          <w:szCs w:val="24"/>
        </w:rPr>
        <w:t>(BLANK) for all</w:t>
      </w:r>
      <w:r w:rsidRPr="005612DB">
        <w:rPr>
          <w:rFonts w:ascii="Arial" w:hAnsi="Arial" w:cs="Arial"/>
          <w:szCs w:val="24"/>
        </w:rPr>
        <w:t>.</w:t>
      </w:r>
      <w:r w:rsidR="006D1677">
        <w:rPr>
          <w:rFonts w:ascii="Arial" w:hAnsi="Arial" w:cs="Arial"/>
          <w:szCs w:val="24"/>
        </w:rPr>
        <w:t xml:space="preserve"> </w:t>
      </w:r>
      <w:r>
        <w:rPr>
          <w:rFonts w:ascii="Arial" w:hAnsi="Arial" w:cs="Arial"/>
          <w:szCs w:val="24"/>
        </w:rPr>
        <w:t xml:space="preserve">The last </w:t>
      </w:r>
      <w:r w:rsidRPr="005D1B5F">
        <w:rPr>
          <w:rFonts w:ascii="Arial" w:hAnsi="Arial" w:cs="Arial"/>
          <w:b/>
          <w:color w:val="0070C0"/>
          <w:szCs w:val="24"/>
        </w:rPr>
        <w:t xml:space="preserve">Selection Level </w:t>
      </w:r>
      <w:r>
        <w:rPr>
          <w:rFonts w:ascii="Arial" w:hAnsi="Arial" w:cs="Arial"/>
          <w:szCs w:val="24"/>
        </w:rPr>
        <w:t>is</w:t>
      </w:r>
      <w:r w:rsidRPr="005612DB">
        <w:rPr>
          <w:rFonts w:ascii="Arial" w:hAnsi="Arial" w:cs="Arial"/>
          <w:szCs w:val="24"/>
        </w:rPr>
        <w:t xml:space="preserve"> blank because </w:t>
      </w:r>
      <w:r>
        <w:rPr>
          <w:rFonts w:ascii="Arial" w:hAnsi="Arial" w:cs="Arial"/>
          <w:szCs w:val="24"/>
        </w:rPr>
        <w:t xml:space="preserve">it was </w:t>
      </w:r>
      <w:r w:rsidRPr="005612DB">
        <w:rPr>
          <w:rFonts w:ascii="Arial" w:hAnsi="Arial" w:cs="Arial"/>
          <w:szCs w:val="24"/>
        </w:rPr>
        <w:t>not pr</w:t>
      </w:r>
      <w:r>
        <w:rPr>
          <w:rFonts w:ascii="Arial" w:hAnsi="Arial" w:cs="Arial"/>
          <w:szCs w:val="24"/>
        </w:rPr>
        <w:t>ogrammed</w:t>
      </w:r>
      <w:r w:rsidRPr="005612DB">
        <w:rPr>
          <w:rFonts w:ascii="Arial" w:hAnsi="Arial" w:cs="Arial"/>
          <w:szCs w:val="24"/>
        </w:rPr>
        <w:t xml:space="preserve"> as part of the </w:t>
      </w:r>
      <w:r w:rsidRPr="005D1B5F">
        <w:rPr>
          <w:rFonts w:ascii="Arial" w:hAnsi="Arial" w:cs="Arial"/>
          <w:b/>
          <w:color w:val="0070C0"/>
          <w:szCs w:val="24"/>
        </w:rPr>
        <w:t>Quick Sort Option</w:t>
      </w:r>
      <w:r w:rsidRPr="005612DB">
        <w:rPr>
          <w:rFonts w:ascii="Arial" w:hAnsi="Arial" w:cs="Arial"/>
          <w:szCs w:val="24"/>
        </w:rPr>
        <w:t xml:space="preserve"> that was selected.</w:t>
      </w:r>
      <w:r w:rsidR="006D1677">
        <w:rPr>
          <w:rFonts w:ascii="Arial" w:hAnsi="Arial" w:cs="Arial"/>
          <w:szCs w:val="24"/>
        </w:rPr>
        <w:t xml:space="preserve"> </w:t>
      </w:r>
      <w:r w:rsidRPr="005612DB">
        <w:rPr>
          <w:rFonts w:ascii="Arial" w:hAnsi="Arial" w:cs="Arial"/>
          <w:szCs w:val="24"/>
        </w:rPr>
        <w:t xml:space="preserve">However, you can create a </w:t>
      </w:r>
      <w:r w:rsidRPr="005D1B5F">
        <w:rPr>
          <w:rFonts w:ascii="Arial" w:hAnsi="Arial" w:cs="Arial"/>
          <w:b/>
          <w:color w:val="0070C0"/>
          <w:szCs w:val="24"/>
        </w:rPr>
        <w:t>Quick Sort Option</w:t>
      </w:r>
      <w:r w:rsidRPr="005612DB">
        <w:rPr>
          <w:rFonts w:ascii="Arial" w:hAnsi="Arial" w:cs="Arial"/>
          <w:szCs w:val="24"/>
        </w:rPr>
        <w:t xml:space="preserve"> encompassing all five levels if applicable.</w:t>
      </w:r>
      <w:r w:rsidR="006D1677">
        <w:rPr>
          <w:rFonts w:ascii="Arial" w:hAnsi="Arial" w:cs="Arial"/>
          <w:szCs w:val="24"/>
        </w:rPr>
        <w:t xml:space="preserve"> </w:t>
      </w:r>
      <w:r w:rsidRPr="005612DB">
        <w:rPr>
          <w:rFonts w:ascii="Arial" w:hAnsi="Arial" w:cs="Arial"/>
          <w:szCs w:val="24"/>
        </w:rPr>
        <w:t xml:space="preserve">If you decide to make any changes to the fields above, you can click the </w:t>
      </w:r>
      <w:r w:rsidRPr="005D1B5F">
        <w:rPr>
          <w:rFonts w:ascii="Arial" w:hAnsi="Arial" w:cs="Arial"/>
          <w:b/>
          <w:color w:val="0070C0"/>
          <w:szCs w:val="24"/>
        </w:rPr>
        <w:t>Save Options</w:t>
      </w:r>
      <w:r w:rsidRPr="005612DB">
        <w:rPr>
          <w:rFonts w:ascii="Arial" w:hAnsi="Arial" w:cs="Arial"/>
          <w:szCs w:val="24"/>
        </w:rPr>
        <w:t xml:space="preserve"> button to make those options available in the future as another </w:t>
      </w:r>
      <w:r w:rsidRPr="0070351E">
        <w:rPr>
          <w:rFonts w:ascii="Arial" w:hAnsi="Arial" w:cs="Arial"/>
          <w:b/>
          <w:color w:val="0070C0"/>
          <w:szCs w:val="24"/>
        </w:rPr>
        <w:t>Quick Sort Option</w:t>
      </w:r>
      <w:r w:rsidRPr="005612DB">
        <w:rPr>
          <w:rFonts w:ascii="Arial" w:hAnsi="Arial" w:cs="Arial"/>
          <w:szCs w:val="24"/>
        </w:rPr>
        <w:t>.</w:t>
      </w:r>
      <w:r w:rsidR="006D1677">
        <w:rPr>
          <w:rFonts w:ascii="Arial" w:hAnsi="Arial" w:cs="Arial"/>
          <w:szCs w:val="24"/>
        </w:rPr>
        <w:t xml:space="preserve"> </w:t>
      </w:r>
      <w:r w:rsidRPr="005612DB">
        <w:rPr>
          <w:rFonts w:ascii="Arial" w:hAnsi="Arial" w:cs="Arial"/>
          <w:szCs w:val="24"/>
        </w:rPr>
        <w:t xml:space="preserve">The </w:t>
      </w:r>
      <w:r w:rsidRPr="001A004C">
        <w:rPr>
          <w:rFonts w:ascii="Arial" w:hAnsi="Arial" w:cs="Arial"/>
          <w:b/>
          <w:color w:val="0070C0"/>
          <w:szCs w:val="24"/>
        </w:rPr>
        <w:t>Rank By</w:t>
      </w:r>
      <w:r w:rsidRPr="005612DB">
        <w:rPr>
          <w:rFonts w:ascii="Arial" w:hAnsi="Arial" w:cs="Arial"/>
          <w:szCs w:val="24"/>
        </w:rPr>
        <w:t xml:space="preserve"> option will also be a part of the </w:t>
      </w:r>
      <w:r w:rsidRPr="001A004C">
        <w:rPr>
          <w:rFonts w:ascii="Arial" w:hAnsi="Arial" w:cs="Arial"/>
          <w:b/>
          <w:color w:val="0070C0"/>
          <w:szCs w:val="24"/>
        </w:rPr>
        <w:t>Quick Sort Options</w:t>
      </w:r>
      <w:r w:rsidRPr="005612DB">
        <w:rPr>
          <w:rFonts w:ascii="Arial" w:hAnsi="Arial" w:cs="Arial"/>
          <w:szCs w:val="24"/>
        </w:rPr>
        <w:t xml:space="preserve"> selection.</w:t>
      </w:r>
      <w:r w:rsidR="006D1677">
        <w:rPr>
          <w:rFonts w:ascii="Arial" w:hAnsi="Arial" w:cs="Arial"/>
          <w:szCs w:val="24"/>
        </w:rPr>
        <w:t xml:space="preserve"> </w:t>
      </w:r>
      <w:r w:rsidRPr="005612DB">
        <w:rPr>
          <w:rFonts w:ascii="Arial" w:hAnsi="Arial" w:cs="Arial"/>
          <w:szCs w:val="24"/>
        </w:rPr>
        <w:t xml:space="preserve">When you are creating a new </w:t>
      </w:r>
      <w:r w:rsidRPr="001A004C">
        <w:rPr>
          <w:rFonts w:ascii="Arial" w:hAnsi="Arial" w:cs="Arial"/>
          <w:b/>
          <w:color w:val="0070C0"/>
          <w:szCs w:val="24"/>
        </w:rPr>
        <w:t>Quick Sort Option</w:t>
      </w:r>
      <w:r w:rsidRPr="005612DB">
        <w:rPr>
          <w:rFonts w:ascii="Arial" w:hAnsi="Arial" w:cs="Arial"/>
          <w:szCs w:val="24"/>
        </w:rPr>
        <w:t xml:space="preserve">, be sure to set the </w:t>
      </w:r>
      <w:r w:rsidRPr="0070351E">
        <w:rPr>
          <w:rFonts w:ascii="Arial" w:hAnsi="Arial" w:cs="Arial"/>
          <w:b/>
          <w:color w:val="0070C0"/>
          <w:szCs w:val="24"/>
        </w:rPr>
        <w:t>Rank By</w:t>
      </w:r>
      <w:r w:rsidRPr="005612DB">
        <w:rPr>
          <w:rFonts w:ascii="Arial" w:hAnsi="Arial" w:cs="Arial"/>
          <w:szCs w:val="24"/>
        </w:rPr>
        <w:t xml:space="preserve"> </w:t>
      </w:r>
      <w:r>
        <w:rPr>
          <w:rFonts w:ascii="Arial" w:hAnsi="Arial" w:cs="Arial"/>
          <w:szCs w:val="24"/>
        </w:rPr>
        <w:t>as explained above</w:t>
      </w:r>
      <w:r w:rsidRPr="005612DB">
        <w:rPr>
          <w:rFonts w:ascii="Arial" w:hAnsi="Arial" w:cs="Arial"/>
          <w:szCs w:val="24"/>
        </w:rPr>
        <w:t>.</w:t>
      </w:r>
      <w:r w:rsidR="006D1677">
        <w:rPr>
          <w:rFonts w:ascii="Arial" w:hAnsi="Arial" w:cs="Arial"/>
          <w:szCs w:val="24"/>
        </w:rPr>
        <w:t xml:space="preserve"> </w:t>
      </w:r>
      <w:r w:rsidRPr="005612DB">
        <w:rPr>
          <w:rFonts w:ascii="Arial" w:hAnsi="Arial" w:cs="Arial"/>
          <w:szCs w:val="24"/>
        </w:rPr>
        <w:t xml:space="preserve">You can also use the </w:t>
      </w:r>
      <w:r w:rsidRPr="00CE0DC9">
        <w:rPr>
          <w:rFonts w:ascii="Arial" w:hAnsi="Arial" w:cs="Arial"/>
          <w:b/>
          <w:color w:val="0070C0"/>
          <w:szCs w:val="24"/>
        </w:rPr>
        <w:t>Delete Selected Option</w:t>
      </w:r>
      <w:r w:rsidRPr="005612DB">
        <w:rPr>
          <w:rFonts w:ascii="Arial" w:hAnsi="Arial" w:cs="Arial"/>
          <w:szCs w:val="24"/>
        </w:rPr>
        <w:t xml:space="preserve"> button to delete a previously saved </w:t>
      </w:r>
      <w:r w:rsidRPr="00CE0DC9">
        <w:rPr>
          <w:rFonts w:ascii="Arial" w:hAnsi="Arial" w:cs="Arial"/>
          <w:b/>
          <w:color w:val="0070C0"/>
          <w:szCs w:val="24"/>
        </w:rPr>
        <w:t>Quick Sort Option</w:t>
      </w:r>
      <w:r w:rsidRPr="005612DB">
        <w:rPr>
          <w:rFonts w:ascii="Arial" w:hAnsi="Arial" w:cs="Arial"/>
          <w:szCs w:val="24"/>
        </w:rPr>
        <w:t>.</w:t>
      </w:r>
      <w:r w:rsidR="006D1677">
        <w:rPr>
          <w:rFonts w:ascii="Arial" w:hAnsi="Arial" w:cs="Arial"/>
          <w:szCs w:val="24"/>
        </w:rPr>
        <w:t xml:space="preserve"> </w:t>
      </w:r>
      <w:r>
        <w:rPr>
          <w:rFonts w:ascii="Arial" w:hAnsi="Arial" w:cs="Arial"/>
          <w:szCs w:val="24"/>
        </w:rPr>
        <w:t>To do this, y</w:t>
      </w:r>
      <w:r w:rsidRPr="005612DB">
        <w:rPr>
          <w:rFonts w:ascii="Arial" w:hAnsi="Arial" w:cs="Arial"/>
          <w:szCs w:val="24"/>
        </w:rPr>
        <w:t xml:space="preserve">ou need to select the </w:t>
      </w:r>
      <w:r w:rsidRPr="001A004C">
        <w:rPr>
          <w:rFonts w:ascii="Arial" w:hAnsi="Arial" w:cs="Arial"/>
          <w:b/>
          <w:color w:val="0070C0"/>
          <w:szCs w:val="24"/>
        </w:rPr>
        <w:t>Quick Sort Option</w:t>
      </w:r>
      <w:r w:rsidRPr="005612DB">
        <w:rPr>
          <w:rFonts w:ascii="Arial" w:hAnsi="Arial" w:cs="Arial"/>
          <w:szCs w:val="24"/>
        </w:rPr>
        <w:t xml:space="preserve"> you wish to delete</w:t>
      </w:r>
      <w:r>
        <w:rPr>
          <w:rFonts w:ascii="Arial" w:hAnsi="Arial" w:cs="Arial"/>
          <w:szCs w:val="24"/>
        </w:rPr>
        <w:t>, and</w:t>
      </w:r>
      <w:r w:rsidRPr="005612DB">
        <w:rPr>
          <w:rFonts w:ascii="Arial" w:hAnsi="Arial" w:cs="Arial"/>
          <w:szCs w:val="24"/>
        </w:rPr>
        <w:t xml:space="preserve"> then click the </w:t>
      </w:r>
      <w:r w:rsidRPr="00CE0DC9">
        <w:rPr>
          <w:rFonts w:ascii="Arial" w:hAnsi="Arial" w:cs="Arial"/>
          <w:b/>
          <w:color w:val="0070C0"/>
          <w:szCs w:val="24"/>
        </w:rPr>
        <w:t xml:space="preserve">Delete Selection Option </w:t>
      </w:r>
      <w:r w:rsidRPr="005612DB">
        <w:rPr>
          <w:rFonts w:ascii="Arial" w:hAnsi="Arial" w:cs="Arial"/>
          <w:szCs w:val="24"/>
        </w:rPr>
        <w:t>button</w:t>
      </w:r>
      <w:r>
        <w:rPr>
          <w:rFonts w:ascii="Arial" w:hAnsi="Arial" w:cs="Arial"/>
          <w:szCs w:val="24"/>
        </w:rPr>
        <w:t xml:space="preserve">, located below the </w:t>
      </w:r>
      <w:r w:rsidRPr="001A004C">
        <w:rPr>
          <w:rFonts w:ascii="Arial" w:hAnsi="Arial" w:cs="Arial"/>
          <w:b/>
          <w:color w:val="0070C0"/>
          <w:szCs w:val="24"/>
        </w:rPr>
        <w:t>Option Name</w:t>
      </w:r>
      <w:r>
        <w:rPr>
          <w:rFonts w:ascii="Arial" w:hAnsi="Arial" w:cs="Arial"/>
          <w:szCs w:val="24"/>
        </w:rPr>
        <w:t xml:space="preserve"> field</w:t>
      </w:r>
      <w:r w:rsidRPr="005612DB">
        <w:rPr>
          <w:rFonts w:ascii="Arial" w:hAnsi="Arial" w:cs="Arial"/>
          <w:szCs w:val="24"/>
        </w:rPr>
        <w:t>.</w:t>
      </w:r>
      <w:r w:rsidR="006D1677">
        <w:rPr>
          <w:rFonts w:ascii="Arial" w:hAnsi="Arial" w:cs="Arial"/>
          <w:szCs w:val="24"/>
        </w:rPr>
        <w:t xml:space="preserve"> </w:t>
      </w:r>
      <w:r w:rsidRPr="005612DB">
        <w:rPr>
          <w:rFonts w:ascii="Arial" w:hAnsi="Arial" w:cs="Arial"/>
          <w:szCs w:val="24"/>
        </w:rPr>
        <w:t xml:space="preserve">This will only apply to the </w:t>
      </w:r>
      <w:r>
        <w:rPr>
          <w:rFonts w:ascii="Arial" w:hAnsi="Arial" w:cs="Arial"/>
          <w:szCs w:val="24"/>
        </w:rPr>
        <w:t xml:space="preserve">options programmed for the </w:t>
      </w:r>
      <w:r w:rsidRPr="005612DB">
        <w:rPr>
          <w:rFonts w:ascii="Arial" w:hAnsi="Arial" w:cs="Arial"/>
          <w:szCs w:val="24"/>
        </w:rPr>
        <w:t xml:space="preserve">current </w:t>
      </w:r>
      <w:r w:rsidRPr="005F27D6">
        <w:rPr>
          <w:rFonts w:ascii="Arial" w:hAnsi="Arial" w:cs="Arial"/>
          <w:b/>
          <w:color w:val="0070C0"/>
          <w:szCs w:val="24"/>
        </w:rPr>
        <w:t>User ID</w:t>
      </w:r>
      <w:r w:rsidRPr="005612DB">
        <w:rPr>
          <w:rFonts w:ascii="Arial" w:hAnsi="Arial" w:cs="Arial"/>
          <w:szCs w:val="24"/>
        </w:rPr>
        <w:t>.</w:t>
      </w:r>
    </w:p>
    <w:p w14:paraId="1C8D5C15" w14:textId="77777777" w:rsidR="000A1437" w:rsidRPr="005612DB" w:rsidRDefault="000A1437" w:rsidP="00E92408">
      <w:pPr>
        <w:pStyle w:val="BodyText"/>
        <w:spacing w:before="0" w:after="0"/>
        <w:rPr>
          <w:rFonts w:ascii="Arial" w:hAnsi="Arial" w:cs="Arial"/>
          <w:szCs w:val="24"/>
        </w:rPr>
      </w:pPr>
    </w:p>
    <w:p w14:paraId="7612658C" w14:textId="77777777" w:rsidR="000A1437" w:rsidRPr="002C02EB" w:rsidRDefault="000A1437" w:rsidP="002C02EB">
      <w:pPr>
        <w:pStyle w:val="Heading3"/>
        <w:spacing w:before="240" w:after="240"/>
        <w:rPr>
          <w:sz w:val="28"/>
          <w:szCs w:val="28"/>
        </w:rPr>
      </w:pPr>
      <w:bookmarkStart w:id="4" w:name="_Toc36546754"/>
      <w:r w:rsidRPr="002C02EB">
        <w:rPr>
          <w:sz w:val="28"/>
          <w:szCs w:val="28"/>
        </w:rPr>
        <w:t>Date Range Selection</w:t>
      </w:r>
      <w:bookmarkEnd w:id="4"/>
    </w:p>
    <w:p w14:paraId="3ACE967C" w14:textId="77777777" w:rsidR="00E92408" w:rsidRPr="005612DB" w:rsidRDefault="00E92408" w:rsidP="00E92408">
      <w:pPr>
        <w:pStyle w:val="BodyText"/>
        <w:spacing w:before="0" w:after="0"/>
        <w:rPr>
          <w:rFonts w:ascii="Arial" w:hAnsi="Arial" w:cs="Arial"/>
          <w:szCs w:val="24"/>
        </w:rPr>
      </w:pPr>
      <w:r w:rsidRPr="005612DB">
        <w:rPr>
          <w:rFonts w:ascii="Arial" w:hAnsi="Arial" w:cs="Arial"/>
          <w:szCs w:val="24"/>
        </w:rPr>
        <w:lastRenderedPageBreak/>
        <w:t xml:space="preserve">Before you click on the </w:t>
      </w:r>
      <w:r w:rsidRPr="001A004C">
        <w:rPr>
          <w:rFonts w:ascii="Arial" w:hAnsi="Arial" w:cs="Arial"/>
          <w:b/>
          <w:color w:val="0070C0"/>
          <w:szCs w:val="24"/>
        </w:rPr>
        <w:t>Generate Screen</w:t>
      </w:r>
      <w:r w:rsidRPr="005612DB">
        <w:rPr>
          <w:rFonts w:ascii="Arial" w:hAnsi="Arial" w:cs="Arial"/>
          <w:szCs w:val="24"/>
        </w:rPr>
        <w:t xml:space="preserve"> button to view the system generated report data, you may wish to consider further customizing the report using the options on the right side of the screen.</w:t>
      </w:r>
      <w:r w:rsidR="006D1677">
        <w:rPr>
          <w:rFonts w:ascii="Arial" w:hAnsi="Arial" w:cs="Arial"/>
          <w:szCs w:val="24"/>
        </w:rPr>
        <w:t xml:space="preserve"> </w:t>
      </w:r>
      <w:r w:rsidRPr="005612DB">
        <w:rPr>
          <w:rFonts w:ascii="Arial" w:hAnsi="Arial" w:cs="Arial"/>
          <w:szCs w:val="24"/>
        </w:rPr>
        <w:t>The first option appears along the top right as follows:</w:t>
      </w:r>
    </w:p>
    <w:p w14:paraId="226FD8CF" w14:textId="77777777" w:rsidR="00E92408" w:rsidRPr="005612DB" w:rsidRDefault="00E92408" w:rsidP="00E92408">
      <w:pPr>
        <w:pStyle w:val="BodyText"/>
        <w:spacing w:before="0" w:after="0"/>
        <w:rPr>
          <w:rFonts w:ascii="Arial" w:hAnsi="Arial" w:cs="Arial"/>
          <w:szCs w:val="24"/>
        </w:rPr>
      </w:pPr>
    </w:p>
    <w:p w14:paraId="37DD34CC" w14:textId="77777777" w:rsidR="00E92408" w:rsidRPr="005612DB" w:rsidRDefault="001F23C0" w:rsidP="00E92408">
      <w:pPr>
        <w:pStyle w:val="BodyText"/>
        <w:spacing w:before="0" w:after="0"/>
        <w:rPr>
          <w:rFonts w:ascii="Arial" w:hAnsi="Arial" w:cs="Arial"/>
          <w:szCs w:val="24"/>
        </w:rPr>
      </w:pPr>
      <w:r w:rsidRPr="005612DB">
        <w:rPr>
          <w:rFonts w:ascii="Arial" w:hAnsi="Arial" w:cs="Arial"/>
          <w:noProof/>
          <w:szCs w:val="24"/>
        </w:rPr>
        <w:drawing>
          <wp:inline distT="0" distB="0" distL="0" distR="0" wp14:anchorId="605DD3C0" wp14:editId="0A915FD8">
            <wp:extent cx="6122670" cy="5803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2670" cy="580390"/>
                    </a:xfrm>
                    <a:prstGeom prst="rect">
                      <a:avLst/>
                    </a:prstGeom>
                    <a:noFill/>
                    <a:ln>
                      <a:noFill/>
                    </a:ln>
                  </pic:spPr>
                </pic:pic>
              </a:graphicData>
            </a:graphic>
          </wp:inline>
        </w:drawing>
      </w:r>
    </w:p>
    <w:p w14:paraId="3C3F4768" w14:textId="77777777" w:rsidR="00E92408" w:rsidRPr="005612DB" w:rsidRDefault="00E92408" w:rsidP="00E92408">
      <w:pPr>
        <w:pStyle w:val="BodyText"/>
        <w:spacing w:before="0" w:after="0"/>
        <w:rPr>
          <w:rFonts w:ascii="Arial" w:hAnsi="Arial" w:cs="Arial"/>
          <w:szCs w:val="24"/>
        </w:rPr>
      </w:pPr>
    </w:p>
    <w:p w14:paraId="62A33DB1" w14:textId="77777777" w:rsidR="00E92408" w:rsidRDefault="00E92408" w:rsidP="00E92408">
      <w:pPr>
        <w:pStyle w:val="BodyText"/>
        <w:spacing w:before="0" w:after="0"/>
        <w:rPr>
          <w:rFonts w:ascii="Arial" w:hAnsi="Arial" w:cs="Arial"/>
          <w:szCs w:val="24"/>
        </w:rPr>
      </w:pPr>
      <w:r w:rsidRPr="005612DB">
        <w:rPr>
          <w:rFonts w:ascii="Arial" w:hAnsi="Arial" w:cs="Arial"/>
          <w:szCs w:val="24"/>
        </w:rPr>
        <w:t xml:space="preserve">The default will be on the </w:t>
      </w:r>
      <w:r w:rsidRPr="001A004C">
        <w:rPr>
          <w:rFonts w:ascii="Arial" w:hAnsi="Arial" w:cs="Arial"/>
          <w:b/>
          <w:color w:val="0070C0"/>
          <w:szCs w:val="24"/>
        </w:rPr>
        <w:t>Date Range Selection</w:t>
      </w:r>
      <w:r w:rsidRPr="005612DB">
        <w:rPr>
          <w:rFonts w:ascii="Arial" w:hAnsi="Arial" w:cs="Arial"/>
          <w:szCs w:val="24"/>
        </w:rPr>
        <w:t xml:space="preserve"> option, </w:t>
      </w:r>
      <w:r>
        <w:rPr>
          <w:rFonts w:ascii="Arial" w:hAnsi="Arial" w:cs="Arial"/>
          <w:szCs w:val="24"/>
        </w:rPr>
        <w:t xml:space="preserve">allowing </w:t>
      </w:r>
      <w:r w:rsidRPr="005612DB">
        <w:rPr>
          <w:rFonts w:ascii="Arial" w:hAnsi="Arial" w:cs="Arial"/>
          <w:szCs w:val="24"/>
        </w:rPr>
        <w:t>you to set or select a pre-set date range period.</w:t>
      </w:r>
      <w:r w:rsidR="006D1677">
        <w:rPr>
          <w:rFonts w:ascii="Arial" w:hAnsi="Arial" w:cs="Arial"/>
          <w:szCs w:val="24"/>
        </w:rPr>
        <w:t xml:space="preserve"> </w:t>
      </w:r>
      <w:r w:rsidRPr="005612DB">
        <w:rPr>
          <w:rFonts w:ascii="Arial" w:hAnsi="Arial" w:cs="Arial"/>
          <w:szCs w:val="24"/>
        </w:rPr>
        <w:t xml:space="preserve">Because so many </w:t>
      </w:r>
      <w:r w:rsidRPr="005F27D6">
        <w:rPr>
          <w:rFonts w:ascii="Arial" w:hAnsi="Arial" w:cs="Arial"/>
          <w:b/>
          <w:szCs w:val="24"/>
        </w:rPr>
        <w:t>RollMaster</w:t>
      </w:r>
      <w:r w:rsidRPr="005612DB">
        <w:rPr>
          <w:rFonts w:ascii="Arial" w:hAnsi="Arial" w:cs="Arial"/>
          <w:szCs w:val="24"/>
        </w:rPr>
        <w:t xml:space="preserve"> customers have asked to see their data as a comparison to prior periods of time, two additional options have been added as follows: </w:t>
      </w:r>
      <w:r w:rsidRPr="001A004C">
        <w:rPr>
          <w:rFonts w:ascii="Arial" w:hAnsi="Arial" w:cs="Arial"/>
          <w:b/>
          <w:color w:val="0070C0"/>
          <w:szCs w:val="24"/>
        </w:rPr>
        <w:t>Compare range against prior</w:t>
      </w:r>
      <w:r w:rsidRPr="005612DB">
        <w:rPr>
          <w:rFonts w:ascii="Arial" w:hAnsi="Arial" w:cs="Arial"/>
          <w:szCs w:val="24"/>
        </w:rPr>
        <w:t xml:space="preserve"> </w:t>
      </w:r>
      <w:r w:rsidRPr="001A004C">
        <w:rPr>
          <w:rFonts w:ascii="Arial" w:hAnsi="Arial" w:cs="Arial"/>
          <w:b/>
          <w:color w:val="0070C0"/>
          <w:szCs w:val="24"/>
        </w:rPr>
        <w:t>period</w:t>
      </w:r>
      <w:r w:rsidRPr="005612DB">
        <w:rPr>
          <w:rFonts w:ascii="Arial" w:hAnsi="Arial" w:cs="Arial"/>
          <w:szCs w:val="24"/>
        </w:rPr>
        <w:t xml:space="preserve"> and </w:t>
      </w:r>
      <w:r w:rsidRPr="001A004C">
        <w:rPr>
          <w:rFonts w:ascii="Arial" w:hAnsi="Arial" w:cs="Arial"/>
          <w:b/>
          <w:color w:val="0070C0"/>
          <w:szCs w:val="24"/>
        </w:rPr>
        <w:t>Month Level Comparison</w:t>
      </w:r>
      <w:r w:rsidRPr="005612DB">
        <w:rPr>
          <w:rFonts w:ascii="Arial" w:hAnsi="Arial" w:cs="Arial"/>
          <w:szCs w:val="24"/>
        </w:rPr>
        <w:t>.</w:t>
      </w:r>
      <w:r w:rsidR="006D1677">
        <w:rPr>
          <w:rFonts w:ascii="Arial" w:hAnsi="Arial" w:cs="Arial"/>
          <w:szCs w:val="24"/>
        </w:rPr>
        <w:t xml:space="preserve"> </w:t>
      </w:r>
      <w:r>
        <w:rPr>
          <w:rFonts w:ascii="Arial" w:hAnsi="Arial" w:cs="Arial"/>
          <w:szCs w:val="24"/>
        </w:rPr>
        <w:t xml:space="preserve">These two levels will be </w:t>
      </w:r>
      <w:r w:rsidRPr="005612DB">
        <w:rPr>
          <w:rFonts w:ascii="Arial" w:hAnsi="Arial" w:cs="Arial"/>
          <w:szCs w:val="24"/>
        </w:rPr>
        <w:t>explain</w:t>
      </w:r>
      <w:r>
        <w:rPr>
          <w:rFonts w:ascii="Arial" w:hAnsi="Arial" w:cs="Arial"/>
          <w:szCs w:val="24"/>
        </w:rPr>
        <w:t>ed</w:t>
      </w:r>
      <w:r w:rsidRPr="005612DB">
        <w:rPr>
          <w:rFonts w:ascii="Arial" w:hAnsi="Arial" w:cs="Arial"/>
          <w:szCs w:val="24"/>
        </w:rPr>
        <w:t xml:space="preserve"> following the </w:t>
      </w:r>
      <w:r w:rsidRPr="001A004C">
        <w:rPr>
          <w:rFonts w:ascii="Arial" w:hAnsi="Arial" w:cs="Arial"/>
          <w:b/>
          <w:color w:val="0070C0"/>
          <w:szCs w:val="24"/>
        </w:rPr>
        <w:t>Date Range Selection</w:t>
      </w:r>
      <w:r w:rsidRPr="005612DB">
        <w:rPr>
          <w:rFonts w:ascii="Arial" w:hAnsi="Arial" w:cs="Arial"/>
          <w:szCs w:val="24"/>
        </w:rPr>
        <w:t xml:space="preserve"> option </w:t>
      </w:r>
      <w:r>
        <w:rPr>
          <w:rFonts w:ascii="Arial" w:hAnsi="Arial" w:cs="Arial"/>
          <w:szCs w:val="24"/>
        </w:rPr>
        <w:t>explanation</w:t>
      </w:r>
      <w:r w:rsidRPr="005612DB">
        <w:rPr>
          <w:rFonts w:ascii="Arial" w:hAnsi="Arial" w:cs="Arial"/>
          <w:szCs w:val="24"/>
        </w:rPr>
        <w:t>.</w:t>
      </w:r>
      <w:r w:rsidR="006D1677">
        <w:rPr>
          <w:rFonts w:ascii="Arial" w:hAnsi="Arial" w:cs="Arial"/>
          <w:szCs w:val="24"/>
        </w:rPr>
        <w:t xml:space="preserve"> </w:t>
      </w:r>
      <w:r w:rsidRPr="005612DB">
        <w:rPr>
          <w:rFonts w:ascii="Arial" w:hAnsi="Arial" w:cs="Arial"/>
          <w:szCs w:val="24"/>
        </w:rPr>
        <w:t xml:space="preserve">Below the </w:t>
      </w:r>
      <w:r w:rsidRPr="001A004C">
        <w:rPr>
          <w:rFonts w:ascii="Arial" w:hAnsi="Arial" w:cs="Arial"/>
          <w:b/>
          <w:color w:val="0070C0"/>
          <w:szCs w:val="24"/>
        </w:rPr>
        <w:t>Date Range Selection</w:t>
      </w:r>
      <w:r w:rsidRPr="005612DB">
        <w:rPr>
          <w:rFonts w:ascii="Arial" w:hAnsi="Arial" w:cs="Arial"/>
          <w:szCs w:val="24"/>
        </w:rPr>
        <w:t xml:space="preserve"> option, you will see a se</w:t>
      </w:r>
      <w:r>
        <w:rPr>
          <w:rFonts w:ascii="Arial" w:hAnsi="Arial" w:cs="Arial"/>
          <w:szCs w:val="24"/>
        </w:rPr>
        <w:t>t</w:t>
      </w:r>
      <w:r w:rsidRPr="005612DB">
        <w:rPr>
          <w:rFonts w:ascii="Arial" w:hAnsi="Arial" w:cs="Arial"/>
          <w:szCs w:val="24"/>
        </w:rPr>
        <w:t xml:space="preserve"> of date range fields as follows:</w:t>
      </w:r>
    </w:p>
    <w:p w14:paraId="2B829222" w14:textId="77777777" w:rsidR="00E92408" w:rsidRPr="005612DB" w:rsidRDefault="00E92408" w:rsidP="00E92408">
      <w:pPr>
        <w:pStyle w:val="BodyText"/>
        <w:spacing w:before="0" w:after="0"/>
        <w:rPr>
          <w:rFonts w:ascii="Arial" w:hAnsi="Arial" w:cs="Arial"/>
          <w:szCs w:val="24"/>
        </w:rPr>
      </w:pPr>
    </w:p>
    <w:p w14:paraId="4B2CEC3B" w14:textId="77777777" w:rsidR="00E92408" w:rsidRPr="005612DB" w:rsidRDefault="001F23C0" w:rsidP="00E92408">
      <w:pPr>
        <w:pStyle w:val="BodyText"/>
        <w:spacing w:before="0" w:after="0"/>
        <w:jc w:val="center"/>
        <w:rPr>
          <w:rFonts w:ascii="Arial" w:hAnsi="Arial" w:cs="Arial"/>
          <w:szCs w:val="24"/>
        </w:rPr>
      </w:pPr>
      <w:r>
        <w:rPr>
          <w:rFonts w:ascii="Arial" w:hAnsi="Arial" w:cs="Arial"/>
          <w:noProof/>
          <w:szCs w:val="24"/>
        </w:rPr>
        <w:drawing>
          <wp:inline distT="0" distB="0" distL="0" distR="0" wp14:anchorId="061694F3" wp14:editId="2B5CD996">
            <wp:extent cx="3029585" cy="1908175"/>
            <wp:effectExtent l="0" t="0" r="0" b="0"/>
            <wp:docPr id="12" name="Picture 12" descr="Wor8B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or8BBC"/>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585" cy="1908175"/>
                    </a:xfrm>
                    <a:prstGeom prst="rect">
                      <a:avLst/>
                    </a:prstGeom>
                    <a:noFill/>
                    <a:ln>
                      <a:noFill/>
                    </a:ln>
                  </pic:spPr>
                </pic:pic>
              </a:graphicData>
            </a:graphic>
          </wp:inline>
        </w:drawing>
      </w:r>
    </w:p>
    <w:p w14:paraId="156F7106" w14:textId="77777777" w:rsidR="00E92408" w:rsidRPr="005612DB" w:rsidRDefault="00E92408" w:rsidP="00E92408">
      <w:pPr>
        <w:pStyle w:val="BodyText"/>
        <w:spacing w:before="0" w:after="0"/>
        <w:rPr>
          <w:rFonts w:ascii="Arial" w:hAnsi="Arial" w:cs="Arial"/>
          <w:szCs w:val="24"/>
        </w:rPr>
      </w:pPr>
    </w:p>
    <w:p w14:paraId="6F4FA1A2" w14:textId="77777777" w:rsidR="00E92408" w:rsidRDefault="00E92408" w:rsidP="00E92408">
      <w:pPr>
        <w:pStyle w:val="BodyText"/>
        <w:spacing w:before="0" w:after="0"/>
        <w:rPr>
          <w:rFonts w:ascii="Arial" w:hAnsi="Arial" w:cs="Arial"/>
          <w:szCs w:val="24"/>
        </w:rPr>
      </w:pPr>
      <w:r w:rsidRPr="005612DB">
        <w:rPr>
          <w:rFonts w:ascii="Arial" w:hAnsi="Arial" w:cs="Arial"/>
          <w:szCs w:val="24"/>
        </w:rPr>
        <w:t xml:space="preserve">The </w:t>
      </w:r>
      <w:r w:rsidRPr="008E4710">
        <w:rPr>
          <w:rFonts w:ascii="Arial" w:hAnsi="Arial" w:cs="Arial"/>
          <w:b/>
          <w:color w:val="0070C0"/>
          <w:szCs w:val="24"/>
        </w:rPr>
        <w:t>Begin Date</w:t>
      </w:r>
      <w:r w:rsidRPr="005612DB">
        <w:rPr>
          <w:rFonts w:ascii="Arial" w:hAnsi="Arial" w:cs="Arial"/>
          <w:szCs w:val="24"/>
        </w:rPr>
        <w:t xml:space="preserve"> and </w:t>
      </w:r>
      <w:r w:rsidRPr="008E4710">
        <w:rPr>
          <w:rFonts w:ascii="Arial" w:hAnsi="Arial" w:cs="Arial"/>
          <w:b/>
          <w:color w:val="0070C0"/>
          <w:szCs w:val="24"/>
        </w:rPr>
        <w:t>End Date</w:t>
      </w:r>
      <w:r w:rsidRPr="005612DB">
        <w:rPr>
          <w:rFonts w:ascii="Arial" w:hAnsi="Arial" w:cs="Arial"/>
          <w:szCs w:val="24"/>
        </w:rPr>
        <w:t xml:space="preserve"> will default to the current date.</w:t>
      </w:r>
      <w:r w:rsidR="006D1677">
        <w:rPr>
          <w:rFonts w:ascii="Arial" w:hAnsi="Arial" w:cs="Arial"/>
          <w:szCs w:val="24"/>
        </w:rPr>
        <w:t xml:space="preserve"> </w:t>
      </w:r>
      <w:r w:rsidRPr="005612DB">
        <w:rPr>
          <w:rFonts w:ascii="Arial" w:hAnsi="Arial" w:cs="Arial"/>
          <w:szCs w:val="24"/>
        </w:rPr>
        <w:t xml:space="preserve">Click on the </w:t>
      </w:r>
      <w:r w:rsidR="00ED212E">
        <w:rPr>
          <w:rFonts w:ascii="Arial" w:hAnsi="Arial" w:cs="Arial"/>
          <w:szCs w:val="24"/>
        </w:rPr>
        <w:t>drop-down</w:t>
      </w:r>
      <w:r w:rsidRPr="005612DB">
        <w:rPr>
          <w:rFonts w:ascii="Arial" w:hAnsi="Arial" w:cs="Arial"/>
          <w:szCs w:val="24"/>
        </w:rPr>
        <w:t xml:space="preserve"> arrow keys in the </w:t>
      </w:r>
      <w:r w:rsidRPr="008E4710">
        <w:rPr>
          <w:rFonts w:ascii="Arial" w:hAnsi="Arial" w:cs="Arial"/>
          <w:b/>
          <w:color w:val="0070C0"/>
          <w:szCs w:val="24"/>
        </w:rPr>
        <w:t>Begin Date</w:t>
      </w:r>
      <w:r>
        <w:rPr>
          <w:rFonts w:ascii="Arial" w:hAnsi="Arial" w:cs="Arial"/>
          <w:szCs w:val="24"/>
        </w:rPr>
        <w:t xml:space="preserve"> field to select an earlier beginning date.</w:t>
      </w:r>
      <w:r w:rsidR="006D1677">
        <w:rPr>
          <w:rFonts w:ascii="Arial" w:hAnsi="Arial" w:cs="Arial"/>
          <w:szCs w:val="24"/>
        </w:rPr>
        <w:t xml:space="preserve"> </w:t>
      </w:r>
      <w:r>
        <w:rPr>
          <w:rFonts w:ascii="Arial" w:hAnsi="Arial" w:cs="Arial"/>
          <w:szCs w:val="24"/>
        </w:rPr>
        <w:t>Y</w:t>
      </w:r>
      <w:r w:rsidRPr="005612DB">
        <w:rPr>
          <w:rFonts w:ascii="Arial" w:hAnsi="Arial" w:cs="Arial"/>
          <w:szCs w:val="24"/>
        </w:rPr>
        <w:t xml:space="preserve">ou can do the same for the </w:t>
      </w:r>
      <w:r w:rsidRPr="008E4710">
        <w:rPr>
          <w:rFonts w:ascii="Arial" w:hAnsi="Arial" w:cs="Arial"/>
          <w:b/>
          <w:color w:val="0070C0"/>
          <w:szCs w:val="24"/>
        </w:rPr>
        <w:t>End Date</w:t>
      </w:r>
      <w:r>
        <w:rPr>
          <w:rFonts w:ascii="Arial" w:hAnsi="Arial" w:cs="Arial"/>
          <w:szCs w:val="24"/>
        </w:rPr>
        <w:t xml:space="preserve"> as well</w:t>
      </w:r>
      <w:r w:rsidRPr="005612DB">
        <w:rPr>
          <w:rFonts w:ascii="Arial" w:hAnsi="Arial" w:cs="Arial"/>
          <w:szCs w:val="24"/>
        </w:rPr>
        <w:t>, if applicable.</w:t>
      </w:r>
      <w:r w:rsidR="006D1677">
        <w:rPr>
          <w:rFonts w:ascii="Arial" w:hAnsi="Arial" w:cs="Arial"/>
          <w:szCs w:val="24"/>
        </w:rPr>
        <w:t xml:space="preserve"> </w:t>
      </w:r>
      <w:r w:rsidRPr="005612DB">
        <w:rPr>
          <w:rFonts w:ascii="Arial" w:hAnsi="Arial" w:cs="Arial"/>
          <w:szCs w:val="24"/>
        </w:rPr>
        <w:t xml:space="preserve">You can also click </w:t>
      </w:r>
      <w:r>
        <w:rPr>
          <w:rFonts w:ascii="Arial" w:hAnsi="Arial" w:cs="Arial"/>
          <w:szCs w:val="24"/>
        </w:rPr>
        <w:t>i</w:t>
      </w:r>
      <w:r w:rsidRPr="005612DB">
        <w:rPr>
          <w:rFonts w:ascii="Arial" w:hAnsi="Arial" w:cs="Arial"/>
          <w:szCs w:val="24"/>
        </w:rPr>
        <w:t xml:space="preserve">n these fields and type a date rather than scrolling through </w:t>
      </w:r>
      <w:r>
        <w:rPr>
          <w:rFonts w:ascii="Arial" w:hAnsi="Arial" w:cs="Arial"/>
          <w:szCs w:val="24"/>
        </w:rPr>
        <w:t>the</w:t>
      </w:r>
      <w:r w:rsidRPr="005612DB">
        <w:rPr>
          <w:rFonts w:ascii="Arial" w:hAnsi="Arial" w:cs="Arial"/>
          <w:szCs w:val="24"/>
        </w:rPr>
        <w:t xml:space="preserve"> calendar.</w:t>
      </w:r>
      <w:r w:rsidR="006D1677">
        <w:rPr>
          <w:rFonts w:ascii="Arial" w:hAnsi="Arial" w:cs="Arial"/>
          <w:szCs w:val="24"/>
        </w:rPr>
        <w:t xml:space="preserve"> </w:t>
      </w:r>
    </w:p>
    <w:p w14:paraId="5CF8B55E" w14:textId="77777777" w:rsidR="00E92408" w:rsidRDefault="00E92408" w:rsidP="00E92408">
      <w:pPr>
        <w:pStyle w:val="BodyText"/>
        <w:spacing w:before="0" w:after="0"/>
        <w:rPr>
          <w:rFonts w:ascii="Arial" w:hAnsi="Arial" w:cs="Arial"/>
          <w:szCs w:val="24"/>
        </w:rPr>
      </w:pPr>
    </w:p>
    <w:p w14:paraId="4C52B82E" w14:textId="77777777" w:rsidR="00E92408" w:rsidRPr="005612DB" w:rsidRDefault="00E92408" w:rsidP="00E92408">
      <w:pPr>
        <w:pStyle w:val="BodyText"/>
        <w:spacing w:before="0" w:after="0"/>
        <w:rPr>
          <w:rFonts w:ascii="Arial" w:hAnsi="Arial" w:cs="Arial"/>
          <w:szCs w:val="24"/>
        </w:rPr>
      </w:pPr>
      <w:r w:rsidRPr="005612DB">
        <w:rPr>
          <w:rFonts w:ascii="Arial" w:hAnsi="Arial" w:cs="Arial"/>
          <w:szCs w:val="24"/>
        </w:rPr>
        <w:t xml:space="preserve">Once a beginning and ending date have been selected, you </w:t>
      </w:r>
      <w:r>
        <w:rPr>
          <w:rFonts w:ascii="Arial" w:hAnsi="Arial" w:cs="Arial"/>
          <w:szCs w:val="24"/>
        </w:rPr>
        <w:t xml:space="preserve">then </w:t>
      </w:r>
      <w:r w:rsidRPr="005612DB">
        <w:rPr>
          <w:rFonts w:ascii="Arial" w:hAnsi="Arial" w:cs="Arial"/>
          <w:szCs w:val="24"/>
        </w:rPr>
        <w:t xml:space="preserve">have the option of </w:t>
      </w:r>
      <w:r>
        <w:rPr>
          <w:rFonts w:ascii="Arial" w:hAnsi="Arial" w:cs="Arial"/>
          <w:szCs w:val="24"/>
        </w:rPr>
        <w:t xml:space="preserve">saving date ranges by </w:t>
      </w:r>
      <w:r w:rsidRPr="005F27D6">
        <w:rPr>
          <w:rFonts w:ascii="Arial" w:hAnsi="Arial" w:cs="Arial"/>
          <w:b/>
          <w:color w:val="0070C0"/>
          <w:szCs w:val="24"/>
        </w:rPr>
        <w:t>User ID</w:t>
      </w:r>
      <w:r>
        <w:rPr>
          <w:rFonts w:ascii="Arial" w:hAnsi="Arial" w:cs="Arial"/>
          <w:szCs w:val="24"/>
        </w:rPr>
        <w:t xml:space="preserve">, similar to the </w:t>
      </w:r>
      <w:r w:rsidRPr="008E4710">
        <w:rPr>
          <w:rFonts w:ascii="Arial" w:hAnsi="Arial" w:cs="Arial"/>
          <w:b/>
          <w:color w:val="0070C0"/>
          <w:szCs w:val="24"/>
        </w:rPr>
        <w:t>Quick Sort Options</w:t>
      </w:r>
      <w:r>
        <w:rPr>
          <w:rFonts w:ascii="Arial" w:hAnsi="Arial" w:cs="Arial"/>
          <w:szCs w:val="24"/>
        </w:rPr>
        <w:t xml:space="preserve"> explained above.</w:t>
      </w:r>
      <w:r w:rsidR="006D1677">
        <w:rPr>
          <w:rFonts w:ascii="Arial" w:hAnsi="Arial" w:cs="Arial"/>
          <w:szCs w:val="24"/>
        </w:rPr>
        <w:t xml:space="preserve"> </w:t>
      </w:r>
      <w:r>
        <w:rPr>
          <w:rFonts w:ascii="Arial" w:hAnsi="Arial" w:cs="Arial"/>
          <w:szCs w:val="24"/>
        </w:rPr>
        <w:t xml:space="preserve">Once you set the date range, you will type a reference name in the </w:t>
      </w:r>
      <w:r w:rsidRPr="007E4511">
        <w:rPr>
          <w:rFonts w:ascii="Arial" w:hAnsi="Arial" w:cs="Arial"/>
          <w:b/>
          <w:color w:val="0070C0"/>
          <w:szCs w:val="24"/>
        </w:rPr>
        <w:t>Date Range Name</w:t>
      </w:r>
      <w:r>
        <w:rPr>
          <w:rFonts w:ascii="Arial" w:hAnsi="Arial" w:cs="Arial"/>
          <w:szCs w:val="24"/>
        </w:rPr>
        <w:t xml:space="preserve"> field.</w:t>
      </w:r>
      <w:r w:rsidR="006D1677">
        <w:rPr>
          <w:rFonts w:ascii="Arial" w:hAnsi="Arial" w:cs="Arial"/>
          <w:szCs w:val="24"/>
        </w:rPr>
        <w:t xml:space="preserve"> </w:t>
      </w:r>
      <w:r w:rsidRPr="005612DB">
        <w:rPr>
          <w:rFonts w:ascii="Arial" w:hAnsi="Arial" w:cs="Arial"/>
          <w:b/>
          <w:szCs w:val="24"/>
        </w:rPr>
        <w:t>It is important to note here that Date fields in this screen are “intelligent,” meaning that the day and month are static, but the year is dynamic</w:t>
      </w:r>
      <w:r w:rsidRPr="005612DB">
        <w:rPr>
          <w:rFonts w:ascii="Arial" w:hAnsi="Arial" w:cs="Arial"/>
          <w:szCs w:val="24"/>
        </w:rPr>
        <w:t>.</w:t>
      </w:r>
      <w:r w:rsidR="006D1677">
        <w:rPr>
          <w:rFonts w:ascii="Arial" w:hAnsi="Arial" w:cs="Arial"/>
          <w:szCs w:val="24"/>
        </w:rPr>
        <w:t xml:space="preserve"> </w:t>
      </w:r>
      <w:r w:rsidRPr="005612DB">
        <w:rPr>
          <w:rFonts w:ascii="Arial" w:hAnsi="Arial" w:cs="Arial"/>
          <w:szCs w:val="24"/>
        </w:rPr>
        <w:t xml:space="preserve">Therefore, if you wish to create and save </w:t>
      </w:r>
      <w:r w:rsidRPr="005F27D6">
        <w:rPr>
          <w:rFonts w:ascii="Arial" w:hAnsi="Arial" w:cs="Arial"/>
          <w:b/>
          <w:color w:val="0070C0"/>
          <w:szCs w:val="24"/>
        </w:rPr>
        <w:t xml:space="preserve">Quarterly Date Ranges </w:t>
      </w:r>
      <w:r w:rsidRPr="007E4511">
        <w:rPr>
          <w:rFonts w:ascii="Arial" w:hAnsi="Arial" w:cs="Arial"/>
          <w:szCs w:val="24"/>
        </w:rPr>
        <w:t>as a</w:t>
      </w:r>
      <w:r>
        <w:rPr>
          <w:rFonts w:ascii="Arial" w:hAnsi="Arial" w:cs="Arial"/>
          <w:b/>
          <w:szCs w:val="24"/>
        </w:rPr>
        <w:t xml:space="preserve"> </w:t>
      </w:r>
      <w:r w:rsidRPr="007E4511">
        <w:rPr>
          <w:rFonts w:ascii="Arial" w:hAnsi="Arial" w:cs="Arial"/>
          <w:b/>
          <w:color w:val="0070C0"/>
          <w:szCs w:val="24"/>
        </w:rPr>
        <w:t>Date Range Name</w:t>
      </w:r>
      <w:r w:rsidRPr="005612DB">
        <w:rPr>
          <w:rFonts w:ascii="Arial" w:hAnsi="Arial" w:cs="Arial"/>
          <w:szCs w:val="24"/>
        </w:rPr>
        <w:t xml:space="preserve">, the system will always use </w:t>
      </w:r>
      <w:r w:rsidRPr="005F27D6">
        <w:rPr>
          <w:rFonts w:ascii="Arial" w:hAnsi="Arial" w:cs="Arial"/>
          <w:b/>
          <w:color w:val="0070C0"/>
          <w:szCs w:val="24"/>
        </w:rPr>
        <w:t>Current Year Data</w:t>
      </w:r>
      <w:r w:rsidRPr="005F27D6">
        <w:rPr>
          <w:rFonts w:ascii="Arial" w:hAnsi="Arial" w:cs="Arial"/>
          <w:color w:val="0070C0"/>
          <w:szCs w:val="24"/>
        </w:rPr>
        <w:t xml:space="preserve"> </w:t>
      </w:r>
      <w:r w:rsidRPr="005612DB">
        <w:rPr>
          <w:rFonts w:ascii="Arial" w:hAnsi="Arial" w:cs="Arial"/>
          <w:szCs w:val="24"/>
        </w:rPr>
        <w:t>for each year.</w:t>
      </w:r>
      <w:r w:rsidR="006D1677">
        <w:rPr>
          <w:rFonts w:ascii="Arial" w:hAnsi="Arial" w:cs="Arial"/>
          <w:szCs w:val="24"/>
        </w:rPr>
        <w:t xml:space="preserve"> </w:t>
      </w:r>
      <w:r w:rsidRPr="005612DB">
        <w:rPr>
          <w:rFonts w:ascii="Arial" w:hAnsi="Arial" w:cs="Arial"/>
          <w:szCs w:val="24"/>
        </w:rPr>
        <w:t xml:space="preserve">As another example, you can create </w:t>
      </w:r>
      <w:r>
        <w:rPr>
          <w:rFonts w:ascii="Arial" w:hAnsi="Arial" w:cs="Arial"/>
          <w:szCs w:val="24"/>
        </w:rPr>
        <w:t xml:space="preserve">a </w:t>
      </w:r>
      <w:r w:rsidRPr="007E4511">
        <w:rPr>
          <w:rFonts w:ascii="Arial" w:hAnsi="Arial" w:cs="Arial"/>
          <w:b/>
          <w:color w:val="0070C0"/>
          <w:szCs w:val="24"/>
        </w:rPr>
        <w:t>Date Range Name</w:t>
      </w:r>
      <w:r w:rsidRPr="005612DB">
        <w:rPr>
          <w:rFonts w:ascii="Arial" w:hAnsi="Arial" w:cs="Arial"/>
          <w:szCs w:val="24"/>
        </w:rPr>
        <w:t xml:space="preserve"> titled “</w:t>
      </w:r>
      <w:r w:rsidRPr="005F27D6">
        <w:rPr>
          <w:rFonts w:ascii="Arial" w:hAnsi="Arial" w:cs="Arial"/>
          <w:b/>
          <w:color w:val="0070C0"/>
          <w:szCs w:val="24"/>
        </w:rPr>
        <w:t>Last Fiscal Year</w:t>
      </w:r>
      <w:r>
        <w:rPr>
          <w:rFonts w:ascii="Arial" w:hAnsi="Arial" w:cs="Arial"/>
          <w:b/>
          <w:szCs w:val="24"/>
        </w:rPr>
        <w:t>.</w:t>
      </w:r>
      <w:r w:rsidRPr="005612DB">
        <w:rPr>
          <w:rFonts w:ascii="Arial" w:hAnsi="Arial" w:cs="Arial"/>
          <w:szCs w:val="24"/>
        </w:rPr>
        <w:t>”</w:t>
      </w:r>
      <w:r w:rsidR="006D1677">
        <w:rPr>
          <w:rFonts w:ascii="Arial" w:hAnsi="Arial" w:cs="Arial"/>
          <w:szCs w:val="24"/>
        </w:rPr>
        <w:t xml:space="preserve"> </w:t>
      </w:r>
      <w:r w:rsidRPr="005612DB">
        <w:rPr>
          <w:rFonts w:ascii="Arial" w:hAnsi="Arial" w:cs="Arial"/>
          <w:szCs w:val="24"/>
        </w:rPr>
        <w:t>Using the example of 201</w:t>
      </w:r>
      <w:r w:rsidR="005F27D6">
        <w:rPr>
          <w:rFonts w:ascii="Arial" w:hAnsi="Arial" w:cs="Arial"/>
          <w:szCs w:val="24"/>
        </w:rPr>
        <w:t>7</w:t>
      </w:r>
      <w:r w:rsidRPr="005612DB">
        <w:rPr>
          <w:rFonts w:ascii="Arial" w:hAnsi="Arial" w:cs="Arial"/>
          <w:szCs w:val="24"/>
        </w:rPr>
        <w:t xml:space="preserve"> as the current year, the date ranges to save would be </w:t>
      </w:r>
      <w:r w:rsidRPr="007E4511">
        <w:rPr>
          <w:rFonts w:ascii="Arial" w:hAnsi="Arial" w:cs="Arial"/>
          <w:b/>
          <w:color w:val="0070C0"/>
          <w:szCs w:val="24"/>
        </w:rPr>
        <w:t>Begin Date: 01/01/201</w:t>
      </w:r>
      <w:r w:rsidR="005F27D6">
        <w:rPr>
          <w:rFonts w:ascii="Arial" w:hAnsi="Arial" w:cs="Arial"/>
          <w:b/>
          <w:color w:val="0070C0"/>
          <w:szCs w:val="24"/>
        </w:rPr>
        <w:t>6</w:t>
      </w:r>
      <w:r w:rsidRPr="005612DB">
        <w:rPr>
          <w:rFonts w:ascii="Arial" w:hAnsi="Arial" w:cs="Arial"/>
          <w:szCs w:val="24"/>
        </w:rPr>
        <w:t xml:space="preserve"> and </w:t>
      </w:r>
      <w:r w:rsidRPr="007E4511">
        <w:rPr>
          <w:rFonts w:ascii="Arial" w:hAnsi="Arial" w:cs="Arial"/>
          <w:b/>
          <w:color w:val="0070C0"/>
          <w:szCs w:val="24"/>
        </w:rPr>
        <w:t>End Date: 12/31/201</w:t>
      </w:r>
      <w:r w:rsidR="005F27D6">
        <w:rPr>
          <w:rFonts w:ascii="Arial" w:hAnsi="Arial" w:cs="Arial"/>
          <w:b/>
          <w:color w:val="0070C0"/>
          <w:szCs w:val="24"/>
        </w:rPr>
        <w:t>6</w:t>
      </w:r>
      <w:r w:rsidRPr="005612DB">
        <w:rPr>
          <w:rFonts w:ascii="Arial" w:hAnsi="Arial" w:cs="Arial"/>
          <w:szCs w:val="24"/>
        </w:rPr>
        <w:t>.</w:t>
      </w:r>
      <w:r w:rsidR="006D1677">
        <w:rPr>
          <w:rFonts w:ascii="Arial" w:hAnsi="Arial" w:cs="Arial"/>
          <w:szCs w:val="24"/>
        </w:rPr>
        <w:t xml:space="preserve"> </w:t>
      </w:r>
      <w:r w:rsidRPr="005612DB">
        <w:rPr>
          <w:rFonts w:ascii="Arial" w:hAnsi="Arial" w:cs="Arial"/>
          <w:szCs w:val="24"/>
        </w:rPr>
        <w:t>Once this is saved, the system will treat 201</w:t>
      </w:r>
      <w:r w:rsidR="005F27D6">
        <w:rPr>
          <w:rFonts w:ascii="Arial" w:hAnsi="Arial" w:cs="Arial"/>
          <w:szCs w:val="24"/>
        </w:rPr>
        <w:t>7</w:t>
      </w:r>
      <w:r w:rsidRPr="005612DB">
        <w:rPr>
          <w:rFonts w:ascii="Arial" w:hAnsi="Arial" w:cs="Arial"/>
          <w:szCs w:val="24"/>
        </w:rPr>
        <w:t xml:space="preserve"> </w:t>
      </w:r>
      <w:r w:rsidRPr="008E4710">
        <w:rPr>
          <w:rFonts w:ascii="Arial" w:hAnsi="Arial" w:cs="Arial"/>
          <w:i/>
          <w:szCs w:val="24"/>
        </w:rPr>
        <w:t xml:space="preserve">(current year as of the </w:t>
      </w:r>
      <w:r>
        <w:rPr>
          <w:rFonts w:ascii="Arial" w:hAnsi="Arial" w:cs="Arial"/>
          <w:i/>
          <w:szCs w:val="24"/>
        </w:rPr>
        <w:t>publishing</w:t>
      </w:r>
      <w:r w:rsidRPr="008E4710">
        <w:rPr>
          <w:rFonts w:ascii="Arial" w:hAnsi="Arial" w:cs="Arial"/>
          <w:i/>
          <w:szCs w:val="24"/>
        </w:rPr>
        <w:t xml:space="preserve"> of this documentation)</w:t>
      </w:r>
      <w:r w:rsidRPr="005612DB">
        <w:rPr>
          <w:rFonts w:ascii="Arial" w:hAnsi="Arial" w:cs="Arial"/>
          <w:szCs w:val="24"/>
        </w:rPr>
        <w:t xml:space="preserve"> data as the current year data until January of 201</w:t>
      </w:r>
      <w:r w:rsidR="005F27D6">
        <w:rPr>
          <w:rFonts w:ascii="Arial" w:hAnsi="Arial" w:cs="Arial"/>
          <w:szCs w:val="24"/>
        </w:rPr>
        <w:t>8</w:t>
      </w:r>
      <w:r w:rsidRPr="005612DB">
        <w:rPr>
          <w:rFonts w:ascii="Arial" w:hAnsi="Arial" w:cs="Arial"/>
          <w:szCs w:val="24"/>
        </w:rPr>
        <w:t>, at which point the 201</w:t>
      </w:r>
      <w:r w:rsidR="005F27D6">
        <w:rPr>
          <w:rFonts w:ascii="Arial" w:hAnsi="Arial" w:cs="Arial"/>
          <w:szCs w:val="24"/>
        </w:rPr>
        <w:t>7</w:t>
      </w:r>
      <w:r w:rsidRPr="005612DB">
        <w:rPr>
          <w:rFonts w:ascii="Arial" w:hAnsi="Arial" w:cs="Arial"/>
          <w:szCs w:val="24"/>
        </w:rPr>
        <w:t xml:space="preserve"> data will </w:t>
      </w:r>
      <w:r w:rsidRPr="005612DB">
        <w:rPr>
          <w:rFonts w:ascii="Arial" w:hAnsi="Arial" w:cs="Arial"/>
          <w:szCs w:val="24"/>
        </w:rPr>
        <w:lastRenderedPageBreak/>
        <w:t>automatically be considered “</w:t>
      </w:r>
      <w:r w:rsidRPr="005F27D6">
        <w:rPr>
          <w:rFonts w:ascii="Arial" w:hAnsi="Arial" w:cs="Arial"/>
          <w:b/>
          <w:color w:val="0070C0"/>
          <w:szCs w:val="24"/>
        </w:rPr>
        <w:t>Last Year</w:t>
      </w:r>
      <w:r w:rsidRPr="005612DB">
        <w:rPr>
          <w:rFonts w:ascii="Arial" w:hAnsi="Arial" w:cs="Arial"/>
          <w:szCs w:val="24"/>
        </w:rPr>
        <w:t>.”</w:t>
      </w:r>
      <w:r w:rsidR="006D1677">
        <w:rPr>
          <w:rFonts w:ascii="Arial" w:hAnsi="Arial" w:cs="Arial"/>
          <w:szCs w:val="24"/>
        </w:rPr>
        <w:t xml:space="preserve"> </w:t>
      </w:r>
      <w:r w:rsidRPr="005612DB">
        <w:rPr>
          <w:rFonts w:ascii="Arial" w:hAnsi="Arial" w:cs="Arial"/>
          <w:szCs w:val="24"/>
        </w:rPr>
        <w:t>The system will automatically do the same in 201</w:t>
      </w:r>
      <w:r w:rsidR="00A36887">
        <w:rPr>
          <w:rFonts w:ascii="Arial" w:hAnsi="Arial" w:cs="Arial"/>
          <w:szCs w:val="24"/>
        </w:rPr>
        <w:t>9</w:t>
      </w:r>
      <w:r w:rsidRPr="005612DB">
        <w:rPr>
          <w:rFonts w:ascii="Arial" w:hAnsi="Arial" w:cs="Arial"/>
          <w:szCs w:val="24"/>
        </w:rPr>
        <w:t xml:space="preserve"> and 20</w:t>
      </w:r>
      <w:r w:rsidR="00A36887">
        <w:rPr>
          <w:rFonts w:ascii="Arial" w:hAnsi="Arial" w:cs="Arial"/>
          <w:szCs w:val="24"/>
        </w:rPr>
        <w:t>20</w:t>
      </w:r>
      <w:r w:rsidRPr="005612DB">
        <w:rPr>
          <w:rFonts w:ascii="Arial" w:hAnsi="Arial" w:cs="Arial"/>
          <w:szCs w:val="24"/>
        </w:rPr>
        <w:t>, etc.</w:t>
      </w:r>
      <w:r w:rsidR="006D1677">
        <w:rPr>
          <w:rFonts w:ascii="Arial" w:hAnsi="Arial" w:cs="Arial"/>
          <w:szCs w:val="24"/>
        </w:rPr>
        <w:t xml:space="preserve"> </w:t>
      </w:r>
      <w:r w:rsidRPr="005612DB">
        <w:rPr>
          <w:rFonts w:ascii="Arial" w:hAnsi="Arial" w:cs="Arial"/>
          <w:szCs w:val="24"/>
        </w:rPr>
        <w:t xml:space="preserve">An example of this </w:t>
      </w:r>
      <w:r>
        <w:rPr>
          <w:rFonts w:ascii="Arial" w:hAnsi="Arial" w:cs="Arial"/>
          <w:szCs w:val="24"/>
        </w:rPr>
        <w:t xml:space="preserve">setup </w:t>
      </w:r>
      <w:r w:rsidRPr="005612DB">
        <w:rPr>
          <w:rFonts w:ascii="Arial" w:hAnsi="Arial" w:cs="Arial"/>
          <w:szCs w:val="24"/>
        </w:rPr>
        <w:t>appears below:</w:t>
      </w:r>
    </w:p>
    <w:p w14:paraId="1C709F2B" w14:textId="77777777" w:rsidR="00E92408" w:rsidRDefault="00E92408" w:rsidP="00E92408">
      <w:pPr>
        <w:pStyle w:val="BodyText"/>
        <w:spacing w:before="0" w:after="0"/>
        <w:rPr>
          <w:rFonts w:ascii="Arial" w:hAnsi="Arial" w:cs="Arial"/>
          <w:szCs w:val="24"/>
        </w:rPr>
      </w:pPr>
    </w:p>
    <w:p w14:paraId="27970206" w14:textId="77777777" w:rsidR="00E92408" w:rsidRPr="005612DB" w:rsidRDefault="00A36887" w:rsidP="00E92408">
      <w:pPr>
        <w:pStyle w:val="BodyText"/>
        <w:spacing w:before="0" w:after="0"/>
        <w:jc w:val="center"/>
        <w:rPr>
          <w:rFonts w:ascii="Arial" w:hAnsi="Arial" w:cs="Arial"/>
          <w:szCs w:val="24"/>
        </w:rPr>
      </w:pPr>
      <w:r>
        <w:rPr>
          <w:rFonts w:ascii="Arial" w:hAnsi="Arial" w:cs="Arial"/>
          <w:noProof/>
          <w:szCs w:val="24"/>
        </w:rPr>
        <w:drawing>
          <wp:inline distT="0" distB="0" distL="0" distR="0" wp14:anchorId="241428E2" wp14:editId="34713454">
            <wp:extent cx="2895238" cy="2771429"/>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895238" cy="2771429"/>
                    </a:xfrm>
                    <a:prstGeom prst="rect">
                      <a:avLst/>
                    </a:prstGeom>
                  </pic:spPr>
                </pic:pic>
              </a:graphicData>
            </a:graphic>
          </wp:inline>
        </w:drawing>
      </w:r>
    </w:p>
    <w:p w14:paraId="67356C01" w14:textId="77777777" w:rsidR="00E92408" w:rsidRPr="005612DB" w:rsidRDefault="00E92408" w:rsidP="00E92408">
      <w:pPr>
        <w:pStyle w:val="BodyText"/>
        <w:spacing w:before="0" w:after="0"/>
        <w:rPr>
          <w:rFonts w:ascii="Arial" w:hAnsi="Arial" w:cs="Arial"/>
          <w:szCs w:val="24"/>
        </w:rPr>
      </w:pPr>
    </w:p>
    <w:p w14:paraId="077D5BAD" w14:textId="77777777" w:rsidR="00E92408" w:rsidRDefault="00E92408" w:rsidP="00E92408">
      <w:pPr>
        <w:pStyle w:val="BodyText"/>
        <w:spacing w:before="0" w:after="0"/>
        <w:rPr>
          <w:rFonts w:ascii="Arial" w:hAnsi="Arial" w:cs="Arial"/>
          <w:szCs w:val="24"/>
        </w:rPr>
      </w:pPr>
      <w:r w:rsidRPr="005612DB">
        <w:rPr>
          <w:rFonts w:ascii="Arial" w:hAnsi="Arial" w:cs="Arial"/>
          <w:szCs w:val="24"/>
        </w:rPr>
        <w:t xml:space="preserve">Once </w:t>
      </w:r>
      <w:r>
        <w:rPr>
          <w:rFonts w:ascii="Arial" w:hAnsi="Arial" w:cs="Arial"/>
          <w:szCs w:val="24"/>
        </w:rPr>
        <w:t xml:space="preserve">you click on the </w:t>
      </w:r>
      <w:r w:rsidRPr="007E4511">
        <w:rPr>
          <w:rFonts w:ascii="Arial" w:hAnsi="Arial" w:cs="Arial"/>
          <w:b/>
          <w:color w:val="0070C0"/>
          <w:szCs w:val="24"/>
        </w:rPr>
        <w:t>Save Date Range Name</w:t>
      </w:r>
      <w:r>
        <w:rPr>
          <w:rFonts w:ascii="Arial" w:hAnsi="Arial" w:cs="Arial"/>
          <w:szCs w:val="24"/>
        </w:rPr>
        <w:t xml:space="preserve"> button, the </w:t>
      </w:r>
      <w:r w:rsidRPr="007E4511">
        <w:rPr>
          <w:rFonts w:ascii="Arial" w:hAnsi="Arial" w:cs="Arial"/>
          <w:b/>
          <w:color w:val="0070C0"/>
          <w:szCs w:val="24"/>
        </w:rPr>
        <w:t>Date Range Name</w:t>
      </w:r>
      <w:r>
        <w:rPr>
          <w:rFonts w:ascii="Arial" w:hAnsi="Arial" w:cs="Arial"/>
          <w:szCs w:val="24"/>
        </w:rPr>
        <w:t xml:space="preserve"> will be added to the </w:t>
      </w:r>
      <w:r w:rsidRPr="007E4511">
        <w:rPr>
          <w:rFonts w:ascii="Arial" w:hAnsi="Arial" w:cs="Arial"/>
          <w:b/>
          <w:color w:val="0070C0"/>
          <w:szCs w:val="24"/>
        </w:rPr>
        <w:t>Prior Saved Range Name</w:t>
      </w:r>
      <w:r>
        <w:rPr>
          <w:rFonts w:ascii="Arial" w:hAnsi="Arial" w:cs="Arial"/>
          <w:szCs w:val="24"/>
        </w:rPr>
        <w:t xml:space="preserve"> </w:t>
      </w:r>
      <w:r w:rsidR="00ED212E">
        <w:rPr>
          <w:rFonts w:ascii="Arial" w:hAnsi="Arial" w:cs="Arial"/>
          <w:szCs w:val="24"/>
        </w:rPr>
        <w:t>drop-down</w:t>
      </w:r>
      <w:r>
        <w:rPr>
          <w:rFonts w:ascii="Arial" w:hAnsi="Arial" w:cs="Arial"/>
          <w:szCs w:val="24"/>
        </w:rPr>
        <w:t xml:space="preserve"> menu.</w:t>
      </w:r>
      <w:r w:rsidR="006D1677">
        <w:rPr>
          <w:rFonts w:ascii="Arial" w:hAnsi="Arial" w:cs="Arial"/>
          <w:szCs w:val="24"/>
        </w:rPr>
        <w:t xml:space="preserve"> </w:t>
      </w:r>
      <w:r>
        <w:rPr>
          <w:rFonts w:ascii="Arial" w:hAnsi="Arial" w:cs="Arial"/>
          <w:szCs w:val="24"/>
        </w:rPr>
        <w:t xml:space="preserve">Thereafter, when you log in with your current </w:t>
      </w:r>
      <w:r w:rsidRPr="00A36887">
        <w:rPr>
          <w:rFonts w:ascii="Arial" w:hAnsi="Arial" w:cs="Arial"/>
          <w:b/>
          <w:color w:val="0070C0"/>
          <w:szCs w:val="24"/>
        </w:rPr>
        <w:t>User ID</w:t>
      </w:r>
      <w:r>
        <w:rPr>
          <w:rFonts w:ascii="Arial" w:hAnsi="Arial" w:cs="Arial"/>
          <w:szCs w:val="24"/>
        </w:rPr>
        <w:t xml:space="preserve">, </w:t>
      </w:r>
      <w:r w:rsidRPr="005612DB">
        <w:rPr>
          <w:rFonts w:ascii="Arial" w:hAnsi="Arial" w:cs="Arial"/>
          <w:szCs w:val="24"/>
        </w:rPr>
        <w:t xml:space="preserve">you can click on the down arrow menu in the </w:t>
      </w:r>
      <w:r w:rsidRPr="007E4511">
        <w:rPr>
          <w:rFonts w:ascii="Arial" w:hAnsi="Arial" w:cs="Arial"/>
          <w:b/>
          <w:color w:val="0070C0"/>
          <w:szCs w:val="24"/>
        </w:rPr>
        <w:t>Prior Saved Range Name</w:t>
      </w:r>
      <w:r w:rsidRPr="005612DB">
        <w:rPr>
          <w:rFonts w:ascii="Arial" w:hAnsi="Arial" w:cs="Arial"/>
          <w:szCs w:val="24"/>
        </w:rPr>
        <w:t xml:space="preserve"> field to recall the </w:t>
      </w:r>
      <w:r>
        <w:rPr>
          <w:rFonts w:ascii="Arial" w:hAnsi="Arial" w:cs="Arial"/>
          <w:szCs w:val="24"/>
        </w:rPr>
        <w:t>“</w:t>
      </w:r>
      <w:r w:rsidRPr="00A36887">
        <w:rPr>
          <w:rFonts w:ascii="Arial" w:hAnsi="Arial" w:cs="Arial"/>
          <w:b/>
          <w:color w:val="0070C0"/>
          <w:szCs w:val="24"/>
        </w:rPr>
        <w:t>Last Fiscal Year</w:t>
      </w:r>
      <w:r>
        <w:rPr>
          <w:rFonts w:ascii="Arial" w:hAnsi="Arial" w:cs="Arial"/>
          <w:szCs w:val="24"/>
        </w:rPr>
        <w:t xml:space="preserve">” </w:t>
      </w:r>
      <w:r w:rsidRPr="007E4511">
        <w:rPr>
          <w:rFonts w:ascii="Arial" w:hAnsi="Arial" w:cs="Arial"/>
          <w:b/>
          <w:color w:val="0070C0"/>
          <w:szCs w:val="24"/>
        </w:rPr>
        <w:t>Date Range Name</w:t>
      </w:r>
      <w:r>
        <w:rPr>
          <w:rFonts w:ascii="Arial" w:hAnsi="Arial" w:cs="Arial"/>
          <w:szCs w:val="24"/>
        </w:rPr>
        <w:t xml:space="preserve"> at any time.</w:t>
      </w:r>
      <w:r w:rsidR="006D1677">
        <w:rPr>
          <w:rFonts w:ascii="Arial" w:hAnsi="Arial" w:cs="Arial"/>
          <w:szCs w:val="24"/>
        </w:rPr>
        <w:t xml:space="preserve"> </w:t>
      </w:r>
      <w:r>
        <w:rPr>
          <w:rFonts w:ascii="Arial" w:hAnsi="Arial" w:cs="Arial"/>
          <w:szCs w:val="24"/>
        </w:rPr>
        <w:t xml:space="preserve">You can add multiple </w:t>
      </w:r>
      <w:r w:rsidRPr="00A36887">
        <w:rPr>
          <w:rFonts w:ascii="Arial" w:hAnsi="Arial" w:cs="Arial"/>
          <w:b/>
          <w:color w:val="0070C0"/>
          <w:szCs w:val="24"/>
        </w:rPr>
        <w:t>Date Range Names</w:t>
      </w:r>
      <w:r>
        <w:rPr>
          <w:rFonts w:ascii="Arial" w:hAnsi="Arial" w:cs="Arial"/>
          <w:szCs w:val="24"/>
        </w:rPr>
        <w:t>.</w:t>
      </w:r>
      <w:r w:rsidR="006D1677">
        <w:rPr>
          <w:rFonts w:ascii="Arial" w:hAnsi="Arial" w:cs="Arial"/>
          <w:szCs w:val="24"/>
        </w:rPr>
        <w:t xml:space="preserve"> </w:t>
      </w:r>
      <w:r>
        <w:rPr>
          <w:rFonts w:ascii="Arial" w:hAnsi="Arial" w:cs="Arial"/>
          <w:szCs w:val="24"/>
        </w:rPr>
        <w:t xml:space="preserve">To remove a saved </w:t>
      </w:r>
      <w:r w:rsidRPr="007E4511">
        <w:rPr>
          <w:rFonts w:ascii="Arial" w:hAnsi="Arial" w:cs="Arial"/>
          <w:b/>
          <w:color w:val="0070C0"/>
          <w:szCs w:val="24"/>
        </w:rPr>
        <w:t>Date Range Name</w:t>
      </w:r>
      <w:r>
        <w:rPr>
          <w:rFonts w:ascii="Arial" w:hAnsi="Arial" w:cs="Arial"/>
          <w:szCs w:val="24"/>
        </w:rPr>
        <w:t xml:space="preserve"> from the </w:t>
      </w:r>
      <w:r w:rsidRPr="007E4511">
        <w:rPr>
          <w:rFonts w:ascii="Arial" w:hAnsi="Arial" w:cs="Arial"/>
          <w:b/>
          <w:color w:val="0070C0"/>
          <w:szCs w:val="24"/>
        </w:rPr>
        <w:t>Prior Saved Range Name</w:t>
      </w:r>
      <w:r>
        <w:rPr>
          <w:rFonts w:ascii="Arial" w:hAnsi="Arial" w:cs="Arial"/>
          <w:szCs w:val="24"/>
        </w:rPr>
        <w:t xml:space="preserve"> </w:t>
      </w:r>
      <w:r w:rsidR="00ED212E">
        <w:rPr>
          <w:rFonts w:ascii="Arial" w:hAnsi="Arial" w:cs="Arial"/>
          <w:szCs w:val="24"/>
        </w:rPr>
        <w:t>drop-down</w:t>
      </w:r>
      <w:r>
        <w:rPr>
          <w:rFonts w:ascii="Arial" w:hAnsi="Arial" w:cs="Arial"/>
          <w:szCs w:val="24"/>
        </w:rPr>
        <w:t xml:space="preserve"> menu, select the desired item from the list.</w:t>
      </w:r>
      <w:r w:rsidR="006D1677">
        <w:rPr>
          <w:rFonts w:ascii="Arial" w:hAnsi="Arial" w:cs="Arial"/>
          <w:szCs w:val="24"/>
        </w:rPr>
        <w:t xml:space="preserve"> </w:t>
      </w:r>
      <w:r>
        <w:rPr>
          <w:rFonts w:ascii="Arial" w:hAnsi="Arial" w:cs="Arial"/>
          <w:szCs w:val="24"/>
        </w:rPr>
        <w:t>Y</w:t>
      </w:r>
      <w:r w:rsidRPr="005612DB">
        <w:rPr>
          <w:rFonts w:ascii="Arial" w:hAnsi="Arial" w:cs="Arial"/>
          <w:szCs w:val="24"/>
        </w:rPr>
        <w:t xml:space="preserve">ou will </w:t>
      </w:r>
      <w:r>
        <w:rPr>
          <w:rFonts w:ascii="Arial" w:hAnsi="Arial" w:cs="Arial"/>
          <w:szCs w:val="24"/>
        </w:rPr>
        <w:t xml:space="preserve">then have access to the </w:t>
      </w:r>
      <w:r w:rsidRPr="007E4511">
        <w:rPr>
          <w:rFonts w:ascii="Arial" w:hAnsi="Arial" w:cs="Arial"/>
          <w:b/>
          <w:color w:val="0070C0"/>
          <w:szCs w:val="24"/>
        </w:rPr>
        <w:t>Delete Selected Date Range Name</w:t>
      </w:r>
      <w:r w:rsidRPr="005612DB">
        <w:rPr>
          <w:rFonts w:ascii="Arial" w:hAnsi="Arial" w:cs="Arial"/>
          <w:szCs w:val="24"/>
        </w:rPr>
        <w:t xml:space="preserve"> </w:t>
      </w:r>
      <w:r>
        <w:rPr>
          <w:rFonts w:ascii="Arial" w:hAnsi="Arial" w:cs="Arial"/>
          <w:szCs w:val="24"/>
        </w:rPr>
        <w:t>button.</w:t>
      </w:r>
      <w:r w:rsidR="006D1677">
        <w:rPr>
          <w:rFonts w:ascii="Arial" w:hAnsi="Arial" w:cs="Arial"/>
          <w:szCs w:val="24"/>
        </w:rPr>
        <w:t xml:space="preserve"> </w:t>
      </w:r>
      <w:r>
        <w:rPr>
          <w:rFonts w:ascii="Arial" w:hAnsi="Arial" w:cs="Arial"/>
          <w:szCs w:val="24"/>
        </w:rPr>
        <w:t xml:space="preserve">Click the button </w:t>
      </w:r>
      <w:r w:rsidRPr="005612DB">
        <w:rPr>
          <w:rFonts w:ascii="Arial" w:hAnsi="Arial" w:cs="Arial"/>
          <w:szCs w:val="24"/>
        </w:rPr>
        <w:t>to remove</w:t>
      </w:r>
      <w:r>
        <w:rPr>
          <w:rFonts w:ascii="Arial" w:hAnsi="Arial" w:cs="Arial"/>
          <w:szCs w:val="24"/>
        </w:rPr>
        <w:t xml:space="preserve"> from the </w:t>
      </w:r>
      <w:r w:rsidRPr="005612DB">
        <w:rPr>
          <w:rFonts w:ascii="Arial" w:hAnsi="Arial" w:cs="Arial"/>
          <w:szCs w:val="24"/>
        </w:rPr>
        <w:t>menu.</w:t>
      </w:r>
      <w:r w:rsidR="006D1677">
        <w:rPr>
          <w:rFonts w:ascii="Arial" w:hAnsi="Arial" w:cs="Arial"/>
          <w:szCs w:val="24"/>
        </w:rPr>
        <w:t xml:space="preserve"> </w:t>
      </w:r>
      <w:r w:rsidRPr="00B003AC">
        <w:rPr>
          <w:rFonts w:ascii="Arial" w:hAnsi="Arial" w:cs="Arial"/>
          <w:b/>
          <w:szCs w:val="24"/>
        </w:rPr>
        <w:t>Please Note:</w:t>
      </w:r>
      <w:r>
        <w:rPr>
          <w:rFonts w:ascii="Arial" w:hAnsi="Arial" w:cs="Arial"/>
          <w:szCs w:val="24"/>
        </w:rPr>
        <w:t xml:space="preserve"> </w:t>
      </w:r>
      <w:r w:rsidRPr="005612DB">
        <w:rPr>
          <w:rFonts w:ascii="Arial" w:hAnsi="Arial" w:cs="Arial"/>
          <w:szCs w:val="24"/>
        </w:rPr>
        <w:t>You are not required to create any saved date ranges, but these fields were designed to save you time when you need to print a variety of crucial report data for the same time</w:t>
      </w:r>
      <w:r>
        <w:rPr>
          <w:rFonts w:ascii="Arial" w:hAnsi="Arial" w:cs="Arial"/>
          <w:szCs w:val="24"/>
        </w:rPr>
        <w:t>frames</w:t>
      </w:r>
      <w:r w:rsidRPr="005612DB">
        <w:rPr>
          <w:rFonts w:ascii="Arial" w:hAnsi="Arial" w:cs="Arial"/>
          <w:szCs w:val="24"/>
        </w:rPr>
        <w:t>.</w:t>
      </w:r>
    </w:p>
    <w:p w14:paraId="6F32B23E" w14:textId="77777777" w:rsidR="00B003AC" w:rsidRPr="005612DB" w:rsidRDefault="00B003AC" w:rsidP="00E92408">
      <w:pPr>
        <w:pStyle w:val="BodyText"/>
        <w:spacing w:before="0" w:after="0"/>
        <w:rPr>
          <w:rFonts w:ascii="Arial" w:hAnsi="Arial" w:cs="Arial"/>
          <w:szCs w:val="24"/>
        </w:rPr>
      </w:pPr>
    </w:p>
    <w:p w14:paraId="06ECEFC9" w14:textId="77777777" w:rsidR="00B003AC" w:rsidRPr="002C02EB" w:rsidRDefault="00B003AC" w:rsidP="002C02EB">
      <w:pPr>
        <w:pStyle w:val="Heading3"/>
        <w:spacing w:before="240" w:after="240"/>
        <w:rPr>
          <w:sz w:val="28"/>
          <w:szCs w:val="28"/>
        </w:rPr>
      </w:pPr>
      <w:bookmarkStart w:id="5" w:name="_Toc36546755"/>
      <w:r w:rsidRPr="002C02EB">
        <w:rPr>
          <w:sz w:val="28"/>
          <w:szCs w:val="28"/>
        </w:rPr>
        <w:t>Compare Range Against Prior Period</w:t>
      </w:r>
      <w:bookmarkEnd w:id="5"/>
    </w:p>
    <w:p w14:paraId="4AB79DDA" w14:textId="77777777" w:rsidR="00E92408" w:rsidRPr="005612DB" w:rsidRDefault="00E92408" w:rsidP="00E92408">
      <w:pPr>
        <w:pStyle w:val="BodyText"/>
        <w:spacing w:before="0" w:after="0"/>
        <w:rPr>
          <w:rFonts w:ascii="Arial" w:hAnsi="Arial" w:cs="Arial"/>
          <w:szCs w:val="24"/>
        </w:rPr>
      </w:pPr>
      <w:r>
        <w:rPr>
          <w:rFonts w:ascii="Arial" w:hAnsi="Arial" w:cs="Arial"/>
          <w:szCs w:val="24"/>
        </w:rPr>
        <w:t>T</w:t>
      </w:r>
      <w:r w:rsidRPr="005612DB">
        <w:rPr>
          <w:rFonts w:ascii="Arial" w:hAnsi="Arial" w:cs="Arial"/>
          <w:szCs w:val="24"/>
        </w:rPr>
        <w:t xml:space="preserve">o the right of the </w:t>
      </w:r>
      <w:r w:rsidRPr="007E4511">
        <w:rPr>
          <w:rFonts w:ascii="Arial" w:hAnsi="Arial" w:cs="Arial"/>
          <w:b/>
          <w:color w:val="0070C0"/>
          <w:szCs w:val="24"/>
        </w:rPr>
        <w:t>Date Range Selection</w:t>
      </w:r>
      <w:r w:rsidRPr="005612DB">
        <w:rPr>
          <w:rFonts w:ascii="Arial" w:hAnsi="Arial" w:cs="Arial"/>
          <w:szCs w:val="24"/>
        </w:rPr>
        <w:t xml:space="preserve"> box, you will see an option to </w:t>
      </w:r>
      <w:r w:rsidRPr="006918D6">
        <w:rPr>
          <w:rFonts w:ascii="Arial" w:hAnsi="Arial" w:cs="Arial"/>
          <w:b/>
          <w:color w:val="0070C0"/>
          <w:szCs w:val="24"/>
        </w:rPr>
        <w:t>Compare range against prior period</w:t>
      </w:r>
      <w:r w:rsidRPr="005612DB">
        <w:rPr>
          <w:rFonts w:ascii="Arial" w:hAnsi="Arial" w:cs="Arial"/>
          <w:szCs w:val="24"/>
        </w:rPr>
        <w:t>.</w:t>
      </w:r>
      <w:r w:rsidR="006D1677">
        <w:rPr>
          <w:rFonts w:ascii="Arial" w:hAnsi="Arial" w:cs="Arial"/>
          <w:szCs w:val="24"/>
        </w:rPr>
        <w:t xml:space="preserve"> </w:t>
      </w:r>
      <w:r w:rsidRPr="005612DB">
        <w:rPr>
          <w:rFonts w:ascii="Arial" w:hAnsi="Arial" w:cs="Arial"/>
          <w:szCs w:val="24"/>
        </w:rPr>
        <w:t xml:space="preserve">The comparison options were added because many </w:t>
      </w:r>
      <w:r w:rsidRPr="00A36887">
        <w:rPr>
          <w:rFonts w:ascii="Arial" w:hAnsi="Arial" w:cs="Arial"/>
          <w:b/>
          <w:szCs w:val="24"/>
        </w:rPr>
        <w:t xml:space="preserve">RollMaster </w:t>
      </w:r>
      <w:r w:rsidRPr="005612DB">
        <w:rPr>
          <w:rFonts w:ascii="Arial" w:hAnsi="Arial" w:cs="Arial"/>
          <w:szCs w:val="24"/>
        </w:rPr>
        <w:t>clients found value in tracking trends in their salespeople, products</w:t>
      </w:r>
      <w:r>
        <w:rPr>
          <w:rFonts w:ascii="Arial" w:hAnsi="Arial" w:cs="Arial"/>
          <w:szCs w:val="24"/>
        </w:rPr>
        <w:t>,</w:t>
      </w:r>
      <w:r w:rsidRPr="005612DB">
        <w:rPr>
          <w:rFonts w:ascii="Arial" w:hAnsi="Arial" w:cs="Arial"/>
          <w:szCs w:val="24"/>
        </w:rPr>
        <w:t xml:space="preserve"> and customers</w:t>
      </w:r>
      <w:r>
        <w:rPr>
          <w:rFonts w:ascii="Arial" w:hAnsi="Arial" w:cs="Arial"/>
          <w:szCs w:val="24"/>
        </w:rPr>
        <w:t>,</w:t>
      </w:r>
      <w:r w:rsidRPr="005612DB">
        <w:rPr>
          <w:rFonts w:ascii="Arial" w:hAnsi="Arial" w:cs="Arial"/>
          <w:szCs w:val="24"/>
        </w:rPr>
        <w:t xml:space="preserve"> and these options provide a quicker and easier method for creating th</w:t>
      </w:r>
      <w:r>
        <w:rPr>
          <w:rFonts w:ascii="Arial" w:hAnsi="Arial" w:cs="Arial"/>
          <w:szCs w:val="24"/>
        </w:rPr>
        <w:t>e</w:t>
      </w:r>
      <w:r w:rsidRPr="005612DB">
        <w:rPr>
          <w:rFonts w:ascii="Arial" w:hAnsi="Arial" w:cs="Arial"/>
          <w:szCs w:val="24"/>
        </w:rPr>
        <w:t xml:space="preserve">se </w:t>
      </w:r>
      <w:r>
        <w:rPr>
          <w:rFonts w:ascii="Arial" w:hAnsi="Arial" w:cs="Arial"/>
          <w:szCs w:val="24"/>
        </w:rPr>
        <w:t xml:space="preserve">type of </w:t>
      </w:r>
      <w:r w:rsidRPr="005612DB">
        <w:rPr>
          <w:rFonts w:ascii="Arial" w:hAnsi="Arial" w:cs="Arial"/>
          <w:szCs w:val="24"/>
        </w:rPr>
        <w:t>reports.</w:t>
      </w:r>
      <w:r w:rsidR="006D1677">
        <w:rPr>
          <w:rFonts w:ascii="Arial" w:hAnsi="Arial" w:cs="Arial"/>
          <w:szCs w:val="24"/>
        </w:rPr>
        <w:t xml:space="preserve"> </w:t>
      </w:r>
      <w:r w:rsidRPr="005612DB">
        <w:rPr>
          <w:rFonts w:ascii="Arial" w:hAnsi="Arial" w:cs="Arial"/>
          <w:szCs w:val="24"/>
        </w:rPr>
        <w:t xml:space="preserve">When you click on the </w:t>
      </w:r>
      <w:r w:rsidRPr="006918D6">
        <w:rPr>
          <w:rFonts w:ascii="Arial" w:hAnsi="Arial" w:cs="Arial"/>
          <w:b/>
          <w:color w:val="0070C0"/>
          <w:szCs w:val="24"/>
        </w:rPr>
        <w:t>Compare range against prior period option</w:t>
      </w:r>
      <w:r w:rsidRPr="005612DB">
        <w:rPr>
          <w:rFonts w:ascii="Arial" w:hAnsi="Arial" w:cs="Arial"/>
          <w:szCs w:val="24"/>
        </w:rPr>
        <w:t>, the box below will highlight available options as follows:</w:t>
      </w:r>
    </w:p>
    <w:p w14:paraId="012F9801" w14:textId="77777777" w:rsidR="00E92408" w:rsidRPr="005612DB" w:rsidRDefault="00E92408" w:rsidP="00E92408">
      <w:pPr>
        <w:pStyle w:val="BodyText"/>
        <w:spacing w:before="0" w:after="0"/>
        <w:rPr>
          <w:rFonts w:ascii="Arial" w:hAnsi="Arial" w:cs="Arial"/>
          <w:szCs w:val="24"/>
        </w:rPr>
      </w:pPr>
    </w:p>
    <w:p w14:paraId="19E70FBE" w14:textId="77777777" w:rsidR="00E92408" w:rsidRPr="005612DB" w:rsidRDefault="001F23C0" w:rsidP="00E92408">
      <w:pPr>
        <w:pStyle w:val="BodyText"/>
        <w:spacing w:before="0" w:after="0"/>
        <w:jc w:val="center"/>
        <w:rPr>
          <w:rFonts w:ascii="Arial" w:hAnsi="Arial" w:cs="Arial"/>
          <w:szCs w:val="24"/>
        </w:rPr>
      </w:pPr>
      <w:r>
        <w:rPr>
          <w:rFonts w:ascii="Arial" w:hAnsi="Arial" w:cs="Arial"/>
          <w:noProof/>
          <w:szCs w:val="24"/>
        </w:rPr>
        <w:lastRenderedPageBreak/>
        <w:drawing>
          <wp:inline distT="0" distB="0" distL="0" distR="0" wp14:anchorId="75F14644" wp14:editId="4421910B">
            <wp:extent cx="1876425" cy="1971675"/>
            <wp:effectExtent l="0" t="0" r="9525" b="9525"/>
            <wp:docPr id="14" name="Picture 14" descr="Wor73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or73FB"/>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76425" cy="1971675"/>
                    </a:xfrm>
                    <a:prstGeom prst="rect">
                      <a:avLst/>
                    </a:prstGeom>
                    <a:noFill/>
                    <a:ln>
                      <a:noFill/>
                    </a:ln>
                  </pic:spPr>
                </pic:pic>
              </a:graphicData>
            </a:graphic>
          </wp:inline>
        </w:drawing>
      </w:r>
    </w:p>
    <w:p w14:paraId="5053BA66" w14:textId="77777777" w:rsidR="00E92408" w:rsidRPr="005612DB" w:rsidRDefault="00E92408" w:rsidP="00E92408">
      <w:pPr>
        <w:pStyle w:val="BodyText"/>
        <w:spacing w:before="0" w:after="0"/>
        <w:rPr>
          <w:rFonts w:ascii="Arial" w:hAnsi="Arial" w:cs="Arial"/>
          <w:szCs w:val="24"/>
        </w:rPr>
      </w:pPr>
    </w:p>
    <w:p w14:paraId="3722C03F" w14:textId="77777777" w:rsidR="00E92408" w:rsidRPr="005612DB" w:rsidRDefault="00E92408" w:rsidP="00E92408">
      <w:pPr>
        <w:pStyle w:val="BodyText"/>
        <w:spacing w:before="0" w:after="0"/>
        <w:rPr>
          <w:rFonts w:ascii="Arial" w:hAnsi="Arial" w:cs="Arial"/>
          <w:szCs w:val="24"/>
        </w:rPr>
      </w:pPr>
      <w:r w:rsidRPr="005612DB">
        <w:rPr>
          <w:rFonts w:ascii="Arial" w:hAnsi="Arial" w:cs="Arial"/>
          <w:szCs w:val="24"/>
        </w:rPr>
        <w:t xml:space="preserve">The system will default to the </w:t>
      </w:r>
      <w:r w:rsidRPr="006918D6">
        <w:rPr>
          <w:rFonts w:ascii="Arial" w:hAnsi="Arial" w:cs="Arial"/>
          <w:b/>
          <w:color w:val="0070C0"/>
          <w:szCs w:val="24"/>
        </w:rPr>
        <w:t>Prior Year</w:t>
      </w:r>
      <w:r w:rsidRPr="005612DB">
        <w:rPr>
          <w:rFonts w:ascii="Arial" w:hAnsi="Arial" w:cs="Arial"/>
          <w:szCs w:val="24"/>
        </w:rPr>
        <w:t xml:space="preserve"> option, which will generate a report including </w:t>
      </w:r>
      <w:r w:rsidRPr="00A36887">
        <w:rPr>
          <w:rFonts w:ascii="Arial" w:hAnsi="Arial" w:cs="Arial"/>
          <w:b/>
          <w:color w:val="0070C0"/>
          <w:szCs w:val="24"/>
        </w:rPr>
        <w:t>Prior Year</w:t>
      </w:r>
      <w:r w:rsidRPr="00A36887">
        <w:rPr>
          <w:rFonts w:ascii="Arial" w:hAnsi="Arial" w:cs="Arial"/>
          <w:color w:val="0070C0"/>
          <w:szCs w:val="24"/>
        </w:rPr>
        <w:t xml:space="preserve"> </w:t>
      </w:r>
      <w:r w:rsidRPr="005612DB">
        <w:rPr>
          <w:rFonts w:ascii="Arial" w:hAnsi="Arial" w:cs="Arial"/>
          <w:szCs w:val="24"/>
        </w:rPr>
        <w:t>data for the date range selected, if any exists.</w:t>
      </w:r>
      <w:r w:rsidR="006D1677">
        <w:rPr>
          <w:rFonts w:ascii="Arial" w:hAnsi="Arial" w:cs="Arial"/>
          <w:szCs w:val="24"/>
        </w:rPr>
        <w:t xml:space="preserve"> </w:t>
      </w:r>
      <w:r w:rsidRPr="005612DB">
        <w:rPr>
          <w:rFonts w:ascii="Arial" w:hAnsi="Arial" w:cs="Arial"/>
          <w:szCs w:val="24"/>
        </w:rPr>
        <w:t xml:space="preserve">The other option is </w:t>
      </w:r>
      <w:r w:rsidRPr="006918D6">
        <w:rPr>
          <w:rFonts w:ascii="Arial" w:hAnsi="Arial" w:cs="Arial"/>
          <w:b/>
          <w:color w:val="0070C0"/>
          <w:szCs w:val="24"/>
        </w:rPr>
        <w:t>Prior 2 Years</w:t>
      </w:r>
      <w:r w:rsidRPr="005612DB">
        <w:rPr>
          <w:rFonts w:ascii="Arial" w:hAnsi="Arial" w:cs="Arial"/>
          <w:szCs w:val="24"/>
        </w:rPr>
        <w:t xml:space="preserve">, which will allow you to compare data based on the past two years, if any exists, but will only allow you to </w:t>
      </w:r>
      <w:r w:rsidRPr="005612DB">
        <w:rPr>
          <w:rFonts w:ascii="Arial" w:hAnsi="Arial" w:cs="Arial"/>
          <w:b/>
          <w:szCs w:val="24"/>
        </w:rPr>
        <w:t>view up to 3 columns of comparison data</w:t>
      </w:r>
      <w:r w:rsidRPr="005612DB">
        <w:rPr>
          <w:rFonts w:ascii="Arial" w:hAnsi="Arial" w:cs="Arial"/>
          <w:szCs w:val="24"/>
        </w:rPr>
        <w:t>.</w:t>
      </w:r>
      <w:r w:rsidR="006D1677">
        <w:rPr>
          <w:rFonts w:ascii="Arial" w:hAnsi="Arial" w:cs="Arial"/>
          <w:szCs w:val="24"/>
        </w:rPr>
        <w:t xml:space="preserve"> </w:t>
      </w:r>
      <w:r w:rsidRPr="005612DB">
        <w:rPr>
          <w:rFonts w:ascii="Arial" w:hAnsi="Arial" w:cs="Arial"/>
          <w:szCs w:val="24"/>
        </w:rPr>
        <w:t xml:space="preserve">When you click on the </w:t>
      </w:r>
      <w:r w:rsidRPr="006918D6">
        <w:rPr>
          <w:rFonts w:ascii="Arial" w:hAnsi="Arial" w:cs="Arial"/>
          <w:b/>
          <w:color w:val="0070C0"/>
          <w:szCs w:val="24"/>
        </w:rPr>
        <w:t>Prior 2 Years</w:t>
      </w:r>
      <w:r w:rsidRPr="005612DB">
        <w:rPr>
          <w:rFonts w:ascii="Arial" w:hAnsi="Arial" w:cs="Arial"/>
          <w:szCs w:val="24"/>
        </w:rPr>
        <w:t xml:space="preserve"> option, </w:t>
      </w:r>
      <w:r>
        <w:rPr>
          <w:rFonts w:ascii="Arial" w:hAnsi="Arial" w:cs="Arial"/>
          <w:szCs w:val="24"/>
        </w:rPr>
        <w:t>the</w:t>
      </w:r>
      <w:r w:rsidRPr="005612DB">
        <w:rPr>
          <w:rFonts w:ascii="Arial" w:hAnsi="Arial" w:cs="Arial"/>
          <w:szCs w:val="24"/>
        </w:rPr>
        <w:t xml:space="preserve"> </w:t>
      </w:r>
      <w:r w:rsidRPr="006918D6">
        <w:rPr>
          <w:rFonts w:ascii="Arial" w:hAnsi="Arial" w:cs="Arial"/>
          <w:b/>
          <w:color w:val="0070C0"/>
          <w:szCs w:val="24"/>
        </w:rPr>
        <w:t>(Columns Allowed)</w:t>
      </w:r>
      <w:r w:rsidRPr="005612DB">
        <w:rPr>
          <w:rFonts w:ascii="Arial" w:hAnsi="Arial" w:cs="Arial"/>
          <w:szCs w:val="24"/>
        </w:rPr>
        <w:t xml:space="preserve"> box </w:t>
      </w:r>
      <w:r w:rsidRPr="006918D6">
        <w:rPr>
          <w:rFonts w:ascii="Arial" w:hAnsi="Arial" w:cs="Arial"/>
          <w:i/>
          <w:szCs w:val="24"/>
        </w:rPr>
        <w:t xml:space="preserve">(below and to the right of the </w:t>
      </w:r>
      <w:r w:rsidRPr="00A36887">
        <w:rPr>
          <w:rFonts w:ascii="Arial" w:hAnsi="Arial" w:cs="Arial"/>
          <w:b/>
          <w:i/>
          <w:color w:val="0070C0"/>
          <w:szCs w:val="24"/>
        </w:rPr>
        <w:t>Prior Year</w:t>
      </w:r>
      <w:r w:rsidRPr="00A36887">
        <w:rPr>
          <w:rFonts w:ascii="Arial" w:hAnsi="Arial" w:cs="Arial"/>
          <w:i/>
          <w:color w:val="0070C0"/>
          <w:szCs w:val="24"/>
        </w:rPr>
        <w:t xml:space="preserve"> </w:t>
      </w:r>
      <w:r w:rsidRPr="006918D6">
        <w:rPr>
          <w:rFonts w:ascii="Arial" w:hAnsi="Arial" w:cs="Arial"/>
          <w:i/>
          <w:szCs w:val="24"/>
        </w:rPr>
        <w:t>box)</w:t>
      </w:r>
      <w:r>
        <w:rPr>
          <w:rFonts w:ascii="Arial" w:hAnsi="Arial" w:cs="Arial"/>
          <w:szCs w:val="24"/>
        </w:rPr>
        <w:t xml:space="preserve"> </w:t>
      </w:r>
      <w:r w:rsidRPr="005612DB">
        <w:rPr>
          <w:rFonts w:ascii="Arial" w:hAnsi="Arial" w:cs="Arial"/>
          <w:szCs w:val="24"/>
        </w:rPr>
        <w:t xml:space="preserve">will </w:t>
      </w:r>
      <w:r>
        <w:rPr>
          <w:rFonts w:ascii="Arial" w:hAnsi="Arial" w:cs="Arial"/>
          <w:szCs w:val="24"/>
        </w:rPr>
        <w:t xml:space="preserve">prompt </w:t>
      </w:r>
      <w:r w:rsidRPr="005612DB">
        <w:rPr>
          <w:rFonts w:ascii="Arial" w:hAnsi="Arial" w:cs="Arial"/>
          <w:szCs w:val="24"/>
        </w:rPr>
        <w:t>available column options as follows:</w:t>
      </w:r>
      <w:r w:rsidR="006D1677">
        <w:rPr>
          <w:rFonts w:ascii="Arial" w:hAnsi="Arial" w:cs="Arial"/>
          <w:szCs w:val="24"/>
        </w:rPr>
        <w:t xml:space="preserve"> </w:t>
      </w:r>
    </w:p>
    <w:p w14:paraId="4B36034F" w14:textId="77777777" w:rsidR="00E92408" w:rsidRPr="005612DB" w:rsidRDefault="00E92408" w:rsidP="00E92408">
      <w:pPr>
        <w:pStyle w:val="BodyText"/>
        <w:spacing w:before="0" w:after="0"/>
        <w:rPr>
          <w:rFonts w:ascii="Arial" w:hAnsi="Arial" w:cs="Arial"/>
          <w:szCs w:val="24"/>
        </w:rPr>
      </w:pPr>
    </w:p>
    <w:p w14:paraId="7229C00B" w14:textId="77777777" w:rsidR="00E92408" w:rsidRPr="005612DB" w:rsidRDefault="001F23C0" w:rsidP="00E92408">
      <w:pPr>
        <w:pStyle w:val="BodyText"/>
        <w:spacing w:before="0" w:after="0"/>
        <w:jc w:val="center"/>
        <w:rPr>
          <w:rFonts w:ascii="Arial" w:hAnsi="Arial" w:cs="Arial"/>
          <w:szCs w:val="24"/>
        </w:rPr>
      </w:pPr>
      <w:r w:rsidRPr="005612DB">
        <w:rPr>
          <w:rFonts w:ascii="Arial" w:hAnsi="Arial" w:cs="Arial"/>
          <w:noProof/>
          <w:szCs w:val="24"/>
        </w:rPr>
        <w:drawing>
          <wp:inline distT="0" distB="0" distL="0" distR="0" wp14:anchorId="56C63407" wp14:editId="0CC6D301">
            <wp:extent cx="1757045" cy="19005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57045" cy="1900555"/>
                    </a:xfrm>
                    <a:prstGeom prst="rect">
                      <a:avLst/>
                    </a:prstGeom>
                    <a:noFill/>
                    <a:ln>
                      <a:noFill/>
                    </a:ln>
                  </pic:spPr>
                </pic:pic>
              </a:graphicData>
            </a:graphic>
          </wp:inline>
        </w:drawing>
      </w:r>
    </w:p>
    <w:p w14:paraId="46B957BD" w14:textId="77777777" w:rsidR="00E92408" w:rsidRPr="005612DB" w:rsidRDefault="00E92408" w:rsidP="00E92408">
      <w:pPr>
        <w:pStyle w:val="BodyText"/>
        <w:spacing w:before="0" w:after="0"/>
        <w:rPr>
          <w:rFonts w:ascii="Arial" w:hAnsi="Arial" w:cs="Arial"/>
          <w:szCs w:val="24"/>
        </w:rPr>
      </w:pPr>
    </w:p>
    <w:p w14:paraId="4F67BD4F" w14:textId="77777777" w:rsidR="00E92408" w:rsidRPr="005612DB" w:rsidRDefault="00E92408" w:rsidP="00E92408">
      <w:pPr>
        <w:pStyle w:val="BodyText"/>
        <w:spacing w:before="0" w:after="0"/>
        <w:rPr>
          <w:rFonts w:ascii="Arial" w:hAnsi="Arial" w:cs="Arial"/>
          <w:szCs w:val="24"/>
        </w:rPr>
      </w:pPr>
      <w:r w:rsidRPr="005612DB">
        <w:rPr>
          <w:rFonts w:ascii="Arial" w:hAnsi="Arial" w:cs="Arial"/>
          <w:szCs w:val="24"/>
        </w:rPr>
        <w:t xml:space="preserve">The default column options are </w:t>
      </w:r>
      <w:r w:rsidRPr="006918D6">
        <w:rPr>
          <w:rFonts w:ascii="Arial" w:hAnsi="Arial" w:cs="Arial"/>
          <w:b/>
          <w:color w:val="0070C0"/>
          <w:szCs w:val="24"/>
        </w:rPr>
        <w:t>Sale Amount</w:t>
      </w:r>
      <w:r w:rsidRPr="005612DB">
        <w:rPr>
          <w:rFonts w:ascii="Arial" w:hAnsi="Arial" w:cs="Arial"/>
          <w:szCs w:val="24"/>
        </w:rPr>
        <w:t xml:space="preserve">, </w:t>
      </w:r>
      <w:r w:rsidRPr="006918D6">
        <w:rPr>
          <w:rFonts w:ascii="Arial" w:hAnsi="Arial" w:cs="Arial"/>
          <w:b/>
          <w:color w:val="0070C0"/>
          <w:szCs w:val="24"/>
        </w:rPr>
        <w:t>Profit</w:t>
      </w:r>
      <w:r>
        <w:rPr>
          <w:rFonts w:ascii="Arial" w:hAnsi="Arial" w:cs="Arial"/>
          <w:szCs w:val="24"/>
        </w:rPr>
        <w:t>,</w:t>
      </w:r>
      <w:r w:rsidRPr="005612DB">
        <w:rPr>
          <w:rFonts w:ascii="Arial" w:hAnsi="Arial" w:cs="Arial"/>
          <w:szCs w:val="24"/>
        </w:rPr>
        <w:t xml:space="preserve"> and </w:t>
      </w:r>
      <w:r w:rsidRPr="006918D6">
        <w:rPr>
          <w:rFonts w:ascii="Arial" w:hAnsi="Arial" w:cs="Arial"/>
          <w:b/>
          <w:color w:val="0070C0"/>
          <w:szCs w:val="24"/>
        </w:rPr>
        <w:t>Margin</w:t>
      </w:r>
      <w:r w:rsidRPr="005612DB">
        <w:rPr>
          <w:rFonts w:ascii="Arial" w:hAnsi="Arial" w:cs="Arial"/>
          <w:szCs w:val="24"/>
        </w:rPr>
        <w:t xml:space="preserve">, however, you don’t have to use all </w:t>
      </w:r>
      <w:r>
        <w:rPr>
          <w:rFonts w:ascii="Arial" w:hAnsi="Arial" w:cs="Arial"/>
          <w:szCs w:val="24"/>
        </w:rPr>
        <w:t>three</w:t>
      </w:r>
      <w:r w:rsidRPr="005612DB">
        <w:rPr>
          <w:rFonts w:ascii="Arial" w:hAnsi="Arial" w:cs="Arial"/>
          <w:szCs w:val="24"/>
        </w:rPr>
        <w:t xml:space="preserve"> columns.</w:t>
      </w:r>
      <w:r w:rsidR="006D1677">
        <w:rPr>
          <w:rFonts w:ascii="Arial" w:hAnsi="Arial" w:cs="Arial"/>
          <w:szCs w:val="24"/>
        </w:rPr>
        <w:t xml:space="preserve"> </w:t>
      </w:r>
      <w:r w:rsidRPr="005612DB">
        <w:rPr>
          <w:rFonts w:ascii="Arial" w:hAnsi="Arial" w:cs="Arial"/>
          <w:szCs w:val="24"/>
        </w:rPr>
        <w:t xml:space="preserve">For example, you may just wish to see </w:t>
      </w:r>
      <w:r w:rsidRPr="006918D6">
        <w:rPr>
          <w:rFonts w:ascii="Arial" w:hAnsi="Arial" w:cs="Arial"/>
          <w:b/>
          <w:color w:val="0070C0"/>
          <w:szCs w:val="24"/>
        </w:rPr>
        <w:t>Sale Amount</w:t>
      </w:r>
      <w:r w:rsidRPr="005612DB">
        <w:rPr>
          <w:rFonts w:ascii="Arial" w:hAnsi="Arial" w:cs="Arial"/>
          <w:szCs w:val="24"/>
        </w:rPr>
        <w:t xml:space="preserve"> on the report, in which case you can uncheck </w:t>
      </w:r>
      <w:r w:rsidRPr="006918D6">
        <w:rPr>
          <w:rFonts w:ascii="Arial" w:hAnsi="Arial" w:cs="Arial"/>
          <w:b/>
          <w:color w:val="0070C0"/>
          <w:szCs w:val="24"/>
        </w:rPr>
        <w:t>Profit</w:t>
      </w:r>
      <w:r w:rsidRPr="005612DB">
        <w:rPr>
          <w:rFonts w:ascii="Arial" w:hAnsi="Arial" w:cs="Arial"/>
          <w:szCs w:val="24"/>
        </w:rPr>
        <w:t xml:space="preserve"> and </w:t>
      </w:r>
      <w:r w:rsidRPr="006918D6">
        <w:rPr>
          <w:rFonts w:ascii="Arial" w:hAnsi="Arial" w:cs="Arial"/>
          <w:b/>
          <w:color w:val="0070C0"/>
          <w:szCs w:val="24"/>
        </w:rPr>
        <w:t>Margin</w:t>
      </w:r>
      <w:r w:rsidRPr="005612DB">
        <w:rPr>
          <w:rFonts w:ascii="Arial" w:hAnsi="Arial" w:cs="Arial"/>
          <w:szCs w:val="24"/>
        </w:rPr>
        <w:t>.</w:t>
      </w:r>
      <w:r w:rsidR="006D1677">
        <w:rPr>
          <w:rFonts w:ascii="Arial" w:hAnsi="Arial" w:cs="Arial"/>
          <w:szCs w:val="24"/>
        </w:rPr>
        <w:t xml:space="preserve"> </w:t>
      </w:r>
      <w:r>
        <w:rPr>
          <w:rFonts w:ascii="Arial" w:hAnsi="Arial" w:cs="Arial"/>
          <w:szCs w:val="24"/>
        </w:rPr>
        <w:t>Yo</w:t>
      </w:r>
      <w:r w:rsidRPr="005612DB">
        <w:rPr>
          <w:rFonts w:ascii="Arial" w:hAnsi="Arial" w:cs="Arial"/>
          <w:szCs w:val="24"/>
        </w:rPr>
        <w:t xml:space="preserve">u can select any combination of </w:t>
      </w:r>
      <w:r>
        <w:rPr>
          <w:rFonts w:ascii="Arial" w:hAnsi="Arial" w:cs="Arial"/>
          <w:szCs w:val="24"/>
        </w:rPr>
        <w:t xml:space="preserve">up to three total </w:t>
      </w:r>
      <w:r w:rsidRPr="005612DB">
        <w:rPr>
          <w:rFonts w:ascii="Arial" w:hAnsi="Arial" w:cs="Arial"/>
          <w:szCs w:val="24"/>
        </w:rPr>
        <w:t xml:space="preserve">options when you click the </w:t>
      </w:r>
      <w:r w:rsidRPr="006918D6">
        <w:rPr>
          <w:rFonts w:ascii="Arial" w:hAnsi="Arial" w:cs="Arial"/>
          <w:b/>
          <w:color w:val="0070C0"/>
          <w:szCs w:val="24"/>
        </w:rPr>
        <w:t>Prior 2 Years</w:t>
      </w:r>
      <w:r w:rsidRPr="005612DB">
        <w:rPr>
          <w:rFonts w:ascii="Arial" w:hAnsi="Arial" w:cs="Arial"/>
          <w:szCs w:val="24"/>
        </w:rPr>
        <w:t xml:space="preserve"> option.</w:t>
      </w:r>
      <w:r w:rsidR="006D1677">
        <w:rPr>
          <w:rFonts w:ascii="Arial" w:hAnsi="Arial" w:cs="Arial"/>
          <w:szCs w:val="24"/>
        </w:rPr>
        <w:t xml:space="preserve"> </w:t>
      </w:r>
      <w:r w:rsidRPr="005612DB">
        <w:rPr>
          <w:rFonts w:ascii="Arial" w:hAnsi="Arial" w:cs="Arial"/>
          <w:b/>
          <w:szCs w:val="24"/>
        </w:rPr>
        <w:t>Please Note:</w:t>
      </w:r>
      <w:r w:rsidRPr="005612DB">
        <w:rPr>
          <w:rFonts w:ascii="Arial" w:hAnsi="Arial" w:cs="Arial"/>
          <w:szCs w:val="24"/>
        </w:rPr>
        <w:t xml:space="preserve"> the </w:t>
      </w:r>
      <w:r w:rsidRPr="006918D6">
        <w:rPr>
          <w:rFonts w:ascii="Arial" w:hAnsi="Arial" w:cs="Arial"/>
          <w:b/>
          <w:color w:val="0070C0"/>
          <w:szCs w:val="24"/>
        </w:rPr>
        <w:t>Prior Year</w:t>
      </w:r>
      <w:r w:rsidRPr="005612DB">
        <w:rPr>
          <w:rFonts w:ascii="Arial" w:hAnsi="Arial" w:cs="Arial"/>
          <w:szCs w:val="24"/>
        </w:rPr>
        <w:t xml:space="preserve"> option will display all </w:t>
      </w:r>
      <w:r>
        <w:rPr>
          <w:rFonts w:ascii="Arial" w:hAnsi="Arial" w:cs="Arial"/>
          <w:szCs w:val="24"/>
        </w:rPr>
        <w:t xml:space="preserve">of </w:t>
      </w:r>
      <w:r w:rsidRPr="005612DB">
        <w:rPr>
          <w:rFonts w:ascii="Arial" w:hAnsi="Arial" w:cs="Arial"/>
          <w:szCs w:val="24"/>
        </w:rPr>
        <w:t>the columns</w:t>
      </w:r>
      <w:r>
        <w:rPr>
          <w:rFonts w:ascii="Arial" w:hAnsi="Arial" w:cs="Arial"/>
          <w:szCs w:val="24"/>
        </w:rPr>
        <w:t xml:space="preserve"> listed in the </w:t>
      </w:r>
      <w:r w:rsidRPr="006918D6">
        <w:rPr>
          <w:rFonts w:ascii="Arial" w:hAnsi="Arial" w:cs="Arial"/>
          <w:b/>
          <w:color w:val="0070C0"/>
          <w:szCs w:val="24"/>
        </w:rPr>
        <w:t xml:space="preserve">(Columns Allowed) </w:t>
      </w:r>
      <w:r>
        <w:rPr>
          <w:rFonts w:ascii="Arial" w:hAnsi="Arial" w:cs="Arial"/>
          <w:szCs w:val="24"/>
        </w:rPr>
        <w:t>box</w:t>
      </w:r>
      <w:r w:rsidRPr="005612DB">
        <w:rPr>
          <w:rFonts w:ascii="Arial" w:hAnsi="Arial" w:cs="Arial"/>
          <w:szCs w:val="24"/>
        </w:rPr>
        <w:t>.</w:t>
      </w:r>
      <w:r w:rsidR="006D1677">
        <w:rPr>
          <w:rFonts w:ascii="Arial" w:hAnsi="Arial" w:cs="Arial"/>
          <w:szCs w:val="24"/>
        </w:rPr>
        <w:t xml:space="preserve"> </w:t>
      </w:r>
      <w:r w:rsidRPr="005612DB">
        <w:rPr>
          <w:rFonts w:ascii="Arial" w:hAnsi="Arial" w:cs="Arial"/>
          <w:szCs w:val="24"/>
        </w:rPr>
        <w:t>Although the system defaults to all five options selected, you can uncheck any, as long as you leave at least one checked.</w:t>
      </w:r>
      <w:r w:rsidR="006D1677">
        <w:rPr>
          <w:rFonts w:ascii="Arial" w:hAnsi="Arial" w:cs="Arial"/>
          <w:szCs w:val="24"/>
        </w:rPr>
        <w:t xml:space="preserve"> </w:t>
      </w:r>
      <w:r w:rsidRPr="005612DB">
        <w:rPr>
          <w:rFonts w:ascii="Arial" w:hAnsi="Arial" w:cs="Arial"/>
          <w:szCs w:val="24"/>
        </w:rPr>
        <w:t xml:space="preserve">An example of the above scenario appears below when you click the </w:t>
      </w:r>
      <w:r w:rsidRPr="006918D6">
        <w:rPr>
          <w:rFonts w:ascii="Arial" w:hAnsi="Arial" w:cs="Arial"/>
          <w:b/>
          <w:color w:val="0070C0"/>
          <w:szCs w:val="24"/>
        </w:rPr>
        <w:t>Generate Screen</w:t>
      </w:r>
      <w:r w:rsidRPr="005612DB">
        <w:rPr>
          <w:rFonts w:ascii="Arial" w:hAnsi="Arial" w:cs="Arial"/>
          <w:szCs w:val="24"/>
        </w:rPr>
        <w:t xml:space="preserve"> button: </w:t>
      </w:r>
    </w:p>
    <w:p w14:paraId="59D65CC2" w14:textId="77777777" w:rsidR="00E92408" w:rsidRPr="005612DB" w:rsidRDefault="00E92408" w:rsidP="00E92408">
      <w:pPr>
        <w:pStyle w:val="BodyText"/>
        <w:spacing w:before="0" w:after="0"/>
        <w:rPr>
          <w:rFonts w:ascii="Arial" w:hAnsi="Arial" w:cs="Arial"/>
          <w:szCs w:val="24"/>
        </w:rPr>
      </w:pPr>
    </w:p>
    <w:p w14:paraId="0FB16F3F" w14:textId="77777777" w:rsidR="00E92408" w:rsidRPr="005612DB" w:rsidRDefault="001F23C0" w:rsidP="00E92408">
      <w:pPr>
        <w:pStyle w:val="BodyText"/>
        <w:spacing w:before="0" w:after="0"/>
        <w:jc w:val="center"/>
        <w:rPr>
          <w:rFonts w:ascii="Arial" w:hAnsi="Arial" w:cs="Arial"/>
          <w:szCs w:val="24"/>
        </w:rPr>
      </w:pPr>
      <w:r>
        <w:rPr>
          <w:rFonts w:ascii="Arial" w:hAnsi="Arial" w:cs="Arial"/>
          <w:noProof/>
          <w:szCs w:val="24"/>
        </w:rPr>
        <w:lastRenderedPageBreak/>
        <w:drawing>
          <wp:inline distT="0" distB="0" distL="0" distR="0" wp14:anchorId="42997467" wp14:editId="14135F40">
            <wp:extent cx="6456680" cy="3601720"/>
            <wp:effectExtent l="0" t="0" r="1270" b="0"/>
            <wp:docPr id="16" name="Picture 16" descr="WorE7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orE7C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56680" cy="3601720"/>
                    </a:xfrm>
                    <a:prstGeom prst="rect">
                      <a:avLst/>
                    </a:prstGeom>
                    <a:noFill/>
                    <a:ln>
                      <a:noFill/>
                    </a:ln>
                  </pic:spPr>
                </pic:pic>
              </a:graphicData>
            </a:graphic>
          </wp:inline>
        </w:drawing>
      </w:r>
    </w:p>
    <w:p w14:paraId="25058587" w14:textId="77777777" w:rsidR="00E92408" w:rsidRPr="005612DB" w:rsidRDefault="00E92408" w:rsidP="00E92408">
      <w:pPr>
        <w:pStyle w:val="BodyText"/>
        <w:spacing w:before="0" w:after="0"/>
        <w:rPr>
          <w:rFonts w:ascii="Arial" w:hAnsi="Arial" w:cs="Arial"/>
          <w:szCs w:val="24"/>
        </w:rPr>
      </w:pPr>
    </w:p>
    <w:p w14:paraId="5FE04403" w14:textId="77777777" w:rsidR="00E92408" w:rsidRPr="005612DB" w:rsidRDefault="00E92408" w:rsidP="00E92408">
      <w:pPr>
        <w:pStyle w:val="BodyText"/>
        <w:spacing w:before="0" w:after="0"/>
        <w:rPr>
          <w:rFonts w:ascii="Arial" w:hAnsi="Arial" w:cs="Arial"/>
          <w:szCs w:val="24"/>
        </w:rPr>
      </w:pPr>
      <w:r>
        <w:rPr>
          <w:rFonts w:ascii="Arial" w:hAnsi="Arial" w:cs="Arial"/>
          <w:szCs w:val="24"/>
        </w:rPr>
        <w:t xml:space="preserve">Please Note: </w:t>
      </w:r>
      <w:r w:rsidRPr="005612DB">
        <w:rPr>
          <w:rFonts w:ascii="Arial" w:hAnsi="Arial" w:cs="Arial"/>
          <w:szCs w:val="24"/>
        </w:rPr>
        <w:t xml:space="preserve">The </w:t>
      </w:r>
      <w:r w:rsidRPr="006918D6">
        <w:rPr>
          <w:rFonts w:ascii="Arial" w:hAnsi="Arial" w:cs="Arial"/>
          <w:b/>
          <w:color w:val="0070C0"/>
          <w:szCs w:val="24"/>
          <w:highlight w:val="yellow"/>
        </w:rPr>
        <w:t xml:space="preserve">Sales Analysis </w:t>
      </w:r>
      <w:r>
        <w:rPr>
          <w:rFonts w:ascii="Arial" w:hAnsi="Arial" w:cs="Arial"/>
          <w:b/>
          <w:color w:val="0070C0"/>
          <w:szCs w:val="24"/>
          <w:highlight w:val="yellow"/>
        </w:rPr>
        <w:t xml:space="preserve">Level 1 </w:t>
      </w:r>
      <w:r w:rsidRPr="006918D6">
        <w:rPr>
          <w:rFonts w:ascii="Arial" w:hAnsi="Arial" w:cs="Arial"/>
          <w:b/>
          <w:color w:val="0070C0"/>
          <w:szCs w:val="24"/>
          <w:highlight w:val="yellow"/>
        </w:rPr>
        <w:t>Results</w:t>
      </w:r>
      <w:r>
        <w:rPr>
          <w:rFonts w:ascii="Arial" w:hAnsi="Arial" w:cs="Arial"/>
          <w:szCs w:val="24"/>
        </w:rPr>
        <w:t xml:space="preserve"> </w:t>
      </w:r>
      <w:r w:rsidRPr="005612DB">
        <w:rPr>
          <w:rFonts w:ascii="Arial" w:hAnsi="Arial" w:cs="Arial"/>
          <w:szCs w:val="24"/>
        </w:rPr>
        <w:t xml:space="preserve">screen above will be explained in detail following the </w:t>
      </w:r>
      <w:r w:rsidRPr="006918D6">
        <w:rPr>
          <w:rFonts w:ascii="Arial" w:hAnsi="Arial" w:cs="Arial"/>
          <w:b/>
          <w:color w:val="0070C0"/>
          <w:szCs w:val="24"/>
        </w:rPr>
        <w:t>Month Level Comparison</w:t>
      </w:r>
      <w:r w:rsidRPr="005612DB">
        <w:rPr>
          <w:rFonts w:ascii="Arial" w:hAnsi="Arial" w:cs="Arial"/>
          <w:szCs w:val="24"/>
        </w:rPr>
        <w:t xml:space="preserve"> option below.</w:t>
      </w:r>
    </w:p>
    <w:p w14:paraId="399E1B3B" w14:textId="77777777" w:rsidR="00E92408" w:rsidRPr="005612DB" w:rsidRDefault="00E92408" w:rsidP="00E92408">
      <w:pPr>
        <w:pStyle w:val="BodyText"/>
        <w:spacing w:before="0" w:after="0"/>
        <w:rPr>
          <w:rFonts w:ascii="Arial" w:hAnsi="Arial" w:cs="Arial"/>
          <w:b/>
          <w:szCs w:val="24"/>
        </w:rPr>
      </w:pPr>
    </w:p>
    <w:p w14:paraId="01876EBE" w14:textId="77777777" w:rsidR="00B003AC" w:rsidRPr="002C02EB" w:rsidRDefault="00B003AC" w:rsidP="002C02EB">
      <w:pPr>
        <w:pStyle w:val="Heading3"/>
        <w:spacing w:before="240" w:after="240"/>
        <w:rPr>
          <w:sz w:val="28"/>
          <w:szCs w:val="28"/>
        </w:rPr>
      </w:pPr>
      <w:bookmarkStart w:id="6" w:name="_Toc36546756"/>
      <w:r w:rsidRPr="002C02EB">
        <w:rPr>
          <w:sz w:val="28"/>
          <w:szCs w:val="28"/>
        </w:rPr>
        <w:t>Month Level Comparison</w:t>
      </w:r>
      <w:bookmarkEnd w:id="6"/>
    </w:p>
    <w:p w14:paraId="43B02D5D" w14:textId="77777777" w:rsidR="00E92408" w:rsidRPr="005612DB" w:rsidRDefault="00E92408" w:rsidP="00E92408">
      <w:pPr>
        <w:pStyle w:val="BodyText"/>
        <w:spacing w:before="0" w:after="0"/>
        <w:rPr>
          <w:rFonts w:ascii="Arial" w:hAnsi="Arial" w:cs="Arial"/>
          <w:szCs w:val="24"/>
        </w:rPr>
      </w:pPr>
      <w:r w:rsidRPr="005612DB">
        <w:rPr>
          <w:rFonts w:ascii="Arial" w:hAnsi="Arial" w:cs="Arial"/>
          <w:szCs w:val="24"/>
        </w:rPr>
        <w:t xml:space="preserve">The </w:t>
      </w:r>
      <w:r>
        <w:rPr>
          <w:rFonts w:ascii="Arial" w:hAnsi="Arial" w:cs="Arial"/>
          <w:szCs w:val="24"/>
        </w:rPr>
        <w:t>third</w:t>
      </w:r>
      <w:r w:rsidRPr="005612DB">
        <w:rPr>
          <w:rFonts w:ascii="Arial" w:hAnsi="Arial" w:cs="Arial"/>
          <w:szCs w:val="24"/>
        </w:rPr>
        <w:t xml:space="preserve"> time period comparison option appears as follows:</w:t>
      </w:r>
      <w:r w:rsidRPr="005612DB">
        <w:rPr>
          <w:rFonts w:ascii="Arial" w:hAnsi="Arial" w:cs="Arial"/>
          <w:b/>
          <w:szCs w:val="24"/>
        </w:rPr>
        <w:t xml:space="preserve"> </w:t>
      </w:r>
      <w:r w:rsidRPr="00D42449">
        <w:rPr>
          <w:rFonts w:ascii="Arial" w:hAnsi="Arial" w:cs="Arial"/>
          <w:b/>
          <w:color w:val="0070C0"/>
          <w:szCs w:val="24"/>
        </w:rPr>
        <w:t>Month Level Comparison</w:t>
      </w:r>
      <w:r w:rsidRPr="005612DB">
        <w:rPr>
          <w:rFonts w:ascii="Arial" w:hAnsi="Arial" w:cs="Arial"/>
          <w:szCs w:val="24"/>
        </w:rPr>
        <w:t>.</w:t>
      </w:r>
      <w:r w:rsidR="006D1677">
        <w:rPr>
          <w:rFonts w:ascii="Arial" w:hAnsi="Arial" w:cs="Arial"/>
          <w:szCs w:val="24"/>
        </w:rPr>
        <w:t xml:space="preserve"> </w:t>
      </w:r>
      <w:r w:rsidRPr="005612DB">
        <w:rPr>
          <w:rFonts w:ascii="Arial" w:hAnsi="Arial" w:cs="Arial"/>
          <w:szCs w:val="24"/>
        </w:rPr>
        <w:t>When you click on this option, the fields below this option will become available as follows:</w:t>
      </w:r>
    </w:p>
    <w:p w14:paraId="58C9276B" w14:textId="77777777" w:rsidR="00E92408" w:rsidRPr="005612DB" w:rsidRDefault="00E92408" w:rsidP="00E92408">
      <w:pPr>
        <w:pStyle w:val="BodyText"/>
        <w:spacing w:before="0" w:after="0"/>
        <w:rPr>
          <w:rFonts w:ascii="Arial" w:hAnsi="Arial" w:cs="Arial"/>
          <w:b/>
          <w:szCs w:val="24"/>
        </w:rPr>
      </w:pPr>
    </w:p>
    <w:p w14:paraId="37FA28FC" w14:textId="77777777" w:rsidR="00E92408" w:rsidRDefault="001F23C0" w:rsidP="00E92408">
      <w:pPr>
        <w:pStyle w:val="BodyText"/>
        <w:spacing w:before="0" w:after="0"/>
        <w:jc w:val="center"/>
        <w:rPr>
          <w:rFonts w:ascii="Arial" w:hAnsi="Arial" w:cs="Arial"/>
          <w:szCs w:val="24"/>
        </w:rPr>
      </w:pPr>
      <w:r>
        <w:rPr>
          <w:rFonts w:ascii="Arial" w:hAnsi="Arial" w:cs="Arial"/>
          <w:noProof/>
          <w:szCs w:val="24"/>
        </w:rPr>
        <w:lastRenderedPageBreak/>
        <w:drawing>
          <wp:inline distT="0" distB="0" distL="0" distR="0" wp14:anchorId="4639C6D5" wp14:editId="318DB624">
            <wp:extent cx="1964055" cy="3156585"/>
            <wp:effectExtent l="0" t="0" r="0" b="5715"/>
            <wp:docPr id="17" name="Picture 17" descr="Wor1F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or1FE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64055" cy="3156585"/>
                    </a:xfrm>
                    <a:prstGeom prst="rect">
                      <a:avLst/>
                    </a:prstGeom>
                    <a:noFill/>
                    <a:ln>
                      <a:noFill/>
                    </a:ln>
                  </pic:spPr>
                </pic:pic>
              </a:graphicData>
            </a:graphic>
          </wp:inline>
        </w:drawing>
      </w:r>
    </w:p>
    <w:p w14:paraId="130321B8" w14:textId="77777777" w:rsidR="00E92408" w:rsidRPr="005612DB" w:rsidRDefault="00E92408" w:rsidP="00E92408">
      <w:pPr>
        <w:pStyle w:val="BodyText"/>
        <w:spacing w:before="0" w:after="0"/>
        <w:jc w:val="center"/>
        <w:rPr>
          <w:rFonts w:ascii="Arial" w:hAnsi="Arial" w:cs="Arial"/>
          <w:szCs w:val="24"/>
        </w:rPr>
      </w:pPr>
    </w:p>
    <w:p w14:paraId="7A313EF8" w14:textId="77777777" w:rsidR="00E92408" w:rsidRPr="005612DB" w:rsidRDefault="00E92408" w:rsidP="00E92408">
      <w:pPr>
        <w:pStyle w:val="BodyText"/>
        <w:spacing w:before="0" w:after="0"/>
        <w:rPr>
          <w:rFonts w:ascii="Arial" w:hAnsi="Arial" w:cs="Arial"/>
          <w:szCs w:val="24"/>
        </w:rPr>
      </w:pPr>
      <w:r w:rsidRPr="005612DB">
        <w:rPr>
          <w:rFonts w:ascii="Arial" w:hAnsi="Arial" w:cs="Arial"/>
          <w:szCs w:val="24"/>
        </w:rPr>
        <w:t>The default settings in this screen will be as they appear in the screen shot above.</w:t>
      </w:r>
      <w:r w:rsidR="006D1677">
        <w:rPr>
          <w:rFonts w:ascii="Arial" w:hAnsi="Arial" w:cs="Arial"/>
          <w:szCs w:val="24"/>
        </w:rPr>
        <w:t xml:space="preserve"> </w:t>
      </w:r>
      <w:r w:rsidRPr="005612DB">
        <w:rPr>
          <w:rFonts w:ascii="Arial" w:hAnsi="Arial" w:cs="Arial"/>
          <w:szCs w:val="24"/>
        </w:rPr>
        <w:t xml:space="preserve">At the </w:t>
      </w:r>
      <w:r w:rsidRPr="00AF027C">
        <w:rPr>
          <w:rFonts w:ascii="Arial" w:hAnsi="Arial" w:cs="Arial"/>
          <w:b/>
          <w:color w:val="0070C0"/>
          <w:szCs w:val="24"/>
        </w:rPr>
        <w:t>Start Date</w:t>
      </w:r>
      <w:r w:rsidRPr="005612DB">
        <w:rPr>
          <w:rFonts w:ascii="Arial" w:hAnsi="Arial" w:cs="Arial"/>
          <w:szCs w:val="24"/>
        </w:rPr>
        <w:t xml:space="preserve"> field, the first day of the current year will prompt, but you can change that date where applicable.</w:t>
      </w:r>
      <w:r w:rsidR="006D1677">
        <w:rPr>
          <w:rFonts w:ascii="Arial" w:hAnsi="Arial" w:cs="Arial"/>
          <w:szCs w:val="24"/>
        </w:rPr>
        <w:t xml:space="preserve"> </w:t>
      </w:r>
      <w:r w:rsidRPr="005612DB">
        <w:rPr>
          <w:rFonts w:ascii="Arial" w:hAnsi="Arial" w:cs="Arial"/>
          <w:szCs w:val="24"/>
        </w:rPr>
        <w:t xml:space="preserve">The </w:t>
      </w:r>
      <w:r w:rsidRPr="00AF027C">
        <w:rPr>
          <w:rFonts w:ascii="Arial" w:hAnsi="Arial" w:cs="Arial"/>
          <w:b/>
          <w:color w:val="0070C0"/>
          <w:szCs w:val="24"/>
        </w:rPr>
        <w:t>3 month comparison</w:t>
      </w:r>
      <w:r w:rsidRPr="005612DB">
        <w:rPr>
          <w:rFonts w:ascii="Arial" w:hAnsi="Arial" w:cs="Arial"/>
          <w:szCs w:val="24"/>
        </w:rPr>
        <w:t xml:space="preserve"> report will allow you to view three columns of data for each of the co-current three-month period.</w:t>
      </w:r>
      <w:r w:rsidR="006D1677">
        <w:rPr>
          <w:rFonts w:ascii="Arial" w:hAnsi="Arial" w:cs="Arial"/>
          <w:szCs w:val="24"/>
        </w:rPr>
        <w:t xml:space="preserve"> </w:t>
      </w:r>
      <w:r w:rsidRPr="005612DB">
        <w:rPr>
          <w:rFonts w:ascii="Arial" w:hAnsi="Arial" w:cs="Arial"/>
          <w:szCs w:val="24"/>
        </w:rPr>
        <w:t xml:space="preserve">You can select which three columns to view in the </w:t>
      </w:r>
      <w:r w:rsidRPr="00AF027C">
        <w:rPr>
          <w:rFonts w:ascii="Arial" w:hAnsi="Arial" w:cs="Arial"/>
          <w:b/>
          <w:color w:val="0070C0"/>
          <w:szCs w:val="24"/>
        </w:rPr>
        <w:t>(Columns Allowed)</w:t>
      </w:r>
      <w:r w:rsidRPr="00AF027C">
        <w:rPr>
          <w:rFonts w:ascii="Arial" w:hAnsi="Arial" w:cs="Arial"/>
          <w:color w:val="0070C0"/>
          <w:szCs w:val="24"/>
        </w:rPr>
        <w:t xml:space="preserve"> </w:t>
      </w:r>
      <w:r w:rsidRPr="005612DB">
        <w:rPr>
          <w:rFonts w:ascii="Arial" w:hAnsi="Arial" w:cs="Arial"/>
          <w:szCs w:val="24"/>
        </w:rPr>
        <w:t xml:space="preserve">box, just </w:t>
      </w:r>
      <w:r>
        <w:rPr>
          <w:rFonts w:ascii="Arial" w:hAnsi="Arial" w:cs="Arial"/>
          <w:szCs w:val="24"/>
        </w:rPr>
        <w:t>as</w:t>
      </w:r>
      <w:r w:rsidRPr="005612DB">
        <w:rPr>
          <w:rFonts w:ascii="Arial" w:hAnsi="Arial" w:cs="Arial"/>
          <w:szCs w:val="24"/>
        </w:rPr>
        <w:t xml:space="preserve"> you can with the </w:t>
      </w:r>
      <w:r w:rsidRPr="00AF027C">
        <w:rPr>
          <w:rFonts w:ascii="Arial" w:hAnsi="Arial" w:cs="Arial"/>
          <w:b/>
          <w:color w:val="0070C0"/>
          <w:szCs w:val="24"/>
        </w:rPr>
        <w:t>2 Year Prior</w:t>
      </w:r>
      <w:r w:rsidRPr="005612DB">
        <w:rPr>
          <w:rFonts w:ascii="Arial" w:hAnsi="Arial" w:cs="Arial"/>
          <w:szCs w:val="24"/>
        </w:rPr>
        <w:t xml:space="preserve"> option, explained above.</w:t>
      </w:r>
      <w:r w:rsidR="006D1677">
        <w:rPr>
          <w:rFonts w:ascii="Arial" w:hAnsi="Arial" w:cs="Arial"/>
          <w:szCs w:val="24"/>
        </w:rPr>
        <w:t xml:space="preserve"> </w:t>
      </w:r>
      <w:r w:rsidRPr="005612DB">
        <w:rPr>
          <w:rFonts w:ascii="Arial" w:hAnsi="Arial" w:cs="Arial"/>
          <w:szCs w:val="24"/>
        </w:rPr>
        <w:t>When you increase the number of months, the system will allow you to view fewer columns, but you can generate as many reports as you need by changing the data for each report.</w:t>
      </w:r>
      <w:r w:rsidR="006D1677">
        <w:rPr>
          <w:rFonts w:ascii="Arial" w:hAnsi="Arial" w:cs="Arial"/>
          <w:szCs w:val="24"/>
        </w:rPr>
        <w:t xml:space="preserve"> </w:t>
      </w:r>
      <w:r w:rsidRPr="005612DB">
        <w:rPr>
          <w:rFonts w:ascii="Arial" w:hAnsi="Arial" w:cs="Arial"/>
          <w:szCs w:val="24"/>
        </w:rPr>
        <w:t xml:space="preserve">As you increase from 3 to 6 months, the system will automatically drop the </w:t>
      </w:r>
      <w:r w:rsidRPr="00AF027C">
        <w:rPr>
          <w:rFonts w:ascii="Arial" w:hAnsi="Arial" w:cs="Arial"/>
          <w:b/>
          <w:color w:val="0070C0"/>
          <w:szCs w:val="24"/>
        </w:rPr>
        <w:t>Profit</w:t>
      </w:r>
      <w:r w:rsidRPr="005612DB">
        <w:rPr>
          <w:rFonts w:ascii="Arial" w:hAnsi="Arial" w:cs="Arial"/>
          <w:szCs w:val="24"/>
        </w:rPr>
        <w:t xml:space="preserve"> option in the </w:t>
      </w:r>
      <w:r w:rsidRPr="00AF027C">
        <w:rPr>
          <w:rFonts w:ascii="Arial" w:hAnsi="Arial" w:cs="Arial"/>
          <w:b/>
          <w:color w:val="0070C0"/>
          <w:szCs w:val="24"/>
        </w:rPr>
        <w:t>(Columns Allowed)</w:t>
      </w:r>
      <w:r w:rsidRPr="005612DB">
        <w:rPr>
          <w:rFonts w:ascii="Arial" w:hAnsi="Arial" w:cs="Arial"/>
          <w:szCs w:val="24"/>
        </w:rPr>
        <w:t xml:space="preserve"> box, </w:t>
      </w:r>
      <w:r>
        <w:rPr>
          <w:rFonts w:ascii="Arial" w:hAnsi="Arial" w:cs="Arial"/>
          <w:szCs w:val="24"/>
        </w:rPr>
        <w:t>however</w:t>
      </w:r>
      <w:r w:rsidR="00A36887">
        <w:rPr>
          <w:rFonts w:ascii="Arial" w:hAnsi="Arial" w:cs="Arial"/>
          <w:szCs w:val="24"/>
        </w:rPr>
        <w:t>,</w:t>
      </w:r>
      <w:r w:rsidRPr="005612DB">
        <w:rPr>
          <w:rFonts w:ascii="Arial" w:hAnsi="Arial" w:cs="Arial"/>
          <w:szCs w:val="24"/>
        </w:rPr>
        <w:t xml:space="preserve"> you can switch out options if desired.</w:t>
      </w:r>
      <w:r w:rsidR="006D1677">
        <w:rPr>
          <w:rFonts w:ascii="Arial" w:hAnsi="Arial" w:cs="Arial"/>
          <w:szCs w:val="24"/>
        </w:rPr>
        <w:t xml:space="preserve"> </w:t>
      </w:r>
      <w:r w:rsidRPr="005612DB">
        <w:rPr>
          <w:rFonts w:ascii="Arial" w:hAnsi="Arial" w:cs="Arial"/>
          <w:szCs w:val="24"/>
        </w:rPr>
        <w:t xml:space="preserve">You will first need to un-select an option and then the system will allow you to choose another for a total of </w:t>
      </w:r>
      <w:r>
        <w:rPr>
          <w:rFonts w:ascii="Arial" w:hAnsi="Arial" w:cs="Arial"/>
          <w:szCs w:val="24"/>
        </w:rPr>
        <w:t>two</w:t>
      </w:r>
      <w:r w:rsidRPr="005612DB">
        <w:rPr>
          <w:rFonts w:ascii="Arial" w:hAnsi="Arial" w:cs="Arial"/>
          <w:szCs w:val="24"/>
        </w:rPr>
        <w:t>.</w:t>
      </w:r>
      <w:r w:rsidR="006D1677">
        <w:rPr>
          <w:rFonts w:ascii="Arial" w:hAnsi="Arial" w:cs="Arial"/>
          <w:szCs w:val="24"/>
        </w:rPr>
        <w:t xml:space="preserve"> </w:t>
      </w:r>
      <w:r w:rsidRPr="005612DB">
        <w:rPr>
          <w:rFonts w:ascii="Arial" w:hAnsi="Arial" w:cs="Arial"/>
          <w:szCs w:val="24"/>
        </w:rPr>
        <w:t xml:space="preserve">As you increase from 6 to 12 months, the system will select only the </w:t>
      </w:r>
      <w:r w:rsidRPr="00AF027C">
        <w:rPr>
          <w:rFonts w:ascii="Arial" w:hAnsi="Arial" w:cs="Arial"/>
          <w:b/>
          <w:color w:val="0070C0"/>
          <w:szCs w:val="24"/>
        </w:rPr>
        <w:t>Sale Amount</w:t>
      </w:r>
      <w:r w:rsidRPr="005612DB">
        <w:rPr>
          <w:rFonts w:ascii="Arial" w:hAnsi="Arial" w:cs="Arial"/>
          <w:szCs w:val="24"/>
        </w:rPr>
        <w:t xml:space="preserve"> default, but again, you can make a change by first un-selecting that option and selecting another.</w:t>
      </w:r>
    </w:p>
    <w:p w14:paraId="4E49B9F6" w14:textId="77777777" w:rsidR="00E92408" w:rsidRPr="005612DB" w:rsidRDefault="00E92408" w:rsidP="00E92408">
      <w:pPr>
        <w:pStyle w:val="BodyText"/>
        <w:spacing w:before="0" w:after="0"/>
        <w:rPr>
          <w:rFonts w:ascii="Arial" w:hAnsi="Arial" w:cs="Arial"/>
          <w:szCs w:val="24"/>
        </w:rPr>
      </w:pPr>
    </w:p>
    <w:p w14:paraId="7D6FF498" w14:textId="77777777" w:rsidR="00B003AC" w:rsidRPr="002C02EB" w:rsidRDefault="00B003AC" w:rsidP="002C02EB">
      <w:pPr>
        <w:pStyle w:val="Heading3"/>
        <w:spacing w:before="240" w:after="240"/>
        <w:rPr>
          <w:sz w:val="28"/>
          <w:szCs w:val="28"/>
        </w:rPr>
      </w:pPr>
      <w:bookmarkStart w:id="7" w:name="_Toc36546757"/>
      <w:r w:rsidRPr="002C02EB">
        <w:rPr>
          <w:sz w:val="28"/>
          <w:szCs w:val="28"/>
        </w:rPr>
        <w:t>Generate Screen</w:t>
      </w:r>
      <w:bookmarkEnd w:id="7"/>
    </w:p>
    <w:p w14:paraId="4B077071" w14:textId="77777777" w:rsidR="00E92408" w:rsidRDefault="00E92408" w:rsidP="00E92408">
      <w:pPr>
        <w:pStyle w:val="BodyText"/>
        <w:spacing w:before="0" w:after="0"/>
        <w:rPr>
          <w:rFonts w:ascii="Arial" w:hAnsi="Arial" w:cs="Arial"/>
          <w:szCs w:val="24"/>
        </w:rPr>
      </w:pPr>
      <w:r w:rsidRPr="005612DB">
        <w:rPr>
          <w:rFonts w:ascii="Arial" w:hAnsi="Arial" w:cs="Arial"/>
          <w:szCs w:val="24"/>
        </w:rPr>
        <w:t xml:space="preserve">Once you have made your selections in all applicable boxes of this screen, you can click the </w:t>
      </w:r>
      <w:r w:rsidRPr="00AF027C">
        <w:rPr>
          <w:rFonts w:ascii="Arial" w:hAnsi="Arial" w:cs="Arial"/>
          <w:b/>
          <w:color w:val="0070C0"/>
          <w:szCs w:val="24"/>
        </w:rPr>
        <w:t>Generate Screen</w:t>
      </w:r>
      <w:r w:rsidRPr="005612DB">
        <w:rPr>
          <w:rFonts w:ascii="Arial" w:hAnsi="Arial" w:cs="Arial"/>
          <w:szCs w:val="24"/>
        </w:rPr>
        <w:t xml:space="preserve"> button at the bottom left</w:t>
      </w:r>
      <w:r>
        <w:rPr>
          <w:rFonts w:ascii="Arial" w:hAnsi="Arial" w:cs="Arial"/>
          <w:szCs w:val="24"/>
        </w:rPr>
        <w:t xml:space="preserve"> of the main screen</w:t>
      </w:r>
      <w:r w:rsidRPr="005612DB">
        <w:rPr>
          <w:rFonts w:ascii="Arial" w:hAnsi="Arial" w:cs="Arial"/>
          <w:szCs w:val="24"/>
        </w:rPr>
        <w:t>.</w:t>
      </w:r>
      <w:r w:rsidR="006D1677">
        <w:rPr>
          <w:rFonts w:ascii="Arial" w:hAnsi="Arial" w:cs="Arial"/>
          <w:szCs w:val="24"/>
        </w:rPr>
        <w:t xml:space="preserve"> </w:t>
      </w:r>
      <w:r w:rsidRPr="005612DB">
        <w:rPr>
          <w:rFonts w:ascii="Arial" w:hAnsi="Arial" w:cs="Arial"/>
          <w:szCs w:val="24"/>
        </w:rPr>
        <w:t xml:space="preserve">The system will process your selections and then prompt the results in a </w:t>
      </w:r>
      <w:r w:rsidRPr="00AF027C">
        <w:rPr>
          <w:rFonts w:ascii="Arial" w:hAnsi="Arial" w:cs="Arial"/>
          <w:b/>
          <w:color w:val="0070C0"/>
          <w:szCs w:val="24"/>
          <w:highlight w:val="yellow"/>
        </w:rPr>
        <w:t>Sales Analysis Level 1 Results</w:t>
      </w:r>
      <w:r w:rsidRPr="005612DB">
        <w:rPr>
          <w:rFonts w:ascii="Arial" w:hAnsi="Arial" w:cs="Arial"/>
          <w:szCs w:val="24"/>
        </w:rPr>
        <w:t xml:space="preserve"> screen as follows:</w:t>
      </w:r>
    </w:p>
    <w:p w14:paraId="77717763" w14:textId="77777777" w:rsidR="00E92408" w:rsidRPr="005612DB" w:rsidRDefault="00E92408" w:rsidP="00E92408">
      <w:pPr>
        <w:pStyle w:val="BodyText"/>
        <w:spacing w:before="0" w:after="0"/>
        <w:rPr>
          <w:rFonts w:ascii="Arial" w:hAnsi="Arial" w:cs="Arial"/>
          <w:szCs w:val="24"/>
        </w:rPr>
      </w:pPr>
    </w:p>
    <w:p w14:paraId="56FE1716" w14:textId="77777777" w:rsidR="00E92408" w:rsidRPr="005612DB" w:rsidRDefault="001F23C0" w:rsidP="00E92408">
      <w:pPr>
        <w:pStyle w:val="BodyText"/>
        <w:spacing w:before="0" w:after="0"/>
        <w:rPr>
          <w:rFonts w:ascii="Arial" w:hAnsi="Arial" w:cs="Arial"/>
          <w:szCs w:val="24"/>
        </w:rPr>
      </w:pPr>
      <w:r>
        <w:rPr>
          <w:rFonts w:ascii="Arial" w:hAnsi="Arial" w:cs="Arial"/>
          <w:noProof/>
          <w:szCs w:val="24"/>
        </w:rPr>
        <w:lastRenderedPageBreak/>
        <w:drawing>
          <wp:inline distT="0" distB="0" distL="0" distR="0" wp14:anchorId="249157F9" wp14:editId="76E8BD93">
            <wp:extent cx="6122670" cy="4420870"/>
            <wp:effectExtent l="0" t="0" r="0" b="0"/>
            <wp:docPr id="18" name="Picture 18" descr="WorBB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orBB9C"/>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2670" cy="4420870"/>
                    </a:xfrm>
                    <a:prstGeom prst="rect">
                      <a:avLst/>
                    </a:prstGeom>
                    <a:noFill/>
                    <a:ln>
                      <a:noFill/>
                    </a:ln>
                  </pic:spPr>
                </pic:pic>
              </a:graphicData>
            </a:graphic>
          </wp:inline>
        </w:drawing>
      </w:r>
    </w:p>
    <w:p w14:paraId="6CC88639" w14:textId="77777777" w:rsidR="00E92408" w:rsidRDefault="00E92408" w:rsidP="00E92408">
      <w:pPr>
        <w:pStyle w:val="BodyText"/>
        <w:spacing w:before="0" w:after="0"/>
        <w:rPr>
          <w:rFonts w:ascii="Arial" w:hAnsi="Arial" w:cs="Arial"/>
          <w:b/>
          <w:szCs w:val="24"/>
        </w:rPr>
      </w:pPr>
    </w:p>
    <w:p w14:paraId="63D233BD" w14:textId="77777777" w:rsidR="00C21DF1" w:rsidRDefault="00E92408" w:rsidP="00E92408">
      <w:pPr>
        <w:pStyle w:val="BodyText"/>
        <w:spacing w:before="0" w:after="0"/>
        <w:rPr>
          <w:rFonts w:ascii="Arial" w:hAnsi="Arial" w:cs="Arial"/>
          <w:szCs w:val="24"/>
        </w:rPr>
      </w:pPr>
      <w:r w:rsidRPr="005612DB">
        <w:rPr>
          <w:rFonts w:ascii="Arial" w:hAnsi="Arial" w:cs="Arial"/>
          <w:b/>
          <w:szCs w:val="24"/>
        </w:rPr>
        <w:t>Please Note:</w:t>
      </w:r>
      <w:r w:rsidRPr="005612DB">
        <w:rPr>
          <w:rFonts w:ascii="Arial" w:hAnsi="Arial" w:cs="Arial"/>
          <w:szCs w:val="24"/>
        </w:rPr>
        <w:t xml:space="preserve"> When you generate data using the </w:t>
      </w:r>
      <w:r w:rsidRPr="008D3080">
        <w:rPr>
          <w:rFonts w:ascii="Arial" w:hAnsi="Arial" w:cs="Arial"/>
          <w:b/>
          <w:color w:val="0070C0"/>
          <w:szCs w:val="24"/>
        </w:rPr>
        <w:t>Date Range Selection</w:t>
      </w:r>
      <w:r w:rsidRPr="005612DB">
        <w:rPr>
          <w:rFonts w:ascii="Arial" w:hAnsi="Arial" w:cs="Arial"/>
          <w:szCs w:val="24"/>
        </w:rPr>
        <w:t xml:space="preserve"> option, the system will display a </w:t>
      </w:r>
      <w:r w:rsidRPr="008D3080">
        <w:rPr>
          <w:rFonts w:ascii="Arial" w:hAnsi="Arial" w:cs="Arial"/>
          <w:b/>
          <w:color w:val="0070C0"/>
          <w:szCs w:val="24"/>
        </w:rPr>
        <w:t>Percentage</w:t>
      </w:r>
      <w:r w:rsidRPr="005612DB">
        <w:rPr>
          <w:rFonts w:ascii="Arial" w:hAnsi="Arial" w:cs="Arial"/>
          <w:szCs w:val="24"/>
        </w:rPr>
        <w:t xml:space="preserve"> </w:t>
      </w:r>
      <w:r w:rsidRPr="008D3080">
        <w:rPr>
          <w:rFonts w:ascii="Arial" w:hAnsi="Arial" w:cs="Arial"/>
          <w:b/>
          <w:color w:val="0070C0"/>
          <w:szCs w:val="24"/>
        </w:rPr>
        <w:t>(Pct.)</w:t>
      </w:r>
      <w:r>
        <w:rPr>
          <w:rFonts w:ascii="Arial" w:hAnsi="Arial" w:cs="Arial"/>
          <w:szCs w:val="24"/>
        </w:rPr>
        <w:t xml:space="preserve"> </w:t>
      </w:r>
      <w:r w:rsidRPr="005612DB">
        <w:rPr>
          <w:rFonts w:ascii="Arial" w:hAnsi="Arial" w:cs="Arial"/>
          <w:szCs w:val="24"/>
        </w:rPr>
        <w:t xml:space="preserve">column in the </w:t>
      </w:r>
      <w:r w:rsidRPr="008D3080">
        <w:rPr>
          <w:rFonts w:ascii="Arial" w:hAnsi="Arial" w:cs="Arial"/>
          <w:b/>
          <w:color w:val="0070C0"/>
          <w:szCs w:val="24"/>
          <w:highlight w:val="yellow"/>
        </w:rPr>
        <w:t>Results</w:t>
      </w:r>
      <w:r w:rsidRPr="005612DB">
        <w:rPr>
          <w:rFonts w:ascii="Arial" w:hAnsi="Arial" w:cs="Arial"/>
          <w:szCs w:val="24"/>
        </w:rPr>
        <w:t xml:space="preserve"> screen</w:t>
      </w:r>
      <w:r>
        <w:rPr>
          <w:rFonts w:ascii="Arial" w:hAnsi="Arial" w:cs="Arial"/>
          <w:szCs w:val="24"/>
        </w:rPr>
        <w:t>--</w:t>
      </w:r>
      <w:r w:rsidRPr="005612DB">
        <w:rPr>
          <w:rFonts w:ascii="Arial" w:hAnsi="Arial" w:cs="Arial"/>
          <w:szCs w:val="24"/>
        </w:rPr>
        <w:t>as in the example above</w:t>
      </w:r>
      <w:r>
        <w:rPr>
          <w:rFonts w:ascii="Arial" w:hAnsi="Arial" w:cs="Arial"/>
          <w:szCs w:val="24"/>
        </w:rPr>
        <w:t>--</w:t>
      </w:r>
      <w:r w:rsidRPr="005612DB">
        <w:rPr>
          <w:rFonts w:ascii="Arial" w:hAnsi="Arial" w:cs="Arial"/>
          <w:szCs w:val="24"/>
        </w:rPr>
        <w:t xml:space="preserve">provided you select a </w:t>
      </w:r>
      <w:r w:rsidRPr="008D3080">
        <w:rPr>
          <w:rFonts w:ascii="Arial" w:hAnsi="Arial" w:cs="Arial"/>
          <w:b/>
          <w:color w:val="0070C0"/>
          <w:szCs w:val="24"/>
        </w:rPr>
        <w:t>Rank By</w:t>
      </w:r>
      <w:r w:rsidRPr="005612DB">
        <w:rPr>
          <w:rFonts w:ascii="Arial" w:hAnsi="Arial" w:cs="Arial"/>
          <w:szCs w:val="24"/>
        </w:rPr>
        <w:t xml:space="preserve"> option other than </w:t>
      </w:r>
      <w:r w:rsidRPr="00A36887">
        <w:rPr>
          <w:rFonts w:ascii="Arial" w:hAnsi="Arial" w:cs="Arial"/>
          <w:b/>
          <w:color w:val="0070C0"/>
          <w:szCs w:val="24"/>
        </w:rPr>
        <w:t>None</w:t>
      </w:r>
      <w:r w:rsidRPr="005612DB">
        <w:rPr>
          <w:rFonts w:ascii="Arial" w:hAnsi="Arial" w:cs="Arial"/>
          <w:szCs w:val="24"/>
        </w:rPr>
        <w:t xml:space="preserve"> or </w:t>
      </w:r>
      <w:r w:rsidRPr="00A36887">
        <w:rPr>
          <w:rFonts w:ascii="Arial" w:hAnsi="Arial" w:cs="Arial"/>
          <w:b/>
          <w:color w:val="0070C0"/>
          <w:szCs w:val="24"/>
        </w:rPr>
        <w:t>Margin</w:t>
      </w:r>
      <w:r w:rsidRPr="005612DB">
        <w:rPr>
          <w:rFonts w:ascii="Arial" w:hAnsi="Arial" w:cs="Arial"/>
          <w:szCs w:val="24"/>
        </w:rPr>
        <w:t>.</w:t>
      </w:r>
      <w:r w:rsidR="006D1677">
        <w:rPr>
          <w:rFonts w:ascii="Arial" w:hAnsi="Arial" w:cs="Arial"/>
          <w:szCs w:val="24"/>
        </w:rPr>
        <w:t xml:space="preserve"> </w:t>
      </w:r>
      <w:r w:rsidR="00C21DF1">
        <w:rPr>
          <w:rFonts w:ascii="Arial" w:hAnsi="Arial" w:cs="Arial"/>
          <w:szCs w:val="24"/>
        </w:rPr>
        <w:t xml:space="preserve">Also, where an </w:t>
      </w:r>
      <w:r w:rsidR="00C21DF1" w:rsidRPr="00C21DF1">
        <w:rPr>
          <w:rFonts w:ascii="Arial" w:hAnsi="Arial" w:cs="Arial"/>
          <w:b/>
          <w:bCs/>
          <w:color w:val="0070C0"/>
          <w:szCs w:val="24"/>
        </w:rPr>
        <w:t>Invoice Number</w:t>
      </w:r>
      <w:r w:rsidR="00C21DF1" w:rsidRPr="00C21DF1">
        <w:rPr>
          <w:rFonts w:ascii="Arial" w:hAnsi="Arial" w:cs="Arial"/>
          <w:color w:val="0070C0"/>
          <w:szCs w:val="24"/>
        </w:rPr>
        <w:t xml:space="preserve"> </w:t>
      </w:r>
      <w:r w:rsidR="00C21DF1">
        <w:rPr>
          <w:rFonts w:ascii="Arial" w:hAnsi="Arial" w:cs="Arial"/>
          <w:szCs w:val="24"/>
        </w:rPr>
        <w:t xml:space="preserve">or </w:t>
      </w:r>
      <w:r w:rsidR="00C21DF1" w:rsidRPr="00C21DF1">
        <w:rPr>
          <w:rFonts w:ascii="Arial" w:hAnsi="Arial" w:cs="Arial"/>
          <w:b/>
          <w:bCs/>
          <w:color w:val="0070C0"/>
          <w:szCs w:val="24"/>
        </w:rPr>
        <w:t>Job Number</w:t>
      </w:r>
      <w:r w:rsidR="00C21DF1" w:rsidRPr="00C21DF1">
        <w:rPr>
          <w:rFonts w:ascii="Arial" w:hAnsi="Arial" w:cs="Arial"/>
          <w:color w:val="0070C0"/>
          <w:szCs w:val="24"/>
        </w:rPr>
        <w:t xml:space="preserve"> </w:t>
      </w:r>
      <w:r w:rsidR="00C21DF1">
        <w:rPr>
          <w:rFonts w:ascii="Arial" w:hAnsi="Arial" w:cs="Arial"/>
          <w:szCs w:val="24"/>
        </w:rPr>
        <w:t xml:space="preserve">displays in the </w:t>
      </w:r>
      <w:r w:rsidR="00C21DF1" w:rsidRPr="00C21DF1">
        <w:rPr>
          <w:rFonts w:ascii="Arial" w:hAnsi="Arial" w:cs="Arial"/>
          <w:b/>
          <w:bCs/>
          <w:color w:val="0070C0"/>
          <w:szCs w:val="24"/>
          <w:highlight w:val="yellow"/>
        </w:rPr>
        <w:t>Results Screens</w:t>
      </w:r>
      <w:r w:rsidR="00C21DF1">
        <w:rPr>
          <w:rFonts w:ascii="Arial" w:hAnsi="Arial" w:cs="Arial"/>
          <w:szCs w:val="24"/>
        </w:rPr>
        <w:t xml:space="preserve">, you can </w:t>
      </w:r>
      <w:r w:rsidR="00C21DF1" w:rsidRPr="00C21DF1">
        <w:rPr>
          <w:rFonts w:ascii="Arial" w:hAnsi="Arial" w:cs="Arial"/>
          <w:b/>
          <w:bCs/>
          <w:color w:val="ED7D31" w:themeColor="accent2"/>
          <w:szCs w:val="24"/>
        </w:rPr>
        <w:t>right-click</w:t>
      </w:r>
      <w:r w:rsidR="00C21DF1" w:rsidRPr="00C21DF1">
        <w:rPr>
          <w:rFonts w:ascii="Arial" w:hAnsi="Arial" w:cs="Arial"/>
          <w:color w:val="ED7D31" w:themeColor="accent2"/>
          <w:szCs w:val="24"/>
        </w:rPr>
        <w:t xml:space="preserve"> </w:t>
      </w:r>
      <w:r w:rsidR="00C21DF1">
        <w:rPr>
          <w:rFonts w:ascii="Arial" w:hAnsi="Arial" w:cs="Arial"/>
          <w:szCs w:val="24"/>
        </w:rPr>
        <w:t xml:space="preserve">on those numbers to </w:t>
      </w:r>
      <w:r w:rsidR="00C21DF1" w:rsidRPr="00C21DF1">
        <w:rPr>
          <w:rFonts w:ascii="Arial" w:hAnsi="Arial" w:cs="Arial"/>
          <w:b/>
          <w:bCs/>
          <w:color w:val="0070C0"/>
          <w:szCs w:val="24"/>
        </w:rPr>
        <w:t>View Job</w:t>
      </w:r>
      <w:r w:rsidR="00C21DF1">
        <w:rPr>
          <w:rFonts w:ascii="Arial" w:hAnsi="Arial" w:cs="Arial"/>
          <w:szCs w:val="24"/>
        </w:rPr>
        <w:t xml:space="preserve">. The system will return you to the current screen after you view the </w:t>
      </w:r>
      <w:r w:rsidR="00C21DF1" w:rsidRPr="00C21DF1">
        <w:rPr>
          <w:rFonts w:ascii="Arial" w:hAnsi="Arial" w:cs="Arial"/>
          <w:b/>
          <w:bCs/>
          <w:szCs w:val="24"/>
        </w:rPr>
        <w:t>Job</w:t>
      </w:r>
      <w:r w:rsidR="00C21DF1">
        <w:rPr>
          <w:rFonts w:ascii="Arial" w:hAnsi="Arial" w:cs="Arial"/>
          <w:szCs w:val="24"/>
        </w:rPr>
        <w:t xml:space="preserve">. </w:t>
      </w:r>
    </w:p>
    <w:p w14:paraId="1217BD65" w14:textId="77777777" w:rsidR="00C21DF1" w:rsidRDefault="00C21DF1" w:rsidP="00E92408">
      <w:pPr>
        <w:pStyle w:val="BodyText"/>
        <w:spacing w:before="0" w:after="0"/>
        <w:rPr>
          <w:rFonts w:ascii="Arial" w:hAnsi="Arial" w:cs="Arial"/>
          <w:szCs w:val="24"/>
        </w:rPr>
      </w:pPr>
    </w:p>
    <w:p w14:paraId="33C9761A" w14:textId="77777777" w:rsidR="00E92408" w:rsidRPr="005612DB" w:rsidRDefault="00E92408" w:rsidP="00E92408">
      <w:pPr>
        <w:pStyle w:val="BodyText"/>
        <w:spacing w:before="0" w:after="0"/>
        <w:rPr>
          <w:rFonts w:ascii="Arial" w:hAnsi="Arial" w:cs="Arial"/>
          <w:szCs w:val="24"/>
        </w:rPr>
      </w:pPr>
      <w:r w:rsidRPr="005612DB">
        <w:rPr>
          <w:rFonts w:ascii="Arial" w:hAnsi="Arial" w:cs="Arial"/>
          <w:szCs w:val="24"/>
        </w:rPr>
        <w:t>At the top left of th</w:t>
      </w:r>
      <w:r w:rsidR="00C21DF1">
        <w:rPr>
          <w:rFonts w:ascii="Arial" w:hAnsi="Arial" w:cs="Arial"/>
          <w:szCs w:val="24"/>
        </w:rPr>
        <w:t>e</w:t>
      </w:r>
      <w:r w:rsidRPr="005612DB">
        <w:rPr>
          <w:rFonts w:ascii="Arial" w:hAnsi="Arial" w:cs="Arial"/>
          <w:szCs w:val="24"/>
        </w:rPr>
        <w:t xml:space="preserve"> screen</w:t>
      </w:r>
      <w:r w:rsidR="00C21DF1">
        <w:rPr>
          <w:rFonts w:ascii="Arial" w:hAnsi="Arial" w:cs="Arial"/>
          <w:szCs w:val="24"/>
        </w:rPr>
        <w:t xml:space="preserve"> above</w:t>
      </w:r>
      <w:r w:rsidRPr="005612DB">
        <w:rPr>
          <w:rFonts w:ascii="Arial" w:hAnsi="Arial" w:cs="Arial"/>
          <w:szCs w:val="24"/>
        </w:rPr>
        <w:t xml:space="preserve">, the system will display </w:t>
      </w:r>
      <w:r>
        <w:rPr>
          <w:rFonts w:ascii="Arial" w:hAnsi="Arial" w:cs="Arial"/>
          <w:szCs w:val="24"/>
        </w:rPr>
        <w:t xml:space="preserve">all of the </w:t>
      </w:r>
      <w:r w:rsidRPr="008D3080">
        <w:rPr>
          <w:rFonts w:ascii="Arial" w:hAnsi="Arial" w:cs="Arial"/>
          <w:b/>
          <w:color w:val="0070C0"/>
          <w:szCs w:val="24"/>
        </w:rPr>
        <w:t>Selection Level</w:t>
      </w:r>
      <w:r>
        <w:rPr>
          <w:rFonts w:ascii="Arial" w:hAnsi="Arial" w:cs="Arial"/>
          <w:szCs w:val="24"/>
        </w:rPr>
        <w:t xml:space="preserve"> choices from the main screen.</w:t>
      </w:r>
      <w:r w:rsidR="006D1677">
        <w:rPr>
          <w:rFonts w:ascii="Arial" w:hAnsi="Arial" w:cs="Arial"/>
          <w:szCs w:val="24"/>
        </w:rPr>
        <w:t xml:space="preserve"> </w:t>
      </w:r>
      <w:r>
        <w:rPr>
          <w:rFonts w:ascii="Arial" w:hAnsi="Arial" w:cs="Arial"/>
          <w:szCs w:val="24"/>
        </w:rPr>
        <w:t xml:space="preserve">The first screen to prompt will display the data for the first </w:t>
      </w:r>
      <w:r w:rsidRPr="008D3080">
        <w:rPr>
          <w:rFonts w:ascii="Arial" w:hAnsi="Arial" w:cs="Arial"/>
          <w:b/>
          <w:color w:val="0070C0"/>
          <w:szCs w:val="24"/>
        </w:rPr>
        <w:t xml:space="preserve">Selection </w:t>
      </w:r>
      <w:r>
        <w:rPr>
          <w:rFonts w:ascii="Arial" w:hAnsi="Arial" w:cs="Arial"/>
          <w:b/>
          <w:color w:val="0070C0"/>
          <w:szCs w:val="24"/>
        </w:rPr>
        <w:t xml:space="preserve">1 </w:t>
      </w:r>
      <w:r w:rsidRPr="008D3080">
        <w:rPr>
          <w:rFonts w:ascii="Arial" w:hAnsi="Arial" w:cs="Arial"/>
          <w:b/>
          <w:color w:val="0070C0"/>
          <w:szCs w:val="24"/>
        </w:rPr>
        <w:t>Level</w:t>
      </w:r>
      <w:r>
        <w:rPr>
          <w:rFonts w:ascii="Arial" w:hAnsi="Arial" w:cs="Arial"/>
          <w:szCs w:val="24"/>
        </w:rPr>
        <w:t xml:space="preserve"> programmed.</w:t>
      </w:r>
      <w:r w:rsidR="006D1677">
        <w:rPr>
          <w:rFonts w:ascii="Arial" w:hAnsi="Arial" w:cs="Arial"/>
          <w:szCs w:val="24"/>
        </w:rPr>
        <w:t xml:space="preserve"> </w:t>
      </w:r>
      <w:r>
        <w:rPr>
          <w:rFonts w:ascii="Arial" w:hAnsi="Arial" w:cs="Arial"/>
          <w:szCs w:val="24"/>
        </w:rPr>
        <w:t xml:space="preserve">As each </w:t>
      </w:r>
      <w:r w:rsidRPr="008D3080">
        <w:rPr>
          <w:rFonts w:ascii="Arial" w:hAnsi="Arial" w:cs="Arial"/>
          <w:b/>
          <w:color w:val="0070C0"/>
          <w:szCs w:val="24"/>
        </w:rPr>
        <w:t>Selection Level</w:t>
      </w:r>
      <w:r w:rsidRPr="005612DB">
        <w:rPr>
          <w:rFonts w:ascii="Arial" w:hAnsi="Arial" w:cs="Arial"/>
          <w:szCs w:val="24"/>
        </w:rPr>
        <w:t xml:space="preserve"> </w:t>
      </w:r>
      <w:r>
        <w:rPr>
          <w:rFonts w:ascii="Arial" w:hAnsi="Arial" w:cs="Arial"/>
          <w:szCs w:val="24"/>
        </w:rPr>
        <w:t xml:space="preserve">displays in the screen above, it </w:t>
      </w:r>
      <w:r w:rsidRPr="005612DB">
        <w:rPr>
          <w:rFonts w:ascii="Arial" w:hAnsi="Arial" w:cs="Arial"/>
          <w:szCs w:val="24"/>
        </w:rPr>
        <w:t xml:space="preserve">will be </w:t>
      </w:r>
      <w:r>
        <w:rPr>
          <w:rFonts w:ascii="Arial" w:hAnsi="Arial" w:cs="Arial"/>
          <w:szCs w:val="24"/>
        </w:rPr>
        <w:t xml:space="preserve">noted </w:t>
      </w:r>
      <w:r w:rsidRPr="005612DB">
        <w:rPr>
          <w:rFonts w:ascii="Arial" w:hAnsi="Arial" w:cs="Arial"/>
          <w:szCs w:val="24"/>
        </w:rPr>
        <w:t xml:space="preserve">in </w:t>
      </w:r>
      <w:r w:rsidRPr="008D3080">
        <w:rPr>
          <w:rFonts w:ascii="Arial" w:hAnsi="Arial" w:cs="Arial"/>
          <w:b/>
          <w:color w:val="00B050"/>
          <w:szCs w:val="24"/>
        </w:rPr>
        <w:t>green t</w:t>
      </w:r>
      <w:r>
        <w:rPr>
          <w:rFonts w:ascii="Arial" w:hAnsi="Arial" w:cs="Arial"/>
          <w:b/>
          <w:color w:val="00B050"/>
          <w:szCs w:val="24"/>
        </w:rPr>
        <w:t>ext</w:t>
      </w:r>
      <w:r>
        <w:rPr>
          <w:rFonts w:ascii="Arial" w:hAnsi="Arial" w:cs="Arial"/>
          <w:szCs w:val="24"/>
        </w:rPr>
        <w:t xml:space="preserve"> at the top of this screen.</w:t>
      </w:r>
      <w:r w:rsidR="006D1677">
        <w:rPr>
          <w:rFonts w:ascii="Arial" w:hAnsi="Arial" w:cs="Arial"/>
          <w:szCs w:val="24"/>
        </w:rPr>
        <w:t xml:space="preserve"> </w:t>
      </w:r>
      <w:r>
        <w:rPr>
          <w:rFonts w:ascii="Arial" w:hAnsi="Arial" w:cs="Arial"/>
          <w:szCs w:val="24"/>
        </w:rPr>
        <w:t xml:space="preserve">The green text will update and display on the next level as you </w:t>
      </w:r>
      <w:r w:rsidRPr="008D3080">
        <w:rPr>
          <w:rFonts w:ascii="Arial" w:hAnsi="Arial" w:cs="Arial"/>
          <w:b/>
          <w:color w:val="0070C0"/>
          <w:szCs w:val="24"/>
          <w:highlight w:val="yellow"/>
        </w:rPr>
        <w:t>Double Click to Drill Down to next level of Data</w:t>
      </w:r>
      <w:r w:rsidRPr="008D3080">
        <w:rPr>
          <w:rFonts w:ascii="Arial" w:hAnsi="Arial" w:cs="Arial"/>
          <w:color w:val="0070C0"/>
          <w:szCs w:val="24"/>
        </w:rPr>
        <w:t>.</w:t>
      </w:r>
      <w:r w:rsidR="006D1677">
        <w:rPr>
          <w:rFonts w:ascii="Arial" w:hAnsi="Arial" w:cs="Arial"/>
          <w:szCs w:val="24"/>
        </w:rPr>
        <w:t xml:space="preserve"> </w:t>
      </w:r>
      <w:r>
        <w:rPr>
          <w:rFonts w:ascii="Arial" w:hAnsi="Arial" w:cs="Arial"/>
          <w:szCs w:val="24"/>
        </w:rPr>
        <w:t xml:space="preserve">To use the “drill down” feature, </w:t>
      </w:r>
      <w:r w:rsidRPr="005612DB">
        <w:rPr>
          <w:rFonts w:ascii="Arial" w:hAnsi="Arial" w:cs="Arial"/>
          <w:szCs w:val="24"/>
        </w:rPr>
        <w:t xml:space="preserve">position the cursor in the row of the item </w:t>
      </w:r>
      <w:r>
        <w:rPr>
          <w:rFonts w:ascii="Arial" w:hAnsi="Arial" w:cs="Arial"/>
          <w:szCs w:val="24"/>
        </w:rPr>
        <w:t xml:space="preserve">for which </w:t>
      </w:r>
      <w:r w:rsidRPr="005612DB">
        <w:rPr>
          <w:rFonts w:ascii="Arial" w:hAnsi="Arial" w:cs="Arial"/>
          <w:szCs w:val="24"/>
        </w:rPr>
        <w:t xml:space="preserve">you want to see the next level of data and </w:t>
      </w:r>
      <w:r w:rsidRPr="00C21DF1">
        <w:rPr>
          <w:rFonts w:ascii="Arial" w:hAnsi="Arial" w:cs="Arial"/>
          <w:b/>
          <w:bCs/>
          <w:color w:val="ED7D31" w:themeColor="accent2"/>
          <w:szCs w:val="24"/>
        </w:rPr>
        <w:t>double-click</w:t>
      </w:r>
      <w:r w:rsidRPr="00C21DF1">
        <w:rPr>
          <w:rFonts w:ascii="Arial" w:hAnsi="Arial" w:cs="Arial"/>
          <w:color w:val="ED7D31" w:themeColor="accent2"/>
          <w:szCs w:val="24"/>
        </w:rPr>
        <w:t xml:space="preserve"> </w:t>
      </w:r>
      <w:r>
        <w:rPr>
          <w:rFonts w:ascii="Arial" w:hAnsi="Arial" w:cs="Arial"/>
          <w:szCs w:val="24"/>
        </w:rPr>
        <w:t xml:space="preserve">on </w:t>
      </w:r>
      <w:r w:rsidRPr="005612DB">
        <w:rPr>
          <w:rFonts w:ascii="Arial" w:hAnsi="Arial" w:cs="Arial"/>
          <w:szCs w:val="24"/>
        </w:rPr>
        <w:t>the screen.</w:t>
      </w:r>
      <w:r w:rsidR="006D1677">
        <w:rPr>
          <w:rFonts w:ascii="Arial" w:hAnsi="Arial" w:cs="Arial"/>
          <w:szCs w:val="24"/>
        </w:rPr>
        <w:t xml:space="preserve"> </w:t>
      </w:r>
      <w:r w:rsidRPr="005612DB">
        <w:rPr>
          <w:rFonts w:ascii="Arial" w:hAnsi="Arial" w:cs="Arial"/>
          <w:szCs w:val="24"/>
        </w:rPr>
        <w:t xml:space="preserve">For example, using the </w:t>
      </w:r>
      <w:r>
        <w:rPr>
          <w:rFonts w:ascii="Arial" w:hAnsi="Arial" w:cs="Arial"/>
          <w:szCs w:val="24"/>
        </w:rPr>
        <w:t xml:space="preserve">data in the </w:t>
      </w:r>
      <w:r w:rsidRPr="005612DB">
        <w:rPr>
          <w:rFonts w:ascii="Arial" w:hAnsi="Arial" w:cs="Arial"/>
          <w:szCs w:val="24"/>
        </w:rPr>
        <w:t xml:space="preserve">screen </w:t>
      </w:r>
      <w:r>
        <w:rPr>
          <w:rFonts w:ascii="Arial" w:hAnsi="Arial" w:cs="Arial"/>
          <w:szCs w:val="24"/>
        </w:rPr>
        <w:t>shot</w:t>
      </w:r>
      <w:r w:rsidRPr="005612DB">
        <w:rPr>
          <w:rFonts w:ascii="Arial" w:hAnsi="Arial" w:cs="Arial"/>
          <w:szCs w:val="24"/>
        </w:rPr>
        <w:t xml:space="preserve"> above, if you position the cursor over the </w:t>
      </w:r>
      <w:r w:rsidRPr="00A36887">
        <w:rPr>
          <w:rFonts w:ascii="Arial" w:hAnsi="Arial" w:cs="Arial"/>
          <w:b/>
          <w:color w:val="0070C0"/>
          <w:szCs w:val="24"/>
        </w:rPr>
        <w:t>CARPET</w:t>
      </w:r>
      <w:r w:rsidRPr="005612DB">
        <w:rPr>
          <w:rFonts w:ascii="Arial" w:hAnsi="Arial" w:cs="Arial"/>
          <w:szCs w:val="24"/>
        </w:rPr>
        <w:t xml:space="preserve"> item and </w:t>
      </w:r>
      <w:r w:rsidRPr="00A36887">
        <w:rPr>
          <w:rFonts w:ascii="Arial" w:hAnsi="Arial" w:cs="Arial"/>
          <w:b/>
          <w:color w:val="ED7D31" w:themeColor="accent2"/>
          <w:szCs w:val="24"/>
        </w:rPr>
        <w:t>double-click</w:t>
      </w:r>
      <w:r w:rsidRPr="005612DB">
        <w:rPr>
          <w:rFonts w:ascii="Arial" w:hAnsi="Arial" w:cs="Arial"/>
          <w:szCs w:val="24"/>
        </w:rPr>
        <w:t xml:space="preserve">, the system will display the </w:t>
      </w:r>
      <w:r>
        <w:rPr>
          <w:rFonts w:ascii="Arial" w:hAnsi="Arial" w:cs="Arial"/>
          <w:szCs w:val="24"/>
        </w:rPr>
        <w:t>programmed</w:t>
      </w:r>
      <w:r w:rsidRPr="005612DB">
        <w:rPr>
          <w:rFonts w:ascii="Arial" w:hAnsi="Arial" w:cs="Arial"/>
          <w:szCs w:val="24"/>
        </w:rPr>
        <w:t xml:space="preserve"> </w:t>
      </w:r>
      <w:r w:rsidRPr="00E20CE5">
        <w:rPr>
          <w:rFonts w:ascii="Arial" w:hAnsi="Arial" w:cs="Arial"/>
          <w:b/>
          <w:color w:val="0070C0"/>
          <w:szCs w:val="24"/>
        </w:rPr>
        <w:t xml:space="preserve">Selection </w:t>
      </w:r>
      <w:r>
        <w:rPr>
          <w:rFonts w:ascii="Arial" w:hAnsi="Arial" w:cs="Arial"/>
          <w:b/>
          <w:color w:val="0070C0"/>
          <w:szCs w:val="24"/>
        </w:rPr>
        <w:t xml:space="preserve">2 </w:t>
      </w:r>
      <w:r w:rsidRPr="00E20CE5">
        <w:rPr>
          <w:rFonts w:ascii="Arial" w:hAnsi="Arial" w:cs="Arial"/>
          <w:b/>
          <w:color w:val="0070C0"/>
          <w:szCs w:val="24"/>
        </w:rPr>
        <w:t>Level</w:t>
      </w:r>
      <w:r>
        <w:rPr>
          <w:rFonts w:ascii="Arial" w:hAnsi="Arial" w:cs="Arial"/>
          <w:b/>
          <w:szCs w:val="24"/>
        </w:rPr>
        <w:t xml:space="preserve"> </w:t>
      </w:r>
      <w:r w:rsidRPr="00E20CE5">
        <w:rPr>
          <w:rFonts w:ascii="Arial" w:hAnsi="Arial" w:cs="Arial"/>
          <w:szCs w:val="24"/>
        </w:rPr>
        <w:t>of</w:t>
      </w:r>
      <w:r>
        <w:rPr>
          <w:rFonts w:ascii="Arial" w:hAnsi="Arial" w:cs="Arial"/>
          <w:b/>
          <w:szCs w:val="24"/>
        </w:rPr>
        <w:t xml:space="preserve"> </w:t>
      </w:r>
      <w:r w:rsidRPr="005612DB">
        <w:rPr>
          <w:rFonts w:ascii="Arial" w:hAnsi="Arial" w:cs="Arial"/>
          <w:szCs w:val="24"/>
        </w:rPr>
        <w:t xml:space="preserve">data </w:t>
      </w:r>
      <w:r>
        <w:rPr>
          <w:rFonts w:ascii="Arial" w:hAnsi="Arial" w:cs="Arial"/>
          <w:szCs w:val="24"/>
        </w:rPr>
        <w:t xml:space="preserve">for </w:t>
      </w:r>
      <w:r w:rsidRPr="00E20CE5">
        <w:rPr>
          <w:rFonts w:ascii="Arial" w:hAnsi="Arial" w:cs="Arial"/>
          <w:b/>
          <w:color w:val="00B050"/>
          <w:szCs w:val="24"/>
        </w:rPr>
        <w:t>Style</w:t>
      </w:r>
      <w:r w:rsidRPr="005612DB">
        <w:rPr>
          <w:rFonts w:ascii="Arial" w:hAnsi="Arial" w:cs="Arial"/>
          <w:szCs w:val="24"/>
        </w:rPr>
        <w:t xml:space="preserve"> as follows:</w:t>
      </w:r>
    </w:p>
    <w:p w14:paraId="52C495F1" w14:textId="77777777" w:rsidR="00E92408" w:rsidRPr="005612DB" w:rsidRDefault="00E92408" w:rsidP="00E92408">
      <w:pPr>
        <w:pStyle w:val="BodyText"/>
        <w:spacing w:before="0" w:after="0"/>
        <w:rPr>
          <w:rFonts w:ascii="Arial" w:hAnsi="Arial" w:cs="Arial"/>
          <w:szCs w:val="24"/>
        </w:rPr>
      </w:pPr>
    </w:p>
    <w:p w14:paraId="5AB917DD" w14:textId="77777777" w:rsidR="00E92408" w:rsidRPr="005612DB" w:rsidRDefault="001F23C0" w:rsidP="00E92408">
      <w:pPr>
        <w:pStyle w:val="BodyText"/>
        <w:spacing w:before="0" w:after="0"/>
        <w:rPr>
          <w:rFonts w:ascii="Arial" w:hAnsi="Arial" w:cs="Arial"/>
          <w:szCs w:val="24"/>
        </w:rPr>
      </w:pPr>
      <w:r>
        <w:rPr>
          <w:rFonts w:ascii="Arial" w:hAnsi="Arial" w:cs="Arial"/>
          <w:noProof/>
          <w:szCs w:val="24"/>
        </w:rPr>
        <w:lastRenderedPageBreak/>
        <w:drawing>
          <wp:inline distT="0" distB="0" distL="0" distR="0" wp14:anchorId="59BDB39A" wp14:editId="5D9FF6E1">
            <wp:extent cx="6122670" cy="1518920"/>
            <wp:effectExtent l="0" t="0" r="0" b="5080"/>
            <wp:docPr id="19" name="Picture 19" descr="WorF1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orF17B"/>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2670" cy="1518920"/>
                    </a:xfrm>
                    <a:prstGeom prst="rect">
                      <a:avLst/>
                    </a:prstGeom>
                    <a:noFill/>
                    <a:ln>
                      <a:noFill/>
                    </a:ln>
                  </pic:spPr>
                </pic:pic>
              </a:graphicData>
            </a:graphic>
          </wp:inline>
        </w:drawing>
      </w:r>
    </w:p>
    <w:p w14:paraId="09D566E9" w14:textId="77777777" w:rsidR="00E92408" w:rsidRPr="005612DB" w:rsidRDefault="00E92408" w:rsidP="00E92408">
      <w:pPr>
        <w:pStyle w:val="BodyText"/>
        <w:spacing w:before="0" w:after="0"/>
        <w:rPr>
          <w:rFonts w:ascii="Arial" w:hAnsi="Arial" w:cs="Arial"/>
          <w:szCs w:val="24"/>
        </w:rPr>
      </w:pPr>
    </w:p>
    <w:p w14:paraId="5AD9A227" w14:textId="77777777" w:rsidR="00E92408" w:rsidRPr="005612DB" w:rsidRDefault="00E92408" w:rsidP="00E92408">
      <w:pPr>
        <w:pStyle w:val="BodyText"/>
        <w:spacing w:before="0" w:after="0"/>
        <w:rPr>
          <w:rFonts w:ascii="Arial" w:hAnsi="Arial" w:cs="Arial"/>
          <w:szCs w:val="24"/>
        </w:rPr>
      </w:pPr>
      <w:r w:rsidRPr="005612DB">
        <w:rPr>
          <w:rFonts w:ascii="Arial" w:hAnsi="Arial" w:cs="Arial"/>
          <w:szCs w:val="24"/>
        </w:rPr>
        <w:t xml:space="preserve">You can then </w:t>
      </w:r>
      <w:r w:rsidRPr="00C21DF1">
        <w:rPr>
          <w:rFonts w:ascii="Arial" w:hAnsi="Arial" w:cs="Arial"/>
          <w:b/>
          <w:bCs/>
          <w:color w:val="ED7D31" w:themeColor="accent2"/>
          <w:szCs w:val="24"/>
        </w:rPr>
        <w:t>double-click</w:t>
      </w:r>
      <w:r w:rsidRPr="00C21DF1">
        <w:rPr>
          <w:rFonts w:ascii="Arial" w:hAnsi="Arial" w:cs="Arial"/>
          <w:color w:val="ED7D31" w:themeColor="accent2"/>
          <w:szCs w:val="24"/>
        </w:rPr>
        <w:t xml:space="preserve"> </w:t>
      </w:r>
      <w:r w:rsidRPr="005612DB">
        <w:rPr>
          <w:rFonts w:ascii="Arial" w:hAnsi="Arial" w:cs="Arial"/>
          <w:szCs w:val="24"/>
        </w:rPr>
        <w:t xml:space="preserve">on the style </w:t>
      </w:r>
      <w:r w:rsidRPr="00A36887">
        <w:rPr>
          <w:rFonts w:ascii="Arial" w:hAnsi="Arial" w:cs="Arial"/>
          <w:b/>
          <w:color w:val="0070C0"/>
          <w:szCs w:val="24"/>
        </w:rPr>
        <w:t>BESTSELLER</w:t>
      </w:r>
      <w:r w:rsidRPr="005612DB">
        <w:rPr>
          <w:rFonts w:ascii="Arial" w:hAnsi="Arial" w:cs="Arial"/>
          <w:szCs w:val="24"/>
        </w:rPr>
        <w:t xml:space="preserve"> to view the </w:t>
      </w:r>
      <w:r>
        <w:rPr>
          <w:rFonts w:ascii="Arial" w:hAnsi="Arial" w:cs="Arial"/>
          <w:szCs w:val="24"/>
        </w:rPr>
        <w:t xml:space="preserve">programmed </w:t>
      </w:r>
      <w:r w:rsidRPr="00E20CE5">
        <w:rPr>
          <w:rFonts w:ascii="Arial" w:hAnsi="Arial" w:cs="Arial"/>
          <w:b/>
          <w:color w:val="0070C0"/>
          <w:szCs w:val="24"/>
        </w:rPr>
        <w:t xml:space="preserve">Selection </w:t>
      </w:r>
      <w:r>
        <w:rPr>
          <w:rFonts w:ascii="Arial" w:hAnsi="Arial" w:cs="Arial"/>
          <w:b/>
          <w:color w:val="0070C0"/>
          <w:szCs w:val="24"/>
        </w:rPr>
        <w:t xml:space="preserve">3 </w:t>
      </w:r>
      <w:r w:rsidRPr="00E20CE5">
        <w:rPr>
          <w:rFonts w:ascii="Arial" w:hAnsi="Arial" w:cs="Arial"/>
          <w:b/>
          <w:color w:val="0070C0"/>
          <w:szCs w:val="24"/>
        </w:rPr>
        <w:t>Level</w:t>
      </w:r>
      <w:r>
        <w:rPr>
          <w:rFonts w:ascii="Arial" w:hAnsi="Arial" w:cs="Arial"/>
          <w:szCs w:val="24"/>
        </w:rPr>
        <w:t xml:space="preserve"> of d</w:t>
      </w:r>
      <w:r w:rsidRPr="005612DB">
        <w:rPr>
          <w:rFonts w:ascii="Arial" w:hAnsi="Arial" w:cs="Arial"/>
          <w:szCs w:val="24"/>
        </w:rPr>
        <w:t xml:space="preserve">ata </w:t>
      </w:r>
      <w:r>
        <w:rPr>
          <w:rFonts w:ascii="Arial" w:hAnsi="Arial" w:cs="Arial"/>
          <w:szCs w:val="24"/>
        </w:rPr>
        <w:t xml:space="preserve">for </w:t>
      </w:r>
      <w:r w:rsidRPr="00E20CE5">
        <w:rPr>
          <w:rFonts w:ascii="Arial" w:hAnsi="Arial" w:cs="Arial"/>
          <w:b/>
          <w:color w:val="00B050"/>
          <w:szCs w:val="24"/>
        </w:rPr>
        <w:t>Color</w:t>
      </w:r>
      <w:r w:rsidRPr="005612DB">
        <w:rPr>
          <w:rFonts w:ascii="Arial" w:hAnsi="Arial" w:cs="Arial"/>
          <w:szCs w:val="24"/>
        </w:rPr>
        <w:t xml:space="preserve"> as follows:</w:t>
      </w:r>
    </w:p>
    <w:p w14:paraId="6A2EA422" w14:textId="77777777" w:rsidR="00E92408" w:rsidRPr="005612DB" w:rsidRDefault="00E92408" w:rsidP="00E92408">
      <w:pPr>
        <w:pStyle w:val="BodyText"/>
        <w:spacing w:before="0" w:after="0"/>
        <w:rPr>
          <w:rFonts w:ascii="Arial" w:hAnsi="Arial" w:cs="Arial"/>
          <w:szCs w:val="24"/>
        </w:rPr>
      </w:pPr>
    </w:p>
    <w:p w14:paraId="1A5B90C2" w14:textId="77777777" w:rsidR="00E92408" w:rsidRPr="005612DB" w:rsidRDefault="001F23C0" w:rsidP="00E92408">
      <w:pPr>
        <w:pStyle w:val="BodyText"/>
        <w:spacing w:before="0" w:after="0"/>
        <w:rPr>
          <w:rFonts w:ascii="Arial" w:hAnsi="Arial" w:cs="Arial"/>
          <w:szCs w:val="24"/>
        </w:rPr>
      </w:pPr>
      <w:r>
        <w:rPr>
          <w:rFonts w:ascii="Arial" w:hAnsi="Arial" w:cs="Arial"/>
          <w:noProof/>
          <w:szCs w:val="24"/>
        </w:rPr>
        <w:drawing>
          <wp:inline distT="0" distB="0" distL="0" distR="0" wp14:anchorId="5CCF1112" wp14:editId="0ECEB8A2">
            <wp:extent cx="6122670" cy="1327785"/>
            <wp:effectExtent l="0" t="0" r="0" b="5715"/>
            <wp:docPr id="20" name="Picture 20" descr="Wor3F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or3F7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2670" cy="1327785"/>
                    </a:xfrm>
                    <a:prstGeom prst="rect">
                      <a:avLst/>
                    </a:prstGeom>
                    <a:noFill/>
                    <a:ln>
                      <a:noFill/>
                    </a:ln>
                  </pic:spPr>
                </pic:pic>
              </a:graphicData>
            </a:graphic>
          </wp:inline>
        </w:drawing>
      </w:r>
    </w:p>
    <w:p w14:paraId="45CD253D" w14:textId="77777777" w:rsidR="00E92408" w:rsidRPr="005612DB" w:rsidRDefault="00E92408" w:rsidP="00E92408">
      <w:pPr>
        <w:pStyle w:val="BodyText"/>
        <w:spacing w:before="0" w:after="0"/>
        <w:rPr>
          <w:rFonts w:ascii="Arial" w:hAnsi="Arial" w:cs="Arial"/>
          <w:szCs w:val="24"/>
        </w:rPr>
      </w:pPr>
    </w:p>
    <w:p w14:paraId="6A1A68EE" w14:textId="77777777" w:rsidR="00E92408" w:rsidRPr="005612DB" w:rsidRDefault="00E92408" w:rsidP="00E92408">
      <w:pPr>
        <w:pStyle w:val="BodyText"/>
        <w:spacing w:before="0" w:after="0"/>
        <w:rPr>
          <w:rFonts w:ascii="Arial" w:hAnsi="Arial" w:cs="Arial"/>
          <w:szCs w:val="24"/>
        </w:rPr>
      </w:pPr>
      <w:r w:rsidRPr="005612DB">
        <w:rPr>
          <w:rFonts w:ascii="Arial" w:hAnsi="Arial" w:cs="Arial"/>
          <w:szCs w:val="24"/>
        </w:rPr>
        <w:t xml:space="preserve">To return to the first screen, click the </w:t>
      </w:r>
      <w:r w:rsidRPr="006C60B0">
        <w:rPr>
          <w:rFonts w:ascii="Arial" w:hAnsi="Arial" w:cs="Arial"/>
          <w:b/>
          <w:color w:val="0070C0"/>
          <w:szCs w:val="24"/>
        </w:rPr>
        <w:t>Exit</w:t>
      </w:r>
      <w:r w:rsidRPr="005612DB">
        <w:rPr>
          <w:rFonts w:ascii="Arial" w:hAnsi="Arial" w:cs="Arial"/>
          <w:szCs w:val="24"/>
        </w:rPr>
        <w:t xml:space="preserve"> button at the bottom right </w:t>
      </w:r>
      <w:r>
        <w:rPr>
          <w:rFonts w:ascii="Arial" w:hAnsi="Arial" w:cs="Arial"/>
          <w:szCs w:val="24"/>
        </w:rPr>
        <w:t xml:space="preserve">of any of the </w:t>
      </w:r>
      <w:r w:rsidRPr="006C60B0">
        <w:rPr>
          <w:rFonts w:ascii="Arial" w:hAnsi="Arial" w:cs="Arial"/>
          <w:b/>
          <w:color w:val="0070C0"/>
          <w:szCs w:val="24"/>
          <w:highlight w:val="yellow"/>
        </w:rPr>
        <w:t>Results</w:t>
      </w:r>
      <w:r>
        <w:rPr>
          <w:rFonts w:ascii="Arial" w:hAnsi="Arial" w:cs="Arial"/>
          <w:szCs w:val="24"/>
        </w:rPr>
        <w:t xml:space="preserve"> screens </w:t>
      </w:r>
      <w:r w:rsidRPr="005612DB">
        <w:rPr>
          <w:rFonts w:ascii="Arial" w:hAnsi="Arial" w:cs="Arial"/>
          <w:szCs w:val="24"/>
        </w:rPr>
        <w:t xml:space="preserve">and the system will </w:t>
      </w:r>
      <w:r>
        <w:rPr>
          <w:rFonts w:ascii="Arial" w:hAnsi="Arial" w:cs="Arial"/>
          <w:szCs w:val="24"/>
        </w:rPr>
        <w:t xml:space="preserve">start you back at the </w:t>
      </w:r>
      <w:r w:rsidRPr="006C60B0">
        <w:rPr>
          <w:rFonts w:ascii="Arial" w:hAnsi="Arial" w:cs="Arial"/>
          <w:b/>
          <w:color w:val="0070C0"/>
          <w:szCs w:val="24"/>
        </w:rPr>
        <w:t>Selection 1 Level</w:t>
      </w:r>
      <w:r>
        <w:rPr>
          <w:rFonts w:ascii="Arial" w:hAnsi="Arial" w:cs="Arial"/>
          <w:szCs w:val="24"/>
        </w:rPr>
        <w:t xml:space="preserve"> so you can drill down on another item.</w:t>
      </w:r>
      <w:r w:rsidR="006D1677">
        <w:rPr>
          <w:rFonts w:ascii="Arial" w:hAnsi="Arial" w:cs="Arial"/>
          <w:szCs w:val="24"/>
        </w:rPr>
        <w:t xml:space="preserve"> </w:t>
      </w:r>
      <w:r w:rsidRPr="005612DB">
        <w:rPr>
          <w:rFonts w:ascii="Arial" w:hAnsi="Arial" w:cs="Arial"/>
          <w:szCs w:val="24"/>
        </w:rPr>
        <w:t xml:space="preserve">If you click </w:t>
      </w:r>
      <w:r w:rsidRPr="006C60B0">
        <w:rPr>
          <w:rFonts w:ascii="Arial" w:hAnsi="Arial" w:cs="Arial"/>
          <w:b/>
          <w:color w:val="0070C0"/>
          <w:szCs w:val="24"/>
        </w:rPr>
        <w:t>Exit</w:t>
      </w:r>
      <w:r w:rsidRPr="005612DB">
        <w:rPr>
          <w:rFonts w:ascii="Arial" w:hAnsi="Arial" w:cs="Arial"/>
          <w:szCs w:val="24"/>
        </w:rPr>
        <w:t xml:space="preserve"> from the original report screen—back at the </w:t>
      </w:r>
      <w:r w:rsidRPr="006C60B0">
        <w:rPr>
          <w:rFonts w:ascii="Arial" w:hAnsi="Arial" w:cs="Arial"/>
          <w:b/>
          <w:color w:val="0070C0"/>
          <w:szCs w:val="24"/>
        </w:rPr>
        <w:t xml:space="preserve">Selection 1 </w:t>
      </w:r>
      <w:r>
        <w:rPr>
          <w:rFonts w:ascii="Arial" w:hAnsi="Arial" w:cs="Arial"/>
          <w:b/>
          <w:color w:val="0070C0"/>
          <w:szCs w:val="24"/>
        </w:rPr>
        <w:t>L</w:t>
      </w:r>
      <w:r w:rsidRPr="006C60B0">
        <w:rPr>
          <w:rFonts w:ascii="Arial" w:hAnsi="Arial" w:cs="Arial"/>
          <w:b/>
          <w:color w:val="0070C0"/>
          <w:szCs w:val="24"/>
        </w:rPr>
        <w:t>evel</w:t>
      </w:r>
      <w:r w:rsidRPr="005612DB">
        <w:rPr>
          <w:rFonts w:ascii="Arial" w:hAnsi="Arial" w:cs="Arial"/>
          <w:szCs w:val="24"/>
        </w:rPr>
        <w:t xml:space="preserve">—the system will return you to the main </w:t>
      </w:r>
      <w:r w:rsidRPr="00B003AC">
        <w:rPr>
          <w:rFonts w:ascii="Arial" w:hAnsi="Arial" w:cs="Arial"/>
          <w:b/>
          <w:color w:val="0070C0"/>
          <w:szCs w:val="24"/>
          <w:highlight w:val="yellow"/>
        </w:rPr>
        <w:t>Sales Analysis</w:t>
      </w:r>
      <w:r w:rsidRPr="005612DB">
        <w:rPr>
          <w:rFonts w:ascii="Arial" w:hAnsi="Arial" w:cs="Arial"/>
          <w:szCs w:val="24"/>
        </w:rPr>
        <w:t xml:space="preserve"> screen</w:t>
      </w:r>
      <w:r>
        <w:rPr>
          <w:rFonts w:ascii="Arial" w:hAnsi="Arial" w:cs="Arial"/>
          <w:szCs w:val="24"/>
        </w:rPr>
        <w:t>.</w:t>
      </w:r>
      <w:r w:rsidR="006D1677">
        <w:rPr>
          <w:rFonts w:ascii="Arial" w:hAnsi="Arial" w:cs="Arial"/>
          <w:szCs w:val="24"/>
        </w:rPr>
        <w:t xml:space="preserve"> </w:t>
      </w:r>
      <w:r>
        <w:rPr>
          <w:rFonts w:ascii="Arial" w:hAnsi="Arial" w:cs="Arial"/>
          <w:szCs w:val="24"/>
        </w:rPr>
        <w:t xml:space="preserve">From there, </w:t>
      </w:r>
      <w:r w:rsidRPr="005612DB">
        <w:rPr>
          <w:rFonts w:ascii="Arial" w:hAnsi="Arial" w:cs="Arial"/>
          <w:szCs w:val="24"/>
        </w:rPr>
        <w:t>you can make any desired changes</w:t>
      </w:r>
      <w:r>
        <w:rPr>
          <w:rFonts w:ascii="Arial" w:hAnsi="Arial" w:cs="Arial"/>
          <w:szCs w:val="24"/>
        </w:rPr>
        <w:t xml:space="preserve"> and hit the </w:t>
      </w:r>
      <w:r w:rsidRPr="006C60B0">
        <w:rPr>
          <w:rFonts w:ascii="Arial" w:hAnsi="Arial" w:cs="Arial"/>
          <w:b/>
          <w:color w:val="0070C0"/>
          <w:szCs w:val="24"/>
        </w:rPr>
        <w:t>Generate Report</w:t>
      </w:r>
      <w:r>
        <w:rPr>
          <w:rFonts w:ascii="Arial" w:hAnsi="Arial" w:cs="Arial"/>
          <w:szCs w:val="24"/>
        </w:rPr>
        <w:t xml:space="preserve"> button to look at additional analysis, or exit the program</w:t>
      </w:r>
      <w:r w:rsidRPr="005612DB">
        <w:rPr>
          <w:rFonts w:ascii="Arial" w:hAnsi="Arial" w:cs="Arial"/>
          <w:szCs w:val="24"/>
        </w:rPr>
        <w:t>.</w:t>
      </w:r>
      <w:r w:rsidR="006D1677">
        <w:rPr>
          <w:rFonts w:ascii="Arial" w:hAnsi="Arial" w:cs="Arial"/>
          <w:szCs w:val="24"/>
        </w:rPr>
        <w:t xml:space="preserve"> </w:t>
      </w:r>
      <w:r w:rsidRPr="005612DB">
        <w:rPr>
          <w:rFonts w:ascii="Arial" w:hAnsi="Arial" w:cs="Arial"/>
          <w:szCs w:val="24"/>
        </w:rPr>
        <w:t xml:space="preserve">To print or export any of the report data to </w:t>
      </w:r>
      <w:r w:rsidRPr="007C0491">
        <w:rPr>
          <w:rFonts w:ascii="Arial" w:hAnsi="Arial" w:cs="Arial"/>
          <w:b/>
          <w:color w:val="00B050"/>
          <w:szCs w:val="24"/>
        </w:rPr>
        <w:t>Excel</w:t>
      </w:r>
      <w:r w:rsidRPr="005612DB">
        <w:rPr>
          <w:rFonts w:ascii="Arial" w:hAnsi="Arial" w:cs="Arial"/>
          <w:szCs w:val="24"/>
        </w:rPr>
        <w:t xml:space="preserve">, you must first hit the </w:t>
      </w:r>
      <w:r w:rsidRPr="00A36887">
        <w:rPr>
          <w:rFonts w:ascii="Arial" w:hAnsi="Arial" w:cs="Arial"/>
          <w:b/>
          <w:color w:val="0070C0"/>
          <w:szCs w:val="24"/>
        </w:rPr>
        <w:t>Generate Screen</w:t>
      </w:r>
      <w:r w:rsidRPr="00A36887">
        <w:rPr>
          <w:rFonts w:ascii="Arial" w:hAnsi="Arial" w:cs="Arial"/>
          <w:color w:val="0070C0"/>
          <w:szCs w:val="24"/>
        </w:rPr>
        <w:t xml:space="preserve"> </w:t>
      </w:r>
      <w:r w:rsidRPr="005612DB">
        <w:rPr>
          <w:rFonts w:ascii="Arial" w:hAnsi="Arial" w:cs="Arial"/>
          <w:szCs w:val="24"/>
        </w:rPr>
        <w:t xml:space="preserve">button, and then you will see those options at the bottom left of the </w:t>
      </w:r>
      <w:r w:rsidRPr="00A36887">
        <w:rPr>
          <w:rFonts w:ascii="Arial" w:hAnsi="Arial" w:cs="Arial"/>
          <w:b/>
          <w:color w:val="0070C0"/>
          <w:szCs w:val="24"/>
          <w:highlight w:val="yellow"/>
        </w:rPr>
        <w:t>Results</w:t>
      </w:r>
      <w:r w:rsidRPr="00A36887">
        <w:rPr>
          <w:rFonts w:ascii="Arial" w:hAnsi="Arial" w:cs="Arial"/>
          <w:color w:val="0070C0"/>
          <w:szCs w:val="24"/>
        </w:rPr>
        <w:t xml:space="preserve"> </w:t>
      </w:r>
      <w:r w:rsidRPr="005612DB">
        <w:rPr>
          <w:rFonts w:ascii="Arial" w:hAnsi="Arial" w:cs="Arial"/>
          <w:szCs w:val="24"/>
        </w:rPr>
        <w:t>screen as follows:</w:t>
      </w:r>
    </w:p>
    <w:p w14:paraId="12384F26" w14:textId="77777777" w:rsidR="00E92408" w:rsidRPr="005612DB" w:rsidRDefault="00E92408" w:rsidP="00E92408">
      <w:pPr>
        <w:pStyle w:val="BodyText"/>
        <w:spacing w:before="0" w:after="0"/>
        <w:rPr>
          <w:rFonts w:ascii="Arial" w:hAnsi="Arial" w:cs="Arial"/>
          <w:szCs w:val="24"/>
        </w:rPr>
      </w:pPr>
    </w:p>
    <w:p w14:paraId="154132BC" w14:textId="77777777" w:rsidR="00E92408" w:rsidRPr="005612DB" w:rsidRDefault="001F23C0" w:rsidP="00E92408">
      <w:pPr>
        <w:pStyle w:val="BodyText"/>
        <w:spacing w:before="0" w:after="0"/>
        <w:jc w:val="center"/>
        <w:rPr>
          <w:rFonts w:ascii="Arial" w:hAnsi="Arial" w:cs="Arial"/>
          <w:szCs w:val="24"/>
        </w:rPr>
      </w:pPr>
      <w:r w:rsidRPr="005612DB">
        <w:rPr>
          <w:rFonts w:ascii="Arial" w:hAnsi="Arial" w:cs="Arial"/>
          <w:noProof/>
          <w:szCs w:val="24"/>
        </w:rPr>
        <w:drawing>
          <wp:inline distT="0" distB="0" distL="0" distR="0" wp14:anchorId="2B8DD134" wp14:editId="7A9F9420">
            <wp:extent cx="2131060" cy="38989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1060" cy="389890"/>
                    </a:xfrm>
                    <a:prstGeom prst="rect">
                      <a:avLst/>
                    </a:prstGeom>
                    <a:noFill/>
                    <a:ln>
                      <a:noFill/>
                    </a:ln>
                  </pic:spPr>
                </pic:pic>
              </a:graphicData>
            </a:graphic>
          </wp:inline>
        </w:drawing>
      </w:r>
    </w:p>
    <w:p w14:paraId="0144062E" w14:textId="77777777" w:rsidR="00E92408" w:rsidRPr="005612DB" w:rsidRDefault="00E92408" w:rsidP="00E92408">
      <w:pPr>
        <w:pStyle w:val="BodyText"/>
        <w:spacing w:before="0" w:after="0"/>
        <w:rPr>
          <w:rFonts w:ascii="Arial" w:hAnsi="Arial" w:cs="Arial"/>
          <w:szCs w:val="24"/>
        </w:rPr>
      </w:pPr>
    </w:p>
    <w:p w14:paraId="29ADC8D0" w14:textId="77777777" w:rsidR="00E92408" w:rsidRDefault="00E92408" w:rsidP="00E92408">
      <w:pPr>
        <w:tabs>
          <w:tab w:val="num" w:pos="540"/>
          <w:tab w:val="num" w:pos="1170"/>
        </w:tabs>
        <w:spacing w:before="0" w:after="0"/>
        <w:rPr>
          <w:rFonts w:ascii="Arial" w:hAnsi="Arial" w:cs="Arial"/>
          <w:bCs/>
          <w:sz w:val="24"/>
          <w:szCs w:val="24"/>
        </w:rPr>
      </w:pPr>
      <w:r w:rsidRPr="00887A2F">
        <w:rPr>
          <w:rFonts w:ascii="Arial" w:hAnsi="Arial" w:cs="Arial"/>
          <w:b/>
          <w:bCs/>
          <w:sz w:val="24"/>
          <w:szCs w:val="24"/>
        </w:rPr>
        <w:t xml:space="preserve">When </w:t>
      </w:r>
      <w:r>
        <w:rPr>
          <w:rFonts w:ascii="Arial" w:hAnsi="Arial" w:cs="Arial"/>
          <w:b/>
          <w:bCs/>
          <w:sz w:val="24"/>
          <w:szCs w:val="24"/>
        </w:rPr>
        <w:t xml:space="preserve">exporting </w:t>
      </w:r>
      <w:r w:rsidRPr="00887A2F">
        <w:rPr>
          <w:rFonts w:ascii="Arial" w:hAnsi="Arial" w:cs="Arial"/>
          <w:b/>
          <w:bCs/>
          <w:sz w:val="24"/>
          <w:szCs w:val="24"/>
        </w:rPr>
        <w:t xml:space="preserve">to </w:t>
      </w:r>
      <w:r w:rsidRPr="007C0491">
        <w:rPr>
          <w:rFonts w:ascii="Arial" w:hAnsi="Arial" w:cs="Arial"/>
          <w:b/>
          <w:bCs/>
          <w:color w:val="00B050"/>
          <w:sz w:val="24"/>
          <w:szCs w:val="24"/>
        </w:rPr>
        <w:t>Excel</w:t>
      </w:r>
      <w:r w:rsidRPr="00887A2F">
        <w:rPr>
          <w:rFonts w:ascii="Arial" w:hAnsi="Arial" w:cs="Arial"/>
          <w:b/>
          <w:bCs/>
          <w:sz w:val="24"/>
          <w:szCs w:val="24"/>
        </w:rPr>
        <w:t>, a checkbox will appear</w:t>
      </w:r>
      <w:r w:rsidRPr="00887A2F">
        <w:rPr>
          <w:rFonts w:ascii="Arial" w:hAnsi="Arial" w:cs="Arial"/>
          <w:bCs/>
          <w:sz w:val="24"/>
          <w:szCs w:val="24"/>
        </w:rPr>
        <w:t xml:space="preserve"> the first time </w:t>
      </w:r>
      <w:r w:rsidRPr="007C0491">
        <w:rPr>
          <w:rFonts w:ascii="Arial" w:hAnsi="Arial" w:cs="Arial"/>
          <w:b/>
          <w:bCs/>
          <w:color w:val="00B050"/>
          <w:sz w:val="24"/>
          <w:szCs w:val="24"/>
        </w:rPr>
        <w:t>Excel</w:t>
      </w:r>
      <w:r w:rsidRPr="00887A2F">
        <w:rPr>
          <w:rFonts w:ascii="Arial" w:hAnsi="Arial" w:cs="Arial"/>
          <w:bCs/>
          <w:sz w:val="24"/>
          <w:szCs w:val="24"/>
        </w:rPr>
        <w:t xml:space="preserve"> is selected, </w:t>
      </w:r>
      <w:r>
        <w:rPr>
          <w:rFonts w:ascii="Arial" w:hAnsi="Arial" w:cs="Arial"/>
          <w:bCs/>
          <w:sz w:val="24"/>
          <w:szCs w:val="24"/>
        </w:rPr>
        <w:t xml:space="preserve">to allow </w:t>
      </w:r>
      <w:r w:rsidRPr="00887A2F">
        <w:rPr>
          <w:rFonts w:ascii="Arial" w:hAnsi="Arial" w:cs="Arial"/>
          <w:bCs/>
          <w:sz w:val="24"/>
          <w:szCs w:val="24"/>
        </w:rPr>
        <w:t>the user to create a “</w:t>
      </w:r>
      <w:r w:rsidRPr="00A36887">
        <w:rPr>
          <w:rFonts w:ascii="Arial" w:hAnsi="Arial" w:cs="Arial"/>
          <w:b/>
          <w:bCs/>
          <w:sz w:val="24"/>
          <w:szCs w:val="24"/>
        </w:rPr>
        <w:t>Flat File</w:t>
      </w:r>
      <w:r w:rsidRPr="00887A2F">
        <w:rPr>
          <w:rFonts w:ascii="Arial" w:hAnsi="Arial" w:cs="Arial"/>
          <w:bCs/>
          <w:sz w:val="24"/>
          <w:szCs w:val="24"/>
        </w:rPr>
        <w:t>” for all data and all levels selected to export.</w:t>
      </w:r>
      <w:r w:rsidR="006D1677">
        <w:rPr>
          <w:rFonts w:ascii="Arial" w:hAnsi="Arial" w:cs="Arial"/>
          <w:bCs/>
          <w:sz w:val="24"/>
          <w:szCs w:val="24"/>
        </w:rPr>
        <w:t xml:space="preserve"> </w:t>
      </w:r>
      <w:r w:rsidRPr="00887A2F">
        <w:rPr>
          <w:rFonts w:ascii="Arial" w:hAnsi="Arial" w:cs="Arial"/>
          <w:bCs/>
          <w:sz w:val="24"/>
          <w:szCs w:val="24"/>
        </w:rPr>
        <w:t>When the box is checked, the system will read all the level “</w:t>
      </w:r>
      <w:r w:rsidRPr="00A36887">
        <w:rPr>
          <w:rFonts w:ascii="Arial" w:hAnsi="Arial" w:cs="Arial"/>
          <w:b/>
          <w:bCs/>
          <w:color w:val="0070C0"/>
          <w:sz w:val="24"/>
          <w:szCs w:val="24"/>
        </w:rPr>
        <w:t>0</w:t>
      </w:r>
      <w:r w:rsidRPr="00887A2F">
        <w:rPr>
          <w:rFonts w:ascii="Arial" w:hAnsi="Arial" w:cs="Arial"/>
          <w:bCs/>
          <w:sz w:val="24"/>
          <w:szCs w:val="24"/>
        </w:rPr>
        <w:t xml:space="preserve">” records and create an </w:t>
      </w:r>
      <w:r w:rsidRPr="007C0491">
        <w:rPr>
          <w:rFonts w:ascii="Arial" w:hAnsi="Arial" w:cs="Arial"/>
          <w:b/>
          <w:bCs/>
          <w:color w:val="00B050"/>
          <w:sz w:val="24"/>
          <w:szCs w:val="24"/>
        </w:rPr>
        <w:t>Excel</w:t>
      </w:r>
      <w:r w:rsidRPr="00887A2F">
        <w:rPr>
          <w:rFonts w:ascii="Arial" w:hAnsi="Arial" w:cs="Arial"/>
          <w:bCs/>
          <w:sz w:val="24"/>
          <w:szCs w:val="24"/>
        </w:rPr>
        <w:t xml:space="preserve"> file with the following: </w:t>
      </w:r>
      <w:r w:rsidRPr="00A36887">
        <w:rPr>
          <w:rFonts w:ascii="Arial" w:hAnsi="Arial" w:cs="Arial"/>
          <w:b/>
          <w:bCs/>
          <w:color w:val="0070C0"/>
          <w:sz w:val="24"/>
          <w:szCs w:val="24"/>
        </w:rPr>
        <w:t>Selection 1 – Selection 1 Value</w:t>
      </w:r>
      <w:r w:rsidRPr="00887A2F">
        <w:rPr>
          <w:rFonts w:ascii="Arial" w:hAnsi="Arial" w:cs="Arial"/>
          <w:bCs/>
          <w:sz w:val="24"/>
          <w:szCs w:val="24"/>
        </w:rPr>
        <w:t xml:space="preserve">; </w:t>
      </w:r>
      <w:r w:rsidRPr="00A36887">
        <w:rPr>
          <w:rFonts w:ascii="Arial" w:hAnsi="Arial" w:cs="Arial"/>
          <w:b/>
          <w:bCs/>
          <w:color w:val="0070C0"/>
          <w:sz w:val="24"/>
          <w:szCs w:val="24"/>
        </w:rPr>
        <w:t>Selection 2 – Selection 2 Value</w:t>
      </w:r>
      <w:r w:rsidRPr="00887A2F">
        <w:rPr>
          <w:rFonts w:ascii="Arial" w:hAnsi="Arial" w:cs="Arial"/>
          <w:bCs/>
          <w:sz w:val="24"/>
          <w:szCs w:val="24"/>
        </w:rPr>
        <w:t xml:space="preserve">, etc., up to </w:t>
      </w:r>
      <w:r>
        <w:rPr>
          <w:rFonts w:ascii="Arial" w:hAnsi="Arial" w:cs="Arial"/>
          <w:bCs/>
          <w:sz w:val="24"/>
          <w:szCs w:val="24"/>
        </w:rPr>
        <w:t xml:space="preserve">the </w:t>
      </w:r>
      <w:r w:rsidRPr="00887A2F">
        <w:rPr>
          <w:rFonts w:ascii="Arial" w:hAnsi="Arial" w:cs="Arial"/>
          <w:bCs/>
          <w:sz w:val="24"/>
          <w:szCs w:val="24"/>
        </w:rPr>
        <w:t xml:space="preserve">five </w:t>
      </w:r>
      <w:r>
        <w:rPr>
          <w:rFonts w:ascii="Arial" w:hAnsi="Arial" w:cs="Arial"/>
          <w:bCs/>
          <w:sz w:val="24"/>
          <w:szCs w:val="24"/>
        </w:rPr>
        <w:t xml:space="preserve">possible </w:t>
      </w:r>
      <w:r w:rsidRPr="00887A2F">
        <w:rPr>
          <w:rFonts w:ascii="Arial" w:hAnsi="Arial" w:cs="Arial"/>
          <w:bCs/>
          <w:sz w:val="24"/>
          <w:szCs w:val="24"/>
        </w:rPr>
        <w:t xml:space="preserve">data </w:t>
      </w:r>
      <w:r w:rsidRPr="00A36887">
        <w:rPr>
          <w:rFonts w:ascii="Arial" w:hAnsi="Arial" w:cs="Arial"/>
          <w:b/>
          <w:bCs/>
          <w:color w:val="0070C0"/>
          <w:sz w:val="24"/>
          <w:szCs w:val="24"/>
        </w:rPr>
        <w:t>Selection Levels</w:t>
      </w:r>
      <w:r w:rsidRPr="00887A2F">
        <w:rPr>
          <w:rFonts w:ascii="Arial" w:hAnsi="Arial" w:cs="Arial"/>
          <w:bCs/>
          <w:sz w:val="24"/>
          <w:szCs w:val="24"/>
        </w:rPr>
        <w:t>.</w:t>
      </w:r>
      <w:r w:rsidR="006D1677">
        <w:rPr>
          <w:rFonts w:ascii="Arial" w:hAnsi="Arial" w:cs="Arial"/>
          <w:bCs/>
          <w:sz w:val="24"/>
          <w:szCs w:val="24"/>
        </w:rPr>
        <w:t xml:space="preserve"> </w:t>
      </w:r>
      <w:r w:rsidRPr="00887A2F">
        <w:rPr>
          <w:rFonts w:ascii="Arial" w:hAnsi="Arial" w:cs="Arial"/>
          <w:bCs/>
          <w:sz w:val="24"/>
          <w:szCs w:val="24"/>
        </w:rPr>
        <w:t>Once the data is exported, the user will have the ability to work with the raw data for use in graphs, charts, etc</w:t>
      </w:r>
      <w:r w:rsidRPr="00887A2F">
        <w:rPr>
          <w:rFonts w:ascii="Arial" w:hAnsi="Arial" w:cs="Arial"/>
          <w:bCs/>
          <w:color w:val="0070C0"/>
          <w:sz w:val="24"/>
          <w:szCs w:val="24"/>
        </w:rPr>
        <w:t>.</w:t>
      </w:r>
      <w:r w:rsidR="006D1677">
        <w:rPr>
          <w:rFonts w:ascii="Arial" w:hAnsi="Arial" w:cs="Arial"/>
          <w:bCs/>
          <w:color w:val="0070C0"/>
          <w:sz w:val="24"/>
          <w:szCs w:val="24"/>
        </w:rPr>
        <w:t xml:space="preserve"> </w:t>
      </w:r>
      <w:r w:rsidRPr="00887A2F">
        <w:rPr>
          <w:rFonts w:ascii="Arial" w:hAnsi="Arial" w:cs="Arial"/>
          <w:bCs/>
          <w:sz w:val="24"/>
          <w:szCs w:val="24"/>
        </w:rPr>
        <w:t xml:space="preserve">Also, the </w:t>
      </w:r>
      <w:r w:rsidRPr="007C0491">
        <w:rPr>
          <w:rFonts w:ascii="Arial" w:hAnsi="Arial" w:cs="Arial"/>
          <w:b/>
          <w:bCs/>
          <w:color w:val="00B050"/>
          <w:sz w:val="24"/>
          <w:szCs w:val="24"/>
        </w:rPr>
        <w:t>Excel</w:t>
      </w:r>
      <w:r w:rsidRPr="00887A2F">
        <w:rPr>
          <w:rFonts w:ascii="Arial" w:hAnsi="Arial" w:cs="Arial"/>
          <w:bCs/>
          <w:sz w:val="24"/>
          <w:szCs w:val="24"/>
        </w:rPr>
        <w:t xml:space="preserve"> export functionality has been updated </w:t>
      </w:r>
      <w:r w:rsidRPr="00887A2F">
        <w:rPr>
          <w:rFonts w:ascii="Arial" w:hAnsi="Arial" w:cs="Arial"/>
          <w:b/>
          <w:bCs/>
          <w:sz w:val="24"/>
          <w:szCs w:val="24"/>
        </w:rPr>
        <w:t>to allow multiple flat files to be created</w:t>
      </w:r>
      <w:r w:rsidRPr="00887A2F">
        <w:rPr>
          <w:rFonts w:ascii="Arial" w:hAnsi="Arial" w:cs="Arial"/>
          <w:bCs/>
          <w:sz w:val="24"/>
          <w:szCs w:val="24"/>
        </w:rPr>
        <w:t xml:space="preserve"> without the </w:t>
      </w:r>
      <w:r w:rsidR="00A36887" w:rsidRPr="00A36887">
        <w:rPr>
          <w:rFonts w:ascii="Arial" w:hAnsi="Arial" w:cs="Arial"/>
          <w:b/>
          <w:bCs/>
          <w:sz w:val="24"/>
          <w:szCs w:val="24"/>
        </w:rPr>
        <w:t>U</w:t>
      </w:r>
      <w:r w:rsidRPr="00A36887">
        <w:rPr>
          <w:rFonts w:ascii="Arial" w:hAnsi="Arial" w:cs="Arial"/>
          <w:b/>
          <w:bCs/>
          <w:sz w:val="24"/>
          <w:szCs w:val="24"/>
        </w:rPr>
        <w:t>ser</w:t>
      </w:r>
      <w:r w:rsidRPr="00887A2F">
        <w:rPr>
          <w:rFonts w:ascii="Arial" w:hAnsi="Arial" w:cs="Arial"/>
          <w:bCs/>
          <w:sz w:val="24"/>
          <w:szCs w:val="24"/>
        </w:rPr>
        <w:t xml:space="preserve"> needing to exit the module and come back in each time.</w:t>
      </w:r>
      <w:r w:rsidR="006D1677">
        <w:rPr>
          <w:rFonts w:ascii="Arial" w:hAnsi="Arial" w:cs="Arial"/>
          <w:bCs/>
          <w:sz w:val="24"/>
          <w:szCs w:val="24"/>
        </w:rPr>
        <w:t xml:space="preserve"> </w:t>
      </w:r>
      <w:r w:rsidRPr="00887A2F">
        <w:rPr>
          <w:rFonts w:ascii="Arial" w:hAnsi="Arial" w:cs="Arial"/>
          <w:bCs/>
          <w:sz w:val="24"/>
          <w:szCs w:val="24"/>
        </w:rPr>
        <w:t xml:space="preserve">When the </w:t>
      </w:r>
      <w:r w:rsidRPr="007C0491">
        <w:rPr>
          <w:rFonts w:ascii="Arial" w:hAnsi="Arial" w:cs="Arial"/>
          <w:b/>
          <w:bCs/>
          <w:color w:val="00B050"/>
          <w:sz w:val="24"/>
          <w:szCs w:val="24"/>
        </w:rPr>
        <w:t>Excel</w:t>
      </w:r>
      <w:r w:rsidRPr="00887A2F">
        <w:rPr>
          <w:rFonts w:ascii="Arial" w:hAnsi="Arial" w:cs="Arial"/>
          <w:bCs/>
          <w:sz w:val="24"/>
          <w:szCs w:val="24"/>
        </w:rPr>
        <w:t xml:space="preserve"> icon button is clicked the first time through, the system will prompt the following </w:t>
      </w:r>
      <w:r w:rsidRPr="00887A2F">
        <w:rPr>
          <w:rFonts w:ascii="Arial" w:hAnsi="Arial" w:cs="Arial"/>
          <w:b/>
          <w:bCs/>
          <w:color w:val="0070C0"/>
          <w:sz w:val="24"/>
          <w:szCs w:val="24"/>
          <w:highlight w:val="yellow"/>
        </w:rPr>
        <w:t>Sales Analysis Options</w:t>
      </w:r>
      <w:r w:rsidRPr="00887A2F">
        <w:rPr>
          <w:rFonts w:ascii="Arial" w:hAnsi="Arial" w:cs="Arial"/>
          <w:bCs/>
          <w:sz w:val="24"/>
          <w:szCs w:val="24"/>
        </w:rPr>
        <w:t xml:space="preserve"> box:</w:t>
      </w:r>
    </w:p>
    <w:p w14:paraId="0AFD8C96" w14:textId="77777777" w:rsidR="00E92408" w:rsidRPr="00887A2F" w:rsidRDefault="001F23C0" w:rsidP="00E92408">
      <w:pPr>
        <w:tabs>
          <w:tab w:val="num" w:pos="540"/>
          <w:tab w:val="num" w:pos="1170"/>
        </w:tabs>
        <w:spacing w:before="0" w:after="0"/>
        <w:jc w:val="center"/>
        <w:rPr>
          <w:rFonts w:ascii="Arial" w:hAnsi="Arial" w:cs="Arial"/>
          <w:b/>
          <w:bCs/>
          <w:color w:val="0070C0"/>
          <w:sz w:val="24"/>
          <w:szCs w:val="24"/>
        </w:rPr>
      </w:pPr>
      <w:r w:rsidRPr="00887A2F">
        <w:rPr>
          <w:rFonts w:ascii="Arial" w:hAnsi="Arial" w:cs="Arial"/>
          <w:b/>
          <w:noProof/>
          <w:color w:val="0070C0"/>
          <w:sz w:val="24"/>
          <w:szCs w:val="24"/>
        </w:rPr>
        <w:lastRenderedPageBreak/>
        <w:drawing>
          <wp:inline distT="0" distB="0" distL="0" distR="0" wp14:anchorId="57028077" wp14:editId="1607445A">
            <wp:extent cx="2202815" cy="2011680"/>
            <wp:effectExtent l="0" t="0" r="6985" b="7620"/>
            <wp:docPr id="22"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02815" cy="2011680"/>
                    </a:xfrm>
                    <a:prstGeom prst="rect">
                      <a:avLst/>
                    </a:prstGeom>
                    <a:noFill/>
                    <a:ln>
                      <a:noFill/>
                    </a:ln>
                  </pic:spPr>
                </pic:pic>
              </a:graphicData>
            </a:graphic>
          </wp:inline>
        </w:drawing>
      </w:r>
    </w:p>
    <w:p w14:paraId="3C071E3D" w14:textId="77777777" w:rsidR="00E92408" w:rsidRPr="00887A2F" w:rsidRDefault="00E92408" w:rsidP="00E92408">
      <w:pPr>
        <w:tabs>
          <w:tab w:val="num" w:pos="0"/>
        </w:tabs>
        <w:spacing w:before="200"/>
        <w:rPr>
          <w:rFonts w:ascii="Arial" w:hAnsi="Arial" w:cs="Arial"/>
          <w:sz w:val="24"/>
          <w:szCs w:val="24"/>
        </w:rPr>
      </w:pPr>
      <w:r w:rsidRPr="00887A2F">
        <w:rPr>
          <w:rFonts w:ascii="Arial" w:hAnsi="Arial" w:cs="Arial"/>
          <w:bCs/>
          <w:sz w:val="24"/>
          <w:szCs w:val="24"/>
        </w:rPr>
        <w:t>Once you make a selection in this box, it will remain the option until you exit the program and re</w:t>
      </w:r>
      <w:r>
        <w:rPr>
          <w:rFonts w:ascii="Arial" w:hAnsi="Arial" w:cs="Arial"/>
          <w:bCs/>
          <w:sz w:val="24"/>
          <w:szCs w:val="24"/>
        </w:rPr>
        <w:t>-</w:t>
      </w:r>
      <w:r w:rsidRPr="00887A2F">
        <w:rPr>
          <w:rFonts w:ascii="Arial" w:hAnsi="Arial" w:cs="Arial"/>
          <w:bCs/>
          <w:sz w:val="24"/>
          <w:szCs w:val="24"/>
        </w:rPr>
        <w:t>enter.</w:t>
      </w:r>
      <w:r w:rsidR="006D1677">
        <w:rPr>
          <w:rFonts w:ascii="Arial" w:hAnsi="Arial" w:cs="Arial"/>
          <w:bCs/>
          <w:sz w:val="24"/>
          <w:szCs w:val="24"/>
        </w:rPr>
        <w:t xml:space="preserve"> </w:t>
      </w:r>
      <w:r w:rsidRPr="00887A2F">
        <w:rPr>
          <w:rFonts w:ascii="Arial" w:hAnsi="Arial" w:cs="Arial"/>
          <w:bCs/>
          <w:sz w:val="24"/>
          <w:szCs w:val="24"/>
        </w:rPr>
        <w:t xml:space="preserve">The </w:t>
      </w:r>
      <w:r w:rsidRPr="00887A2F">
        <w:rPr>
          <w:rFonts w:ascii="Arial" w:hAnsi="Arial" w:cs="Arial"/>
          <w:b/>
          <w:color w:val="0070C0"/>
          <w:sz w:val="24"/>
          <w:szCs w:val="24"/>
        </w:rPr>
        <w:t>Combine All Excel Outputs</w:t>
      </w:r>
      <w:r w:rsidRPr="00887A2F">
        <w:rPr>
          <w:rFonts w:ascii="Arial" w:hAnsi="Arial" w:cs="Arial"/>
          <w:sz w:val="24"/>
          <w:szCs w:val="24"/>
        </w:rPr>
        <w:t xml:space="preserve"> option allows you to continue to </w:t>
      </w:r>
      <w:r>
        <w:rPr>
          <w:rFonts w:ascii="Arial" w:hAnsi="Arial" w:cs="Arial"/>
          <w:sz w:val="24"/>
          <w:szCs w:val="24"/>
        </w:rPr>
        <w:t>generate</w:t>
      </w:r>
      <w:r w:rsidRPr="00887A2F">
        <w:rPr>
          <w:rFonts w:ascii="Arial" w:hAnsi="Arial" w:cs="Arial"/>
          <w:sz w:val="24"/>
          <w:szCs w:val="24"/>
        </w:rPr>
        <w:t xml:space="preserve"> various reports to </w:t>
      </w:r>
      <w:r w:rsidRPr="00A36887">
        <w:rPr>
          <w:rFonts w:ascii="Arial" w:hAnsi="Arial" w:cs="Arial"/>
          <w:b/>
          <w:color w:val="00B050"/>
          <w:sz w:val="24"/>
          <w:szCs w:val="24"/>
        </w:rPr>
        <w:t>Excel</w:t>
      </w:r>
      <w:r w:rsidRPr="00887A2F">
        <w:rPr>
          <w:rFonts w:ascii="Arial" w:hAnsi="Arial" w:cs="Arial"/>
          <w:sz w:val="24"/>
          <w:szCs w:val="24"/>
        </w:rPr>
        <w:t>, with each one being added to a single file, instead of each output being separate.</w:t>
      </w:r>
      <w:r w:rsidR="006D1677">
        <w:rPr>
          <w:rFonts w:ascii="Arial" w:hAnsi="Arial" w:cs="Arial"/>
          <w:sz w:val="24"/>
          <w:szCs w:val="24"/>
        </w:rPr>
        <w:t xml:space="preserve"> </w:t>
      </w:r>
      <w:r w:rsidRPr="00887A2F">
        <w:rPr>
          <w:rFonts w:ascii="Arial" w:hAnsi="Arial" w:cs="Arial"/>
          <w:sz w:val="24"/>
          <w:szCs w:val="24"/>
        </w:rPr>
        <w:t xml:space="preserve">The </w:t>
      </w:r>
      <w:r w:rsidRPr="00887A2F">
        <w:rPr>
          <w:rFonts w:ascii="Arial" w:hAnsi="Arial" w:cs="Arial"/>
          <w:b/>
          <w:color w:val="0070C0"/>
          <w:sz w:val="24"/>
          <w:szCs w:val="24"/>
        </w:rPr>
        <w:t>Make Flat File of All Levels and Data</w:t>
      </w:r>
      <w:r w:rsidRPr="00887A2F">
        <w:rPr>
          <w:rFonts w:ascii="Arial" w:hAnsi="Arial" w:cs="Arial"/>
          <w:sz w:val="24"/>
          <w:szCs w:val="24"/>
        </w:rPr>
        <w:t xml:space="preserve"> option generates a report of all data to be output into the file.</w:t>
      </w:r>
      <w:r w:rsidR="006D1677">
        <w:rPr>
          <w:rFonts w:ascii="Arial" w:hAnsi="Arial" w:cs="Arial"/>
          <w:sz w:val="24"/>
          <w:szCs w:val="24"/>
        </w:rPr>
        <w:t xml:space="preserve"> </w:t>
      </w:r>
      <w:r w:rsidRPr="00887A2F">
        <w:rPr>
          <w:rFonts w:ascii="Arial" w:hAnsi="Arial" w:cs="Arial"/>
          <w:sz w:val="24"/>
          <w:szCs w:val="24"/>
        </w:rPr>
        <w:t xml:space="preserve">The file can then be used for </w:t>
      </w:r>
      <w:r w:rsidRPr="007C0491">
        <w:rPr>
          <w:rFonts w:ascii="Arial" w:hAnsi="Arial" w:cs="Arial"/>
          <w:b/>
          <w:color w:val="00B050"/>
          <w:sz w:val="24"/>
          <w:szCs w:val="24"/>
        </w:rPr>
        <w:t>Excel</w:t>
      </w:r>
      <w:r w:rsidRPr="00887A2F">
        <w:rPr>
          <w:rFonts w:ascii="Arial" w:hAnsi="Arial" w:cs="Arial"/>
          <w:sz w:val="24"/>
          <w:szCs w:val="24"/>
        </w:rPr>
        <w:t xml:space="preserve"> pivot tables and other analysis.</w:t>
      </w:r>
    </w:p>
    <w:p w14:paraId="781FCDC8" w14:textId="77777777" w:rsidR="00E92408" w:rsidRDefault="00E92408" w:rsidP="00E92408">
      <w:pPr>
        <w:pStyle w:val="BodyText"/>
        <w:spacing w:before="0" w:after="0"/>
        <w:rPr>
          <w:rFonts w:ascii="Arial" w:hAnsi="Arial" w:cs="Arial"/>
          <w:szCs w:val="24"/>
        </w:rPr>
      </w:pPr>
      <w:r>
        <w:rPr>
          <w:rFonts w:ascii="Arial" w:hAnsi="Arial" w:cs="Arial"/>
          <w:szCs w:val="24"/>
        </w:rPr>
        <w:t>If you prefer to print to paper, w</w:t>
      </w:r>
      <w:r w:rsidRPr="005612DB">
        <w:rPr>
          <w:rFonts w:ascii="Arial" w:hAnsi="Arial" w:cs="Arial"/>
          <w:szCs w:val="24"/>
        </w:rPr>
        <w:t>hen</w:t>
      </w:r>
      <w:r w:rsidRPr="005612DB">
        <w:rPr>
          <w:rFonts w:ascii="Arial" w:hAnsi="Arial" w:cs="Arial"/>
          <w:b/>
          <w:szCs w:val="24"/>
        </w:rPr>
        <w:t xml:space="preserve"> </w:t>
      </w:r>
      <w:r w:rsidRPr="005612DB">
        <w:rPr>
          <w:rFonts w:ascii="Arial" w:hAnsi="Arial" w:cs="Arial"/>
          <w:szCs w:val="24"/>
        </w:rPr>
        <w:t xml:space="preserve">you click the </w:t>
      </w:r>
      <w:r w:rsidRPr="006C60B0">
        <w:rPr>
          <w:rFonts w:ascii="Arial" w:hAnsi="Arial" w:cs="Arial"/>
          <w:b/>
          <w:color w:val="0070C0"/>
          <w:szCs w:val="24"/>
        </w:rPr>
        <w:t>Print</w:t>
      </w:r>
      <w:r w:rsidRPr="005612DB">
        <w:rPr>
          <w:rFonts w:ascii="Arial" w:hAnsi="Arial" w:cs="Arial"/>
          <w:b/>
          <w:szCs w:val="24"/>
        </w:rPr>
        <w:t xml:space="preserve"> </w:t>
      </w:r>
      <w:r w:rsidRPr="005612DB">
        <w:rPr>
          <w:rFonts w:ascii="Arial" w:hAnsi="Arial" w:cs="Arial"/>
          <w:szCs w:val="24"/>
        </w:rPr>
        <w:t>option, the system will prompt the following</w:t>
      </w:r>
      <w:r>
        <w:rPr>
          <w:rFonts w:ascii="Arial" w:hAnsi="Arial" w:cs="Arial"/>
          <w:szCs w:val="24"/>
        </w:rPr>
        <w:t xml:space="preserve"> </w:t>
      </w:r>
      <w:r w:rsidRPr="00887A2F">
        <w:rPr>
          <w:rFonts w:ascii="Arial" w:hAnsi="Arial" w:cs="Arial"/>
          <w:b/>
          <w:color w:val="0070C0"/>
          <w:szCs w:val="24"/>
          <w:highlight w:val="yellow"/>
        </w:rPr>
        <w:t>Sales Analysis Options</w:t>
      </w:r>
      <w:r>
        <w:rPr>
          <w:rFonts w:ascii="Arial" w:hAnsi="Arial" w:cs="Arial"/>
          <w:szCs w:val="24"/>
        </w:rPr>
        <w:t xml:space="preserve"> box</w:t>
      </w:r>
      <w:r w:rsidRPr="005612DB">
        <w:rPr>
          <w:rFonts w:ascii="Arial" w:hAnsi="Arial" w:cs="Arial"/>
          <w:szCs w:val="24"/>
        </w:rPr>
        <w:t xml:space="preserve">: </w:t>
      </w:r>
    </w:p>
    <w:p w14:paraId="77265C0D" w14:textId="77777777" w:rsidR="00E92408" w:rsidRPr="005612DB" w:rsidRDefault="00E92408" w:rsidP="00E92408">
      <w:pPr>
        <w:pStyle w:val="BodyText"/>
        <w:spacing w:before="0" w:after="0"/>
        <w:rPr>
          <w:rFonts w:ascii="Arial" w:hAnsi="Arial" w:cs="Arial"/>
          <w:szCs w:val="24"/>
        </w:rPr>
      </w:pPr>
    </w:p>
    <w:p w14:paraId="15A65C3B" w14:textId="77777777" w:rsidR="00E92408" w:rsidRPr="005612DB" w:rsidRDefault="001F23C0" w:rsidP="00E92408">
      <w:pPr>
        <w:pStyle w:val="BodyText"/>
        <w:spacing w:before="0" w:after="0"/>
        <w:jc w:val="center"/>
        <w:rPr>
          <w:rFonts w:ascii="Arial" w:hAnsi="Arial" w:cs="Arial"/>
          <w:szCs w:val="24"/>
        </w:rPr>
      </w:pPr>
      <w:r w:rsidRPr="005612DB">
        <w:rPr>
          <w:rFonts w:ascii="Arial" w:hAnsi="Arial" w:cs="Arial"/>
          <w:noProof/>
          <w:szCs w:val="24"/>
        </w:rPr>
        <w:drawing>
          <wp:inline distT="0" distB="0" distL="0" distR="0" wp14:anchorId="2FD5F27C" wp14:editId="3DC444F5">
            <wp:extent cx="2202815" cy="1772920"/>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02815" cy="1772920"/>
                    </a:xfrm>
                    <a:prstGeom prst="rect">
                      <a:avLst/>
                    </a:prstGeom>
                    <a:noFill/>
                    <a:ln>
                      <a:noFill/>
                    </a:ln>
                  </pic:spPr>
                </pic:pic>
              </a:graphicData>
            </a:graphic>
          </wp:inline>
        </w:drawing>
      </w:r>
    </w:p>
    <w:p w14:paraId="2A2D0080" w14:textId="77777777" w:rsidR="00E92408" w:rsidRDefault="00E92408" w:rsidP="00E92408">
      <w:pPr>
        <w:pStyle w:val="BodyText"/>
        <w:spacing w:before="0" w:after="0"/>
        <w:rPr>
          <w:rFonts w:ascii="Arial" w:hAnsi="Arial" w:cs="Arial"/>
          <w:szCs w:val="24"/>
        </w:rPr>
      </w:pPr>
    </w:p>
    <w:p w14:paraId="1B7909C4" w14:textId="77777777" w:rsidR="007C0491" w:rsidRDefault="00E92408" w:rsidP="00E92408">
      <w:pPr>
        <w:pStyle w:val="BodyText"/>
        <w:spacing w:before="0" w:after="0"/>
        <w:rPr>
          <w:rFonts w:ascii="Arial" w:hAnsi="Arial" w:cs="Arial"/>
          <w:szCs w:val="24"/>
        </w:rPr>
      </w:pPr>
      <w:r w:rsidRPr="005612DB">
        <w:rPr>
          <w:rFonts w:ascii="Arial" w:hAnsi="Arial" w:cs="Arial"/>
          <w:szCs w:val="24"/>
        </w:rPr>
        <w:t>You can print a limited number of lines on each report rather than printing the entire report.</w:t>
      </w:r>
      <w:r w:rsidR="006D1677">
        <w:rPr>
          <w:rFonts w:ascii="Arial" w:hAnsi="Arial" w:cs="Arial"/>
          <w:szCs w:val="24"/>
        </w:rPr>
        <w:t xml:space="preserve"> </w:t>
      </w:r>
      <w:r w:rsidRPr="005612DB">
        <w:rPr>
          <w:rFonts w:ascii="Arial" w:hAnsi="Arial" w:cs="Arial"/>
          <w:szCs w:val="24"/>
        </w:rPr>
        <w:t>If any number besides “</w:t>
      </w:r>
      <w:r w:rsidRPr="00A36887">
        <w:rPr>
          <w:rFonts w:ascii="Arial" w:hAnsi="Arial" w:cs="Arial"/>
          <w:b/>
          <w:color w:val="0070C0"/>
          <w:szCs w:val="24"/>
        </w:rPr>
        <w:t>0</w:t>
      </w:r>
      <w:r w:rsidRPr="005612DB">
        <w:rPr>
          <w:rFonts w:ascii="Arial" w:hAnsi="Arial" w:cs="Arial"/>
          <w:szCs w:val="24"/>
        </w:rPr>
        <w:t>” is entered at this prompt, the report will print only that number of lines.</w:t>
      </w:r>
      <w:r w:rsidR="006D1677">
        <w:rPr>
          <w:rFonts w:ascii="Arial" w:hAnsi="Arial" w:cs="Arial"/>
          <w:szCs w:val="24"/>
        </w:rPr>
        <w:t xml:space="preserve"> </w:t>
      </w:r>
      <w:r w:rsidRPr="005612DB">
        <w:rPr>
          <w:rFonts w:ascii="Arial" w:hAnsi="Arial" w:cs="Arial"/>
          <w:szCs w:val="24"/>
        </w:rPr>
        <w:t xml:space="preserve">The same option applies to </w:t>
      </w:r>
      <w:r w:rsidRPr="007C0491">
        <w:rPr>
          <w:rFonts w:ascii="Arial" w:hAnsi="Arial" w:cs="Arial"/>
          <w:b/>
          <w:color w:val="0070C0"/>
          <w:szCs w:val="24"/>
        </w:rPr>
        <w:t>Branch</w:t>
      </w:r>
      <w:r w:rsidRPr="005612DB">
        <w:rPr>
          <w:rFonts w:ascii="Arial" w:hAnsi="Arial" w:cs="Arial"/>
          <w:szCs w:val="24"/>
        </w:rPr>
        <w:t xml:space="preserve"> or </w:t>
      </w:r>
      <w:r w:rsidRPr="007C0491">
        <w:rPr>
          <w:rFonts w:ascii="Arial" w:hAnsi="Arial" w:cs="Arial"/>
          <w:b/>
          <w:color w:val="0070C0"/>
          <w:szCs w:val="24"/>
        </w:rPr>
        <w:t>Region</w:t>
      </w:r>
      <w:r w:rsidRPr="005612DB">
        <w:rPr>
          <w:rFonts w:ascii="Arial" w:hAnsi="Arial" w:cs="Arial"/>
          <w:szCs w:val="24"/>
        </w:rPr>
        <w:t xml:space="preserve"> reporting.</w:t>
      </w:r>
      <w:r w:rsidR="006D1677">
        <w:rPr>
          <w:rFonts w:ascii="Arial" w:hAnsi="Arial" w:cs="Arial"/>
          <w:szCs w:val="24"/>
        </w:rPr>
        <w:t xml:space="preserve"> </w:t>
      </w:r>
      <w:r w:rsidRPr="005612DB">
        <w:rPr>
          <w:rFonts w:ascii="Arial" w:hAnsi="Arial" w:cs="Arial"/>
          <w:szCs w:val="24"/>
        </w:rPr>
        <w:t>No totals will appear where a number of lines has been selected.</w:t>
      </w:r>
      <w:r w:rsidR="006D1677">
        <w:rPr>
          <w:rFonts w:ascii="Arial" w:hAnsi="Arial" w:cs="Arial"/>
          <w:szCs w:val="24"/>
        </w:rPr>
        <w:t xml:space="preserve"> </w:t>
      </w:r>
    </w:p>
    <w:p w14:paraId="0D7860D3" w14:textId="77777777" w:rsidR="007C0491" w:rsidRDefault="007C0491" w:rsidP="00E92408">
      <w:pPr>
        <w:pStyle w:val="BodyText"/>
        <w:spacing w:before="0" w:after="0"/>
        <w:rPr>
          <w:rFonts w:ascii="Arial" w:hAnsi="Arial" w:cs="Arial"/>
          <w:szCs w:val="24"/>
        </w:rPr>
      </w:pPr>
    </w:p>
    <w:p w14:paraId="5E27301A" w14:textId="77777777" w:rsidR="00B003AC" w:rsidRPr="002C02EB" w:rsidRDefault="00B003AC" w:rsidP="002C02EB">
      <w:pPr>
        <w:pStyle w:val="Heading3"/>
        <w:spacing w:before="240" w:after="240"/>
        <w:rPr>
          <w:sz w:val="28"/>
          <w:szCs w:val="28"/>
        </w:rPr>
      </w:pPr>
      <w:bookmarkStart w:id="8" w:name="_Toc36546758"/>
      <w:r w:rsidRPr="002C02EB">
        <w:rPr>
          <w:sz w:val="28"/>
          <w:szCs w:val="28"/>
        </w:rPr>
        <w:t>Estimated Progress Billing</w:t>
      </w:r>
      <w:bookmarkEnd w:id="8"/>
    </w:p>
    <w:p w14:paraId="206D5127" w14:textId="77777777" w:rsidR="007C0491" w:rsidRDefault="00E92408" w:rsidP="00E92408">
      <w:pPr>
        <w:pStyle w:val="BodyText"/>
        <w:spacing w:before="0" w:after="0"/>
        <w:rPr>
          <w:rFonts w:ascii="Arial" w:hAnsi="Arial" w:cs="Arial"/>
          <w:szCs w:val="24"/>
        </w:rPr>
      </w:pPr>
      <w:r>
        <w:rPr>
          <w:rFonts w:ascii="Arial" w:hAnsi="Arial" w:cs="Arial"/>
          <w:szCs w:val="24"/>
        </w:rPr>
        <w:t xml:space="preserve">Any jobs billed via the </w:t>
      </w:r>
      <w:r w:rsidRPr="007C0491">
        <w:rPr>
          <w:rFonts w:ascii="Arial" w:hAnsi="Arial" w:cs="Arial"/>
          <w:b/>
          <w:szCs w:val="24"/>
        </w:rPr>
        <w:t>Progress Billing Invoicing</w:t>
      </w:r>
      <w:r>
        <w:rPr>
          <w:rFonts w:ascii="Arial" w:hAnsi="Arial" w:cs="Arial"/>
          <w:szCs w:val="24"/>
        </w:rPr>
        <w:t xml:space="preserve"> module will display an “</w:t>
      </w:r>
      <w:r w:rsidRPr="007C0491">
        <w:rPr>
          <w:rFonts w:ascii="Arial" w:hAnsi="Arial" w:cs="Arial"/>
          <w:b/>
          <w:color w:val="0070C0"/>
          <w:szCs w:val="24"/>
        </w:rPr>
        <w:t>E</w:t>
      </w:r>
      <w:r>
        <w:rPr>
          <w:rFonts w:ascii="Arial" w:hAnsi="Arial" w:cs="Arial"/>
          <w:szCs w:val="24"/>
        </w:rPr>
        <w:t xml:space="preserve">” for </w:t>
      </w:r>
      <w:r w:rsidRPr="007C0491">
        <w:rPr>
          <w:rFonts w:ascii="Arial" w:hAnsi="Arial" w:cs="Arial"/>
          <w:b/>
          <w:color w:val="0070C0"/>
          <w:szCs w:val="24"/>
        </w:rPr>
        <w:t>Estimated</w:t>
      </w:r>
      <w:r>
        <w:rPr>
          <w:rFonts w:ascii="Arial" w:hAnsi="Arial" w:cs="Arial"/>
          <w:szCs w:val="24"/>
        </w:rPr>
        <w:t xml:space="preserve"> in the far right corner of the </w:t>
      </w:r>
      <w:r w:rsidRPr="004224C6">
        <w:rPr>
          <w:rFonts w:ascii="Arial" w:hAnsi="Arial" w:cs="Arial"/>
          <w:b/>
          <w:color w:val="0070C0"/>
          <w:szCs w:val="24"/>
          <w:highlight w:val="yellow"/>
        </w:rPr>
        <w:t>Sales Analysis Level Results</w:t>
      </w:r>
      <w:r>
        <w:rPr>
          <w:rFonts w:ascii="Arial" w:hAnsi="Arial" w:cs="Arial"/>
          <w:szCs w:val="24"/>
        </w:rPr>
        <w:t xml:space="preserve"> screens</w:t>
      </w:r>
      <w:r w:rsidR="007C0491">
        <w:rPr>
          <w:rFonts w:ascii="Arial" w:hAnsi="Arial" w:cs="Arial"/>
          <w:szCs w:val="24"/>
        </w:rPr>
        <w:t xml:space="preserve"> as follows:</w:t>
      </w:r>
    </w:p>
    <w:p w14:paraId="1CCF1ABD" w14:textId="77777777" w:rsidR="007C0491" w:rsidRDefault="007C0491" w:rsidP="00E92408">
      <w:pPr>
        <w:pStyle w:val="BodyText"/>
        <w:spacing w:before="0" w:after="0"/>
        <w:rPr>
          <w:rFonts w:ascii="Arial" w:hAnsi="Arial" w:cs="Arial"/>
          <w:szCs w:val="24"/>
        </w:rPr>
      </w:pPr>
    </w:p>
    <w:p w14:paraId="504188C5" w14:textId="77777777" w:rsidR="007C0491" w:rsidRDefault="001F23C0" w:rsidP="00E92408">
      <w:pPr>
        <w:pStyle w:val="BodyText"/>
        <w:spacing w:before="0" w:after="0"/>
        <w:rPr>
          <w:rFonts w:ascii="Arial" w:hAnsi="Arial" w:cs="Arial"/>
          <w:szCs w:val="24"/>
        </w:rPr>
      </w:pPr>
      <w:r>
        <w:rPr>
          <w:rFonts w:ascii="Arial" w:hAnsi="Arial" w:cs="Arial"/>
          <w:noProof/>
          <w:szCs w:val="24"/>
        </w:rPr>
        <w:lastRenderedPageBreak/>
        <w:drawing>
          <wp:inline distT="0" distB="0" distL="0" distR="0" wp14:anchorId="2D96308A" wp14:editId="75D0E72F">
            <wp:extent cx="6122670" cy="1550670"/>
            <wp:effectExtent l="0" t="0" r="0" b="0"/>
            <wp:docPr id="24" name="Picture 24" descr="Wor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or7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2670" cy="1550670"/>
                    </a:xfrm>
                    <a:prstGeom prst="rect">
                      <a:avLst/>
                    </a:prstGeom>
                    <a:noFill/>
                    <a:ln>
                      <a:noFill/>
                    </a:ln>
                  </pic:spPr>
                </pic:pic>
              </a:graphicData>
            </a:graphic>
          </wp:inline>
        </w:drawing>
      </w:r>
    </w:p>
    <w:p w14:paraId="7D28CBAC" w14:textId="77777777" w:rsidR="007C0491" w:rsidRDefault="007C0491" w:rsidP="00E92408">
      <w:pPr>
        <w:pStyle w:val="BodyText"/>
        <w:spacing w:before="0" w:after="0"/>
        <w:rPr>
          <w:rFonts w:ascii="Arial" w:hAnsi="Arial" w:cs="Arial"/>
          <w:szCs w:val="24"/>
        </w:rPr>
      </w:pPr>
    </w:p>
    <w:p w14:paraId="211A8B15" w14:textId="77777777" w:rsidR="00E92408" w:rsidRDefault="00E92408" w:rsidP="00E92408">
      <w:pPr>
        <w:pStyle w:val="BodyText"/>
        <w:spacing w:before="0" w:after="0"/>
        <w:rPr>
          <w:rFonts w:ascii="Arial" w:hAnsi="Arial" w:cs="Arial"/>
          <w:b/>
          <w:szCs w:val="24"/>
        </w:rPr>
      </w:pPr>
      <w:r>
        <w:rPr>
          <w:rFonts w:ascii="Arial" w:hAnsi="Arial" w:cs="Arial"/>
          <w:szCs w:val="24"/>
        </w:rPr>
        <w:t>Th</w:t>
      </w:r>
      <w:r w:rsidR="007C0491">
        <w:rPr>
          <w:rFonts w:ascii="Arial" w:hAnsi="Arial" w:cs="Arial"/>
          <w:szCs w:val="24"/>
        </w:rPr>
        <w:t xml:space="preserve">e </w:t>
      </w:r>
      <w:r w:rsidR="007C0491" w:rsidRPr="007C0491">
        <w:rPr>
          <w:rFonts w:ascii="Arial" w:hAnsi="Arial" w:cs="Arial"/>
          <w:b/>
          <w:color w:val="0070C0"/>
          <w:szCs w:val="24"/>
        </w:rPr>
        <w:t>E</w:t>
      </w:r>
      <w:r>
        <w:rPr>
          <w:rFonts w:ascii="Arial" w:hAnsi="Arial" w:cs="Arial"/>
          <w:szCs w:val="24"/>
        </w:rPr>
        <w:t xml:space="preserve"> indicate</w:t>
      </w:r>
      <w:r w:rsidR="00A36887">
        <w:rPr>
          <w:rFonts w:ascii="Arial" w:hAnsi="Arial" w:cs="Arial"/>
          <w:szCs w:val="24"/>
        </w:rPr>
        <w:t>s</w:t>
      </w:r>
      <w:r>
        <w:rPr>
          <w:rFonts w:ascii="Arial" w:hAnsi="Arial" w:cs="Arial"/>
          <w:szCs w:val="24"/>
        </w:rPr>
        <w:t xml:space="preserve"> that cost and margin data is estimated and will not be finalized until the last </w:t>
      </w:r>
      <w:r w:rsidR="007C0491" w:rsidRPr="007C0491">
        <w:rPr>
          <w:rFonts w:ascii="Arial" w:hAnsi="Arial" w:cs="Arial"/>
          <w:b/>
          <w:szCs w:val="24"/>
        </w:rPr>
        <w:t>I</w:t>
      </w:r>
      <w:r w:rsidRPr="007C0491">
        <w:rPr>
          <w:rFonts w:ascii="Arial" w:hAnsi="Arial" w:cs="Arial"/>
          <w:b/>
          <w:szCs w:val="24"/>
        </w:rPr>
        <w:t>nvoice</w:t>
      </w:r>
      <w:r>
        <w:rPr>
          <w:rFonts w:ascii="Arial" w:hAnsi="Arial" w:cs="Arial"/>
          <w:szCs w:val="24"/>
        </w:rPr>
        <w:t xml:space="preserve"> is processed on the job.</w:t>
      </w:r>
      <w:r w:rsidR="006D1677">
        <w:rPr>
          <w:rFonts w:ascii="Arial" w:hAnsi="Arial" w:cs="Arial"/>
          <w:szCs w:val="24"/>
        </w:rPr>
        <w:t xml:space="preserve"> </w:t>
      </w:r>
      <w:r w:rsidR="007C0491" w:rsidRPr="007C0491">
        <w:rPr>
          <w:rFonts w:ascii="Arial" w:hAnsi="Arial" w:cs="Arial"/>
          <w:b/>
          <w:szCs w:val="24"/>
        </w:rPr>
        <w:t>Estimated Progress Billing</w:t>
      </w:r>
      <w:r w:rsidR="007C0491">
        <w:rPr>
          <w:rFonts w:ascii="Arial" w:hAnsi="Arial" w:cs="Arial"/>
          <w:szCs w:val="24"/>
        </w:rPr>
        <w:t xml:space="preserve"> data will not be meaningful for </w:t>
      </w:r>
      <w:r w:rsidR="007C0491" w:rsidRPr="007C0491">
        <w:rPr>
          <w:rFonts w:ascii="Arial" w:hAnsi="Arial" w:cs="Arial"/>
          <w:b/>
          <w:szCs w:val="24"/>
        </w:rPr>
        <w:t>Line Item</w:t>
      </w:r>
      <w:r w:rsidR="007C0491">
        <w:rPr>
          <w:rFonts w:ascii="Arial" w:hAnsi="Arial" w:cs="Arial"/>
          <w:szCs w:val="24"/>
        </w:rPr>
        <w:t xml:space="preserve"> related analysis categories until the final </w:t>
      </w:r>
      <w:r w:rsidR="007C0491" w:rsidRPr="007C0491">
        <w:rPr>
          <w:rFonts w:ascii="Arial" w:hAnsi="Arial" w:cs="Arial"/>
          <w:b/>
          <w:szCs w:val="24"/>
        </w:rPr>
        <w:t>Invoice</w:t>
      </w:r>
      <w:r w:rsidR="007C0491">
        <w:rPr>
          <w:rFonts w:ascii="Arial" w:hAnsi="Arial" w:cs="Arial"/>
          <w:szCs w:val="24"/>
        </w:rPr>
        <w:t xml:space="preserve"> is processed.</w:t>
      </w:r>
      <w:r w:rsidR="006D1677">
        <w:rPr>
          <w:rFonts w:ascii="Arial" w:hAnsi="Arial" w:cs="Arial"/>
          <w:szCs w:val="24"/>
        </w:rPr>
        <w:t xml:space="preserve"> </w:t>
      </w:r>
      <w:r w:rsidR="007C0491">
        <w:rPr>
          <w:rFonts w:ascii="Arial" w:hAnsi="Arial" w:cs="Arial"/>
          <w:szCs w:val="24"/>
        </w:rPr>
        <w:t xml:space="preserve">These items include </w:t>
      </w:r>
      <w:r w:rsidR="007C0491" w:rsidRPr="007C0491">
        <w:rPr>
          <w:rFonts w:ascii="Arial" w:hAnsi="Arial" w:cs="Arial"/>
          <w:b/>
          <w:color w:val="0070C0"/>
          <w:szCs w:val="24"/>
        </w:rPr>
        <w:t>Color</w:t>
      </w:r>
      <w:r w:rsidR="007C0491">
        <w:rPr>
          <w:rFonts w:ascii="Arial" w:hAnsi="Arial" w:cs="Arial"/>
          <w:szCs w:val="24"/>
        </w:rPr>
        <w:t xml:space="preserve">, </w:t>
      </w:r>
      <w:r w:rsidR="007C0491" w:rsidRPr="007C0491">
        <w:rPr>
          <w:rFonts w:ascii="Arial" w:hAnsi="Arial" w:cs="Arial"/>
          <w:b/>
          <w:color w:val="0070C0"/>
          <w:szCs w:val="24"/>
        </w:rPr>
        <w:t>Fiber</w:t>
      </w:r>
      <w:r w:rsidR="007C0491">
        <w:rPr>
          <w:rFonts w:ascii="Arial" w:hAnsi="Arial" w:cs="Arial"/>
          <w:szCs w:val="24"/>
        </w:rPr>
        <w:t xml:space="preserve">, </w:t>
      </w:r>
      <w:r w:rsidR="007C0491" w:rsidRPr="007C0491">
        <w:rPr>
          <w:rFonts w:ascii="Arial" w:hAnsi="Arial" w:cs="Arial"/>
          <w:b/>
          <w:color w:val="0070C0"/>
          <w:szCs w:val="24"/>
        </w:rPr>
        <w:t>Manufacturer</w:t>
      </w:r>
      <w:r w:rsidR="007C0491">
        <w:rPr>
          <w:rFonts w:ascii="Arial" w:hAnsi="Arial" w:cs="Arial"/>
          <w:szCs w:val="24"/>
        </w:rPr>
        <w:t xml:space="preserve">, </w:t>
      </w:r>
      <w:r w:rsidR="007C0491" w:rsidRPr="007C0491">
        <w:rPr>
          <w:rFonts w:ascii="Arial" w:hAnsi="Arial" w:cs="Arial"/>
          <w:b/>
          <w:color w:val="0070C0"/>
          <w:szCs w:val="24"/>
        </w:rPr>
        <w:t>Material Only</w:t>
      </w:r>
      <w:r w:rsidR="007C0491">
        <w:rPr>
          <w:rFonts w:ascii="Arial" w:hAnsi="Arial" w:cs="Arial"/>
          <w:szCs w:val="24"/>
        </w:rPr>
        <w:t xml:space="preserve">, </w:t>
      </w:r>
      <w:r w:rsidR="007C0491" w:rsidRPr="007C0491">
        <w:rPr>
          <w:rFonts w:ascii="Arial" w:hAnsi="Arial" w:cs="Arial"/>
          <w:b/>
          <w:color w:val="0070C0"/>
          <w:szCs w:val="24"/>
        </w:rPr>
        <w:t>Product Code</w:t>
      </w:r>
      <w:r w:rsidR="007C0491">
        <w:rPr>
          <w:rFonts w:ascii="Arial" w:hAnsi="Arial" w:cs="Arial"/>
          <w:szCs w:val="24"/>
        </w:rPr>
        <w:t xml:space="preserve">, </w:t>
      </w:r>
      <w:r w:rsidR="007C0491" w:rsidRPr="007C0491">
        <w:rPr>
          <w:rFonts w:ascii="Arial" w:hAnsi="Arial" w:cs="Arial"/>
          <w:b/>
          <w:color w:val="0070C0"/>
          <w:szCs w:val="24"/>
        </w:rPr>
        <w:t>Product Type</w:t>
      </w:r>
      <w:r w:rsidR="007C0491">
        <w:rPr>
          <w:rFonts w:ascii="Arial" w:hAnsi="Arial" w:cs="Arial"/>
          <w:szCs w:val="24"/>
        </w:rPr>
        <w:t xml:space="preserve">, </w:t>
      </w:r>
      <w:r w:rsidR="007C0491" w:rsidRPr="007C0491">
        <w:rPr>
          <w:rFonts w:ascii="Arial" w:hAnsi="Arial" w:cs="Arial"/>
          <w:b/>
          <w:color w:val="0070C0"/>
          <w:szCs w:val="24"/>
        </w:rPr>
        <w:t>Style</w:t>
      </w:r>
      <w:r w:rsidR="007C0491">
        <w:rPr>
          <w:rFonts w:ascii="Arial" w:hAnsi="Arial" w:cs="Arial"/>
          <w:szCs w:val="24"/>
        </w:rPr>
        <w:t xml:space="preserve">, </w:t>
      </w:r>
      <w:r w:rsidR="007C0491" w:rsidRPr="007C0491">
        <w:rPr>
          <w:rFonts w:ascii="Arial" w:hAnsi="Arial" w:cs="Arial"/>
          <w:b/>
          <w:color w:val="0070C0"/>
          <w:szCs w:val="24"/>
        </w:rPr>
        <w:t>Vendor</w:t>
      </w:r>
      <w:r w:rsidR="007C0491">
        <w:rPr>
          <w:rFonts w:ascii="Arial" w:hAnsi="Arial" w:cs="Arial"/>
          <w:szCs w:val="24"/>
        </w:rPr>
        <w:t xml:space="preserve">, </w:t>
      </w:r>
      <w:r w:rsidR="007C0491" w:rsidRPr="007C0491">
        <w:rPr>
          <w:rFonts w:ascii="Arial" w:hAnsi="Arial" w:cs="Arial"/>
          <w:b/>
          <w:color w:val="0070C0"/>
          <w:szCs w:val="24"/>
        </w:rPr>
        <w:t>Yarn Type</w:t>
      </w:r>
      <w:r w:rsidR="007C0491">
        <w:rPr>
          <w:rFonts w:ascii="Arial" w:hAnsi="Arial" w:cs="Arial"/>
          <w:szCs w:val="24"/>
        </w:rPr>
        <w:t xml:space="preserve">, and </w:t>
      </w:r>
      <w:r w:rsidR="007C0491" w:rsidRPr="007C0491">
        <w:rPr>
          <w:rFonts w:ascii="Arial" w:hAnsi="Arial" w:cs="Arial"/>
          <w:b/>
          <w:color w:val="0070C0"/>
          <w:szCs w:val="24"/>
        </w:rPr>
        <w:t>Special Options 1-4</w:t>
      </w:r>
      <w:r w:rsidR="007C0491">
        <w:rPr>
          <w:rFonts w:ascii="Arial" w:hAnsi="Arial" w:cs="Arial"/>
          <w:szCs w:val="24"/>
        </w:rPr>
        <w:t xml:space="preserve">. </w:t>
      </w:r>
    </w:p>
    <w:p w14:paraId="12567960" w14:textId="77777777" w:rsidR="00E92408" w:rsidRPr="005612DB" w:rsidRDefault="00E92408" w:rsidP="00E92408">
      <w:pPr>
        <w:pStyle w:val="BodyText"/>
        <w:spacing w:before="0" w:after="0"/>
        <w:rPr>
          <w:rFonts w:ascii="Arial" w:hAnsi="Arial" w:cs="Arial"/>
          <w:b/>
          <w:szCs w:val="24"/>
        </w:rPr>
      </w:pPr>
    </w:p>
    <w:p w14:paraId="1A7B1C10" w14:textId="77777777" w:rsidR="00B003AC" w:rsidRPr="002C02EB" w:rsidRDefault="00B003AC" w:rsidP="002C02EB">
      <w:pPr>
        <w:pStyle w:val="Heading3"/>
        <w:spacing w:before="240" w:after="240"/>
        <w:rPr>
          <w:sz w:val="28"/>
          <w:szCs w:val="28"/>
        </w:rPr>
      </w:pPr>
      <w:bookmarkStart w:id="9" w:name="_Toc36546759"/>
      <w:r w:rsidRPr="002C02EB">
        <w:rPr>
          <w:sz w:val="28"/>
          <w:szCs w:val="28"/>
        </w:rPr>
        <w:t>Sales Analysis Options</w:t>
      </w:r>
      <w:bookmarkEnd w:id="9"/>
    </w:p>
    <w:p w14:paraId="7FF05086" w14:textId="77777777" w:rsidR="00E92408" w:rsidRDefault="00E92408" w:rsidP="00E92408">
      <w:pPr>
        <w:pStyle w:val="BodyText"/>
        <w:spacing w:before="0" w:after="0"/>
        <w:rPr>
          <w:rFonts w:ascii="Arial" w:hAnsi="Arial" w:cs="Arial"/>
          <w:szCs w:val="24"/>
        </w:rPr>
      </w:pPr>
      <w:r w:rsidRPr="005612DB">
        <w:rPr>
          <w:rFonts w:ascii="Arial" w:hAnsi="Arial" w:cs="Arial"/>
          <w:szCs w:val="24"/>
        </w:rPr>
        <w:t xml:space="preserve">If you select </w:t>
      </w:r>
      <w:r w:rsidRPr="007C0491">
        <w:rPr>
          <w:rFonts w:ascii="Arial" w:hAnsi="Arial" w:cs="Arial"/>
          <w:b/>
          <w:color w:val="0070C0"/>
          <w:szCs w:val="24"/>
        </w:rPr>
        <w:t>Region</w:t>
      </w:r>
      <w:r w:rsidRPr="005612DB">
        <w:rPr>
          <w:rFonts w:ascii="Arial" w:hAnsi="Arial" w:cs="Arial"/>
          <w:szCs w:val="24"/>
        </w:rPr>
        <w:t xml:space="preserve"> and/or </w:t>
      </w:r>
      <w:r w:rsidRPr="007C0491">
        <w:rPr>
          <w:rFonts w:ascii="Arial" w:hAnsi="Arial" w:cs="Arial"/>
          <w:b/>
          <w:color w:val="0070C0"/>
          <w:szCs w:val="24"/>
        </w:rPr>
        <w:t>Branch</w:t>
      </w:r>
      <w:r w:rsidRPr="005612DB">
        <w:rPr>
          <w:rFonts w:ascii="Arial" w:hAnsi="Arial" w:cs="Arial"/>
          <w:szCs w:val="24"/>
        </w:rPr>
        <w:t xml:space="preserve"> as your </w:t>
      </w:r>
      <w:r w:rsidRPr="007C0491">
        <w:rPr>
          <w:rFonts w:ascii="Arial" w:hAnsi="Arial" w:cs="Arial"/>
          <w:b/>
          <w:color w:val="0070C0"/>
          <w:szCs w:val="24"/>
        </w:rPr>
        <w:t>Selection 1</w:t>
      </w:r>
      <w:r w:rsidRPr="005612DB">
        <w:rPr>
          <w:rFonts w:ascii="Arial" w:hAnsi="Arial" w:cs="Arial"/>
          <w:szCs w:val="24"/>
        </w:rPr>
        <w:t xml:space="preserve"> and/or </w:t>
      </w:r>
      <w:r w:rsidRPr="007C0491">
        <w:rPr>
          <w:rFonts w:ascii="Arial" w:hAnsi="Arial" w:cs="Arial"/>
          <w:b/>
          <w:color w:val="0070C0"/>
          <w:szCs w:val="24"/>
        </w:rPr>
        <w:t>2</w:t>
      </w:r>
      <w:r w:rsidRPr="005612DB">
        <w:rPr>
          <w:rFonts w:ascii="Arial" w:hAnsi="Arial" w:cs="Arial"/>
          <w:szCs w:val="24"/>
        </w:rPr>
        <w:t xml:space="preserve">, whether you are printing to paper or exporting to </w:t>
      </w:r>
      <w:r w:rsidRPr="007C0491">
        <w:rPr>
          <w:rFonts w:ascii="Arial" w:hAnsi="Arial" w:cs="Arial"/>
          <w:b/>
          <w:color w:val="00B050"/>
          <w:szCs w:val="24"/>
        </w:rPr>
        <w:t>Excel</w:t>
      </w:r>
      <w:r w:rsidRPr="005612DB">
        <w:rPr>
          <w:rFonts w:ascii="Arial" w:hAnsi="Arial" w:cs="Arial"/>
          <w:szCs w:val="24"/>
        </w:rPr>
        <w:t>, you will see additional options.</w:t>
      </w:r>
      <w:r w:rsidR="006D1677">
        <w:rPr>
          <w:rFonts w:ascii="Arial" w:hAnsi="Arial" w:cs="Arial"/>
          <w:szCs w:val="24"/>
        </w:rPr>
        <w:t xml:space="preserve"> </w:t>
      </w:r>
      <w:r w:rsidRPr="005612DB">
        <w:rPr>
          <w:rFonts w:ascii="Arial" w:hAnsi="Arial" w:cs="Arial"/>
          <w:szCs w:val="24"/>
        </w:rPr>
        <w:t xml:space="preserve">Once you click to drill down on the </w:t>
      </w:r>
      <w:r w:rsidRPr="00887A2F">
        <w:rPr>
          <w:rFonts w:ascii="Arial" w:hAnsi="Arial" w:cs="Arial"/>
          <w:b/>
          <w:color w:val="0070C0"/>
          <w:szCs w:val="24"/>
          <w:highlight w:val="yellow"/>
        </w:rPr>
        <w:t>Sales Analysis Level Results</w:t>
      </w:r>
      <w:r>
        <w:rPr>
          <w:rFonts w:ascii="Arial" w:hAnsi="Arial" w:cs="Arial"/>
          <w:szCs w:val="24"/>
        </w:rPr>
        <w:t xml:space="preserve"> </w:t>
      </w:r>
      <w:r w:rsidRPr="005612DB">
        <w:rPr>
          <w:rFonts w:ascii="Arial" w:hAnsi="Arial" w:cs="Arial"/>
          <w:szCs w:val="24"/>
        </w:rPr>
        <w:t xml:space="preserve">screen past the first </w:t>
      </w:r>
      <w:r w:rsidRPr="007C0491">
        <w:rPr>
          <w:rFonts w:ascii="Arial" w:hAnsi="Arial" w:cs="Arial"/>
          <w:b/>
          <w:color w:val="0070C0"/>
          <w:szCs w:val="24"/>
        </w:rPr>
        <w:t>Selection 1</w:t>
      </w:r>
      <w:r w:rsidRPr="005612DB">
        <w:rPr>
          <w:rFonts w:ascii="Arial" w:hAnsi="Arial" w:cs="Arial"/>
          <w:szCs w:val="24"/>
        </w:rPr>
        <w:t xml:space="preserve"> and/or </w:t>
      </w:r>
      <w:r w:rsidRPr="007C0491">
        <w:rPr>
          <w:rFonts w:ascii="Arial" w:hAnsi="Arial" w:cs="Arial"/>
          <w:b/>
          <w:color w:val="0070C0"/>
          <w:szCs w:val="24"/>
        </w:rPr>
        <w:t>2</w:t>
      </w:r>
      <w:r w:rsidRPr="005612DB">
        <w:rPr>
          <w:rFonts w:ascii="Arial" w:hAnsi="Arial" w:cs="Arial"/>
          <w:szCs w:val="24"/>
        </w:rPr>
        <w:t xml:space="preserve"> screens, the system will prompt the following</w:t>
      </w:r>
      <w:r>
        <w:rPr>
          <w:rFonts w:ascii="Arial" w:hAnsi="Arial" w:cs="Arial"/>
          <w:szCs w:val="24"/>
        </w:rPr>
        <w:t xml:space="preserve"> (</w:t>
      </w:r>
      <w:r w:rsidRPr="005612DB">
        <w:rPr>
          <w:rFonts w:ascii="Arial" w:hAnsi="Arial" w:cs="Arial"/>
          <w:szCs w:val="24"/>
        </w:rPr>
        <w:t>in addition to the “</w:t>
      </w:r>
      <w:r w:rsidRPr="00F62CC6">
        <w:rPr>
          <w:rFonts w:ascii="Arial" w:hAnsi="Arial" w:cs="Arial"/>
          <w:b/>
          <w:color w:val="0070C0"/>
          <w:szCs w:val="24"/>
        </w:rPr>
        <w:t>Number of Lines to Print</w:t>
      </w:r>
      <w:r w:rsidRPr="005612DB">
        <w:rPr>
          <w:rFonts w:ascii="Arial" w:hAnsi="Arial" w:cs="Arial"/>
          <w:szCs w:val="24"/>
        </w:rPr>
        <w:t>” option</w:t>
      </w:r>
      <w:r>
        <w:rPr>
          <w:rFonts w:ascii="Arial" w:hAnsi="Arial" w:cs="Arial"/>
          <w:szCs w:val="24"/>
        </w:rPr>
        <w:t>)</w:t>
      </w:r>
      <w:r w:rsidRPr="005612DB">
        <w:rPr>
          <w:rFonts w:ascii="Arial" w:hAnsi="Arial" w:cs="Arial"/>
          <w:szCs w:val="24"/>
        </w:rPr>
        <w:t>:</w:t>
      </w:r>
    </w:p>
    <w:p w14:paraId="414E2628" w14:textId="77777777" w:rsidR="00A36887" w:rsidRPr="005612DB" w:rsidRDefault="00A36887" w:rsidP="00E92408">
      <w:pPr>
        <w:pStyle w:val="BodyText"/>
        <w:spacing w:before="0" w:after="0"/>
        <w:rPr>
          <w:rFonts w:ascii="Arial" w:hAnsi="Arial" w:cs="Arial"/>
          <w:szCs w:val="24"/>
        </w:rPr>
      </w:pPr>
    </w:p>
    <w:p w14:paraId="6E1AA193" w14:textId="77777777" w:rsidR="00E92408" w:rsidRPr="005612DB" w:rsidRDefault="001F23C0" w:rsidP="00E92408">
      <w:pPr>
        <w:pStyle w:val="BodyText"/>
        <w:spacing w:before="0" w:after="0"/>
        <w:jc w:val="center"/>
        <w:rPr>
          <w:rFonts w:ascii="Arial" w:hAnsi="Arial" w:cs="Arial"/>
          <w:szCs w:val="24"/>
        </w:rPr>
      </w:pPr>
      <w:r w:rsidRPr="005612DB">
        <w:rPr>
          <w:rFonts w:ascii="Arial" w:hAnsi="Arial" w:cs="Arial"/>
          <w:noProof/>
          <w:szCs w:val="24"/>
        </w:rPr>
        <w:drawing>
          <wp:inline distT="0" distB="0" distL="0" distR="0" wp14:anchorId="6A41FA18" wp14:editId="00246D06">
            <wp:extent cx="2751455" cy="222631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51455" cy="2226310"/>
                    </a:xfrm>
                    <a:prstGeom prst="rect">
                      <a:avLst/>
                    </a:prstGeom>
                    <a:noFill/>
                    <a:ln>
                      <a:noFill/>
                    </a:ln>
                  </pic:spPr>
                </pic:pic>
              </a:graphicData>
            </a:graphic>
          </wp:inline>
        </w:drawing>
      </w:r>
    </w:p>
    <w:p w14:paraId="0EB56477" w14:textId="77777777" w:rsidR="00E92408" w:rsidRPr="005612DB" w:rsidRDefault="00E92408" w:rsidP="00E92408">
      <w:pPr>
        <w:pStyle w:val="BodyText"/>
        <w:spacing w:before="0" w:after="0"/>
        <w:rPr>
          <w:rFonts w:ascii="Arial" w:hAnsi="Arial" w:cs="Arial"/>
          <w:szCs w:val="24"/>
        </w:rPr>
      </w:pPr>
    </w:p>
    <w:p w14:paraId="5FDBD79C" w14:textId="77777777" w:rsidR="00E92408" w:rsidRPr="005612DB" w:rsidRDefault="00E92408" w:rsidP="00E92408">
      <w:pPr>
        <w:spacing w:before="0" w:after="0"/>
        <w:rPr>
          <w:rFonts w:ascii="Arial" w:hAnsi="Arial" w:cs="Arial"/>
          <w:sz w:val="24"/>
          <w:szCs w:val="24"/>
        </w:rPr>
      </w:pPr>
      <w:r w:rsidRPr="005612DB">
        <w:rPr>
          <w:rFonts w:ascii="Arial" w:hAnsi="Arial" w:cs="Arial"/>
          <w:sz w:val="24"/>
          <w:szCs w:val="24"/>
        </w:rPr>
        <w:t xml:space="preserve">In the example above, the </w:t>
      </w:r>
      <w:r w:rsidRPr="00887A2F">
        <w:rPr>
          <w:rFonts w:ascii="Arial" w:hAnsi="Arial" w:cs="Arial"/>
          <w:b/>
          <w:color w:val="0070C0"/>
          <w:sz w:val="24"/>
          <w:szCs w:val="24"/>
        </w:rPr>
        <w:t xml:space="preserve">Selection </w:t>
      </w:r>
      <w:r>
        <w:rPr>
          <w:rFonts w:ascii="Arial" w:hAnsi="Arial" w:cs="Arial"/>
          <w:b/>
          <w:color w:val="0070C0"/>
          <w:sz w:val="24"/>
          <w:szCs w:val="24"/>
        </w:rPr>
        <w:t xml:space="preserve">1 </w:t>
      </w:r>
      <w:r w:rsidRPr="00887A2F">
        <w:rPr>
          <w:rFonts w:ascii="Arial" w:hAnsi="Arial" w:cs="Arial"/>
          <w:b/>
          <w:color w:val="0070C0"/>
          <w:sz w:val="24"/>
          <w:szCs w:val="24"/>
        </w:rPr>
        <w:t>Level</w:t>
      </w:r>
      <w:r>
        <w:rPr>
          <w:rFonts w:ascii="Arial" w:hAnsi="Arial" w:cs="Arial"/>
          <w:b/>
          <w:color w:val="0070C0"/>
          <w:sz w:val="24"/>
          <w:szCs w:val="24"/>
        </w:rPr>
        <w:t xml:space="preserve"> </w:t>
      </w:r>
      <w:r w:rsidRPr="005612DB">
        <w:rPr>
          <w:rFonts w:ascii="Arial" w:hAnsi="Arial" w:cs="Arial"/>
          <w:sz w:val="24"/>
          <w:szCs w:val="24"/>
        </w:rPr>
        <w:t>is “</w:t>
      </w:r>
      <w:r w:rsidRPr="00A36887">
        <w:rPr>
          <w:rFonts w:ascii="Arial" w:hAnsi="Arial" w:cs="Arial"/>
          <w:b/>
          <w:color w:val="0070C0"/>
          <w:sz w:val="24"/>
          <w:szCs w:val="24"/>
        </w:rPr>
        <w:t>Region</w:t>
      </w:r>
      <w:r w:rsidRPr="005612DB">
        <w:rPr>
          <w:rFonts w:ascii="Arial" w:hAnsi="Arial" w:cs="Arial"/>
          <w:sz w:val="24"/>
          <w:szCs w:val="24"/>
        </w:rPr>
        <w:t xml:space="preserve">” and </w:t>
      </w:r>
      <w:r>
        <w:rPr>
          <w:rFonts w:ascii="Arial" w:hAnsi="Arial" w:cs="Arial"/>
          <w:sz w:val="24"/>
          <w:szCs w:val="24"/>
        </w:rPr>
        <w:t xml:space="preserve">the </w:t>
      </w:r>
      <w:r w:rsidRPr="00887A2F">
        <w:rPr>
          <w:rFonts w:ascii="Arial" w:hAnsi="Arial" w:cs="Arial"/>
          <w:b/>
          <w:color w:val="0070C0"/>
          <w:sz w:val="24"/>
          <w:szCs w:val="24"/>
        </w:rPr>
        <w:t>Selection 2 Level</w:t>
      </w:r>
      <w:r w:rsidRPr="005612DB">
        <w:rPr>
          <w:rFonts w:ascii="Arial" w:hAnsi="Arial" w:cs="Arial"/>
          <w:sz w:val="24"/>
          <w:szCs w:val="24"/>
        </w:rPr>
        <w:t xml:space="preserve"> is “</w:t>
      </w:r>
      <w:r w:rsidRPr="007C0491">
        <w:rPr>
          <w:rFonts w:ascii="Arial" w:hAnsi="Arial" w:cs="Arial"/>
          <w:b/>
          <w:color w:val="0070C0"/>
          <w:sz w:val="24"/>
          <w:szCs w:val="24"/>
        </w:rPr>
        <w:t>Branch</w:t>
      </w:r>
      <w:r w:rsidRPr="005612DB">
        <w:rPr>
          <w:rFonts w:ascii="Arial" w:hAnsi="Arial" w:cs="Arial"/>
          <w:sz w:val="24"/>
          <w:szCs w:val="24"/>
        </w:rPr>
        <w:t xml:space="preserve">,” therefore, from the </w:t>
      </w:r>
      <w:r w:rsidRPr="007C0491">
        <w:rPr>
          <w:rFonts w:ascii="Arial" w:hAnsi="Arial" w:cs="Arial"/>
          <w:b/>
          <w:color w:val="0070C0"/>
          <w:sz w:val="24"/>
          <w:szCs w:val="24"/>
        </w:rPr>
        <w:t>Selection 3 Level</w:t>
      </w:r>
      <w:r w:rsidRPr="005612DB">
        <w:rPr>
          <w:rFonts w:ascii="Arial" w:hAnsi="Arial" w:cs="Arial"/>
          <w:sz w:val="24"/>
          <w:szCs w:val="24"/>
        </w:rPr>
        <w:t xml:space="preserve"> screen, which in this example is “</w:t>
      </w:r>
      <w:r w:rsidRPr="007C0491">
        <w:rPr>
          <w:rFonts w:ascii="Arial" w:hAnsi="Arial" w:cs="Arial"/>
          <w:b/>
          <w:color w:val="0070C0"/>
          <w:sz w:val="24"/>
          <w:szCs w:val="24"/>
        </w:rPr>
        <w:t>Customer ID</w:t>
      </w:r>
      <w:r w:rsidRPr="005612DB">
        <w:rPr>
          <w:rFonts w:ascii="Arial" w:hAnsi="Arial" w:cs="Arial"/>
          <w:sz w:val="24"/>
          <w:szCs w:val="24"/>
        </w:rPr>
        <w:t>,” the system will prompt these options.</w:t>
      </w:r>
      <w:r w:rsidR="006D1677">
        <w:rPr>
          <w:rFonts w:ascii="Arial" w:hAnsi="Arial" w:cs="Arial"/>
          <w:sz w:val="24"/>
          <w:szCs w:val="24"/>
        </w:rPr>
        <w:t xml:space="preserve"> </w:t>
      </w:r>
      <w:r w:rsidRPr="005612DB">
        <w:rPr>
          <w:rFonts w:ascii="Arial" w:hAnsi="Arial" w:cs="Arial"/>
          <w:sz w:val="24"/>
          <w:szCs w:val="24"/>
        </w:rPr>
        <w:t>If you select one, the other will automatically be disabled.</w:t>
      </w:r>
      <w:r w:rsidR="006D1677">
        <w:rPr>
          <w:rFonts w:ascii="Arial" w:hAnsi="Arial" w:cs="Arial"/>
          <w:sz w:val="24"/>
          <w:szCs w:val="24"/>
        </w:rPr>
        <w:t xml:space="preserve"> </w:t>
      </w:r>
      <w:r w:rsidRPr="005612DB">
        <w:rPr>
          <w:rFonts w:ascii="Arial" w:hAnsi="Arial" w:cs="Arial"/>
          <w:sz w:val="24"/>
          <w:szCs w:val="24"/>
        </w:rPr>
        <w:t xml:space="preserve">These prompts will only appear in a scenario where </w:t>
      </w:r>
      <w:r w:rsidRPr="007C0491">
        <w:rPr>
          <w:rFonts w:ascii="Arial" w:hAnsi="Arial" w:cs="Arial"/>
          <w:b/>
          <w:color w:val="0070C0"/>
          <w:sz w:val="24"/>
          <w:szCs w:val="24"/>
        </w:rPr>
        <w:t>Region</w:t>
      </w:r>
      <w:r w:rsidRPr="005612DB">
        <w:rPr>
          <w:rFonts w:ascii="Arial" w:hAnsi="Arial" w:cs="Arial"/>
          <w:sz w:val="24"/>
          <w:szCs w:val="24"/>
        </w:rPr>
        <w:t xml:space="preserve"> or </w:t>
      </w:r>
      <w:r w:rsidRPr="007C0491">
        <w:rPr>
          <w:rFonts w:ascii="Arial" w:hAnsi="Arial" w:cs="Arial"/>
          <w:b/>
          <w:color w:val="0070C0"/>
          <w:sz w:val="24"/>
          <w:szCs w:val="24"/>
        </w:rPr>
        <w:t>Branch</w:t>
      </w:r>
      <w:r w:rsidRPr="005612DB">
        <w:rPr>
          <w:rFonts w:ascii="Arial" w:hAnsi="Arial" w:cs="Arial"/>
          <w:sz w:val="24"/>
          <w:szCs w:val="24"/>
        </w:rPr>
        <w:t xml:space="preserve"> sort options have been selected and you have drilled down </w:t>
      </w:r>
      <w:r>
        <w:rPr>
          <w:rFonts w:ascii="Arial" w:hAnsi="Arial" w:cs="Arial"/>
          <w:sz w:val="24"/>
          <w:szCs w:val="24"/>
        </w:rPr>
        <w:t xml:space="preserve">to </w:t>
      </w:r>
      <w:r w:rsidRPr="005612DB">
        <w:rPr>
          <w:rFonts w:ascii="Arial" w:hAnsi="Arial" w:cs="Arial"/>
          <w:sz w:val="24"/>
          <w:szCs w:val="24"/>
        </w:rPr>
        <w:t xml:space="preserve">the second, third or fourth </w:t>
      </w:r>
      <w:r w:rsidRPr="00887A2F">
        <w:rPr>
          <w:rFonts w:ascii="Arial" w:hAnsi="Arial" w:cs="Arial"/>
          <w:b/>
          <w:color w:val="0070C0"/>
          <w:sz w:val="24"/>
          <w:szCs w:val="24"/>
          <w:highlight w:val="yellow"/>
        </w:rPr>
        <w:t>Sales Analysis Level Results</w:t>
      </w:r>
      <w:r>
        <w:rPr>
          <w:rFonts w:ascii="Arial" w:hAnsi="Arial" w:cs="Arial"/>
          <w:sz w:val="24"/>
          <w:szCs w:val="24"/>
        </w:rPr>
        <w:t xml:space="preserve"> </w:t>
      </w:r>
      <w:r w:rsidRPr="005612DB">
        <w:rPr>
          <w:rFonts w:ascii="Arial" w:hAnsi="Arial" w:cs="Arial"/>
          <w:sz w:val="24"/>
          <w:szCs w:val="24"/>
        </w:rPr>
        <w:t>screens.</w:t>
      </w:r>
      <w:r w:rsidR="006D1677">
        <w:rPr>
          <w:rFonts w:ascii="Arial" w:hAnsi="Arial" w:cs="Arial"/>
          <w:sz w:val="24"/>
          <w:szCs w:val="24"/>
        </w:rPr>
        <w:t xml:space="preserve"> </w:t>
      </w:r>
    </w:p>
    <w:p w14:paraId="0FEB6639" w14:textId="77777777" w:rsidR="00E92408" w:rsidRPr="005612DB" w:rsidRDefault="00E92408" w:rsidP="00E92408">
      <w:pPr>
        <w:pStyle w:val="BodyText"/>
        <w:spacing w:before="0" w:after="0"/>
        <w:rPr>
          <w:rFonts w:ascii="Arial" w:hAnsi="Arial" w:cs="Arial"/>
          <w:szCs w:val="24"/>
        </w:rPr>
      </w:pPr>
    </w:p>
    <w:p w14:paraId="54BD576C" w14:textId="77777777" w:rsidR="00E92408" w:rsidRPr="005612DB" w:rsidRDefault="00E92408" w:rsidP="00E92408">
      <w:pPr>
        <w:pStyle w:val="BodyText"/>
        <w:spacing w:before="0" w:after="0"/>
        <w:rPr>
          <w:rFonts w:ascii="Arial" w:hAnsi="Arial" w:cs="Arial"/>
          <w:szCs w:val="24"/>
        </w:rPr>
      </w:pPr>
      <w:r w:rsidRPr="005612DB">
        <w:rPr>
          <w:rFonts w:ascii="Arial" w:hAnsi="Arial" w:cs="Arial"/>
          <w:b/>
          <w:szCs w:val="24"/>
        </w:rPr>
        <w:t>Important Note:</w:t>
      </w:r>
      <w:r w:rsidRPr="005612DB">
        <w:rPr>
          <w:rFonts w:ascii="Arial" w:hAnsi="Arial" w:cs="Arial"/>
          <w:szCs w:val="24"/>
        </w:rPr>
        <w:t xml:space="preserve"> Some of the lengthier </w:t>
      </w:r>
      <w:r w:rsidR="00A36887" w:rsidRPr="00A36887">
        <w:rPr>
          <w:rFonts w:ascii="Arial" w:hAnsi="Arial" w:cs="Arial"/>
          <w:b/>
          <w:szCs w:val="24"/>
        </w:rPr>
        <w:t>Sa</w:t>
      </w:r>
      <w:r w:rsidRPr="00A36887">
        <w:rPr>
          <w:rFonts w:ascii="Arial" w:hAnsi="Arial" w:cs="Arial"/>
          <w:b/>
          <w:szCs w:val="24"/>
        </w:rPr>
        <w:t xml:space="preserve">les </w:t>
      </w:r>
      <w:r w:rsidR="00A36887" w:rsidRPr="00A36887">
        <w:rPr>
          <w:rFonts w:ascii="Arial" w:hAnsi="Arial" w:cs="Arial"/>
          <w:b/>
          <w:szCs w:val="24"/>
        </w:rPr>
        <w:t>A</w:t>
      </w:r>
      <w:r w:rsidRPr="00A36887">
        <w:rPr>
          <w:rFonts w:ascii="Arial" w:hAnsi="Arial" w:cs="Arial"/>
          <w:b/>
          <w:szCs w:val="24"/>
        </w:rPr>
        <w:t>nalysis</w:t>
      </w:r>
      <w:r w:rsidRPr="005612DB">
        <w:rPr>
          <w:rFonts w:ascii="Arial" w:hAnsi="Arial" w:cs="Arial"/>
          <w:szCs w:val="24"/>
        </w:rPr>
        <w:t xml:space="preserve"> comparison reports may not display the </w:t>
      </w:r>
      <w:r w:rsidRPr="007C0491">
        <w:rPr>
          <w:rFonts w:ascii="Arial" w:hAnsi="Arial" w:cs="Arial"/>
          <w:b/>
          <w:color w:val="0070C0"/>
          <w:szCs w:val="24"/>
        </w:rPr>
        <w:t>Print</w:t>
      </w:r>
      <w:r w:rsidRPr="005612DB">
        <w:rPr>
          <w:rFonts w:ascii="Arial" w:hAnsi="Arial" w:cs="Arial"/>
          <w:szCs w:val="24"/>
        </w:rPr>
        <w:t xml:space="preserve"> option.</w:t>
      </w:r>
      <w:r w:rsidR="006D1677">
        <w:rPr>
          <w:rFonts w:ascii="Arial" w:hAnsi="Arial" w:cs="Arial"/>
          <w:szCs w:val="24"/>
        </w:rPr>
        <w:t xml:space="preserve"> </w:t>
      </w:r>
      <w:r w:rsidRPr="005612DB">
        <w:rPr>
          <w:rFonts w:ascii="Arial" w:hAnsi="Arial" w:cs="Arial"/>
          <w:szCs w:val="24"/>
        </w:rPr>
        <w:t xml:space="preserve">This is because the data is too lengthy for standard print settings and paper size and can only be fully viewed in the </w:t>
      </w:r>
      <w:r w:rsidRPr="007C0491">
        <w:rPr>
          <w:rFonts w:ascii="Arial" w:hAnsi="Arial" w:cs="Arial"/>
          <w:b/>
          <w:color w:val="00B050"/>
          <w:szCs w:val="24"/>
        </w:rPr>
        <w:t>Excel</w:t>
      </w:r>
      <w:r w:rsidRPr="005612DB">
        <w:rPr>
          <w:rFonts w:ascii="Arial" w:hAnsi="Arial" w:cs="Arial"/>
          <w:szCs w:val="24"/>
        </w:rPr>
        <w:t xml:space="preserve"> format.</w:t>
      </w:r>
      <w:r w:rsidR="006D1677">
        <w:rPr>
          <w:rFonts w:ascii="Arial" w:hAnsi="Arial" w:cs="Arial"/>
          <w:szCs w:val="24"/>
        </w:rPr>
        <w:t xml:space="preserve"> </w:t>
      </w:r>
      <w:r w:rsidRPr="005612DB">
        <w:rPr>
          <w:rFonts w:ascii="Arial" w:hAnsi="Arial" w:cs="Arial"/>
          <w:szCs w:val="24"/>
        </w:rPr>
        <w:t>This will be true for the 6 and 12 month data options.</w:t>
      </w:r>
      <w:r w:rsidR="006D1677">
        <w:rPr>
          <w:rFonts w:ascii="Arial" w:hAnsi="Arial" w:cs="Arial"/>
          <w:szCs w:val="24"/>
        </w:rPr>
        <w:t xml:space="preserve"> </w:t>
      </w:r>
      <w:r w:rsidRPr="005612DB">
        <w:rPr>
          <w:rFonts w:ascii="Arial" w:hAnsi="Arial" w:cs="Arial"/>
          <w:szCs w:val="24"/>
        </w:rPr>
        <w:t xml:space="preserve">The </w:t>
      </w:r>
      <w:r w:rsidRPr="007C0491">
        <w:rPr>
          <w:rFonts w:ascii="Arial" w:hAnsi="Arial" w:cs="Arial"/>
          <w:b/>
          <w:color w:val="00B050"/>
          <w:szCs w:val="24"/>
        </w:rPr>
        <w:t>Excel</w:t>
      </w:r>
      <w:r w:rsidRPr="005612DB">
        <w:rPr>
          <w:rFonts w:ascii="Arial" w:hAnsi="Arial" w:cs="Arial"/>
          <w:szCs w:val="24"/>
        </w:rPr>
        <w:t xml:space="preserve"> option will give you all the data, regardless of the number of months selected.</w:t>
      </w:r>
      <w:r w:rsidR="006D1677">
        <w:rPr>
          <w:rFonts w:ascii="Arial" w:hAnsi="Arial" w:cs="Arial"/>
          <w:szCs w:val="24"/>
        </w:rPr>
        <w:t xml:space="preserve"> </w:t>
      </w:r>
      <w:r w:rsidRPr="005612DB">
        <w:rPr>
          <w:rFonts w:ascii="Arial" w:hAnsi="Arial" w:cs="Arial"/>
          <w:szCs w:val="24"/>
        </w:rPr>
        <w:t xml:space="preserve">If 12 months are selected, you will be able to see all five variables [the five variables are </w:t>
      </w:r>
      <w:r w:rsidRPr="007C0491">
        <w:rPr>
          <w:rFonts w:ascii="Arial" w:hAnsi="Arial" w:cs="Arial"/>
          <w:b/>
          <w:color w:val="0070C0"/>
          <w:szCs w:val="24"/>
        </w:rPr>
        <w:t>Sale Quantity</w:t>
      </w:r>
      <w:r w:rsidRPr="005612DB">
        <w:rPr>
          <w:rFonts w:ascii="Arial" w:hAnsi="Arial" w:cs="Arial"/>
          <w:szCs w:val="24"/>
        </w:rPr>
        <w:t xml:space="preserve">, </w:t>
      </w:r>
      <w:r w:rsidRPr="007C0491">
        <w:rPr>
          <w:rFonts w:ascii="Arial" w:hAnsi="Arial" w:cs="Arial"/>
          <w:b/>
          <w:color w:val="0070C0"/>
          <w:szCs w:val="24"/>
        </w:rPr>
        <w:t>Sale Amount</w:t>
      </w:r>
      <w:r w:rsidRPr="005612DB">
        <w:rPr>
          <w:rFonts w:ascii="Arial" w:hAnsi="Arial" w:cs="Arial"/>
          <w:szCs w:val="24"/>
        </w:rPr>
        <w:t xml:space="preserve">, </w:t>
      </w:r>
      <w:r w:rsidRPr="007C0491">
        <w:rPr>
          <w:rFonts w:ascii="Arial" w:hAnsi="Arial" w:cs="Arial"/>
          <w:b/>
          <w:color w:val="0070C0"/>
          <w:szCs w:val="24"/>
        </w:rPr>
        <w:t>Cost Amount</w:t>
      </w:r>
      <w:r w:rsidRPr="005612DB">
        <w:rPr>
          <w:rFonts w:ascii="Arial" w:hAnsi="Arial" w:cs="Arial"/>
          <w:szCs w:val="24"/>
        </w:rPr>
        <w:t xml:space="preserve">, </w:t>
      </w:r>
      <w:r w:rsidRPr="007C0491">
        <w:rPr>
          <w:rFonts w:ascii="Arial" w:hAnsi="Arial" w:cs="Arial"/>
          <w:b/>
          <w:color w:val="0070C0"/>
          <w:szCs w:val="24"/>
        </w:rPr>
        <w:t>Profit</w:t>
      </w:r>
      <w:r w:rsidRPr="005612DB">
        <w:rPr>
          <w:rFonts w:ascii="Arial" w:hAnsi="Arial" w:cs="Arial"/>
          <w:szCs w:val="24"/>
        </w:rPr>
        <w:t xml:space="preserve"> and </w:t>
      </w:r>
      <w:r w:rsidRPr="007C0491">
        <w:rPr>
          <w:rFonts w:ascii="Arial" w:hAnsi="Arial" w:cs="Arial"/>
          <w:b/>
          <w:color w:val="0070C0"/>
          <w:szCs w:val="24"/>
        </w:rPr>
        <w:t>Margin</w:t>
      </w:r>
      <w:r w:rsidRPr="005612DB">
        <w:rPr>
          <w:rFonts w:ascii="Arial" w:hAnsi="Arial" w:cs="Arial"/>
          <w:szCs w:val="24"/>
        </w:rPr>
        <w:t xml:space="preserve">] for all 12 months in your </w:t>
      </w:r>
      <w:r w:rsidRPr="007C0491">
        <w:rPr>
          <w:rFonts w:ascii="Arial" w:hAnsi="Arial" w:cs="Arial"/>
          <w:b/>
          <w:color w:val="00B050"/>
          <w:szCs w:val="24"/>
        </w:rPr>
        <w:t>Excel</w:t>
      </w:r>
      <w:r w:rsidRPr="005612DB">
        <w:rPr>
          <w:rFonts w:ascii="Arial" w:hAnsi="Arial" w:cs="Arial"/>
          <w:szCs w:val="24"/>
        </w:rPr>
        <w:t xml:space="preserve"> document.</w:t>
      </w:r>
      <w:r w:rsidR="006D1677">
        <w:rPr>
          <w:rFonts w:ascii="Arial" w:hAnsi="Arial" w:cs="Arial"/>
          <w:szCs w:val="24"/>
        </w:rPr>
        <w:t xml:space="preserve"> </w:t>
      </w:r>
    </w:p>
    <w:p w14:paraId="7ECFA558" w14:textId="77777777" w:rsidR="00E92408" w:rsidRDefault="00E92408" w:rsidP="00E92408">
      <w:pPr>
        <w:pStyle w:val="BodyText"/>
        <w:spacing w:before="0" w:after="0"/>
        <w:rPr>
          <w:rFonts w:ascii="Arial" w:hAnsi="Arial" w:cs="Arial"/>
          <w:szCs w:val="24"/>
        </w:rPr>
      </w:pPr>
    </w:p>
    <w:p w14:paraId="7F071C5F" w14:textId="77777777" w:rsidR="00B003AC" w:rsidRPr="002C02EB" w:rsidRDefault="00B003AC" w:rsidP="002C02EB">
      <w:pPr>
        <w:pStyle w:val="Heading3"/>
        <w:spacing w:before="240" w:after="240"/>
        <w:rPr>
          <w:sz w:val="28"/>
          <w:szCs w:val="28"/>
        </w:rPr>
      </w:pPr>
      <w:bookmarkStart w:id="10" w:name="_Toc36546760"/>
      <w:r w:rsidRPr="002C02EB">
        <w:rPr>
          <w:sz w:val="28"/>
          <w:szCs w:val="28"/>
        </w:rPr>
        <w:t>Functions Menu</w:t>
      </w:r>
      <w:bookmarkEnd w:id="10"/>
    </w:p>
    <w:p w14:paraId="4ED86F02" w14:textId="77777777" w:rsidR="00E92408" w:rsidRPr="005612DB" w:rsidRDefault="00E92408" w:rsidP="00E92408">
      <w:pPr>
        <w:pStyle w:val="BodyText"/>
        <w:spacing w:before="0" w:after="0"/>
        <w:rPr>
          <w:rFonts w:ascii="Arial" w:hAnsi="Arial" w:cs="Arial"/>
          <w:szCs w:val="24"/>
        </w:rPr>
      </w:pPr>
      <w:r w:rsidRPr="005612DB">
        <w:rPr>
          <w:rFonts w:ascii="Arial" w:hAnsi="Arial" w:cs="Arial"/>
          <w:szCs w:val="24"/>
        </w:rPr>
        <w:t xml:space="preserve">A couple of additional features of the </w:t>
      </w:r>
      <w:r w:rsidRPr="002D64F9">
        <w:rPr>
          <w:rFonts w:ascii="Arial" w:hAnsi="Arial" w:cs="Arial"/>
          <w:b/>
          <w:szCs w:val="24"/>
        </w:rPr>
        <w:t>Sales Analysis</w:t>
      </w:r>
      <w:r w:rsidRPr="005612DB">
        <w:rPr>
          <w:rFonts w:ascii="Arial" w:hAnsi="Arial" w:cs="Arial"/>
          <w:szCs w:val="24"/>
        </w:rPr>
        <w:t xml:space="preserve"> program can be accessed from the </w:t>
      </w:r>
      <w:r w:rsidRPr="00C32591">
        <w:rPr>
          <w:rFonts w:ascii="Arial" w:hAnsi="Arial" w:cs="Arial"/>
          <w:b/>
          <w:color w:val="0070C0"/>
          <w:szCs w:val="24"/>
        </w:rPr>
        <w:t>Functions</w:t>
      </w:r>
      <w:r w:rsidRPr="005612DB">
        <w:rPr>
          <w:rFonts w:ascii="Arial" w:hAnsi="Arial" w:cs="Arial"/>
          <w:szCs w:val="24"/>
        </w:rPr>
        <w:t xml:space="preserve"> </w:t>
      </w:r>
      <w:r w:rsidR="00ED212E">
        <w:rPr>
          <w:rFonts w:ascii="Arial" w:hAnsi="Arial" w:cs="Arial"/>
          <w:szCs w:val="24"/>
        </w:rPr>
        <w:t>drop-down</w:t>
      </w:r>
      <w:r w:rsidRPr="005612DB">
        <w:rPr>
          <w:rFonts w:ascii="Arial" w:hAnsi="Arial" w:cs="Arial"/>
          <w:szCs w:val="24"/>
        </w:rPr>
        <w:t xml:space="preserve"> menu at the top left of the main </w:t>
      </w:r>
      <w:r w:rsidRPr="00A36887">
        <w:rPr>
          <w:rFonts w:ascii="Arial" w:hAnsi="Arial" w:cs="Arial"/>
          <w:b/>
          <w:color w:val="0070C0"/>
          <w:szCs w:val="24"/>
          <w:highlight w:val="yellow"/>
        </w:rPr>
        <w:t>Sales Analysis</w:t>
      </w:r>
      <w:r w:rsidRPr="00A36887">
        <w:rPr>
          <w:rFonts w:ascii="Arial" w:hAnsi="Arial" w:cs="Arial"/>
          <w:color w:val="0070C0"/>
          <w:szCs w:val="24"/>
        </w:rPr>
        <w:t xml:space="preserve"> </w:t>
      </w:r>
      <w:r w:rsidRPr="005612DB">
        <w:rPr>
          <w:rFonts w:ascii="Arial" w:hAnsi="Arial" w:cs="Arial"/>
          <w:szCs w:val="24"/>
        </w:rPr>
        <w:t>screen.</w:t>
      </w:r>
      <w:r w:rsidR="006D1677">
        <w:rPr>
          <w:rFonts w:ascii="Arial" w:hAnsi="Arial" w:cs="Arial"/>
          <w:szCs w:val="24"/>
        </w:rPr>
        <w:t xml:space="preserve"> </w:t>
      </w:r>
      <w:r w:rsidRPr="005612DB">
        <w:rPr>
          <w:rFonts w:ascii="Arial" w:hAnsi="Arial" w:cs="Arial"/>
          <w:szCs w:val="24"/>
        </w:rPr>
        <w:t xml:space="preserve">When you click on the </w:t>
      </w:r>
      <w:r w:rsidRPr="001D752C">
        <w:rPr>
          <w:rFonts w:ascii="Arial" w:hAnsi="Arial" w:cs="Arial"/>
          <w:b/>
          <w:color w:val="0070C0"/>
          <w:szCs w:val="24"/>
        </w:rPr>
        <w:t>Functions</w:t>
      </w:r>
      <w:r w:rsidRPr="005612DB">
        <w:rPr>
          <w:rFonts w:ascii="Arial" w:hAnsi="Arial" w:cs="Arial"/>
          <w:szCs w:val="24"/>
        </w:rPr>
        <w:t xml:space="preserve"> menu, the following options will appear:</w:t>
      </w:r>
      <w:r w:rsidR="006D1677">
        <w:rPr>
          <w:rFonts w:ascii="Arial" w:hAnsi="Arial" w:cs="Arial"/>
          <w:szCs w:val="24"/>
        </w:rPr>
        <w:t xml:space="preserve"> </w:t>
      </w:r>
    </w:p>
    <w:p w14:paraId="60277B5D" w14:textId="77777777" w:rsidR="00E92408" w:rsidRPr="005612DB" w:rsidRDefault="00E92408" w:rsidP="00E92408">
      <w:pPr>
        <w:pStyle w:val="BodyText"/>
        <w:spacing w:before="0" w:after="0"/>
        <w:rPr>
          <w:rFonts w:ascii="Arial" w:hAnsi="Arial" w:cs="Arial"/>
          <w:szCs w:val="24"/>
        </w:rPr>
      </w:pPr>
    </w:p>
    <w:p w14:paraId="65B47E3E" w14:textId="77777777" w:rsidR="00E92408" w:rsidRPr="005612DB" w:rsidRDefault="001F23C0" w:rsidP="00E92408">
      <w:pPr>
        <w:pStyle w:val="BodyText"/>
        <w:spacing w:before="0" w:after="0"/>
        <w:jc w:val="center"/>
        <w:rPr>
          <w:rFonts w:ascii="Arial" w:hAnsi="Arial" w:cs="Arial"/>
          <w:szCs w:val="24"/>
        </w:rPr>
      </w:pPr>
      <w:r>
        <w:rPr>
          <w:rFonts w:ascii="Arial" w:hAnsi="Arial" w:cs="Arial"/>
          <w:noProof/>
          <w:szCs w:val="24"/>
        </w:rPr>
        <w:drawing>
          <wp:inline distT="0" distB="0" distL="0" distR="0" wp14:anchorId="10772DCA" wp14:editId="4724511C">
            <wp:extent cx="3912235" cy="993775"/>
            <wp:effectExtent l="0" t="0" r="0" b="0"/>
            <wp:docPr id="26" name="Picture 26" descr="Wor7B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Wor7B9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12235" cy="993775"/>
                    </a:xfrm>
                    <a:prstGeom prst="rect">
                      <a:avLst/>
                    </a:prstGeom>
                    <a:noFill/>
                    <a:ln>
                      <a:noFill/>
                    </a:ln>
                  </pic:spPr>
                </pic:pic>
              </a:graphicData>
            </a:graphic>
          </wp:inline>
        </w:drawing>
      </w:r>
    </w:p>
    <w:p w14:paraId="585BFA19" w14:textId="77777777" w:rsidR="00E92408" w:rsidRPr="005612DB" w:rsidRDefault="00E92408" w:rsidP="00E92408">
      <w:pPr>
        <w:pStyle w:val="BodyText"/>
        <w:spacing w:before="0" w:after="0"/>
        <w:rPr>
          <w:rFonts w:ascii="Arial" w:hAnsi="Arial" w:cs="Arial"/>
          <w:szCs w:val="24"/>
        </w:rPr>
      </w:pPr>
    </w:p>
    <w:p w14:paraId="5B96684C" w14:textId="77777777" w:rsidR="00E92408" w:rsidRDefault="00E92408" w:rsidP="00E92408">
      <w:pPr>
        <w:pStyle w:val="BodyText"/>
        <w:spacing w:before="0" w:after="0"/>
        <w:rPr>
          <w:rFonts w:ascii="Arial" w:hAnsi="Arial" w:cs="Arial"/>
          <w:szCs w:val="24"/>
        </w:rPr>
      </w:pPr>
      <w:r w:rsidRPr="005612DB">
        <w:rPr>
          <w:rFonts w:ascii="Arial" w:hAnsi="Arial" w:cs="Arial"/>
          <w:szCs w:val="24"/>
        </w:rPr>
        <w:t xml:space="preserve">To save a considerable amount of time building your </w:t>
      </w:r>
      <w:r w:rsidRPr="002D64F9">
        <w:rPr>
          <w:rFonts w:ascii="Arial" w:hAnsi="Arial" w:cs="Arial"/>
          <w:b/>
          <w:color w:val="0070C0"/>
          <w:szCs w:val="24"/>
        </w:rPr>
        <w:t>Quick Sort Options</w:t>
      </w:r>
      <w:r w:rsidRPr="005612DB">
        <w:rPr>
          <w:rFonts w:ascii="Arial" w:hAnsi="Arial" w:cs="Arial"/>
          <w:szCs w:val="24"/>
        </w:rPr>
        <w:t xml:space="preserve"> and </w:t>
      </w:r>
      <w:r w:rsidRPr="002D64F9">
        <w:rPr>
          <w:rFonts w:ascii="Arial" w:hAnsi="Arial" w:cs="Arial"/>
          <w:b/>
          <w:color w:val="0070C0"/>
          <w:szCs w:val="24"/>
        </w:rPr>
        <w:t>Saved Date Name Ranges</w:t>
      </w:r>
      <w:r w:rsidRPr="005612DB">
        <w:rPr>
          <w:rFonts w:ascii="Arial" w:hAnsi="Arial" w:cs="Arial"/>
          <w:szCs w:val="24"/>
        </w:rPr>
        <w:t xml:space="preserve"> for each </w:t>
      </w:r>
      <w:r w:rsidRPr="001D752C">
        <w:rPr>
          <w:rFonts w:ascii="Arial" w:hAnsi="Arial" w:cs="Arial"/>
          <w:b/>
          <w:color w:val="0070C0"/>
          <w:szCs w:val="24"/>
        </w:rPr>
        <w:t>User ID</w:t>
      </w:r>
      <w:r w:rsidRPr="005612DB">
        <w:rPr>
          <w:rFonts w:ascii="Arial" w:hAnsi="Arial" w:cs="Arial"/>
          <w:szCs w:val="24"/>
        </w:rPr>
        <w:t xml:space="preserve">, these two features were added so you can quickly copy current </w:t>
      </w:r>
      <w:r w:rsidRPr="001D752C">
        <w:rPr>
          <w:rFonts w:ascii="Arial" w:hAnsi="Arial" w:cs="Arial"/>
          <w:b/>
          <w:color w:val="0070C0"/>
          <w:szCs w:val="24"/>
        </w:rPr>
        <w:t>User ID</w:t>
      </w:r>
      <w:r w:rsidRPr="001D752C">
        <w:rPr>
          <w:rFonts w:ascii="Arial" w:hAnsi="Arial" w:cs="Arial"/>
          <w:color w:val="0070C0"/>
          <w:szCs w:val="24"/>
        </w:rPr>
        <w:t xml:space="preserve"> </w:t>
      </w:r>
      <w:r w:rsidRPr="005612DB">
        <w:rPr>
          <w:rFonts w:ascii="Arial" w:hAnsi="Arial" w:cs="Arial"/>
          <w:szCs w:val="24"/>
        </w:rPr>
        <w:t>saved options to another.</w:t>
      </w:r>
      <w:r w:rsidR="006D1677">
        <w:rPr>
          <w:rFonts w:ascii="Arial" w:hAnsi="Arial" w:cs="Arial"/>
          <w:szCs w:val="24"/>
        </w:rPr>
        <w:t xml:space="preserve"> </w:t>
      </w:r>
      <w:r w:rsidRPr="005612DB">
        <w:rPr>
          <w:rFonts w:ascii="Arial" w:hAnsi="Arial" w:cs="Arial"/>
          <w:szCs w:val="24"/>
        </w:rPr>
        <w:t xml:space="preserve">To copy from another </w:t>
      </w:r>
      <w:r w:rsidR="00B003AC" w:rsidRPr="00B003AC">
        <w:rPr>
          <w:rFonts w:ascii="Arial" w:hAnsi="Arial" w:cs="Arial"/>
          <w:b/>
          <w:szCs w:val="24"/>
        </w:rPr>
        <w:t>U</w:t>
      </w:r>
      <w:r w:rsidRPr="00B003AC">
        <w:rPr>
          <w:rFonts w:ascii="Arial" w:hAnsi="Arial" w:cs="Arial"/>
          <w:b/>
          <w:szCs w:val="24"/>
        </w:rPr>
        <w:t>ser</w:t>
      </w:r>
      <w:r w:rsidRPr="005612DB">
        <w:rPr>
          <w:rFonts w:ascii="Arial" w:hAnsi="Arial" w:cs="Arial"/>
          <w:szCs w:val="24"/>
        </w:rPr>
        <w:t xml:space="preserve">, you must know the </w:t>
      </w:r>
      <w:r w:rsidRPr="001D752C">
        <w:rPr>
          <w:rFonts w:ascii="Arial" w:hAnsi="Arial" w:cs="Arial"/>
          <w:b/>
          <w:color w:val="0070C0"/>
          <w:szCs w:val="24"/>
        </w:rPr>
        <w:t>User ID</w:t>
      </w:r>
      <w:r w:rsidRPr="001D752C">
        <w:rPr>
          <w:rFonts w:ascii="Arial" w:hAnsi="Arial" w:cs="Arial"/>
          <w:color w:val="0070C0"/>
          <w:szCs w:val="24"/>
        </w:rPr>
        <w:t xml:space="preserve"> </w:t>
      </w:r>
      <w:r w:rsidRPr="005612DB">
        <w:rPr>
          <w:rFonts w:ascii="Arial" w:hAnsi="Arial" w:cs="Arial"/>
          <w:szCs w:val="24"/>
        </w:rPr>
        <w:t xml:space="preserve">and you must be logged into the system under the </w:t>
      </w:r>
      <w:r w:rsidRPr="001D752C">
        <w:rPr>
          <w:rFonts w:ascii="Arial" w:hAnsi="Arial" w:cs="Arial"/>
          <w:b/>
          <w:color w:val="0070C0"/>
          <w:szCs w:val="24"/>
        </w:rPr>
        <w:t>User ID</w:t>
      </w:r>
      <w:r w:rsidRPr="001D752C">
        <w:rPr>
          <w:rFonts w:ascii="Arial" w:hAnsi="Arial" w:cs="Arial"/>
          <w:color w:val="0070C0"/>
          <w:szCs w:val="24"/>
        </w:rPr>
        <w:t xml:space="preserve"> </w:t>
      </w:r>
      <w:r>
        <w:rPr>
          <w:rFonts w:ascii="Arial" w:hAnsi="Arial" w:cs="Arial"/>
          <w:szCs w:val="24"/>
        </w:rPr>
        <w:t>to</w:t>
      </w:r>
      <w:r w:rsidRPr="005612DB">
        <w:rPr>
          <w:rFonts w:ascii="Arial" w:hAnsi="Arial" w:cs="Arial"/>
          <w:szCs w:val="24"/>
        </w:rPr>
        <w:t xml:space="preserve"> which you want to copy the saved data.</w:t>
      </w:r>
      <w:r w:rsidR="006D1677">
        <w:rPr>
          <w:rFonts w:ascii="Arial" w:hAnsi="Arial" w:cs="Arial"/>
          <w:szCs w:val="24"/>
        </w:rPr>
        <w:t xml:space="preserve"> </w:t>
      </w:r>
      <w:r w:rsidRPr="005612DB">
        <w:rPr>
          <w:rFonts w:ascii="Arial" w:hAnsi="Arial" w:cs="Arial"/>
          <w:szCs w:val="24"/>
        </w:rPr>
        <w:t xml:space="preserve">When you click on either option, the system will display </w:t>
      </w:r>
      <w:r w:rsidR="00B003AC">
        <w:rPr>
          <w:rFonts w:ascii="Arial" w:hAnsi="Arial" w:cs="Arial"/>
          <w:szCs w:val="24"/>
        </w:rPr>
        <w:t>a “</w:t>
      </w:r>
      <w:proofErr w:type="spellStart"/>
      <w:r w:rsidRPr="00B003AC">
        <w:rPr>
          <w:rFonts w:ascii="Arial" w:hAnsi="Arial" w:cs="Arial"/>
          <w:b/>
          <w:color w:val="0070C0"/>
          <w:szCs w:val="24"/>
          <w:highlight w:val="yellow"/>
        </w:rPr>
        <w:t>User</w:t>
      </w:r>
      <w:r w:rsidR="00B003AC" w:rsidRPr="00B003AC">
        <w:rPr>
          <w:rFonts w:ascii="Arial" w:hAnsi="Arial" w:cs="Arial"/>
          <w:b/>
          <w:color w:val="0070C0"/>
          <w:szCs w:val="24"/>
          <w:highlight w:val="yellow"/>
        </w:rPr>
        <w:t>id</w:t>
      </w:r>
      <w:proofErr w:type="spellEnd"/>
      <w:r w:rsidR="00B003AC" w:rsidRPr="00B003AC">
        <w:rPr>
          <w:rFonts w:ascii="Arial" w:hAnsi="Arial" w:cs="Arial"/>
          <w:b/>
          <w:color w:val="0070C0"/>
          <w:szCs w:val="24"/>
          <w:highlight w:val="yellow"/>
        </w:rPr>
        <w:t xml:space="preserve"> to</w:t>
      </w:r>
      <w:r w:rsidRPr="00B003AC">
        <w:rPr>
          <w:rFonts w:ascii="Arial" w:hAnsi="Arial" w:cs="Arial"/>
          <w:b/>
          <w:color w:val="0070C0"/>
          <w:szCs w:val="24"/>
          <w:highlight w:val="yellow"/>
        </w:rPr>
        <w:t xml:space="preserve"> Copy</w:t>
      </w:r>
      <w:r w:rsidR="00B003AC" w:rsidRPr="00B003AC">
        <w:rPr>
          <w:rFonts w:ascii="Arial" w:hAnsi="Arial" w:cs="Arial"/>
          <w:b/>
          <w:color w:val="0070C0"/>
          <w:szCs w:val="24"/>
          <w:highlight w:val="yellow"/>
        </w:rPr>
        <w:t>…</w:t>
      </w:r>
      <w:r w:rsidR="00B003AC">
        <w:rPr>
          <w:rFonts w:ascii="Arial" w:hAnsi="Arial" w:cs="Arial"/>
          <w:szCs w:val="24"/>
        </w:rPr>
        <w:t>”</w:t>
      </w:r>
      <w:r>
        <w:rPr>
          <w:rFonts w:ascii="Arial" w:hAnsi="Arial" w:cs="Arial"/>
          <w:szCs w:val="24"/>
        </w:rPr>
        <w:t xml:space="preserve"> box as follows:</w:t>
      </w:r>
    </w:p>
    <w:p w14:paraId="342C15EF" w14:textId="77777777" w:rsidR="00E92408" w:rsidRPr="005612DB" w:rsidRDefault="00E92408" w:rsidP="00E92408">
      <w:pPr>
        <w:pStyle w:val="BodyText"/>
        <w:spacing w:before="0" w:after="0"/>
        <w:rPr>
          <w:rFonts w:ascii="Arial" w:hAnsi="Arial" w:cs="Arial"/>
          <w:szCs w:val="24"/>
        </w:rPr>
      </w:pPr>
    </w:p>
    <w:p w14:paraId="1A524200" w14:textId="77777777" w:rsidR="00E92408" w:rsidRPr="005612DB" w:rsidRDefault="001F23C0" w:rsidP="00E92408">
      <w:pPr>
        <w:pStyle w:val="BodyText"/>
        <w:spacing w:before="0" w:after="0"/>
        <w:jc w:val="center"/>
        <w:rPr>
          <w:rFonts w:ascii="Arial" w:hAnsi="Arial" w:cs="Arial"/>
          <w:szCs w:val="24"/>
        </w:rPr>
      </w:pPr>
      <w:r>
        <w:rPr>
          <w:rFonts w:ascii="Arial" w:hAnsi="Arial" w:cs="Arial"/>
          <w:noProof/>
          <w:szCs w:val="24"/>
        </w:rPr>
        <w:drawing>
          <wp:inline distT="0" distB="0" distL="0" distR="0" wp14:anchorId="57488641" wp14:editId="14534AED">
            <wp:extent cx="5359400" cy="1916430"/>
            <wp:effectExtent l="0" t="0" r="0" b="7620"/>
            <wp:docPr id="27" name="Picture 27" descr="WorE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orECC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59400" cy="1916430"/>
                    </a:xfrm>
                    <a:prstGeom prst="rect">
                      <a:avLst/>
                    </a:prstGeom>
                    <a:noFill/>
                    <a:ln>
                      <a:noFill/>
                    </a:ln>
                  </pic:spPr>
                </pic:pic>
              </a:graphicData>
            </a:graphic>
          </wp:inline>
        </w:drawing>
      </w:r>
    </w:p>
    <w:p w14:paraId="60BABB1C" w14:textId="77777777" w:rsidR="00E92408" w:rsidRPr="005612DB" w:rsidRDefault="00E92408" w:rsidP="00E92408">
      <w:pPr>
        <w:pStyle w:val="BodyText"/>
        <w:spacing w:before="0" w:after="0"/>
        <w:rPr>
          <w:rFonts w:ascii="Arial" w:hAnsi="Arial" w:cs="Arial"/>
          <w:szCs w:val="24"/>
        </w:rPr>
      </w:pPr>
    </w:p>
    <w:p w14:paraId="76A91B74" w14:textId="77777777" w:rsidR="00E92408" w:rsidRPr="005612DB" w:rsidRDefault="00E92408" w:rsidP="00E92408">
      <w:pPr>
        <w:pStyle w:val="BodyText"/>
        <w:spacing w:before="0" w:after="0"/>
        <w:rPr>
          <w:rFonts w:ascii="Arial" w:hAnsi="Arial" w:cs="Arial"/>
          <w:szCs w:val="24"/>
        </w:rPr>
      </w:pPr>
      <w:r w:rsidRPr="005612DB">
        <w:rPr>
          <w:rFonts w:ascii="Arial" w:hAnsi="Arial" w:cs="Arial"/>
          <w:szCs w:val="24"/>
        </w:rPr>
        <w:t xml:space="preserve">Type the </w:t>
      </w:r>
      <w:r w:rsidRPr="001D752C">
        <w:rPr>
          <w:rFonts w:ascii="Arial" w:hAnsi="Arial" w:cs="Arial"/>
          <w:b/>
          <w:color w:val="0070C0"/>
          <w:szCs w:val="24"/>
        </w:rPr>
        <w:t>User ID</w:t>
      </w:r>
      <w:r w:rsidRPr="001D752C">
        <w:rPr>
          <w:rFonts w:ascii="Arial" w:hAnsi="Arial" w:cs="Arial"/>
          <w:color w:val="0070C0"/>
          <w:szCs w:val="24"/>
        </w:rPr>
        <w:t xml:space="preserve"> </w:t>
      </w:r>
      <w:r w:rsidRPr="005612DB">
        <w:rPr>
          <w:rFonts w:ascii="Arial" w:hAnsi="Arial" w:cs="Arial"/>
          <w:szCs w:val="24"/>
        </w:rPr>
        <w:t>that contains the pre-built options and then hit enter.</w:t>
      </w:r>
      <w:r w:rsidR="006D1677">
        <w:rPr>
          <w:rFonts w:ascii="Arial" w:hAnsi="Arial" w:cs="Arial"/>
          <w:szCs w:val="24"/>
        </w:rPr>
        <w:t xml:space="preserve"> </w:t>
      </w:r>
      <w:r w:rsidRPr="005612DB">
        <w:rPr>
          <w:rFonts w:ascii="Arial" w:hAnsi="Arial" w:cs="Arial"/>
          <w:szCs w:val="24"/>
        </w:rPr>
        <w:t>The system will copy the information over and then display a verification message as follows:</w:t>
      </w:r>
    </w:p>
    <w:p w14:paraId="508F1BC3" w14:textId="77777777" w:rsidR="00E92408" w:rsidRPr="005612DB" w:rsidRDefault="00E92408" w:rsidP="00E92408">
      <w:pPr>
        <w:pStyle w:val="BodyText"/>
        <w:spacing w:before="0" w:after="0"/>
        <w:rPr>
          <w:rFonts w:ascii="Arial" w:hAnsi="Arial" w:cs="Arial"/>
          <w:szCs w:val="24"/>
        </w:rPr>
      </w:pPr>
    </w:p>
    <w:p w14:paraId="1D28F3F7" w14:textId="77777777" w:rsidR="00E92408" w:rsidRPr="005612DB" w:rsidRDefault="001F23C0" w:rsidP="00E92408">
      <w:pPr>
        <w:pStyle w:val="BodyText"/>
        <w:spacing w:before="0" w:after="0"/>
        <w:jc w:val="center"/>
        <w:rPr>
          <w:rFonts w:ascii="Arial" w:hAnsi="Arial" w:cs="Arial"/>
          <w:szCs w:val="24"/>
        </w:rPr>
      </w:pPr>
      <w:r>
        <w:rPr>
          <w:rFonts w:ascii="Arial" w:hAnsi="Arial" w:cs="Arial"/>
          <w:noProof/>
          <w:szCs w:val="24"/>
        </w:rPr>
        <w:drawing>
          <wp:inline distT="0" distB="0" distL="0" distR="0" wp14:anchorId="5A6E1B5F" wp14:editId="4D1CEAF8">
            <wp:extent cx="4659630" cy="1614170"/>
            <wp:effectExtent l="0" t="0" r="7620" b="5080"/>
            <wp:docPr id="28" name="Picture 28" descr="WorA1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orA1EC"/>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59630" cy="1614170"/>
                    </a:xfrm>
                    <a:prstGeom prst="rect">
                      <a:avLst/>
                    </a:prstGeom>
                    <a:noFill/>
                    <a:ln>
                      <a:noFill/>
                    </a:ln>
                  </pic:spPr>
                </pic:pic>
              </a:graphicData>
            </a:graphic>
          </wp:inline>
        </w:drawing>
      </w:r>
    </w:p>
    <w:p w14:paraId="47240254" w14:textId="77777777" w:rsidR="00E92408" w:rsidRPr="005612DB" w:rsidRDefault="00E92408" w:rsidP="00E92408">
      <w:pPr>
        <w:pStyle w:val="BodyText"/>
        <w:spacing w:before="0" w:after="0"/>
        <w:rPr>
          <w:rFonts w:ascii="Arial" w:hAnsi="Arial" w:cs="Arial"/>
          <w:szCs w:val="24"/>
        </w:rPr>
      </w:pPr>
    </w:p>
    <w:p w14:paraId="4B7A21D0" w14:textId="77777777" w:rsidR="00E92408" w:rsidRPr="005612DB" w:rsidRDefault="00E92408" w:rsidP="00E92408">
      <w:pPr>
        <w:pStyle w:val="BodyText"/>
        <w:spacing w:before="0" w:after="0"/>
        <w:rPr>
          <w:rFonts w:ascii="Arial" w:hAnsi="Arial" w:cs="Arial"/>
          <w:szCs w:val="24"/>
        </w:rPr>
      </w:pPr>
      <w:r w:rsidRPr="005612DB">
        <w:rPr>
          <w:rFonts w:ascii="Arial" w:hAnsi="Arial" w:cs="Arial"/>
          <w:szCs w:val="24"/>
        </w:rPr>
        <w:t xml:space="preserve">Click the </w:t>
      </w:r>
      <w:r w:rsidRPr="002D64F9">
        <w:rPr>
          <w:rFonts w:ascii="Arial" w:hAnsi="Arial" w:cs="Arial"/>
          <w:b/>
          <w:color w:val="0070C0"/>
          <w:szCs w:val="24"/>
        </w:rPr>
        <w:t>OK</w:t>
      </w:r>
      <w:r w:rsidRPr="005612DB">
        <w:rPr>
          <w:rFonts w:ascii="Arial" w:hAnsi="Arial" w:cs="Arial"/>
          <w:szCs w:val="24"/>
        </w:rPr>
        <w:t xml:space="preserve"> button to continue.</w:t>
      </w:r>
      <w:r w:rsidR="006D1677">
        <w:rPr>
          <w:rFonts w:ascii="Arial" w:hAnsi="Arial" w:cs="Arial"/>
          <w:szCs w:val="24"/>
        </w:rPr>
        <w:t xml:space="preserve"> </w:t>
      </w:r>
      <w:r w:rsidRPr="005612DB">
        <w:rPr>
          <w:rFonts w:ascii="Arial" w:hAnsi="Arial" w:cs="Arial"/>
          <w:szCs w:val="24"/>
        </w:rPr>
        <w:t xml:space="preserve">The new saved records will then be ready for use by the current </w:t>
      </w:r>
      <w:r w:rsidRPr="001D752C">
        <w:rPr>
          <w:rFonts w:ascii="Arial" w:hAnsi="Arial" w:cs="Arial"/>
          <w:b/>
          <w:color w:val="0070C0"/>
          <w:szCs w:val="24"/>
        </w:rPr>
        <w:t>User ID</w:t>
      </w:r>
      <w:r w:rsidRPr="005612DB">
        <w:rPr>
          <w:rFonts w:ascii="Arial" w:hAnsi="Arial" w:cs="Arial"/>
          <w:szCs w:val="24"/>
        </w:rPr>
        <w:t>.</w:t>
      </w:r>
    </w:p>
    <w:p w14:paraId="2770057A" w14:textId="77777777" w:rsidR="00E92408" w:rsidRPr="005612DB" w:rsidRDefault="00E92408" w:rsidP="00E92408">
      <w:pPr>
        <w:pStyle w:val="BodyText"/>
        <w:spacing w:before="0" w:after="0"/>
        <w:rPr>
          <w:rFonts w:ascii="Arial" w:hAnsi="Arial" w:cs="Arial"/>
          <w:szCs w:val="24"/>
        </w:rPr>
      </w:pPr>
    </w:p>
    <w:p w14:paraId="0F8ED5CA" w14:textId="77777777" w:rsidR="00B65417" w:rsidRPr="00C94F8E" w:rsidRDefault="00B65417" w:rsidP="00B65417">
      <w:pPr>
        <w:rPr>
          <w:rFonts w:ascii="Arial" w:hAnsi="Arial" w:cs="Arial"/>
          <w:sz w:val="24"/>
          <w:szCs w:val="24"/>
        </w:rPr>
      </w:pPr>
    </w:p>
    <w:p w14:paraId="75AC7042" w14:textId="77777777" w:rsidR="00B65417" w:rsidRDefault="00B65417">
      <w:pPr>
        <w:rPr>
          <w:sz w:val="24"/>
        </w:rPr>
      </w:pPr>
    </w:p>
    <w:p w14:paraId="735B97EC" w14:textId="77777777" w:rsidR="0014134E" w:rsidRDefault="00B65417">
      <w:pPr>
        <w:rPr>
          <w:sz w:val="24"/>
        </w:rPr>
      </w:pPr>
      <w:r>
        <w:rPr>
          <w:sz w:val="24"/>
        </w:rPr>
        <w:t xml:space="preserve"> </w:t>
      </w:r>
    </w:p>
    <w:p w14:paraId="1BE033FE" w14:textId="77777777" w:rsidR="0014134E" w:rsidRDefault="0014134E">
      <w:pPr>
        <w:rPr>
          <w:sz w:val="24"/>
        </w:rPr>
      </w:pPr>
    </w:p>
    <w:sectPr w:rsidR="0014134E" w:rsidSect="00CB3078">
      <w:headerReference w:type="default" r:id="rId40"/>
      <w:pgSz w:w="12240" w:h="15840"/>
      <w:pgMar w:top="1440" w:right="1152" w:bottom="115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CF1D6" w14:textId="77777777" w:rsidR="00D33EC7" w:rsidRDefault="00D33EC7" w:rsidP="0014134E">
      <w:r>
        <w:separator/>
      </w:r>
    </w:p>
  </w:endnote>
  <w:endnote w:type="continuationSeparator" w:id="0">
    <w:p w14:paraId="44D3B884" w14:textId="77777777" w:rsidR="00D33EC7" w:rsidRDefault="00D33EC7" w:rsidP="00141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E4A0E" w14:textId="77777777" w:rsidR="0014134E" w:rsidRDefault="001413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4EBE2B7" w14:textId="77777777" w:rsidR="0014134E" w:rsidRDefault="001413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0CFD7" w14:textId="77777777" w:rsidR="0014134E" w:rsidRDefault="0014134E">
    <w:pPr>
      <w:pStyle w:val="Footer"/>
      <w:framePr w:wrap="around" w:vAnchor="text" w:hAnchor="margin" w:xAlign="right" w:y="1"/>
      <w:rPr>
        <w:rStyle w:val="PageNumber"/>
      </w:rPr>
    </w:pPr>
  </w:p>
  <w:p w14:paraId="4752318A" w14:textId="77777777" w:rsidR="0014134E" w:rsidRDefault="0014134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60E8B" w14:textId="77777777" w:rsidR="00D33EC7" w:rsidRDefault="00D33EC7" w:rsidP="0014134E">
      <w:r>
        <w:separator/>
      </w:r>
    </w:p>
  </w:footnote>
  <w:footnote w:type="continuationSeparator" w:id="0">
    <w:p w14:paraId="35F0472D" w14:textId="77777777" w:rsidR="00D33EC7" w:rsidRDefault="00D33EC7" w:rsidP="00141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D635F" w14:textId="77777777" w:rsidR="0014134E" w:rsidRDefault="0014134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9A05C8" w14:textId="77777777" w:rsidR="0014134E" w:rsidRDefault="0014134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52BE0" w14:textId="77777777" w:rsidR="0014134E" w:rsidRDefault="0014134E">
    <w:pPr>
      <w:pStyle w:val="Header"/>
      <w:framePr w:wrap="around" w:vAnchor="text" w:hAnchor="margin" w:xAlign="right" w:y="1"/>
      <w:rPr>
        <w:rStyle w:val="PageNumber"/>
        <w:sz w:val="24"/>
      </w:rPr>
    </w:pPr>
  </w:p>
  <w:p w14:paraId="22212650" w14:textId="77777777" w:rsidR="0014134E" w:rsidRDefault="0014134E">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3734" w14:textId="77777777" w:rsidR="0014134E" w:rsidRDefault="0014134E">
    <w:pPr>
      <w:pStyle w:val="Header"/>
      <w:framePr w:wrap="around" w:vAnchor="text" w:hAnchor="margin" w:xAlign="right" w:y="1"/>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C514B8">
      <w:rPr>
        <w:rStyle w:val="PageNumber"/>
        <w:noProof/>
        <w:sz w:val="24"/>
      </w:rPr>
      <w:t>18</w:t>
    </w:r>
    <w:r>
      <w:rPr>
        <w:rStyle w:val="PageNumber"/>
        <w:sz w:val="24"/>
      </w:rPr>
      <w:fldChar w:fldCharType="end"/>
    </w:r>
  </w:p>
  <w:p w14:paraId="55E67FCF" w14:textId="0BA80B94" w:rsidR="0014134E" w:rsidRDefault="0014134E">
    <w:pPr>
      <w:pStyle w:val="Header"/>
      <w:ind w:right="360"/>
    </w:pPr>
    <w:r>
      <w:t>RollMaster System Documentation – Sales Analysis –</w:t>
    </w:r>
    <w:r w:rsidR="00A57B1D">
      <w:t xml:space="preserve"> </w:t>
    </w:r>
    <w:r w:rsidR="002A732A">
      <w:t>12</w:t>
    </w:r>
    <w:r>
      <w:t>/</w:t>
    </w:r>
    <w:r w:rsidR="00430216">
      <w:t>3</w:t>
    </w:r>
    <w:r w:rsidR="002A732A">
      <w:t>1</w:t>
    </w:r>
    <w:r>
      <w:t>/20</w:t>
    </w:r>
    <w:r w:rsidR="0010075C">
      <w:t>2</w:t>
    </w:r>
    <w:r w:rsidR="004869A1">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02B01"/>
    <w:multiLevelType w:val="hybridMultilevel"/>
    <w:tmpl w:val="1F320844"/>
    <w:lvl w:ilvl="0" w:tplc="B7F4B34A">
      <w:start w:val="1"/>
      <w:numFmt w:val="decimal"/>
      <w:lvlText w:val="%1."/>
      <w:lvlJc w:val="left"/>
      <w:pPr>
        <w:tabs>
          <w:tab w:val="num" w:pos="360"/>
        </w:tabs>
        <w:ind w:left="360" w:hanging="360"/>
      </w:pPr>
      <w:rPr>
        <w:rFonts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31E7470"/>
    <w:multiLevelType w:val="singleLevel"/>
    <w:tmpl w:val="E1FE6824"/>
    <w:lvl w:ilvl="0">
      <w:start w:val="1"/>
      <w:numFmt w:val="decimal"/>
      <w:lvlText w:val="%1."/>
      <w:lvlJc w:val="left"/>
      <w:pPr>
        <w:tabs>
          <w:tab w:val="num" w:pos="360"/>
        </w:tabs>
        <w:ind w:left="360" w:hanging="360"/>
      </w:pPr>
    </w:lvl>
  </w:abstractNum>
  <w:num w:numId="1" w16cid:durableId="385490891">
    <w:abstractNumId w:val="1"/>
  </w:num>
  <w:num w:numId="2" w16cid:durableId="937493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EA6"/>
    <w:rsid w:val="00031F9F"/>
    <w:rsid w:val="000459D9"/>
    <w:rsid w:val="000A1437"/>
    <w:rsid w:val="0010075C"/>
    <w:rsid w:val="00105B75"/>
    <w:rsid w:val="00113B7F"/>
    <w:rsid w:val="00125122"/>
    <w:rsid w:val="0014134E"/>
    <w:rsid w:val="001C11CB"/>
    <w:rsid w:val="001D752C"/>
    <w:rsid w:val="001F23C0"/>
    <w:rsid w:val="00201395"/>
    <w:rsid w:val="00213DBF"/>
    <w:rsid w:val="00280595"/>
    <w:rsid w:val="002970CA"/>
    <w:rsid w:val="002A732A"/>
    <w:rsid w:val="002C02EB"/>
    <w:rsid w:val="002C0A69"/>
    <w:rsid w:val="003054AF"/>
    <w:rsid w:val="00317EA6"/>
    <w:rsid w:val="00367F0A"/>
    <w:rsid w:val="003A58B6"/>
    <w:rsid w:val="004051CE"/>
    <w:rsid w:val="004065CC"/>
    <w:rsid w:val="00423B2F"/>
    <w:rsid w:val="00430216"/>
    <w:rsid w:val="004869A1"/>
    <w:rsid w:val="005716FD"/>
    <w:rsid w:val="005E65AB"/>
    <w:rsid w:val="005F27D6"/>
    <w:rsid w:val="00631C64"/>
    <w:rsid w:val="00640757"/>
    <w:rsid w:val="00660100"/>
    <w:rsid w:val="006D1677"/>
    <w:rsid w:val="006F21CA"/>
    <w:rsid w:val="007042A5"/>
    <w:rsid w:val="007342D3"/>
    <w:rsid w:val="007515F1"/>
    <w:rsid w:val="00754DAF"/>
    <w:rsid w:val="00754EBB"/>
    <w:rsid w:val="007713D3"/>
    <w:rsid w:val="00774183"/>
    <w:rsid w:val="00784D02"/>
    <w:rsid w:val="007C0491"/>
    <w:rsid w:val="007C622E"/>
    <w:rsid w:val="007E1C5C"/>
    <w:rsid w:val="0080574B"/>
    <w:rsid w:val="00867557"/>
    <w:rsid w:val="0089237B"/>
    <w:rsid w:val="008E2DA3"/>
    <w:rsid w:val="008F647A"/>
    <w:rsid w:val="0094529A"/>
    <w:rsid w:val="0096415F"/>
    <w:rsid w:val="00977E68"/>
    <w:rsid w:val="009F094D"/>
    <w:rsid w:val="00A36887"/>
    <w:rsid w:val="00A40236"/>
    <w:rsid w:val="00A57B1D"/>
    <w:rsid w:val="00B003AC"/>
    <w:rsid w:val="00B0611F"/>
    <w:rsid w:val="00B42A75"/>
    <w:rsid w:val="00B65417"/>
    <w:rsid w:val="00BB3AA0"/>
    <w:rsid w:val="00BC3D43"/>
    <w:rsid w:val="00BF5E74"/>
    <w:rsid w:val="00C12F94"/>
    <w:rsid w:val="00C21DF1"/>
    <w:rsid w:val="00C34071"/>
    <w:rsid w:val="00C514B8"/>
    <w:rsid w:val="00C94F8E"/>
    <w:rsid w:val="00CB3078"/>
    <w:rsid w:val="00CE382E"/>
    <w:rsid w:val="00D06406"/>
    <w:rsid w:val="00D33EC7"/>
    <w:rsid w:val="00D40017"/>
    <w:rsid w:val="00D64F30"/>
    <w:rsid w:val="00D76A33"/>
    <w:rsid w:val="00D83597"/>
    <w:rsid w:val="00D92145"/>
    <w:rsid w:val="00E032A8"/>
    <w:rsid w:val="00E35D04"/>
    <w:rsid w:val="00E821CF"/>
    <w:rsid w:val="00E92408"/>
    <w:rsid w:val="00EB2BDC"/>
    <w:rsid w:val="00EC2D40"/>
    <w:rsid w:val="00ED212E"/>
    <w:rsid w:val="00F075F9"/>
    <w:rsid w:val="00F50E71"/>
    <w:rsid w:val="00F73B9C"/>
    <w:rsid w:val="00FD471E"/>
    <w:rsid w:val="00FD6860"/>
    <w:rsid w:val="00FF3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47B31E"/>
  <w15:chartTrackingRefBased/>
  <w15:docId w15:val="{F68EEC2F-F169-4D14-92CD-0AA5CF249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F8E"/>
    <w:pPr>
      <w:spacing w:before="100" w:after="200" w:line="276" w:lineRule="auto"/>
    </w:pPr>
  </w:style>
  <w:style w:type="paragraph" w:styleId="Heading1">
    <w:name w:val="heading 1"/>
    <w:basedOn w:val="Normal"/>
    <w:next w:val="Normal"/>
    <w:link w:val="Heading1Char"/>
    <w:uiPriority w:val="9"/>
    <w:qFormat/>
    <w:rsid w:val="00C94F8E"/>
    <w:pPr>
      <w:pBdr>
        <w:top w:val="single" w:sz="24" w:space="0" w:color="5B9BD5"/>
        <w:left w:val="single" w:sz="24" w:space="0" w:color="5B9BD5"/>
        <w:bottom w:val="single" w:sz="24" w:space="0" w:color="5B9BD5"/>
        <w:right w:val="single" w:sz="24" w:space="0" w:color="5B9BD5"/>
      </w:pBdr>
      <w:shd w:val="clear" w:color="auto" w:fill="5B9BD5"/>
      <w:spacing w:after="0"/>
      <w:outlineLvl w:val="0"/>
    </w:pPr>
    <w:rPr>
      <w:caps/>
      <w:color w:val="FFFFFF"/>
      <w:spacing w:val="15"/>
      <w:sz w:val="22"/>
      <w:szCs w:val="22"/>
    </w:rPr>
  </w:style>
  <w:style w:type="paragraph" w:styleId="Heading2">
    <w:name w:val="heading 2"/>
    <w:basedOn w:val="Normal"/>
    <w:next w:val="Normal"/>
    <w:link w:val="Heading2Char"/>
    <w:uiPriority w:val="9"/>
    <w:unhideWhenUsed/>
    <w:qFormat/>
    <w:rsid w:val="00C94F8E"/>
    <w:pPr>
      <w:pBdr>
        <w:top w:val="single" w:sz="24" w:space="0" w:color="DEEAF6"/>
        <w:left w:val="single" w:sz="24" w:space="0" w:color="DEEAF6"/>
        <w:bottom w:val="single" w:sz="24" w:space="0" w:color="DEEAF6"/>
        <w:right w:val="single" w:sz="24" w:space="0" w:color="DEEAF6"/>
      </w:pBdr>
      <w:shd w:val="clear" w:color="auto" w:fill="DEEAF6"/>
      <w:spacing w:after="0"/>
      <w:outlineLvl w:val="1"/>
    </w:pPr>
    <w:rPr>
      <w:caps/>
      <w:spacing w:val="15"/>
    </w:rPr>
  </w:style>
  <w:style w:type="paragraph" w:styleId="Heading3">
    <w:name w:val="heading 3"/>
    <w:basedOn w:val="Normal"/>
    <w:next w:val="Normal"/>
    <w:link w:val="Heading3Char"/>
    <w:uiPriority w:val="9"/>
    <w:unhideWhenUsed/>
    <w:qFormat/>
    <w:rsid w:val="00C94F8E"/>
    <w:pPr>
      <w:pBdr>
        <w:top w:val="single" w:sz="6" w:space="2" w:color="5B9BD5"/>
      </w:pBdr>
      <w:spacing w:before="300" w:after="0"/>
      <w:outlineLvl w:val="2"/>
    </w:pPr>
    <w:rPr>
      <w:caps/>
      <w:color w:val="1F4D78"/>
      <w:spacing w:val="15"/>
    </w:rPr>
  </w:style>
  <w:style w:type="paragraph" w:styleId="Heading4">
    <w:name w:val="heading 4"/>
    <w:basedOn w:val="Normal"/>
    <w:next w:val="Normal"/>
    <w:link w:val="Heading4Char"/>
    <w:uiPriority w:val="9"/>
    <w:semiHidden/>
    <w:unhideWhenUsed/>
    <w:qFormat/>
    <w:rsid w:val="00C94F8E"/>
    <w:pPr>
      <w:pBdr>
        <w:top w:val="dotted" w:sz="6" w:space="2" w:color="5B9BD5"/>
      </w:pBdr>
      <w:spacing w:before="200" w:after="0"/>
      <w:outlineLvl w:val="3"/>
    </w:pPr>
    <w:rPr>
      <w:caps/>
      <w:color w:val="2E74B5"/>
      <w:spacing w:val="10"/>
    </w:rPr>
  </w:style>
  <w:style w:type="paragraph" w:styleId="Heading5">
    <w:name w:val="heading 5"/>
    <w:basedOn w:val="Normal"/>
    <w:next w:val="Normal"/>
    <w:link w:val="Heading5Char"/>
    <w:uiPriority w:val="9"/>
    <w:semiHidden/>
    <w:unhideWhenUsed/>
    <w:qFormat/>
    <w:rsid w:val="00C94F8E"/>
    <w:pPr>
      <w:pBdr>
        <w:bottom w:val="single" w:sz="6" w:space="1" w:color="5B9BD5"/>
      </w:pBdr>
      <w:spacing w:before="200" w:after="0"/>
      <w:outlineLvl w:val="4"/>
    </w:pPr>
    <w:rPr>
      <w:caps/>
      <w:color w:val="2E74B5"/>
      <w:spacing w:val="10"/>
    </w:rPr>
  </w:style>
  <w:style w:type="paragraph" w:styleId="Heading6">
    <w:name w:val="heading 6"/>
    <w:basedOn w:val="Normal"/>
    <w:next w:val="Normal"/>
    <w:link w:val="Heading6Char"/>
    <w:uiPriority w:val="9"/>
    <w:unhideWhenUsed/>
    <w:qFormat/>
    <w:rsid w:val="00C94F8E"/>
    <w:pPr>
      <w:pBdr>
        <w:bottom w:val="dotted" w:sz="6" w:space="1" w:color="5B9BD5"/>
      </w:pBdr>
      <w:spacing w:before="200" w:after="0"/>
      <w:outlineLvl w:val="5"/>
    </w:pPr>
    <w:rPr>
      <w:caps/>
      <w:color w:val="2E74B5"/>
      <w:spacing w:val="10"/>
    </w:rPr>
  </w:style>
  <w:style w:type="paragraph" w:styleId="Heading7">
    <w:name w:val="heading 7"/>
    <w:basedOn w:val="Normal"/>
    <w:next w:val="Normal"/>
    <w:link w:val="Heading7Char"/>
    <w:uiPriority w:val="9"/>
    <w:unhideWhenUsed/>
    <w:qFormat/>
    <w:rsid w:val="00C94F8E"/>
    <w:pPr>
      <w:spacing w:before="200" w:after="0"/>
      <w:outlineLvl w:val="6"/>
    </w:pPr>
    <w:rPr>
      <w:caps/>
      <w:color w:val="2E74B5"/>
      <w:spacing w:val="10"/>
    </w:rPr>
  </w:style>
  <w:style w:type="paragraph" w:styleId="Heading8">
    <w:name w:val="heading 8"/>
    <w:basedOn w:val="Normal"/>
    <w:next w:val="Normal"/>
    <w:link w:val="Heading8Char"/>
    <w:uiPriority w:val="9"/>
    <w:semiHidden/>
    <w:unhideWhenUsed/>
    <w:qFormat/>
    <w:rsid w:val="00C94F8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94F8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rPr>
      <w:b/>
      <w:sz w:val="24"/>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rPr>
      <w:sz w:val="24"/>
    </w:rPr>
  </w:style>
  <w:style w:type="paragraph" w:styleId="Header">
    <w:name w:val="header"/>
    <w:basedOn w:val="Normal"/>
    <w:semiHidden/>
    <w:pPr>
      <w:tabs>
        <w:tab w:val="center" w:pos="4320"/>
        <w:tab w:val="right" w:pos="8640"/>
      </w:tabs>
    </w:pPr>
  </w:style>
  <w:style w:type="paragraph" w:styleId="Title">
    <w:name w:val="Title"/>
    <w:basedOn w:val="Normal"/>
    <w:next w:val="Normal"/>
    <w:link w:val="TitleChar"/>
    <w:uiPriority w:val="10"/>
    <w:qFormat/>
    <w:rsid w:val="00C94F8E"/>
    <w:pPr>
      <w:spacing w:before="0" w:after="0"/>
    </w:pPr>
    <w:rPr>
      <w:rFonts w:ascii="Calibri Light" w:eastAsia="SimSun" w:hAnsi="Calibri Light"/>
      <w:caps/>
      <w:color w:val="5B9BD5"/>
      <w:spacing w:val="10"/>
      <w:sz w:val="52"/>
      <w:szCs w:val="52"/>
    </w:rPr>
  </w:style>
  <w:style w:type="paragraph" w:styleId="Subtitle">
    <w:name w:val="Subtitle"/>
    <w:basedOn w:val="Normal"/>
    <w:next w:val="Normal"/>
    <w:link w:val="SubtitleChar"/>
    <w:uiPriority w:val="11"/>
    <w:qFormat/>
    <w:rsid w:val="00C94F8E"/>
    <w:pPr>
      <w:spacing w:before="0" w:after="500" w:line="240" w:lineRule="auto"/>
    </w:pPr>
    <w:rPr>
      <w:caps/>
      <w:color w:val="595959"/>
      <w:spacing w:val="10"/>
      <w:sz w:val="21"/>
      <w:szCs w:val="21"/>
    </w:rPr>
  </w:style>
  <w:style w:type="paragraph" w:styleId="BodyTextIndent">
    <w:name w:val="Body Text Indent"/>
    <w:basedOn w:val="Normal"/>
    <w:semiHidden/>
    <w:pPr>
      <w:ind w:left="360"/>
    </w:pPr>
    <w:rPr>
      <w:sz w:val="24"/>
    </w:rPr>
  </w:style>
  <w:style w:type="character" w:customStyle="1" w:styleId="Heading1Char">
    <w:name w:val="Heading 1 Char"/>
    <w:link w:val="Heading1"/>
    <w:uiPriority w:val="9"/>
    <w:rsid w:val="00C94F8E"/>
    <w:rPr>
      <w:caps/>
      <w:color w:val="FFFFFF"/>
      <w:spacing w:val="15"/>
      <w:sz w:val="22"/>
      <w:szCs w:val="22"/>
      <w:shd w:val="clear" w:color="auto" w:fill="5B9BD5"/>
    </w:rPr>
  </w:style>
  <w:style w:type="character" w:customStyle="1" w:styleId="Heading2Char">
    <w:name w:val="Heading 2 Char"/>
    <w:link w:val="Heading2"/>
    <w:uiPriority w:val="9"/>
    <w:rsid w:val="00C94F8E"/>
    <w:rPr>
      <w:caps/>
      <w:spacing w:val="15"/>
      <w:shd w:val="clear" w:color="auto" w:fill="DEEAF6"/>
    </w:rPr>
  </w:style>
  <w:style w:type="character" w:customStyle="1" w:styleId="Heading3Char">
    <w:name w:val="Heading 3 Char"/>
    <w:link w:val="Heading3"/>
    <w:uiPriority w:val="9"/>
    <w:rsid w:val="00C94F8E"/>
    <w:rPr>
      <w:caps/>
      <w:color w:val="1F4D78"/>
      <w:spacing w:val="15"/>
    </w:rPr>
  </w:style>
  <w:style w:type="character" w:customStyle="1" w:styleId="Heading4Char">
    <w:name w:val="Heading 4 Char"/>
    <w:link w:val="Heading4"/>
    <w:uiPriority w:val="9"/>
    <w:semiHidden/>
    <w:rsid w:val="00C94F8E"/>
    <w:rPr>
      <w:caps/>
      <w:color w:val="2E74B5"/>
      <w:spacing w:val="10"/>
    </w:rPr>
  </w:style>
  <w:style w:type="character" w:customStyle="1" w:styleId="Heading5Char">
    <w:name w:val="Heading 5 Char"/>
    <w:link w:val="Heading5"/>
    <w:uiPriority w:val="9"/>
    <w:semiHidden/>
    <w:rsid w:val="00C94F8E"/>
    <w:rPr>
      <w:caps/>
      <w:color w:val="2E74B5"/>
      <w:spacing w:val="10"/>
    </w:rPr>
  </w:style>
  <w:style w:type="character" w:customStyle="1" w:styleId="Heading6Char">
    <w:name w:val="Heading 6 Char"/>
    <w:link w:val="Heading6"/>
    <w:uiPriority w:val="9"/>
    <w:rsid w:val="00C94F8E"/>
    <w:rPr>
      <w:caps/>
      <w:color w:val="2E74B5"/>
      <w:spacing w:val="10"/>
    </w:rPr>
  </w:style>
  <w:style w:type="character" w:customStyle="1" w:styleId="Heading7Char">
    <w:name w:val="Heading 7 Char"/>
    <w:link w:val="Heading7"/>
    <w:uiPriority w:val="9"/>
    <w:rsid w:val="00C94F8E"/>
    <w:rPr>
      <w:caps/>
      <w:color w:val="2E74B5"/>
      <w:spacing w:val="10"/>
    </w:rPr>
  </w:style>
  <w:style w:type="character" w:customStyle="1" w:styleId="Heading8Char">
    <w:name w:val="Heading 8 Char"/>
    <w:link w:val="Heading8"/>
    <w:uiPriority w:val="9"/>
    <w:semiHidden/>
    <w:rsid w:val="00C94F8E"/>
    <w:rPr>
      <w:caps/>
      <w:spacing w:val="10"/>
      <w:sz w:val="18"/>
      <w:szCs w:val="18"/>
    </w:rPr>
  </w:style>
  <w:style w:type="character" w:customStyle="1" w:styleId="Heading9Char">
    <w:name w:val="Heading 9 Char"/>
    <w:link w:val="Heading9"/>
    <w:uiPriority w:val="9"/>
    <w:semiHidden/>
    <w:rsid w:val="00C94F8E"/>
    <w:rPr>
      <w:i/>
      <w:iCs/>
      <w:caps/>
      <w:spacing w:val="10"/>
      <w:sz w:val="18"/>
      <w:szCs w:val="18"/>
    </w:rPr>
  </w:style>
  <w:style w:type="paragraph" w:styleId="Caption">
    <w:name w:val="caption"/>
    <w:basedOn w:val="Normal"/>
    <w:next w:val="Normal"/>
    <w:uiPriority w:val="35"/>
    <w:semiHidden/>
    <w:unhideWhenUsed/>
    <w:qFormat/>
    <w:rsid w:val="00C94F8E"/>
    <w:rPr>
      <w:b/>
      <w:bCs/>
      <w:color w:val="2E74B5"/>
      <w:sz w:val="16"/>
      <w:szCs w:val="16"/>
    </w:rPr>
  </w:style>
  <w:style w:type="character" w:customStyle="1" w:styleId="TitleChar">
    <w:name w:val="Title Char"/>
    <w:link w:val="Title"/>
    <w:uiPriority w:val="10"/>
    <w:rsid w:val="00C94F8E"/>
    <w:rPr>
      <w:rFonts w:ascii="Calibri Light" w:eastAsia="SimSun" w:hAnsi="Calibri Light" w:cs="Times New Roman"/>
      <w:caps/>
      <w:color w:val="5B9BD5"/>
      <w:spacing w:val="10"/>
      <w:sz w:val="52"/>
      <w:szCs w:val="52"/>
    </w:rPr>
  </w:style>
  <w:style w:type="character" w:customStyle="1" w:styleId="SubtitleChar">
    <w:name w:val="Subtitle Char"/>
    <w:link w:val="Subtitle"/>
    <w:uiPriority w:val="11"/>
    <w:rsid w:val="00C94F8E"/>
    <w:rPr>
      <w:caps/>
      <w:color w:val="595959"/>
      <w:spacing w:val="10"/>
      <w:sz w:val="21"/>
      <w:szCs w:val="21"/>
    </w:rPr>
  </w:style>
  <w:style w:type="character" w:styleId="Strong">
    <w:name w:val="Strong"/>
    <w:uiPriority w:val="22"/>
    <w:qFormat/>
    <w:rsid w:val="00C94F8E"/>
    <w:rPr>
      <w:b/>
      <w:bCs/>
    </w:rPr>
  </w:style>
  <w:style w:type="character" w:styleId="Emphasis">
    <w:name w:val="Emphasis"/>
    <w:uiPriority w:val="20"/>
    <w:qFormat/>
    <w:rsid w:val="00C94F8E"/>
    <w:rPr>
      <w:caps/>
      <w:color w:val="1F4D78"/>
      <w:spacing w:val="5"/>
    </w:rPr>
  </w:style>
  <w:style w:type="paragraph" w:styleId="NoSpacing">
    <w:name w:val="No Spacing"/>
    <w:uiPriority w:val="1"/>
    <w:qFormat/>
    <w:rsid w:val="00C94F8E"/>
    <w:pPr>
      <w:spacing w:before="100"/>
    </w:pPr>
  </w:style>
  <w:style w:type="paragraph" w:styleId="Quote">
    <w:name w:val="Quote"/>
    <w:basedOn w:val="Normal"/>
    <w:next w:val="Normal"/>
    <w:link w:val="QuoteChar"/>
    <w:uiPriority w:val="29"/>
    <w:qFormat/>
    <w:rsid w:val="00C94F8E"/>
    <w:rPr>
      <w:i/>
      <w:iCs/>
      <w:sz w:val="24"/>
      <w:szCs w:val="24"/>
    </w:rPr>
  </w:style>
  <w:style w:type="character" w:customStyle="1" w:styleId="QuoteChar">
    <w:name w:val="Quote Char"/>
    <w:link w:val="Quote"/>
    <w:uiPriority w:val="29"/>
    <w:rsid w:val="00C94F8E"/>
    <w:rPr>
      <w:i/>
      <w:iCs/>
      <w:sz w:val="24"/>
      <w:szCs w:val="24"/>
    </w:rPr>
  </w:style>
  <w:style w:type="paragraph" w:styleId="IntenseQuote">
    <w:name w:val="Intense Quote"/>
    <w:basedOn w:val="Normal"/>
    <w:next w:val="Normal"/>
    <w:link w:val="IntenseQuoteChar"/>
    <w:uiPriority w:val="30"/>
    <w:qFormat/>
    <w:rsid w:val="00C94F8E"/>
    <w:pPr>
      <w:spacing w:before="240" w:after="240" w:line="240" w:lineRule="auto"/>
      <w:ind w:left="1080" w:right="1080"/>
      <w:jc w:val="center"/>
    </w:pPr>
    <w:rPr>
      <w:color w:val="5B9BD5"/>
      <w:sz w:val="24"/>
      <w:szCs w:val="24"/>
    </w:rPr>
  </w:style>
  <w:style w:type="character" w:customStyle="1" w:styleId="IntenseQuoteChar">
    <w:name w:val="Intense Quote Char"/>
    <w:link w:val="IntenseQuote"/>
    <w:uiPriority w:val="30"/>
    <w:rsid w:val="00C94F8E"/>
    <w:rPr>
      <w:color w:val="5B9BD5"/>
      <w:sz w:val="24"/>
      <w:szCs w:val="24"/>
    </w:rPr>
  </w:style>
  <w:style w:type="character" w:styleId="SubtleEmphasis">
    <w:name w:val="Subtle Emphasis"/>
    <w:uiPriority w:val="19"/>
    <w:qFormat/>
    <w:rsid w:val="00C94F8E"/>
    <w:rPr>
      <w:i/>
      <w:iCs/>
      <w:color w:val="1F4D78"/>
    </w:rPr>
  </w:style>
  <w:style w:type="character" w:styleId="IntenseEmphasis">
    <w:name w:val="Intense Emphasis"/>
    <w:uiPriority w:val="21"/>
    <w:qFormat/>
    <w:rsid w:val="00C94F8E"/>
    <w:rPr>
      <w:b/>
      <w:bCs/>
      <w:caps/>
      <w:color w:val="1F4D78"/>
      <w:spacing w:val="10"/>
    </w:rPr>
  </w:style>
  <w:style w:type="character" w:styleId="SubtleReference">
    <w:name w:val="Subtle Reference"/>
    <w:uiPriority w:val="31"/>
    <w:qFormat/>
    <w:rsid w:val="00C94F8E"/>
    <w:rPr>
      <w:b/>
      <w:bCs/>
      <w:color w:val="5B9BD5"/>
    </w:rPr>
  </w:style>
  <w:style w:type="character" w:styleId="IntenseReference">
    <w:name w:val="Intense Reference"/>
    <w:uiPriority w:val="32"/>
    <w:qFormat/>
    <w:rsid w:val="00C94F8E"/>
    <w:rPr>
      <w:b/>
      <w:bCs/>
      <w:i/>
      <w:iCs/>
      <w:caps/>
      <w:color w:val="5B9BD5"/>
    </w:rPr>
  </w:style>
  <w:style w:type="character" w:styleId="BookTitle">
    <w:name w:val="Book Title"/>
    <w:uiPriority w:val="33"/>
    <w:qFormat/>
    <w:rsid w:val="00C94F8E"/>
    <w:rPr>
      <w:b/>
      <w:bCs/>
      <w:i/>
      <w:iCs/>
      <w:spacing w:val="0"/>
    </w:rPr>
  </w:style>
  <w:style w:type="paragraph" w:styleId="TOCHeading">
    <w:name w:val="TOC Heading"/>
    <w:basedOn w:val="Heading1"/>
    <w:next w:val="Normal"/>
    <w:uiPriority w:val="39"/>
    <w:unhideWhenUsed/>
    <w:qFormat/>
    <w:rsid w:val="00C94F8E"/>
    <w:pPr>
      <w:outlineLvl w:val="9"/>
    </w:pPr>
  </w:style>
  <w:style w:type="paragraph" w:styleId="TOC1">
    <w:name w:val="toc 1"/>
    <w:basedOn w:val="Normal"/>
    <w:next w:val="Normal"/>
    <w:autoRedefine/>
    <w:uiPriority w:val="39"/>
    <w:unhideWhenUsed/>
    <w:rsid w:val="00A40236"/>
  </w:style>
  <w:style w:type="paragraph" w:styleId="TOC2">
    <w:name w:val="toc 2"/>
    <w:basedOn w:val="Normal"/>
    <w:next w:val="Normal"/>
    <w:autoRedefine/>
    <w:uiPriority w:val="39"/>
    <w:unhideWhenUsed/>
    <w:rsid w:val="00A40236"/>
    <w:pPr>
      <w:ind w:left="200"/>
    </w:pPr>
  </w:style>
  <w:style w:type="character" w:styleId="Hyperlink">
    <w:name w:val="Hyperlink"/>
    <w:uiPriority w:val="99"/>
    <w:unhideWhenUsed/>
    <w:rsid w:val="00A40236"/>
    <w:rPr>
      <w:color w:val="0563C1"/>
      <w:u w:val="single"/>
    </w:rPr>
  </w:style>
  <w:style w:type="paragraph" w:styleId="TOC3">
    <w:name w:val="toc 3"/>
    <w:basedOn w:val="Normal"/>
    <w:next w:val="Normal"/>
    <w:autoRedefine/>
    <w:uiPriority w:val="39"/>
    <w:unhideWhenUsed/>
    <w:rsid w:val="002C02E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header" Target="header3.xml"/><Relationship Id="rId45"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customXml" Target="../customXml/item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0" Type="http://schemas.openxmlformats.org/officeDocument/2006/relationships/image" Target="media/image9.png"/><Relationship Id="rId4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15E5579EF92241871126A27C1FE504" ma:contentTypeVersion="12" ma:contentTypeDescription="Create a new document." ma:contentTypeScope="" ma:versionID="a2f965ce55d7ca7cd5dfc42a299a8515">
  <xsd:schema xmlns:xsd="http://www.w3.org/2001/XMLSchema" xmlns:xs="http://www.w3.org/2001/XMLSchema" xmlns:p="http://schemas.microsoft.com/office/2006/metadata/properties" xmlns:ns1="http://schemas.microsoft.com/sharepoint/v3" xmlns:ns2="d253d9ae-a2e7-49d4-b260-bb92e457b811" xmlns:ns3="2739ee35-2bc5-4d28-9477-ba36aca101c4" targetNamespace="http://schemas.microsoft.com/office/2006/metadata/properties" ma:root="true" ma:fieldsID="f749a08f8eaf5a6f628e4ce5b8b2ee14" ns1:_="" ns2:_="" ns3:_="">
    <xsd:import namespace="http://schemas.microsoft.com/sharepoint/v3"/>
    <xsd:import namespace="d253d9ae-a2e7-49d4-b260-bb92e457b811"/>
    <xsd:import namespace="2739ee35-2bc5-4d28-9477-ba36aca101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53d9ae-a2e7-49d4-b260-bb92e457b8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0ec533e-78a2-44aa-a367-670d2c6829a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39ee35-2bc5-4d28-9477-ba36aca101c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8ceaae1-18da-4c1c-bf48-b8d27f095e07}" ma:internalName="TaxCatchAll" ma:showField="CatchAllData" ma:web="2739ee35-2bc5-4d28-9477-ba36aca10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739ee35-2bc5-4d28-9477-ba36aca101c4" xsi:nil="true"/>
    <lcf76f155ced4ddcb4097134ff3c332f xmlns="d253d9ae-a2e7-49d4-b260-bb92e457b8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17D824-83BA-4F67-8CCA-AE4AB2476229}">
  <ds:schemaRefs>
    <ds:schemaRef ds:uri="http://schemas.openxmlformats.org/officeDocument/2006/bibliography"/>
  </ds:schemaRefs>
</ds:datastoreItem>
</file>

<file path=customXml/itemProps2.xml><?xml version="1.0" encoding="utf-8"?>
<ds:datastoreItem xmlns:ds="http://schemas.openxmlformats.org/officeDocument/2006/customXml" ds:itemID="{35DDA3C4-10A8-4A6E-9F15-EB492239880F}"/>
</file>

<file path=customXml/itemProps3.xml><?xml version="1.0" encoding="utf-8"?>
<ds:datastoreItem xmlns:ds="http://schemas.openxmlformats.org/officeDocument/2006/customXml" ds:itemID="{C19FEA0F-E007-47A6-A385-7C9E7CB55960}"/>
</file>

<file path=customXml/itemProps4.xml><?xml version="1.0" encoding="utf-8"?>
<ds:datastoreItem xmlns:ds="http://schemas.openxmlformats.org/officeDocument/2006/customXml" ds:itemID="{EA03A62F-08F8-4838-AD28-2B9A351D2CB7}"/>
</file>

<file path=docProps/app.xml><?xml version="1.0" encoding="utf-8"?>
<Properties xmlns="http://schemas.openxmlformats.org/officeDocument/2006/extended-properties" xmlns:vt="http://schemas.openxmlformats.org/officeDocument/2006/docPropsVTypes">
  <Template>Normal.dotm</Template>
  <TotalTime>249</TotalTime>
  <Pages>19</Pages>
  <Words>3347</Words>
  <Characters>19081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Sales Analysis</vt:lpstr>
    </vt:vector>
  </TitlesOfParts>
  <Company> </Company>
  <LinksUpToDate>false</LinksUpToDate>
  <CharactersWithSpaces>22384</CharactersWithSpaces>
  <SharedDoc>false</SharedDoc>
  <HLinks>
    <vt:vector size="18" baseType="variant">
      <vt:variant>
        <vt:i4>1572923</vt:i4>
      </vt:variant>
      <vt:variant>
        <vt:i4>14</vt:i4>
      </vt:variant>
      <vt:variant>
        <vt:i4>0</vt:i4>
      </vt:variant>
      <vt:variant>
        <vt:i4>5</vt:i4>
      </vt:variant>
      <vt:variant>
        <vt:lpwstr/>
      </vt:variant>
      <vt:variant>
        <vt:lpwstr>_Toc389491827</vt:lpwstr>
      </vt:variant>
      <vt:variant>
        <vt:i4>1572923</vt:i4>
      </vt:variant>
      <vt:variant>
        <vt:i4>8</vt:i4>
      </vt:variant>
      <vt:variant>
        <vt:i4>0</vt:i4>
      </vt:variant>
      <vt:variant>
        <vt:i4>5</vt:i4>
      </vt:variant>
      <vt:variant>
        <vt:lpwstr/>
      </vt:variant>
      <vt:variant>
        <vt:lpwstr>_Toc389491826</vt:lpwstr>
      </vt:variant>
      <vt:variant>
        <vt:i4>1572923</vt:i4>
      </vt:variant>
      <vt:variant>
        <vt:i4>2</vt:i4>
      </vt:variant>
      <vt:variant>
        <vt:i4>0</vt:i4>
      </vt:variant>
      <vt:variant>
        <vt:i4>5</vt:i4>
      </vt:variant>
      <vt:variant>
        <vt:lpwstr/>
      </vt:variant>
      <vt:variant>
        <vt:lpwstr>_Toc389491825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Analysis</dc:title>
  <dc:subject/>
  <dc:creator>Kelly Oechslin</dc:creator>
  <cp:keywords/>
  <cp:lastModifiedBy>Kelly Oechslin</cp:lastModifiedBy>
  <cp:revision>31</cp:revision>
  <cp:lastPrinted>2003-02-18T23:17:00Z</cp:lastPrinted>
  <dcterms:created xsi:type="dcterms:W3CDTF">2015-07-06T23:04:00Z</dcterms:created>
  <dcterms:modified xsi:type="dcterms:W3CDTF">2022-04-28T20:16:00Z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0x0101002F15E5579EF92241871126A27C1FE504</vt:lpwstr>
  </property>
</Properties>
</file>