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03DA" w14:textId="77777777" w:rsidR="001F02F1" w:rsidRDefault="00C90AA7">
      <w:pPr>
        <w:jc w:val="center"/>
      </w:pPr>
      <w:r>
        <w:rPr>
          <w:noProof/>
        </w:rPr>
        <w:drawing>
          <wp:inline distT="0" distB="0" distL="0" distR="0" wp14:anchorId="64854B65" wp14:editId="68AA57A0">
            <wp:extent cx="4461168" cy="11622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llMaster logo type out of blu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480647" cy="1167303"/>
                    </a:xfrm>
                    <a:prstGeom prst="rect">
                      <a:avLst/>
                    </a:prstGeom>
                    <a:noFill/>
                    <a:ln>
                      <a:noFill/>
                    </a:ln>
                  </pic:spPr>
                </pic:pic>
              </a:graphicData>
            </a:graphic>
          </wp:inline>
        </w:drawing>
      </w:r>
    </w:p>
    <w:p w14:paraId="6D3289E6" w14:textId="77777777" w:rsidR="0092464D" w:rsidRPr="0092464D" w:rsidRDefault="0092464D" w:rsidP="0092464D">
      <w:pPr>
        <w:rPr>
          <w:lang w:bidi="en-US"/>
        </w:rPr>
      </w:pPr>
    </w:p>
    <w:p w14:paraId="46E1363D" w14:textId="77777777" w:rsidR="00682649" w:rsidRDefault="00682649">
      <w:pPr>
        <w:pStyle w:val="TOCHeading"/>
      </w:pPr>
      <w:r>
        <w:t>Table of Contents</w:t>
      </w:r>
    </w:p>
    <w:p w14:paraId="48EA9B66" w14:textId="77777777" w:rsidR="00490252" w:rsidRDefault="00682649">
      <w:pPr>
        <w:pStyle w:val="TOC1"/>
        <w:tabs>
          <w:tab w:val="right" w:leader="dot" w:pos="9638"/>
        </w:tabs>
        <w:rPr>
          <w:rFonts w:asciiTheme="minorHAnsi" w:eastAsiaTheme="minorEastAsia" w:hAnsiTheme="minorHAnsi" w:cstheme="minorBidi"/>
          <w:b w:val="0"/>
          <w:caps w:val="0"/>
          <w:noProof/>
          <w:spacing w:val="0"/>
          <w:sz w:val="22"/>
          <w:szCs w:val="22"/>
        </w:rPr>
      </w:pPr>
      <w:r>
        <w:fldChar w:fldCharType="begin"/>
      </w:r>
      <w:r>
        <w:instrText xml:space="preserve"> TOC \o "1-3" \h \z \u </w:instrText>
      </w:r>
      <w:r>
        <w:fldChar w:fldCharType="separate"/>
      </w:r>
      <w:hyperlink w:anchor="_Toc21016217" w:history="1">
        <w:r w:rsidR="00490252" w:rsidRPr="00270E6E">
          <w:rPr>
            <w:rStyle w:val="Hyperlink"/>
            <w:noProof/>
            <w:lang w:bidi="en-US"/>
          </w:rPr>
          <w:t>General Ledger</w:t>
        </w:r>
        <w:r w:rsidR="00490252">
          <w:rPr>
            <w:noProof/>
            <w:webHidden/>
          </w:rPr>
          <w:tab/>
        </w:r>
        <w:r w:rsidR="00490252">
          <w:rPr>
            <w:noProof/>
            <w:webHidden/>
          </w:rPr>
          <w:fldChar w:fldCharType="begin"/>
        </w:r>
        <w:r w:rsidR="00490252">
          <w:rPr>
            <w:noProof/>
            <w:webHidden/>
          </w:rPr>
          <w:instrText xml:space="preserve"> PAGEREF _Toc21016217 \h </w:instrText>
        </w:r>
        <w:r w:rsidR="00490252">
          <w:rPr>
            <w:noProof/>
            <w:webHidden/>
          </w:rPr>
        </w:r>
        <w:r w:rsidR="00490252">
          <w:rPr>
            <w:noProof/>
            <w:webHidden/>
          </w:rPr>
          <w:fldChar w:fldCharType="separate"/>
        </w:r>
        <w:r w:rsidR="00490252">
          <w:rPr>
            <w:noProof/>
            <w:webHidden/>
          </w:rPr>
          <w:t>- 1 -</w:t>
        </w:r>
        <w:r w:rsidR="00490252">
          <w:rPr>
            <w:noProof/>
            <w:webHidden/>
          </w:rPr>
          <w:fldChar w:fldCharType="end"/>
        </w:r>
      </w:hyperlink>
    </w:p>
    <w:p w14:paraId="6B587EB4" w14:textId="77777777" w:rsidR="00490252" w:rsidRDefault="00EC3060">
      <w:pPr>
        <w:pStyle w:val="TOC2"/>
        <w:rPr>
          <w:rFonts w:asciiTheme="minorHAnsi" w:eastAsiaTheme="minorEastAsia" w:hAnsiTheme="minorHAnsi" w:cstheme="minorBidi"/>
          <w:b w:val="0"/>
          <w:sz w:val="22"/>
          <w:szCs w:val="22"/>
        </w:rPr>
      </w:pPr>
      <w:hyperlink w:anchor="_Toc21016218" w:history="1">
        <w:r w:rsidR="00490252" w:rsidRPr="00270E6E">
          <w:rPr>
            <w:rStyle w:val="Hyperlink"/>
          </w:rPr>
          <w:t>Introduction:</w:t>
        </w:r>
        <w:r w:rsidR="00490252">
          <w:rPr>
            <w:webHidden/>
          </w:rPr>
          <w:tab/>
        </w:r>
        <w:r w:rsidR="00490252">
          <w:rPr>
            <w:webHidden/>
          </w:rPr>
          <w:fldChar w:fldCharType="begin"/>
        </w:r>
        <w:r w:rsidR="00490252">
          <w:rPr>
            <w:webHidden/>
          </w:rPr>
          <w:instrText xml:space="preserve"> PAGEREF _Toc21016218 \h </w:instrText>
        </w:r>
        <w:r w:rsidR="00490252">
          <w:rPr>
            <w:webHidden/>
          </w:rPr>
        </w:r>
        <w:r w:rsidR="00490252">
          <w:rPr>
            <w:webHidden/>
          </w:rPr>
          <w:fldChar w:fldCharType="separate"/>
        </w:r>
        <w:r w:rsidR="00490252">
          <w:rPr>
            <w:webHidden/>
          </w:rPr>
          <w:t>- 1 -</w:t>
        </w:r>
        <w:r w:rsidR="00490252">
          <w:rPr>
            <w:webHidden/>
          </w:rPr>
          <w:fldChar w:fldCharType="end"/>
        </w:r>
      </w:hyperlink>
    </w:p>
    <w:p w14:paraId="3D01B9C0" w14:textId="77777777" w:rsidR="00490252" w:rsidRDefault="00EC3060">
      <w:pPr>
        <w:pStyle w:val="TOC2"/>
        <w:rPr>
          <w:rFonts w:asciiTheme="minorHAnsi" w:eastAsiaTheme="minorEastAsia" w:hAnsiTheme="minorHAnsi" w:cstheme="minorBidi"/>
          <w:b w:val="0"/>
          <w:sz w:val="22"/>
          <w:szCs w:val="22"/>
        </w:rPr>
      </w:pPr>
      <w:hyperlink w:anchor="_Toc21016219" w:history="1">
        <w:r w:rsidR="00490252" w:rsidRPr="00270E6E">
          <w:rPr>
            <w:rStyle w:val="Hyperlink"/>
          </w:rPr>
          <w:t>Date Driven period based accounting:</w:t>
        </w:r>
        <w:r w:rsidR="00490252">
          <w:rPr>
            <w:webHidden/>
          </w:rPr>
          <w:tab/>
        </w:r>
        <w:r w:rsidR="00490252">
          <w:rPr>
            <w:webHidden/>
          </w:rPr>
          <w:fldChar w:fldCharType="begin"/>
        </w:r>
        <w:r w:rsidR="00490252">
          <w:rPr>
            <w:webHidden/>
          </w:rPr>
          <w:instrText xml:space="preserve"> PAGEREF _Toc21016219 \h </w:instrText>
        </w:r>
        <w:r w:rsidR="00490252">
          <w:rPr>
            <w:webHidden/>
          </w:rPr>
        </w:r>
        <w:r w:rsidR="00490252">
          <w:rPr>
            <w:webHidden/>
          </w:rPr>
          <w:fldChar w:fldCharType="separate"/>
        </w:r>
        <w:r w:rsidR="00490252">
          <w:rPr>
            <w:webHidden/>
          </w:rPr>
          <w:t>- 1 -</w:t>
        </w:r>
        <w:r w:rsidR="00490252">
          <w:rPr>
            <w:webHidden/>
          </w:rPr>
          <w:fldChar w:fldCharType="end"/>
        </w:r>
      </w:hyperlink>
    </w:p>
    <w:p w14:paraId="063FC60F" w14:textId="77777777" w:rsidR="00490252" w:rsidRDefault="00EC3060">
      <w:pPr>
        <w:pStyle w:val="TOC2"/>
        <w:rPr>
          <w:rFonts w:asciiTheme="minorHAnsi" w:eastAsiaTheme="minorEastAsia" w:hAnsiTheme="minorHAnsi" w:cstheme="minorBidi"/>
          <w:b w:val="0"/>
          <w:sz w:val="22"/>
          <w:szCs w:val="22"/>
        </w:rPr>
      </w:pPr>
      <w:hyperlink w:anchor="_Toc21016220" w:history="1">
        <w:r w:rsidR="00490252" w:rsidRPr="00270E6E">
          <w:rPr>
            <w:rStyle w:val="Hyperlink"/>
          </w:rPr>
          <w:t>Account Maintenance/Inquiry:</w:t>
        </w:r>
        <w:r w:rsidR="00490252">
          <w:rPr>
            <w:webHidden/>
          </w:rPr>
          <w:tab/>
        </w:r>
        <w:r w:rsidR="00490252">
          <w:rPr>
            <w:webHidden/>
          </w:rPr>
          <w:fldChar w:fldCharType="begin"/>
        </w:r>
        <w:r w:rsidR="00490252">
          <w:rPr>
            <w:webHidden/>
          </w:rPr>
          <w:instrText xml:space="preserve"> PAGEREF _Toc21016220 \h </w:instrText>
        </w:r>
        <w:r w:rsidR="00490252">
          <w:rPr>
            <w:webHidden/>
          </w:rPr>
        </w:r>
        <w:r w:rsidR="00490252">
          <w:rPr>
            <w:webHidden/>
          </w:rPr>
          <w:fldChar w:fldCharType="separate"/>
        </w:r>
        <w:r w:rsidR="00490252">
          <w:rPr>
            <w:webHidden/>
          </w:rPr>
          <w:t>- 5 -</w:t>
        </w:r>
        <w:r w:rsidR="00490252">
          <w:rPr>
            <w:webHidden/>
          </w:rPr>
          <w:fldChar w:fldCharType="end"/>
        </w:r>
      </w:hyperlink>
    </w:p>
    <w:p w14:paraId="579DCF9E" w14:textId="77777777" w:rsidR="00490252" w:rsidRDefault="00EC3060">
      <w:pPr>
        <w:pStyle w:val="TOC2"/>
        <w:rPr>
          <w:rFonts w:asciiTheme="minorHAnsi" w:eastAsiaTheme="minorEastAsia" w:hAnsiTheme="minorHAnsi" w:cstheme="minorBidi"/>
          <w:b w:val="0"/>
          <w:sz w:val="22"/>
          <w:szCs w:val="22"/>
        </w:rPr>
      </w:pPr>
      <w:hyperlink w:anchor="_Toc21016221" w:history="1">
        <w:r w:rsidR="00490252" w:rsidRPr="00270E6E">
          <w:rPr>
            <w:rStyle w:val="Hyperlink"/>
          </w:rPr>
          <w:t>Journal Posting:</w:t>
        </w:r>
        <w:r w:rsidR="00490252">
          <w:rPr>
            <w:webHidden/>
          </w:rPr>
          <w:tab/>
        </w:r>
        <w:r w:rsidR="00490252">
          <w:rPr>
            <w:webHidden/>
          </w:rPr>
          <w:fldChar w:fldCharType="begin"/>
        </w:r>
        <w:r w:rsidR="00490252">
          <w:rPr>
            <w:webHidden/>
          </w:rPr>
          <w:instrText xml:space="preserve"> PAGEREF _Toc21016221 \h </w:instrText>
        </w:r>
        <w:r w:rsidR="00490252">
          <w:rPr>
            <w:webHidden/>
          </w:rPr>
        </w:r>
        <w:r w:rsidR="00490252">
          <w:rPr>
            <w:webHidden/>
          </w:rPr>
          <w:fldChar w:fldCharType="separate"/>
        </w:r>
        <w:r w:rsidR="00490252">
          <w:rPr>
            <w:webHidden/>
          </w:rPr>
          <w:t>- 10 -</w:t>
        </w:r>
        <w:r w:rsidR="00490252">
          <w:rPr>
            <w:webHidden/>
          </w:rPr>
          <w:fldChar w:fldCharType="end"/>
        </w:r>
      </w:hyperlink>
    </w:p>
    <w:p w14:paraId="5C32B3A4" w14:textId="77777777" w:rsidR="00490252" w:rsidRDefault="00EC3060">
      <w:pPr>
        <w:pStyle w:val="TOC2"/>
        <w:rPr>
          <w:rFonts w:asciiTheme="minorHAnsi" w:eastAsiaTheme="minorEastAsia" w:hAnsiTheme="minorHAnsi" w:cstheme="minorBidi"/>
          <w:b w:val="0"/>
          <w:sz w:val="22"/>
          <w:szCs w:val="22"/>
        </w:rPr>
      </w:pPr>
      <w:hyperlink w:anchor="_Toc21016222" w:history="1">
        <w:r w:rsidR="00490252" w:rsidRPr="00270E6E">
          <w:rPr>
            <w:rStyle w:val="Hyperlink"/>
          </w:rPr>
          <w:t>Journal Entry Template:</w:t>
        </w:r>
        <w:r w:rsidR="00490252">
          <w:rPr>
            <w:webHidden/>
          </w:rPr>
          <w:tab/>
        </w:r>
        <w:r w:rsidR="00490252">
          <w:rPr>
            <w:webHidden/>
          </w:rPr>
          <w:fldChar w:fldCharType="begin"/>
        </w:r>
        <w:r w:rsidR="00490252">
          <w:rPr>
            <w:webHidden/>
          </w:rPr>
          <w:instrText xml:space="preserve"> PAGEREF _Toc21016222 \h </w:instrText>
        </w:r>
        <w:r w:rsidR="00490252">
          <w:rPr>
            <w:webHidden/>
          </w:rPr>
        </w:r>
        <w:r w:rsidR="00490252">
          <w:rPr>
            <w:webHidden/>
          </w:rPr>
          <w:fldChar w:fldCharType="separate"/>
        </w:r>
        <w:r w:rsidR="00490252">
          <w:rPr>
            <w:webHidden/>
          </w:rPr>
          <w:t>- 14 -</w:t>
        </w:r>
        <w:r w:rsidR="00490252">
          <w:rPr>
            <w:webHidden/>
          </w:rPr>
          <w:fldChar w:fldCharType="end"/>
        </w:r>
      </w:hyperlink>
    </w:p>
    <w:p w14:paraId="20229337" w14:textId="77777777" w:rsidR="00490252" w:rsidRDefault="00EC3060">
      <w:pPr>
        <w:pStyle w:val="TOC2"/>
        <w:rPr>
          <w:rFonts w:asciiTheme="minorHAnsi" w:eastAsiaTheme="minorEastAsia" w:hAnsiTheme="minorHAnsi" w:cstheme="minorBidi"/>
          <w:b w:val="0"/>
          <w:sz w:val="22"/>
          <w:szCs w:val="22"/>
        </w:rPr>
      </w:pPr>
      <w:hyperlink w:anchor="_Toc21016223" w:history="1">
        <w:r w:rsidR="00490252" w:rsidRPr="00270E6E">
          <w:rPr>
            <w:rStyle w:val="Hyperlink"/>
          </w:rPr>
          <w:t>Recurring Journal Entries:</w:t>
        </w:r>
        <w:r w:rsidR="00490252">
          <w:rPr>
            <w:webHidden/>
          </w:rPr>
          <w:tab/>
        </w:r>
        <w:r w:rsidR="00490252">
          <w:rPr>
            <w:webHidden/>
          </w:rPr>
          <w:fldChar w:fldCharType="begin"/>
        </w:r>
        <w:r w:rsidR="00490252">
          <w:rPr>
            <w:webHidden/>
          </w:rPr>
          <w:instrText xml:space="preserve"> PAGEREF _Toc21016223 \h </w:instrText>
        </w:r>
        <w:r w:rsidR="00490252">
          <w:rPr>
            <w:webHidden/>
          </w:rPr>
        </w:r>
        <w:r w:rsidR="00490252">
          <w:rPr>
            <w:webHidden/>
          </w:rPr>
          <w:fldChar w:fldCharType="separate"/>
        </w:r>
        <w:r w:rsidR="00490252">
          <w:rPr>
            <w:webHidden/>
          </w:rPr>
          <w:t>- 17 -</w:t>
        </w:r>
        <w:r w:rsidR="00490252">
          <w:rPr>
            <w:webHidden/>
          </w:rPr>
          <w:fldChar w:fldCharType="end"/>
        </w:r>
      </w:hyperlink>
    </w:p>
    <w:p w14:paraId="69766963" w14:textId="77777777" w:rsidR="00490252" w:rsidRDefault="00EC3060">
      <w:pPr>
        <w:pStyle w:val="TOC2"/>
        <w:rPr>
          <w:rFonts w:asciiTheme="minorHAnsi" w:eastAsiaTheme="minorEastAsia" w:hAnsiTheme="minorHAnsi" w:cstheme="minorBidi"/>
          <w:b w:val="0"/>
          <w:sz w:val="22"/>
          <w:szCs w:val="22"/>
        </w:rPr>
      </w:pPr>
      <w:hyperlink w:anchor="_Toc21016224" w:history="1">
        <w:r w:rsidR="00490252" w:rsidRPr="00270E6E">
          <w:rPr>
            <w:rStyle w:val="Hyperlink"/>
          </w:rPr>
          <w:t>Account Detail Inquiry:</w:t>
        </w:r>
        <w:r w:rsidR="00490252">
          <w:rPr>
            <w:webHidden/>
          </w:rPr>
          <w:tab/>
        </w:r>
        <w:r w:rsidR="00490252">
          <w:rPr>
            <w:webHidden/>
          </w:rPr>
          <w:fldChar w:fldCharType="begin"/>
        </w:r>
        <w:r w:rsidR="00490252">
          <w:rPr>
            <w:webHidden/>
          </w:rPr>
          <w:instrText xml:space="preserve"> PAGEREF _Toc21016224 \h </w:instrText>
        </w:r>
        <w:r w:rsidR="00490252">
          <w:rPr>
            <w:webHidden/>
          </w:rPr>
        </w:r>
        <w:r w:rsidR="00490252">
          <w:rPr>
            <w:webHidden/>
          </w:rPr>
          <w:fldChar w:fldCharType="separate"/>
        </w:r>
        <w:r w:rsidR="00490252">
          <w:rPr>
            <w:webHidden/>
          </w:rPr>
          <w:t>- 20 -</w:t>
        </w:r>
        <w:r w:rsidR="00490252">
          <w:rPr>
            <w:webHidden/>
          </w:rPr>
          <w:fldChar w:fldCharType="end"/>
        </w:r>
      </w:hyperlink>
    </w:p>
    <w:p w14:paraId="7EB5F4F2" w14:textId="77777777" w:rsidR="00490252" w:rsidRDefault="00EC3060">
      <w:pPr>
        <w:pStyle w:val="TOC2"/>
        <w:rPr>
          <w:rFonts w:asciiTheme="minorHAnsi" w:eastAsiaTheme="minorEastAsia" w:hAnsiTheme="minorHAnsi" w:cstheme="minorBidi"/>
          <w:b w:val="0"/>
          <w:sz w:val="22"/>
          <w:szCs w:val="22"/>
        </w:rPr>
      </w:pPr>
      <w:hyperlink w:anchor="_Toc21016225" w:history="1">
        <w:r w:rsidR="00490252" w:rsidRPr="00270E6E">
          <w:rPr>
            <w:rStyle w:val="Hyperlink"/>
          </w:rPr>
          <w:t>Report Format Maintenance:</w:t>
        </w:r>
        <w:r w:rsidR="00490252">
          <w:rPr>
            <w:webHidden/>
          </w:rPr>
          <w:tab/>
        </w:r>
        <w:r w:rsidR="00490252">
          <w:rPr>
            <w:webHidden/>
          </w:rPr>
          <w:fldChar w:fldCharType="begin"/>
        </w:r>
        <w:r w:rsidR="00490252">
          <w:rPr>
            <w:webHidden/>
          </w:rPr>
          <w:instrText xml:space="preserve"> PAGEREF _Toc21016225 \h </w:instrText>
        </w:r>
        <w:r w:rsidR="00490252">
          <w:rPr>
            <w:webHidden/>
          </w:rPr>
        </w:r>
        <w:r w:rsidR="00490252">
          <w:rPr>
            <w:webHidden/>
          </w:rPr>
          <w:fldChar w:fldCharType="separate"/>
        </w:r>
        <w:r w:rsidR="00490252">
          <w:rPr>
            <w:webHidden/>
          </w:rPr>
          <w:t>- 24 -</w:t>
        </w:r>
        <w:r w:rsidR="00490252">
          <w:rPr>
            <w:webHidden/>
          </w:rPr>
          <w:fldChar w:fldCharType="end"/>
        </w:r>
      </w:hyperlink>
    </w:p>
    <w:p w14:paraId="2582DD07" w14:textId="77777777" w:rsidR="00490252" w:rsidRDefault="00EC3060">
      <w:pPr>
        <w:pStyle w:val="TOC2"/>
        <w:rPr>
          <w:rFonts w:asciiTheme="minorHAnsi" w:eastAsiaTheme="minorEastAsia" w:hAnsiTheme="minorHAnsi" w:cstheme="minorBidi"/>
          <w:b w:val="0"/>
          <w:sz w:val="22"/>
          <w:szCs w:val="22"/>
        </w:rPr>
      </w:pPr>
      <w:hyperlink w:anchor="_Toc21016226" w:history="1">
        <w:r w:rsidR="00490252" w:rsidRPr="00270E6E">
          <w:rPr>
            <w:rStyle w:val="Hyperlink"/>
          </w:rPr>
          <w:t>End of Month Processing:</w:t>
        </w:r>
        <w:r w:rsidR="00490252">
          <w:rPr>
            <w:webHidden/>
          </w:rPr>
          <w:tab/>
        </w:r>
        <w:r w:rsidR="00490252">
          <w:rPr>
            <w:webHidden/>
          </w:rPr>
          <w:fldChar w:fldCharType="begin"/>
        </w:r>
        <w:r w:rsidR="00490252">
          <w:rPr>
            <w:webHidden/>
          </w:rPr>
          <w:instrText xml:space="preserve"> PAGEREF _Toc21016226 \h </w:instrText>
        </w:r>
        <w:r w:rsidR="00490252">
          <w:rPr>
            <w:webHidden/>
          </w:rPr>
        </w:r>
        <w:r w:rsidR="00490252">
          <w:rPr>
            <w:webHidden/>
          </w:rPr>
          <w:fldChar w:fldCharType="separate"/>
        </w:r>
        <w:r w:rsidR="00490252">
          <w:rPr>
            <w:webHidden/>
          </w:rPr>
          <w:t>- 32 -</w:t>
        </w:r>
        <w:r w:rsidR="00490252">
          <w:rPr>
            <w:webHidden/>
          </w:rPr>
          <w:fldChar w:fldCharType="end"/>
        </w:r>
      </w:hyperlink>
    </w:p>
    <w:p w14:paraId="28662BCA" w14:textId="77777777" w:rsidR="00490252" w:rsidRDefault="00EC3060">
      <w:pPr>
        <w:pStyle w:val="TOC2"/>
        <w:rPr>
          <w:rFonts w:asciiTheme="minorHAnsi" w:eastAsiaTheme="minorEastAsia" w:hAnsiTheme="minorHAnsi" w:cstheme="minorBidi"/>
          <w:b w:val="0"/>
          <w:sz w:val="22"/>
          <w:szCs w:val="22"/>
        </w:rPr>
      </w:pPr>
      <w:hyperlink w:anchor="_Toc21016227" w:history="1">
        <w:r w:rsidR="00490252" w:rsidRPr="00270E6E">
          <w:rPr>
            <w:rStyle w:val="Hyperlink"/>
          </w:rPr>
          <w:t>End of Year Processing:</w:t>
        </w:r>
        <w:r w:rsidR="00490252">
          <w:rPr>
            <w:webHidden/>
          </w:rPr>
          <w:tab/>
        </w:r>
        <w:r w:rsidR="00490252">
          <w:rPr>
            <w:webHidden/>
          </w:rPr>
          <w:fldChar w:fldCharType="begin"/>
        </w:r>
        <w:r w:rsidR="00490252">
          <w:rPr>
            <w:webHidden/>
          </w:rPr>
          <w:instrText xml:space="preserve"> PAGEREF _Toc21016227 \h </w:instrText>
        </w:r>
        <w:r w:rsidR="00490252">
          <w:rPr>
            <w:webHidden/>
          </w:rPr>
        </w:r>
        <w:r w:rsidR="00490252">
          <w:rPr>
            <w:webHidden/>
          </w:rPr>
          <w:fldChar w:fldCharType="separate"/>
        </w:r>
        <w:r w:rsidR="00490252">
          <w:rPr>
            <w:webHidden/>
          </w:rPr>
          <w:t>- 33 -</w:t>
        </w:r>
        <w:r w:rsidR="00490252">
          <w:rPr>
            <w:webHidden/>
          </w:rPr>
          <w:fldChar w:fldCharType="end"/>
        </w:r>
      </w:hyperlink>
    </w:p>
    <w:p w14:paraId="72AA9A7A" w14:textId="77777777" w:rsidR="00490252" w:rsidRDefault="00EC3060">
      <w:pPr>
        <w:pStyle w:val="TOC2"/>
        <w:rPr>
          <w:rFonts w:asciiTheme="minorHAnsi" w:eastAsiaTheme="minorEastAsia" w:hAnsiTheme="minorHAnsi" w:cstheme="minorBidi"/>
          <w:b w:val="0"/>
          <w:sz w:val="22"/>
          <w:szCs w:val="22"/>
        </w:rPr>
      </w:pPr>
      <w:hyperlink w:anchor="_Toc21016228" w:history="1">
        <w:r w:rsidR="00490252" w:rsidRPr="00270E6E">
          <w:rPr>
            <w:rStyle w:val="Hyperlink"/>
          </w:rPr>
          <w:t>G/L Budget Comparison Report:</w:t>
        </w:r>
        <w:r w:rsidR="00490252">
          <w:rPr>
            <w:webHidden/>
          </w:rPr>
          <w:tab/>
        </w:r>
        <w:r w:rsidR="00490252">
          <w:rPr>
            <w:webHidden/>
          </w:rPr>
          <w:fldChar w:fldCharType="begin"/>
        </w:r>
        <w:r w:rsidR="00490252">
          <w:rPr>
            <w:webHidden/>
          </w:rPr>
          <w:instrText xml:space="preserve"> PAGEREF _Toc21016228 \h </w:instrText>
        </w:r>
        <w:r w:rsidR="00490252">
          <w:rPr>
            <w:webHidden/>
          </w:rPr>
        </w:r>
        <w:r w:rsidR="00490252">
          <w:rPr>
            <w:webHidden/>
          </w:rPr>
          <w:fldChar w:fldCharType="separate"/>
        </w:r>
        <w:r w:rsidR="00490252">
          <w:rPr>
            <w:webHidden/>
          </w:rPr>
          <w:t>- 35 -</w:t>
        </w:r>
        <w:r w:rsidR="00490252">
          <w:rPr>
            <w:webHidden/>
          </w:rPr>
          <w:fldChar w:fldCharType="end"/>
        </w:r>
      </w:hyperlink>
    </w:p>
    <w:p w14:paraId="15F54012" w14:textId="77777777" w:rsidR="00490252" w:rsidRDefault="00EC3060">
      <w:pPr>
        <w:pStyle w:val="TOC2"/>
        <w:rPr>
          <w:rFonts w:asciiTheme="minorHAnsi" w:eastAsiaTheme="minorEastAsia" w:hAnsiTheme="minorHAnsi" w:cstheme="minorBidi"/>
          <w:b w:val="0"/>
          <w:sz w:val="22"/>
          <w:szCs w:val="22"/>
        </w:rPr>
      </w:pPr>
      <w:hyperlink w:anchor="_Toc21016229" w:history="1">
        <w:r w:rsidR="00490252" w:rsidRPr="00270E6E">
          <w:rPr>
            <w:rStyle w:val="Hyperlink"/>
          </w:rPr>
          <w:t>G/L Budget Comparison Report (Pct.Sales):</w:t>
        </w:r>
        <w:r w:rsidR="00490252">
          <w:rPr>
            <w:webHidden/>
          </w:rPr>
          <w:tab/>
        </w:r>
        <w:r w:rsidR="00490252">
          <w:rPr>
            <w:webHidden/>
          </w:rPr>
          <w:fldChar w:fldCharType="begin"/>
        </w:r>
        <w:r w:rsidR="00490252">
          <w:rPr>
            <w:webHidden/>
          </w:rPr>
          <w:instrText xml:space="preserve"> PAGEREF _Toc21016229 \h </w:instrText>
        </w:r>
        <w:r w:rsidR="00490252">
          <w:rPr>
            <w:webHidden/>
          </w:rPr>
        </w:r>
        <w:r w:rsidR="00490252">
          <w:rPr>
            <w:webHidden/>
          </w:rPr>
          <w:fldChar w:fldCharType="separate"/>
        </w:r>
        <w:r w:rsidR="00490252">
          <w:rPr>
            <w:webHidden/>
          </w:rPr>
          <w:t>- 36 -</w:t>
        </w:r>
        <w:r w:rsidR="00490252">
          <w:rPr>
            <w:webHidden/>
          </w:rPr>
          <w:fldChar w:fldCharType="end"/>
        </w:r>
      </w:hyperlink>
    </w:p>
    <w:p w14:paraId="7CA7AEDA" w14:textId="77777777" w:rsidR="00490252" w:rsidRDefault="00EC3060">
      <w:pPr>
        <w:pStyle w:val="TOC2"/>
        <w:rPr>
          <w:rFonts w:asciiTheme="minorHAnsi" w:eastAsiaTheme="minorEastAsia" w:hAnsiTheme="minorHAnsi" w:cstheme="minorBidi"/>
          <w:b w:val="0"/>
          <w:sz w:val="22"/>
          <w:szCs w:val="22"/>
        </w:rPr>
      </w:pPr>
      <w:hyperlink w:anchor="_Toc21016230" w:history="1">
        <w:r w:rsidR="00490252" w:rsidRPr="00270E6E">
          <w:rPr>
            <w:rStyle w:val="Hyperlink"/>
          </w:rPr>
          <w:t>G/L Budget History Report:</w:t>
        </w:r>
        <w:r w:rsidR="00490252">
          <w:rPr>
            <w:webHidden/>
          </w:rPr>
          <w:tab/>
        </w:r>
        <w:r w:rsidR="00490252">
          <w:rPr>
            <w:webHidden/>
          </w:rPr>
          <w:fldChar w:fldCharType="begin"/>
        </w:r>
        <w:r w:rsidR="00490252">
          <w:rPr>
            <w:webHidden/>
          </w:rPr>
          <w:instrText xml:space="preserve"> PAGEREF _Toc21016230 \h </w:instrText>
        </w:r>
        <w:r w:rsidR="00490252">
          <w:rPr>
            <w:webHidden/>
          </w:rPr>
        </w:r>
        <w:r w:rsidR="00490252">
          <w:rPr>
            <w:webHidden/>
          </w:rPr>
          <w:fldChar w:fldCharType="separate"/>
        </w:r>
        <w:r w:rsidR="00490252">
          <w:rPr>
            <w:webHidden/>
          </w:rPr>
          <w:t>- 37 -</w:t>
        </w:r>
        <w:r w:rsidR="00490252">
          <w:rPr>
            <w:webHidden/>
          </w:rPr>
          <w:fldChar w:fldCharType="end"/>
        </w:r>
      </w:hyperlink>
    </w:p>
    <w:p w14:paraId="47EBE9DD" w14:textId="77777777" w:rsidR="00490252" w:rsidRDefault="00EC3060">
      <w:pPr>
        <w:pStyle w:val="TOC2"/>
        <w:rPr>
          <w:rFonts w:asciiTheme="minorHAnsi" w:eastAsiaTheme="minorEastAsia" w:hAnsiTheme="minorHAnsi" w:cstheme="minorBidi"/>
          <w:b w:val="0"/>
          <w:sz w:val="22"/>
          <w:szCs w:val="22"/>
        </w:rPr>
      </w:pPr>
      <w:hyperlink w:anchor="_Toc21016231" w:history="1">
        <w:r w:rsidR="00490252" w:rsidRPr="00270E6E">
          <w:rPr>
            <w:rStyle w:val="Hyperlink"/>
          </w:rPr>
          <w:t>G/L Budget Maintenance:</w:t>
        </w:r>
        <w:r w:rsidR="00490252">
          <w:rPr>
            <w:webHidden/>
          </w:rPr>
          <w:tab/>
        </w:r>
        <w:r w:rsidR="00490252">
          <w:rPr>
            <w:webHidden/>
          </w:rPr>
          <w:fldChar w:fldCharType="begin"/>
        </w:r>
        <w:r w:rsidR="00490252">
          <w:rPr>
            <w:webHidden/>
          </w:rPr>
          <w:instrText xml:space="preserve"> PAGEREF _Toc21016231 \h </w:instrText>
        </w:r>
        <w:r w:rsidR="00490252">
          <w:rPr>
            <w:webHidden/>
          </w:rPr>
        </w:r>
        <w:r w:rsidR="00490252">
          <w:rPr>
            <w:webHidden/>
          </w:rPr>
          <w:fldChar w:fldCharType="separate"/>
        </w:r>
        <w:r w:rsidR="00490252">
          <w:rPr>
            <w:webHidden/>
          </w:rPr>
          <w:t>- 38 -</w:t>
        </w:r>
        <w:r w:rsidR="00490252">
          <w:rPr>
            <w:webHidden/>
          </w:rPr>
          <w:fldChar w:fldCharType="end"/>
        </w:r>
      </w:hyperlink>
    </w:p>
    <w:p w14:paraId="4077A91D" w14:textId="77777777" w:rsidR="00490252" w:rsidRDefault="00EC3060">
      <w:pPr>
        <w:pStyle w:val="TOC2"/>
        <w:rPr>
          <w:rFonts w:asciiTheme="minorHAnsi" w:eastAsiaTheme="minorEastAsia" w:hAnsiTheme="minorHAnsi" w:cstheme="minorBidi"/>
          <w:b w:val="0"/>
          <w:sz w:val="22"/>
          <w:szCs w:val="22"/>
        </w:rPr>
      </w:pPr>
      <w:hyperlink w:anchor="_Toc21016232" w:history="1">
        <w:r w:rsidR="00490252" w:rsidRPr="00270E6E">
          <w:rPr>
            <w:rStyle w:val="Hyperlink"/>
          </w:rPr>
          <w:t>G/L Budget Posting:</w:t>
        </w:r>
        <w:r w:rsidR="00490252">
          <w:rPr>
            <w:webHidden/>
          </w:rPr>
          <w:tab/>
        </w:r>
        <w:r w:rsidR="00490252">
          <w:rPr>
            <w:webHidden/>
          </w:rPr>
          <w:fldChar w:fldCharType="begin"/>
        </w:r>
        <w:r w:rsidR="00490252">
          <w:rPr>
            <w:webHidden/>
          </w:rPr>
          <w:instrText xml:space="preserve"> PAGEREF _Toc21016232 \h </w:instrText>
        </w:r>
        <w:r w:rsidR="00490252">
          <w:rPr>
            <w:webHidden/>
          </w:rPr>
        </w:r>
        <w:r w:rsidR="00490252">
          <w:rPr>
            <w:webHidden/>
          </w:rPr>
          <w:fldChar w:fldCharType="separate"/>
        </w:r>
        <w:r w:rsidR="00490252">
          <w:rPr>
            <w:webHidden/>
          </w:rPr>
          <w:t>- 40 -</w:t>
        </w:r>
        <w:r w:rsidR="00490252">
          <w:rPr>
            <w:webHidden/>
          </w:rPr>
          <w:fldChar w:fldCharType="end"/>
        </w:r>
      </w:hyperlink>
    </w:p>
    <w:p w14:paraId="499F919B" w14:textId="77777777" w:rsidR="00490252" w:rsidRDefault="00EC3060">
      <w:pPr>
        <w:pStyle w:val="TOC2"/>
        <w:rPr>
          <w:rFonts w:asciiTheme="minorHAnsi" w:eastAsiaTheme="minorEastAsia" w:hAnsiTheme="minorHAnsi" w:cstheme="minorBidi"/>
          <w:b w:val="0"/>
          <w:sz w:val="22"/>
          <w:szCs w:val="22"/>
        </w:rPr>
      </w:pPr>
      <w:hyperlink w:anchor="_Toc21016233" w:history="1">
        <w:r w:rsidR="00490252" w:rsidRPr="00270E6E">
          <w:rPr>
            <w:rStyle w:val="Hyperlink"/>
          </w:rPr>
          <w:t>G/L Budget Worksheet:</w:t>
        </w:r>
        <w:r w:rsidR="00490252">
          <w:rPr>
            <w:webHidden/>
          </w:rPr>
          <w:tab/>
        </w:r>
        <w:r w:rsidR="00490252">
          <w:rPr>
            <w:webHidden/>
          </w:rPr>
          <w:fldChar w:fldCharType="begin"/>
        </w:r>
        <w:r w:rsidR="00490252">
          <w:rPr>
            <w:webHidden/>
          </w:rPr>
          <w:instrText xml:space="preserve"> PAGEREF _Toc21016233 \h </w:instrText>
        </w:r>
        <w:r w:rsidR="00490252">
          <w:rPr>
            <w:webHidden/>
          </w:rPr>
        </w:r>
        <w:r w:rsidR="00490252">
          <w:rPr>
            <w:webHidden/>
          </w:rPr>
          <w:fldChar w:fldCharType="separate"/>
        </w:r>
        <w:r w:rsidR="00490252">
          <w:rPr>
            <w:webHidden/>
          </w:rPr>
          <w:t>- 41 -</w:t>
        </w:r>
        <w:r w:rsidR="00490252">
          <w:rPr>
            <w:webHidden/>
          </w:rPr>
          <w:fldChar w:fldCharType="end"/>
        </w:r>
      </w:hyperlink>
    </w:p>
    <w:p w14:paraId="09A1B982" w14:textId="77777777" w:rsidR="00490252" w:rsidRDefault="00EC3060">
      <w:pPr>
        <w:pStyle w:val="TOC2"/>
        <w:rPr>
          <w:rFonts w:asciiTheme="minorHAnsi" w:eastAsiaTheme="minorEastAsia" w:hAnsiTheme="minorHAnsi" w:cstheme="minorBidi"/>
          <w:b w:val="0"/>
          <w:sz w:val="22"/>
          <w:szCs w:val="22"/>
        </w:rPr>
      </w:pPr>
      <w:hyperlink w:anchor="_Toc21016234" w:history="1">
        <w:r w:rsidR="00490252" w:rsidRPr="00270E6E">
          <w:rPr>
            <w:rStyle w:val="Hyperlink"/>
          </w:rPr>
          <w:t>G/L Journal Import (csv):</w:t>
        </w:r>
        <w:r w:rsidR="00490252">
          <w:rPr>
            <w:webHidden/>
          </w:rPr>
          <w:tab/>
        </w:r>
        <w:r w:rsidR="00490252">
          <w:rPr>
            <w:webHidden/>
          </w:rPr>
          <w:fldChar w:fldCharType="begin"/>
        </w:r>
        <w:r w:rsidR="00490252">
          <w:rPr>
            <w:webHidden/>
          </w:rPr>
          <w:instrText xml:space="preserve"> PAGEREF _Toc21016234 \h </w:instrText>
        </w:r>
        <w:r w:rsidR="00490252">
          <w:rPr>
            <w:webHidden/>
          </w:rPr>
        </w:r>
        <w:r w:rsidR="00490252">
          <w:rPr>
            <w:webHidden/>
          </w:rPr>
          <w:fldChar w:fldCharType="separate"/>
        </w:r>
        <w:r w:rsidR="00490252">
          <w:rPr>
            <w:webHidden/>
          </w:rPr>
          <w:t>- 42 -</w:t>
        </w:r>
        <w:r w:rsidR="00490252">
          <w:rPr>
            <w:webHidden/>
          </w:rPr>
          <w:fldChar w:fldCharType="end"/>
        </w:r>
      </w:hyperlink>
    </w:p>
    <w:p w14:paraId="1C566DAC" w14:textId="77777777" w:rsidR="00490252" w:rsidRDefault="00EC3060">
      <w:pPr>
        <w:pStyle w:val="TOC1"/>
        <w:tabs>
          <w:tab w:val="right" w:leader="dot" w:pos="9638"/>
        </w:tabs>
        <w:rPr>
          <w:rFonts w:asciiTheme="minorHAnsi" w:eastAsiaTheme="minorEastAsia" w:hAnsiTheme="minorHAnsi" w:cstheme="minorBidi"/>
          <w:b w:val="0"/>
          <w:caps w:val="0"/>
          <w:noProof/>
          <w:spacing w:val="0"/>
          <w:sz w:val="22"/>
          <w:szCs w:val="22"/>
        </w:rPr>
      </w:pPr>
      <w:hyperlink w:anchor="_Toc21016235" w:history="1">
        <w:r w:rsidR="00490252" w:rsidRPr="00270E6E">
          <w:rPr>
            <w:rStyle w:val="Hyperlink"/>
            <w:noProof/>
            <w:lang w:bidi="en-US"/>
          </w:rPr>
          <w:t>General Ledger Reports</w:t>
        </w:r>
        <w:r w:rsidR="00490252">
          <w:rPr>
            <w:noProof/>
            <w:webHidden/>
          </w:rPr>
          <w:tab/>
        </w:r>
        <w:r w:rsidR="00490252">
          <w:rPr>
            <w:noProof/>
            <w:webHidden/>
          </w:rPr>
          <w:fldChar w:fldCharType="begin"/>
        </w:r>
        <w:r w:rsidR="00490252">
          <w:rPr>
            <w:noProof/>
            <w:webHidden/>
          </w:rPr>
          <w:instrText xml:space="preserve"> PAGEREF _Toc21016235 \h </w:instrText>
        </w:r>
        <w:r w:rsidR="00490252">
          <w:rPr>
            <w:noProof/>
            <w:webHidden/>
          </w:rPr>
        </w:r>
        <w:r w:rsidR="00490252">
          <w:rPr>
            <w:noProof/>
            <w:webHidden/>
          </w:rPr>
          <w:fldChar w:fldCharType="separate"/>
        </w:r>
        <w:r w:rsidR="00490252">
          <w:rPr>
            <w:noProof/>
            <w:webHidden/>
          </w:rPr>
          <w:t>- 44 -</w:t>
        </w:r>
        <w:r w:rsidR="00490252">
          <w:rPr>
            <w:noProof/>
            <w:webHidden/>
          </w:rPr>
          <w:fldChar w:fldCharType="end"/>
        </w:r>
      </w:hyperlink>
    </w:p>
    <w:p w14:paraId="3ABA10DD" w14:textId="77777777" w:rsidR="00490252" w:rsidRDefault="00EC3060">
      <w:pPr>
        <w:pStyle w:val="TOC2"/>
        <w:rPr>
          <w:rFonts w:asciiTheme="minorHAnsi" w:eastAsiaTheme="minorEastAsia" w:hAnsiTheme="minorHAnsi" w:cstheme="minorBidi"/>
          <w:b w:val="0"/>
          <w:sz w:val="22"/>
          <w:szCs w:val="22"/>
        </w:rPr>
      </w:pPr>
      <w:hyperlink w:anchor="_Toc21016236" w:history="1">
        <w:r w:rsidR="00490252" w:rsidRPr="00270E6E">
          <w:rPr>
            <w:rStyle w:val="Hyperlink"/>
          </w:rPr>
          <w:t>Introduction:</w:t>
        </w:r>
        <w:r w:rsidR="00490252">
          <w:rPr>
            <w:webHidden/>
          </w:rPr>
          <w:tab/>
        </w:r>
        <w:r w:rsidR="00490252">
          <w:rPr>
            <w:webHidden/>
          </w:rPr>
          <w:fldChar w:fldCharType="begin"/>
        </w:r>
        <w:r w:rsidR="00490252">
          <w:rPr>
            <w:webHidden/>
          </w:rPr>
          <w:instrText xml:space="preserve"> PAGEREF _Toc21016236 \h </w:instrText>
        </w:r>
        <w:r w:rsidR="00490252">
          <w:rPr>
            <w:webHidden/>
          </w:rPr>
        </w:r>
        <w:r w:rsidR="00490252">
          <w:rPr>
            <w:webHidden/>
          </w:rPr>
          <w:fldChar w:fldCharType="separate"/>
        </w:r>
        <w:r w:rsidR="00490252">
          <w:rPr>
            <w:webHidden/>
          </w:rPr>
          <w:t>- 44 -</w:t>
        </w:r>
        <w:r w:rsidR="00490252">
          <w:rPr>
            <w:webHidden/>
          </w:rPr>
          <w:fldChar w:fldCharType="end"/>
        </w:r>
      </w:hyperlink>
    </w:p>
    <w:p w14:paraId="0F25BCAA" w14:textId="77777777" w:rsidR="00490252" w:rsidRDefault="00EC3060">
      <w:pPr>
        <w:pStyle w:val="TOC2"/>
        <w:rPr>
          <w:rFonts w:asciiTheme="minorHAnsi" w:eastAsiaTheme="minorEastAsia" w:hAnsiTheme="minorHAnsi" w:cstheme="minorBidi"/>
          <w:b w:val="0"/>
          <w:sz w:val="22"/>
          <w:szCs w:val="22"/>
        </w:rPr>
      </w:pPr>
      <w:hyperlink w:anchor="_Toc21016237" w:history="1">
        <w:r w:rsidR="00490252" w:rsidRPr="00270E6E">
          <w:rPr>
            <w:rStyle w:val="Hyperlink"/>
          </w:rPr>
          <w:t>Print Chart of Accounts:</w:t>
        </w:r>
        <w:r w:rsidR="00490252">
          <w:rPr>
            <w:webHidden/>
          </w:rPr>
          <w:tab/>
        </w:r>
        <w:r w:rsidR="00490252">
          <w:rPr>
            <w:webHidden/>
          </w:rPr>
          <w:fldChar w:fldCharType="begin"/>
        </w:r>
        <w:r w:rsidR="00490252">
          <w:rPr>
            <w:webHidden/>
          </w:rPr>
          <w:instrText xml:space="preserve"> PAGEREF _Toc21016237 \h </w:instrText>
        </w:r>
        <w:r w:rsidR="00490252">
          <w:rPr>
            <w:webHidden/>
          </w:rPr>
        </w:r>
        <w:r w:rsidR="00490252">
          <w:rPr>
            <w:webHidden/>
          </w:rPr>
          <w:fldChar w:fldCharType="separate"/>
        </w:r>
        <w:r w:rsidR="00490252">
          <w:rPr>
            <w:webHidden/>
          </w:rPr>
          <w:t>- 44 -</w:t>
        </w:r>
        <w:r w:rsidR="00490252">
          <w:rPr>
            <w:webHidden/>
          </w:rPr>
          <w:fldChar w:fldCharType="end"/>
        </w:r>
      </w:hyperlink>
    </w:p>
    <w:p w14:paraId="35C37916" w14:textId="77777777" w:rsidR="00490252" w:rsidRDefault="00EC3060">
      <w:pPr>
        <w:pStyle w:val="TOC2"/>
        <w:rPr>
          <w:rFonts w:asciiTheme="minorHAnsi" w:eastAsiaTheme="minorEastAsia" w:hAnsiTheme="minorHAnsi" w:cstheme="minorBidi"/>
          <w:b w:val="0"/>
          <w:sz w:val="22"/>
          <w:szCs w:val="22"/>
        </w:rPr>
      </w:pPr>
      <w:hyperlink w:anchor="_Toc21016238" w:history="1">
        <w:r w:rsidR="00490252" w:rsidRPr="00270E6E">
          <w:rPr>
            <w:rStyle w:val="Hyperlink"/>
          </w:rPr>
          <w:t>Print Journals/Update General Ledger—</w:t>
        </w:r>
        <w:r w:rsidR="00490252" w:rsidRPr="00270E6E">
          <w:rPr>
            <w:rStyle w:val="Hyperlink"/>
            <w:i/>
          </w:rPr>
          <w:t>Daily Report</w:t>
        </w:r>
        <w:r w:rsidR="00490252" w:rsidRPr="00270E6E">
          <w:rPr>
            <w:rStyle w:val="Hyperlink"/>
          </w:rPr>
          <w:t>:</w:t>
        </w:r>
        <w:r w:rsidR="00490252">
          <w:rPr>
            <w:webHidden/>
          </w:rPr>
          <w:tab/>
        </w:r>
        <w:r w:rsidR="00490252">
          <w:rPr>
            <w:webHidden/>
          </w:rPr>
          <w:fldChar w:fldCharType="begin"/>
        </w:r>
        <w:r w:rsidR="00490252">
          <w:rPr>
            <w:webHidden/>
          </w:rPr>
          <w:instrText xml:space="preserve"> PAGEREF _Toc21016238 \h </w:instrText>
        </w:r>
        <w:r w:rsidR="00490252">
          <w:rPr>
            <w:webHidden/>
          </w:rPr>
        </w:r>
        <w:r w:rsidR="00490252">
          <w:rPr>
            <w:webHidden/>
          </w:rPr>
          <w:fldChar w:fldCharType="separate"/>
        </w:r>
        <w:r w:rsidR="00490252">
          <w:rPr>
            <w:webHidden/>
          </w:rPr>
          <w:t>- 44 -</w:t>
        </w:r>
        <w:r w:rsidR="00490252">
          <w:rPr>
            <w:webHidden/>
          </w:rPr>
          <w:fldChar w:fldCharType="end"/>
        </w:r>
      </w:hyperlink>
    </w:p>
    <w:p w14:paraId="270904BB" w14:textId="77777777" w:rsidR="00490252" w:rsidRDefault="00EC3060">
      <w:pPr>
        <w:pStyle w:val="TOC2"/>
        <w:rPr>
          <w:rFonts w:asciiTheme="minorHAnsi" w:eastAsiaTheme="minorEastAsia" w:hAnsiTheme="minorHAnsi" w:cstheme="minorBidi"/>
          <w:b w:val="0"/>
          <w:sz w:val="22"/>
          <w:szCs w:val="22"/>
        </w:rPr>
      </w:pPr>
      <w:hyperlink w:anchor="_Toc21016239" w:history="1">
        <w:r w:rsidR="00490252" w:rsidRPr="00270E6E">
          <w:rPr>
            <w:rStyle w:val="Hyperlink"/>
          </w:rPr>
          <w:t>Print Account Detail Report:</w:t>
        </w:r>
        <w:r w:rsidR="00490252">
          <w:rPr>
            <w:webHidden/>
          </w:rPr>
          <w:tab/>
        </w:r>
        <w:r w:rsidR="00490252">
          <w:rPr>
            <w:webHidden/>
          </w:rPr>
          <w:fldChar w:fldCharType="begin"/>
        </w:r>
        <w:r w:rsidR="00490252">
          <w:rPr>
            <w:webHidden/>
          </w:rPr>
          <w:instrText xml:space="preserve"> PAGEREF _Toc21016239 \h </w:instrText>
        </w:r>
        <w:r w:rsidR="00490252">
          <w:rPr>
            <w:webHidden/>
          </w:rPr>
        </w:r>
        <w:r w:rsidR="00490252">
          <w:rPr>
            <w:webHidden/>
          </w:rPr>
          <w:fldChar w:fldCharType="separate"/>
        </w:r>
        <w:r w:rsidR="00490252">
          <w:rPr>
            <w:webHidden/>
          </w:rPr>
          <w:t>- 46 -</w:t>
        </w:r>
        <w:r w:rsidR="00490252">
          <w:rPr>
            <w:webHidden/>
          </w:rPr>
          <w:fldChar w:fldCharType="end"/>
        </w:r>
      </w:hyperlink>
    </w:p>
    <w:p w14:paraId="20073534" w14:textId="77777777" w:rsidR="00490252" w:rsidRDefault="00EC3060">
      <w:pPr>
        <w:pStyle w:val="TOC2"/>
        <w:rPr>
          <w:rFonts w:asciiTheme="minorHAnsi" w:eastAsiaTheme="minorEastAsia" w:hAnsiTheme="minorHAnsi" w:cstheme="minorBidi"/>
          <w:b w:val="0"/>
          <w:sz w:val="22"/>
          <w:szCs w:val="22"/>
        </w:rPr>
      </w:pPr>
      <w:hyperlink w:anchor="_Toc21016240" w:history="1">
        <w:r w:rsidR="00490252" w:rsidRPr="00270E6E">
          <w:rPr>
            <w:rStyle w:val="Hyperlink"/>
          </w:rPr>
          <w:t>Print Account Summary Report:</w:t>
        </w:r>
        <w:r w:rsidR="00490252">
          <w:rPr>
            <w:webHidden/>
          </w:rPr>
          <w:tab/>
        </w:r>
        <w:r w:rsidR="00490252">
          <w:rPr>
            <w:webHidden/>
          </w:rPr>
          <w:fldChar w:fldCharType="begin"/>
        </w:r>
        <w:r w:rsidR="00490252">
          <w:rPr>
            <w:webHidden/>
          </w:rPr>
          <w:instrText xml:space="preserve"> PAGEREF _Toc21016240 \h </w:instrText>
        </w:r>
        <w:r w:rsidR="00490252">
          <w:rPr>
            <w:webHidden/>
          </w:rPr>
        </w:r>
        <w:r w:rsidR="00490252">
          <w:rPr>
            <w:webHidden/>
          </w:rPr>
          <w:fldChar w:fldCharType="separate"/>
        </w:r>
        <w:r w:rsidR="00490252">
          <w:rPr>
            <w:webHidden/>
          </w:rPr>
          <w:t>- 51 -</w:t>
        </w:r>
        <w:r w:rsidR="00490252">
          <w:rPr>
            <w:webHidden/>
          </w:rPr>
          <w:fldChar w:fldCharType="end"/>
        </w:r>
      </w:hyperlink>
    </w:p>
    <w:p w14:paraId="4F90D95E" w14:textId="77777777" w:rsidR="00490252" w:rsidRDefault="00EC3060">
      <w:pPr>
        <w:pStyle w:val="TOC2"/>
        <w:rPr>
          <w:rFonts w:asciiTheme="minorHAnsi" w:eastAsiaTheme="minorEastAsia" w:hAnsiTheme="minorHAnsi" w:cstheme="minorBidi"/>
          <w:b w:val="0"/>
          <w:sz w:val="22"/>
          <w:szCs w:val="22"/>
        </w:rPr>
      </w:pPr>
      <w:hyperlink w:anchor="_Toc21016241" w:history="1">
        <w:r w:rsidR="00490252" w:rsidRPr="00270E6E">
          <w:rPr>
            <w:rStyle w:val="Hyperlink"/>
          </w:rPr>
          <w:t>Print Account History Report:</w:t>
        </w:r>
        <w:r w:rsidR="00490252">
          <w:rPr>
            <w:webHidden/>
          </w:rPr>
          <w:tab/>
        </w:r>
        <w:r w:rsidR="00490252">
          <w:rPr>
            <w:webHidden/>
          </w:rPr>
          <w:fldChar w:fldCharType="begin"/>
        </w:r>
        <w:r w:rsidR="00490252">
          <w:rPr>
            <w:webHidden/>
          </w:rPr>
          <w:instrText xml:space="preserve"> PAGEREF _Toc21016241 \h </w:instrText>
        </w:r>
        <w:r w:rsidR="00490252">
          <w:rPr>
            <w:webHidden/>
          </w:rPr>
        </w:r>
        <w:r w:rsidR="00490252">
          <w:rPr>
            <w:webHidden/>
          </w:rPr>
          <w:fldChar w:fldCharType="separate"/>
        </w:r>
        <w:r w:rsidR="00490252">
          <w:rPr>
            <w:webHidden/>
          </w:rPr>
          <w:t>- 52 -</w:t>
        </w:r>
        <w:r w:rsidR="00490252">
          <w:rPr>
            <w:webHidden/>
          </w:rPr>
          <w:fldChar w:fldCharType="end"/>
        </w:r>
      </w:hyperlink>
    </w:p>
    <w:p w14:paraId="02EFBDF3" w14:textId="77777777" w:rsidR="00490252" w:rsidRDefault="00EC3060">
      <w:pPr>
        <w:pStyle w:val="TOC2"/>
        <w:rPr>
          <w:rFonts w:asciiTheme="minorHAnsi" w:eastAsiaTheme="minorEastAsia" w:hAnsiTheme="minorHAnsi" w:cstheme="minorBidi"/>
          <w:b w:val="0"/>
          <w:sz w:val="22"/>
          <w:szCs w:val="22"/>
        </w:rPr>
      </w:pPr>
      <w:hyperlink w:anchor="_Toc21016242" w:history="1">
        <w:r w:rsidR="00490252" w:rsidRPr="00270E6E">
          <w:rPr>
            <w:rStyle w:val="Hyperlink"/>
          </w:rPr>
          <w:t>Print Trial Balance:</w:t>
        </w:r>
        <w:r w:rsidR="00490252">
          <w:rPr>
            <w:webHidden/>
          </w:rPr>
          <w:tab/>
        </w:r>
        <w:r w:rsidR="00490252">
          <w:rPr>
            <w:webHidden/>
          </w:rPr>
          <w:fldChar w:fldCharType="begin"/>
        </w:r>
        <w:r w:rsidR="00490252">
          <w:rPr>
            <w:webHidden/>
          </w:rPr>
          <w:instrText xml:space="preserve"> PAGEREF _Toc21016242 \h </w:instrText>
        </w:r>
        <w:r w:rsidR="00490252">
          <w:rPr>
            <w:webHidden/>
          </w:rPr>
        </w:r>
        <w:r w:rsidR="00490252">
          <w:rPr>
            <w:webHidden/>
          </w:rPr>
          <w:fldChar w:fldCharType="separate"/>
        </w:r>
        <w:r w:rsidR="00490252">
          <w:rPr>
            <w:webHidden/>
          </w:rPr>
          <w:t>- 53 -</w:t>
        </w:r>
        <w:r w:rsidR="00490252">
          <w:rPr>
            <w:webHidden/>
          </w:rPr>
          <w:fldChar w:fldCharType="end"/>
        </w:r>
      </w:hyperlink>
    </w:p>
    <w:p w14:paraId="4256BBBD" w14:textId="77777777" w:rsidR="00490252" w:rsidRDefault="00EC3060">
      <w:pPr>
        <w:pStyle w:val="TOC2"/>
        <w:rPr>
          <w:rFonts w:asciiTheme="minorHAnsi" w:eastAsiaTheme="minorEastAsia" w:hAnsiTheme="minorHAnsi" w:cstheme="minorBidi"/>
          <w:b w:val="0"/>
          <w:sz w:val="22"/>
          <w:szCs w:val="22"/>
        </w:rPr>
      </w:pPr>
      <w:hyperlink w:anchor="_Toc21016243" w:history="1">
        <w:r w:rsidR="00490252" w:rsidRPr="00270E6E">
          <w:rPr>
            <w:rStyle w:val="Hyperlink"/>
          </w:rPr>
          <w:t>Print Annual Trial Balance:</w:t>
        </w:r>
        <w:r w:rsidR="00490252">
          <w:rPr>
            <w:webHidden/>
          </w:rPr>
          <w:tab/>
        </w:r>
        <w:r w:rsidR="00490252">
          <w:rPr>
            <w:webHidden/>
          </w:rPr>
          <w:fldChar w:fldCharType="begin"/>
        </w:r>
        <w:r w:rsidR="00490252">
          <w:rPr>
            <w:webHidden/>
          </w:rPr>
          <w:instrText xml:space="preserve"> PAGEREF _Toc21016243 \h </w:instrText>
        </w:r>
        <w:r w:rsidR="00490252">
          <w:rPr>
            <w:webHidden/>
          </w:rPr>
        </w:r>
        <w:r w:rsidR="00490252">
          <w:rPr>
            <w:webHidden/>
          </w:rPr>
          <w:fldChar w:fldCharType="separate"/>
        </w:r>
        <w:r w:rsidR="00490252">
          <w:rPr>
            <w:webHidden/>
          </w:rPr>
          <w:t>- 54 -</w:t>
        </w:r>
        <w:r w:rsidR="00490252">
          <w:rPr>
            <w:webHidden/>
          </w:rPr>
          <w:fldChar w:fldCharType="end"/>
        </w:r>
      </w:hyperlink>
    </w:p>
    <w:p w14:paraId="146D1ECD" w14:textId="77777777" w:rsidR="00490252" w:rsidRDefault="00EC3060">
      <w:pPr>
        <w:pStyle w:val="TOC2"/>
        <w:rPr>
          <w:rFonts w:asciiTheme="minorHAnsi" w:eastAsiaTheme="minorEastAsia" w:hAnsiTheme="minorHAnsi" w:cstheme="minorBidi"/>
          <w:b w:val="0"/>
          <w:sz w:val="22"/>
          <w:szCs w:val="22"/>
        </w:rPr>
      </w:pPr>
      <w:hyperlink w:anchor="_Toc21016244" w:history="1">
        <w:r w:rsidR="00490252" w:rsidRPr="00270E6E">
          <w:rPr>
            <w:rStyle w:val="Hyperlink"/>
          </w:rPr>
          <w:t>Change in Financial Position:</w:t>
        </w:r>
        <w:r w:rsidR="00490252">
          <w:rPr>
            <w:webHidden/>
          </w:rPr>
          <w:tab/>
        </w:r>
        <w:r w:rsidR="00490252">
          <w:rPr>
            <w:webHidden/>
          </w:rPr>
          <w:fldChar w:fldCharType="begin"/>
        </w:r>
        <w:r w:rsidR="00490252">
          <w:rPr>
            <w:webHidden/>
          </w:rPr>
          <w:instrText xml:space="preserve"> PAGEREF _Toc21016244 \h </w:instrText>
        </w:r>
        <w:r w:rsidR="00490252">
          <w:rPr>
            <w:webHidden/>
          </w:rPr>
        </w:r>
        <w:r w:rsidR="00490252">
          <w:rPr>
            <w:webHidden/>
          </w:rPr>
          <w:fldChar w:fldCharType="separate"/>
        </w:r>
        <w:r w:rsidR="00490252">
          <w:rPr>
            <w:webHidden/>
          </w:rPr>
          <w:t>- 55 -</w:t>
        </w:r>
        <w:r w:rsidR="00490252">
          <w:rPr>
            <w:webHidden/>
          </w:rPr>
          <w:fldChar w:fldCharType="end"/>
        </w:r>
      </w:hyperlink>
    </w:p>
    <w:p w14:paraId="3943607C" w14:textId="77777777" w:rsidR="00490252" w:rsidRDefault="00EC3060">
      <w:pPr>
        <w:pStyle w:val="TOC2"/>
        <w:rPr>
          <w:rFonts w:asciiTheme="minorHAnsi" w:eastAsiaTheme="minorEastAsia" w:hAnsiTheme="minorHAnsi" w:cstheme="minorBidi"/>
          <w:b w:val="0"/>
          <w:sz w:val="22"/>
          <w:szCs w:val="22"/>
        </w:rPr>
      </w:pPr>
      <w:hyperlink w:anchor="_Toc21016245" w:history="1">
        <w:r w:rsidR="00490252" w:rsidRPr="00270E6E">
          <w:rPr>
            <w:rStyle w:val="Hyperlink"/>
          </w:rPr>
          <w:t>Chart of Account Change in Position:</w:t>
        </w:r>
        <w:r w:rsidR="00490252">
          <w:rPr>
            <w:webHidden/>
          </w:rPr>
          <w:tab/>
        </w:r>
        <w:r w:rsidR="00490252">
          <w:rPr>
            <w:webHidden/>
          </w:rPr>
          <w:fldChar w:fldCharType="begin"/>
        </w:r>
        <w:r w:rsidR="00490252">
          <w:rPr>
            <w:webHidden/>
          </w:rPr>
          <w:instrText xml:space="preserve"> PAGEREF _Toc21016245 \h </w:instrText>
        </w:r>
        <w:r w:rsidR="00490252">
          <w:rPr>
            <w:webHidden/>
          </w:rPr>
        </w:r>
        <w:r w:rsidR="00490252">
          <w:rPr>
            <w:webHidden/>
          </w:rPr>
          <w:fldChar w:fldCharType="separate"/>
        </w:r>
        <w:r w:rsidR="00490252">
          <w:rPr>
            <w:webHidden/>
          </w:rPr>
          <w:t>- 56 -</w:t>
        </w:r>
        <w:r w:rsidR="00490252">
          <w:rPr>
            <w:webHidden/>
          </w:rPr>
          <w:fldChar w:fldCharType="end"/>
        </w:r>
      </w:hyperlink>
    </w:p>
    <w:p w14:paraId="68D94FDC" w14:textId="77777777" w:rsidR="00490252" w:rsidRDefault="00EC3060">
      <w:pPr>
        <w:pStyle w:val="TOC2"/>
        <w:rPr>
          <w:rFonts w:asciiTheme="minorHAnsi" w:eastAsiaTheme="minorEastAsia" w:hAnsiTheme="minorHAnsi" w:cstheme="minorBidi"/>
          <w:b w:val="0"/>
          <w:sz w:val="22"/>
          <w:szCs w:val="22"/>
        </w:rPr>
      </w:pPr>
      <w:hyperlink w:anchor="_Toc21016246" w:history="1">
        <w:r w:rsidR="00490252" w:rsidRPr="00270E6E">
          <w:rPr>
            <w:rStyle w:val="Hyperlink"/>
          </w:rPr>
          <w:t>Income/Expense Statement:</w:t>
        </w:r>
        <w:r w:rsidR="00490252">
          <w:rPr>
            <w:webHidden/>
          </w:rPr>
          <w:tab/>
        </w:r>
        <w:r w:rsidR="00490252">
          <w:rPr>
            <w:webHidden/>
          </w:rPr>
          <w:fldChar w:fldCharType="begin"/>
        </w:r>
        <w:r w:rsidR="00490252">
          <w:rPr>
            <w:webHidden/>
          </w:rPr>
          <w:instrText xml:space="preserve"> PAGEREF _Toc21016246 \h </w:instrText>
        </w:r>
        <w:r w:rsidR="00490252">
          <w:rPr>
            <w:webHidden/>
          </w:rPr>
        </w:r>
        <w:r w:rsidR="00490252">
          <w:rPr>
            <w:webHidden/>
          </w:rPr>
          <w:fldChar w:fldCharType="separate"/>
        </w:r>
        <w:r w:rsidR="00490252">
          <w:rPr>
            <w:webHidden/>
          </w:rPr>
          <w:t>- 57 -</w:t>
        </w:r>
        <w:r w:rsidR="00490252">
          <w:rPr>
            <w:webHidden/>
          </w:rPr>
          <w:fldChar w:fldCharType="end"/>
        </w:r>
      </w:hyperlink>
    </w:p>
    <w:p w14:paraId="73D98A74" w14:textId="77777777" w:rsidR="00490252" w:rsidRDefault="00EC3060">
      <w:pPr>
        <w:pStyle w:val="TOC2"/>
        <w:rPr>
          <w:rFonts w:asciiTheme="minorHAnsi" w:eastAsiaTheme="minorEastAsia" w:hAnsiTheme="minorHAnsi" w:cstheme="minorBidi"/>
          <w:b w:val="0"/>
          <w:sz w:val="22"/>
          <w:szCs w:val="22"/>
        </w:rPr>
      </w:pPr>
      <w:hyperlink w:anchor="_Toc21016247" w:history="1">
        <w:r w:rsidR="00490252" w:rsidRPr="00270E6E">
          <w:rPr>
            <w:rStyle w:val="Hyperlink"/>
          </w:rPr>
          <w:t>Balance Sheet:</w:t>
        </w:r>
        <w:r w:rsidR="00490252">
          <w:rPr>
            <w:webHidden/>
          </w:rPr>
          <w:tab/>
        </w:r>
        <w:r w:rsidR="00490252">
          <w:rPr>
            <w:webHidden/>
          </w:rPr>
          <w:fldChar w:fldCharType="begin"/>
        </w:r>
        <w:r w:rsidR="00490252">
          <w:rPr>
            <w:webHidden/>
          </w:rPr>
          <w:instrText xml:space="preserve"> PAGEREF _Toc21016247 \h </w:instrText>
        </w:r>
        <w:r w:rsidR="00490252">
          <w:rPr>
            <w:webHidden/>
          </w:rPr>
        </w:r>
        <w:r w:rsidR="00490252">
          <w:rPr>
            <w:webHidden/>
          </w:rPr>
          <w:fldChar w:fldCharType="separate"/>
        </w:r>
        <w:r w:rsidR="00490252">
          <w:rPr>
            <w:webHidden/>
          </w:rPr>
          <w:t>- 59 -</w:t>
        </w:r>
        <w:r w:rsidR="00490252">
          <w:rPr>
            <w:webHidden/>
          </w:rPr>
          <w:fldChar w:fldCharType="end"/>
        </w:r>
      </w:hyperlink>
    </w:p>
    <w:p w14:paraId="7BA174AE" w14:textId="77777777" w:rsidR="00490252" w:rsidRDefault="00EC3060">
      <w:pPr>
        <w:pStyle w:val="TOC2"/>
        <w:rPr>
          <w:rFonts w:asciiTheme="minorHAnsi" w:eastAsiaTheme="minorEastAsia" w:hAnsiTheme="minorHAnsi" w:cstheme="minorBidi"/>
          <w:b w:val="0"/>
          <w:sz w:val="22"/>
          <w:szCs w:val="22"/>
        </w:rPr>
      </w:pPr>
      <w:hyperlink w:anchor="_Toc21016248" w:history="1">
        <w:r w:rsidR="00490252" w:rsidRPr="00270E6E">
          <w:rPr>
            <w:rStyle w:val="Hyperlink"/>
          </w:rPr>
          <w:t>Report Format Listing:</w:t>
        </w:r>
        <w:r w:rsidR="00490252">
          <w:rPr>
            <w:webHidden/>
          </w:rPr>
          <w:tab/>
        </w:r>
        <w:r w:rsidR="00490252">
          <w:rPr>
            <w:webHidden/>
          </w:rPr>
          <w:fldChar w:fldCharType="begin"/>
        </w:r>
        <w:r w:rsidR="00490252">
          <w:rPr>
            <w:webHidden/>
          </w:rPr>
          <w:instrText xml:space="preserve"> PAGEREF _Toc21016248 \h </w:instrText>
        </w:r>
        <w:r w:rsidR="00490252">
          <w:rPr>
            <w:webHidden/>
          </w:rPr>
        </w:r>
        <w:r w:rsidR="00490252">
          <w:rPr>
            <w:webHidden/>
          </w:rPr>
          <w:fldChar w:fldCharType="separate"/>
        </w:r>
        <w:r w:rsidR="00490252">
          <w:rPr>
            <w:webHidden/>
          </w:rPr>
          <w:t>- 60 -</w:t>
        </w:r>
        <w:r w:rsidR="00490252">
          <w:rPr>
            <w:webHidden/>
          </w:rPr>
          <w:fldChar w:fldCharType="end"/>
        </w:r>
      </w:hyperlink>
    </w:p>
    <w:p w14:paraId="7C0630D1" w14:textId="77777777" w:rsidR="00490252" w:rsidRDefault="00EC3060">
      <w:pPr>
        <w:pStyle w:val="TOC2"/>
        <w:rPr>
          <w:rFonts w:asciiTheme="minorHAnsi" w:eastAsiaTheme="minorEastAsia" w:hAnsiTheme="minorHAnsi" w:cstheme="minorBidi"/>
          <w:b w:val="0"/>
          <w:sz w:val="22"/>
          <w:szCs w:val="22"/>
        </w:rPr>
      </w:pPr>
      <w:hyperlink w:anchor="_Toc21016249" w:history="1">
        <w:r w:rsidR="00490252" w:rsidRPr="00270E6E">
          <w:rPr>
            <w:rStyle w:val="Hyperlink"/>
          </w:rPr>
          <w:t>General Ledger Report Consolidation (for Multi-Company Financial Statements):</w:t>
        </w:r>
        <w:r w:rsidR="00490252">
          <w:rPr>
            <w:webHidden/>
          </w:rPr>
          <w:tab/>
        </w:r>
        <w:r w:rsidR="00490252">
          <w:rPr>
            <w:webHidden/>
          </w:rPr>
          <w:fldChar w:fldCharType="begin"/>
        </w:r>
        <w:r w:rsidR="00490252">
          <w:rPr>
            <w:webHidden/>
          </w:rPr>
          <w:instrText xml:space="preserve"> PAGEREF _Toc21016249 \h </w:instrText>
        </w:r>
        <w:r w:rsidR="00490252">
          <w:rPr>
            <w:webHidden/>
          </w:rPr>
        </w:r>
        <w:r w:rsidR="00490252">
          <w:rPr>
            <w:webHidden/>
          </w:rPr>
          <w:fldChar w:fldCharType="separate"/>
        </w:r>
        <w:r w:rsidR="00490252">
          <w:rPr>
            <w:webHidden/>
          </w:rPr>
          <w:t>- 61 -</w:t>
        </w:r>
        <w:r w:rsidR="00490252">
          <w:rPr>
            <w:webHidden/>
          </w:rPr>
          <w:fldChar w:fldCharType="end"/>
        </w:r>
      </w:hyperlink>
    </w:p>
    <w:p w14:paraId="148BBAA3" w14:textId="77777777" w:rsidR="00490252" w:rsidRDefault="00EC3060">
      <w:pPr>
        <w:pStyle w:val="TOC2"/>
        <w:rPr>
          <w:rFonts w:asciiTheme="minorHAnsi" w:eastAsiaTheme="minorEastAsia" w:hAnsiTheme="minorHAnsi" w:cstheme="minorBidi"/>
          <w:b w:val="0"/>
          <w:sz w:val="22"/>
          <w:szCs w:val="22"/>
        </w:rPr>
      </w:pPr>
      <w:hyperlink w:anchor="_Toc21016250" w:history="1">
        <w:r w:rsidR="00490252" w:rsidRPr="00270E6E">
          <w:rPr>
            <w:rStyle w:val="Hyperlink"/>
          </w:rPr>
          <w:t>Print Invoice Detail Report:</w:t>
        </w:r>
        <w:r w:rsidR="00490252">
          <w:rPr>
            <w:webHidden/>
          </w:rPr>
          <w:tab/>
        </w:r>
        <w:r w:rsidR="00490252">
          <w:rPr>
            <w:webHidden/>
          </w:rPr>
          <w:fldChar w:fldCharType="begin"/>
        </w:r>
        <w:r w:rsidR="00490252">
          <w:rPr>
            <w:webHidden/>
          </w:rPr>
          <w:instrText xml:space="preserve"> PAGEREF _Toc21016250 \h </w:instrText>
        </w:r>
        <w:r w:rsidR="00490252">
          <w:rPr>
            <w:webHidden/>
          </w:rPr>
        </w:r>
        <w:r w:rsidR="00490252">
          <w:rPr>
            <w:webHidden/>
          </w:rPr>
          <w:fldChar w:fldCharType="separate"/>
        </w:r>
        <w:r w:rsidR="00490252">
          <w:rPr>
            <w:webHidden/>
          </w:rPr>
          <w:t>- 62 -</w:t>
        </w:r>
        <w:r w:rsidR="00490252">
          <w:rPr>
            <w:webHidden/>
          </w:rPr>
          <w:fldChar w:fldCharType="end"/>
        </w:r>
      </w:hyperlink>
    </w:p>
    <w:p w14:paraId="4F83CAAB" w14:textId="77777777" w:rsidR="00490252" w:rsidRDefault="00EC3060">
      <w:pPr>
        <w:pStyle w:val="TOC2"/>
        <w:rPr>
          <w:rFonts w:asciiTheme="minorHAnsi" w:eastAsiaTheme="minorEastAsia" w:hAnsiTheme="minorHAnsi" w:cstheme="minorBidi"/>
          <w:b w:val="0"/>
          <w:sz w:val="22"/>
          <w:szCs w:val="22"/>
        </w:rPr>
      </w:pPr>
      <w:hyperlink w:anchor="_Toc21016251" w:history="1">
        <w:r w:rsidR="00490252" w:rsidRPr="00270E6E">
          <w:rPr>
            <w:rStyle w:val="Hyperlink"/>
          </w:rPr>
          <w:t>Print Journals History Report:</w:t>
        </w:r>
        <w:r w:rsidR="00490252">
          <w:rPr>
            <w:webHidden/>
          </w:rPr>
          <w:tab/>
        </w:r>
        <w:r w:rsidR="00490252">
          <w:rPr>
            <w:webHidden/>
          </w:rPr>
          <w:fldChar w:fldCharType="begin"/>
        </w:r>
        <w:r w:rsidR="00490252">
          <w:rPr>
            <w:webHidden/>
          </w:rPr>
          <w:instrText xml:space="preserve"> PAGEREF _Toc21016251 \h </w:instrText>
        </w:r>
        <w:r w:rsidR="00490252">
          <w:rPr>
            <w:webHidden/>
          </w:rPr>
        </w:r>
        <w:r w:rsidR="00490252">
          <w:rPr>
            <w:webHidden/>
          </w:rPr>
          <w:fldChar w:fldCharType="separate"/>
        </w:r>
        <w:r w:rsidR="00490252">
          <w:rPr>
            <w:webHidden/>
          </w:rPr>
          <w:t>- 64 -</w:t>
        </w:r>
        <w:r w:rsidR="00490252">
          <w:rPr>
            <w:webHidden/>
          </w:rPr>
          <w:fldChar w:fldCharType="end"/>
        </w:r>
      </w:hyperlink>
    </w:p>
    <w:p w14:paraId="0E02D897" w14:textId="77777777" w:rsidR="00490252" w:rsidRDefault="00EC3060">
      <w:pPr>
        <w:pStyle w:val="TOC2"/>
        <w:rPr>
          <w:rFonts w:asciiTheme="minorHAnsi" w:eastAsiaTheme="minorEastAsia" w:hAnsiTheme="minorHAnsi" w:cstheme="minorBidi"/>
          <w:b w:val="0"/>
          <w:sz w:val="22"/>
          <w:szCs w:val="22"/>
        </w:rPr>
      </w:pPr>
      <w:hyperlink w:anchor="_Toc21016252" w:history="1">
        <w:r w:rsidR="00490252" w:rsidRPr="00270E6E">
          <w:rPr>
            <w:rStyle w:val="Hyperlink"/>
          </w:rPr>
          <w:t>Compare GL Inv. Value to PO Receipts:</w:t>
        </w:r>
        <w:r w:rsidR="00490252">
          <w:rPr>
            <w:webHidden/>
          </w:rPr>
          <w:tab/>
        </w:r>
        <w:r w:rsidR="00490252">
          <w:rPr>
            <w:webHidden/>
          </w:rPr>
          <w:fldChar w:fldCharType="begin"/>
        </w:r>
        <w:r w:rsidR="00490252">
          <w:rPr>
            <w:webHidden/>
          </w:rPr>
          <w:instrText xml:space="preserve"> PAGEREF _Toc21016252 \h </w:instrText>
        </w:r>
        <w:r w:rsidR="00490252">
          <w:rPr>
            <w:webHidden/>
          </w:rPr>
        </w:r>
        <w:r w:rsidR="00490252">
          <w:rPr>
            <w:webHidden/>
          </w:rPr>
          <w:fldChar w:fldCharType="separate"/>
        </w:r>
        <w:r w:rsidR="00490252">
          <w:rPr>
            <w:webHidden/>
          </w:rPr>
          <w:t>- 64 -</w:t>
        </w:r>
        <w:r w:rsidR="00490252">
          <w:rPr>
            <w:webHidden/>
          </w:rPr>
          <w:fldChar w:fldCharType="end"/>
        </w:r>
      </w:hyperlink>
    </w:p>
    <w:p w14:paraId="1E3BE3DC" w14:textId="77777777" w:rsidR="00682649" w:rsidRDefault="00682649">
      <w:r>
        <w:rPr>
          <w:b/>
          <w:bCs/>
          <w:noProof/>
        </w:rPr>
        <w:fldChar w:fldCharType="end"/>
      </w:r>
    </w:p>
    <w:p w14:paraId="7AA141F0" w14:textId="77777777" w:rsidR="00DE0428" w:rsidRDefault="001F02F1" w:rsidP="00FB7539">
      <w:pPr>
        <w:pStyle w:val="Title"/>
        <w:spacing w:before="120"/>
        <w:rPr>
          <w:rFonts w:ascii="Arial" w:hAnsi="Arial" w:cs="Arial"/>
          <w:b/>
          <w:sz w:val="16"/>
          <w:szCs w:val="16"/>
        </w:rPr>
      </w:pPr>
      <w:r w:rsidRPr="00681D6E">
        <w:rPr>
          <w:rFonts w:ascii="Arial" w:hAnsi="Arial" w:cs="Arial"/>
          <w:sz w:val="16"/>
          <w:szCs w:val="16"/>
        </w:rPr>
        <w:t>***CONFIDENTIALITY NOTICE***</w:t>
      </w:r>
      <w:r w:rsidRPr="00681D6E">
        <w:rPr>
          <w:rFonts w:ascii="Arial" w:hAnsi="Arial" w:cs="Arial"/>
          <w:b/>
          <w:sz w:val="16"/>
          <w:szCs w:val="16"/>
        </w:rPr>
        <w:t xml:space="preserve"> This documentation contains confidential information belonging to Textile Management Systems, Inc. and RollMaster Software, which is protected by copyright laws and other privileges.</w:t>
      </w:r>
      <w:r w:rsidR="00562D68">
        <w:rPr>
          <w:rFonts w:ascii="Arial" w:hAnsi="Arial" w:cs="Arial"/>
          <w:b/>
          <w:sz w:val="16"/>
          <w:szCs w:val="16"/>
        </w:rPr>
        <w:t xml:space="preserve"> </w:t>
      </w:r>
      <w:r w:rsidRPr="00681D6E">
        <w:rPr>
          <w:rFonts w:ascii="Arial" w:hAnsi="Arial" w:cs="Arial"/>
          <w:b/>
          <w:sz w:val="16"/>
          <w:szCs w:val="16"/>
        </w:rPr>
        <w:t>This information is intended for the exclusive use of legally licensed RollMaster Software users.</w:t>
      </w:r>
      <w:r w:rsidR="00562D68">
        <w:rPr>
          <w:rFonts w:ascii="Arial" w:hAnsi="Arial" w:cs="Arial"/>
          <w:b/>
          <w:sz w:val="16"/>
          <w:szCs w:val="16"/>
        </w:rPr>
        <w:t xml:space="preserve"> </w:t>
      </w:r>
      <w:r w:rsidRPr="00681D6E">
        <w:rPr>
          <w:rFonts w:ascii="Arial" w:hAnsi="Arial" w:cs="Arial"/>
          <w:b/>
          <w:sz w:val="16"/>
          <w:szCs w:val="16"/>
        </w:rPr>
        <w:t>If you are not the intended recipient, you are hereby notified that any disclosure, copying, distribution, or the taking of any action in reliance on the contents of this information is strictly prohibited.</w:t>
      </w:r>
      <w:r w:rsidR="00562D68">
        <w:rPr>
          <w:rFonts w:ascii="Arial" w:hAnsi="Arial" w:cs="Arial"/>
          <w:b/>
          <w:sz w:val="16"/>
          <w:szCs w:val="16"/>
        </w:rPr>
        <w:t xml:space="preserve"> </w:t>
      </w:r>
      <w:r w:rsidRPr="00681D6E">
        <w:rPr>
          <w:rFonts w:ascii="Arial" w:hAnsi="Arial" w:cs="Arial"/>
          <w:b/>
          <w:sz w:val="16"/>
          <w:szCs w:val="16"/>
        </w:rPr>
        <w:t xml:space="preserve">If you have received this documentation in error, please immediately notify us by telephone at (800) 777-4107. </w:t>
      </w:r>
    </w:p>
    <w:p w14:paraId="176B9E48" w14:textId="77777777" w:rsidR="001F02F1" w:rsidRPr="004D0B0E" w:rsidRDefault="001F02F1" w:rsidP="00DE0428">
      <w:pPr>
        <w:pStyle w:val="Title"/>
        <w:spacing w:before="120"/>
        <w:rPr>
          <w:sz w:val="36"/>
        </w:rPr>
        <w:sectPr w:rsidR="001F02F1" w:rsidRPr="004D0B0E">
          <w:headerReference w:type="even" r:id="rId9"/>
          <w:headerReference w:type="default" r:id="rId10"/>
          <w:footerReference w:type="even" r:id="rId11"/>
          <w:footerReference w:type="default" r:id="rId12"/>
          <w:pgSz w:w="12240" w:h="15840"/>
          <w:pgMar w:top="864" w:right="1152" w:bottom="1008" w:left="1440" w:header="720" w:footer="720" w:gutter="0"/>
          <w:pgNumType w:start="270"/>
          <w:cols w:space="720"/>
        </w:sectPr>
      </w:pPr>
    </w:p>
    <w:p w14:paraId="16A40102" w14:textId="77777777" w:rsidR="001F02F1" w:rsidRPr="00681D6E" w:rsidRDefault="001F02F1" w:rsidP="00483C66">
      <w:pPr>
        <w:pStyle w:val="Heading1"/>
      </w:pPr>
      <w:bookmarkStart w:id="0" w:name="_Toc381015951"/>
      <w:bookmarkStart w:id="1" w:name="_Toc381016024"/>
      <w:bookmarkStart w:id="2" w:name="_Toc381016280"/>
      <w:bookmarkStart w:id="3" w:name="_Toc381016567"/>
      <w:bookmarkStart w:id="4" w:name="_Toc381017015"/>
      <w:bookmarkStart w:id="5" w:name="_Toc455590208"/>
      <w:bookmarkStart w:id="6" w:name="_Toc21016217"/>
      <w:r w:rsidRPr="00681D6E">
        <w:lastRenderedPageBreak/>
        <w:t>General Ledger</w:t>
      </w:r>
      <w:bookmarkEnd w:id="0"/>
      <w:bookmarkEnd w:id="1"/>
      <w:bookmarkEnd w:id="2"/>
      <w:bookmarkEnd w:id="3"/>
      <w:bookmarkEnd w:id="4"/>
      <w:bookmarkEnd w:id="5"/>
      <w:bookmarkEnd w:id="6"/>
    </w:p>
    <w:p w14:paraId="2CC75CD4" w14:textId="77777777" w:rsidR="001F02F1" w:rsidRPr="00681D6E" w:rsidRDefault="001F02F1">
      <w:pPr>
        <w:rPr>
          <w:rFonts w:ascii="Arial" w:hAnsi="Arial" w:cs="Arial"/>
          <w:sz w:val="24"/>
        </w:rPr>
      </w:pPr>
    </w:p>
    <w:p w14:paraId="77410635" w14:textId="77777777" w:rsidR="001F02F1" w:rsidRPr="00483C66" w:rsidRDefault="001F02F1" w:rsidP="004B0F94">
      <w:pPr>
        <w:pStyle w:val="Heading2"/>
        <w:spacing w:after="120"/>
      </w:pPr>
      <w:bookmarkStart w:id="7" w:name="_Toc381015952"/>
      <w:bookmarkStart w:id="8" w:name="_Toc381016025"/>
      <w:bookmarkStart w:id="9" w:name="_Toc381016281"/>
      <w:bookmarkStart w:id="10" w:name="_Toc381016568"/>
      <w:bookmarkStart w:id="11" w:name="_Toc381017016"/>
      <w:bookmarkStart w:id="12" w:name="_Toc455590209"/>
      <w:bookmarkStart w:id="13" w:name="_Toc21016218"/>
      <w:r w:rsidRPr="00483C66">
        <w:t>Introduction:</w:t>
      </w:r>
      <w:bookmarkEnd w:id="7"/>
      <w:bookmarkEnd w:id="8"/>
      <w:bookmarkEnd w:id="9"/>
      <w:bookmarkEnd w:id="10"/>
      <w:bookmarkEnd w:id="11"/>
      <w:bookmarkEnd w:id="12"/>
      <w:bookmarkEnd w:id="13"/>
    </w:p>
    <w:p w14:paraId="14980D40" w14:textId="77777777" w:rsidR="001F02F1" w:rsidRDefault="001F02F1" w:rsidP="004B0F94">
      <w:pPr>
        <w:spacing w:line="276" w:lineRule="auto"/>
        <w:rPr>
          <w:rFonts w:ascii="Arial" w:hAnsi="Arial" w:cs="Arial"/>
          <w:sz w:val="24"/>
        </w:rPr>
      </w:pPr>
      <w:r w:rsidRPr="00681D6E">
        <w:rPr>
          <w:rFonts w:ascii="Arial" w:hAnsi="Arial" w:cs="Arial"/>
          <w:sz w:val="24"/>
        </w:rPr>
        <w:t xml:space="preserve">The </w:t>
      </w:r>
      <w:r w:rsidRPr="00682649">
        <w:rPr>
          <w:rFonts w:ascii="Arial" w:hAnsi="Arial" w:cs="Arial"/>
          <w:b/>
          <w:sz w:val="24"/>
        </w:rPr>
        <w:t>General Ledger</w:t>
      </w:r>
      <w:r w:rsidRPr="00681D6E">
        <w:rPr>
          <w:rFonts w:ascii="Arial" w:hAnsi="Arial" w:cs="Arial"/>
          <w:sz w:val="24"/>
        </w:rPr>
        <w:t xml:space="preserve"> (</w:t>
      </w:r>
      <w:r w:rsidRPr="00772940">
        <w:rPr>
          <w:rFonts w:ascii="Arial" w:hAnsi="Arial" w:cs="Arial"/>
          <w:b/>
          <w:sz w:val="24"/>
        </w:rPr>
        <w:t>G/L</w:t>
      </w:r>
      <w:r w:rsidRPr="00681D6E">
        <w:rPr>
          <w:rFonts w:ascii="Arial" w:hAnsi="Arial" w:cs="Arial"/>
          <w:sz w:val="24"/>
        </w:rPr>
        <w:t>) menu contains all modules relating to the management of the system financial statements.</w:t>
      </w:r>
      <w:r w:rsidR="00562D68">
        <w:rPr>
          <w:rFonts w:ascii="Arial" w:hAnsi="Arial" w:cs="Arial"/>
          <w:sz w:val="24"/>
        </w:rPr>
        <w:t xml:space="preserve"> </w:t>
      </w:r>
      <w:r w:rsidRPr="00681D6E">
        <w:rPr>
          <w:rFonts w:ascii="Arial" w:hAnsi="Arial" w:cs="Arial"/>
          <w:sz w:val="24"/>
        </w:rPr>
        <w:t xml:space="preserve">As explained in other areas of the </w:t>
      </w:r>
      <w:r w:rsidRPr="00682649">
        <w:rPr>
          <w:rFonts w:ascii="Arial" w:hAnsi="Arial" w:cs="Arial"/>
          <w:b/>
          <w:sz w:val="24"/>
        </w:rPr>
        <w:t>RollMaster</w:t>
      </w:r>
      <w:r w:rsidRPr="00681D6E">
        <w:rPr>
          <w:rFonts w:ascii="Arial" w:hAnsi="Arial" w:cs="Arial"/>
          <w:sz w:val="24"/>
        </w:rPr>
        <w:t xml:space="preserve"> manuals</w:t>
      </w:r>
      <w:r w:rsidR="00293133" w:rsidRPr="00681D6E">
        <w:rPr>
          <w:rFonts w:ascii="Arial" w:hAnsi="Arial" w:cs="Arial"/>
          <w:sz w:val="24"/>
        </w:rPr>
        <w:t>,</w:t>
      </w:r>
      <w:r w:rsidRPr="00681D6E">
        <w:rPr>
          <w:rFonts w:ascii="Arial" w:hAnsi="Arial" w:cs="Arial"/>
          <w:sz w:val="24"/>
        </w:rPr>
        <w:t xml:space="preserve"> there are many functions throughout the </w:t>
      </w:r>
      <w:r w:rsidRPr="00682649">
        <w:rPr>
          <w:rFonts w:ascii="Arial" w:hAnsi="Arial" w:cs="Arial"/>
          <w:b/>
          <w:sz w:val="24"/>
        </w:rPr>
        <w:t>RollMaster System</w:t>
      </w:r>
      <w:r w:rsidRPr="00681D6E">
        <w:rPr>
          <w:rFonts w:ascii="Arial" w:hAnsi="Arial" w:cs="Arial"/>
          <w:sz w:val="24"/>
        </w:rPr>
        <w:t xml:space="preserve"> that automatically send information to the system </w:t>
      </w:r>
      <w:r w:rsidRPr="00682649">
        <w:rPr>
          <w:rFonts w:ascii="Arial" w:hAnsi="Arial" w:cs="Arial"/>
          <w:b/>
          <w:sz w:val="24"/>
        </w:rPr>
        <w:t>G/L</w:t>
      </w:r>
      <w:r w:rsidRPr="00681D6E">
        <w:rPr>
          <w:rFonts w:ascii="Arial" w:hAnsi="Arial" w:cs="Arial"/>
          <w:sz w:val="24"/>
        </w:rPr>
        <w:t xml:space="preserve"> during daily processing.</w:t>
      </w:r>
      <w:r w:rsidR="00562D68">
        <w:rPr>
          <w:rFonts w:ascii="Arial" w:hAnsi="Arial" w:cs="Arial"/>
          <w:sz w:val="24"/>
        </w:rPr>
        <w:t xml:space="preserve"> </w:t>
      </w:r>
      <w:r w:rsidRPr="00681D6E">
        <w:rPr>
          <w:rFonts w:ascii="Arial" w:hAnsi="Arial" w:cs="Arial"/>
          <w:sz w:val="24"/>
        </w:rPr>
        <w:t>This functionality allows the system to produce current financial information quicker and easier.</w:t>
      </w:r>
      <w:r w:rsidR="00562D68">
        <w:rPr>
          <w:rFonts w:ascii="Arial" w:hAnsi="Arial" w:cs="Arial"/>
          <w:sz w:val="24"/>
        </w:rPr>
        <w:t xml:space="preserve"> </w:t>
      </w:r>
      <w:r w:rsidRPr="00681D6E">
        <w:rPr>
          <w:rFonts w:ascii="Arial" w:hAnsi="Arial" w:cs="Arial"/>
          <w:sz w:val="24"/>
        </w:rPr>
        <w:t xml:space="preserve">Several reports are also available </w:t>
      </w:r>
      <w:r w:rsidR="00682649">
        <w:rPr>
          <w:rFonts w:ascii="Arial" w:hAnsi="Arial" w:cs="Arial"/>
          <w:sz w:val="24"/>
        </w:rPr>
        <w:t>from</w:t>
      </w:r>
      <w:r w:rsidRPr="00681D6E">
        <w:rPr>
          <w:rFonts w:ascii="Arial" w:hAnsi="Arial" w:cs="Arial"/>
          <w:sz w:val="24"/>
        </w:rPr>
        <w:t xml:space="preserve"> this menu that allow for detailed viewing of the data that makes up your financial stat</w:t>
      </w:r>
      <w:r w:rsidR="00293133" w:rsidRPr="00681D6E">
        <w:rPr>
          <w:rFonts w:ascii="Arial" w:hAnsi="Arial" w:cs="Arial"/>
          <w:sz w:val="24"/>
        </w:rPr>
        <w:t>e</w:t>
      </w:r>
      <w:r w:rsidRPr="00681D6E">
        <w:rPr>
          <w:rFonts w:ascii="Arial" w:hAnsi="Arial" w:cs="Arial"/>
          <w:sz w:val="24"/>
        </w:rPr>
        <w:t>ments.</w:t>
      </w:r>
    </w:p>
    <w:p w14:paraId="28411C9B" w14:textId="77777777" w:rsidR="004B0F94" w:rsidRPr="00681D6E" w:rsidRDefault="004B0F94" w:rsidP="004B0F94">
      <w:pPr>
        <w:spacing w:line="276" w:lineRule="auto"/>
        <w:rPr>
          <w:rFonts w:ascii="Arial" w:hAnsi="Arial" w:cs="Arial"/>
          <w:sz w:val="24"/>
        </w:rPr>
      </w:pPr>
    </w:p>
    <w:p w14:paraId="64F31D4E" w14:textId="77777777" w:rsidR="004B0F94" w:rsidRPr="00681D6E" w:rsidRDefault="004B0F94" w:rsidP="004B0F94">
      <w:pPr>
        <w:pStyle w:val="Heading2"/>
        <w:spacing w:after="120"/>
      </w:pPr>
      <w:bookmarkStart w:id="14" w:name="_Toc21016219"/>
      <w:r>
        <w:t xml:space="preserve">Date Driven </w:t>
      </w:r>
      <w:r w:rsidR="00AF2CCD">
        <w:t>p</w:t>
      </w:r>
      <w:r>
        <w:t xml:space="preserve">eriod </w:t>
      </w:r>
      <w:r w:rsidR="00AF2CCD">
        <w:t>b</w:t>
      </w:r>
      <w:r>
        <w:t xml:space="preserve">ased </w:t>
      </w:r>
      <w:r w:rsidR="00AF2CCD">
        <w:t>a</w:t>
      </w:r>
      <w:r>
        <w:t>ccounting</w:t>
      </w:r>
      <w:r w:rsidRPr="00681D6E">
        <w:t>:</w:t>
      </w:r>
      <w:bookmarkEnd w:id="14"/>
    </w:p>
    <w:p w14:paraId="5DB81F9D" w14:textId="77777777" w:rsidR="00AF2CCD" w:rsidRPr="00AF2CCD" w:rsidRDefault="00AF2CCD" w:rsidP="00AF2CCD">
      <w:pPr>
        <w:spacing w:before="200" w:after="200" w:line="276" w:lineRule="auto"/>
        <w:rPr>
          <w:rFonts w:ascii="Arial" w:hAnsi="Arial" w:cs="Arial"/>
          <w:sz w:val="24"/>
          <w:szCs w:val="24"/>
        </w:rPr>
      </w:pPr>
      <w:r w:rsidRPr="00AF2CCD">
        <w:rPr>
          <w:rFonts w:ascii="Arial" w:hAnsi="Arial" w:cs="Arial"/>
          <w:sz w:val="24"/>
          <w:szCs w:val="24"/>
        </w:rPr>
        <w:t xml:space="preserve">This programming was developed to allow for the </w:t>
      </w:r>
      <w:r w:rsidRPr="00AF2CCD">
        <w:rPr>
          <w:rFonts w:ascii="Arial" w:hAnsi="Arial" w:cs="Arial"/>
          <w:b/>
          <w:color w:val="0070C0"/>
          <w:sz w:val="24"/>
          <w:szCs w:val="24"/>
        </w:rPr>
        <w:t>Date</w:t>
      </w:r>
      <w:r w:rsidRPr="00AF2CCD">
        <w:rPr>
          <w:rFonts w:ascii="Arial" w:hAnsi="Arial" w:cs="Arial"/>
          <w:color w:val="0070C0"/>
          <w:sz w:val="24"/>
          <w:szCs w:val="24"/>
        </w:rPr>
        <w:t xml:space="preserve"> </w:t>
      </w:r>
      <w:r w:rsidRPr="00AF2CCD">
        <w:rPr>
          <w:rFonts w:ascii="Arial" w:hAnsi="Arial" w:cs="Arial"/>
          <w:sz w:val="24"/>
          <w:szCs w:val="24"/>
        </w:rPr>
        <w:t xml:space="preserve">to drive the selection of the </w:t>
      </w:r>
      <w:r w:rsidRPr="00AF2CCD">
        <w:rPr>
          <w:rFonts w:ascii="Arial" w:hAnsi="Arial" w:cs="Arial"/>
          <w:b/>
          <w:sz w:val="24"/>
          <w:szCs w:val="24"/>
        </w:rPr>
        <w:t>General Ledger Accounting Posting Period</w:t>
      </w:r>
      <w:r w:rsidRPr="00AF2CCD">
        <w:rPr>
          <w:rFonts w:ascii="Arial" w:hAnsi="Arial" w:cs="Arial"/>
          <w:sz w:val="24"/>
          <w:szCs w:val="24"/>
        </w:rPr>
        <w:t xml:space="preserve"> in the system. Most of the setup will be completed by a </w:t>
      </w:r>
      <w:r w:rsidRPr="00AF2CCD">
        <w:rPr>
          <w:rFonts w:ascii="Arial" w:hAnsi="Arial" w:cs="Arial"/>
          <w:b/>
          <w:sz w:val="24"/>
          <w:szCs w:val="24"/>
        </w:rPr>
        <w:t>RollMaster Trainer</w:t>
      </w:r>
      <w:r w:rsidRPr="00AF2CCD">
        <w:rPr>
          <w:rFonts w:ascii="Arial" w:hAnsi="Arial" w:cs="Arial"/>
          <w:sz w:val="24"/>
          <w:szCs w:val="24"/>
        </w:rPr>
        <w:t xml:space="preserve"> prior to customers using the new functionality. Below is a brief synopsis of </w:t>
      </w:r>
      <w:r w:rsidRPr="00AF2CCD">
        <w:rPr>
          <w:rFonts w:ascii="Arial" w:hAnsi="Arial" w:cs="Arial"/>
          <w:b/>
          <w:color w:val="0070C0"/>
          <w:sz w:val="24"/>
          <w:szCs w:val="24"/>
        </w:rPr>
        <w:t>Account Management</w:t>
      </w:r>
      <w:r w:rsidRPr="00AF2CCD">
        <w:rPr>
          <w:rFonts w:ascii="Arial" w:hAnsi="Arial" w:cs="Arial"/>
          <w:color w:val="0070C0"/>
          <w:sz w:val="24"/>
          <w:szCs w:val="24"/>
        </w:rPr>
        <w:t xml:space="preserve"> </w:t>
      </w:r>
      <w:r w:rsidRPr="00AF2CCD">
        <w:rPr>
          <w:rFonts w:ascii="Arial" w:hAnsi="Arial" w:cs="Arial"/>
          <w:sz w:val="24"/>
          <w:szCs w:val="24"/>
        </w:rPr>
        <w:t xml:space="preserve">that may or may not need to be performed, depending on how clients choose to run their systems. Beyond that, the changes to day-to-day operations, explained at the end of this </w:t>
      </w:r>
      <w:r w:rsidR="00573081">
        <w:rPr>
          <w:rFonts w:ascii="Arial" w:hAnsi="Arial" w:cs="Arial"/>
          <w:sz w:val="24"/>
          <w:szCs w:val="24"/>
        </w:rPr>
        <w:t>section</w:t>
      </w:r>
      <w:r w:rsidRPr="00AF2CCD">
        <w:rPr>
          <w:rFonts w:ascii="Arial" w:hAnsi="Arial" w:cs="Arial"/>
          <w:sz w:val="24"/>
          <w:szCs w:val="24"/>
        </w:rPr>
        <w:t xml:space="preserve">, will be minimal. </w:t>
      </w:r>
      <w:r w:rsidRPr="00AF2CCD">
        <w:rPr>
          <w:rFonts w:ascii="Arial" w:hAnsi="Arial" w:cs="Arial"/>
          <w:b/>
          <w:sz w:val="24"/>
          <w:szCs w:val="24"/>
        </w:rPr>
        <w:t>Please Note:</w:t>
      </w:r>
      <w:r w:rsidRPr="00AF2CCD">
        <w:rPr>
          <w:rFonts w:ascii="Arial" w:hAnsi="Arial" w:cs="Arial"/>
          <w:sz w:val="24"/>
          <w:szCs w:val="24"/>
        </w:rPr>
        <w:t xml:space="preserve"> these changes do not impact the physical closings of </w:t>
      </w:r>
      <w:r w:rsidRPr="00AF2CCD">
        <w:rPr>
          <w:rFonts w:ascii="Arial" w:hAnsi="Arial" w:cs="Arial"/>
          <w:b/>
          <w:sz w:val="24"/>
          <w:szCs w:val="24"/>
        </w:rPr>
        <w:t>G/L</w:t>
      </w:r>
      <w:r w:rsidRPr="00AF2CCD">
        <w:rPr>
          <w:rFonts w:ascii="Arial" w:hAnsi="Arial" w:cs="Arial"/>
          <w:sz w:val="24"/>
          <w:szCs w:val="24"/>
        </w:rPr>
        <w:t xml:space="preserve"> accounting periods. Each </w:t>
      </w:r>
      <w:r w:rsidRPr="00AF2CCD">
        <w:rPr>
          <w:rFonts w:ascii="Arial" w:hAnsi="Arial" w:cs="Arial"/>
          <w:b/>
          <w:sz w:val="24"/>
          <w:szCs w:val="24"/>
        </w:rPr>
        <w:t>General Ledger</w:t>
      </w:r>
      <w:r w:rsidRPr="00AF2CCD">
        <w:rPr>
          <w:rFonts w:ascii="Arial" w:hAnsi="Arial" w:cs="Arial"/>
          <w:sz w:val="24"/>
          <w:szCs w:val="24"/>
        </w:rPr>
        <w:t xml:space="preserve"> </w:t>
      </w:r>
      <w:r w:rsidRPr="00AF2CCD">
        <w:rPr>
          <w:rFonts w:ascii="Arial" w:hAnsi="Arial" w:cs="Arial"/>
          <w:b/>
          <w:sz w:val="24"/>
          <w:szCs w:val="24"/>
        </w:rPr>
        <w:t>Period</w:t>
      </w:r>
      <w:r w:rsidRPr="00AF2CCD">
        <w:rPr>
          <w:rFonts w:ascii="Arial" w:hAnsi="Arial" w:cs="Arial"/>
          <w:sz w:val="24"/>
          <w:szCs w:val="24"/>
        </w:rPr>
        <w:t xml:space="preserve"> will still need to be closed via the </w:t>
      </w:r>
      <w:r w:rsidRPr="00AF2CCD">
        <w:rPr>
          <w:rFonts w:ascii="Arial" w:hAnsi="Arial" w:cs="Arial"/>
          <w:b/>
          <w:sz w:val="24"/>
          <w:szCs w:val="24"/>
        </w:rPr>
        <w:t>End of Month Processing</w:t>
      </w:r>
      <w:r w:rsidRPr="00AF2CCD">
        <w:rPr>
          <w:rFonts w:ascii="Arial" w:hAnsi="Arial" w:cs="Arial"/>
          <w:sz w:val="24"/>
          <w:szCs w:val="24"/>
        </w:rPr>
        <w:t xml:space="preserve"> module in the </w:t>
      </w:r>
      <w:r w:rsidRPr="00AF2CCD">
        <w:rPr>
          <w:rFonts w:ascii="Arial" w:hAnsi="Arial" w:cs="Arial"/>
          <w:b/>
          <w:sz w:val="24"/>
          <w:szCs w:val="24"/>
        </w:rPr>
        <w:t>General Ledger</w:t>
      </w:r>
      <w:r w:rsidRPr="00AF2CCD">
        <w:rPr>
          <w:rFonts w:ascii="Arial" w:hAnsi="Arial" w:cs="Arial"/>
          <w:sz w:val="24"/>
          <w:szCs w:val="24"/>
        </w:rPr>
        <w:t xml:space="preserve"> menu, as well as the </w:t>
      </w:r>
      <w:r w:rsidRPr="00AF2CCD">
        <w:rPr>
          <w:rFonts w:ascii="Arial" w:hAnsi="Arial" w:cs="Arial"/>
          <w:b/>
          <w:sz w:val="24"/>
          <w:szCs w:val="24"/>
        </w:rPr>
        <w:t>End of Year Processing</w:t>
      </w:r>
      <w:r w:rsidRPr="00AF2CCD">
        <w:rPr>
          <w:rFonts w:ascii="Arial" w:hAnsi="Arial" w:cs="Arial"/>
          <w:sz w:val="24"/>
          <w:szCs w:val="24"/>
        </w:rPr>
        <w:t xml:space="preserve"> module, when ready. </w:t>
      </w:r>
      <w:r w:rsidRPr="00AF2CCD">
        <w:rPr>
          <w:rFonts w:ascii="Arial" w:hAnsi="Arial" w:cs="Arial"/>
          <w:b/>
          <w:sz w:val="24"/>
          <w:szCs w:val="24"/>
        </w:rPr>
        <w:t>A/P</w:t>
      </w:r>
      <w:r w:rsidRPr="00AF2CCD">
        <w:rPr>
          <w:rFonts w:ascii="Arial" w:hAnsi="Arial" w:cs="Arial"/>
          <w:sz w:val="24"/>
          <w:szCs w:val="24"/>
        </w:rPr>
        <w:t xml:space="preserve">, </w:t>
      </w:r>
      <w:r w:rsidRPr="00AF2CCD">
        <w:rPr>
          <w:rFonts w:ascii="Arial" w:hAnsi="Arial" w:cs="Arial"/>
          <w:b/>
          <w:sz w:val="24"/>
          <w:szCs w:val="24"/>
        </w:rPr>
        <w:t>A/R</w:t>
      </w:r>
      <w:r w:rsidRPr="00AF2CCD">
        <w:rPr>
          <w:rFonts w:ascii="Arial" w:hAnsi="Arial" w:cs="Arial"/>
          <w:sz w:val="24"/>
          <w:szCs w:val="24"/>
        </w:rPr>
        <w:t xml:space="preserve">, and </w:t>
      </w:r>
      <w:r w:rsidRPr="00AF2CCD">
        <w:rPr>
          <w:rFonts w:ascii="Arial" w:hAnsi="Arial" w:cs="Arial"/>
          <w:b/>
          <w:sz w:val="24"/>
          <w:szCs w:val="24"/>
        </w:rPr>
        <w:t>Inventory</w:t>
      </w:r>
      <w:r w:rsidRPr="00AF2CCD">
        <w:rPr>
          <w:rFonts w:ascii="Arial" w:hAnsi="Arial" w:cs="Arial"/>
          <w:sz w:val="24"/>
          <w:szCs w:val="24"/>
        </w:rPr>
        <w:t xml:space="preserve"> “</w:t>
      </w:r>
      <w:r w:rsidRPr="00AF2CCD">
        <w:rPr>
          <w:rFonts w:ascii="Arial" w:hAnsi="Arial" w:cs="Arial"/>
          <w:b/>
          <w:sz w:val="24"/>
          <w:szCs w:val="24"/>
        </w:rPr>
        <w:t>End of Month/Year</w:t>
      </w:r>
      <w:r w:rsidRPr="00AF2CCD">
        <w:rPr>
          <w:rFonts w:ascii="Arial" w:hAnsi="Arial" w:cs="Arial"/>
          <w:sz w:val="24"/>
          <w:szCs w:val="24"/>
        </w:rPr>
        <w:t xml:space="preserve">” modules </w:t>
      </w:r>
      <w:r w:rsidRPr="00AF2CCD">
        <w:rPr>
          <w:rFonts w:ascii="Arial" w:hAnsi="Arial" w:cs="Arial"/>
          <w:b/>
          <w:sz w:val="24"/>
          <w:szCs w:val="24"/>
          <w:u w:val="single"/>
        </w:rPr>
        <w:t>DO NOT</w:t>
      </w:r>
      <w:r w:rsidRPr="00AF2CCD">
        <w:rPr>
          <w:rFonts w:ascii="Arial" w:hAnsi="Arial" w:cs="Arial"/>
          <w:sz w:val="24"/>
          <w:szCs w:val="24"/>
        </w:rPr>
        <w:t xml:space="preserve"> close </w:t>
      </w:r>
      <w:r w:rsidRPr="00AF2CCD">
        <w:rPr>
          <w:rFonts w:ascii="Arial" w:hAnsi="Arial" w:cs="Arial"/>
          <w:b/>
          <w:sz w:val="24"/>
          <w:szCs w:val="24"/>
        </w:rPr>
        <w:t>G/L Periods</w:t>
      </w:r>
      <w:r w:rsidRPr="00AF2CCD">
        <w:rPr>
          <w:rFonts w:ascii="Arial" w:hAnsi="Arial" w:cs="Arial"/>
          <w:sz w:val="24"/>
          <w:szCs w:val="24"/>
        </w:rPr>
        <w:t>.</w:t>
      </w:r>
    </w:p>
    <w:p w14:paraId="7BA1A18C" w14:textId="77777777" w:rsidR="00AF2CCD" w:rsidRPr="00AF2CCD" w:rsidRDefault="00AF2CCD" w:rsidP="00AF2CCD">
      <w:pPr>
        <w:pStyle w:val="Heading4"/>
      </w:pPr>
      <w:r w:rsidRPr="00AF2CCD">
        <w:t>Account Management:</w:t>
      </w:r>
    </w:p>
    <w:p w14:paraId="02BF7E0F" w14:textId="77777777" w:rsidR="00AF2CCD" w:rsidRPr="00AF2CCD" w:rsidRDefault="00AF2CCD" w:rsidP="00AF2CCD">
      <w:pPr>
        <w:spacing w:before="200" w:after="200" w:line="276" w:lineRule="auto"/>
        <w:rPr>
          <w:rFonts w:ascii="Arial" w:hAnsi="Arial" w:cs="Arial"/>
          <w:sz w:val="24"/>
          <w:szCs w:val="24"/>
        </w:rPr>
      </w:pPr>
      <w:r w:rsidRPr="00AF2CCD">
        <w:rPr>
          <w:rFonts w:ascii="Arial" w:hAnsi="Arial" w:cs="Arial"/>
          <w:sz w:val="24"/>
          <w:szCs w:val="24"/>
        </w:rPr>
        <w:t xml:space="preserve">Once the </w:t>
      </w:r>
      <w:r w:rsidRPr="00AF2CCD">
        <w:rPr>
          <w:rFonts w:ascii="Arial" w:hAnsi="Arial" w:cs="Arial"/>
          <w:b/>
          <w:color w:val="0070C0"/>
          <w:sz w:val="24"/>
          <w:szCs w:val="24"/>
        </w:rPr>
        <w:t xml:space="preserve">Enable G/L Driven </w:t>
      </w:r>
      <w:proofErr w:type="gramStart"/>
      <w:r w:rsidRPr="00AF2CCD">
        <w:rPr>
          <w:rFonts w:ascii="Arial" w:hAnsi="Arial" w:cs="Arial"/>
          <w:b/>
          <w:color w:val="0070C0"/>
          <w:sz w:val="24"/>
          <w:szCs w:val="24"/>
        </w:rPr>
        <w:t>By</w:t>
      </w:r>
      <w:proofErr w:type="gramEnd"/>
      <w:r w:rsidRPr="00AF2CCD">
        <w:rPr>
          <w:rFonts w:ascii="Arial" w:hAnsi="Arial" w:cs="Arial"/>
          <w:b/>
          <w:color w:val="0070C0"/>
          <w:sz w:val="24"/>
          <w:szCs w:val="24"/>
        </w:rPr>
        <w:t xml:space="preserve"> Date</w:t>
      </w:r>
      <w:r w:rsidRPr="00AF2CCD">
        <w:rPr>
          <w:rFonts w:ascii="Arial" w:hAnsi="Arial" w:cs="Arial"/>
          <w:color w:val="0070C0"/>
          <w:sz w:val="24"/>
          <w:szCs w:val="24"/>
        </w:rPr>
        <w:t xml:space="preserve"> </w:t>
      </w:r>
      <w:r w:rsidRPr="00AF2CCD">
        <w:rPr>
          <w:rFonts w:ascii="Arial" w:hAnsi="Arial" w:cs="Arial"/>
          <w:sz w:val="24"/>
          <w:szCs w:val="24"/>
        </w:rPr>
        <w:t xml:space="preserve">control has been enabled in the </w:t>
      </w:r>
      <w:r w:rsidRPr="00AF2CCD">
        <w:rPr>
          <w:rFonts w:ascii="Arial" w:hAnsi="Arial" w:cs="Arial"/>
          <w:b/>
          <w:color w:val="0070C0"/>
          <w:sz w:val="24"/>
          <w:szCs w:val="24"/>
          <w:highlight w:val="yellow"/>
        </w:rPr>
        <w:t>Company Control GL/AP</w:t>
      </w:r>
      <w:r w:rsidRPr="00AF2CCD">
        <w:rPr>
          <w:rFonts w:ascii="Arial" w:hAnsi="Arial" w:cs="Arial"/>
          <w:color w:val="0070C0"/>
          <w:sz w:val="24"/>
          <w:szCs w:val="24"/>
        </w:rPr>
        <w:t xml:space="preserve"> </w:t>
      </w:r>
      <w:r w:rsidRPr="00AF2CCD">
        <w:rPr>
          <w:rFonts w:ascii="Arial" w:hAnsi="Arial" w:cs="Arial"/>
          <w:sz w:val="24"/>
          <w:szCs w:val="24"/>
        </w:rPr>
        <w:t xml:space="preserve">level screen by a </w:t>
      </w:r>
      <w:r w:rsidRPr="00AF2CCD">
        <w:rPr>
          <w:rFonts w:ascii="Arial" w:hAnsi="Arial" w:cs="Arial"/>
          <w:b/>
          <w:sz w:val="24"/>
          <w:szCs w:val="24"/>
        </w:rPr>
        <w:t>RollMaster Trainer</w:t>
      </w:r>
      <w:r w:rsidRPr="00AF2CCD">
        <w:rPr>
          <w:rFonts w:ascii="Arial" w:hAnsi="Arial" w:cs="Arial"/>
          <w:sz w:val="24"/>
          <w:szCs w:val="24"/>
        </w:rPr>
        <w:t xml:space="preserve">, one other </w:t>
      </w:r>
      <w:r w:rsidRPr="00AF2CCD">
        <w:rPr>
          <w:rFonts w:ascii="Arial" w:hAnsi="Arial" w:cs="Arial"/>
          <w:b/>
          <w:color w:val="0070C0"/>
          <w:sz w:val="24"/>
          <w:szCs w:val="24"/>
        </w:rPr>
        <w:t>User Control 6</w:t>
      </w:r>
      <w:r w:rsidRPr="00AF2CCD">
        <w:rPr>
          <w:rFonts w:ascii="Arial" w:hAnsi="Arial" w:cs="Arial"/>
          <w:color w:val="0070C0"/>
          <w:sz w:val="24"/>
          <w:szCs w:val="24"/>
        </w:rPr>
        <w:t xml:space="preserve"> </w:t>
      </w:r>
      <w:r w:rsidRPr="00AF2CCD">
        <w:rPr>
          <w:rFonts w:ascii="Arial" w:hAnsi="Arial" w:cs="Arial"/>
          <w:sz w:val="24"/>
          <w:szCs w:val="24"/>
        </w:rPr>
        <w:t xml:space="preserve">control should be enabled for at least one </w:t>
      </w:r>
      <w:r w:rsidRPr="00AF2CCD">
        <w:rPr>
          <w:rFonts w:ascii="Arial" w:hAnsi="Arial" w:cs="Arial"/>
          <w:b/>
          <w:sz w:val="24"/>
          <w:szCs w:val="24"/>
        </w:rPr>
        <w:t>Accounting Professional</w:t>
      </w:r>
      <w:r w:rsidRPr="00AF2CCD">
        <w:rPr>
          <w:rFonts w:ascii="Arial" w:hAnsi="Arial" w:cs="Arial"/>
          <w:sz w:val="24"/>
          <w:szCs w:val="24"/>
        </w:rPr>
        <w:t xml:space="preserve"> within the company. That control appears as follows: </w:t>
      </w:r>
      <w:r w:rsidRPr="00AF2CCD">
        <w:rPr>
          <w:rFonts w:ascii="Arial" w:hAnsi="Arial" w:cs="Arial"/>
          <w:b/>
          <w:color w:val="0070C0"/>
          <w:sz w:val="24"/>
          <w:szCs w:val="24"/>
        </w:rPr>
        <w:t xml:space="preserve">Allowed </w:t>
      </w:r>
      <w:proofErr w:type="gramStart"/>
      <w:r w:rsidRPr="00AF2CCD">
        <w:rPr>
          <w:rFonts w:ascii="Arial" w:hAnsi="Arial" w:cs="Arial"/>
          <w:b/>
          <w:color w:val="0070C0"/>
          <w:sz w:val="24"/>
          <w:szCs w:val="24"/>
        </w:rPr>
        <w:t>To</w:t>
      </w:r>
      <w:proofErr w:type="gramEnd"/>
      <w:r w:rsidRPr="00AF2CCD">
        <w:rPr>
          <w:rFonts w:ascii="Arial" w:hAnsi="Arial" w:cs="Arial"/>
          <w:b/>
          <w:color w:val="0070C0"/>
          <w:sz w:val="24"/>
          <w:szCs w:val="24"/>
        </w:rPr>
        <w:t xml:space="preserve"> Use G/L Period Mtc</w:t>
      </w:r>
      <w:r w:rsidRPr="00AF2CCD">
        <w:rPr>
          <w:rFonts w:ascii="Arial" w:hAnsi="Arial" w:cs="Arial"/>
          <w:sz w:val="24"/>
          <w:szCs w:val="24"/>
        </w:rPr>
        <w:t xml:space="preserve">. That </w:t>
      </w:r>
      <w:r w:rsidRPr="00AF2CCD">
        <w:rPr>
          <w:rFonts w:ascii="Arial" w:hAnsi="Arial" w:cs="Arial"/>
          <w:b/>
          <w:sz w:val="24"/>
          <w:szCs w:val="24"/>
        </w:rPr>
        <w:t>User</w:t>
      </w:r>
      <w:r w:rsidRPr="00AF2CCD">
        <w:rPr>
          <w:rFonts w:ascii="Arial" w:hAnsi="Arial" w:cs="Arial"/>
          <w:sz w:val="24"/>
          <w:szCs w:val="24"/>
        </w:rPr>
        <w:t xml:space="preserve"> (or </w:t>
      </w:r>
      <w:r w:rsidRPr="00AF2CCD">
        <w:rPr>
          <w:rFonts w:ascii="Arial" w:hAnsi="Arial" w:cs="Arial"/>
          <w:b/>
          <w:sz w:val="24"/>
          <w:szCs w:val="24"/>
        </w:rPr>
        <w:t>Users</w:t>
      </w:r>
      <w:r w:rsidRPr="00AF2CCD">
        <w:rPr>
          <w:rFonts w:ascii="Arial" w:hAnsi="Arial" w:cs="Arial"/>
          <w:sz w:val="24"/>
          <w:szCs w:val="24"/>
        </w:rPr>
        <w:t xml:space="preserve">) will then have access to an option in the </w:t>
      </w:r>
      <w:r w:rsidRPr="00AF2CCD">
        <w:rPr>
          <w:rFonts w:ascii="Arial" w:hAnsi="Arial" w:cs="Arial"/>
          <w:b/>
          <w:sz w:val="24"/>
          <w:szCs w:val="24"/>
        </w:rPr>
        <w:t>General Ledger Account Maintenance/Inquiry</w:t>
      </w:r>
      <w:r w:rsidRPr="00AF2CCD">
        <w:rPr>
          <w:rFonts w:ascii="Arial" w:hAnsi="Arial" w:cs="Arial"/>
          <w:sz w:val="24"/>
          <w:szCs w:val="24"/>
        </w:rPr>
        <w:t xml:space="preserve"> module that relates to this new functionality. That screen option appears as follows:</w:t>
      </w:r>
    </w:p>
    <w:p w14:paraId="0753C538" w14:textId="77777777" w:rsidR="00AF2CCD" w:rsidRPr="00AF2CCD" w:rsidRDefault="00AF2CCD" w:rsidP="00AF2CCD">
      <w:pPr>
        <w:spacing w:before="200" w:after="200" w:line="276" w:lineRule="auto"/>
        <w:jc w:val="center"/>
        <w:rPr>
          <w:rFonts w:ascii="Arial" w:hAnsi="Arial" w:cs="Arial"/>
          <w:bCs/>
          <w:sz w:val="24"/>
          <w:szCs w:val="24"/>
        </w:rPr>
      </w:pPr>
      <w:r w:rsidRPr="00AF2CCD">
        <w:rPr>
          <w:rFonts w:ascii="Arial" w:hAnsi="Arial" w:cs="Arial"/>
          <w:bCs/>
          <w:noProof/>
          <w:sz w:val="24"/>
          <w:szCs w:val="24"/>
        </w:rPr>
        <w:lastRenderedPageBreak/>
        <w:drawing>
          <wp:inline distT="0" distB="0" distL="0" distR="0" wp14:anchorId="69F09194" wp14:editId="4D0DCFA7">
            <wp:extent cx="5695238" cy="2476190"/>
            <wp:effectExtent l="0" t="0" r="127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extLst>
                        <a:ext uri="{28A0092B-C50C-407E-A947-70E740481C1C}">
                          <a14:useLocalDpi xmlns:a14="http://schemas.microsoft.com/office/drawing/2010/main" val="0"/>
                        </a:ext>
                      </a:extLst>
                    </a:blip>
                    <a:stretch>
                      <a:fillRect/>
                    </a:stretch>
                  </pic:blipFill>
                  <pic:spPr>
                    <a:xfrm>
                      <a:off x="0" y="0"/>
                      <a:ext cx="5695238" cy="2476190"/>
                    </a:xfrm>
                    <a:prstGeom prst="rect">
                      <a:avLst/>
                    </a:prstGeom>
                  </pic:spPr>
                </pic:pic>
              </a:graphicData>
            </a:graphic>
          </wp:inline>
        </w:drawing>
      </w:r>
    </w:p>
    <w:p w14:paraId="33C19890"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The </w:t>
      </w:r>
      <w:r w:rsidRPr="00AF2CCD">
        <w:rPr>
          <w:rFonts w:ascii="Arial" w:hAnsi="Arial" w:cs="Arial"/>
          <w:b/>
          <w:bCs/>
          <w:color w:val="0070C0"/>
          <w:sz w:val="24"/>
          <w:szCs w:val="24"/>
        </w:rPr>
        <w:t>G/L Period Date Mtc</w:t>
      </w:r>
      <w:r w:rsidRPr="00AF2CCD">
        <w:rPr>
          <w:rFonts w:ascii="Arial" w:hAnsi="Arial" w:cs="Arial"/>
          <w:bCs/>
          <w:color w:val="0070C0"/>
          <w:sz w:val="24"/>
          <w:szCs w:val="24"/>
        </w:rPr>
        <w:t xml:space="preserve"> </w:t>
      </w:r>
      <w:r w:rsidRPr="00AF2CCD">
        <w:rPr>
          <w:rFonts w:ascii="Arial" w:hAnsi="Arial" w:cs="Arial"/>
          <w:bCs/>
          <w:sz w:val="24"/>
          <w:szCs w:val="24"/>
        </w:rPr>
        <w:t xml:space="preserve">option will prompt the following </w:t>
      </w:r>
      <w:r w:rsidRPr="00AF2CCD">
        <w:rPr>
          <w:rFonts w:ascii="Arial" w:hAnsi="Arial" w:cs="Arial"/>
          <w:b/>
          <w:bCs/>
          <w:color w:val="0070C0"/>
          <w:sz w:val="24"/>
          <w:szCs w:val="24"/>
          <w:highlight w:val="yellow"/>
        </w:rPr>
        <w:t>G/L Period Table Setup</w:t>
      </w:r>
      <w:r w:rsidRPr="00AF2CCD">
        <w:rPr>
          <w:rFonts w:ascii="Arial" w:hAnsi="Arial" w:cs="Arial"/>
          <w:bCs/>
          <w:color w:val="0070C0"/>
          <w:sz w:val="24"/>
          <w:szCs w:val="24"/>
        </w:rPr>
        <w:t xml:space="preserve"> </w:t>
      </w:r>
      <w:r w:rsidRPr="00AF2CCD">
        <w:rPr>
          <w:rFonts w:ascii="Arial" w:hAnsi="Arial" w:cs="Arial"/>
          <w:bCs/>
          <w:sz w:val="24"/>
          <w:szCs w:val="24"/>
        </w:rPr>
        <w:t>screen:</w:t>
      </w:r>
    </w:p>
    <w:p w14:paraId="2506A505" w14:textId="77777777" w:rsidR="00AF2CCD" w:rsidRPr="00AF2CCD" w:rsidRDefault="00AF2CCD" w:rsidP="00AF2CCD">
      <w:pPr>
        <w:spacing w:before="200" w:after="200" w:line="276" w:lineRule="auto"/>
        <w:jc w:val="center"/>
        <w:rPr>
          <w:rFonts w:ascii="Arial" w:hAnsi="Arial" w:cs="Arial"/>
          <w:bCs/>
          <w:sz w:val="24"/>
          <w:szCs w:val="24"/>
        </w:rPr>
      </w:pPr>
      <w:r w:rsidRPr="00AF2CCD">
        <w:rPr>
          <w:rFonts w:ascii="Arial" w:hAnsi="Arial" w:cs="Arial"/>
          <w:bCs/>
          <w:noProof/>
          <w:sz w:val="24"/>
          <w:szCs w:val="24"/>
        </w:rPr>
        <w:drawing>
          <wp:inline distT="0" distB="0" distL="0" distR="0" wp14:anchorId="25E4214C" wp14:editId="3BDE1C1A">
            <wp:extent cx="5022273" cy="374328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4">
                      <a:extLst>
                        <a:ext uri="{28A0092B-C50C-407E-A947-70E740481C1C}">
                          <a14:useLocalDpi xmlns:a14="http://schemas.microsoft.com/office/drawing/2010/main" val="0"/>
                        </a:ext>
                      </a:extLst>
                    </a:blip>
                    <a:stretch>
                      <a:fillRect/>
                    </a:stretch>
                  </pic:blipFill>
                  <pic:spPr>
                    <a:xfrm>
                      <a:off x="0" y="0"/>
                      <a:ext cx="5028079" cy="3747608"/>
                    </a:xfrm>
                    <a:prstGeom prst="rect">
                      <a:avLst/>
                    </a:prstGeom>
                  </pic:spPr>
                </pic:pic>
              </a:graphicData>
            </a:graphic>
          </wp:inline>
        </w:drawing>
      </w:r>
    </w:p>
    <w:p w14:paraId="0AF57DCF"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As stated in the illustration above, the left side of the screen will be completed, based on your company’s fiscal year, by your </w:t>
      </w:r>
      <w:r w:rsidRPr="00AF2CCD">
        <w:rPr>
          <w:rFonts w:ascii="Arial" w:hAnsi="Arial" w:cs="Arial"/>
          <w:b/>
          <w:bCs/>
          <w:sz w:val="24"/>
          <w:szCs w:val="24"/>
        </w:rPr>
        <w:t>RollMaster Trainer</w:t>
      </w:r>
      <w:r w:rsidRPr="00AF2CCD">
        <w:rPr>
          <w:rFonts w:ascii="Arial" w:hAnsi="Arial" w:cs="Arial"/>
          <w:bCs/>
          <w:sz w:val="24"/>
          <w:szCs w:val="24"/>
        </w:rPr>
        <w:t xml:space="preserve">. The right side, however, can be set and adjusted by authorized </w:t>
      </w:r>
      <w:r w:rsidRPr="00AF2CCD">
        <w:rPr>
          <w:rFonts w:ascii="Arial" w:hAnsi="Arial" w:cs="Arial"/>
          <w:b/>
          <w:bCs/>
          <w:sz w:val="24"/>
          <w:szCs w:val="24"/>
        </w:rPr>
        <w:t>Users</w:t>
      </w:r>
      <w:r w:rsidRPr="00AF2CCD">
        <w:rPr>
          <w:rFonts w:ascii="Arial" w:hAnsi="Arial" w:cs="Arial"/>
          <w:bCs/>
          <w:sz w:val="24"/>
          <w:szCs w:val="24"/>
        </w:rPr>
        <w:t xml:space="preserve">. The </w:t>
      </w:r>
      <w:r w:rsidRPr="00AF2CCD">
        <w:rPr>
          <w:rFonts w:ascii="Arial" w:hAnsi="Arial" w:cs="Arial"/>
          <w:b/>
          <w:bCs/>
          <w:color w:val="0070C0"/>
          <w:sz w:val="24"/>
          <w:szCs w:val="24"/>
        </w:rPr>
        <w:t>Date Driven</w:t>
      </w:r>
      <w:r w:rsidRPr="00AF2CCD">
        <w:rPr>
          <w:rFonts w:ascii="Arial" w:hAnsi="Arial" w:cs="Arial"/>
          <w:bCs/>
          <w:color w:val="0070C0"/>
          <w:sz w:val="24"/>
          <w:szCs w:val="24"/>
        </w:rPr>
        <w:t xml:space="preserve"> </w:t>
      </w:r>
      <w:r w:rsidRPr="00AF2CCD">
        <w:rPr>
          <w:rFonts w:ascii="Arial" w:hAnsi="Arial" w:cs="Arial"/>
          <w:bCs/>
          <w:sz w:val="24"/>
          <w:szCs w:val="24"/>
        </w:rPr>
        <w:t xml:space="preserve">functionality will still allow you to post to any open period in the system, unless you select a </w:t>
      </w:r>
      <w:r w:rsidRPr="00AF2CCD">
        <w:rPr>
          <w:rFonts w:ascii="Arial" w:hAnsi="Arial" w:cs="Arial"/>
          <w:b/>
          <w:bCs/>
          <w:color w:val="0070C0"/>
          <w:sz w:val="24"/>
          <w:szCs w:val="24"/>
        </w:rPr>
        <w:t>Period/Date</w:t>
      </w:r>
      <w:r w:rsidRPr="00AF2CCD">
        <w:rPr>
          <w:rFonts w:ascii="Arial" w:hAnsi="Arial" w:cs="Arial"/>
          <w:bCs/>
          <w:color w:val="0070C0"/>
          <w:sz w:val="24"/>
          <w:szCs w:val="24"/>
        </w:rPr>
        <w:t xml:space="preserve"> </w:t>
      </w:r>
      <w:r w:rsidRPr="00AF2CCD">
        <w:rPr>
          <w:rFonts w:ascii="Arial" w:hAnsi="Arial" w:cs="Arial"/>
          <w:bCs/>
          <w:sz w:val="24"/>
          <w:szCs w:val="24"/>
        </w:rPr>
        <w:t xml:space="preserve">under the </w:t>
      </w:r>
      <w:r w:rsidRPr="00AF2CCD">
        <w:rPr>
          <w:rFonts w:ascii="Arial" w:hAnsi="Arial" w:cs="Arial"/>
          <w:b/>
          <w:bCs/>
          <w:color w:val="0070C0"/>
          <w:sz w:val="24"/>
          <w:szCs w:val="24"/>
        </w:rPr>
        <w:t xml:space="preserve">Allow </w:t>
      </w:r>
      <w:r w:rsidRPr="00AF2CCD">
        <w:rPr>
          <w:rFonts w:ascii="Arial" w:hAnsi="Arial" w:cs="Arial"/>
          <w:b/>
          <w:bCs/>
          <w:color w:val="0070C0"/>
          <w:sz w:val="24"/>
          <w:szCs w:val="24"/>
        </w:rPr>
        <w:lastRenderedPageBreak/>
        <w:t xml:space="preserve">Posting </w:t>
      </w:r>
      <w:r w:rsidRPr="00AF2CCD">
        <w:rPr>
          <w:rFonts w:ascii="Arial" w:hAnsi="Arial" w:cs="Arial"/>
          <w:bCs/>
          <w:sz w:val="24"/>
          <w:szCs w:val="24"/>
        </w:rPr>
        <w:t xml:space="preserve">column above, thereby, preventing </w:t>
      </w:r>
      <w:r w:rsidRPr="00AF2CCD">
        <w:rPr>
          <w:rFonts w:ascii="Arial" w:hAnsi="Arial" w:cs="Arial"/>
          <w:b/>
          <w:bCs/>
          <w:sz w:val="24"/>
          <w:szCs w:val="24"/>
        </w:rPr>
        <w:t>G/L</w:t>
      </w:r>
      <w:r w:rsidRPr="00AF2CCD">
        <w:rPr>
          <w:rFonts w:ascii="Arial" w:hAnsi="Arial" w:cs="Arial"/>
          <w:bCs/>
          <w:sz w:val="24"/>
          <w:szCs w:val="24"/>
        </w:rPr>
        <w:t xml:space="preserve"> postings to any previous open period from any of the listed modules. For example, in the illustration above, even though </w:t>
      </w:r>
      <w:r w:rsidRPr="00AF2CCD">
        <w:rPr>
          <w:rFonts w:ascii="Arial" w:hAnsi="Arial" w:cs="Arial"/>
          <w:b/>
          <w:bCs/>
          <w:sz w:val="24"/>
          <w:szCs w:val="24"/>
        </w:rPr>
        <w:t>Period 13</w:t>
      </w:r>
      <w:r w:rsidRPr="00AF2CCD">
        <w:rPr>
          <w:rFonts w:ascii="Arial" w:hAnsi="Arial" w:cs="Arial"/>
          <w:bCs/>
          <w:sz w:val="24"/>
          <w:szCs w:val="24"/>
        </w:rPr>
        <w:t xml:space="preserve"> of </w:t>
      </w:r>
      <w:r w:rsidRPr="00AF2CCD">
        <w:rPr>
          <w:rFonts w:ascii="Arial" w:hAnsi="Arial" w:cs="Arial"/>
          <w:b/>
          <w:bCs/>
          <w:sz w:val="24"/>
          <w:szCs w:val="24"/>
        </w:rPr>
        <w:t>2015</w:t>
      </w:r>
      <w:r w:rsidRPr="00AF2CCD">
        <w:rPr>
          <w:rFonts w:ascii="Arial" w:hAnsi="Arial" w:cs="Arial"/>
          <w:bCs/>
          <w:sz w:val="24"/>
          <w:szCs w:val="24"/>
        </w:rPr>
        <w:t xml:space="preserve">, and </w:t>
      </w:r>
      <w:r w:rsidRPr="00AF2CCD">
        <w:rPr>
          <w:rFonts w:ascii="Arial" w:hAnsi="Arial" w:cs="Arial"/>
          <w:b/>
          <w:bCs/>
          <w:sz w:val="24"/>
          <w:szCs w:val="24"/>
        </w:rPr>
        <w:t>Period 1</w:t>
      </w:r>
      <w:r w:rsidRPr="00AF2CCD">
        <w:rPr>
          <w:rFonts w:ascii="Arial" w:hAnsi="Arial" w:cs="Arial"/>
          <w:bCs/>
          <w:sz w:val="24"/>
          <w:szCs w:val="24"/>
        </w:rPr>
        <w:t xml:space="preserve"> of </w:t>
      </w:r>
      <w:r w:rsidRPr="00AF2CCD">
        <w:rPr>
          <w:rFonts w:ascii="Arial" w:hAnsi="Arial" w:cs="Arial"/>
          <w:b/>
          <w:bCs/>
          <w:sz w:val="24"/>
          <w:szCs w:val="24"/>
        </w:rPr>
        <w:t>2016</w:t>
      </w:r>
      <w:r w:rsidRPr="00AF2CCD">
        <w:rPr>
          <w:rFonts w:ascii="Arial" w:hAnsi="Arial" w:cs="Arial"/>
          <w:bCs/>
          <w:sz w:val="24"/>
          <w:szCs w:val="24"/>
        </w:rPr>
        <w:t xml:space="preserve"> are still open, by selecting </w:t>
      </w:r>
      <w:r w:rsidRPr="00AF2CCD">
        <w:rPr>
          <w:rFonts w:ascii="Arial" w:hAnsi="Arial" w:cs="Arial"/>
          <w:b/>
          <w:bCs/>
          <w:color w:val="0070C0"/>
          <w:sz w:val="24"/>
          <w:szCs w:val="24"/>
        </w:rPr>
        <w:t>Period 02 2016</w:t>
      </w:r>
      <w:r w:rsidRPr="00AF2CCD">
        <w:rPr>
          <w:rFonts w:ascii="Arial" w:hAnsi="Arial" w:cs="Arial"/>
          <w:bCs/>
          <w:color w:val="0070C0"/>
          <w:sz w:val="24"/>
          <w:szCs w:val="24"/>
        </w:rPr>
        <w:t xml:space="preserve"> </w:t>
      </w:r>
      <w:r w:rsidRPr="00AF2CCD">
        <w:rPr>
          <w:rFonts w:ascii="Arial" w:hAnsi="Arial" w:cs="Arial"/>
          <w:bCs/>
          <w:sz w:val="24"/>
          <w:szCs w:val="24"/>
        </w:rPr>
        <w:t xml:space="preserve">next to </w:t>
      </w:r>
      <w:r w:rsidRPr="00AF2CCD">
        <w:rPr>
          <w:rFonts w:ascii="Arial" w:hAnsi="Arial" w:cs="Arial"/>
          <w:b/>
          <w:bCs/>
          <w:color w:val="0070C0"/>
          <w:sz w:val="24"/>
          <w:szCs w:val="24"/>
        </w:rPr>
        <w:t>Accounts Payable</w:t>
      </w:r>
      <w:r w:rsidRPr="00AF2CCD">
        <w:rPr>
          <w:rFonts w:ascii="Arial" w:hAnsi="Arial" w:cs="Arial"/>
          <w:bCs/>
          <w:sz w:val="24"/>
          <w:szCs w:val="24"/>
        </w:rPr>
        <w:t xml:space="preserve">, you are “cutting off” any data from </w:t>
      </w:r>
      <w:r w:rsidRPr="00AF2CCD">
        <w:rPr>
          <w:rFonts w:ascii="Arial" w:hAnsi="Arial" w:cs="Arial"/>
          <w:b/>
          <w:bCs/>
          <w:sz w:val="24"/>
          <w:szCs w:val="24"/>
        </w:rPr>
        <w:t>A/P</w:t>
      </w:r>
      <w:r w:rsidRPr="00AF2CCD">
        <w:rPr>
          <w:rFonts w:ascii="Arial" w:hAnsi="Arial" w:cs="Arial"/>
          <w:bCs/>
          <w:sz w:val="24"/>
          <w:szCs w:val="24"/>
        </w:rPr>
        <w:t xml:space="preserve"> to those open periods. The </w:t>
      </w:r>
      <w:r w:rsidRPr="00AF2CCD">
        <w:rPr>
          <w:rFonts w:ascii="Arial" w:hAnsi="Arial" w:cs="Arial"/>
          <w:b/>
          <w:bCs/>
          <w:color w:val="0070C0"/>
          <w:sz w:val="24"/>
          <w:szCs w:val="24"/>
        </w:rPr>
        <w:t>Grace Period Active</w:t>
      </w:r>
      <w:r w:rsidRPr="00AF2CCD">
        <w:rPr>
          <w:rFonts w:ascii="Arial" w:hAnsi="Arial" w:cs="Arial"/>
          <w:bCs/>
          <w:sz w:val="24"/>
          <w:szCs w:val="24"/>
        </w:rPr>
        <w:t xml:space="preserve"> checkboxes can be enabled or disabled (uncheck) to allow for a number of days beyond the </w:t>
      </w:r>
      <w:r w:rsidRPr="00AF2CCD">
        <w:rPr>
          <w:rFonts w:ascii="Arial" w:hAnsi="Arial" w:cs="Arial"/>
          <w:b/>
          <w:bCs/>
          <w:sz w:val="24"/>
          <w:szCs w:val="24"/>
        </w:rPr>
        <w:t>Period Date</w:t>
      </w:r>
      <w:r w:rsidRPr="00AF2CCD">
        <w:rPr>
          <w:rFonts w:ascii="Arial" w:hAnsi="Arial" w:cs="Arial"/>
          <w:bCs/>
          <w:sz w:val="24"/>
          <w:szCs w:val="24"/>
        </w:rPr>
        <w:t xml:space="preserve"> to still send </w:t>
      </w:r>
      <w:r w:rsidRPr="00AF2CCD">
        <w:rPr>
          <w:rFonts w:ascii="Arial" w:hAnsi="Arial" w:cs="Arial"/>
          <w:b/>
          <w:bCs/>
          <w:sz w:val="24"/>
          <w:szCs w:val="24"/>
        </w:rPr>
        <w:t>G/L</w:t>
      </w:r>
      <w:r w:rsidRPr="00AF2CCD">
        <w:rPr>
          <w:rFonts w:ascii="Arial" w:hAnsi="Arial" w:cs="Arial"/>
          <w:bCs/>
          <w:sz w:val="24"/>
          <w:szCs w:val="24"/>
        </w:rPr>
        <w:t xml:space="preserve"> data. The </w:t>
      </w:r>
      <w:r w:rsidRPr="00AF2CCD">
        <w:rPr>
          <w:rFonts w:ascii="Arial" w:hAnsi="Arial" w:cs="Arial"/>
          <w:b/>
          <w:bCs/>
          <w:color w:val="0070C0"/>
          <w:sz w:val="24"/>
          <w:szCs w:val="24"/>
        </w:rPr>
        <w:t>Allow Posting</w:t>
      </w:r>
      <w:r w:rsidRPr="00AF2CCD">
        <w:rPr>
          <w:rFonts w:ascii="Arial" w:hAnsi="Arial" w:cs="Arial"/>
          <w:bCs/>
          <w:color w:val="0070C0"/>
          <w:sz w:val="24"/>
          <w:szCs w:val="24"/>
        </w:rPr>
        <w:t xml:space="preserve"> </w:t>
      </w:r>
      <w:r w:rsidRPr="00AF2CCD">
        <w:rPr>
          <w:rFonts w:ascii="Arial" w:hAnsi="Arial" w:cs="Arial"/>
          <w:bCs/>
          <w:sz w:val="24"/>
          <w:szCs w:val="24"/>
        </w:rPr>
        <w:t xml:space="preserve">column fields can be changed anytime if an item truly belongs in a prior open period, or these fields can be adjusted forward at the end of every month. The </w:t>
      </w:r>
      <w:r w:rsidRPr="00AF2CCD">
        <w:rPr>
          <w:rFonts w:ascii="Arial" w:hAnsi="Arial" w:cs="Arial"/>
          <w:b/>
          <w:bCs/>
          <w:color w:val="0070C0"/>
          <w:sz w:val="24"/>
          <w:szCs w:val="24"/>
        </w:rPr>
        <w:t>Inventory</w:t>
      </w:r>
      <w:r w:rsidRPr="00AF2CCD">
        <w:rPr>
          <w:rFonts w:ascii="Arial" w:hAnsi="Arial" w:cs="Arial"/>
          <w:bCs/>
          <w:color w:val="0070C0"/>
          <w:sz w:val="24"/>
          <w:szCs w:val="24"/>
        </w:rPr>
        <w:t xml:space="preserve"> </w:t>
      </w:r>
      <w:r w:rsidRPr="00AF2CCD">
        <w:rPr>
          <w:rFonts w:ascii="Arial" w:hAnsi="Arial" w:cs="Arial"/>
          <w:bCs/>
          <w:sz w:val="24"/>
          <w:szCs w:val="24"/>
        </w:rPr>
        <w:t>option is different, in that it uses the dates for non-</w:t>
      </w:r>
      <w:r w:rsidRPr="00AF2CCD">
        <w:rPr>
          <w:rFonts w:ascii="Arial" w:hAnsi="Arial" w:cs="Arial"/>
          <w:b/>
          <w:bCs/>
          <w:sz w:val="24"/>
          <w:szCs w:val="24"/>
        </w:rPr>
        <w:t>G/L</w:t>
      </w:r>
      <w:r w:rsidRPr="00AF2CCD">
        <w:rPr>
          <w:rFonts w:ascii="Arial" w:hAnsi="Arial" w:cs="Arial"/>
          <w:bCs/>
          <w:sz w:val="24"/>
          <w:szCs w:val="24"/>
        </w:rPr>
        <w:t xml:space="preserve"> (inventory adjustments) as well as the </w:t>
      </w:r>
      <w:r w:rsidRPr="00AF2CCD">
        <w:rPr>
          <w:rFonts w:ascii="Arial" w:hAnsi="Arial" w:cs="Arial"/>
          <w:b/>
          <w:bCs/>
          <w:sz w:val="24"/>
          <w:szCs w:val="24"/>
        </w:rPr>
        <w:t>Inventory Purge</w:t>
      </w:r>
      <w:r w:rsidRPr="00AF2CCD">
        <w:rPr>
          <w:rFonts w:ascii="Arial" w:hAnsi="Arial" w:cs="Arial"/>
          <w:bCs/>
          <w:sz w:val="24"/>
          <w:szCs w:val="24"/>
        </w:rPr>
        <w:t xml:space="preserve">, which does produce a </w:t>
      </w:r>
      <w:r w:rsidRPr="00AF2CCD">
        <w:rPr>
          <w:rFonts w:ascii="Arial" w:hAnsi="Arial" w:cs="Arial"/>
          <w:b/>
          <w:bCs/>
          <w:sz w:val="24"/>
          <w:szCs w:val="24"/>
        </w:rPr>
        <w:t>G/L</w:t>
      </w:r>
      <w:r w:rsidRPr="00AF2CCD">
        <w:rPr>
          <w:rFonts w:ascii="Arial" w:hAnsi="Arial" w:cs="Arial"/>
          <w:bCs/>
          <w:sz w:val="24"/>
          <w:szCs w:val="24"/>
        </w:rPr>
        <w:t xml:space="preserve"> entry. </w:t>
      </w:r>
    </w:p>
    <w:p w14:paraId="06E826E3"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At the top left of this screen, you will see two additional items as follows: </w:t>
      </w:r>
      <w:r w:rsidRPr="00AF2CCD">
        <w:rPr>
          <w:rFonts w:ascii="Arial" w:hAnsi="Arial" w:cs="Arial"/>
          <w:b/>
          <w:bCs/>
          <w:color w:val="0070C0"/>
          <w:sz w:val="24"/>
          <w:szCs w:val="24"/>
        </w:rPr>
        <w:t>Settings</w:t>
      </w:r>
      <w:r w:rsidRPr="00AF2CCD">
        <w:rPr>
          <w:rFonts w:ascii="Arial" w:hAnsi="Arial" w:cs="Arial"/>
          <w:bCs/>
          <w:color w:val="0070C0"/>
          <w:sz w:val="24"/>
          <w:szCs w:val="24"/>
        </w:rPr>
        <w:t xml:space="preserve"> </w:t>
      </w:r>
      <w:r w:rsidRPr="00AF2CCD">
        <w:rPr>
          <w:rFonts w:ascii="Arial" w:hAnsi="Arial" w:cs="Arial"/>
          <w:bCs/>
          <w:sz w:val="24"/>
          <w:szCs w:val="24"/>
        </w:rPr>
        <w:t xml:space="preserve">and </w:t>
      </w:r>
      <w:r w:rsidRPr="00AF2CCD">
        <w:rPr>
          <w:rFonts w:ascii="Arial" w:hAnsi="Arial" w:cs="Arial"/>
          <w:b/>
          <w:bCs/>
          <w:color w:val="0070C0"/>
          <w:sz w:val="24"/>
          <w:szCs w:val="24"/>
        </w:rPr>
        <w:t>Short Year Mtc</w:t>
      </w:r>
      <w:r w:rsidRPr="00AF2CCD">
        <w:rPr>
          <w:rFonts w:ascii="Arial" w:hAnsi="Arial" w:cs="Arial"/>
          <w:bCs/>
          <w:sz w:val="24"/>
          <w:szCs w:val="24"/>
        </w:rPr>
        <w:t xml:space="preserve">. The </w:t>
      </w:r>
      <w:r w:rsidRPr="00AF2CCD">
        <w:rPr>
          <w:rFonts w:ascii="Arial" w:hAnsi="Arial" w:cs="Arial"/>
          <w:b/>
          <w:bCs/>
          <w:color w:val="0070C0"/>
          <w:sz w:val="24"/>
          <w:szCs w:val="24"/>
        </w:rPr>
        <w:t>Settings</w:t>
      </w:r>
      <w:r w:rsidRPr="00AF2CCD">
        <w:rPr>
          <w:rFonts w:ascii="Arial" w:hAnsi="Arial" w:cs="Arial"/>
          <w:bCs/>
          <w:color w:val="0070C0"/>
          <w:sz w:val="24"/>
          <w:szCs w:val="24"/>
        </w:rPr>
        <w:t xml:space="preserve"> </w:t>
      </w:r>
      <w:r w:rsidRPr="00AF2CCD">
        <w:rPr>
          <w:rFonts w:ascii="Arial" w:hAnsi="Arial" w:cs="Arial"/>
          <w:bCs/>
          <w:sz w:val="24"/>
          <w:szCs w:val="24"/>
        </w:rPr>
        <w:t xml:space="preserve">option allows you to set/adjust the </w:t>
      </w:r>
      <w:r w:rsidRPr="00AF2CCD">
        <w:rPr>
          <w:rFonts w:ascii="Arial" w:hAnsi="Arial" w:cs="Arial"/>
          <w:b/>
          <w:bCs/>
          <w:color w:val="0070C0"/>
          <w:sz w:val="24"/>
          <w:szCs w:val="24"/>
        </w:rPr>
        <w:t>Grace Period</w:t>
      </w:r>
      <w:r w:rsidRPr="00AF2CCD">
        <w:rPr>
          <w:rFonts w:ascii="Arial" w:hAnsi="Arial" w:cs="Arial"/>
          <w:bCs/>
          <w:color w:val="0070C0"/>
          <w:sz w:val="24"/>
          <w:szCs w:val="24"/>
        </w:rPr>
        <w:t xml:space="preserve"> </w:t>
      </w:r>
      <w:r w:rsidRPr="00AF2CCD">
        <w:rPr>
          <w:rFonts w:ascii="Arial" w:hAnsi="Arial" w:cs="Arial"/>
          <w:bCs/>
          <w:sz w:val="24"/>
          <w:szCs w:val="24"/>
        </w:rPr>
        <w:t xml:space="preserve">for the fiscal year. This will primarily be used by customers who choose to leave the entire year open, and then begin to get into a situation at the end of the year, when </w:t>
      </w:r>
      <w:r w:rsidRPr="00AF2CCD">
        <w:rPr>
          <w:rFonts w:ascii="Arial" w:hAnsi="Arial" w:cs="Arial"/>
          <w:b/>
          <w:bCs/>
          <w:sz w:val="24"/>
          <w:szCs w:val="24"/>
        </w:rPr>
        <w:t>Period 01</w:t>
      </w:r>
      <w:r w:rsidRPr="00AF2CCD">
        <w:rPr>
          <w:rFonts w:ascii="Arial" w:hAnsi="Arial" w:cs="Arial"/>
          <w:bCs/>
          <w:sz w:val="24"/>
          <w:szCs w:val="24"/>
        </w:rPr>
        <w:t xml:space="preserve"> is still open, but data is being processed for the new year. The </w:t>
      </w:r>
      <w:r w:rsidRPr="00AF2CCD">
        <w:rPr>
          <w:rFonts w:ascii="Arial" w:hAnsi="Arial" w:cs="Arial"/>
          <w:b/>
          <w:bCs/>
          <w:color w:val="0070C0"/>
          <w:sz w:val="24"/>
          <w:szCs w:val="24"/>
        </w:rPr>
        <w:t>Grace Period</w:t>
      </w:r>
      <w:r w:rsidRPr="00AF2CCD">
        <w:rPr>
          <w:rFonts w:ascii="Arial" w:hAnsi="Arial" w:cs="Arial"/>
          <w:bCs/>
          <w:color w:val="0070C0"/>
          <w:sz w:val="24"/>
          <w:szCs w:val="24"/>
        </w:rPr>
        <w:t xml:space="preserve"> </w:t>
      </w:r>
      <w:r w:rsidRPr="00AF2CCD">
        <w:rPr>
          <w:rFonts w:ascii="Arial" w:hAnsi="Arial" w:cs="Arial"/>
          <w:bCs/>
          <w:sz w:val="24"/>
          <w:szCs w:val="24"/>
        </w:rPr>
        <w:t xml:space="preserve">will allow a few additional days of </w:t>
      </w:r>
      <w:r w:rsidRPr="00AF2CCD">
        <w:rPr>
          <w:rFonts w:ascii="Arial" w:hAnsi="Arial" w:cs="Arial"/>
          <w:b/>
          <w:bCs/>
          <w:sz w:val="24"/>
          <w:szCs w:val="24"/>
        </w:rPr>
        <w:t>G/L Data</w:t>
      </w:r>
      <w:r w:rsidRPr="00AF2CCD">
        <w:rPr>
          <w:rFonts w:ascii="Arial" w:hAnsi="Arial" w:cs="Arial"/>
          <w:bCs/>
          <w:sz w:val="24"/>
          <w:szCs w:val="24"/>
        </w:rPr>
        <w:t xml:space="preserve"> accumulation (that will not post to the G/L) to give accounting time to “hard close” those periods. The </w:t>
      </w:r>
      <w:r w:rsidRPr="00AF2CCD">
        <w:rPr>
          <w:rFonts w:ascii="Arial" w:hAnsi="Arial" w:cs="Arial"/>
          <w:b/>
          <w:bCs/>
          <w:color w:val="0070C0"/>
          <w:sz w:val="24"/>
          <w:szCs w:val="24"/>
        </w:rPr>
        <w:t>Short Year Mtc</w:t>
      </w:r>
      <w:r w:rsidRPr="00AF2CCD">
        <w:rPr>
          <w:rFonts w:ascii="Arial" w:hAnsi="Arial" w:cs="Arial"/>
          <w:bCs/>
          <w:color w:val="0070C0"/>
          <w:sz w:val="24"/>
          <w:szCs w:val="24"/>
        </w:rPr>
        <w:t xml:space="preserve"> </w:t>
      </w:r>
      <w:r w:rsidRPr="00AF2CCD">
        <w:rPr>
          <w:rFonts w:ascii="Arial" w:hAnsi="Arial" w:cs="Arial"/>
          <w:bCs/>
          <w:sz w:val="24"/>
          <w:szCs w:val="24"/>
        </w:rPr>
        <w:t xml:space="preserve">option is not currently available. </w:t>
      </w:r>
      <w:r w:rsidRPr="00AF2CCD">
        <w:rPr>
          <w:rFonts w:ascii="Arial" w:hAnsi="Arial" w:cs="Arial"/>
          <w:b/>
          <w:bCs/>
          <w:sz w:val="24"/>
          <w:szCs w:val="24"/>
        </w:rPr>
        <w:t>Please Note:</w:t>
      </w:r>
      <w:r w:rsidRPr="00AF2CCD">
        <w:rPr>
          <w:rFonts w:ascii="Arial" w:hAnsi="Arial" w:cs="Arial"/>
          <w:bCs/>
          <w:sz w:val="24"/>
          <w:szCs w:val="24"/>
        </w:rPr>
        <w:t xml:space="preserve"> Tax related EOY changes can be complicated and involved, therefore, please notify </w:t>
      </w:r>
      <w:r w:rsidRPr="00AF2CCD">
        <w:rPr>
          <w:rFonts w:ascii="Arial" w:hAnsi="Arial" w:cs="Arial"/>
          <w:b/>
          <w:bCs/>
          <w:sz w:val="24"/>
          <w:szCs w:val="24"/>
        </w:rPr>
        <w:t>RollMaster Support</w:t>
      </w:r>
      <w:r w:rsidRPr="00AF2CCD">
        <w:rPr>
          <w:rFonts w:ascii="Arial" w:hAnsi="Arial" w:cs="Arial"/>
          <w:bCs/>
          <w:sz w:val="24"/>
          <w:szCs w:val="24"/>
        </w:rPr>
        <w:t xml:space="preserve"> to seek guidance once you’re aware of any changes needed. </w:t>
      </w:r>
    </w:p>
    <w:p w14:paraId="13288289" w14:textId="77777777" w:rsidR="00AF2CCD" w:rsidRPr="00AF2CCD" w:rsidRDefault="00AF2CCD" w:rsidP="00AF2CCD">
      <w:pPr>
        <w:pStyle w:val="Heading4"/>
      </w:pPr>
      <w:r w:rsidRPr="00AF2CCD">
        <w:t>System Changes To Accounting Functions:</w:t>
      </w:r>
    </w:p>
    <w:p w14:paraId="1424761C"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Once the </w:t>
      </w:r>
      <w:r w:rsidRPr="00AF2CCD">
        <w:rPr>
          <w:rFonts w:ascii="Arial" w:hAnsi="Arial" w:cs="Arial"/>
          <w:b/>
          <w:bCs/>
          <w:sz w:val="24"/>
          <w:szCs w:val="24"/>
        </w:rPr>
        <w:t>Date Driven Period Based Accounting System</w:t>
      </w:r>
      <w:r w:rsidRPr="00AF2CCD">
        <w:rPr>
          <w:rFonts w:ascii="Arial" w:hAnsi="Arial" w:cs="Arial"/>
          <w:bCs/>
          <w:sz w:val="24"/>
          <w:szCs w:val="24"/>
        </w:rPr>
        <w:t xml:space="preserve"> functionality is active in your system, you will note that the </w:t>
      </w:r>
      <w:r w:rsidRPr="00AF2CCD">
        <w:rPr>
          <w:rFonts w:ascii="Arial" w:hAnsi="Arial" w:cs="Arial"/>
          <w:b/>
          <w:bCs/>
          <w:color w:val="0070C0"/>
          <w:sz w:val="24"/>
          <w:szCs w:val="24"/>
        </w:rPr>
        <w:t>Period</w:t>
      </w:r>
      <w:r w:rsidRPr="00AF2CCD">
        <w:rPr>
          <w:rFonts w:ascii="Arial" w:hAnsi="Arial" w:cs="Arial"/>
          <w:bCs/>
          <w:color w:val="0070C0"/>
          <w:sz w:val="24"/>
          <w:szCs w:val="24"/>
        </w:rPr>
        <w:t xml:space="preserve"> </w:t>
      </w:r>
      <w:r w:rsidRPr="00AF2CCD">
        <w:rPr>
          <w:rFonts w:ascii="Arial" w:hAnsi="Arial" w:cs="Arial"/>
          <w:bCs/>
          <w:sz w:val="24"/>
          <w:szCs w:val="24"/>
        </w:rPr>
        <w:t xml:space="preserve">fields are now greyed, or unavailable, based on whether the screens are graphical or text. This means they can only be updated by changing the item </w:t>
      </w:r>
      <w:r w:rsidRPr="00AF2CCD">
        <w:rPr>
          <w:rFonts w:ascii="Arial" w:hAnsi="Arial" w:cs="Arial"/>
          <w:b/>
          <w:bCs/>
          <w:color w:val="0070C0"/>
          <w:sz w:val="24"/>
          <w:szCs w:val="24"/>
        </w:rPr>
        <w:t>Date</w:t>
      </w:r>
      <w:r w:rsidRPr="00AF2CCD">
        <w:rPr>
          <w:rFonts w:ascii="Arial" w:hAnsi="Arial" w:cs="Arial"/>
          <w:bCs/>
          <w:sz w:val="24"/>
          <w:szCs w:val="24"/>
        </w:rPr>
        <w:t xml:space="preserve">. Using </w:t>
      </w:r>
      <w:r w:rsidRPr="00AF2CCD">
        <w:rPr>
          <w:rFonts w:ascii="Arial" w:hAnsi="Arial" w:cs="Arial"/>
          <w:b/>
          <w:bCs/>
          <w:sz w:val="24"/>
          <w:szCs w:val="24"/>
        </w:rPr>
        <w:t>A/P Open Item Maintenance</w:t>
      </w:r>
      <w:r w:rsidRPr="00AF2CCD">
        <w:rPr>
          <w:rFonts w:ascii="Arial" w:hAnsi="Arial" w:cs="Arial"/>
          <w:bCs/>
          <w:sz w:val="24"/>
          <w:szCs w:val="24"/>
        </w:rPr>
        <w:t xml:space="preserve"> module as a graphical example, when you enter that screen, the system will skip the </w:t>
      </w:r>
      <w:r w:rsidRPr="00AF2CCD">
        <w:rPr>
          <w:rFonts w:ascii="Arial" w:hAnsi="Arial" w:cs="Arial"/>
          <w:b/>
          <w:bCs/>
          <w:color w:val="0070C0"/>
          <w:sz w:val="24"/>
          <w:szCs w:val="24"/>
        </w:rPr>
        <w:t>Period</w:t>
      </w:r>
      <w:r w:rsidRPr="00AF2CCD">
        <w:rPr>
          <w:rFonts w:ascii="Arial" w:hAnsi="Arial" w:cs="Arial"/>
          <w:bCs/>
          <w:color w:val="0070C0"/>
          <w:sz w:val="24"/>
          <w:szCs w:val="24"/>
        </w:rPr>
        <w:t xml:space="preserve"> </w:t>
      </w:r>
      <w:r w:rsidRPr="00AF2CCD">
        <w:rPr>
          <w:rFonts w:ascii="Arial" w:hAnsi="Arial" w:cs="Arial"/>
          <w:bCs/>
          <w:sz w:val="24"/>
          <w:szCs w:val="24"/>
        </w:rPr>
        <w:t xml:space="preserve">field and both the </w:t>
      </w:r>
      <w:r w:rsidRPr="00AF2CCD">
        <w:rPr>
          <w:rFonts w:ascii="Arial" w:hAnsi="Arial" w:cs="Arial"/>
          <w:b/>
          <w:bCs/>
          <w:color w:val="0070C0"/>
          <w:sz w:val="24"/>
          <w:szCs w:val="24"/>
        </w:rPr>
        <w:t>Date</w:t>
      </w:r>
      <w:r w:rsidRPr="00AF2CCD">
        <w:rPr>
          <w:rFonts w:ascii="Arial" w:hAnsi="Arial" w:cs="Arial"/>
          <w:bCs/>
          <w:color w:val="0070C0"/>
          <w:sz w:val="24"/>
          <w:szCs w:val="24"/>
        </w:rPr>
        <w:t xml:space="preserve"> </w:t>
      </w:r>
      <w:r w:rsidRPr="00AF2CCD">
        <w:rPr>
          <w:rFonts w:ascii="Arial" w:hAnsi="Arial" w:cs="Arial"/>
          <w:bCs/>
          <w:sz w:val="24"/>
          <w:szCs w:val="24"/>
        </w:rPr>
        <w:t xml:space="preserve">and </w:t>
      </w:r>
      <w:r w:rsidRPr="00AF2CCD">
        <w:rPr>
          <w:rFonts w:ascii="Arial" w:hAnsi="Arial" w:cs="Arial"/>
          <w:b/>
          <w:bCs/>
          <w:color w:val="0070C0"/>
          <w:sz w:val="24"/>
          <w:szCs w:val="24"/>
        </w:rPr>
        <w:t>Period</w:t>
      </w:r>
      <w:r w:rsidRPr="00AF2CCD">
        <w:rPr>
          <w:rFonts w:ascii="Arial" w:hAnsi="Arial" w:cs="Arial"/>
          <w:bCs/>
          <w:color w:val="0070C0"/>
          <w:sz w:val="24"/>
          <w:szCs w:val="24"/>
        </w:rPr>
        <w:t xml:space="preserve"> </w:t>
      </w:r>
      <w:r w:rsidRPr="00AF2CCD">
        <w:rPr>
          <w:rFonts w:ascii="Arial" w:hAnsi="Arial" w:cs="Arial"/>
          <w:bCs/>
          <w:sz w:val="24"/>
          <w:szCs w:val="24"/>
        </w:rPr>
        <w:t xml:space="preserve">fields will default to the current date. The </w:t>
      </w:r>
      <w:r w:rsidRPr="00AF2CCD">
        <w:rPr>
          <w:rFonts w:ascii="Arial" w:hAnsi="Arial" w:cs="Arial"/>
          <w:b/>
          <w:bCs/>
          <w:color w:val="0070C0"/>
          <w:sz w:val="24"/>
          <w:szCs w:val="24"/>
        </w:rPr>
        <w:t>Period</w:t>
      </w:r>
      <w:r w:rsidRPr="00AF2CCD">
        <w:rPr>
          <w:rFonts w:ascii="Arial" w:hAnsi="Arial" w:cs="Arial"/>
          <w:bCs/>
          <w:color w:val="0070C0"/>
          <w:sz w:val="24"/>
          <w:szCs w:val="24"/>
        </w:rPr>
        <w:t xml:space="preserve"> </w:t>
      </w:r>
      <w:r w:rsidRPr="00AF2CCD">
        <w:rPr>
          <w:rFonts w:ascii="Arial" w:hAnsi="Arial" w:cs="Arial"/>
          <w:bCs/>
          <w:sz w:val="24"/>
          <w:szCs w:val="24"/>
        </w:rPr>
        <w:t xml:space="preserve">field will be greyed and will not grant access to the </w:t>
      </w:r>
      <w:r w:rsidRPr="00AF2CCD">
        <w:rPr>
          <w:rFonts w:ascii="Arial" w:hAnsi="Arial" w:cs="Arial"/>
          <w:b/>
          <w:bCs/>
          <w:sz w:val="24"/>
          <w:szCs w:val="24"/>
        </w:rPr>
        <w:t>User</w:t>
      </w:r>
      <w:r w:rsidRPr="00AF2CCD">
        <w:rPr>
          <w:rFonts w:ascii="Arial" w:hAnsi="Arial" w:cs="Arial"/>
          <w:bCs/>
          <w:sz w:val="24"/>
          <w:szCs w:val="24"/>
        </w:rPr>
        <w:t xml:space="preserve"> as follows:</w:t>
      </w:r>
    </w:p>
    <w:p w14:paraId="55D3D212" w14:textId="77777777" w:rsidR="00AF2CCD" w:rsidRPr="00AF2CCD" w:rsidRDefault="00AF2CCD" w:rsidP="00AF2CCD">
      <w:pPr>
        <w:spacing w:before="200" w:after="200" w:line="276" w:lineRule="auto"/>
        <w:jc w:val="center"/>
        <w:rPr>
          <w:rFonts w:ascii="Arial" w:hAnsi="Arial" w:cs="Arial"/>
          <w:bCs/>
          <w:sz w:val="24"/>
          <w:szCs w:val="24"/>
        </w:rPr>
      </w:pPr>
      <w:r w:rsidRPr="00AF2CCD">
        <w:rPr>
          <w:rFonts w:ascii="Arial" w:hAnsi="Arial" w:cs="Arial"/>
          <w:bCs/>
          <w:noProof/>
          <w:sz w:val="24"/>
          <w:szCs w:val="24"/>
        </w:rPr>
        <w:lastRenderedPageBreak/>
        <w:drawing>
          <wp:inline distT="0" distB="0" distL="0" distR="0" wp14:anchorId="52E8F3D3" wp14:editId="4DDED273">
            <wp:extent cx="5014665" cy="20764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5">
                      <a:extLst>
                        <a:ext uri="{28A0092B-C50C-407E-A947-70E740481C1C}">
                          <a14:useLocalDpi xmlns:a14="http://schemas.microsoft.com/office/drawing/2010/main" val="0"/>
                        </a:ext>
                      </a:extLst>
                    </a:blip>
                    <a:stretch>
                      <a:fillRect/>
                    </a:stretch>
                  </pic:blipFill>
                  <pic:spPr>
                    <a:xfrm>
                      <a:off x="0" y="0"/>
                      <a:ext cx="5088168" cy="2106886"/>
                    </a:xfrm>
                    <a:prstGeom prst="rect">
                      <a:avLst/>
                    </a:prstGeom>
                  </pic:spPr>
                </pic:pic>
              </a:graphicData>
            </a:graphic>
          </wp:inline>
        </w:drawing>
      </w:r>
    </w:p>
    <w:p w14:paraId="3A2EE015"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The cursor flow will move from </w:t>
      </w:r>
      <w:r w:rsidRPr="00AF2CCD">
        <w:rPr>
          <w:rFonts w:ascii="Arial" w:hAnsi="Arial" w:cs="Arial"/>
          <w:b/>
          <w:bCs/>
          <w:color w:val="0070C0"/>
          <w:sz w:val="24"/>
          <w:szCs w:val="24"/>
        </w:rPr>
        <w:t>Invoice Type</w:t>
      </w:r>
      <w:r w:rsidRPr="00AF2CCD">
        <w:rPr>
          <w:rFonts w:ascii="Arial" w:hAnsi="Arial" w:cs="Arial"/>
          <w:bCs/>
          <w:color w:val="0070C0"/>
          <w:sz w:val="24"/>
          <w:szCs w:val="24"/>
        </w:rPr>
        <w:t xml:space="preserve"> </w:t>
      </w:r>
      <w:r w:rsidRPr="00AF2CCD">
        <w:rPr>
          <w:rFonts w:ascii="Arial" w:hAnsi="Arial" w:cs="Arial"/>
          <w:bCs/>
          <w:sz w:val="24"/>
          <w:szCs w:val="24"/>
        </w:rPr>
        <w:t xml:space="preserve">to </w:t>
      </w:r>
      <w:r w:rsidRPr="00AF2CCD">
        <w:rPr>
          <w:rFonts w:ascii="Arial" w:hAnsi="Arial" w:cs="Arial"/>
          <w:b/>
          <w:bCs/>
          <w:color w:val="0070C0"/>
          <w:sz w:val="24"/>
          <w:szCs w:val="24"/>
        </w:rPr>
        <w:t>Invoice Number</w:t>
      </w:r>
      <w:r w:rsidRPr="00AF2CCD">
        <w:rPr>
          <w:rFonts w:ascii="Arial" w:hAnsi="Arial" w:cs="Arial"/>
          <w:bCs/>
          <w:color w:val="0070C0"/>
          <w:sz w:val="24"/>
          <w:szCs w:val="24"/>
        </w:rPr>
        <w:t xml:space="preserve"> </w:t>
      </w:r>
      <w:r w:rsidRPr="00AF2CCD">
        <w:rPr>
          <w:rFonts w:ascii="Arial" w:hAnsi="Arial" w:cs="Arial"/>
          <w:bCs/>
          <w:sz w:val="24"/>
          <w:szCs w:val="24"/>
        </w:rPr>
        <w:t xml:space="preserve">to </w:t>
      </w:r>
      <w:r w:rsidRPr="00AF2CCD">
        <w:rPr>
          <w:rFonts w:ascii="Arial" w:hAnsi="Arial" w:cs="Arial"/>
          <w:b/>
          <w:bCs/>
          <w:color w:val="0070C0"/>
          <w:sz w:val="24"/>
          <w:szCs w:val="24"/>
        </w:rPr>
        <w:t>Invoice Date</w:t>
      </w:r>
      <w:r w:rsidRPr="00AF2CCD">
        <w:rPr>
          <w:rFonts w:ascii="Arial" w:hAnsi="Arial" w:cs="Arial"/>
          <w:bCs/>
          <w:sz w:val="24"/>
          <w:szCs w:val="24"/>
        </w:rPr>
        <w:t xml:space="preserve">. When you change the </w:t>
      </w:r>
      <w:r w:rsidRPr="00AF2CCD">
        <w:rPr>
          <w:rFonts w:ascii="Arial" w:hAnsi="Arial" w:cs="Arial"/>
          <w:b/>
          <w:bCs/>
          <w:color w:val="0070C0"/>
          <w:sz w:val="24"/>
          <w:szCs w:val="24"/>
        </w:rPr>
        <w:t>Invoice Date</w:t>
      </w:r>
      <w:r w:rsidRPr="00AF2CCD">
        <w:rPr>
          <w:rFonts w:ascii="Arial" w:hAnsi="Arial" w:cs="Arial"/>
          <w:bCs/>
          <w:color w:val="0070C0"/>
          <w:sz w:val="24"/>
          <w:szCs w:val="24"/>
        </w:rPr>
        <w:t xml:space="preserve"> </w:t>
      </w:r>
      <w:r w:rsidRPr="00AF2CCD">
        <w:rPr>
          <w:rFonts w:ascii="Arial" w:hAnsi="Arial" w:cs="Arial"/>
          <w:bCs/>
          <w:sz w:val="24"/>
          <w:szCs w:val="24"/>
        </w:rPr>
        <w:t xml:space="preserve">field, the </w:t>
      </w:r>
      <w:r w:rsidRPr="00AF2CCD">
        <w:rPr>
          <w:rFonts w:ascii="Arial" w:hAnsi="Arial" w:cs="Arial"/>
          <w:b/>
          <w:bCs/>
          <w:color w:val="0070C0"/>
          <w:sz w:val="24"/>
          <w:szCs w:val="24"/>
        </w:rPr>
        <w:t>Posting Period</w:t>
      </w:r>
      <w:r w:rsidRPr="00AF2CCD">
        <w:rPr>
          <w:rFonts w:ascii="Arial" w:hAnsi="Arial" w:cs="Arial"/>
          <w:bCs/>
          <w:color w:val="0070C0"/>
          <w:sz w:val="24"/>
          <w:szCs w:val="24"/>
        </w:rPr>
        <w:t xml:space="preserve"> </w:t>
      </w:r>
      <w:r w:rsidRPr="00AF2CCD">
        <w:rPr>
          <w:rFonts w:ascii="Arial" w:hAnsi="Arial" w:cs="Arial"/>
          <w:bCs/>
          <w:sz w:val="24"/>
          <w:szCs w:val="24"/>
        </w:rPr>
        <w:t xml:space="preserve">will remain unchanged in the display screen until you enter another available field. For example, if the date above is changed to </w:t>
      </w:r>
      <w:r w:rsidRPr="00AF2CCD">
        <w:rPr>
          <w:rFonts w:ascii="Arial" w:hAnsi="Arial" w:cs="Arial"/>
          <w:b/>
          <w:bCs/>
          <w:color w:val="0070C0"/>
          <w:sz w:val="24"/>
          <w:szCs w:val="24"/>
        </w:rPr>
        <w:t>7/31/2016</w:t>
      </w:r>
      <w:r w:rsidRPr="00AF2CCD">
        <w:rPr>
          <w:rFonts w:ascii="Arial" w:hAnsi="Arial" w:cs="Arial"/>
          <w:bCs/>
          <w:sz w:val="24"/>
          <w:szCs w:val="24"/>
        </w:rPr>
        <w:t xml:space="preserve">, the </w:t>
      </w:r>
      <w:r w:rsidRPr="00AF2CCD">
        <w:rPr>
          <w:rFonts w:ascii="Arial" w:hAnsi="Arial" w:cs="Arial"/>
          <w:b/>
          <w:bCs/>
          <w:color w:val="0070C0"/>
          <w:sz w:val="24"/>
          <w:szCs w:val="24"/>
        </w:rPr>
        <w:t>Posting Period</w:t>
      </w:r>
      <w:r w:rsidRPr="00AF2CCD">
        <w:rPr>
          <w:rFonts w:ascii="Arial" w:hAnsi="Arial" w:cs="Arial"/>
          <w:bCs/>
          <w:color w:val="0070C0"/>
          <w:sz w:val="24"/>
          <w:szCs w:val="24"/>
        </w:rPr>
        <w:t xml:space="preserve"> </w:t>
      </w:r>
      <w:r w:rsidRPr="00AF2CCD">
        <w:rPr>
          <w:rFonts w:ascii="Arial" w:hAnsi="Arial" w:cs="Arial"/>
          <w:bCs/>
          <w:sz w:val="24"/>
          <w:szCs w:val="24"/>
        </w:rPr>
        <w:t>field will continue to display “</w:t>
      </w:r>
      <w:r w:rsidRPr="00AF2CCD">
        <w:rPr>
          <w:rFonts w:ascii="Arial" w:hAnsi="Arial" w:cs="Arial"/>
          <w:b/>
          <w:bCs/>
          <w:color w:val="0070C0"/>
          <w:sz w:val="24"/>
          <w:szCs w:val="24"/>
        </w:rPr>
        <w:t>8</w:t>
      </w:r>
      <w:r w:rsidRPr="00AF2CCD">
        <w:rPr>
          <w:rFonts w:ascii="Arial" w:hAnsi="Arial" w:cs="Arial"/>
          <w:bCs/>
          <w:sz w:val="24"/>
          <w:szCs w:val="24"/>
        </w:rPr>
        <w:t xml:space="preserve">” until you click in the </w:t>
      </w:r>
      <w:r w:rsidRPr="00AF2CCD">
        <w:rPr>
          <w:rFonts w:ascii="Arial" w:hAnsi="Arial" w:cs="Arial"/>
          <w:b/>
          <w:bCs/>
          <w:color w:val="0070C0"/>
          <w:sz w:val="24"/>
          <w:szCs w:val="24"/>
        </w:rPr>
        <w:t>P.O. Number</w:t>
      </w:r>
      <w:r w:rsidRPr="00AF2CCD">
        <w:rPr>
          <w:rFonts w:ascii="Arial" w:hAnsi="Arial" w:cs="Arial"/>
          <w:bCs/>
          <w:color w:val="0070C0"/>
          <w:sz w:val="24"/>
          <w:szCs w:val="24"/>
        </w:rPr>
        <w:t xml:space="preserve"> </w:t>
      </w:r>
      <w:r w:rsidRPr="00AF2CCD">
        <w:rPr>
          <w:rFonts w:ascii="Arial" w:hAnsi="Arial" w:cs="Arial"/>
          <w:bCs/>
          <w:sz w:val="24"/>
          <w:szCs w:val="24"/>
        </w:rPr>
        <w:t xml:space="preserve">field, or click the </w:t>
      </w:r>
      <w:r w:rsidRPr="00AF2CCD">
        <w:rPr>
          <w:rFonts w:ascii="Arial" w:hAnsi="Arial" w:cs="Arial"/>
          <w:b/>
          <w:bCs/>
          <w:color w:val="0070C0"/>
          <w:sz w:val="24"/>
          <w:szCs w:val="24"/>
        </w:rPr>
        <w:t>Accept</w:t>
      </w:r>
      <w:r w:rsidRPr="00AF2CCD">
        <w:rPr>
          <w:rFonts w:ascii="Arial" w:hAnsi="Arial" w:cs="Arial"/>
          <w:bCs/>
          <w:color w:val="0070C0"/>
          <w:sz w:val="24"/>
          <w:szCs w:val="24"/>
        </w:rPr>
        <w:t xml:space="preserve"> </w:t>
      </w:r>
      <w:r w:rsidRPr="00AF2CCD">
        <w:rPr>
          <w:rFonts w:ascii="Arial" w:hAnsi="Arial" w:cs="Arial"/>
          <w:bCs/>
          <w:sz w:val="24"/>
          <w:szCs w:val="24"/>
        </w:rPr>
        <w:t xml:space="preserve">button, at which time the </w:t>
      </w:r>
      <w:r w:rsidRPr="00AF2CCD">
        <w:rPr>
          <w:rFonts w:ascii="Arial" w:hAnsi="Arial" w:cs="Arial"/>
          <w:b/>
          <w:bCs/>
          <w:color w:val="0070C0"/>
          <w:sz w:val="24"/>
          <w:szCs w:val="24"/>
        </w:rPr>
        <w:t>Posting Period</w:t>
      </w:r>
      <w:r w:rsidRPr="00AF2CCD">
        <w:rPr>
          <w:rFonts w:ascii="Arial" w:hAnsi="Arial" w:cs="Arial"/>
          <w:bCs/>
          <w:color w:val="0070C0"/>
          <w:sz w:val="24"/>
          <w:szCs w:val="24"/>
        </w:rPr>
        <w:t xml:space="preserve"> </w:t>
      </w:r>
      <w:r w:rsidRPr="00AF2CCD">
        <w:rPr>
          <w:rFonts w:ascii="Arial" w:hAnsi="Arial" w:cs="Arial"/>
          <w:bCs/>
          <w:sz w:val="24"/>
          <w:szCs w:val="24"/>
        </w:rPr>
        <w:t>field will automatically change to “</w:t>
      </w:r>
      <w:r w:rsidRPr="00AF2CCD">
        <w:rPr>
          <w:rFonts w:ascii="Arial" w:hAnsi="Arial" w:cs="Arial"/>
          <w:b/>
          <w:bCs/>
          <w:color w:val="0070C0"/>
          <w:sz w:val="24"/>
          <w:szCs w:val="24"/>
        </w:rPr>
        <w:t>7</w:t>
      </w:r>
      <w:r w:rsidRPr="00AF2CCD">
        <w:rPr>
          <w:rFonts w:ascii="Arial" w:hAnsi="Arial" w:cs="Arial"/>
          <w:bCs/>
          <w:sz w:val="24"/>
          <w:szCs w:val="24"/>
        </w:rPr>
        <w:t xml:space="preserve">”. If a date is selected that is </w:t>
      </w:r>
      <w:r w:rsidRPr="00AF2CCD">
        <w:rPr>
          <w:rFonts w:ascii="Arial" w:hAnsi="Arial" w:cs="Arial"/>
          <w:b/>
          <w:bCs/>
          <w:color w:val="0070C0"/>
          <w:sz w:val="24"/>
          <w:szCs w:val="24"/>
        </w:rPr>
        <w:t>Invalid</w:t>
      </w:r>
      <w:r w:rsidRPr="00AF2CCD">
        <w:rPr>
          <w:rFonts w:ascii="Arial" w:hAnsi="Arial" w:cs="Arial"/>
          <w:bCs/>
          <w:color w:val="0070C0"/>
          <w:sz w:val="24"/>
          <w:szCs w:val="24"/>
        </w:rPr>
        <w:t xml:space="preserve"> </w:t>
      </w:r>
      <w:r w:rsidRPr="00AF2CCD">
        <w:rPr>
          <w:rFonts w:ascii="Arial" w:hAnsi="Arial" w:cs="Arial"/>
          <w:bCs/>
          <w:sz w:val="24"/>
          <w:szCs w:val="24"/>
        </w:rPr>
        <w:t xml:space="preserve">or </w:t>
      </w:r>
      <w:r w:rsidRPr="00AF2CCD">
        <w:rPr>
          <w:rFonts w:ascii="Arial" w:hAnsi="Arial" w:cs="Arial"/>
          <w:b/>
          <w:bCs/>
          <w:color w:val="0070C0"/>
          <w:sz w:val="24"/>
          <w:szCs w:val="24"/>
        </w:rPr>
        <w:t>Unavailable</w:t>
      </w:r>
      <w:r w:rsidRPr="00AF2CCD">
        <w:rPr>
          <w:rFonts w:ascii="Arial" w:hAnsi="Arial" w:cs="Arial"/>
          <w:bCs/>
          <w:sz w:val="24"/>
          <w:szCs w:val="24"/>
        </w:rPr>
        <w:t>, the system will prompt the following:</w:t>
      </w:r>
    </w:p>
    <w:p w14:paraId="33575833" w14:textId="77777777" w:rsidR="00AF2CCD" w:rsidRPr="00AF2CCD" w:rsidRDefault="00AF2CCD" w:rsidP="00AF2CCD">
      <w:pPr>
        <w:spacing w:before="200" w:after="200" w:line="276" w:lineRule="auto"/>
        <w:jc w:val="center"/>
        <w:rPr>
          <w:rFonts w:ascii="Arial" w:hAnsi="Arial" w:cs="Arial"/>
          <w:bCs/>
          <w:sz w:val="24"/>
          <w:szCs w:val="24"/>
        </w:rPr>
      </w:pPr>
      <w:r w:rsidRPr="00AF2CCD">
        <w:rPr>
          <w:rFonts w:ascii="Arial" w:hAnsi="Arial" w:cs="Arial"/>
          <w:bCs/>
          <w:noProof/>
          <w:sz w:val="24"/>
          <w:szCs w:val="24"/>
        </w:rPr>
        <w:drawing>
          <wp:inline distT="0" distB="0" distL="0" distR="0" wp14:anchorId="783C55B9" wp14:editId="3DB19324">
            <wp:extent cx="1579418" cy="1105593"/>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6">
                      <a:extLst>
                        <a:ext uri="{28A0092B-C50C-407E-A947-70E740481C1C}">
                          <a14:useLocalDpi xmlns:a14="http://schemas.microsoft.com/office/drawing/2010/main" val="0"/>
                        </a:ext>
                      </a:extLst>
                    </a:blip>
                    <a:stretch>
                      <a:fillRect/>
                    </a:stretch>
                  </pic:blipFill>
                  <pic:spPr>
                    <a:xfrm>
                      <a:off x="0" y="0"/>
                      <a:ext cx="1584272" cy="1108990"/>
                    </a:xfrm>
                    <a:prstGeom prst="rect">
                      <a:avLst/>
                    </a:prstGeom>
                  </pic:spPr>
                </pic:pic>
              </a:graphicData>
            </a:graphic>
          </wp:inline>
        </w:drawing>
      </w:r>
    </w:p>
    <w:p w14:paraId="38DF7CD0"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You will not be able to move forward until the date/period issue is corrected. </w:t>
      </w:r>
    </w:p>
    <w:p w14:paraId="70C3FAB2"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The accounting modules that have not yet been updated to graphical screens (text programs) will have similar functionality. Using the </w:t>
      </w:r>
      <w:r w:rsidRPr="00AF2CCD">
        <w:rPr>
          <w:rFonts w:ascii="Arial" w:hAnsi="Arial" w:cs="Arial"/>
          <w:b/>
          <w:bCs/>
          <w:sz w:val="24"/>
          <w:szCs w:val="24"/>
        </w:rPr>
        <w:t>Customer Account Maintenance</w:t>
      </w:r>
      <w:r w:rsidRPr="00AF2CCD">
        <w:rPr>
          <w:rFonts w:ascii="Arial" w:hAnsi="Arial" w:cs="Arial"/>
          <w:bCs/>
          <w:sz w:val="24"/>
          <w:szCs w:val="24"/>
        </w:rPr>
        <w:t xml:space="preserve"> module as an example, when the cursor moves to the </w:t>
      </w:r>
      <w:r w:rsidRPr="00AF2CCD">
        <w:rPr>
          <w:rFonts w:ascii="Arial" w:hAnsi="Arial" w:cs="Arial"/>
          <w:b/>
          <w:bCs/>
          <w:color w:val="0070C0"/>
          <w:sz w:val="24"/>
          <w:szCs w:val="24"/>
        </w:rPr>
        <w:t>Posting Period</w:t>
      </w:r>
      <w:r w:rsidRPr="00AF2CCD">
        <w:rPr>
          <w:rFonts w:ascii="Arial" w:hAnsi="Arial" w:cs="Arial"/>
          <w:bCs/>
          <w:color w:val="0070C0"/>
          <w:sz w:val="24"/>
          <w:szCs w:val="24"/>
        </w:rPr>
        <w:t xml:space="preserve"> </w:t>
      </w:r>
      <w:r w:rsidRPr="00AF2CCD">
        <w:rPr>
          <w:rFonts w:ascii="Arial" w:hAnsi="Arial" w:cs="Arial"/>
          <w:bCs/>
          <w:sz w:val="24"/>
          <w:szCs w:val="24"/>
        </w:rPr>
        <w:t xml:space="preserve">field, the system will not prompt an </w:t>
      </w:r>
      <w:r w:rsidRPr="00AF2CCD">
        <w:rPr>
          <w:rFonts w:ascii="Arial" w:hAnsi="Arial" w:cs="Arial"/>
          <w:b/>
          <w:bCs/>
          <w:color w:val="0070C0"/>
          <w:sz w:val="24"/>
          <w:szCs w:val="24"/>
          <w:highlight w:val="yellow"/>
        </w:rPr>
        <w:t>Item/GL Posting Date</w:t>
      </w:r>
      <w:r w:rsidRPr="00AF2CCD">
        <w:rPr>
          <w:rFonts w:ascii="Arial" w:hAnsi="Arial" w:cs="Arial"/>
          <w:bCs/>
          <w:color w:val="0070C0"/>
          <w:sz w:val="24"/>
          <w:szCs w:val="24"/>
        </w:rPr>
        <w:t xml:space="preserve"> </w:t>
      </w:r>
      <w:r w:rsidRPr="00AF2CCD">
        <w:rPr>
          <w:rFonts w:ascii="Arial" w:hAnsi="Arial" w:cs="Arial"/>
          <w:bCs/>
          <w:sz w:val="24"/>
          <w:szCs w:val="24"/>
        </w:rPr>
        <w:t xml:space="preserve">box as follows: </w:t>
      </w:r>
    </w:p>
    <w:p w14:paraId="29757547" w14:textId="77777777" w:rsidR="00AF2CCD" w:rsidRPr="00AF2CCD" w:rsidRDefault="00AF2CCD" w:rsidP="00AF2CCD">
      <w:pPr>
        <w:spacing w:before="200" w:after="200" w:line="276" w:lineRule="auto"/>
        <w:jc w:val="center"/>
        <w:rPr>
          <w:rFonts w:ascii="Arial" w:hAnsi="Arial" w:cs="Arial"/>
          <w:bCs/>
          <w:sz w:val="24"/>
          <w:szCs w:val="24"/>
        </w:rPr>
      </w:pPr>
      <w:r w:rsidRPr="00AF2CCD">
        <w:rPr>
          <w:rFonts w:ascii="Arial" w:hAnsi="Arial" w:cs="Arial"/>
          <w:bCs/>
          <w:noProof/>
          <w:sz w:val="24"/>
          <w:szCs w:val="24"/>
        </w:rPr>
        <w:lastRenderedPageBreak/>
        <w:drawing>
          <wp:inline distT="0" distB="0" distL="0" distR="0" wp14:anchorId="6066AC82" wp14:editId="5DF4EEA9">
            <wp:extent cx="5400675" cy="20386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7">
                      <a:extLst>
                        <a:ext uri="{28A0092B-C50C-407E-A947-70E740481C1C}">
                          <a14:useLocalDpi xmlns:a14="http://schemas.microsoft.com/office/drawing/2010/main" val="0"/>
                        </a:ext>
                      </a:extLst>
                    </a:blip>
                    <a:stretch>
                      <a:fillRect/>
                    </a:stretch>
                  </pic:blipFill>
                  <pic:spPr>
                    <a:xfrm>
                      <a:off x="0" y="0"/>
                      <a:ext cx="5415279" cy="2044201"/>
                    </a:xfrm>
                    <a:prstGeom prst="rect">
                      <a:avLst/>
                    </a:prstGeom>
                  </pic:spPr>
                </pic:pic>
              </a:graphicData>
            </a:graphic>
          </wp:inline>
        </w:drawing>
      </w:r>
    </w:p>
    <w:p w14:paraId="1A20ECF4" w14:textId="77777777" w:rsidR="00AF2CCD" w:rsidRPr="00AF2CCD" w:rsidRDefault="00AF2CCD" w:rsidP="00AF2CCD">
      <w:pPr>
        <w:spacing w:before="200" w:after="200" w:line="276" w:lineRule="auto"/>
        <w:rPr>
          <w:rFonts w:ascii="Arial" w:hAnsi="Arial" w:cs="Arial"/>
          <w:bCs/>
          <w:sz w:val="24"/>
          <w:szCs w:val="24"/>
        </w:rPr>
      </w:pPr>
      <w:r w:rsidRPr="00AF2CCD">
        <w:rPr>
          <w:rFonts w:ascii="Arial" w:hAnsi="Arial" w:cs="Arial"/>
          <w:bCs/>
          <w:sz w:val="24"/>
          <w:szCs w:val="24"/>
        </w:rPr>
        <w:t xml:space="preserve">The current date will default in the </w:t>
      </w:r>
      <w:r w:rsidRPr="00AF2CCD">
        <w:rPr>
          <w:rFonts w:ascii="Arial" w:hAnsi="Arial" w:cs="Arial"/>
          <w:b/>
          <w:bCs/>
          <w:color w:val="0070C0"/>
          <w:sz w:val="24"/>
          <w:szCs w:val="24"/>
        </w:rPr>
        <w:t>Posting Date</w:t>
      </w:r>
      <w:r w:rsidRPr="00AF2CCD">
        <w:rPr>
          <w:rFonts w:ascii="Arial" w:hAnsi="Arial" w:cs="Arial"/>
          <w:bCs/>
          <w:color w:val="0070C0"/>
          <w:sz w:val="24"/>
          <w:szCs w:val="24"/>
        </w:rPr>
        <w:t xml:space="preserve"> </w:t>
      </w:r>
      <w:r w:rsidRPr="00AF2CCD">
        <w:rPr>
          <w:rFonts w:ascii="Arial" w:hAnsi="Arial" w:cs="Arial"/>
          <w:bCs/>
          <w:sz w:val="24"/>
          <w:szCs w:val="24"/>
        </w:rPr>
        <w:t xml:space="preserve">field, and the </w:t>
      </w:r>
      <w:r w:rsidRPr="00AF2CCD">
        <w:rPr>
          <w:rFonts w:ascii="Arial" w:hAnsi="Arial" w:cs="Arial"/>
          <w:b/>
          <w:bCs/>
          <w:color w:val="0070C0"/>
          <w:sz w:val="24"/>
          <w:szCs w:val="24"/>
        </w:rPr>
        <w:t>Period</w:t>
      </w:r>
      <w:r w:rsidRPr="00AF2CCD">
        <w:rPr>
          <w:rFonts w:ascii="Arial" w:hAnsi="Arial" w:cs="Arial"/>
          <w:bCs/>
          <w:color w:val="0070C0"/>
          <w:sz w:val="24"/>
          <w:szCs w:val="24"/>
        </w:rPr>
        <w:t xml:space="preserve"> </w:t>
      </w:r>
      <w:r w:rsidRPr="00AF2CCD">
        <w:rPr>
          <w:rFonts w:ascii="Arial" w:hAnsi="Arial" w:cs="Arial"/>
          <w:bCs/>
          <w:sz w:val="24"/>
          <w:szCs w:val="24"/>
        </w:rPr>
        <w:t xml:space="preserve">field, while displaying in this box, will not be available. Select the applicable date for the </w:t>
      </w:r>
      <w:r w:rsidRPr="00AF2CCD">
        <w:rPr>
          <w:rFonts w:ascii="Arial" w:hAnsi="Arial" w:cs="Arial"/>
          <w:b/>
          <w:bCs/>
          <w:sz w:val="24"/>
          <w:szCs w:val="24"/>
        </w:rPr>
        <w:t>Period</w:t>
      </w:r>
      <w:r w:rsidRPr="00AF2CCD">
        <w:rPr>
          <w:rFonts w:ascii="Arial" w:hAnsi="Arial" w:cs="Arial"/>
          <w:bCs/>
          <w:sz w:val="24"/>
          <w:szCs w:val="24"/>
        </w:rPr>
        <w:t xml:space="preserve">, and that date will display as both the </w:t>
      </w:r>
      <w:r w:rsidRPr="00AF2CCD">
        <w:rPr>
          <w:rFonts w:ascii="Arial" w:hAnsi="Arial" w:cs="Arial"/>
          <w:b/>
          <w:bCs/>
          <w:color w:val="0070C0"/>
          <w:sz w:val="24"/>
          <w:szCs w:val="24"/>
        </w:rPr>
        <w:t>Posting Date</w:t>
      </w:r>
      <w:r w:rsidRPr="00AF2CCD">
        <w:rPr>
          <w:rFonts w:ascii="Arial" w:hAnsi="Arial" w:cs="Arial"/>
          <w:bCs/>
          <w:color w:val="0070C0"/>
          <w:sz w:val="24"/>
          <w:szCs w:val="24"/>
        </w:rPr>
        <w:t xml:space="preserve"> </w:t>
      </w:r>
      <w:r w:rsidRPr="00AF2CCD">
        <w:rPr>
          <w:rFonts w:ascii="Arial" w:hAnsi="Arial" w:cs="Arial"/>
          <w:bCs/>
          <w:sz w:val="24"/>
          <w:szCs w:val="24"/>
        </w:rPr>
        <w:t xml:space="preserve">and the </w:t>
      </w:r>
      <w:r w:rsidRPr="00AF2CCD">
        <w:rPr>
          <w:rFonts w:ascii="Arial" w:hAnsi="Arial" w:cs="Arial"/>
          <w:b/>
          <w:bCs/>
          <w:color w:val="0070C0"/>
          <w:sz w:val="24"/>
          <w:szCs w:val="24"/>
        </w:rPr>
        <w:t>Open Item Date</w:t>
      </w:r>
      <w:r w:rsidRPr="00AF2CCD">
        <w:rPr>
          <w:rFonts w:ascii="Arial" w:hAnsi="Arial" w:cs="Arial"/>
          <w:bCs/>
          <w:color w:val="0070C0"/>
          <w:sz w:val="24"/>
          <w:szCs w:val="24"/>
        </w:rPr>
        <w:t xml:space="preserve"> </w:t>
      </w:r>
      <w:r w:rsidRPr="00AF2CCD">
        <w:rPr>
          <w:rFonts w:ascii="Arial" w:hAnsi="Arial" w:cs="Arial"/>
          <w:bCs/>
          <w:sz w:val="24"/>
          <w:szCs w:val="24"/>
        </w:rPr>
        <w:t xml:space="preserve">field—one date drives both the </w:t>
      </w:r>
      <w:r w:rsidRPr="00AF2CCD">
        <w:rPr>
          <w:rFonts w:ascii="Arial" w:hAnsi="Arial" w:cs="Arial"/>
          <w:b/>
          <w:bCs/>
          <w:sz w:val="24"/>
          <w:szCs w:val="24"/>
        </w:rPr>
        <w:t>G/L</w:t>
      </w:r>
      <w:r w:rsidRPr="00AF2CCD">
        <w:rPr>
          <w:rFonts w:ascii="Arial" w:hAnsi="Arial" w:cs="Arial"/>
          <w:bCs/>
          <w:sz w:val="24"/>
          <w:szCs w:val="24"/>
        </w:rPr>
        <w:t xml:space="preserve"> and the </w:t>
      </w:r>
      <w:r w:rsidRPr="00AF2CCD">
        <w:rPr>
          <w:rFonts w:ascii="Arial" w:hAnsi="Arial" w:cs="Arial"/>
          <w:b/>
          <w:bCs/>
          <w:sz w:val="24"/>
          <w:szCs w:val="24"/>
        </w:rPr>
        <w:t>Aging</w:t>
      </w:r>
      <w:r w:rsidRPr="00AF2CCD">
        <w:rPr>
          <w:rFonts w:ascii="Arial" w:hAnsi="Arial" w:cs="Arial"/>
          <w:bCs/>
          <w:sz w:val="24"/>
          <w:szCs w:val="24"/>
        </w:rPr>
        <w:t xml:space="preserve"> reports. In order to enable the </w:t>
      </w:r>
      <w:r w:rsidRPr="00AF2CCD">
        <w:rPr>
          <w:rFonts w:ascii="Arial" w:hAnsi="Arial" w:cs="Arial"/>
          <w:b/>
          <w:bCs/>
          <w:color w:val="0070C0"/>
          <w:sz w:val="24"/>
          <w:szCs w:val="24"/>
        </w:rPr>
        <w:t>Continue</w:t>
      </w:r>
      <w:r w:rsidRPr="00AF2CCD">
        <w:rPr>
          <w:rFonts w:ascii="Arial" w:hAnsi="Arial" w:cs="Arial"/>
          <w:bCs/>
          <w:color w:val="0070C0"/>
          <w:sz w:val="24"/>
          <w:szCs w:val="24"/>
        </w:rPr>
        <w:t xml:space="preserve"> </w:t>
      </w:r>
      <w:r w:rsidRPr="00AF2CCD">
        <w:rPr>
          <w:rFonts w:ascii="Arial" w:hAnsi="Arial" w:cs="Arial"/>
          <w:bCs/>
          <w:sz w:val="24"/>
          <w:szCs w:val="24"/>
        </w:rPr>
        <w:t xml:space="preserve">button, you must first select a date and then click outside of the </w:t>
      </w:r>
      <w:r w:rsidRPr="00AF2CCD">
        <w:rPr>
          <w:rFonts w:ascii="Arial" w:hAnsi="Arial" w:cs="Arial"/>
          <w:b/>
          <w:bCs/>
          <w:color w:val="0070C0"/>
          <w:sz w:val="24"/>
          <w:szCs w:val="24"/>
        </w:rPr>
        <w:t>Posting Date</w:t>
      </w:r>
      <w:r w:rsidRPr="00AF2CCD">
        <w:rPr>
          <w:rFonts w:ascii="Arial" w:hAnsi="Arial" w:cs="Arial"/>
          <w:bCs/>
          <w:color w:val="0070C0"/>
          <w:sz w:val="24"/>
          <w:szCs w:val="24"/>
        </w:rPr>
        <w:t xml:space="preserve"> </w:t>
      </w:r>
      <w:r w:rsidRPr="00AF2CCD">
        <w:rPr>
          <w:rFonts w:ascii="Arial" w:hAnsi="Arial" w:cs="Arial"/>
          <w:bCs/>
          <w:sz w:val="24"/>
          <w:szCs w:val="24"/>
        </w:rPr>
        <w:t xml:space="preserve">box. The same rules apply for </w:t>
      </w:r>
      <w:r w:rsidRPr="00AF2CCD">
        <w:rPr>
          <w:rFonts w:ascii="Arial" w:hAnsi="Arial" w:cs="Arial"/>
          <w:b/>
          <w:bCs/>
          <w:color w:val="0070C0"/>
          <w:sz w:val="24"/>
          <w:szCs w:val="24"/>
        </w:rPr>
        <w:t>Unavailable</w:t>
      </w:r>
      <w:r w:rsidRPr="00AF2CCD">
        <w:rPr>
          <w:rFonts w:ascii="Arial" w:hAnsi="Arial" w:cs="Arial"/>
          <w:bCs/>
          <w:color w:val="0070C0"/>
          <w:sz w:val="24"/>
          <w:szCs w:val="24"/>
        </w:rPr>
        <w:t xml:space="preserve"> </w:t>
      </w:r>
      <w:r w:rsidRPr="00AF2CCD">
        <w:rPr>
          <w:rFonts w:ascii="Arial" w:hAnsi="Arial" w:cs="Arial"/>
          <w:bCs/>
          <w:sz w:val="24"/>
          <w:szCs w:val="24"/>
        </w:rPr>
        <w:t xml:space="preserve">and </w:t>
      </w:r>
      <w:r w:rsidRPr="00AF2CCD">
        <w:rPr>
          <w:rFonts w:ascii="Arial" w:hAnsi="Arial" w:cs="Arial"/>
          <w:b/>
          <w:bCs/>
          <w:color w:val="0070C0"/>
          <w:sz w:val="24"/>
          <w:szCs w:val="24"/>
        </w:rPr>
        <w:t>Invalid</w:t>
      </w:r>
      <w:r w:rsidRPr="00AF2CCD">
        <w:rPr>
          <w:rFonts w:ascii="Arial" w:hAnsi="Arial" w:cs="Arial"/>
          <w:bCs/>
          <w:color w:val="0070C0"/>
          <w:sz w:val="24"/>
          <w:szCs w:val="24"/>
        </w:rPr>
        <w:t xml:space="preserve"> </w:t>
      </w:r>
      <w:r w:rsidRPr="00AF2CCD">
        <w:rPr>
          <w:rFonts w:ascii="Arial" w:hAnsi="Arial" w:cs="Arial"/>
          <w:bCs/>
          <w:sz w:val="24"/>
          <w:szCs w:val="24"/>
        </w:rPr>
        <w:t xml:space="preserve">dates in the text versions as described above. The system will now skip over the </w:t>
      </w:r>
      <w:r w:rsidRPr="00AF2CCD">
        <w:rPr>
          <w:rFonts w:ascii="Arial" w:hAnsi="Arial" w:cs="Arial"/>
          <w:b/>
          <w:bCs/>
          <w:color w:val="0070C0"/>
          <w:sz w:val="24"/>
          <w:szCs w:val="24"/>
        </w:rPr>
        <w:t>Open Item Date</w:t>
      </w:r>
      <w:r w:rsidRPr="00AF2CCD">
        <w:rPr>
          <w:rFonts w:ascii="Arial" w:hAnsi="Arial" w:cs="Arial"/>
          <w:bCs/>
          <w:color w:val="0070C0"/>
          <w:sz w:val="24"/>
          <w:szCs w:val="24"/>
        </w:rPr>
        <w:t xml:space="preserve"> </w:t>
      </w:r>
      <w:r w:rsidRPr="00AF2CCD">
        <w:rPr>
          <w:rFonts w:ascii="Arial" w:hAnsi="Arial" w:cs="Arial"/>
          <w:bCs/>
          <w:sz w:val="24"/>
          <w:szCs w:val="24"/>
        </w:rPr>
        <w:t>field.</w:t>
      </w:r>
    </w:p>
    <w:p w14:paraId="7C2EFD0A" w14:textId="77777777" w:rsidR="00426AB6" w:rsidRPr="00681D6E" w:rsidRDefault="00426AB6" w:rsidP="00312FCA">
      <w:pPr>
        <w:spacing w:line="276" w:lineRule="auto"/>
        <w:rPr>
          <w:rFonts w:ascii="Arial" w:hAnsi="Arial" w:cs="Arial"/>
          <w:sz w:val="24"/>
        </w:rPr>
      </w:pPr>
    </w:p>
    <w:p w14:paraId="31AE75E0" w14:textId="77777777" w:rsidR="001F02F1" w:rsidRPr="00681D6E" w:rsidRDefault="001F02F1" w:rsidP="00483C66">
      <w:pPr>
        <w:pStyle w:val="Heading2"/>
      </w:pPr>
      <w:bookmarkStart w:id="15" w:name="_Toc381015953"/>
      <w:bookmarkStart w:id="16" w:name="_Toc381016026"/>
      <w:bookmarkStart w:id="17" w:name="_Toc381016282"/>
      <w:bookmarkStart w:id="18" w:name="_Toc381016569"/>
      <w:bookmarkStart w:id="19" w:name="_Toc381017017"/>
      <w:bookmarkStart w:id="20" w:name="_Toc455590210"/>
      <w:bookmarkStart w:id="21" w:name="_Toc21016220"/>
      <w:r w:rsidRPr="00681D6E">
        <w:t>Account Maintenance/Inquiry:</w:t>
      </w:r>
      <w:bookmarkEnd w:id="15"/>
      <w:bookmarkEnd w:id="16"/>
      <w:bookmarkEnd w:id="17"/>
      <w:bookmarkEnd w:id="18"/>
      <w:bookmarkEnd w:id="19"/>
      <w:bookmarkEnd w:id="20"/>
      <w:bookmarkEnd w:id="21"/>
    </w:p>
    <w:p w14:paraId="0CECD4FD" w14:textId="77777777" w:rsidR="0002324B" w:rsidRPr="00681D6E" w:rsidRDefault="0002324B" w:rsidP="00483C66">
      <w:pPr>
        <w:spacing w:before="200" w:line="276" w:lineRule="auto"/>
        <w:rPr>
          <w:rFonts w:ascii="Arial" w:hAnsi="Arial" w:cs="Arial"/>
          <w:b/>
          <w:sz w:val="24"/>
        </w:rPr>
      </w:pPr>
      <w:r w:rsidRPr="00681D6E">
        <w:rPr>
          <w:rFonts w:ascii="Arial" w:hAnsi="Arial" w:cs="Arial"/>
          <w:b/>
          <w:sz w:val="24"/>
        </w:rPr>
        <w:t>Initial set-up of your system Chart of Accounts has been completed for you.</w:t>
      </w:r>
      <w:r w:rsidR="00562D68">
        <w:rPr>
          <w:rFonts w:ascii="Arial" w:hAnsi="Arial" w:cs="Arial"/>
          <w:b/>
          <w:sz w:val="24"/>
        </w:rPr>
        <w:t xml:space="preserve"> </w:t>
      </w:r>
      <w:r w:rsidRPr="00681D6E">
        <w:rPr>
          <w:rFonts w:ascii="Arial" w:hAnsi="Arial" w:cs="Arial"/>
          <w:b/>
          <w:sz w:val="24"/>
        </w:rPr>
        <w:t>You will</w:t>
      </w:r>
      <w:r w:rsidR="004D0B0E" w:rsidRPr="00681D6E">
        <w:rPr>
          <w:rFonts w:ascii="Arial" w:hAnsi="Arial" w:cs="Arial"/>
          <w:b/>
          <w:sz w:val="24"/>
        </w:rPr>
        <w:t xml:space="preserve"> only </w:t>
      </w:r>
      <w:r w:rsidRPr="00681D6E">
        <w:rPr>
          <w:rFonts w:ascii="Arial" w:hAnsi="Arial" w:cs="Arial"/>
          <w:b/>
          <w:sz w:val="24"/>
        </w:rPr>
        <w:t xml:space="preserve">utilize this module </w:t>
      </w:r>
      <w:r w:rsidR="001F02F1" w:rsidRPr="00681D6E">
        <w:rPr>
          <w:rFonts w:ascii="Arial" w:hAnsi="Arial" w:cs="Arial"/>
          <w:b/>
          <w:sz w:val="24"/>
        </w:rPr>
        <w:t>to add</w:t>
      </w:r>
      <w:r w:rsidR="004D0B0E" w:rsidRPr="00681D6E">
        <w:rPr>
          <w:rFonts w:ascii="Arial" w:hAnsi="Arial" w:cs="Arial"/>
          <w:b/>
          <w:sz w:val="24"/>
        </w:rPr>
        <w:t xml:space="preserve"> </w:t>
      </w:r>
      <w:r w:rsidR="004D678E">
        <w:rPr>
          <w:rFonts w:ascii="Arial" w:hAnsi="Arial" w:cs="Arial"/>
          <w:b/>
          <w:sz w:val="24"/>
        </w:rPr>
        <w:t xml:space="preserve">or </w:t>
      </w:r>
      <w:r w:rsidR="004D0B0E" w:rsidRPr="00681D6E">
        <w:rPr>
          <w:rFonts w:ascii="Arial" w:hAnsi="Arial" w:cs="Arial"/>
          <w:b/>
          <w:sz w:val="24"/>
        </w:rPr>
        <w:t>edit</w:t>
      </w:r>
      <w:r w:rsidR="001F02F1" w:rsidRPr="00681D6E">
        <w:rPr>
          <w:rFonts w:ascii="Arial" w:hAnsi="Arial" w:cs="Arial"/>
          <w:b/>
          <w:sz w:val="24"/>
        </w:rPr>
        <w:t xml:space="preserve"> G/L accounts and </w:t>
      </w:r>
      <w:r w:rsidR="004D0B0E" w:rsidRPr="00681D6E">
        <w:rPr>
          <w:rFonts w:ascii="Arial" w:hAnsi="Arial" w:cs="Arial"/>
          <w:b/>
          <w:sz w:val="24"/>
        </w:rPr>
        <w:t xml:space="preserve">also to </w:t>
      </w:r>
      <w:r w:rsidR="001F02F1" w:rsidRPr="00681D6E">
        <w:rPr>
          <w:rFonts w:ascii="Arial" w:hAnsi="Arial" w:cs="Arial"/>
          <w:b/>
          <w:sz w:val="24"/>
        </w:rPr>
        <w:t xml:space="preserve">view </w:t>
      </w:r>
      <w:r w:rsidR="004D678E">
        <w:rPr>
          <w:rFonts w:ascii="Arial" w:hAnsi="Arial" w:cs="Arial"/>
          <w:b/>
          <w:sz w:val="24"/>
        </w:rPr>
        <w:t xml:space="preserve">archived </w:t>
      </w:r>
      <w:r w:rsidR="001F02F1" w:rsidRPr="00681D6E">
        <w:rPr>
          <w:rFonts w:ascii="Arial" w:hAnsi="Arial" w:cs="Arial"/>
          <w:b/>
          <w:sz w:val="24"/>
        </w:rPr>
        <w:t>data</w:t>
      </w:r>
      <w:r w:rsidR="004D678E">
        <w:rPr>
          <w:rFonts w:ascii="Arial" w:hAnsi="Arial" w:cs="Arial"/>
          <w:b/>
          <w:sz w:val="24"/>
        </w:rPr>
        <w:t xml:space="preserve"> for closed periods/years</w:t>
      </w:r>
      <w:r w:rsidR="001F02F1" w:rsidRPr="00681D6E">
        <w:rPr>
          <w:rFonts w:ascii="Arial" w:hAnsi="Arial" w:cs="Arial"/>
          <w:b/>
          <w:sz w:val="24"/>
        </w:rPr>
        <w:t xml:space="preserve"> </w:t>
      </w:r>
      <w:r w:rsidRPr="00681D6E">
        <w:rPr>
          <w:rFonts w:ascii="Arial" w:hAnsi="Arial" w:cs="Arial"/>
          <w:b/>
          <w:sz w:val="24"/>
        </w:rPr>
        <w:t>for</w:t>
      </w:r>
      <w:r w:rsidR="001F02F1" w:rsidRPr="00681D6E">
        <w:rPr>
          <w:rFonts w:ascii="Arial" w:hAnsi="Arial" w:cs="Arial"/>
          <w:b/>
          <w:sz w:val="24"/>
        </w:rPr>
        <w:t xml:space="preserve"> existing accounts</w:t>
      </w:r>
      <w:r w:rsidR="004D0B0E" w:rsidRPr="00681D6E">
        <w:rPr>
          <w:rFonts w:ascii="Arial" w:hAnsi="Arial" w:cs="Arial"/>
          <w:b/>
          <w:sz w:val="24"/>
        </w:rPr>
        <w:t xml:space="preserve"> numbers</w:t>
      </w:r>
      <w:r w:rsidR="001F02F1" w:rsidRPr="00681D6E">
        <w:rPr>
          <w:rFonts w:ascii="Arial" w:hAnsi="Arial" w:cs="Arial"/>
          <w:b/>
          <w:sz w:val="24"/>
        </w:rPr>
        <w:t>.</w:t>
      </w:r>
      <w:r w:rsidR="00562D68">
        <w:rPr>
          <w:rFonts w:ascii="Arial" w:hAnsi="Arial" w:cs="Arial"/>
          <w:b/>
          <w:sz w:val="24"/>
        </w:rPr>
        <w:t xml:space="preserve"> </w:t>
      </w:r>
      <w:r w:rsidR="00682649">
        <w:rPr>
          <w:rFonts w:ascii="Arial" w:hAnsi="Arial" w:cs="Arial"/>
          <w:b/>
          <w:sz w:val="24"/>
        </w:rPr>
        <w:t>You will also access this module to convert to the Date Driven G/L posting method.</w:t>
      </w:r>
      <w:r w:rsidR="00562D68">
        <w:rPr>
          <w:rFonts w:ascii="Arial" w:hAnsi="Arial" w:cs="Arial"/>
          <w:b/>
          <w:sz w:val="24"/>
        </w:rPr>
        <w:t xml:space="preserve"> </w:t>
      </w:r>
    </w:p>
    <w:p w14:paraId="74B3B3BE" w14:textId="77777777" w:rsidR="004D0B0E" w:rsidRPr="00681D6E" w:rsidRDefault="004D0B0E" w:rsidP="00312FCA">
      <w:pPr>
        <w:spacing w:line="276" w:lineRule="auto"/>
        <w:rPr>
          <w:rFonts w:ascii="Arial" w:hAnsi="Arial" w:cs="Arial"/>
        </w:rPr>
      </w:pPr>
    </w:p>
    <w:p w14:paraId="2D0364F4" w14:textId="77777777" w:rsidR="001F02F1" w:rsidRPr="00681D6E" w:rsidRDefault="001F02F1" w:rsidP="00312FCA">
      <w:pPr>
        <w:pStyle w:val="BodyText2"/>
        <w:spacing w:line="276" w:lineRule="auto"/>
        <w:rPr>
          <w:rFonts w:ascii="Arial" w:hAnsi="Arial" w:cs="Arial"/>
        </w:rPr>
      </w:pPr>
      <w:r w:rsidRPr="00681D6E">
        <w:rPr>
          <w:rFonts w:ascii="Arial" w:hAnsi="Arial" w:cs="Arial"/>
        </w:rPr>
        <w:t>When you enter this module, the screen will appear as follows:</w:t>
      </w:r>
    </w:p>
    <w:p w14:paraId="7644B1E4" w14:textId="77777777" w:rsidR="00D13E5D" w:rsidRPr="00681D6E" w:rsidRDefault="00D13E5D" w:rsidP="00312FCA">
      <w:pPr>
        <w:spacing w:line="276" w:lineRule="auto"/>
        <w:rPr>
          <w:rFonts w:ascii="Arial" w:hAnsi="Arial" w:cs="Arial"/>
          <w:sz w:val="24"/>
          <w:szCs w:val="24"/>
        </w:rPr>
      </w:pPr>
      <w:r w:rsidRPr="00681D6E">
        <w:rPr>
          <w:rFonts w:ascii="Arial" w:hAnsi="Arial" w:cs="Arial"/>
          <w:color w:val="111111"/>
          <w:sz w:val="21"/>
          <w:szCs w:val="21"/>
          <w:shd w:val="clear" w:color="auto" w:fill="FDFDFD"/>
        </w:rPr>
        <w:t xml:space="preserve"> </w:t>
      </w:r>
    </w:p>
    <w:p w14:paraId="44695C15" w14:textId="77777777" w:rsidR="001F02F1" w:rsidRPr="00681D6E" w:rsidRDefault="0038340A" w:rsidP="00312FCA">
      <w:pPr>
        <w:spacing w:line="276" w:lineRule="auto"/>
        <w:jc w:val="center"/>
        <w:rPr>
          <w:rFonts w:ascii="Arial" w:hAnsi="Arial" w:cs="Arial"/>
          <w:sz w:val="24"/>
        </w:rPr>
      </w:pPr>
      <w:r>
        <w:rPr>
          <w:rFonts w:ascii="Arial" w:hAnsi="Arial" w:cs="Arial"/>
          <w:noProof/>
          <w:sz w:val="24"/>
        </w:rPr>
        <w:lastRenderedPageBreak/>
        <w:drawing>
          <wp:inline distT="0" distB="0" distL="0" distR="0" wp14:anchorId="1874B7C4" wp14:editId="50BAA308">
            <wp:extent cx="5590476" cy="6914286"/>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8">
                      <a:extLst>
                        <a:ext uri="{28A0092B-C50C-407E-A947-70E740481C1C}">
                          <a14:useLocalDpi xmlns:a14="http://schemas.microsoft.com/office/drawing/2010/main" val="0"/>
                        </a:ext>
                      </a:extLst>
                    </a:blip>
                    <a:stretch>
                      <a:fillRect/>
                    </a:stretch>
                  </pic:blipFill>
                  <pic:spPr>
                    <a:xfrm>
                      <a:off x="0" y="0"/>
                      <a:ext cx="5590476" cy="6914286"/>
                    </a:xfrm>
                    <a:prstGeom prst="rect">
                      <a:avLst/>
                    </a:prstGeom>
                  </pic:spPr>
                </pic:pic>
              </a:graphicData>
            </a:graphic>
          </wp:inline>
        </w:drawing>
      </w:r>
    </w:p>
    <w:p w14:paraId="18FE6CF8" w14:textId="77777777" w:rsidR="00C17027" w:rsidRPr="00681D6E" w:rsidRDefault="00C17027" w:rsidP="00312FCA">
      <w:pPr>
        <w:spacing w:line="276" w:lineRule="auto"/>
        <w:rPr>
          <w:rFonts w:ascii="Arial" w:hAnsi="Arial" w:cs="Arial"/>
          <w:sz w:val="24"/>
        </w:rPr>
      </w:pPr>
    </w:p>
    <w:p w14:paraId="73A729AD" w14:textId="77777777" w:rsidR="0018619D" w:rsidRPr="00681D6E" w:rsidRDefault="005D0102" w:rsidP="00312FCA">
      <w:pPr>
        <w:pStyle w:val="BodyText2"/>
        <w:spacing w:line="276" w:lineRule="auto"/>
        <w:rPr>
          <w:rFonts w:ascii="Arial" w:hAnsi="Arial" w:cs="Arial"/>
        </w:rPr>
      </w:pPr>
      <w:r w:rsidRPr="00681D6E">
        <w:rPr>
          <w:rFonts w:ascii="Arial" w:hAnsi="Arial" w:cs="Arial"/>
          <w:bCs/>
          <w:szCs w:val="24"/>
        </w:rPr>
        <w:t xml:space="preserve">The </w:t>
      </w:r>
      <w:r w:rsidRPr="005444F3">
        <w:rPr>
          <w:rFonts w:ascii="Arial" w:hAnsi="Arial" w:cs="Arial"/>
          <w:b/>
          <w:bCs/>
          <w:color w:val="0070C0"/>
          <w:szCs w:val="24"/>
        </w:rPr>
        <w:t>Current Period</w:t>
      </w:r>
      <w:r w:rsidRPr="00681D6E">
        <w:rPr>
          <w:rFonts w:ascii="Arial" w:hAnsi="Arial" w:cs="Arial"/>
          <w:bCs/>
          <w:szCs w:val="24"/>
        </w:rPr>
        <w:t xml:space="preserve"> field </w:t>
      </w:r>
      <w:r w:rsidR="002A745B" w:rsidRPr="00681D6E">
        <w:rPr>
          <w:rFonts w:ascii="Arial" w:hAnsi="Arial" w:cs="Arial"/>
          <w:bCs/>
          <w:szCs w:val="24"/>
        </w:rPr>
        <w:t xml:space="preserve">at the top left </w:t>
      </w:r>
      <w:r w:rsidRPr="00681D6E">
        <w:rPr>
          <w:rFonts w:ascii="Arial" w:hAnsi="Arial" w:cs="Arial"/>
          <w:bCs/>
          <w:szCs w:val="24"/>
        </w:rPr>
        <w:t xml:space="preserve">will display the earliest open period in the system </w:t>
      </w:r>
      <w:r w:rsidRPr="00B34F5E">
        <w:rPr>
          <w:rFonts w:ascii="Arial" w:hAnsi="Arial" w:cs="Arial"/>
          <w:b/>
          <w:bCs/>
          <w:szCs w:val="24"/>
        </w:rPr>
        <w:t>G/L</w:t>
      </w:r>
      <w:r w:rsidRPr="00681D6E">
        <w:rPr>
          <w:rFonts w:ascii="Arial" w:hAnsi="Arial" w:cs="Arial"/>
          <w:bCs/>
          <w:szCs w:val="24"/>
        </w:rPr>
        <w:t>.</w:t>
      </w:r>
      <w:r w:rsidR="00562D68">
        <w:rPr>
          <w:rFonts w:ascii="Arial" w:hAnsi="Arial" w:cs="Arial"/>
          <w:bCs/>
          <w:szCs w:val="24"/>
        </w:rPr>
        <w:t xml:space="preserve"> </w:t>
      </w:r>
      <w:r w:rsidR="00C17027" w:rsidRPr="00681D6E">
        <w:rPr>
          <w:rFonts w:ascii="Arial" w:hAnsi="Arial" w:cs="Arial"/>
          <w:b/>
          <w:bCs/>
          <w:szCs w:val="24"/>
        </w:rPr>
        <w:t>To add an account</w:t>
      </w:r>
      <w:r w:rsidR="00C17027" w:rsidRPr="00681D6E">
        <w:rPr>
          <w:rFonts w:ascii="Arial" w:hAnsi="Arial" w:cs="Arial"/>
          <w:bCs/>
          <w:szCs w:val="24"/>
        </w:rPr>
        <w:t xml:space="preserve">, type the new number in the </w:t>
      </w:r>
      <w:r w:rsidR="00C17027" w:rsidRPr="00114B59">
        <w:rPr>
          <w:rFonts w:ascii="Arial" w:hAnsi="Arial" w:cs="Arial"/>
          <w:b/>
          <w:bCs/>
          <w:color w:val="0070C0"/>
          <w:szCs w:val="24"/>
        </w:rPr>
        <w:t>Account Number</w:t>
      </w:r>
      <w:r w:rsidR="00235E62">
        <w:rPr>
          <w:rFonts w:ascii="Arial" w:hAnsi="Arial" w:cs="Arial"/>
          <w:b/>
          <w:bCs/>
          <w:color w:val="AC8300"/>
          <w:szCs w:val="24"/>
        </w:rPr>
        <w:t xml:space="preserve"> </w:t>
      </w:r>
      <w:r w:rsidR="00E70DAD" w:rsidRPr="004241F0">
        <w:rPr>
          <w:rFonts w:ascii="Arial" w:hAnsi="Arial" w:cs="Arial"/>
          <w:b/>
          <w:color w:val="D9D9D9" w:themeColor="background1" w:themeShade="D9"/>
          <w:highlight w:val="lightGray"/>
        </w:rPr>
        <w:t>(</w:t>
      </w:r>
      <w:r w:rsidR="00E70DAD" w:rsidRPr="003B33C4">
        <w:rPr>
          <w:rFonts w:ascii="Arial" w:hAnsi="Arial" w:cs="Arial"/>
          <w:b/>
          <w:highlight w:val="lightGray"/>
        </w:rPr>
        <w:t>1</w:t>
      </w:r>
      <w:r w:rsidR="00E70DAD" w:rsidRPr="004241F0">
        <w:rPr>
          <w:rFonts w:ascii="Arial" w:hAnsi="Arial" w:cs="Arial"/>
          <w:b/>
          <w:color w:val="D9D9D9" w:themeColor="background1" w:themeShade="D9"/>
          <w:highlight w:val="lightGray"/>
        </w:rPr>
        <w:t>)</w:t>
      </w:r>
      <w:r w:rsidR="00282CCB">
        <w:rPr>
          <w:rFonts w:ascii="Arial" w:hAnsi="Arial" w:cs="Arial"/>
          <w:b/>
          <w:color w:val="FFFF00"/>
        </w:rPr>
        <w:t xml:space="preserve"> </w:t>
      </w:r>
      <w:r w:rsidR="00235E62">
        <w:rPr>
          <w:rFonts w:ascii="Arial" w:hAnsi="Arial" w:cs="Arial"/>
          <w:bCs/>
          <w:szCs w:val="24"/>
        </w:rPr>
        <w:t>field</w:t>
      </w:r>
      <w:r w:rsidR="00C17027" w:rsidRPr="00681D6E">
        <w:rPr>
          <w:rFonts w:ascii="Arial" w:hAnsi="Arial" w:cs="Arial"/>
          <w:bCs/>
          <w:szCs w:val="24"/>
        </w:rPr>
        <w:t>.</w:t>
      </w:r>
      <w:r w:rsidR="00562D68">
        <w:rPr>
          <w:rFonts w:ascii="Arial" w:hAnsi="Arial" w:cs="Arial"/>
          <w:bCs/>
          <w:szCs w:val="24"/>
        </w:rPr>
        <w:t xml:space="preserve"> </w:t>
      </w:r>
      <w:r w:rsidR="00C17027" w:rsidRPr="00681D6E">
        <w:rPr>
          <w:rFonts w:ascii="Arial" w:hAnsi="Arial" w:cs="Arial"/>
          <w:bCs/>
          <w:szCs w:val="24"/>
        </w:rPr>
        <w:t xml:space="preserve">You can use </w:t>
      </w:r>
      <w:r w:rsidR="00C17027" w:rsidRPr="00681D6E">
        <w:rPr>
          <w:rFonts w:ascii="Arial" w:hAnsi="Arial" w:cs="Arial"/>
        </w:rPr>
        <w:t>up to eight digits in this field.</w:t>
      </w:r>
      <w:r w:rsidR="00562D68">
        <w:rPr>
          <w:rFonts w:ascii="Arial" w:hAnsi="Arial" w:cs="Arial"/>
        </w:rPr>
        <w:t xml:space="preserve"> </w:t>
      </w:r>
      <w:r w:rsidR="00C17027" w:rsidRPr="00681D6E">
        <w:rPr>
          <w:rFonts w:ascii="Arial" w:hAnsi="Arial" w:cs="Arial"/>
        </w:rPr>
        <w:t>You can also use a period or hyphen to denote a sub-account.</w:t>
      </w:r>
      <w:r w:rsidR="00562D68">
        <w:rPr>
          <w:rFonts w:ascii="Arial" w:hAnsi="Arial" w:cs="Arial"/>
        </w:rPr>
        <w:t xml:space="preserve"> </w:t>
      </w:r>
      <w:r w:rsidR="00C17027" w:rsidRPr="00681D6E">
        <w:rPr>
          <w:rFonts w:ascii="Arial" w:hAnsi="Arial" w:cs="Arial"/>
        </w:rPr>
        <w:t xml:space="preserve">If you are deleting, changing, or inquiring about an account number, you can click on the </w:t>
      </w:r>
      <w:r w:rsidR="00C17027" w:rsidRPr="005444F3">
        <w:rPr>
          <w:rFonts w:ascii="Arial" w:hAnsi="Arial" w:cs="Arial"/>
          <w:b/>
          <w:color w:val="0070C0"/>
        </w:rPr>
        <w:t>Account Number</w:t>
      </w:r>
      <w:r w:rsidR="00C17027" w:rsidRPr="00681D6E">
        <w:rPr>
          <w:rFonts w:ascii="Arial" w:hAnsi="Arial" w:cs="Arial"/>
        </w:rPr>
        <w:t xml:space="preserve"> button to call up a </w:t>
      </w:r>
      <w:r w:rsidR="00C17027" w:rsidRPr="00B34F5E">
        <w:rPr>
          <w:rFonts w:ascii="Arial" w:hAnsi="Arial" w:cs="Arial"/>
          <w:b/>
          <w:color w:val="0070C0"/>
          <w:highlight w:val="yellow"/>
        </w:rPr>
        <w:t>G/L Account Selection</w:t>
      </w:r>
      <w:r w:rsidR="00C17027" w:rsidRPr="00B34F5E">
        <w:rPr>
          <w:rFonts w:ascii="Arial" w:hAnsi="Arial" w:cs="Arial"/>
          <w:color w:val="0070C0"/>
        </w:rPr>
        <w:t xml:space="preserve"> </w:t>
      </w:r>
      <w:r w:rsidR="00C17027" w:rsidRPr="00681D6E">
        <w:rPr>
          <w:rFonts w:ascii="Arial" w:hAnsi="Arial" w:cs="Arial"/>
        </w:rPr>
        <w:t>box</w:t>
      </w:r>
      <w:r w:rsidR="0002324B" w:rsidRPr="00681D6E">
        <w:rPr>
          <w:rFonts w:ascii="Arial" w:hAnsi="Arial" w:cs="Arial"/>
        </w:rPr>
        <w:t>—see additional details below</w:t>
      </w:r>
      <w:r w:rsidR="00C17027" w:rsidRPr="00681D6E">
        <w:rPr>
          <w:rFonts w:ascii="Arial" w:hAnsi="Arial" w:cs="Arial"/>
        </w:rPr>
        <w:t>.</w:t>
      </w:r>
      <w:r w:rsidR="00562D68">
        <w:rPr>
          <w:rFonts w:ascii="Arial" w:hAnsi="Arial" w:cs="Arial"/>
        </w:rPr>
        <w:t xml:space="preserve"> </w:t>
      </w:r>
      <w:r w:rsidR="00C17027" w:rsidRPr="00681D6E">
        <w:rPr>
          <w:rFonts w:ascii="Arial" w:hAnsi="Arial" w:cs="Arial"/>
        </w:rPr>
        <w:t xml:space="preserve">At the </w:t>
      </w:r>
      <w:r w:rsidR="00C17027" w:rsidRPr="00114B59">
        <w:rPr>
          <w:rFonts w:ascii="Arial" w:hAnsi="Arial" w:cs="Arial"/>
          <w:b/>
          <w:color w:val="0070C0"/>
        </w:rPr>
        <w:t>Account Type</w:t>
      </w:r>
      <w:r w:rsidR="00235E62">
        <w:rPr>
          <w:rFonts w:ascii="Arial" w:hAnsi="Arial" w:cs="Arial"/>
        </w:rPr>
        <w:t xml:space="preserve"> </w:t>
      </w:r>
      <w:r w:rsidR="00E70DAD" w:rsidRPr="004241F0">
        <w:rPr>
          <w:rFonts w:ascii="Arial" w:hAnsi="Arial" w:cs="Arial"/>
          <w:b/>
          <w:color w:val="D9D9D9" w:themeColor="background1" w:themeShade="D9"/>
          <w:highlight w:val="lightGray"/>
        </w:rPr>
        <w:t>(</w:t>
      </w:r>
      <w:r w:rsidR="00E70DAD">
        <w:rPr>
          <w:rFonts w:ascii="Arial" w:hAnsi="Arial" w:cs="Arial"/>
          <w:b/>
          <w:highlight w:val="lightGray"/>
        </w:rPr>
        <w:t>2</w:t>
      </w:r>
      <w:r w:rsidR="00E70DAD" w:rsidRPr="004241F0">
        <w:rPr>
          <w:rFonts w:ascii="Arial" w:hAnsi="Arial" w:cs="Arial"/>
          <w:b/>
          <w:color w:val="D9D9D9" w:themeColor="background1" w:themeShade="D9"/>
          <w:highlight w:val="lightGray"/>
        </w:rPr>
        <w:t>)</w:t>
      </w:r>
      <w:r w:rsidR="00A578ED">
        <w:rPr>
          <w:rFonts w:ascii="Arial" w:hAnsi="Arial" w:cs="Arial"/>
          <w:b/>
          <w:color w:val="808080"/>
        </w:rPr>
        <w:t xml:space="preserve"> </w:t>
      </w:r>
      <w:r w:rsidR="00C17027" w:rsidRPr="00681D6E">
        <w:rPr>
          <w:rFonts w:ascii="Arial" w:hAnsi="Arial" w:cs="Arial"/>
        </w:rPr>
        <w:t xml:space="preserve">field, use the </w:t>
      </w:r>
      <w:r w:rsidR="00D0710A">
        <w:rPr>
          <w:rFonts w:ascii="Arial" w:hAnsi="Arial" w:cs="Arial"/>
          <w:bCs/>
          <w:szCs w:val="24"/>
        </w:rPr>
        <w:t>drop-down</w:t>
      </w:r>
      <w:r w:rsidR="00C17027" w:rsidRPr="00681D6E">
        <w:rPr>
          <w:rFonts w:ascii="Arial" w:hAnsi="Arial" w:cs="Arial"/>
          <w:bCs/>
          <w:szCs w:val="24"/>
        </w:rPr>
        <w:t xml:space="preserve"> arrow menu to select the </w:t>
      </w:r>
      <w:r w:rsidR="00C17027" w:rsidRPr="00681D6E">
        <w:rPr>
          <w:rFonts w:ascii="Arial" w:hAnsi="Arial" w:cs="Arial"/>
          <w:bCs/>
          <w:szCs w:val="24"/>
        </w:rPr>
        <w:lastRenderedPageBreak/>
        <w:t>type of account you are adding.</w:t>
      </w:r>
      <w:r w:rsidR="00562D68">
        <w:rPr>
          <w:rFonts w:ascii="Arial" w:hAnsi="Arial" w:cs="Arial"/>
          <w:bCs/>
          <w:szCs w:val="24"/>
        </w:rPr>
        <w:t xml:space="preserve"> </w:t>
      </w:r>
      <w:r w:rsidR="0002324B" w:rsidRPr="00681D6E">
        <w:rPr>
          <w:rFonts w:ascii="Arial" w:hAnsi="Arial" w:cs="Arial"/>
          <w:bCs/>
          <w:szCs w:val="24"/>
        </w:rPr>
        <w:t>Th</w:t>
      </w:r>
      <w:r w:rsidR="0018619D" w:rsidRPr="00681D6E">
        <w:rPr>
          <w:rFonts w:ascii="Arial" w:hAnsi="Arial" w:cs="Arial"/>
          <w:bCs/>
          <w:szCs w:val="24"/>
        </w:rPr>
        <w:t xml:space="preserve">ere are five possible account types as follows: </w:t>
      </w:r>
      <w:r w:rsidR="0018619D" w:rsidRPr="00B34F5E">
        <w:rPr>
          <w:rFonts w:ascii="Arial" w:hAnsi="Arial" w:cs="Arial"/>
          <w:b/>
          <w:bCs/>
          <w:color w:val="0070C0"/>
          <w:szCs w:val="24"/>
        </w:rPr>
        <w:t>AS</w:t>
      </w:r>
      <w:r w:rsidR="0018619D" w:rsidRPr="00681D6E">
        <w:rPr>
          <w:rFonts w:ascii="Arial" w:hAnsi="Arial" w:cs="Arial"/>
          <w:bCs/>
          <w:szCs w:val="24"/>
        </w:rPr>
        <w:t xml:space="preserve"> = A</w:t>
      </w:r>
      <w:r w:rsidR="0018619D" w:rsidRPr="00681D6E">
        <w:rPr>
          <w:rFonts w:ascii="Arial" w:hAnsi="Arial" w:cs="Arial"/>
        </w:rPr>
        <w:t xml:space="preserve">sset Account </w:t>
      </w:r>
      <w:r w:rsidR="0018619D" w:rsidRPr="00681D6E">
        <w:rPr>
          <w:rFonts w:ascii="Arial" w:hAnsi="Arial" w:cs="Arial"/>
          <w:i/>
        </w:rPr>
        <w:t>(carries a Debit balance)</w:t>
      </w:r>
      <w:r w:rsidR="0018619D" w:rsidRPr="00681D6E">
        <w:rPr>
          <w:rFonts w:ascii="Arial" w:hAnsi="Arial" w:cs="Arial"/>
        </w:rPr>
        <w:t xml:space="preserve">, </w:t>
      </w:r>
      <w:r w:rsidR="0018619D" w:rsidRPr="00B34F5E">
        <w:rPr>
          <w:rFonts w:ascii="Arial" w:hAnsi="Arial" w:cs="Arial"/>
          <w:b/>
          <w:color w:val="0070C0"/>
        </w:rPr>
        <w:t>LI</w:t>
      </w:r>
      <w:r w:rsidR="0018619D" w:rsidRPr="00681D6E">
        <w:rPr>
          <w:rFonts w:ascii="Arial" w:hAnsi="Arial" w:cs="Arial"/>
          <w:b/>
        </w:rPr>
        <w:t xml:space="preserve"> </w:t>
      </w:r>
      <w:r w:rsidR="0018619D" w:rsidRPr="00B34F5E">
        <w:rPr>
          <w:rFonts w:ascii="Arial" w:hAnsi="Arial" w:cs="Arial"/>
        </w:rPr>
        <w:t>=</w:t>
      </w:r>
      <w:r w:rsidR="0018619D" w:rsidRPr="00681D6E">
        <w:rPr>
          <w:rFonts w:ascii="Arial" w:hAnsi="Arial" w:cs="Arial"/>
          <w:b/>
        </w:rPr>
        <w:t xml:space="preserve"> </w:t>
      </w:r>
      <w:r w:rsidR="0018619D" w:rsidRPr="00681D6E">
        <w:rPr>
          <w:rFonts w:ascii="Arial" w:hAnsi="Arial" w:cs="Arial"/>
        </w:rPr>
        <w:t xml:space="preserve">Liability Account </w:t>
      </w:r>
      <w:r w:rsidR="0018619D" w:rsidRPr="00681D6E">
        <w:rPr>
          <w:rFonts w:ascii="Arial" w:hAnsi="Arial" w:cs="Arial"/>
          <w:i/>
        </w:rPr>
        <w:t>(carries a Credit balance)</w:t>
      </w:r>
      <w:r w:rsidR="0018619D" w:rsidRPr="00681D6E">
        <w:rPr>
          <w:rFonts w:ascii="Arial" w:hAnsi="Arial" w:cs="Arial"/>
        </w:rPr>
        <w:t xml:space="preserve">, </w:t>
      </w:r>
      <w:r w:rsidR="0018619D" w:rsidRPr="00B34F5E">
        <w:rPr>
          <w:rFonts w:ascii="Arial" w:hAnsi="Arial" w:cs="Arial"/>
          <w:b/>
          <w:color w:val="0070C0"/>
        </w:rPr>
        <w:t>EQ</w:t>
      </w:r>
      <w:r w:rsidR="0018619D" w:rsidRPr="00681D6E">
        <w:rPr>
          <w:rFonts w:ascii="Arial" w:hAnsi="Arial" w:cs="Arial"/>
        </w:rPr>
        <w:t xml:space="preserve"> = Equity account </w:t>
      </w:r>
      <w:r w:rsidR="0018619D" w:rsidRPr="00681D6E">
        <w:rPr>
          <w:rFonts w:ascii="Arial" w:hAnsi="Arial" w:cs="Arial"/>
          <w:i/>
        </w:rPr>
        <w:t>(carries a Credit balance)</w:t>
      </w:r>
      <w:r w:rsidR="0018619D" w:rsidRPr="00681D6E">
        <w:rPr>
          <w:rFonts w:ascii="Arial" w:hAnsi="Arial" w:cs="Arial"/>
        </w:rPr>
        <w:t xml:space="preserve">, </w:t>
      </w:r>
      <w:r w:rsidR="0018619D" w:rsidRPr="00B34F5E">
        <w:rPr>
          <w:rFonts w:ascii="Arial" w:hAnsi="Arial" w:cs="Arial"/>
          <w:b/>
          <w:color w:val="0070C0"/>
        </w:rPr>
        <w:t>RV</w:t>
      </w:r>
      <w:r w:rsidR="0018619D" w:rsidRPr="00681D6E">
        <w:rPr>
          <w:rFonts w:ascii="Arial" w:hAnsi="Arial" w:cs="Arial"/>
          <w:b/>
        </w:rPr>
        <w:t xml:space="preserve"> </w:t>
      </w:r>
      <w:r w:rsidR="0018619D" w:rsidRPr="00681D6E">
        <w:rPr>
          <w:rFonts w:ascii="Arial" w:hAnsi="Arial" w:cs="Arial"/>
        </w:rPr>
        <w:t xml:space="preserve">= Revenue or Income Accounts </w:t>
      </w:r>
      <w:r w:rsidR="0018619D" w:rsidRPr="00681D6E">
        <w:rPr>
          <w:rFonts w:ascii="Arial" w:hAnsi="Arial" w:cs="Arial"/>
          <w:i/>
        </w:rPr>
        <w:t>(carries a Credit balance)</w:t>
      </w:r>
      <w:r w:rsidR="0018619D" w:rsidRPr="00681D6E">
        <w:rPr>
          <w:rFonts w:ascii="Arial" w:hAnsi="Arial" w:cs="Arial"/>
        </w:rPr>
        <w:t xml:space="preserve">, </w:t>
      </w:r>
      <w:r w:rsidR="0018619D" w:rsidRPr="00B34F5E">
        <w:rPr>
          <w:rFonts w:ascii="Arial" w:hAnsi="Arial" w:cs="Arial"/>
          <w:b/>
          <w:color w:val="0070C0"/>
        </w:rPr>
        <w:t>EX</w:t>
      </w:r>
      <w:r w:rsidR="0018619D" w:rsidRPr="00681D6E">
        <w:rPr>
          <w:rFonts w:ascii="Arial" w:hAnsi="Arial" w:cs="Arial"/>
          <w:b/>
        </w:rPr>
        <w:t xml:space="preserve"> </w:t>
      </w:r>
      <w:r w:rsidR="0018619D" w:rsidRPr="00681D6E">
        <w:rPr>
          <w:rFonts w:ascii="Arial" w:hAnsi="Arial" w:cs="Arial"/>
        </w:rPr>
        <w:t xml:space="preserve">= Expense and Cost of Goods accounts </w:t>
      </w:r>
      <w:r w:rsidR="0018619D" w:rsidRPr="00681D6E">
        <w:rPr>
          <w:rFonts w:ascii="Arial" w:hAnsi="Arial" w:cs="Arial"/>
          <w:i/>
        </w:rPr>
        <w:t>(carries a Debit balance)</w:t>
      </w:r>
      <w:r w:rsidR="0018619D" w:rsidRPr="00681D6E">
        <w:rPr>
          <w:rFonts w:ascii="Arial" w:hAnsi="Arial" w:cs="Arial"/>
        </w:rPr>
        <w:t>.</w:t>
      </w:r>
      <w:r w:rsidR="00562D68">
        <w:rPr>
          <w:rFonts w:ascii="Arial" w:hAnsi="Arial" w:cs="Arial"/>
        </w:rPr>
        <w:t xml:space="preserve"> </w:t>
      </w:r>
      <w:r w:rsidR="0018619D" w:rsidRPr="00681D6E">
        <w:rPr>
          <w:rFonts w:ascii="Arial" w:hAnsi="Arial" w:cs="Arial"/>
          <w:b/>
        </w:rPr>
        <w:t>Please Note:</w:t>
      </w:r>
      <w:r w:rsidR="0018619D" w:rsidRPr="00681D6E">
        <w:rPr>
          <w:rFonts w:ascii="Arial" w:hAnsi="Arial" w:cs="Arial"/>
        </w:rPr>
        <w:t xml:space="preserve"> once an account has been added to the system </w:t>
      </w:r>
      <w:r w:rsidR="0018619D" w:rsidRPr="00B34F5E">
        <w:rPr>
          <w:rFonts w:ascii="Arial" w:hAnsi="Arial" w:cs="Arial"/>
          <w:b/>
        </w:rPr>
        <w:t>G/L</w:t>
      </w:r>
      <w:r w:rsidR="0018619D" w:rsidRPr="00681D6E">
        <w:rPr>
          <w:rFonts w:ascii="Arial" w:hAnsi="Arial" w:cs="Arial"/>
        </w:rPr>
        <w:t>, you cannot change this field.</w:t>
      </w:r>
      <w:r w:rsidR="00562D68">
        <w:rPr>
          <w:rFonts w:ascii="Arial" w:hAnsi="Arial" w:cs="Arial"/>
        </w:rPr>
        <w:t xml:space="preserve"> </w:t>
      </w:r>
      <w:r w:rsidR="0018619D" w:rsidRPr="00681D6E">
        <w:rPr>
          <w:rFonts w:ascii="Arial" w:hAnsi="Arial" w:cs="Arial"/>
        </w:rPr>
        <w:t xml:space="preserve">If you need assistance with this, please contact </w:t>
      </w:r>
      <w:r w:rsidR="0018619D" w:rsidRPr="00B34F5E">
        <w:rPr>
          <w:rFonts w:ascii="Arial" w:hAnsi="Arial" w:cs="Arial"/>
          <w:b/>
        </w:rPr>
        <w:t>RollMaster</w:t>
      </w:r>
      <w:r w:rsidR="004D678E">
        <w:rPr>
          <w:rFonts w:ascii="Arial" w:hAnsi="Arial" w:cs="Arial"/>
        </w:rPr>
        <w:t xml:space="preserve"> support via email at </w:t>
      </w:r>
      <w:r w:rsidR="00A578ED" w:rsidRPr="00B34F5E">
        <w:rPr>
          <w:rFonts w:ascii="Arial" w:hAnsi="Arial" w:cs="Arial"/>
          <w:color w:val="0070C0"/>
        </w:rPr>
        <w:t>support@rmaster.com</w:t>
      </w:r>
      <w:r w:rsidR="0018619D" w:rsidRPr="00681D6E">
        <w:rPr>
          <w:rFonts w:ascii="Arial" w:hAnsi="Arial" w:cs="Arial"/>
        </w:rPr>
        <w:t>.</w:t>
      </w:r>
    </w:p>
    <w:p w14:paraId="6EF6CBE7" w14:textId="77777777" w:rsidR="0002324B" w:rsidRPr="00681D6E" w:rsidRDefault="0002324B" w:rsidP="00312FCA">
      <w:pPr>
        <w:pStyle w:val="BodyText2"/>
        <w:spacing w:line="276" w:lineRule="auto"/>
        <w:rPr>
          <w:rFonts w:ascii="Arial" w:hAnsi="Arial" w:cs="Arial"/>
        </w:rPr>
      </w:pPr>
    </w:p>
    <w:p w14:paraId="0CF95914" w14:textId="77777777" w:rsidR="00C17027" w:rsidRPr="00681D6E" w:rsidRDefault="00C448DA" w:rsidP="00312FCA">
      <w:pPr>
        <w:spacing w:line="276" w:lineRule="auto"/>
        <w:rPr>
          <w:rFonts w:ascii="Arial" w:hAnsi="Arial" w:cs="Arial"/>
          <w:bCs/>
          <w:sz w:val="24"/>
          <w:szCs w:val="24"/>
        </w:rPr>
      </w:pPr>
      <w:r w:rsidRPr="00681D6E">
        <w:rPr>
          <w:rFonts w:ascii="Arial" w:hAnsi="Arial" w:cs="Arial"/>
          <w:bCs/>
          <w:sz w:val="24"/>
          <w:szCs w:val="24"/>
        </w:rPr>
        <w:t xml:space="preserve">At the </w:t>
      </w:r>
      <w:r w:rsidR="00C17027" w:rsidRPr="00114B59">
        <w:rPr>
          <w:rFonts w:ascii="Arial" w:hAnsi="Arial" w:cs="Arial"/>
          <w:b/>
          <w:bCs/>
          <w:color w:val="0070C0"/>
          <w:sz w:val="24"/>
          <w:szCs w:val="24"/>
        </w:rPr>
        <w:t>Description</w:t>
      </w:r>
      <w:r w:rsidR="00C17027" w:rsidRPr="00681D6E">
        <w:rPr>
          <w:rFonts w:ascii="Arial" w:hAnsi="Arial" w:cs="Arial"/>
          <w:bCs/>
          <w:sz w:val="24"/>
          <w:szCs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3</w:t>
      </w:r>
      <w:r w:rsidR="00E70DAD" w:rsidRPr="004241F0">
        <w:rPr>
          <w:rFonts w:ascii="Arial" w:hAnsi="Arial" w:cs="Arial"/>
          <w:b/>
          <w:color w:val="D9D9D9" w:themeColor="background1" w:themeShade="D9"/>
          <w:sz w:val="24"/>
          <w:highlight w:val="lightGray"/>
        </w:rPr>
        <w:t>)</w:t>
      </w:r>
      <w:r w:rsidR="00282CCB">
        <w:rPr>
          <w:rFonts w:ascii="Arial" w:hAnsi="Arial" w:cs="Arial"/>
          <w:b/>
          <w:color w:val="FFFF00"/>
          <w:sz w:val="24"/>
        </w:rPr>
        <w:t xml:space="preserve"> </w:t>
      </w:r>
      <w:r w:rsidRPr="00681D6E">
        <w:rPr>
          <w:rFonts w:ascii="Arial" w:hAnsi="Arial" w:cs="Arial"/>
          <w:bCs/>
          <w:sz w:val="24"/>
          <w:szCs w:val="24"/>
        </w:rPr>
        <w:t xml:space="preserve">field, </w:t>
      </w:r>
      <w:r w:rsidR="00AF1843" w:rsidRPr="00681D6E">
        <w:rPr>
          <w:rFonts w:ascii="Arial" w:hAnsi="Arial" w:cs="Arial"/>
          <w:bCs/>
          <w:sz w:val="24"/>
          <w:szCs w:val="24"/>
        </w:rPr>
        <w:t>type</w:t>
      </w:r>
      <w:r w:rsidRPr="00681D6E">
        <w:rPr>
          <w:rFonts w:ascii="Arial" w:hAnsi="Arial" w:cs="Arial"/>
          <w:bCs/>
          <w:sz w:val="24"/>
          <w:szCs w:val="24"/>
        </w:rPr>
        <w:t xml:space="preserve"> the name of this </w:t>
      </w:r>
      <w:r w:rsidR="00C17027" w:rsidRPr="00681D6E">
        <w:rPr>
          <w:rFonts w:ascii="Arial" w:hAnsi="Arial" w:cs="Arial"/>
          <w:bCs/>
          <w:sz w:val="24"/>
          <w:szCs w:val="24"/>
        </w:rPr>
        <w:t>account.</w:t>
      </w:r>
      <w:r w:rsidR="00562D68">
        <w:rPr>
          <w:rFonts w:ascii="Arial" w:hAnsi="Arial" w:cs="Arial"/>
          <w:bCs/>
          <w:sz w:val="24"/>
          <w:szCs w:val="24"/>
        </w:rPr>
        <w:t xml:space="preserve"> </w:t>
      </w:r>
      <w:r w:rsidRPr="00681D6E">
        <w:rPr>
          <w:rFonts w:ascii="Arial" w:hAnsi="Arial" w:cs="Arial"/>
          <w:bCs/>
          <w:sz w:val="24"/>
          <w:szCs w:val="24"/>
        </w:rPr>
        <w:t xml:space="preserve">This information will appear on the printed </w:t>
      </w:r>
      <w:r w:rsidRPr="00B34F5E">
        <w:rPr>
          <w:rFonts w:ascii="Arial" w:hAnsi="Arial" w:cs="Arial"/>
          <w:b/>
          <w:bCs/>
          <w:sz w:val="24"/>
          <w:szCs w:val="24"/>
        </w:rPr>
        <w:t>Chart of Accounts</w:t>
      </w:r>
      <w:r w:rsidRPr="00681D6E">
        <w:rPr>
          <w:rFonts w:ascii="Arial" w:hAnsi="Arial" w:cs="Arial"/>
          <w:bCs/>
          <w:sz w:val="24"/>
          <w:szCs w:val="24"/>
        </w:rPr>
        <w:t>.</w:t>
      </w:r>
      <w:r w:rsidR="00562D68">
        <w:rPr>
          <w:rFonts w:ascii="Arial" w:hAnsi="Arial" w:cs="Arial"/>
          <w:bCs/>
          <w:sz w:val="24"/>
          <w:szCs w:val="24"/>
        </w:rPr>
        <w:t xml:space="preserve"> </w:t>
      </w:r>
      <w:r w:rsidRPr="00681D6E">
        <w:rPr>
          <w:rFonts w:ascii="Arial" w:hAnsi="Arial" w:cs="Arial"/>
          <w:b/>
          <w:bCs/>
          <w:sz w:val="24"/>
          <w:szCs w:val="24"/>
        </w:rPr>
        <w:t>Please Note</w:t>
      </w:r>
      <w:r w:rsidRPr="00681D6E">
        <w:rPr>
          <w:rFonts w:ascii="Arial" w:hAnsi="Arial" w:cs="Arial"/>
          <w:bCs/>
          <w:sz w:val="24"/>
          <w:szCs w:val="24"/>
        </w:rPr>
        <w:t>: i</w:t>
      </w:r>
      <w:r w:rsidR="00C17027" w:rsidRPr="00681D6E">
        <w:rPr>
          <w:rFonts w:ascii="Arial" w:hAnsi="Arial" w:cs="Arial"/>
          <w:bCs/>
          <w:sz w:val="24"/>
          <w:szCs w:val="24"/>
        </w:rPr>
        <w:t xml:space="preserve">f the </w:t>
      </w:r>
      <w:r w:rsidR="00B34F5E" w:rsidRPr="00B34F5E">
        <w:rPr>
          <w:rFonts w:ascii="Arial" w:hAnsi="Arial" w:cs="Arial"/>
          <w:b/>
          <w:bCs/>
          <w:sz w:val="24"/>
          <w:szCs w:val="24"/>
        </w:rPr>
        <w:t>G/L</w:t>
      </w:r>
      <w:r w:rsidR="00B34F5E">
        <w:rPr>
          <w:rFonts w:ascii="Arial" w:hAnsi="Arial" w:cs="Arial"/>
          <w:bCs/>
          <w:sz w:val="24"/>
          <w:szCs w:val="24"/>
        </w:rPr>
        <w:t xml:space="preserve"> </w:t>
      </w:r>
      <w:r w:rsidR="00C17027" w:rsidRPr="00681D6E">
        <w:rPr>
          <w:rFonts w:ascii="Arial" w:hAnsi="Arial" w:cs="Arial"/>
          <w:bCs/>
          <w:sz w:val="24"/>
          <w:szCs w:val="24"/>
        </w:rPr>
        <w:t xml:space="preserve">account you are entering is a </w:t>
      </w:r>
      <w:r w:rsidR="00C17027" w:rsidRPr="00114B59">
        <w:rPr>
          <w:rFonts w:ascii="Arial" w:hAnsi="Arial" w:cs="Arial"/>
          <w:b/>
          <w:bCs/>
          <w:color w:val="0070C0"/>
          <w:sz w:val="24"/>
          <w:szCs w:val="24"/>
        </w:rPr>
        <w:t>Bank Account</w:t>
      </w:r>
      <w:r w:rsidR="00C17027" w:rsidRPr="00681D6E">
        <w:rPr>
          <w:rFonts w:ascii="Arial" w:hAnsi="Arial" w:cs="Arial"/>
          <w:bCs/>
          <w:sz w:val="24"/>
          <w:szCs w:val="24"/>
        </w:rPr>
        <w:t xml:space="preserve"> or </w:t>
      </w:r>
      <w:r w:rsidR="00C17027" w:rsidRPr="00114B59">
        <w:rPr>
          <w:rFonts w:ascii="Arial" w:hAnsi="Arial" w:cs="Arial"/>
          <w:b/>
          <w:bCs/>
          <w:color w:val="0070C0"/>
          <w:sz w:val="24"/>
          <w:szCs w:val="24"/>
        </w:rPr>
        <w:t>Credit Card</w:t>
      </w:r>
      <w:r w:rsidR="00C17027" w:rsidRPr="00681D6E">
        <w:rPr>
          <w:rFonts w:ascii="Arial" w:hAnsi="Arial" w:cs="Arial"/>
          <w:bCs/>
          <w:sz w:val="24"/>
          <w:szCs w:val="24"/>
        </w:rPr>
        <w:t xml:space="preserve"> account</w:t>
      </w:r>
      <w:r w:rsidR="00AA442C" w:rsidRPr="00681D6E">
        <w:rPr>
          <w:rFonts w:ascii="Arial" w:hAnsi="Arial" w:cs="Arial"/>
          <w:bCs/>
          <w:sz w:val="24"/>
          <w:szCs w:val="24"/>
        </w:rPr>
        <w:t xml:space="preserve">, or if it needs to be </w:t>
      </w:r>
      <w:r w:rsidR="00AA442C" w:rsidRPr="00114B59">
        <w:rPr>
          <w:rFonts w:ascii="Arial" w:hAnsi="Arial" w:cs="Arial"/>
          <w:b/>
          <w:bCs/>
          <w:sz w:val="24"/>
          <w:szCs w:val="24"/>
        </w:rPr>
        <w:t xml:space="preserve">used as a </w:t>
      </w:r>
      <w:r w:rsidR="00836DD9">
        <w:rPr>
          <w:rFonts w:ascii="Arial" w:hAnsi="Arial" w:cs="Arial"/>
          <w:b/>
          <w:bCs/>
          <w:sz w:val="24"/>
          <w:szCs w:val="24"/>
        </w:rPr>
        <w:t>Payment Type</w:t>
      </w:r>
      <w:r w:rsidR="00AA442C" w:rsidRPr="00114B59">
        <w:rPr>
          <w:rFonts w:ascii="Arial" w:hAnsi="Arial" w:cs="Arial"/>
          <w:b/>
          <w:bCs/>
          <w:sz w:val="24"/>
          <w:szCs w:val="24"/>
        </w:rPr>
        <w:t xml:space="preserve"> Code</w:t>
      </w:r>
      <w:r w:rsidR="00AA442C" w:rsidRPr="00681D6E">
        <w:rPr>
          <w:rFonts w:ascii="Arial" w:hAnsi="Arial" w:cs="Arial"/>
          <w:bCs/>
          <w:sz w:val="24"/>
          <w:szCs w:val="24"/>
        </w:rPr>
        <w:t xml:space="preserve"> for </w:t>
      </w:r>
      <w:r w:rsidR="00836DD9">
        <w:rPr>
          <w:rFonts w:ascii="Arial" w:hAnsi="Arial" w:cs="Arial"/>
          <w:bCs/>
          <w:sz w:val="24"/>
          <w:szCs w:val="24"/>
        </w:rPr>
        <w:t xml:space="preserve">posting </w:t>
      </w:r>
      <w:r w:rsidR="00AA442C" w:rsidRPr="00681D6E">
        <w:rPr>
          <w:rFonts w:ascii="Arial" w:hAnsi="Arial" w:cs="Arial"/>
          <w:bCs/>
          <w:sz w:val="24"/>
          <w:szCs w:val="24"/>
        </w:rPr>
        <w:t>payments</w:t>
      </w:r>
      <w:r w:rsidRPr="00681D6E">
        <w:rPr>
          <w:rFonts w:ascii="Arial" w:hAnsi="Arial" w:cs="Arial"/>
          <w:bCs/>
          <w:sz w:val="24"/>
          <w:szCs w:val="24"/>
        </w:rPr>
        <w:t xml:space="preserve">, you will need to check the applicable box </w:t>
      </w:r>
      <w:r w:rsidR="00C17027" w:rsidRPr="00681D6E">
        <w:rPr>
          <w:rFonts w:ascii="Arial" w:hAnsi="Arial" w:cs="Arial"/>
          <w:bCs/>
          <w:sz w:val="24"/>
          <w:szCs w:val="24"/>
        </w:rPr>
        <w:t>next to those options</w:t>
      </w:r>
      <w:r w:rsidRPr="00681D6E">
        <w:rPr>
          <w:rFonts w:ascii="Arial" w:hAnsi="Arial" w:cs="Arial"/>
          <w:bCs/>
          <w:sz w:val="24"/>
          <w:szCs w:val="24"/>
        </w:rPr>
        <w:t>.</w:t>
      </w:r>
      <w:r w:rsidR="00562D68">
        <w:rPr>
          <w:rFonts w:ascii="Arial" w:hAnsi="Arial" w:cs="Arial"/>
          <w:bCs/>
          <w:sz w:val="24"/>
          <w:szCs w:val="24"/>
        </w:rPr>
        <w:t xml:space="preserve"> </w:t>
      </w:r>
      <w:r w:rsidRPr="00681D6E">
        <w:rPr>
          <w:rFonts w:ascii="Arial" w:hAnsi="Arial" w:cs="Arial"/>
          <w:bCs/>
          <w:sz w:val="24"/>
          <w:szCs w:val="24"/>
        </w:rPr>
        <w:t xml:space="preserve">The system will then </w:t>
      </w:r>
      <w:r w:rsidR="00C17027" w:rsidRPr="00681D6E">
        <w:rPr>
          <w:rFonts w:ascii="Arial" w:hAnsi="Arial" w:cs="Arial"/>
          <w:bCs/>
          <w:sz w:val="24"/>
          <w:szCs w:val="24"/>
        </w:rPr>
        <w:t xml:space="preserve">display additional fields </w:t>
      </w:r>
      <w:r w:rsidR="009A740D" w:rsidRPr="00681D6E">
        <w:rPr>
          <w:rFonts w:ascii="Arial" w:hAnsi="Arial" w:cs="Arial"/>
          <w:bCs/>
          <w:sz w:val="24"/>
          <w:szCs w:val="24"/>
        </w:rPr>
        <w:t>based on your selection.</w:t>
      </w:r>
      <w:r w:rsidR="00562D68">
        <w:rPr>
          <w:rFonts w:ascii="Arial" w:hAnsi="Arial" w:cs="Arial"/>
          <w:bCs/>
          <w:sz w:val="24"/>
          <w:szCs w:val="24"/>
        </w:rPr>
        <w:t xml:space="preserve"> </w:t>
      </w:r>
      <w:r w:rsidR="009A740D" w:rsidRPr="00681D6E">
        <w:rPr>
          <w:rFonts w:ascii="Arial" w:hAnsi="Arial" w:cs="Arial"/>
          <w:bCs/>
          <w:sz w:val="24"/>
          <w:szCs w:val="24"/>
        </w:rPr>
        <w:t>If you check</w:t>
      </w:r>
      <w:r w:rsidR="009A740D" w:rsidRPr="00681D6E">
        <w:rPr>
          <w:rFonts w:ascii="Arial" w:hAnsi="Arial" w:cs="Arial"/>
          <w:b/>
          <w:bCs/>
          <w:sz w:val="24"/>
          <w:szCs w:val="24"/>
        </w:rPr>
        <w:t xml:space="preserve"> </w:t>
      </w:r>
      <w:r w:rsidR="009A740D" w:rsidRPr="00114B59">
        <w:rPr>
          <w:rFonts w:ascii="Arial" w:hAnsi="Arial" w:cs="Arial"/>
          <w:b/>
          <w:bCs/>
          <w:color w:val="0070C0"/>
          <w:sz w:val="24"/>
          <w:szCs w:val="24"/>
        </w:rPr>
        <w:t>Bank Account</w:t>
      </w:r>
      <w:r w:rsidR="00114B59">
        <w:rPr>
          <w:rFonts w:ascii="Arial" w:hAnsi="Arial" w:cs="Arial"/>
          <w:b/>
          <w:bCs/>
          <w:color w:val="0070C0"/>
          <w:sz w:val="24"/>
          <w:szCs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4</w:t>
      </w:r>
      <w:r w:rsidR="00E70DAD" w:rsidRPr="004241F0">
        <w:rPr>
          <w:rFonts w:ascii="Arial" w:hAnsi="Arial" w:cs="Arial"/>
          <w:b/>
          <w:color w:val="D9D9D9" w:themeColor="background1" w:themeShade="D9"/>
          <w:sz w:val="24"/>
          <w:highlight w:val="lightGray"/>
        </w:rPr>
        <w:t>)</w:t>
      </w:r>
      <w:r w:rsidR="009A740D" w:rsidRPr="00681D6E">
        <w:rPr>
          <w:rFonts w:ascii="Arial" w:hAnsi="Arial" w:cs="Arial"/>
          <w:bCs/>
          <w:sz w:val="24"/>
          <w:szCs w:val="24"/>
        </w:rPr>
        <w:t>, you will see the following</w:t>
      </w:r>
      <w:r w:rsidR="0002324B" w:rsidRPr="00681D6E">
        <w:rPr>
          <w:rFonts w:ascii="Arial" w:hAnsi="Arial" w:cs="Arial"/>
          <w:bCs/>
          <w:sz w:val="24"/>
          <w:szCs w:val="24"/>
        </w:rPr>
        <w:t xml:space="preserve"> additional fields</w:t>
      </w:r>
      <w:r w:rsidR="00C17027" w:rsidRPr="00681D6E">
        <w:rPr>
          <w:rFonts w:ascii="Arial" w:hAnsi="Arial" w:cs="Arial"/>
          <w:bCs/>
          <w:sz w:val="24"/>
          <w:szCs w:val="24"/>
        </w:rPr>
        <w:t>:</w:t>
      </w:r>
    </w:p>
    <w:p w14:paraId="54DB06FE" w14:textId="77777777" w:rsidR="00C17027" w:rsidRPr="00681D6E" w:rsidRDefault="00C17027" w:rsidP="00312FCA">
      <w:pPr>
        <w:spacing w:line="276" w:lineRule="auto"/>
        <w:rPr>
          <w:rFonts w:ascii="Arial" w:hAnsi="Arial" w:cs="Arial"/>
          <w:bCs/>
          <w:sz w:val="24"/>
          <w:szCs w:val="24"/>
        </w:rPr>
      </w:pPr>
    </w:p>
    <w:p w14:paraId="71A816FC" w14:textId="77777777" w:rsidR="00C17027" w:rsidRPr="00681D6E" w:rsidRDefault="00A11E6A" w:rsidP="00312FCA">
      <w:pPr>
        <w:spacing w:line="276" w:lineRule="auto"/>
        <w:jc w:val="center"/>
        <w:rPr>
          <w:rFonts w:ascii="Arial" w:hAnsi="Arial" w:cs="Arial"/>
          <w:bCs/>
          <w:sz w:val="24"/>
          <w:szCs w:val="24"/>
        </w:rPr>
      </w:pPr>
      <w:r>
        <w:rPr>
          <w:noProof/>
        </w:rPr>
        <w:drawing>
          <wp:inline distT="0" distB="0" distL="0" distR="0" wp14:anchorId="230D5907" wp14:editId="521D2354">
            <wp:extent cx="4923809" cy="12095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23809" cy="1209524"/>
                    </a:xfrm>
                    <a:prstGeom prst="rect">
                      <a:avLst/>
                    </a:prstGeom>
                  </pic:spPr>
                </pic:pic>
              </a:graphicData>
            </a:graphic>
          </wp:inline>
        </w:drawing>
      </w:r>
    </w:p>
    <w:p w14:paraId="5886C425" w14:textId="77777777" w:rsidR="00C17027" w:rsidRPr="00681D6E" w:rsidRDefault="00C17027" w:rsidP="00312FCA">
      <w:pPr>
        <w:spacing w:line="276" w:lineRule="auto"/>
        <w:rPr>
          <w:rFonts w:ascii="Arial" w:hAnsi="Arial" w:cs="Arial"/>
          <w:bCs/>
          <w:sz w:val="24"/>
          <w:szCs w:val="24"/>
        </w:rPr>
      </w:pPr>
    </w:p>
    <w:p w14:paraId="451FB05C" w14:textId="77777777" w:rsidR="00A11E6A" w:rsidRPr="00A11E6A" w:rsidRDefault="00EB6D0F" w:rsidP="00A11E6A">
      <w:pPr>
        <w:spacing w:line="276" w:lineRule="auto"/>
        <w:rPr>
          <w:rFonts w:ascii="Arial" w:hAnsi="Arial" w:cs="Arial"/>
          <w:bCs/>
          <w:sz w:val="24"/>
          <w:szCs w:val="24"/>
        </w:rPr>
      </w:pPr>
      <w:r w:rsidRPr="00681D6E">
        <w:rPr>
          <w:rFonts w:ascii="Arial" w:hAnsi="Arial" w:cs="Arial"/>
          <w:bCs/>
          <w:sz w:val="24"/>
          <w:szCs w:val="24"/>
        </w:rPr>
        <w:t xml:space="preserve">The default </w:t>
      </w:r>
      <w:r w:rsidRPr="00B34F5E">
        <w:rPr>
          <w:rFonts w:ascii="Arial" w:hAnsi="Arial" w:cs="Arial"/>
          <w:b/>
          <w:bCs/>
          <w:color w:val="0070C0"/>
          <w:sz w:val="24"/>
          <w:szCs w:val="24"/>
        </w:rPr>
        <w:t>Debit Number</w:t>
      </w:r>
      <w:r w:rsidRPr="00B34F5E">
        <w:rPr>
          <w:rFonts w:ascii="Arial" w:hAnsi="Arial" w:cs="Arial"/>
          <w:bCs/>
          <w:color w:val="0070C0"/>
          <w:sz w:val="24"/>
          <w:szCs w:val="24"/>
        </w:rPr>
        <w:t xml:space="preserve"> </w:t>
      </w:r>
      <w:r w:rsidRPr="00681D6E">
        <w:rPr>
          <w:rFonts w:ascii="Arial" w:hAnsi="Arial" w:cs="Arial"/>
          <w:bCs/>
          <w:sz w:val="24"/>
          <w:szCs w:val="24"/>
        </w:rPr>
        <w:t>will be 100001.</w:t>
      </w:r>
      <w:r w:rsidR="00562D68">
        <w:rPr>
          <w:rFonts w:ascii="Arial" w:hAnsi="Arial" w:cs="Arial"/>
          <w:sz w:val="24"/>
        </w:rPr>
        <w:t xml:space="preserve"> </w:t>
      </w:r>
      <w:r w:rsidRPr="00681D6E">
        <w:rPr>
          <w:rFonts w:ascii="Arial" w:hAnsi="Arial" w:cs="Arial"/>
          <w:sz w:val="24"/>
        </w:rPr>
        <w:t xml:space="preserve">This number will be automatically assigned </w:t>
      </w:r>
      <w:r w:rsidR="00AF1843" w:rsidRPr="00681D6E">
        <w:rPr>
          <w:rFonts w:ascii="Arial" w:hAnsi="Arial" w:cs="Arial"/>
          <w:sz w:val="24"/>
        </w:rPr>
        <w:t xml:space="preserve">and updated sequentially </w:t>
      </w:r>
      <w:r w:rsidRPr="00681D6E">
        <w:rPr>
          <w:rFonts w:ascii="Arial" w:hAnsi="Arial" w:cs="Arial"/>
          <w:sz w:val="24"/>
        </w:rPr>
        <w:t xml:space="preserve">to each </w:t>
      </w:r>
      <w:r w:rsidRPr="00B34F5E">
        <w:rPr>
          <w:rFonts w:ascii="Arial" w:hAnsi="Arial" w:cs="Arial"/>
          <w:b/>
          <w:sz w:val="24"/>
        </w:rPr>
        <w:t>Hand Check</w:t>
      </w:r>
      <w:r w:rsidRPr="00681D6E">
        <w:rPr>
          <w:rFonts w:ascii="Arial" w:hAnsi="Arial" w:cs="Arial"/>
          <w:sz w:val="24"/>
        </w:rPr>
        <w:t xml:space="preserve"> or </w:t>
      </w:r>
      <w:r w:rsidRPr="00B34F5E">
        <w:rPr>
          <w:rFonts w:ascii="Arial" w:hAnsi="Arial" w:cs="Arial"/>
          <w:b/>
          <w:sz w:val="24"/>
        </w:rPr>
        <w:t>Electronic Payment</w:t>
      </w:r>
      <w:r w:rsidRPr="00681D6E">
        <w:rPr>
          <w:rFonts w:ascii="Arial" w:hAnsi="Arial" w:cs="Arial"/>
          <w:sz w:val="24"/>
        </w:rPr>
        <w:t xml:space="preserve"> </w:t>
      </w:r>
      <w:r w:rsidR="00AF1843" w:rsidRPr="00681D6E">
        <w:rPr>
          <w:rFonts w:ascii="Arial" w:hAnsi="Arial" w:cs="Arial"/>
          <w:sz w:val="24"/>
        </w:rPr>
        <w:t>processed</w:t>
      </w:r>
      <w:r w:rsidRPr="00681D6E">
        <w:rPr>
          <w:rFonts w:ascii="Arial" w:hAnsi="Arial" w:cs="Arial"/>
          <w:sz w:val="24"/>
        </w:rPr>
        <w:t xml:space="preserve"> in the system.</w:t>
      </w:r>
      <w:r w:rsidR="00562D68">
        <w:rPr>
          <w:rFonts w:ascii="Arial" w:hAnsi="Arial" w:cs="Arial"/>
          <w:sz w:val="24"/>
        </w:rPr>
        <w:t xml:space="preserve"> </w:t>
      </w:r>
      <w:r w:rsidRPr="00681D6E">
        <w:rPr>
          <w:rFonts w:ascii="Arial" w:hAnsi="Arial" w:cs="Arial"/>
          <w:sz w:val="24"/>
        </w:rPr>
        <w:t xml:space="preserve">The system will </w:t>
      </w:r>
      <w:r w:rsidR="00AF1843" w:rsidRPr="00681D6E">
        <w:rPr>
          <w:rFonts w:ascii="Arial" w:hAnsi="Arial" w:cs="Arial"/>
          <w:sz w:val="24"/>
        </w:rPr>
        <w:t>prevent any</w:t>
      </w:r>
      <w:r w:rsidRPr="00681D6E">
        <w:rPr>
          <w:rFonts w:ascii="Arial" w:hAnsi="Arial" w:cs="Arial"/>
          <w:sz w:val="24"/>
        </w:rPr>
        <w:t xml:space="preserve"> duplicate number</w:t>
      </w:r>
      <w:r w:rsidR="00AF1843" w:rsidRPr="00681D6E">
        <w:rPr>
          <w:rFonts w:ascii="Arial" w:hAnsi="Arial" w:cs="Arial"/>
          <w:sz w:val="24"/>
        </w:rPr>
        <w:t>s</w:t>
      </w:r>
      <w:r w:rsidRPr="00681D6E">
        <w:rPr>
          <w:rFonts w:ascii="Arial" w:hAnsi="Arial" w:cs="Arial"/>
          <w:sz w:val="24"/>
        </w:rPr>
        <w:t>.</w:t>
      </w:r>
      <w:r w:rsidR="00562D68">
        <w:rPr>
          <w:rFonts w:ascii="Arial" w:hAnsi="Arial" w:cs="Arial"/>
          <w:sz w:val="24"/>
        </w:rPr>
        <w:t xml:space="preserve"> </w:t>
      </w:r>
      <w:r w:rsidRPr="00681D6E">
        <w:rPr>
          <w:rFonts w:ascii="Arial" w:hAnsi="Arial" w:cs="Arial"/>
          <w:bCs/>
          <w:sz w:val="24"/>
          <w:szCs w:val="24"/>
        </w:rPr>
        <w:t xml:space="preserve">The </w:t>
      </w:r>
      <w:r w:rsidRPr="00B34F5E">
        <w:rPr>
          <w:rFonts w:ascii="Arial" w:hAnsi="Arial" w:cs="Arial"/>
          <w:b/>
          <w:bCs/>
          <w:color w:val="0070C0"/>
          <w:sz w:val="24"/>
          <w:szCs w:val="24"/>
        </w:rPr>
        <w:t>Line of Credit</w:t>
      </w:r>
      <w:r w:rsidRPr="00B34F5E">
        <w:rPr>
          <w:rFonts w:ascii="Arial" w:hAnsi="Arial" w:cs="Arial"/>
          <w:bCs/>
          <w:color w:val="0070C0"/>
          <w:sz w:val="24"/>
          <w:szCs w:val="24"/>
        </w:rPr>
        <w:t xml:space="preserve"> </w:t>
      </w:r>
      <w:r w:rsidRPr="00681D6E">
        <w:rPr>
          <w:rFonts w:ascii="Arial" w:hAnsi="Arial" w:cs="Arial"/>
          <w:bCs/>
          <w:sz w:val="24"/>
          <w:szCs w:val="24"/>
        </w:rPr>
        <w:t xml:space="preserve">field </w:t>
      </w:r>
      <w:r w:rsidRPr="00681D6E">
        <w:rPr>
          <w:rFonts w:ascii="Arial" w:hAnsi="Arial" w:cs="Arial"/>
          <w:sz w:val="24"/>
          <w:szCs w:val="24"/>
        </w:rPr>
        <w:t xml:space="preserve">is </w:t>
      </w:r>
      <w:r w:rsidR="000442F0" w:rsidRPr="00681D6E">
        <w:rPr>
          <w:rFonts w:ascii="Arial" w:hAnsi="Arial" w:cs="Arial"/>
          <w:sz w:val="24"/>
          <w:szCs w:val="24"/>
        </w:rPr>
        <w:t xml:space="preserve">used to record </w:t>
      </w:r>
      <w:r w:rsidRPr="00681D6E">
        <w:rPr>
          <w:rFonts w:ascii="Arial" w:hAnsi="Arial" w:cs="Arial"/>
          <w:sz w:val="24"/>
          <w:szCs w:val="24"/>
        </w:rPr>
        <w:t xml:space="preserve">the maximum amount available to draw against, such as “40000.” </w:t>
      </w:r>
      <w:r w:rsidR="001F4D51" w:rsidRPr="00681D6E">
        <w:rPr>
          <w:rFonts w:ascii="Arial" w:hAnsi="Arial" w:cs="Arial"/>
          <w:sz w:val="24"/>
          <w:szCs w:val="24"/>
        </w:rPr>
        <w:t>This amount will display i</w:t>
      </w:r>
      <w:r w:rsidRPr="00681D6E">
        <w:rPr>
          <w:rFonts w:ascii="Arial" w:hAnsi="Arial" w:cs="Arial"/>
          <w:sz w:val="24"/>
          <w:szCs w:val="24"/>
        </w:rPr>
        <w:t xml:space="preserve">n the </w:t>
      </w:r>
      <w:r w:rsidRPr="00B34F5E">
        <w:rPr>
          <w:rFonts w:ascii="Arial" w:hAnsi="Arial" w:cs="Arial"/>
          <w:b/>
          <w:sz w:val="24"/>
          <w:szCs w:val="24"/>
        </w:rPr>
        <w:t>Bank Reconciliation</w:t>
      </w:r>
      <w:r w:rsidRPr="00681D6E">
        <w:rPr>
          <w:rFonts w:ascii="Arial" w:hAnsi="Arial" w:cs="Arial"/>
          <w:sz w:val="24"/>
          <w:szCs w:val="24"/>
        </w:rPr>
        <w:t xml:space="preserve"> module</w:t>
      </w:r>
      <w:r w:rsidR="001F4D51" w:rsidRPr="00681D6E">
        <w:rPr>
          <w:rFonts w:ascii="Arial" w:hAnsi="Arial" w:cs="Arial"/>
          <w:sz w:val="24"/>
          <w:szCs w:val="24"/>
        </w:rPr>
        <w:t>.</w:t>
      </w:r>
      <w:r w:rsidR="00A11E6A">
        <w:rPr>
          <w:rFonts w:ascii="Arial" w:hAnsi="Arial" w:cs="Arial"/>
          <w:sz w:val="24"/>
          <w:szCs w:val="24"/>
        </w:rPr>
        <w:t xml:space="preserve"> The </w:t>
      </w:r>
      <w:r w:rsidR="00A11E6A" w:rsidRPr="00A11E6A">
        <w:rPr>
          <w:rFonts w:ascii="Arial" w:hAnsi="Arial" w:cs="Arial"/>
          <w:b/>
          <w:bCs/>
          <w:color w:val="0070C0"/>
          <w:sz w:val="24"/>
          <w:szCs w:val="24"/>
        </w:rPr>
        <w:t>Bank Account #</w:t>
      </w:r>
      <w:r w:rsidR="00A11E6A" w:rsidRPr="00A11E6A">
        <w:rPr>
          <w:rFonts w:ascii="Arial" w:hAnsi="Arial" w:cs="Arial"/>
          <w:color w:val="0070C0"/>
          <w:sz w:val="24"/>
          <w:szCs w:val="24"/>
        </w:rPr>
        <w:t xml:space="preserve"> </w:t>
      </w:r>
      <w:r w:rsidR="00A11E6A">
        <w:rPr>
          <w:rFonts w:ascii="Arial" w:hAnsi="Arial" w:cs="Arial"/>
          <w:sz w:val="24"/>
          <w:szCs w:val="24"/>
        </w:rPr>
        <w:t xml:space="preserve">and </w:t>
      </w:r>
      <w:r w:rsidR="00A11E6A" w:rsidRPr="00A11E6A">
        <w:rPr>
          <w:rFonts w:ascii="Arial" w:hAnsi="Arial" w:cs="Arial"/>
          <w:b/>
          <w:bCs/>
          <w:color w:val="0070C0"/>
          <w:sz w:val="24"/>
          <w:szCs w:val="24"/>
        </w:rPr>
        <w:t>Routing #</w:t>
      </w:r>
      <w:r w:rsidR="00A11E6A">
        <w:rPr>
          <w:rFonts w:ascii="Arial" w:hAnsi="Arial" w:cs="Arial"/>
          <w:sz w:val="24"/>
          <w:szCs w:val="24"/>
        </w:rPr>
        <w:t xml:space="preserve"> fields </w:t>
      </w:r>
      <w:r w:rsidR="00A11E6A" w:rsidRPr="00A11E6A">
        <w:rPr>
          <w:rFonts w:ascii="Arial" w:hAnsi="Arial" w:cs="Arial"/>
          <w:bCs/>
          <w:sz w:val="24"/>
          <w:szCs w:val="24"/>
        </w:rPr>
        <w:t xml:space="preserve">will primarily be used in conjunction with submitting a </w:t>
      </w:r>
      <w:r w:rsidR="00A11E6A" w:rsidRPr="00A11E6A">
        <w:rPr>
          <w:rFonts w:ascii="Arial" w:hAnsi="Arial" w:cs="Arial"/>
          <w:b/>
          <w:bCs/>
          <w:color w:val="0070C0"/>
          <w:sz w:val="24"/>
          <w:szCs w:val="24"/>
        </w:rPr>
        <w:t>Positive Payee</w:t>
      </w:r>
      <w:r w:rsidR="00A11E6A" w:rsidRPr="00A11E6A">
        <w:rPr>
          <w:rFonts w:ascii="Arial" w:hAnsi="Arial" w:cs="Arial"/>
          <w:bCs/>
          <w:color w:val="0070C0"/>
          <w:sz w:val="24"/>
          <w:szCs w:val="24"/>
        </w:rPr>
        <w:t xml:space="preserve"> </w:t>
      </w:r>
      <w:r w:rsidR="00A11E6A" w:rsidRPr="00A11E6A">
        <w:rPr>
          <w:rFonts w:ascii="Arial" w:hAnsi="Arial" w:cs="Arial"/>
          <w:bCs/>
          <w:sz w:val="24"/>
          <w:szCs w:val="24"/>
        </w:rPr>
        <w:t xml:space="preserve">report to your bank following a check run—please see </w:t>
      </w:r>
      <w:r w:rsidR="00A11E6A" w:rsidRPr="00A11E6A">
        <w:rPr>
          <w:rFonts w:ascii="Arial" w:hAnsi="Arial" w:cs="Arial"/>
          <w:b/>
          <w:bCs/>
          <w:sz w:val="24"/>
          <w:szCs w:val="24"/>
        </w:rPr>
        <w:t>Check Register History</w:t>
      </w:r>
      <w:r w:rsidR="00A11E6A" w:rsidRPr="00A11E6A">
        <w:rPr>
          <w:rFonts w:ascii="Arial" w:hAnsi="Arial" w:cs="Arial"/>
          <w:bCs/>
          <w:sz w:val="24"/>
          <w:szCs w:val="24"/>
        </w:rPr>
        <w:t xml:space="preserve"> for more details. At this time, Wells Fargo is the only banking institution that requires a </w:t>
      </w:r>
      <w:r w:rsidR="00A11E6A" w:rsidRPr="00A11E6A">
        <w:rPr>
          <w:rFonts w:ascii="Arial" w:hAnsi="Arial" w:cs="Arial"/>
          <w:b/>
          <w:bCs/>
          <w:color w:val="0070C0"/>
          <w:sz w:val="24"/>
          <w:szCs w:val="24"/>
        </w:rPr>
        <w:t>Routing #</w:t>
      </w:r>
      <w:r w:rsidR="00A11E6A" w:rsidRPr="00A11E6A">
        <w:rPr>
          <w:rFonts w:ascii="Arial" w:hAnsi="Arial" w:cs="Arial"/>
          <w:bCs/>
          <w:sz w:val="24"/>
          <w:szCs w:val="24"/>
        </w:rPr>
        <w:t xml:space="preserve">.  </w:t>
      </w:r>
    </w:p>
    <w:p w14:paraId="6BBD88FE" w14:textId="77777777" w:rsidR="00A11E6A" w:rsidRPr="00681D6E" w:rsidRDefault="00A11E6A" w:rsidP="00312FCA">
      <w:pPr>
        <w:spacing w:line="276" w:lineRule="auto"/>
        <w:rPr>
          <w:rFonts w:ascii="Arial" w:hAnsi="Arial" w:cs="Arial"/>
          <w:sz w:val="24"/>
          <w:szCs w:val="24"/>
        </w:rPr>
      </w:pPr>
    </w:p>
    <w:p w14:paraId="613D74BA" w14:textId="77777777" w:rsidR="000442F0" w:rsidRPr="00681D6E" w:rsidRDefault="000442F0" w:rsidP="00312FCA">
      <w:pPr>
        <w:spacing w:line="276" w:lineRule="auto"/>
        <w:rPr>
          <w:rFonts w:ascii="Arial" w:hAnsi="Arial" w:cs="Arial"/>
          <w:sz w:val="24"/>
        </w:rPr>
      </w:pPr>
      <w:r w:rsidRPr="00681D6E">
        <w:rPr>
          <w:rFonts w:ascii="Arial" w:hAnsi="Arial" w:cs="Arial"/>
          <w:sz w:val="24"/>
        </w:rPr>
        <w:t xml:space="preserve">Prior to adding </w:t>
      </w:r>
      <w:r w:rsidRPr="00681D6E">
        <w:rPr>
          <w:rFonts w:ascii="Arial" w:hAnsi="Arial" w:cs="Arial"/>
          <w:b/>
          <w:sz w:val="24"/>
        </w:rPr>
        <w:t xml:space="preserve">a </w:t>
      </w:r>
      <w:r w:rsidRPr="00681D6E">
        <w:rPr>
          <w:rFonts w:ascii="Arial" w:hAnsi="Arial" w:cs="Arial"/>
          <w:b/>
          <w:bCs/>
          <w:sz w:val="24"/>
          <w:szCs w:val="24"/>
        </w:rPr>
        <w:t>Credit Card Account</w:t>
      </w:r>
      <w:r w:rsidRPr="00681D6E">
        <w:rPr>
          <w:rFonts w:ascii="Arial" w:hAnsi="Arial" w:cs="Arial"/>
          <w:bCs/>
          <w:sz w:val="24"/>
          <w:szCs w:val="24"/>
        </w:rPr>
        <w:t xml:space="preserve">, you must first make sure </w:t>
      </w:r>
      <w:r w:rsidR="00EB6D0F" w:rsidRPr="00681D6E">
        <w:rPr>
          <w:rFonts w:ascii="Arial" w:hAnsi="Arial" w:cs="Arial"/>
          <w:bCs/>
          <w:sz w:val="24"/>
          <w:szCs w:val="24"/>
        </w:rPr>
        <w:t xml:space="preserve">the </w:t>
      </w:r>
      <w:r w:rsidR="00EB6D0F" w:rsidRPr="00290FDC">
        <w:rPr>
          <w:rFonts w:ascii="Arial" w:hAnsi="Arial" w:cs="Arial"/>
          <w:b/>
          <w:bCs/>
          <w:color w:val="0070C0"/>
          <w:sz w:val="24"/>
          <w:szCs w:val="24"/>
        </w:rPr>
        <w:t>Account Type</w:t>
      </w:r>
      <w:r w:rsidR="00EB6D0F" w:rsidRPr="00681D6E">
        <w:rPr>
          <w:rFonts w:ascii="Arial" w:hAnsi="Arial" w:cs="Arial"/>
          <w:bCs/>
          <w:sz w:val="24"/>
          <w:szCs w:val="24"/>
        </w:rPr>
        <w:t xml:space="preserve"> </w:t>
      </w:r>
      <w:r w:rsidRPr="00681D6E">
        <w:rPr>
          <w:rFonts w:ascii="Arial" w:hAnsi="Arial" w:cs="Arial"/>
          <w:bCs/>
          <w:sz w:val="24"/>
          <w:szCs w:val="24"/>
        </w:rPr>
        <w:t xml:space="preserve">is </w:t>
      </w:r>
      <w:r w:rsidR="00EB6D0F" w:rsidRPr="00681D6E">
        <w:rPr>
          <w:rFonts w:ascii="Arial" w:hAnsi="Arial" w:cs="Arial"/>
          <w:bCs/>
          <w:sz w:val="24"/>
          <w:szCs w:val="24"/>
        </w:rPr>
        <w:t>set to “</w:t>
      </w:r>
      <w:r w:rsidR="00EB6D0F" w:rsidRPr="00B34F5E">
        <w:rPr>
          <w:rFonts w:ascii="Arial" w:hAnsi="Arial" w:cs="Arial"/>
          <w:b/>
          <w:bCs/>
          <w:color w:val="0070C0"/>
          <w:sz w:val="24"/>
          <w:szCs w:val="24"/>
        </w:rPr>
        <w:t>Liability</w:t>
      </w:r>
      <w:r w:rsidR="00EB6D0F" w:rsidRPr="00681D6E">
        <w:rPr>
          <w:rFonts w:ascii="Arial" w:hAnsi="Arial" w:cs="Arial"/>
          <w:bCs/>
          <w:sz w:val="24"/>
          <w:szCs w:val="24"/>
        </w:rPr>
        <w:t>.”</w:t>
      </w:r>
      <w:r w:rsidR="00562D68">
        <w:rPr>
          <w:rFonts w:ascii="Arial" w:hAnsi="Arial" w:cs="Arial"/>
          <w:bCs/>
          <w:sz w:val="24"/>
          <w:szCs w:val="24"/>
        </w:rPr>
        <w:t xml:space="preserve"> </w:t>
      </w:r>
      <w:r w:rsidRPr="00681D6E">
        <w:rPr>
          <w:rFonts w:ascii="Arial" w:hAnsi="Arial" w:cs="Arial"/>
          <w:bCs/>
          <w:sz w:val="24"/>
          <w:szCs w:val="24"/>
        </w:rPr>
        <w:t>T</w:t>
      </w:r>
      <w:r w:rsidR="00AA442C" w:rsidRPr="00681D6E">
        <w:rPr>
          <w:rFonts w:ascii="Arial" w:hAnsi="Arial" w:cs="Arial"/>
          <w:sz w:val="24"/>
        </w:rPr>
        <w:t xml:space="preserve">he system will prompt </w:t>
      </w:r>
      <w:r w:rsidRPr="00681D6E">
        <w:rPr>
          <w:rFonts w:ascii="Arial" w:hAnsi="Arial" w:cs="Arial"/>
          <w:sz w:val="24"/>
        </w:rPr>
        <w:t>new field descriptions just below that box as follows:</w:t>
      </w:r>
    </w:p>
    <w:p w14:paraId="0DB3F889" w14:textId="77777777" w:rsidR="000442F0" w:rsidRPr="00681D6E" w:rsidRDefault="000442F0" w:rsidP="00312FCA">
      <w:pPr>
        <w:spacing w:line="276" w:lineRule="auto"/>
        <w:rPr>
          <w:rFonts w:ascii="Arial" w:hAnsi="Arial" w:cs="Arial"/>
          <w:sz w:val="24"/>
        </w:rPr>
      </w:pPr>
    </w:p>
    <w:p w14:paraId="4C526800" w14:textId="77777777" w:rsidR="000442F0" w:rsidRPr="00681D6E" w:rsidRDefault="00C90AA7" w:rsidP="00312FCA">
      <w:pPr>
        <w:spacing w:line="276" w:lineRule="auto"/>
        <w:jc w:val="center"/>
        <w:rPr>
          <w:rFonts w:ascii="Arial" w:hAnsi="Arial" w:cs="Arial"/>
          <w:sz w:val="24"/>
        </w:rPr>
      </w:pPr>
      <w:r>
        <w:rPr>
          <w:rFonts w:ascii="Arial" w:hAnsi="Arial" w:cs="Arial"/>
          <w:noProof/>
        </w:rPr>
        <w:drawing>
          <wp:inline distT="0" distB="0" distL="0" distR="0" wp14:anchorId="42E139CA" wp14:editId="5572BFEA">
            <wp:extent cx="5314950" cy="809625"/>
            <wp:effectExtent l="0" t="0" r="0" b="9525"/>
            <wp:docPr id="4" name="Picture 4" descr="Wor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92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4950" cy="809625"/>
                    </a:xfrm>
                    <a:prstGeom prst="rect">
                      <a:avLst/>
                    </a:prstGeom>
                    <a:noFill/>
                    <a:ln>
                      <a:noFill/>
                    </a:ln>
                  </pic:spPr>
                </pic:pic>
              </a:graphicData>
            </a:graphic>
          </wp:inline>
        </w:drawing>
      </w:r>
    </w:p>
    <w:p w14:paraId="106CA5BD" w14:textId="77777777" w:rsidR="000442F0" w:rsidRPr="00681D6E" w:rsidRDefault="000442F0" w:rsidP="00312FCA">
      <w:pPr>
        <w:spacing w:line="276" w:lineRule="auto"/>
        <w:rPr>
          <w:rFonts w:ascii="Arial" w:hAnsi="Arial" w:cs="Arial"/>
          <w:sz w:val="24"/>
        </w:rPr>
      </w:pPr>
    </w:p>
    <w:p w14:paraId="331F000E" w14:textId="77777777" w:rsidR="00AA442C" w:rsidRPr="00681D6E" w:rsidRDefault="000442F0" w:rsidP="00312FCA">
      <w:pPr>
        <w:spacing w:line="276" w:lineRule="auto"/>
        <w:rPr>
          <w:rFonts w:ascii="Arial" w:hAnsi="Arial" w:cs="Arial"/>
          <w:sz w:val="24"/>
        </w:rPr>
      </w:pPr>
      <w:r w:rsidRPr="00681D6E">
        <w:rPr>
          <w:rFonts w:ascii="Arial" w:hAnsi="Arial" w:cs="Arial"/>
          <w:sz w:val="24"/>
        </w:rPr>
        <w:lastRenderedPageBreak/>
        <w:t xml:space="preserve">The </w:t>
      </w:r>
      <w:r w:rsidRPr="00290FDC">
        <w:rPr>
          <w:rFonts w:ascii="Arial" w:hAnsi="Arial" w:cs="Arial"/>
          <w:b/>
          <w:color w:val="0070C0"/>
          <w:sz w:val="24"/>
        </w:rPr>
        <w:t>Credit Limit</w:t>
      </w:r>
      <w:r w:rsidRPr="00681D6E">
        <w:rPr>
          <w:rFonts w:ascii="Arial" w:hAnsi="Arial" w:cs="Arial"/>
          <w:sz w:val="24"/>
        </w:rPr>
        <w:t xml:space="preserve"> </w:t>
      </w:r>
      <w:r w:rsidR="00E70DAD" w:rsidRPr="004241F0">
        <w:rPr>
          <w:rFonts w:ascii="Arial" w:hAnsi="Arial" w:cs="Arial"/>
          <w:b/>
          <w:color w:val="D9D9D9" w:themeColor="background1" w:themeShade="D9"/>
          <w:sz w:val="24"/>
          <w:highlight w:val="lightGray"/>
        </w:rPr>
        <w:t>(</w:t>
      </w:r>
      <w:r w:rsidR="00E70DAD" w:rsidRPr="003B33C4">
        <w:rPr>
          <w:rFonts w:ascii="Arial" w:hAnsi="Arial" w:cs="Arial"/>
          <w:b/>
          <w:sz w:val="24"/>
          <w:highlight w:val="lightGray"/>
        </w:rPr>
        <w:t>1</w:t>
      </w:r>
      <w:r w:rsidR="00E70DAD" w:rsidRPr="004241F0">
        <w:rPr>
          <w:rFonts w:ascii="Arial" w:hAnsi="Arial" w:cs="Arial"/>
          <w:b/>
          <w:color w:val="D9D9D9" w:themeColor="background1" w:themeShade="D9"/>
          <w:sz w:val="24"/>
          <w:highlight w:val="lightGray"/>
        </w:rPr>
        <w:t>)</w:t>
      </w:r>
      <w:r w:rsidR="00471D9D">
        <w:rPr>
          <w:rFonts w:ascii="Arial" w:hAnsi="Arial" w:cs="Arial"/>
          <w:b/>
          <w:color w:val="808080"/>
          <w:sz w:val="24"/>
        </w:rPr>
        <w:t xml:space="preserve"> </w:t>
      </w:r>
      <w:r w:rsidRPr="00681D6E">
        <w:rPr>
          <w:rFonts w:ascii="Arial" w:hAnsi="Arial" w:cs="Arial"/>
          <w:sz w:val="24"/>
        </w:rPr>
        <w:t>field should contain the maximum credit available on the credit card.</w:t>
      </w:r>
      <w:r w:rsidR="00562D68">
        <w:rPr>
          <w:rFonts w:ascii="Arial" w:hAnsi="Arial" w:cs="Arial"/>
          <w:sz w:val="24"/>
        </w:rPr>
        <w:t xml:space="preserve"> </w:t>
      </w:r>
      <w:r w:rsidRPr="00681D6E">
        <w:rPr>
          <w:rFonts w:ascii="Arial" w:hAnsi="Arial" w:cs="Arial"/>
          <w:sz w:val="24"/>
        </w:rPr>
        <w:t xml:space="preserve">The </w:t>
      </w:r>
      <w:r w:rsidR="00AA442C" w:rsidRPr="00290FDC">
        <w:rPr>
          <w:rFonts w:ascii="Arial" w:hAnsi="Arial" w:cs="Arial"/>
          <w:b/>
          <w:bCs/>
          <w:color w:val="0070C0"/>
          <w:sz w:val="24"/>
        </w:rPr>
        <w:t xml:space="preserve">Credit </w:t>
      </w:r>
      <w:r w:rsidR="009A740D" w:rsidRPr="00290FDC">
        <w:rPr>
          <w:rFonts w:ascii="Arial" w:hAnsi="Arial" w:cs="Arial"/>
          <w:b/>
          <w:bCs/>
          <w:color w:val="0070C0"/>
          <w:sz w:val="24"/>
        </w:rPr>
        <w:t>Interest Rate</w:t>
      </w:r>
      <w:r w:rsidRPr="00681D6E">
        <w:rPr>
          <w:rFonts w:ascii="Arial" w:hAnsi="Arial" w:cs="Arial"/>
          <w:b/>
          <w:bCs/>
          <w:sz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2</w:t>
      </w:r>
      <w:r w:rsidR="00E70DAD" w:rsidRPr="004241F0">
        <w:rPr>
          <w:rFonts w:ascii="Arial" w:hAnsi="Arial" w:cs="Arial"/>
          <w:b/>
          <w:color w:val="D9D9D9" w:themeColor="background1" w:themeShade="D9"/>
          <w:sz w:val="24"/>
          <w:highlight w:val="lightGray"/>
        </w:rPr>
        <w:t>)</w:t>
      </w:r>
      <w:r w:rsidR="00471D9D">
        <w:rPr>
          <w:rFonts w:ascii="Arial" w:hAnsi="Arial" w:cs="Arial"/>
          <w:b/>
          <w:color w:val="808080"/>
          <w:sz w:val="24"/>
        </w:rPr>
        <w:t xml:space="preserve"> </w:t>
      </w:r>
      <w:r w:rsidRPr="00681D6E">
        <w:rPr>
          <w:rFonts w:ascii="Arial" w:hAnsi="Arial" w:cs="Arial"/>
          <w:bCs/>
          <w:sz w:val="24"/>
        </w:rPr>
        <w:t>field</w:t>
      </w:r>
      <w:r w:rsidRPr="00681D6E">
        <w:rPr>
          <w:rFonts w:ascii="Arial" w:hAnsi="Arial" w:cs="Arial"/>
          <w:b/>
          <w:bCs/>
          <w:sz w:val="24"/>
        </w:rPr>
        <w:t xml:space="preserve"> </w:t>
      </w:r>
      <w:r w:rsidR="001F4D51" w:rsidRPr="00681D6E">
        <w:rPr>
          <w:rFonts w:ascii="Arial" w:hAnsi="Arial" w:cs="Arial"/>
          <w:bCs/>
          <w:sz w:val="24"/>
        </w:rPr>
        <w:t>is used to record the interest rate for the card and</w:t>
      </w:r>
      <w:r w:rsidR="001F4D51" w:rsidRPr="00681D6E">
        <w:rPr>
          <w:rFonts w:ascii="Arial" w:hAnsi="Arial" w:cs="Arial"/>
          <w:b/>
          <w:bCs/>
          <w:sz w:val="24"/>
        </w:rPr>
        <w:t xml:space="preserve"> </w:t>
      </w:r>
      <w:r w:rsidR="00AA442C" w:rsidRPr="00681D6E">
        <w:rPr>
          <w:rFonts w:ascii="Arial" w:hAnsi="Arial" w:cs="Arial"/>
          <w:sz w:val="24"/>
        </w:rPr>
        <w:t xml:space="preserve">will display in the </w:t>
      </w:r>
      <w:r w:rsidR="00AA442C" w:rsidRPr="00B34F5E">
        <w:rPr>
          <w:rFonts w:ascii="Arial" w:hAnsi="Arial" w:cs="Arial"/>
          <w:b/>
          <w:sz w:val="24"/>
        </w:rPr>
        <w:t xml:space="preserve">Bank </w:t>
      </w:r>
      <w:r w:rsidR="00B34F5E" w:rsidRPr="00B34F5E">
        <w:rPr>
          <w:rFonts w:ascii="Arial" w:hAnsi="Arial" w:cs="Arial"/>
          <w:b/>
          <w:sz w:val="24"/>
        </w:rPr>
        <w:t>Reconciliation</w:t>
      </w:r>
      <w:r w:rsidR="00B34F5E">
        <w:rPr>
          <w:rFonts w:ascii="Arial" w:hAnsi="Arial" w:cs="Arial"/>
          <w:sz w:val="24"/>
        </w:rPr>
        <w:t xml:space="preserve"> module</w:t>
      </w:r>
      <w:r w:rsidRPr="00681D6E">
        <w:rPr>
          <w:rFonts w:ascii="Arial" w:hAnsi="Arial" w:cs="Arial"/>
          <w:sz w:val="24"/>
        </w:rPr>
        <w:t xml:space="preserve">, along with the </w:t>
      </w:r>
      <w:r w:rsidRPr="00B34F5E">
        <w:rPr>
          <w:rFonts w:ascii="Arial" w:hAnsi="Arial" w:cs="Arial"/>
          <w:b/>
          <w:color w:val="0070C0"/>
          <w:sz w:val="24"/>
        </w:rPr>
        <w:t>Credit Limit</w:t>
      </w:r>
      <w:r w:rsidRPr="00B34F5E">
        <w:rPr>
          <w:rFonts w:ascii="Arial" w:hAnsi="Arial" w:cs="Arial"/>
          <w:color w:val="0070C0"/>
          <w:sz w:val="24"/>
        </w:rPr>
        <w:t xml:space="preserve"> </w:t>
      </w:r>
      <w:r w:rsidRPr="00681D6E">
        <w:rPr>
          <w:rFonts w:ascii="Arial" w:hAnsi="Arial" w:cs="Arial"/>
          <w:sz w:val="24"/>
        </w:rPr>
        <w:t>field.</w:t>
      </w:r>
      <w:r w:rsidR="00AA442C" w:rsidRPr="00681D6E">
        <w:rPr>
          <w:rFonts w:ascii="Arial" w:hAnsi="Arial" w:cs="Arial"/>
          <w:sz w:val="24"/>
        </w:rPr>
        <w:t xml:space="preserve"> </w:t>
      </w:r>
    </w:p>
    <w:p w14:paraId="4751DBFF" w14:textId="77777777" w:rsidR="00C17027" w:rsidRPr="00681D6E" w:rsidRDefault="00C17027" w:rsidP="00312FCA">
      <w:pPr>
        <w:spacing w:line="276" w:lineRule="auto"/>
        <w:rPr>
          <w:rFonts w:ascii="Arial" w:hAnsi="Arial" w:cs="Arial"/>
          <w:noProof/>
        </w:rPr>
      </w:pPr>
    </w:p>
    <w:p w14:paraId="2A71A758" w14:textId="77777777" w:rsidR="00C17027" w:rsidRPr="00681D6E" w:rsidRDefault="00C17027" w:rsidP="00312FCA">
      <w:pPr>
        <w:spacing w:line="276" w:lineRule="auto"/>
        <w:rPr>
          <w:rFonts w:ascii="Arial" w:hAnsi="Arial" w:cs="Arial"/>
          <w:bCs/>
          <w:sz w:val="24"/>
          <w:szCs w:val="24"/>
        </w:rPr>
      </w:pPr>
      <w:r w:rsidRPr="00681D6E">
        <w:rPr>
          <w:rFonts w:ascii="Arial" w:hAnsi="Arial" w:cs="Arial"/>
          <w:bCs/>
          <w:sz w:val="24"/>
          <w:szCs w:val="24"/>
        </w:rPr>
        <w:t>Be sure to click the</w:t>
      </w:r>
      <w:r w:rsidR="00C24D7E">
        <w:rPr>
          <w:rFonts w:ascii="Arial" w:hAnsi="Arial" w:cs="Arial"/>
          <w:bCs/>
          <w:sz w:val="24"/>
          <w:szCs w:val="24"/>
        </w:rPr>
        <w:t xml:space="preserve"> </w:t>
      </w:r>
      <w:r w:rsidRPr="005444F3">
        <w:rPr>
          <w:rFonts w:ascii="Arial" w:hAnsi="Arial" w:cs="Arial"/>
          <w:b/>
          <w:bCs/>
          <w:color w:val="FF0000"/>
          <w:sz w:val="24"/>
          <w:szCs w:val="24"/>
        </w:rPr>
        <w:t>Add</w:t>
      </w:r>
      <w:r w:rsidRPr="00681D6E">
        <w:rPr>
          <w:rFonts w:ascii="Arial" w:hAnsi="Arial" w:cs="Arial"/>
          <w:bCs/>
          <w:sz w:val="24"/>
          <w:szCs w:val="24"/>
        </w:rPr>
        <w:t xml:space="preserve"> button at the bottom of the screen once the </w:t>
      </w:r>
      <w:r w:rsidR="00C448DA" w:rsidRPr="00681D6E">
        <w:rPr>
          <w:rFonts w:ascii="Arial" w:hAnsi="Arial" w:cs="Arial"/>
          <w:bCs/>
          <w:sz w:val="24"/>
          <w:szCs w:val="24"/>
        </w:rPr>
        <w:t xml:space="preserve">new </w:t>
      </w:r>
      <w:r w:rsidR="00C448DA" w:rsidRPr="005444F3">
        <w:rPr>
          <w:rFonts w:ascii="Arial" w:hAnsi="Arial" w:cs="Arial"/>
          <w:b/>
          <w:bCs/>
          <w:color w:val="0070C0"/>
          <w:sz w:val="24"/>
          <w:szCs w:val="24"/>
        </w:rPr>
        <w:t>Account Number</w:t>
      </w:r>
      <w:r w:rsidRPr="00681D6E">
        <w:rPr>
          <w:rFonts w:ascii="Arial" w:hAnsi="Arial" w:cs="Arial"/>
          <w:bCs/>
          <w:sz w:val="24"/>
          <w:szCs w:val="24"/>
        </w:rPr>
        <w:t xml:space="preserve"> has been entered properly.</w:t>
      </w:r>
      <w:r w:rsidR="00562D68">
        <w:rPr>
          <w:rFonts w:ascii="Arial" w:hAnsi="Arial" w:cs="Arial"/>
          <w:bCs/>
          <w:sz w:val="24"/>
          <w:szCs w:val="24"/>
        </w:rPr>
        <w:t xml:space="preserve"> </w:t>
      </w:r>
      <w:r w:rsidRPr="00681D6E">
        <w:rPr>
          <w:rFonts w:ascii="Arial" w:hAnsi="Arial" w:cs="Arial"/>
          <w:bCs/>
          <w:sz w:val="24"/>
          <w:szCs w:val="24"/>
        </w:rPr>
        <w:t xml:space="preserve">You can continue to add </w:t>
      </w:r>
      <w:r w:rsidRPr="00BF160E">
        <w:rPr>
          <w:rFonts w:ascii="Arial" w:hAnsi="Arial" w:cs="Arial"/>
          <w:b/>
          <w:bCs/>
          <w:sz w:val="24"/>
          <w:szCs w:val="24"/>
        </w:rPr>
        <w:t>G/L Account</w:t>
      </w:r>
      <w:r w:rsidRPr="00681D6E">
        <w:rPr>
          <w:rFonts w:ascii="Arial" w:hAnsi="Arial" w:cs="Arial"/>
          <w:bCs/>
          <w:sz w:val="24"/>
          <w:szCs w:val="24"/>
        </w:rPr>
        <w:t xml:space="preserve"> numbers in this screen</w:t>
      </w:r>
      <w:r w:rsidR="005D0102" w:rsidRPr="00681D6E">
        <w:rPr>
          <w:rFonts w:ascii="Arial" w:hAnsi="Arial" w:cs="Arial"/>
          <w:bCs/>
          <w:sz w:val="24"/>
          <w:szCs w:val="24"/>
        </w:rPr>
        <w:t>.</w:t>
      </w:r>
      <w:r w:rsidR="00562D68">
        <w:rPr>
          <w:rFonts w:ascii="Arial" w:hAnsi="Arial" w:cs="Arial"/>
          <w:bCs/>
          <w:sz w:val="24"/>
          <w:szCs w:val="24"/>
        </w:rPr>
        <w:t xml:space="preserve"> </w:t>
      </w:r>
      <w:r w:rsidR="005D0102" w:rsidRPr="00681D6E">
        <w:rPr>
          <w:rFonts w:ascii="Arial" w:hAnsi="Arial" w:cs="Arial"/>
          <w:bCs/>
          <w:sz w:val="24"/>
          <w:szCs w:val="24"/>
        </w:rPr>
        <w:t xml:space="preserve">When you have finished, </w:t>
      </w:r>
      <w:r w:rsidRPr="00681D6E">
        <w:rPr>
          <w:rFonts w:ascii="Arial" w:hAnsi="Arial" w:cs="Arial"/>
          <w:bCs/>
          <w:sz w:val="24"/>
          <w:szCs w:val="24"/>
        </w:rPr>
        <w:t xml:space="preserve">click the </w:t>
      </w:r>
      <w:r w:rsidRPr="005444F3">
        <w:rPr>
          <w:rFonts w:ascii="Arial" w:hAnsi="Arial" w:cs="Arial"/>
          <w:b/>
          <w:bCs/>
          <w:color w:val="0070C0"/>
          <w:sz w:val="24"/>
          <w:szCs w:val="24"/>
        </w:rPr>
        <w:t>Cancel</w:t>
      </w:r>
      <w:r w:rsidRPr="00681D6E">
        <w:rPr>
          <w:rFonts w:ascii="Arial" w:hAnsi="Arial" w:cs="Arial"/>
          <w:bCs/>
          <w:sz w:val="24"/>
          <w:szCs w:val="24"/>
        </w:rPr>
        <w:t xml:space="preserve"> button or the </w:t>
      </w:r>
      <w:r w:rsidRPr="005444F3">
        <w:rPr>
          <w:rFonts w:ascii="Arial" w:hAnsi="Arial" w:cs="Arial"/>
          <w:b/>
          <w:bCs/>
          <w:color w:val="0070C0"/>
          <w:sz w:val="24"/>
          <w:szCs w:val="24"/>
        </w:rPr>
        <w:t>Exit</w:t>
      </w:r>
      <w:r w:rsidRPr="00681D6E">
        <w:rPr>
          <w:rFonts w:ascii="Arial" w:hAnsi="Arial" w:cs="Arial"/>
          <w:bCs/>
          <w:sz w:val="24"/>
          <w:szCs w:val="24"/>
        </w:rPr>
        <w:t xml:space="preserve"> button at the top left</w:t>
      </w:r>
      <w:r w:rsidR="005D0102" w:rsidRPr="00681D6E">
        <w:rPr>
          <w:rFonts w:ascii="Arial" w:hAnsi="Arial" w:cs="Arial"/>
          <w:bCs/>
          <w:sz w:val="24"/>
          <w:szCs w:val="24"/>
        </w:rPr>
        <w:t xml:space="preserve"> to return to the </w:t>
      </w:r>
      <w:r w:rsidR="005D0102" w:rsidRPr="00B34F5E">
        <w:rPr>
          <w:rFonts w:ascii="Arial" w:hAnsi="Arial" w:cs="Arial"/>
          <w:b/>
          <w:bCs/>
          <w:sz w:val="24"/>
          <w:szCs w:val="24"/>
        </w:rPr>
        <w:t>General Ledger</w:t>
      </w:r>
      <w:r w:rsidR="005D0102" w:rsidRPr="00681D6E">
        <w:rPr>
          <w:rFonts w:ascii="Arial" w:hAnsi="Arial" w:cs="Arial"/>
          <w:bCs/>
          <w:sz w:val="24"/>
          <w:szCs w:val="24"/>
        </w:rPr>
        <w:t xml:space="preserve"> menu</w:t>
      </w:r>
      <w:r w:rsidRPr="00681D6E">
        <w:rPr>
          <w:rFonts w:ascii="Arial" w:hAnsi="Arial" w:cs="Arial"/>
          <w:bCs/>
          <w:sz w:val="24"/>
          <w:szCs w:val="24"/>
        </w:rPr>
        <w:t>.</w:t>
      </w:r>
      <w:r w:rsidR="00562D68">
        <w:rPr>
          <w:rFonts w:ascii="Arial" w:hAnsi="Arial" w:cs="Arial"/>
          <w:bCs/>
          <w:sz w:val="24"/>
          <w:szCs w:val="24"/>
        </w:rPr>
        <w:t xml:space="preserve"> </w:t>
      </w:r>
    </w:p>
    <w:p w14:paraId="652DAF69" w14:textId="77777777" w:rsidR="00C17027" w:rsidRPr="00681D6E" w:rsidRDefault="00C17027" w:rsidP="00312FCA">
      <w:pPr>
        <w:spacing w:line="276" w:lineRule="auto"/>
        <w:rPr>
          <w:rFonts w:ascii="Arial" w:hAnsi="Arial" w:cs="Arial"/>
          <w:sz w:val="24"/>
        </w:rPr>
      </w:pPr>
    </w:p>
    <w:p w14:paraId="24AF442F" w14:textId="77777777" w:rsidR="005D0102" w:rsidRPr="00681D6E" w:rsidRDefault="005D0102" w:rsidP="00312FCA">
      <w:pPr>
        <w:spacing w:line="276" w:lineRule="auto"/>
        <w:rPr>
          <w:rFonts w:ascii="Arial" w:hAnsi="Arial" w:cs="Arial"/>
          <w:bCs/>
          <w:sz w:val="24"/>
          <w:szCs w:val="24"/>
        </w:rPr>
      </w:pPr>
      <w:r w:rsidRPr="00681D6E">
        <w:rPr>
          <w:rFonts w:ascii="Arial" w:hAnsi="Arial" w:cs="Arial"/>
          <w:b/>
          <w:bCs/>
          <w:sz w:val="24"/>
          <w:szCs w:val="24"/>
        </w:rPr>
        <w:t xml:space="preserve">To edit or view an existing account, </w:t>
      </w:r>
      <w:r w:rsidRPr="00681D6E">
        <w:rPr>
          <w:rFonts w:ascii="Arial" w:hAnsi="Arial" w:cs="Arial"/>
          <w:bCs/>
          <w:sz w:val="24"/>
          <w:szCs w:val="24"/>
        </w:rPr>
        <w:t xml:space="preserve">click the </w:t>
      </w:r>
      <w:r w:rsidRPr="005444F3">
        <w:rPr>
          <w:rFonts w:ascii="Arial" w:hAnsi="Arial" w:cs="Arial"/>
          <w:b/>
          <w:bCs/>
          <w:color w:val="0070C0"/>
          <w:sz w:val="24"/>
          <w:szCs w:val="24"/>
        </w:rPr>
        <w:t>Account Number</w:t>
      </w:r>
      <w:r w:rsidRPr="00681D6E">
        <w:rPr>
          <w:rFonts w:ascii="Arial" w:hAnsi="Arial" w:cs="Arial"/>
          <w:bCs/>
          <w:sz w:val="24"/>
          <w:szCs w:val="24"/>
        </w:rPr>
        <w:t xml:space="preserve"> button to call up a </w:t>
      </w:r>
      <w:r w:rsidRPr="00D33E7A">
        <w:rPr>
          <w:rFonts w:ascii="Arial" w:hAnsi="Arial" w:cs="Arial"/>
          <w:b/>
          <w:bCs/>
          <w:color w:val="0070C0"/>
          <w:sz w:val="24"/>
          <w:szCs w:val="24"/>
          <w:highlight w:val="yellow"/>
        </w:rPr>
        <w:t>G/L Account Selection</w:t>
      </w:r>
      <w:r w:rsidRPr="00681D6E">
        <w:rPr>
          <w:rFonts w:ascii="Arial" w:hAnsi="Arial" w:cs="Arial"/>
          <w:bCs/>
          <w:sz w:val="24"/>
          <w:szCs w:val="24"/>
        </w:rPr>
        <w:t xml:space="preserve"> box as follows:</w:t>
      </w:r>
    </w:p>
    <w:p w14:paraId="72D78E45" w14:textId="77777777" w:rsidR="005D0102" w:rsidRPr="00681D6E" w:rsidRDefault="005D0102" w:rsidP="00312FCA">
      <w:pPr>
        <w:spacing w:line="276" w:lineRule="auto"/>
        <w:ind w:left="360"/>
        <w:rPr>
          <w:rFonts w:ascii="Arial" w:hAnsi="Arial" w:cs="Arial"/>
          <w:bCs/>
          <w:sz w:val="24"/>
          <w:szCs w:val="24"/>
        </w:rPr>
      </w:pPr>
    </w:p>
    <w:p w14:paraId="5279ED0B" w14:textId="77777777" w:rsidR="005D0102" w:rsidRPr="00681D6E" w:rsidRDefault="00C90AA7" w:rsidP="00312FCA">
      <w:pPr>
        <w:spacing w:line="276" w:lineRule="auto"/>
        <w:jc w:val="center"/>
        <w:rPr>
          <w:rFonts w:ascii="Arial" w:hAnsi="Arial" w:cs="Arial"/>
          <w:bCs/>
          <w:sz w:val="24"/>
          <w:szCs w:val="24"/>
        </w:rPr>
      </w:pPr>
      <w:r>
        <w:rPr>
          <w:rFonts w:ascii="Arial" w:hAnsi="Arial" w:cs="Arial"/>
          <w:noProof/>
        </w:rPr>
        <w:drawing>
          <wp:inline distT="0" distB="0" distL="0" distR="0" wp14:anchorId="2E39636D" wp14:editId="6AA82A41">
            <wp:extent cx="4333875" cy="4010025"/>
            <wp:effectExtent l="0" t="0" r="9525" b="9525"/>
            <wp:docPr id="5" name="Picture 5" descr="Wor18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18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875" cy="4010025"/>
                    </a:xfrm>
                    <a:prstGeom prst="rect">
                      <a:avLst/>
                    </a:prstGeom>
                    <a:noFill/>
                    <a:ln>
                      <a:noFill/>
                    </a:ln>
                  </pic:spPr>
                </pic:pic>
              </a:graphicData>
            </a:graphic>
          </wp:inline>
        </w:drawing>
      </w:r>
    </w:p>
    <w:p w14:paraId="2A87A221" w14:textId="77777777" w:rsidR="005D0102" w:rsidRPr="00681D6E" w:rsidRDefault="005D0102" w:rsidP="00312FCA">
      <w:pPr>
        <w:spacing w:line="276" w:lineRule="auto"/>
        <w:ind w:left="360"/>
        <w:rPr>
          <w:rFonts w:ascii="Arial" w:hAnsi="Arial" w:cs="Arial"/>
          <w:bCs/>
          <w:sz w:val="24"/>
          <w:szCs w:val="24"/>
        </w:rPr>
      </w:pPr>
    </w:p>
    <w:p w14:paraId="30638B61" w14:textId="77777777" w:rsidR="008630E1" w:rsidRDefault="005D0102" w:rsidP="00312FCA">
      <w:pPr>
        <w:spacing w:line="276" w:lineRule="auto"/>
        <w:rPr>
          <w:rFonts w:ascii="Arial" w:hAnsi="Arial" w:cs="Arial"/>
          <w:bCs/>
          <w:sz w:val="24"/>
          <w:szCs w:val="24"/>
        </w:rPr>
      </w:pPr>
      <w:r w:rsidRPr="00D33E7A">
        <w:rPr>
          <w:rFonts w:ascii="Arial" w:hAnsi="Arial" w:cs="Arial"/>
          <w:bCs/>
          <w:sz w:val="24"/>
          <w:szCs w:val="24"/>
        </w:rPr>
        <w:t>Scroll</w:t>
      </w:r>
      <w:r w:rsidRPr="00681D6E">
        <w:rPr>
          <w:rFonts w:ascii="Arial" w:hAnsi="Arial" w:cs="Arial"/>
          <w:bCs/>
          <w:sz w:val="24"/>
          <w:szCs w:val="24"/>
        </w:rPr>
        <w:t xml:space="preserve"> through the </w:t>
      </w:r>
      <w:r w:rsidR="00737758">
        <w:rPr>
          <w:rFonts w:ascii="Arial" w:hAnsi="Arial" w:cs="Arial"/>
          <w:bCs/>
          <w:sz w:val="24"/>
          <w:szCs w:val="24"/>
        </w:rPr>
        <w:t>l</w:t>
      </w:r>
      <w:r w:rsidRPr="00681D6E">
        <w:rPr>
          <w:rFonts w:ascii="Arial" w:hAnsi="Arial" w:cs="Arial"/>
          <w:bCs/>
          <w:sz w:val="24"/>
          <w:szCs w:val="24"/>
        </w:rPr>
        <w:t xml:space="preserve">ist of </w:t>
      </w:r>
      <w:r w:rsidR="00737758">
        <w:rPr>
          <w:rFonts w:ascii="Arial" w:hAnsi="Arial" w:cs="Arial"/>
          <w:bCs/>
          <w:sz w:val="24"/>
          <w:szCs w:val="24"/>
        </w:rPr>
        <w:t xml:space="preserve">existing </w:t>
      </w:r>
      <w:r w:rsidR="00D33E7A" w:rsidRPr="00D33E7A">
        <w:rPr>
          <w:rFonts w:ascii="Arial" w:hAnsi="Arial" w:cs="Arial"/>
          <w:b/>
          <w:bCs/>
          <w:sz w:val="24"/>
          <w:szCs w:val="24"/>
        </w:rPr>
        <w:t>G/L</w:t>
      </w:r>
      <w:r w:rsidR="00D33E7A">
        <w:rPr>
          <w:rFonts w:ascii="Arial" w:hAnsi="Arial" w:cs="Arial"/>
          <w:bCs/>
          <w:sz w:val="24"/>
          <w:szCs w:val="24"/>
        </w:rPr>
        <w:t xml:space="preserve"> </w:t>
      </w:r>
      <w:r w:rsidRPr="00681D6E">
        <w:rPr>
          <w:rFonts w:ascii="Arial" w:hAnsi="Arial" w:cs="Arial"/>
          <w:bCs/>
          <w:sz w:val="24"/>
          <w:szCs w:val="24"/>
        </w:rPr>
        <w:t>account numbers using the up and down arrow keys along the right side</w:t>
      </w:r>
      <w:r w:rsidR="00D33E7A">
        <w:rPr>
          <w:rFonts w:ascii="Arial" w:hAnsi="Arial" w:cs="Arial"/>
          <w:bCs/>
          <w:sz w:val="24"/>
          <w:szCs w:val="24"/>
        </w:rPr>
        <w:t xml:space="preserve"> </w:t>
      </w:r>
      <w:r w:rsidR="00D33E7A" w:rsidRPr="009E73AA">
        <w:rPr>
          <w:rFonts w:ascii="Arial" w:hAnsi="Arial" w:cs="Arial"/>
          <w:bCs/>
          <w:color w:val="BFBFBF"/>
          <w:szCs w:val="24"/>
          <w:highlight w:val="lightGray"/>
        </w:rPr>
        <w:t>(</w:t>
      </w:r>
      <w:r w:rsidR="00D33E7A">
        <w:rPr>
          <w:rFonts w:ascii="Arial" w:hAnsi="Arial" w:cs="Arial"/>
          <w:b/>
          <w:bCs/>
          <w:sz w:val="24"/>
          <w:szCs w:val="24"/>
          <w:highlight w:val="lightGray"/>
        </w:rPr>
        <w:t>1</w:t>
      </w:r>
      <w:r w:rsidR="00D33E7A" w:rsidRPr="009E73AA">
        <w:rPr>
          <w:rFonts w:ascii="Arial" w:hAnsi="Arial" w:cs="Arial"/>
          <w:bCs/>
          <w:color w:val="BFBFBF"/>
          <w:szCs w:val="24"/>
          <w:highlight w:val="lightGray"/>
        </w:rPr>
        <w:t>)</w:t>
      </w:r>
      <w:r w:rsidRPr="00681D6E">
        <w:rPr>
          <w:rFonts w:ascii="Arial" w:hAnsi="Arial" w:cs="Arial"/>
          <w:bCs/>
          <w:sz w:val="24"/>
          <w:szCs w:val="24"/>
        </w:rPr>
        <w:t xml:space="preserve">, or begin typing the </w:t>
      </w:r>
      <w:r w:rsidRPr="00D33E7A">
        <w:rPr>
          <w:rFonts w:ascii="Arial" w:hAnsi="Arial" w:cs="Arial"/>
          <w:b/>
          <w:bCs/>
          <w:sz w:val="24"/>
          <w:szCs w:val="24"/>
        </w:rPr>
        <w:t>G/L</w:t>
      </w:r>
      <w:r w:rsidRPr="00681D6E">
        <w:rPr>
          <w:rFonts w:ascii="Arial" w:hAnsi="Arial" w:cs="Arial"/>
          <w:bCs/>
          <w:sz w:val="24"/>
          <w:szCs w:val="24"/>
        </w:rPr>
        <w:t xml:space="preserve"> number directly in this screen </w:t>
      </w:r>
      <w:r w:rsidR="00AA442C" w:rsidRPr="00681D6E">
        <w:rPr>
          <w:rFonts w:ascii="Arial" w:hAnsi="Arial" w:cs="Arial"/>
          <w:bCs/>
          <w:sz w:val="24"/>
          <w:szCs w:val="24"/>
        </w:rPr>
        <w:t xml:space="preserve">to </w:t>
      </w:r>
      <w:r w:rsidRPr="00681D6E">
        <w:rPr>
          <w:rFonts w:ascii="Arial" w:hAnsi="Arial" w:cs="Arial"/>
          <w:bCs/>
          <w:sz w:val="24"/>
          <w:szCs w:val="24"/>
        </w:rPr>
        <w:t>sort the data to display the closest match.</w:t>
      </w:r>
      <w:r w:rsidR="00562D68">
        <w:rPr>
          <w:rFonts w:ascii="Arial" w:hAnsi="Arial" w:cs="Arial"/>
          <w:bCs/>
          <w:sz w:val="24"/>
          <w:szCs w:val="24"/>
        </w:rPr>
        <w:t xml:space="preserve"> </w:t>
      </w:r>
      <w:r w:rsidRPr="00681D6E">
        <w:rPr>
          <w:rFonts w:ascii="Arial" w:hAnsi="Arial" w:cs="Arial"/>
          <w:bCs/>
          <w:sz w:val="24"/>
          <w:szCs w:val="24"/>
        </w:rPr>
        <w:t xml:space="preserve">Once you have located the </w:t>
      </w:r>
      <w:r w:rsidRPr="00290FDC">
        <w:rPr>
          <w:rFonts w:ascii="Arial" w:hAnsi="Arial" w:cs="Arial"/>
          <w:b/>
          <w:bCs/>
          <w:color w:val="0070C0"/>
          <w:sz w:val="24"/>
          <w:szCs w:val="24"/>
        </w:rPr>
        <w:t>G/L Account Number</w:t>
      </w:r>
      <w:r w:rsidRPr="00681D6E">
        <w:rPr>
          <w:rFonts w:ascii="Arial" w:hAnsi="Arial" w:cs="Arial"/>
          <w:bCs/>
          <w:sz w:val="24"/>
          <w:szCs w:val="24"/>
        </w:rPr>
        <w:t xml:space="preserve">, </w:t>
      </w:r>
      <w:r w:rsidRPr="00E70DAD">
        <w:rPr>
          <w:rFonts w:ascii="Arial" w:hAnsi="Arial" w:cs="Arial"/>
          <w:b/>
          <w:bCs/>
          <w:color w:val="ED7D31" w:themeColor="accent2"/>
          <w:sz w:val="24"/>
          <w:szCs w:val="24"/>
        </w:rPr>
        <w:t>highlight</w:t>
      </w:r>
      <w:r w:rsidRPr="00E70DAD">
        <w:rPr>
          <w:rFonts w:ascii="Arial" w:hAnsi="Arial" w:cs="Arial"/>
          <w:bCs/>
          <w:color w:val="ED7D31" w:themeColor="accent2"/>
          <w:sz w:val="24"/>
          <w:szCs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2</w:t>
      </w:r>
      <w:r w:rsidR="00E70DAD" w:rsidRPr="004241F0">
        <w:rPr>
          <w:rFonts w:ascii="Arial" w:hAnsi="Arial" w:cs="Arial"/>
          <w:b/>
          <w:color w:val="D9D9D9" w:themeColor="background1" w:themeShade="D9"/>
          <w:sz w:val="24"/>
          <w:highlight w:val="lightGray"/>
        </w:rPr>
        <w:t>)</w:t>
      </w:r>
      <w:r w:rsidR="002C2352">
        <w:rPr>
          <w:rFonts w:ascii="Arial" w:hAnsi="Arial" w:cs="Arial"/>
          <w:b/>
          <w:color w:val="808080"/>
          <w:sz w:val="24"/>
        </w:rPr>
        <w:t xml:space="preserve"> </w:t>
      </w:r>
      <w:r w:rsidR="00AA442C" w:rsidRPr="00681D6E">
        <w:rPr>
          <w:rFonts w:ascii="Arial" w:hAnsi="Arial" w:cs="Arial"/>
          <w:bCs/>
          <w:sz w:val="24"/>
          <w:szCs w:val="24"/>
        </w:rPr>
        <w:t xml:space="preserve">it </w:t>
      </w:r>
      <w:r w:rsidRPr="00681D6E">
        <w:rPr>
          <w:rFonts w:ascii="Arial" w:hAnsi="Arial" w:cs="Arial"/>
          <w:bCs/>
          <w:sz w:val="24"/>
          <w:szCs w:val="24"/>
        </w:rPr>
        <w:t xml:space="preserve">and click the </w:t>
      </w:r>
      <w:r w:rsidRPr="00290FDC">
        <w:rPr>
          <w:rFonts w:ascii="Arial" w:hAnsi="Arial" w:cs="Arial"/>
          <w:b/>
          <w:bCs/>
          <w:color w:val="0070C0"/>
          <w:sz w:val="24"/>
          <w:szCs w:val="24"/>
        </w:rPr>
        <w:t>Accept</w:t>
      </w:r>
      <w:r w:rsidR="00290FDC">
        <w:rPr>
          <w:rFonts w:ascii="Arial" w:hAnsi="Arial" w:cs="Arial"/>
          <w:b/>
          <w:bCs/>
          <w:color w:val="AC8300"/>
          <w:sz w:val="24"/>
          <w:szCs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3</w:t>
      </w:r>
      <w:r w:rsidR="00E70DAD" w:rsidRPr="004241F0">
        <w:rPr>
          <w:rFonts w:ascii="Arial" w:hAnsi="Arial" w:cs="Arial"/>
          <w:b/>
          <w:color w:val="D9D9D9" w:themeColor="background1" w:themeShade="D9"/>
          <w:sz w:val="24"/>
          <w:highlight w:val="lightGray"/>
        </w:rPr>
        <w:t>)</w:t>
      </w:r>
      <w:r w:rsidR="00836DD9">
        <w:rPr>
          <w:rFonts w:ascii="Arial" w:hAnsi="Arial" w:cs="Arial"/>
          <w:b/>
          <w:color w:val="FFFF00"/>
          <w:sz w:val="24"/>
        </w:rPr>
        <w:t xml:space="preserve"> </w:t>
      </w:r>
      <w:r w:rsidRPr="00681D6E">
        <w:rPr>
          <w:rFonts w:ascii="Arial" w:hAnsi="Arial" w:cs="Arial"/>
          <w:bCs/>
          <w:sz w:val="24"/>
          <w:szCs w:val="24"/>
        </w:rPr>
        <w:t xml:space="preserve">button at the bottom of the screen, or </w:t>
      </w:r>
      <w:r w:rsidRPr="00E70DAD">
        <w:rPr>
          <w:rFonts w:ascii="Arial" w:hAnsi="Arial" w:cs="Arial"/>
          <w:b/>
          <w:bCs/>
          <w:color w:val="ED7D31" w:themeColor="accent2"/>
          <w:sz w:val="24"/>
          <w:szCs w:val="24"/>
        </w:rPr>
        <w:t>double-click</w:t>
      </w:r>
      <w:r w:rsidRPr="00E70DAD">
        <w:rPr>
          <w:rFonts w:ascii="Arial" w:hAnsi="Arial" w:cs="Arial"/>
          <w:bCs/>
          <w:color w:val="ED7D31" w:themeColor="accent2"/>
          <w:sz w:val="24"/>
          <w:szCs w:val="24"/>
        </w:rPr>
        <w:t xml:space="preserve"> </w:t>
      </w:r>
      <w:r w:rsidRPr="00681D6E">
        <w:rPr>
          <w:rFonts w:ascii="Arial" w:hAnsi="Arial" w:cs="Arial"/>
          <w:bCs/>
          <w:sz w:val="24"/>
          <w:szCs w:val="24"/>
        </w:rPr>
        <w:t>on the account</w:t>
      </w:r>
      <w:r w:rsidR="00AA442C" w:rsidRPr="00681D6E">
        <w:rPr>
          <w:rFonts w:ascii="Arial" w:hAnsi="Arial" w:cs="Arial"/>
          <w:bCs/>
          <w:sz w:val="24"/>
          <w:szCs w:val="24"/>
        </w:rPr>
        <w:t>.</w:t>
      </w:r>
      <w:r w:rsidR="00562D68">
        <w:rPr>
          <w:rFonts w:ascii="Arial" w:hAnsi="Arial" w:cs="Arial"/>
          <w:bCs/>
          <w:sz w:val="24"/>
          <w:szCs w:val="24"/>
        </w:rPr>
        <w:t xml:space="preserve"> </w:t>
      </w:r>
      <w:r w:rsidR="00AA442C" w:rsidRPr="00681D6E">
        <w:rPr>
          <w:rFonts w:ascii="Arial" w:hAnsi="Arial" w:cs="Arial"/>
          <w:bCs/>
          <w:sz w:val="24"/>
          <w:szCs w:val="24"/>
        </w:rPr>
        <w:t>T</w:t>
      </w:r>
      <w:r w:rsidRPr="00681D6E">
        <w:rPr>
          <w:rFonts w:ascii="Arial" w:hAnsi="Arial" w:cs="Arial"/>
          <w:bCs/>
          <w:sz w:val="24"/>
          <w:szCs w:val="24"/>
        </w:rPr>
        <w:t xml:space="preserve">he account number and </w:t>
      </w:r>
      <w:r w:rsidR="00AA442C" w:rsidRPr="00681D6E">
        <w:rPr>
          <w:rFonts w:ascii="Arial" w:hAnsi="Arial" w:cs="Arial"/>
          <w:bCs/>
          <w:sz w:val="24"/>
          <w:szCs w:val="24"/>
        </w:rPr>
        <w:t xml:space="preserve">any financial </w:t>
      </w:r>
      <w:r w:rsidRPr="00681D6E">
        <w:rPr>
          <w:rFonts w:ascii="Arial" w:hAnsi="Arial" w:cs="Arial"/>
          <w:bCs/>
          <w:sz w:val="24"/>
          <w:szCs w:val="24"/>
        </w:rPr>
        <w:t xml:space="preserve">data </w:t>
      </w:r>
      <w:r w:rsidR="00AA442C" w:rsidRPr="00681D6E">
        <w:rPr>
          <w:rFonts w:ascii="Arial" w:hAnsi="Arial" w:cs="Arial"/>
          <w:bCs/>
          <w:sz w:val="24"/>
          <w:szCs w:val="24"/>
        </w:rPr>
        <w:t xml:space="preserve">will display </w:t>
      </w:r>
      <w:r w:rsidRPr="00681D6E">
        <w:rPr>
          <w:rFonts w:ascii="Arial" w:hAnsi="Arial" w:cs="Arial"/>
          <w:bCs/>
          <w:sz w:val="24"/>
          <w:szCs w:val="24"/>
        </w:rPr>
        <w:t xml:space="preserve">in the </w:t>
      </w:r>
      <w:r w:rsidR="00737758" w:rsidRPr="00737758">
        <w:rPr>
          <w:rFonts w:ascii="Arial" w:hAnsi="Arial" w:cs="Arial"/>
          <w:b/>
          <w:bCs/>
          <w:sz w:val="24"/>
          <w:szCs w:val="24"/>
        </w:rPr>
        <w:t>G/L Account Maintenance</w:t>
      </w:r>
      <w:r w:rsidR="00737758">
        <w:rPr>
          <w:rFonts w:ascii="Arial" w:hAnsi="Arial" w:cs="Arial"/>
          <w:bCs/>
          <w:sz w:val="24"/>
          <w:szCs w:val="24"/>
        </w:rPr>
        <w:t xml:space="preserve"> </w:t>
      </w:r>
      <w:r w:rsidRPr="00681D6E">
        <w:rPr>
          <w:rFonts w:ascii="Arial" w:hAnsi="Arial" w:cs="Arial"/>
          <w:bCs/>
          <w:sz w:val="24"/>
          <w:szCs w:val="24"/>
        </w:rPr>
        <w:t>screen.</w:t>
      </w:r>
      <w:r w:rsidR="00562D68">
        <w:rPr>
          <w:rFonts w:ascii="Arial" w:hAnsi="Arial" w:cs="Arial"/>
          <w:bCs/>
          <w:sz w:val="24"/>
          <w:szCs w:val="24"/>
        </w:rPr>
        <w:t xml:space="preserve"> </w:t>
      </w:r>
      <w:r w:rsidRPr="00681D6E">
        <w:rPr>
          <w:rFonts w:ascii="Arial" w:hAnsi="Arial" w:cs="Arial"/>
          <w:bCs/>
          <w:sz w:val="24"/>
          <w:szCs w:val="24"/>
        </w:rPr>
        <w:t xml:space="preserve">Click the </w:t>
      </w:r>
      <w:r w:rsidRPr="00406744">
        <w:rPr>
          <w:rFonts w:ascii="Arial" w:hAnsi="Arial" w:cs="Arial"/>
          <w:b/>
          <w:bCs/>
          <w:color w:val="0070C0"/>
          <w:sz w:val="24"/>
          <w:szCs w:val="24"/>
        </w:rPr>
        <w:t>Edit</w:t>
      </w:r>
      <w:r w:rsidR="00406744">
        <w:rPr>
          <w:rFonts w:ascii="Arial" w:hAnsi="Arial" w:cs="Arial"/>
          <w:b/>
          <w:bCs/>
          <w:sz w:val="24"/>
          <w:szCs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5</w:t>
      </w:r>
      <w:r w:rsidR="00E70DAD" w:rsidRPr="004241F0">
        <w:rPr>
          <w:rFonts w:ascii="Arial" w:hAnsi="Arial" w:cs="Arial"/>
          <w:b/>
          <w:color w:val="D9D9D9" w:themeColor="background1" w:themeShade="D9"/>
          <w:sz w:val="24"/>
          <w:highlight w:val="lightGray"/>
        </w:rPr>
        <w:t>)</w:t>
      </w:r>
      <w:r w:rsidR="002C2352" w:rsidRPr="002C2352">
        <w:rPr>
          <w:rFonts w:ascii="Arial" w:hAnsi="Arial" w:cs="Arial"/>
          <w:b/>
          <w:bCs/>
          <w:sz w:val="24"/>
          <w:szCs w:val="24"/>
        </w:rPr>
        <w:t xml:space="preserve"> </w:t>
      </w:r>
      <w:r w:rsidR="00607B7B">
        <w:rPr>
          <w:rFonts w:ascii="Arial" w:hAnsi="Arial" w:cs="Arial"/>
          <w:b/>
          <w:bCs/>
          <w:sz w:val="24"/>
          <w:szCs w:val="24"/>
          <w:highlight w:val="yellow"/>
        </w:rPr>
        <w:t>(</w:t>
      </w:r>
      <w:r w:rsidR="00607B7B" w:rsidRPr="00607B7B">
        <w:rPr>
          <w:rFonts w:ascii="Arial" w:hAnsi="Arial" w:cs="Arial"/>
          <w:bCs/>
          <w:i/>
          <w:sz w:val="24"/>
          <w:szCs w:val="24"/>
          <w:highlight w:val="yellow"/>
        </w:rPr>
        <w:t>in first screen shot above</w:t>
      </w:r>
      <w:r w:rsidR="00406744" w:rsidRPr="00406744">
        <w:rPr>
          <w:rFonts w:ascii="Arial" w:hAnsi="Arial" w:cs="Arial"/>
          <w:b/>
          <w:bCs/>
          <w:sz w:val="24"/>
          <w:szCs w:val="24"/>
          <w:highlight w:val="yellow"/>
        </w:rPr>
        <w:t>)</w:t>
      </w:r>
      <w:r w:rsidRPr="00406744">
        <w:rPr>
          <w:rFonts w:ascii="Arial" w:hAnsi="Arial" w:cs="Arial"/>
          <w:bCs/>
          <w:sz w:val="24"/>
          <w:szCs w:val="24"/>
        </w:rPr>
        <w:t xml:space="preserve"> </w:t>
      </w:r>
      <w:r w:rsidRPr="00681D6E">
        <w:rPr>
          <w:rFonts w:ascii="Arial" w:hAnsi="Arial" w:cs="Arial"/>
          <w:bCs/>
          <w:sz w:val="24"/>
          <w:szCs w:val="24"/>
        </w:rPr>
        <w:t xml:space="preserve">button </w:t>
      </w:r>
      <w:r w:rsidR="002C2352">
        <w:rPr>
          <w:rFonts w:ascii="Arial" w:hAnsi="Arial" w:cs="Arial"/>
          <w:bCs/>
          <w:sz w:val="24"/>
          <w:szCs w:val="24"/>
        </w:rPr>
        <w:t>to</w:t>
      </w:r>
      <w:r w:rsidRPr="00681D6E">
        <w:rPr>
          <w:rFonts w:ascii="Arial" w:hAnsi="Arial" w:cs="Arial"/>
          <w:bCs/>
          <w:sz w:val="24"/>
          <w:szCs w:val="24"/>
        </w:rPr>
        <w:t xml:space="preserve"> edit the </w:t>
      </w:r>
      <w:r w:rsidRPr="00E70DAD">
        <w:rPr>
          <w:rFonts w:ascii="Arial" w:hAnsi="Arial" w:cs="Arial"/>
          <w:b/>
          <w:bCs/>
          <w:color w:val="0070C0"/>
          <w:sz w:val="24"/>
          <w:szCs w:val="24"/>
        </w:rPr>
        <w:t>Description</w:t>
      </w:r>
      <w:r w:rsidRPr="00681D6E">
        <w:rPr>
          <w:rFonts w:ascii="Arial" w:hAnsi="Arial" w:cs="Arial"/>
          <w:bCs/>
          <w:sz w:val="24"/>
          <w:szCs w:val="24"/>
        </w:rPr>
        <w:t xml:space="preserve">, </w:t>
      </w:r>
      <w:r w:rsidRPr="00E70DAD">
        <w:rPr>
          <w:rFonts w:ascii="Arial" w:hAnsi="Arial" w:cs="Arial"/>
          <w:b/>
          <w:bCs/>
          <w:color w:val="0070C0"/>
          <w:sz w:val="24"/>
          <w:szCs w:val="24"/>
        </w:rPr>
        <w:t>Bank Account</w:t>
      </w:r>
      <w:r w:rsidRPr="00E70DAD">
        <w:rPr>
          <w:rFonts w:ascii="Arial" w:hAnsi="Arial" w:cs="Arial"/>
          <w:bCs/>
          <w:color w:val="0070C0"/>
          <w:sz w:val="24"/>
          <w:szCs w:val="24"/>
        </w:rPr>
        <w:t xml:space="preserve"> </w:t>
      </w:r>
      <w:r w:rsidRPr="00681D6E">
        <w:rPr>
          <w:rFonts w:ascii="Arial" w:hAnsi="Arial" w:cs="Arial"/>
          <w:bCs/>
          <w:sz w:val="24"/>
          <w:szCs w:val="24"/>
        </w:rPr>
        <w:t xml:space="preserve">or </w:t>
      </w:r>
      <w:r w:rsidRPr="00E70DAD">
        <w:rPr>
          <w:rFonts w:ascii="Arial" w:hAnsi="Arial" w:cs="Arial"/>
          <w:b/>
          <w:bCs/>
          <w:color w:val="0070C0"/>
          <w:sz w:val="24"/>
          <w:szCs w:val="24"/>
        </w:rPr>
        <w:t>Credit Card</w:t>
      </w:r>
      <w:r w:rsidRPr="00E70DAD">
        <w:rPr>
          <w:rFonts w:ascii="Arial" w:hAnsi="Arial" w:cs="Arial"/>
          <w:bCs/>
          <w:color w:val="0070C0"/>
          <w:sz w:val="24"/>
          <w:szCs w:val="24"/>
        </w:rPr>
        <w:t xml:space="preserve"> </w:t>
      </w:r>
      <w:r w:rsidRPr="00681D6E">
        <w:rPr>
          <w:rFonts w:ascii="Arial" w:hAnsi="Arial" w:cs="Arial"/>
          <w:bCs/>
          <w:sz w:val="24"/>
          <w:szCs w:val="24"/>
        </w:rPr>
        <w:t>fields.</w:t>
      </w:r>
      <w:r w:rsidR="00562D68">
        <w:rPr>
          <w:rFonts w:ascii="Arial" w:hAnsi="Arial" w:cs="Arial"/>
          <w:bCs/>
          <w:sz w:val="24"/>
          <w:szCs w:val="24"/>
        </w:rPr>
        <w:t xml:space="preserve"> </w:t>
      </w:r>
      <w:r w:rsidRPr="00681D6E">
        <w:rPr>
          <w:rFonts w:ascii="Arial" w:hAnsi="Arial" w:cs="Arial"/>
          <w:bCs/>
          <w:sz w:val="24"/>
          <w:szCs w:val="24"/>
        </w:rPr>
        <w:t xml:space="preserve">All other fields </w:t>
      </w:r>
      <w:r w:rsidR="002C2352">
        <w:rPr>
          <w:rFonts w:ascii="Arial" w:hAnsi="Arial" w:cs="Arial"/>
          <w:bCs/>
          <w:sz w:val="24"/>
          <w:szCs w:val="24"/>
        </w:rPr>
        <w:t>are</w:t>
      </w:r>
      <w:r w:rsidRPr="00681D6E">
        <w:rPr>
          <w:rFonts w:ascii="Arial" w:hAnsi="Arial" w:cs="Arial"/>
          <w:bCs/>
          <w:sz w:val="24"/>
          <w:szCs w:val="24"/>
        </w:rPr>
        <w:t xml:space="preserve"> not accessible.</w:t>
      </w:r>
      <w:r w:rsidR="00562D68">
        <w:rPr>
          <w:rFonts w:ascii="Arial" w:hAnsi="Arial" w:cs="Arial"/>
          <w:bCs/>
          <w:sz w:val="24"/>
          <w:szCs w:val="24"/>
        </w:rPr>
        <w:t xml:space="preserve"> </w:t>
      </w:r>
    </w:p>
    <w:p w14:paraId="75E6D556" w14:textId="77777777" w:rsidR="0038340A" w:rsidRDefault="0038340A" w:rsidP="00312FCA">
      <w:pPr>
        <w:spacing w:line="276" w:lineRule="auto"/>
        <w:rPr>
          <w:rFonts w:ascii="Arial" w:hAnsi="Arial" w:cs="Arial"/>
          <w:bCs/>
          <w:sz w:val="24"/>
          <w:szCs w:val="24"/>
        </w:rPr>
      </w:pPr>
    </w:p>
    <w:p w14:paraId="339340ED" w14:textId="180A16D9" w:rsidR="0038340A" w:rsidRDefault="0038340A" w:rsidP="0038340A">
      <w:pPr>
        <w:tabs>
          <w:tab w:val="left" w:pos="270"/>
          <w:tab w:val="num" w:pos="720"/>
        </w:tabs>
        <w:spacing w:line="276" w:lineRule="auto"/>
        <w:rPr>
          <w:rFonts w:ascii="Arial" w:hAnsi="Arial" w:cs="Arial"/>
          <w:bCs/>
          <w:sz w:val="24"/>
          <w:szCs w:val="24"/>
        </w:rPr>
      </w:pPr>
      <w:r w:rsidRPr="0038340A">
        <w:rPr>
          <w:rFonts w:ascii="Arial" w:hAnsi="Arial" w:cs="Arial"/>
          <w:bCs/>
          <w:sz w:val="24"/>
          <w:szCs w:val="24"/>
        </w:rPr>
        <w:lastRenderedPageBreak/>
        <w:t>The</w:t>
      </w:r>
      <w:r>
        <w:rPr>
          <w:rFonts w:ascii="Arial" w:hAnsi="Arial" w:cs="Arial"/>
          <w:b/>
          <w:bCs/>
          <w:sz w:val="24"/>
          <w:szCs w:val="24"/>
        </w:rPr>
        <w:t xml:space="preserve"> </w:t>
      </w:r>
      <w:r w:rsidRPr="0038340A">
        <w:rPr>
          <w:rFonts w:ascii="Arial" w:hAnsi="Arial" w:cs="Arial"/>
          <w:b/>
          <w:bCs/>
          <w:color w:val="0070C0"/>
          <w:sz w:val="24"/>
          <w:szCs w:val="24"/>
        </w:rPr>
        <w:t>EFT Data</w:t>
      </w:r>
      <w:r w:rsidRPr="0038340A">
        <w:rPr>
          <w:rFonts w:ascii="Arial" w:hAnsi="Arial" w:cs="Arial"/>
          <w:bCs/>
          <w:color w:val="0070C0"/>
          <w:sz w:val="24"/>
          <w:szCs w:val="24"/>
        </w:rPr>
        <w:t xml:space="preserve"> </w:t>
      </w:r>
      <w:r w:rsidRPr="004241F0">
        <w:rPr>
          <w:rFonts w:ascii="Arial" w:hAnsi="Arial" w:cs="Arial"/>
          <w:b/>
          <w:color w:val="D9D9D9" w:themeColor="background1" w:themeShade="D9"/>
          <w:sz w:val="24"/>
          <w:highlight w:val="lightGray"/>
        </w:rPr>
        <w:t>(</w:t>
      </w:r>
      <w:r>
        <w:rPr>
          <w:rFonts w:ascii="Arial" w:hAnsi="Arial" w:cs="Arial"/>
          <w:b/>
          <w:sz w:val="24"/>
          <w:highlight w:val="lightGray"/>
        </w:rPr>
        <w:t>6</w:t>
      </w:r>
      <w:r w:rsidRPr="004241F0">
        <w:rPr>
          <w:rFonts w:ascii="Arial" w:hAnsi="Arial" w:cs="Arial"/>
          <w:b/>
          <w:color w:val="D9D9D9" w:themeColor="background1" w:themeShade="D9"/>
          <w:sz w:val="24"/>
          <w:highlight w:val="lightGray"/>
        </w:rPr>
        <w:t>)</w:t>
      </w:r>
      <w:r>
        <w:rPr>
          <w:rFonts w:ascii="Arial" w:hAnsi="Arial" w:cs="Arial"/>
          <w:b/>
          <w:color w:val="D9D9D9" w:themeColor="background1" w:themeShade="D9"/>
          <w:sz w:val="24"/>
        </w:rPr>
        <w:t xml:space="preserve"> </w:t>
      </w:r>
      <w:r w:rsidRPr="0038340A">
        <w:rPr>
          <w:rFonts w:ascii="Arial" w:hAnsi="Arial" w:cs="Arial"/>
          <w:bCs/>
          <w:sz w:val="24"/>
          <w:szCs w:val="24"/>
        </w:rPr>
        <w:t xml:space="preserve">button at the top right </w:t>
      </w:r>
      <w:r>
        <w:rPr>
          <w:rFonts w:ascii="Arial" w:hAnsi="Arial" w:cs="Arial"/>
          <w:bCs/>
          <w:sz w:val="24"/>
          <w:szCs w:val="24"/>
        </w:rPr>
        <w:t xml:space="preserve">is </w:t>
      </w:r>
      <w:r w:rsidRPr="0038340A">
        <w:rPr>
          <w:rFonts w:ascii="Arial" w:hAnsi="Arial" w:cs="Arial"/>
          <w:bCs/>
          <w:sz w:val="24"/>
          <w:szCs w:val="24"/>
        </w:rPr>
        <w:t xml:space="preserve">to be used in conjunction with </w:t>
      </w:r>
      <w:r w:rsidRPr="0038340A">
        <w:rPr>
          <w:rFonts w:ascii="Arial" w:hAnsi="Arial" w:cs="Arial"/>
          <w:b/>
          <w:bCs/>
          <w:sz w:val="24"/>
          <w:szCs w:val="24"/>
        </w:rPr>
        <w:t>A/P EFT Vendors</w:t>
      </w:r>
      <w:r w:rsidRPr="0038340A">
        <w:rPr>
          <w:rFonts w:ascii="Arial" w:hAnsi="Arial" w:cs="Arial"/>
          <w:bCs/>
          <w:sz w:val="24"/>
          <w:szCs w:val="24"/>
        </w:rPr>
        <w:t xml:space="preserve">. If this does not apply, you can disregard. </w:t>
      </w:r>
      <w:r>
        <w:rPr>
          <w:rFonts w:ascii="Arial" w:hAnsi="Arial" w:cs="Arial"/>
          <w:bCs/>
          <w:sz w:val="24"/>
          <w:szCs w:val="24"/>
        </w:rPr>
        <w:t>However, i</w:t>
      </w:r>
      <w:r w:rsidRPr="0038340A">
        <w:rPr>
          <w:rFonts w:ascii="Arial" w:hAnsi="Arial" w:cs="Arial"/>
          <w:bCs/>
          <w:sz w:val="24"/>
          <w:szCs w:val="24"/>
        </w:rPr>
        <w:t xml:space="preserve">f you </w:t>
      </w:r>
      <w:r>
        <w:rPr>
          <w:rFonts w:ascii="Arial" w:hAnsi="Arial" w:cs="Arial"/>
          <w:bCs/>
          <w:sz w:val="24"/>
          <w:szCs w:val="24"/>
        </w:rPr>
        <w:t xml:space="preserve">plan to </w:t>
      </w:r>
      <w:r w:rsidRPr="0038340A">
        <w:rPr>
          <w:rFonts w:ascii="Arial" w:hAnsi="Arial" w:cs="Arial"/>
          <w:bCs/>
          <w:sz w:val="24"/>
          <w:szCs w:val="24"/>
        </w:rPr>
        <w:t xml:space="preserve">set up any </w:t>
      </w:r>
      <w:r w:rsidRPr="0038340A">
        <w:rPr>
          <w:rFonts w:ascii="Arial" w:hAnsi="Arial" w:cs="Arial"/>
          <w:b/>
          <w:bCs/>
          <w:sz w:val="24"/>
          <w:szCs w:val="24"/>
        </w:rPr>
        <w:t>Vendors</w:t>
      </w:r>
      <w:r w:rsidRPr="0038340A">
        <w:rPr>
          <w:rFonts w:ascii="Arial" w:hAnsi="Arial" w:cs="Arial"/>
          <w:bCs/>
          <w:sz w:val="24"/>
          <w:szCs w:val="24"/>
        </w:rPr>
        <w:t xml:space="preserve"> for payment via </w:t>
      </w:r>
      <w:r w:rsidRPr="0038340A">
        <w:rPr>
          <w:rFonts w:ascii="Arial" w:hAnsi="Arial" w:cs="Arial"/>
          <w:b/>
          <w:bCs/>
          <w:color w:val="0070C0"/>
          <w:sz w:val="24"/>
          <w:szCs w:val="24"/>
        </w:rPr>
        <w:t>EFT</w:t>
      </w:r>
      <w:r w:rsidRPr="0038340A">
        <w:rPr>
          <w:rFonts w:ascii="Arial" w:hAnsi="Arial" w:cs="Arial"/>
          <w:bCs/>
          <w:sz w:val="24"/>
          <w:szCs w:val="24"/>
        </w:rPr>
        <w:t xml:space="preserve">, you will need to identify any </w:t>
      </w:r>
      <w:r w:rsidRPr="0038340A">
        <w:rPr>
          <w:rFonts w:ascii="Arial" w:hAnsi="Arial" w:cs="Arial"/>
          <w:b/>
          <w:bCs/>
          <w:sz w:val="24"/>
          <w:szCs w:val="24"/>
        </w:rPr>
        <w:t>G/L Accounts</w:t>
      </w:r>
      <w:r w:rsidRPr="0038340A">
        <w:rPr>
          <w:rFonts w:ascii="Arial" w:hAnsi="Arial" w:cs="Arial"/>
          <w:bCs/>
          <w:sz w:val="24"/>
          <w:szCs w:val="24"/>
        </w:rPr>
        <w:t xml:space="preserve"> used for </w:t>
      </w:r>
      <w:r w:rsidRPr="0038340A">
        <w:rPr>
          <w:rFonts w:ascii="Arial" w:hAnsi="Arial" w:cs="Arial"/>
          <w:b/>
          <w:bCs/>
          <w:color w:val="0070C0"/>
          <w:sz w:val="24"/>
          <w:szCs w:val="24"/>
        </w:rPr>
        <w:t xml:space="preserve">EFT </w:t>
      </w:r>
      <w:r w:rsidRPr="0038340A">
        <w:rPr>
          <w:rFonts w:ascii="Arial" w:hAnsi="Arial" w:cs="Arial"/>
          <w:bCs/>
          <w:sz w:val="24"/>
          <w:szCs w:val="24"/>
        </w:rPr>
        <w:t xml:space="preserve">payments via this module. When you enter an </w:t>
      </w:r>
      <w:r w:rsidRPr="0038340A">
        <w:rPr>
          <w:rFonts w:ascii="Arial" w:hAnsi="Arial" w:cs="Arial"/>
          <w:b/>
          <w:bCs/>
          <w:color w:val="0070C0"/>
          <w:sz w:val="24"/>
          <w:szCs w:val="24"/>
        </w:rPr>
        <w:t>Account Number</w:t>
      </w:r>
      <w:r w:rsidRPr="0038340A">
        <w:rPr>
          <w:rFonts w:ascii="Arial" w:hAnsi="Arial" w:cs="Arial"/>
          <w:bCs/>
          <w:color w:val="0070C0"/>
          <w:sz w:val="24"/>
          <w:szCs w:val="24"/>
        </w:rPr>
        <w:t xml:space="preserve"> </w:t>
      </w:r>
      <w:r w:rsidRPr="0038340A">
        <w:rPr>
          <w:rFonts w:ascii="Arial" w:hAnsi="Arial" w:cs="Arial"/>
          <w:bCs/>
          <w:sz w:val="24"/>
          <w:szCs w:val="24"/>
        </w:rPr>
        <w:t xml:space="preserve">that is also identified as a </w:t>
      </w:r>
      <w:r w:rsidRPr="0038340A">
        <w:rPr>
          <w:rFonts w:ascii="Arial" w:hAnsi="Arial" w:cs="Arial"/>
          <w:b/>
          <w:bCs/>
          <w:color w:val="0070C0"/>
          <w:sz w:val="24"/>
          <w:szCs w:val="24"/>
        </w:rPr>
        <w:t>Bank Account</w:t>
      </w:r>
      <w:r w:rsidRPr="0038340A">
        <w:rPr>
          <w:rFonts w:ascii="Arial" w:hAnsi="Arial" w:cs="Arial"/>
          <w:bCs/>
          <w:sz w:val="24"/>
          <w:szCs w:val="24"/>
        </w:rPr>
        <w:t xml:space="preserve">, the </w:t>
      </w:r>
      <w:r w:rsidRPr="0038340A">
        <w:rPr>
          <w:rFonts w:ascii="Arial" w:hAnsi="Arial" w:cs="Arial"/>
          <w:b/>
          <w:bCs/>
          <w:color w:val="0070C0"/>
          <w:sz w:val="24"/>
          <w:szCs w:val="24"/>
        </w:rPr>
        <w:t>EFT Data</w:t>
      </w:r>
      <w:r w:rsidRPr="0038340A">
        <w:rPr>
          <w:rFonts w:ascii="Arial" w:hAnsi="Arial" w:cs="Arial"/>
          <w:bCs/>
          <w:color w:val="0070C0"/>
          <w:sz w:val="24"/>
          <w:szCs w:val="24"/>
        </w:rPr>
        <w:t xml:space="preserve"> </w:t>
      </w:r>
      <w:r w:rsidRPr="0038340A">
        <w:rPr>
          <w:rFonts w:ascii="Arial" w:hAnsi="Arial" w:cs="Arial"/>
          <w:bCs/>
          <w:sz w:val="24"/>
          <w:szCs w:val="24"/>
        </w:rPr>
        <w:t xml:space="preserve">button will become available. When you click on that button, a </w:t>
      </w:r>
      <w:r w:rsidRPr="0038340A">
        <w:rPr>
          <w:rFonts w:ascii="Arial" w:hAnsi="Arial" w:cs="Arial"/>
          <w:b/>
          <w:bCs/>
          <w:color w:val="0070C0"/>
          <w:sz w:val="24"/>
          <w:szCs w:val="24"/>
          <w:highlight w:val="yellow"/>
        </w:rPr>
        <w:t>General Ledger EFT Data Maintenance</w:t>
      </w:r>
      <w:r w:rsidRPr="0038340A">
        <w:rPr>
          <w:rFonts w:ascii="Arial" w:hAnsi="Arial" w:cs="Arial"/>
          <w:bCs/>
          <w:color w:val="0070C0"/>
          <w:sz w:val="24"/>
          <w:szCs w:val="24"/>
        </w:rPr>
        <w:t xml:space="preserve"> </w:t>
      </w:r>
      <w:r w:rsidRPr="0038340A">
        <w:rPr>
          <w:rFonts w:ascii="Arial" w:hAnsi="Arial" w:cs="Arial"/>
          <w:bCs/>
          <w:sz w:val="24"/>
          <w:szCs w:val="24"/>
        </w:rPr>
        <w:t>box will appear as follows:</w:t>
      </w:r>
    </w:p>
    <w:p w14:paraId="561B3ED9" w14:textId="77777777" w:rsidR="00F800F2" w:rsidRDefault="00F800F2" w:rsidP="0038340A">
      <w:pPr>
        <w:tabs>
          <w:tab w:val="left" w:pos="270"/>
          <w:tab w:val="num" w:pos="720"/>
        </w:tabs>
        <w:spacing w:line="276" w:lineRule="auto"/>
        <w:rPr>
          <w:rFonts w:ascii="Arial" w:hAnsi="Arial" w:cs="Arial"/>
          <w:bCs/>
          <w:sz w:val="24"/>
          <w:szCs w:val="24"/>
        </w:rPr>
      </w:pPr>
    </w:p>
    <w:p w14:paraId="332E812A" w14:textId="77777777" w:rsidR="0038340A" w:rsidRPr="0038340A" w:rsidRDefault="0038340A" w:rsidP="0038340A">
      <w:pPr>
        <w:tabs>
          <w:tab w:val="left" w:pos="270"/>
          <w:tab w:val="num" w:pos="450"/>
          <w:tab w:val="num" w:pos="720"/>
        </w:tabs>
        <w:spacing w:line="276" w:lineRule="auto"/>
        <w:jc w:val="center"/>
        <w:rPr>
          <w:rFonts w:ascii="Arial" w:hAnsi="Arial" w:cs="Arial"/>
          <w:bCs/>
          <w:sz w:val="24"/>
          <w:szCs w:val="24"/>
        </w:rPr>
      </w:pPr>
      <w:r w:rsidRPr="0038340A">
        <w:rPr>
          <w:rFonts w:ascii="Arial" w:hAnsi="Arial" w:cs="Arial"/>
          <w:bCs/>
          <w:noProof/>
          <w:sz w:val="24"/>
          <w:szCs w:val="24"/>
        </w:rPr>
        <w:drawing>
          <wp:inline distT="0" distB="0" distL="0" distR="0" wp14:anchorId="506A01C3" wp14:editId="0DD2833D">
            <wp:extent cx="3238500" cy="246369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2">
                      <a:extLst>
                        <a:ext uri="{28A0092B-C50C-407E-A947-70E740481C1C}">
                          <a14:useLocalDpi xmlns:a14="http://schemas.microsoft.com/office/drawing/2010/main" val="0"/>
                        </a:ext>
                      </a:extLst>
                    </a:blip>
                    <a:stretch>
                      <a:fillRect/>
                    </a:stretch>
                  </pic:blipFill>
                  <pic:spPr>
                    <a:xfrm>
                      <a:off x="0" y="0"/>
                      <a:ext cx="3260895" cy="2480735"/>
                    </a:xfrm>
                    <a:prstGeom prst="rect">
                      <a:avLst/>
                    </a:prstGeom>
                  </pic:spPr>
                </pic:pic>
              </a:graphicData>
            </a:graphic>
          </wp:inline>
        </w:drawing>
      </w:r>
    </w:p>
    <w:p w14:paraId="1A1E0386" w14:textId="77777777" w:rsidR="0038340A" w:rsidRPr="0038340A" w:rsidRDefault="0038340A" w:rsidP="0038340A">
      <w:pPr>
        <w:tabs>
          <w:tab w:val="left" w:pos="270"/>
          <w:tab w:val="num" w:pos="450"/>
          <w:tab w:val="num" w:pos="720"/>
        </w:tabs>
        <w:spacing w:line="276" w:lineRule="auto"/>
        <w:rPr>
          <w:rFonts w:ascii="Arial" w:hAnsi="Arial" w:cs="Arial"/>
          <w:bCs/>
          <w:sz w:val="24"/>
          <w:szCs w:val="24"/>
        </w:rPr>
      </w:pPr>
    </w:p>
    <w:p w14:paraId="0C79E84D" w14:textId="77777777" w:rsidR="0038340A" w:rsidRPr="0038340A" w:rsidRDefault="0038340A" w:rsidP="0038340A">
      <w:pPr>
        <w:tabs>
          <w:tab w:val="left" w:pos="270"/>
          <w:tab w:val="num" w:pos="450"/>
          <w:tab w:val="num" w:pos="720"/>
        </w:tabs>
        <w:spacing w:line="276" w:lineRule="auto"/>
        <w:rPr>
          <w:rFonts w:ascii="Arial" w:hAnsi="Arial" w:cs="Arial"/>
          <w:bCs/>
          <w:sz w:val="24"/>
          <w:szCs w:val="24"/>
        </w:rPr>
      </w:pPr>
      <w:r w:rsidRPr="0038340A">
        <w:rPr>
          <w:rFonts w:ascii="Arial" w:hAnsi="Arial" w:cs="Arial"/>
          <w:bCs/>
          <w:sz w:val="24"/>
          <w:szCs w:val="24"/>
        </w:rPr>
        <w:t xml:space="preserve">Complete the </w:t>
      </w:r>
      <w:r w:rsidRPr="0038340A">
        <w:rPr>
          <w:rFonts w:ascii="Arial" w:hAnsi="Arial" w:cs="Arial"/>
          <w:b/>
          <w:bCs/>
          <w:color w:val="0070C0"/>
          <w:sz w:val="24"/>
          <w:szCs w:val="24"/>
        </w:rPr>
        <w:t>Account Number</w:t>
      </w:r>
      <w:r w:rsidRPr="0038340A">
        <w:rPr>
          <w:rFonts w:ascii="Arial" w:hAnsi="Arial" w:cs="Arial"/>
          <w:bCs/>
          <w:sz w:val="24"/>
          <w:szCs w:val="24"/>
        </w:rPr>
        <w:t xml:space="preserve">, </w:t>
      </w:r>
      <w:r w:rsidRPr="0038340A">
        <w:rPr>
          <w:rFonts w:ascii="Arial" w:hAnsi="Arial" w:cs="Arial"/>
          <w:b/>
          <w:bCs/>
          <w:color w:val="0070C0"/>
          <w:sz w:val="24"/>
          <w:szCs w:val="24"/>
        </w:rPr>
        <w:t>Origination ID</w:t>
      </w:r>
      <w:r w:rsidRPr="0038340A">
        <w:rPr>
          <w:rFonts w:ascii="Arial" w:hAnsi="Arial" w:cs="Arial"/>
          <w:bCs/>
          <w:sz w:val="24"/>
          <w:szCs w:val="24"/>
        </w:rPr>
        <w:t xml:space="preserve">, and </w:t>
      </w:r>
      <w:r w:rsidRPr="0038340A">
        <w:rPr>
          <w:rFonts w:ascii="Arial" w:hAnsi="Arial" w:cs="Arial"/>
          <w:b/>
          <w:bCs/>
          <w:color w:val="0070C0"/>
          <w:sz w:val="24"/>
          <w:szCs w:val="24"/>
        </w:rPr>
        <w:t>Financial Institution ID</w:t>
      </w:r>
      <w:r w:rsidRPr="0038340A">
        <w:rPr>
          <w:rFonts w:ascii="Arial" w:hAnsi="Arial" w:cs="Arial"/>
          <w:bCs/>
          <w:color w:val="0070C0"/>
          <w:sz w:val="24"/>
          <w:szCs w:val="24"/>
        </w:rPr>
        <w:t xml:space="preserve"> </w:t>
      </w:r>
      <w:r w:rsidRPr="0038340A">
        <w:rPr>
          <w:rFonts w:ascii="Arial" w:hAnsi="Arial" w:cs="Arial"/>
          <w:bCs/>
          <w:sz w:val="24"/>
          <w:szCs w:val="24"/>
        </w:rPr>
        <w:t xml:space="preserve">fields and then click </w:t>
      </w:r>
      <w:r w:rsidRPr="0038340A">
        <w:rPr>
          <w:rFonts w:ascii="Arial" w:hAnsi="Arial" w:cs="Arial"/>
          <w:b/>
          <w:bCs/>
          <w:color w:val="FF0000"/>
          <w:sz w:val="24"/>
          <w:szCs w:val="24"/>
        </w:rPr>
        <w:t>Save</w:t>
      </w:r>
      <w:r w:rsidRPr="0038340A">
        <w:rPr>
          <w:rFonts w:ascii="Arial" w:hAnsi="Arial" w:cs="Arial"/>
          <w:bCs/>
          <w:color w:val="FF0000"/>
          <w:sz w:val="24"/>
          <w:szCs w:val="24"/>
        </w:rPr>
        <w:t xml:space="preserve"> </w:t>
      </w:r>
      <w:r w:rsidRPr="0038340A">
        <w:rPr>
          <w:rFonts w:ascii="Arial" w:hAnsi="Arial" w:cs="Arial"/>
          <w:bCs/>
          <w:sz w:val="24"/>
          <w:szCs w:val="24"/>
        </w:rPr>
        <w:t xml:space="preserve">to keep the data. For existing </w:t>
      </w:r>
      <w:r w:rsidRPr="0038340A">
        <w:rPr>
          <w:rFonts w:ascii="Arial" w:hAnsi="Arial" w:cs="Arial"/>
          <w:b/>
          <w:bCs/>
          <w:color w:val="0070C0"/>
          <w:sz w:val="24"/>
          <w:szCs w:val="24"/>
        </w:rPr>
        <w:t>Accounts</w:t>
      </w:r>
      <w:r w:rsidRPr="0038340A">
        <w:rPr>
          <w:rFonts w:ascii="Arial" w:hAnsi="Arial" w:cs="Arial"/>
          <w:bCs/>
          <w:sz w:val="24"/>
          <w:szCs w:val="24"/>
        </w:rPr>
        <w:t xml:space="preserve">, you can view history via the box above by clicking the </w:t>
      </w:r>
      <w:r w:rsidRPr="0038340A">
        <w:rPr>
          <w:rFonts w:ascii="Arial" w:hAnsi="Arial" w:cs="Arial"/>
          <w:b/>
          <w:bCs/>
          <w:color w:val="0070C0"/>
          <w:sz w:val="24"/>
          <w:szCs w:val="24"/>
        </w:rPr>
        <w:t>View History</w:t>
      </w:r>
      <w:r w:rsidRPr="0038340A">
        <w:rPr>
          <w:rFonts w:ascii="Arial" w:hAnsi="Arial" w:cs="Arial"/>
          <w:bCs/>
          <w:color w:val="0070C0"/>
          <w:sz w:val="24"/>
          <w:szCs w:val="24"/>
        </w:rPr>
        <w:t xml:space="preserve"> </w:t>
      </w:r>
      <w:r w:rsidRPr="0038340A">
        <w:rPr>
          <w:rFonts w:ascii="Arial" w:hAnsi="Arial" w:cs="Arial"/>
          <w:bCs/>
          <w:sz w:val="24"/>
          <w:szCs w:val="24"/>
        </w:rPr>
        <w:t>button. The history data will appear as follows:</w:t>
      </w:r>
    </w:p>
    <w:p w14:paraId="3BD1836D" w14:textId="77777777" w:rsidR="0038340A" w:rsidRPr="0038340A" w:rsidRDefault="0038340A" w:rsidP="0038340A">
      <w:pPr>
        <w:tabs>
          <w:tab w:val="left" w:pos="270"/>
          <w:tab w:val="num" w:pos="450"/>
          <w:tab w:val="num" w:pos="720"/>
        </w:tabs>
        <w:spacing w:line="276" w:lineRule="auto"/>
        <w:ind w:left="360"/>
        <w:rPr>
          <w:rFonts w:ascii="Arial" w:hAnsi="Arial" w:cs="Arial"/>
          <w:bCs/>
          <w:sz w:val="24"/>
          <w:szCs w:val="24"/>
        </w:rPr>
      </w:pPr>
    </w:p>
    <w:p w14:paraId="6FABC1F0" w14:textId="77777777" w:rsidR="0038340A" w:rsidRDefault="0038340A" w:rsidP="0038340A">
      <w:pPr>
        <w:spacing w:line="276" w:lineRule="auto"/>
        <w:jc w:val="center"/>
        <w:rPr>
          <w:rFonts w:ascii="Arial" w:hAnsi="Arial" w:cs="Arial"/>
          <w:bCs/>
          <w:sz w:val="24"/>
          <w:szCs w:val="24"/>
        </w:rPr>
      </w:pPr>
      <w:r>
        <w:rPr>
          <w:rFonts w:ascii="Arial" w:hAnsi="Arial" w:cs="Arial"/>
          <w:bCs/>
          <w:noProof/>
          <w:sz w:val="24"/>
          <w:szCs w:val="24"/>
        </w:rPr>
        <w:drawing>
          <wp:inline distT="0" distB="0" distL="0" distR="0" wp14:anchorId="60017621" wp14:editId="331DA7F5">
            <wp:extent cx="4214457" cy="27146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3">
                      <a:extLst>
                        <a:ext uri="{28A0092B-C50C-407E-A947-70E740481C1C}">
                          <a14:useLocalDpi xmlns:a14="http://schemas.microsoft.com/office/drawing/2010/main" val="0"/>
                        </a:ext>
                      </a:extLst>
                    </a:blip>
                    <a:stretch>
                      <a:fillRect/>
                    </a:stretch>
                  </pic:blipFill>
                  <pic:spPr>
                    <a:xfrm>
                      <a:off x="0" y="0"/>
                      <a:ext cx="4234472" cy="2727517"/>
                    </a:xfrm>
                    <a:prstGeom prst="rect">
                      <a:avLst/>
                    </a:prstGeom>
                  </pic:spPr>
                </pic:pic>
              </a:graphicData>
            </a:graphic>
          </wp:inline>
        </w:drawing>
      </w:r>
    </w:p>
    <w:p w14:paraId="2B3C101F" w14:textId="77777777" w:rsidR="0038340A" w:rsidRPr="00681D6E" w:rsidRDefault="0038340A" w:rsidP="00312FCA">
      <w:pPr>
        <w:spacing w:line="276" w:lineRule="auto"/>
        <w:rPr>
          <w:rFonts w:ascii="Arial" w:hAnsi="Arial" w:cs="Arial"/>
          <w:bCs/>
          <w:sz w:val="24"/>
          <w:szCs w:val="24"/>
        </w:rPr>
      </w:pPr>
    </w:p>
    <w:p w14:paraId="3396AB70" w14:textId="34F1755E" w:rsidR="00F800F2" w:rsidRDefault="00F800F2" w:rsidP="00312FCA">
      <w:pPr>
        <w:spacing w:line="276" w:lineRule="auto"/>
        <w:rPr>
          <w:rFonts w:ascii="Arial" w:hAnsi="Arial" w:cs="Arial"/>
          <w:bCs/>
          <w:sz w:val="24"/>
          <w:szCs w:val="24"/>
        </w:rPr>
      </w:pPr>
      <w:r>
        <w:rPr>
          <w:rFonts w:ascii="Arial" w:hAnsi="Arial" w:cs="Arial"/>
          <w:sz w:val="24"/>
          <w:szCs w:val="24"/>
        </w:rPr>
        <w:t xml:space="preserve">For complete instructions on using the </w:t>
      </w:r>
      <w:r w:rsidRPr="00BD3FCB">
        <w:rPr>
          <w:rFonts w:ascii="Arial" w:hAnsi="Arial" w:cs="Arial"/>
          <w:b/>
          <w:bCs/>
          <w:color w:val="0070C0"/>
          <w:sz w:val="24"/>
          <w:szCs w:val="24"/>
        </w:rPr>
        <w:t>Electronic Funds Transfer</w:t>
      </w:r>
      <w:r w:rsidRPr="00BD3FCB">
        <w:rPr>
          <w:rFonts w:ascii="Arial" w:hAnsi="Arial" w:cs="Arial"/>
          <w:color w:val="0070C0"/>
          <w:sz w:val="24"/>
          <w:szCs w:val="24"/>
        </w:rPr>
        <w:t xml:space="preserve"> </w:t>
      </w:r>
      <w:r>
        <w:rPr>
          <w:rFonts w:ascii="Arial" w:hAnsi="Arial" w:cs="Arial"/>
          <w:sz w:val="24"/>
          <w:szCs w:val="24"/>
        </w:rPr>
        <w:t xml:space="preserve">functionality in </w:t>
      </w:r>
      <w:r w:rsidRPr="00BD3FCB">
        <w:rPr>
          <w:rFonts w:ascii="Arial" w:hAnsi="Arial" w:cs="Arial"/>
          <w:b/>
          <w:bCs/>
          <w:sz w:val="24"/>
          <w:szCs w:val="24"/>
        </w:rPr>
        <w:t>RollMaster</w:t>
      </w:r>
      <w:r>
        <w:rPr>
          <w:rFonts w:ascii="Arial" w:hAnsi="Arial" w:cs="Arial"/>
          <w:sz w:val="24"/>
          <w:szCs w:val="24"/>
        </w:rPr>
        <w:t xml:space="preserve">, you can find an article in our Help Desk, as well as a section in our </w:t>
      </w:r>
      <w:r w:rsidRPr="00BD3FCB">
        <w:rPr>
          <w:rFonts w:ascii="Arial" w:hAnsi="Arial" w:cs="Arial"/>
          <w:b/>
          <w:bCs/>
          <w:sz w:val="24"/>
          <w:szCs w:val="24"/>
        </w:rPr>
        <w:t xml:space="preserve">Accounts </w:t>
      </w:r>
      <w:r w:rsidRPr="00BD3FCB">
        <w:rPr>
          <w:rFonts w:ascii="Arial" w:hAnsi="Arial" w:cs="Arial"/>
          <w:b/>
          <w:bCs/>
          <w:sz w:val="24"/>
          <w:szCs w:val="24"/>
        </w:rPr>
        <w:lastRenderedPageBreak/>
        <w:t>Payable</w:t>
      </w:r>
      <w:r>
        <w:rPr>
          <w:rFonts w:ascii="Arial" w:hAnsi="Arial" w:cs="Arial"/>
          <w:sz w:val="24"/>
          <w:szCs w:val="24"/>
        </w:rPr>
        <w:t xml:space="preserve"> manual under </w:t>
      </w:r>
      <w:r w:rsidRPr="00BD3FCB">
        <w:rPr>
          <w:rFonts w:ascii="Arial" w:hAnsi="Arial" w:cs="Arial"/>
          <w:b/>
          <w:bCs/>
          <w:sz w:val="24"/>
          <w:szCs w:val="24"/>
        </w:rPr>
        <w:t>Payment Selection</w:t>
      </w:r>
      <w:r>
        <w:rPr>
          <w:rFonts w:ascii="Arial" w:hAnsi="Arial" w:cs="Arial"/>
          <w:sz w:val="24"/>
          <w:szCs w:val="24"/>
        </w:rPr>
        <w:t xml:space="preserve">. Email </w:t>
      </w:r>
      <w:hyperlink r:id="rId24" w:history="1">
        <w:r w:rsidRPr="002D02AD">
          <w:rPr>
            <w:rStyle w:val="Hyperlink"/>
            <w:rFonts w:ascii="Arial" w:hAnsi="Arial" w:cs="Arial"/>
            <w:sz w:val="24"/>
            <w:szCs w:val="24"/>
          </w:rPr>
          <w:t>support@rmaster.com</w:t>
        </w:r>
      </w:hyperlink>
      <w:r>
        <w:rPr>
          <w:rFonts w:ascii="Arial" w:hAnsi="Arial" w:cs="Arial"/>
          <w:sz w:val="24"/>
          <w:szCs w:val="24"/>
        </w:rPr>
        <w:t xml:space="preserve"> for additional assistance.</w:t>
      </w:r>
    </w:p>
    <w:p w14:paraId="2C683622" w14:textId="77777777" w:rsidR="00F800F2" w:rsidRDefault="00F800F2" w:rsidP="00312FCA">
      <w:pPr>
        <w:spacing w:line="276" w:lineRule="auto"/>
        <w:rPr>
          <w:rFonts w:ascii="Arial" w:hAnsi="Arial" w:cs="Arial"/>
          <w:bCs/>
          <w:sz w:val="24"/>
          <w:szCs w:val="24"/>
        </w:rPr>
      </w:pPr>
    </w:p>
    <w:p w14:paraId="3A433986" w14:textId="363BBA56" w:rsidR="001F02F1" w:rsidRPr="00681D6E" w:rsidRDefault="0038340A" w:rsidP="00312FCA">
      <w:pPr>
        <w:spacing w:line="276" w:lineRule="auto"/>
        <w:rPr>
          <w:rFonts w:ascii="Arial" w:hAnsi="Arial" w:cs="Arial"/>
          <w:sz w:val="24"/>
          <w:szCs w:val="24"/>
        </w:rPr>
      </w:pPr>
      <w:r>
        <w:rPr>
          <w:rFonts w:ascii="Arial" w:hAnsi="Arial" w:cs="Arial"/>
          <w:bCs/>
          <w:sz w:val="24"/>
          <w:szCs w:val="24"/>
        </w:rPr>
        <w:t>T</w:t>
      </w:r>
      <w:r w:rsidR="008630E1" w:rsidRPr="00681D6E">
        <w:rPr>
          <w:rFonts w:ascii="Arial" w:hAnsi="Arial" w:cs="Arial"/>
          <w:bCs/>
          <w:sz w:val="24"/>
          <w:szCs w:val="24"/>
        </w:rPr>
        <w:t xml:space="preserve">he remaining fields </w:t>
      </w:r>
      <w:r w:rsidR="00737758">
        <w:rPr>
          <w:rFonts w:ascii="Arial" w:hAnsi="Arial" w:cs="Arial"/>
          <w:bCs/>
          <w:sz w:val="24"/>
          <w:szCs w:val="24"/>
        </w:rPr>
        <w:t xml:space="preserve">in the </w:t>
      </w:r>
      <w:r w:rsidR="00737758" w:rsidRPr="00E70DAD">
        <w:rPr>
          <w:rFonts w:ascii="Arial" w:hAnsi="Arial" w:cs="Arial"/>
          <w:b/>
          <w:bCs/>
          <w:color w:val="0070C0"/>
          <w:sz w:val="24"/>
          <w:szCs w:val="24"/>
          <w:highlight w:val="yellow"/>
        </w:rPr>
        <w:t>G/L Account Maintenance</w:t>
      </w:r>
      <w:r w:rsidR="00737758" w:rsidRPr="00E70DAD">
        <w:rPr>
          <w:rFonts w:ascii="Arial" w:hAnsi="Arial" w:cs="Arial"/>
          <w:bCs/>
          <w:color w:val="0070C0"/>
          <w:sz w:val="24"/>
          <w:szCs w:val="24"/>
        </w:rPr>
        <w:t xml:space="preserve"> </w:t>
      </w:r>
      <w:r w:rsidR="00737758">
        <w:rPr>
          <w:rFonts w:ascii="Arial" w:hAnsi="Arial" w:cs="Arial"/>
          <w:bCs/>
          <w:sz w:val="24"/>
          <w:szCs w:val="24"/>
        </w:rPr>
        <w:t xml:space="preserve">screen </w:t>
      </w:r>
      <w:r w:rsidR="008630E1" w:rsidRPr="00681D6E">
        <w:rPr>
          <w:rFonts w:ascii="Arial" w:hAnsi="Arial" w:cs="Arial"/>
          <w:bCs/>
          <w:sz w:val="24"/>
          <w:szCs w:val="24"/>
        </w:rPr>
        <w:t>are for display only.</w:t>
      </w:r>
      <w:r w:rsidR="00562D68">
        <w:rPr>
          <w:rFonts w:ascii="Arial" w:hAnsi="Arial" w:cs="Arial"/>
          <w:bCs/>
          <w:sz w:val="24"/>
          <w:szCs w:val="24"/>
        </w:rPr>
        <w:t xml:space="preserve"> </w:t>
      </w:r>
      <w:r w:rsidR="00AA442C" w:rsidRPr="00681D6E">
        <w:rPr>
          <w:rFonts w:ascii="Arial" w:hAnsi="Arial" w:cs="Arial"/>
          <w:bCs/>
          <w:sz w:val="24"/>
          <w:szCs w:val="24"/>
        </w:rPr>
        <w:t xml:space="preserve">If changes are needed to the financial data displayed </w:t>
      </w:r>
      <w:r w:rsidR="008630E1" w:rsidRPr="00681D6E">
        <w:rPr>
          <w:rFonts w:ascii="Arial" w:hAnsi="Arial" w:cs="Arial"/>
          <w:bCs/>
          <w:sz w:val="24"/>
          <w:szCs w:val="24"/>
        </w:rPr>
        <w:t>in any of the “</w:t>
      </w:r>
      <w:r w:rsidR="008630E1" w:rsidRPr="00E70DAD">
        <w:rPr>
          <w:rFonts w:ascii="Arial" w:hAnsi="Arial" w:cs="Arial"/>
          <w:b/>
          <w:bCs/>
          <w:color w:val="0070C0"/>
          <w:sz w:val="24"/>
          <w:szCs w:val="24"/>
        </w:rPr>
        <w:t>Years</w:t>
      </w:r>
      <w:r w:rsidR="008630E1" w:rsidRPr="00681D6E">
        <w:rPr>
          <w:rFonts w:ascii="Arial" w:hAnsi="Arial" w:cs="Arial"/>
          <w:bCs/>
          <w:sz w:val="24"/>
          <w:szCs w:val="24"/>
        </w:rPr>
        <w:t xml:space="preserve">” columns </w:t>
      </w:r>
      <w:r w:rsidR="00AA442C" w:rsidRPr="00681D6E">
        <w:rPr>
          <w:rFonts w:ascii="Arial" w:hAnsi="Arial" w:cs="Arial"/>
          <w:bCs/>
          <w:sz w:val="24"/>
          <w:szCs w:val="24"/>
        </w:rPr>
        <w:t xml:space="preserve">for an account, contact </w:t>
      </w:r>
      <w:r w:rsidR="00AA442C" w:rsidRPr="00E70DAD">
        <w:rPr>
          <w:rFonts w:ascii="Arial" w:hAnsi="Arial" w:cs="Arial"/>
          <w:b/>
          <w:bCs/>
          <w:sz w:val="24"/>
          <w:szCs w:val="24"/>
        </w:rPr>
        <w:t>RollMaster</w:t>
      </w:r>
      <w:r w:rsidR="00AA442C" w:rsidRPr="00681D6E">
        <w:rPr>
          <w:rFonts w:ascii="Arial" w:hAnsi="Arial" w:cs="Arial"/>
          <w:bCs/>
          <w:sz w:val="24"/>
          <w:szCs w:val="24"/>
        </w:rPr>
        <w:t xml:space="preserve"> </w:t>
      </w:r>
      <w:r w:rsidR="00836DD9">
        <w:rPr>
          <w:rFonts w:ascii="Arial" w:hAnsi="Arial" w:cs="Arial"/>
          <w:bCs/>
          <w:sz w:val="24"/>
          <w:szCs w:val="24"/>
        </w:rPr>
        <w:t>support</w:t>
      </w:r>
      <w:r w:rsidR="00AA442C" w:rsidRPr="00681D6E">
        <w:rPr>
          <w:rFonts w:ascii="Arial" w:hAnsi="Arial" w:cs="Arial"/>
          <w:bCs/>
          <w:sz w:val="24"/>
          <w:szCs w:val="24"/>
        </w:rPr>
        <w:t xml:space="preserve"> for assistance.</w:t>
      </w:r>
      <w:r w:rsidR="00562D68">
        <w:rPr>
          <w:rFonts w:ascii="Arial" w:hAnsi="Arial" w:cs="Arial"/>
          <w:bCs/>
          <w:sz w:val="24"/>
          <w:szCs w:val="24"/>
        </w:rPr>
        <w:t xml:space="preserve"> </w:t>
      </w:r>
      <w:r w:rsidR="008630E1" w:rsidRPr="00681D6E">
        <w:rPr>
          <w:rFonts w:ascii="Arial" w:hAnsi="Arial" w:cs="Arial"/>
          <w:bCs/>
          <w:sz w:val="24"/>
          <w:szCs w:val="24"/>
        </w:rPr>
        <w:t xml:space="preserve">For information purposes, </w:t>
      </w:r>
      <w:r w:rsidR="001F02F1" w:rsidRPr="00681D6E">
        <w:rPr>
          <w:rFonts w:ascii="Arial" w:hAnsi="Arial" w:cs="Arial"/>
          <w:sz w:val="24"/>
          <w:szCs w:val="24"/>
        </w:rPr>
        <w:t xml:space="preserve">the first column of numbers (01-13) are </w:t>
      </w:r>
      <w:r w:rsidR="001F02F1" w:rsidRPr="00737758">
        <w:rPr>
          <w:rFonts w:ascii="Arial" w:hAnsi="Arial" w:cs="Arial"/>
          <w:b/>
          <w:sz w:val="24"/>
          <w:szCs w:val="24"/>
        </w:rPr>
        <w:t>accounting periods</w:t>
      </w:r>
      <w:r w:rsidR="001F02F1"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szCs w:val="24"/>
        </w:rPr>
        <w:t xml:space="preserve">The second column is for account balances by period for </w:t>
      </w:r>
      <w:r w:rsidR="001F02F1" w:rsidRPr="00E70DAD">
        <w:rPr>
          <w:rFonts w:ascii="Arial" w:hAnsi="Arial" w:cs="Arial"/>
          <w:b/>
          <w:color w:val="0070C0"/>
          <w:sz w:val="24"/>
          <w:szCs w:val="24"/>
        </w:rPr>
        <w:t>2 Years Ago</w:t>
      </w:r>
      <w:r w:rsidR="001F02F1"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szCs w:val="24"/>
        </w:rPr>
        <w:t xml:space="preserve">The third column is for account balances by period for </w:t>
      </w:r>
      <w:r w:rsidR="001F02F1" w:rsidRPr="00E70DAD">
        <w:rPr>
          <w:rFonts w:ascii="Arial" w:hAnsi="Arial" w:cs="Arial"/>
          <w:b/>
          <w:color w:val="0070C0"/>
          <w:sz w:val="24"/>
          <w:szCs w:val="24"/>
        </w:rPr>
        <w:t>Last Year</w:t>
      </w:r>
      <w:r w:rsidR="001F02F1"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szCs w:val="24"/>
        </w:rPr>
        <w:t>The fourth column is for account balances by period for the current year (</w:t>
      </w:r>
      <w:r w:rsidR="001F02F1" w:rsidRPr="00E70DAD">
        <w:rPr>
          <w:rFonts w:ascii="Arial" w:hAnsi="Arial" w:cs="Arial"/>
          <w:b/>
          <w:color w:val="0070C0"/>
          <w:sz w:val="24"/>
          <w:szCs w:val="24"/>
        </w:rPr>
        <w:t>This Year</w:t>
      </w:r>
      <w:r w:rsidR="001F02F1"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szCs w:val="24"/>
        </w:rPr>
        <w:t xml:space="preserve">And the fifth column is for account balances by period for the </w:t>
      </w:r>
      <w:r w:rsidR="001F02F1" w:rsidRPr="00E70DAD">
        <w:rPr>
          <w:rFonts w:ascii="Arial" w:hAnsi="Arial" w:cs="Arial"/>
          <w:b/>
          <w:color w:val="0070C0"/>
          <w:sz w:val="24"/>
          <w:szCs w:val="24"/>
        </w:rPr>
        <w:t>Next Year</w:t>
      </w:r>
      <w:r w:rsidR="001F02F1" w:rsidRPr="00681D6E">
        <w:rPr>
          <w:rFonts w:ascii="Arial" w:hAnsi="Arial" w:cs="Arial"/>
          <w:sz w:val="24"/>
          <w:szCs w:val="24"/>
        </w:rPr>
        <w:t>.</w:t>
      </w:r>
      <w:r w:rsidR="00562D68">
        <w:rPr>
          <w:rFonts w:ascii="Arial" w:hAnsi="Arial" w:cs="Arial"/>
          <w:sz w:val="24"/>
          <w:szCs w:val="24"/>
        </w:rPr>
        <w:t xml:space="preserve"> </w:t>
      </w:r>
    </w:p>
    <w:p w14:paraId="40028F5D" w14:textId="77777777" w:rsidR="001F02F1" w:rsidRPr="00681D6E" w:rsidRDefault="001F02F1" w:rsidP="00312FCA">
      <w:pPr>
        <w:pStyle w:val="BodyText2"/>
        <w:spacing w:line="276" w:lineRule="auto"/>
        <w:rPr>
          <w:rFonts w:ascii="Arial" w:hAnsi="Arial" w:cs="Arial"/>
          <w:szCs w:val="24"/>
        </w:rPr>
      </w:pPr>
    </w:p>
    <w:p w14:paraId="3D42B9C7" w14:textId="77777777" w:rsidR="00607B7B" w:rsidRDefault="001F02F1" w:rsidP="00312FCA">
      <w:pPr>
        <w:spacing w:line="276" w:lineRule="auto"/>
        <w:rPr>
          <w:rFonts w:ascii="Arial" w:hAnsi="Arial" w:cs="Arial"/>
          <w:sz w:val="24"/>
        </w:rPr>
      </w:pPr>
      <w:r w:rsidRPr="00681D6E">
        <w:rPr>
          <w:rFonts w:ascii="Arial" w:hAnsi="Arial" w:cs="Arial"/>
          <w:b/>
          <w:sz w:val="24"/>
        </w:rPr>
        <w:t>To delete an existing account</w:t>
      </w:r>
      <w:r w:rsidRPr="00681D6E">
        <w:rPr>
          <w:rFonts w:ascii="Arial" w:hAnsi="Arial" w:cs="Arial"/>
          <w:sz w:val="24"/>
        </w:rPr>
        <w:t xml:space="preserve">, </w:t>
      </w:r>
      <w:r w:rsidR="00514B88" w:rsidRPr="00681D6E">
        <w:rPr>
          <w:rFonts w:ascii="Arial" w:hAnsi="Arial" w:cs="Arial"/>
          <w:sz w:val="24"/>
        </w:rPr>
        <w:t xml:space="preserve">click on the </w:t>
      </w:r>
      <w:r w:rsidR="00514B88" w:rsidRPr="00290FDC">
        <w:rPr>
          <w:rFonts w:ascii="Arial" w:hAnsi="Arial" w:cs="Arial"/>
          <w:b/>
          <w:color w:val="0070C0"/>
          <w:sz w:val="24"/>
        </w:rPr>
        <w:t>Account Number</w:t>
      </w:r>
      <w:r w:rsidR="00514B88" w:rsidRPr="00681D6E">
        <w:rPr>
          <w:rFonts w:ascii="Arial" w:hAnsi="Arial" w:cs="Arial"/>
          <w:sz w:val="24"/>
        </w:rPr>
        <w:t xml:space="preserve"> button and locate the </w:t>
      </w:r>
      <w:r w:rsidR="001F4D51" w:rsidRPr="00681D6E">
        <w:rPr>
          <w:rFonts w:ascii="Arial" w:hAnsi="Arial" w:cs="Arial"/>
          <w:sz w:val="24"/>
        </w:rPr>
        <w:t xml:space="preserve">applicable </w:t>
      </w:r>
      <w:r w:rsidR="00514B88" w:rsidRPr="00E70DAD">
        <w:rPr>
          <w:rFonts w:ascii="Arial" w:hAnsi="Arial" w:cs="Arial"/>
          <w:b/>
          <w:color w:val="0070C0"/>
          <w:sz w:val="24"/>
        </w:rPr>
        <w:t>Account Number</w:t>
      </w:r>
      <w:r w:rsidRPr="00681D6E">
        <w:rPr>
          <w:rFonts w:ascii="Arial" w:hAnsi="Arial" w:cs="Arial"/>
          <w:sz w:val="24"/>
        </w:rPr>
        <w:t>.</w:t>
      </w:r>
      <w:r w:rsidR="00562D68">
        <w:rPr>
          <w:rFonts w:ascii="Arial" w:hAnsi="Arial" w:cs="Arial"/>
          <w:sz w:val="24"/>
        </w:rPr>
        <w:t xml:space="preserve"> </w:t>
      </w:r>
      <w:r w:rsidR="00514B88" w:rsidRPr="00681D6E">
        <w:rPr>
          <w:rFonts w:ascii="Arial" w:hAnsi="Arial" w:cs="Arial"/>
          <w:sz w:val="24"/>
        </w:rPr>
        <w:t xml:space="preserve">Once the </w:t>
      </w:r>
      <w:r w:rsidR="00514B88" w:rsidRPr="005444F3">
        <w:rPr>
          <w:rFonts w:ascii="Arial" w:hAnsi="Arial" w:cs="Arial"/>
          <w:b/>
          <w:color w:val="0070C0"/>
          <w:sz w:val="24"/>
        </w:rPr>
        <w:t>Account Number</w:t>
      </w:r>
      <w:r w:rsidR="00514B88" w:rsidRPr="00681D6E">
        <w:rPr>
          <w:rFonts w:ascii="Arial" w:hAnsi="Arial" w:cs="Arial"/>
          <w:sz w:val="24"/>
        </w:rPr>
        <w:t xml:space="preserve"> is displayed in the screen, click the </w:t>
      </w:r>
      <w:r w:rsidR="00514B88" w:rsidRPr="005444F3">
        <w:rPr>
          <w:rFonts w:ascii="Arial" w:hAnsi="Arial" w:cs="Arial"/>
          <w:b/>
          <w:color w:val="0070C0"/>
          <w:sz w:val="24"/>
        </w:rPr>
        <w:t>Delete</w:t>
      </w:r>
      <w:r w:rsidR="00514B88" w:rsidRPr="00681D6E">
        <w:rPr>
          <w:rFonts w:ascii="Arial" w:hAnsi="Arial" w:cs="Arial"/>
          <w:sz w:val="24"/>
        </w:rPr>
        <w:t xml:space="preserve"> button at the bottom right.</w:t>
      </w:r>
      <w:r w:rsidR="00562D68">
        <w:rPr>
          <w:rFonts w:ascii="Arial" w:hAnsi="Arial" w:cs="Arial"/>
          <w:sz w:val="24"/>
        </w:rPr>
        <w:t xml:space="preserve"> </w:t>
      </w:r>
      <w:r w:rsidR="00514B88" w:rsidRPr="00681D6E">
        <w:rPr>
          <w:rFonts w:ascii="Arial" w:hAnsi="Arial" w:cs="Arial"/>
          <w:sz w:val="24"/>
        </w:rPr>
        <w:t xml:space="preserve">The system will then prompt the following: </w:t>
      </w:r>
      <w:r w:rsidR="00514B88" w:rsidRPr="005444F3">
        <w:rPr>
          <w:rFonts w:ascii="Arial" w:hAnsi="Arial" w:cs="Arial"/>
          <w:b/>
          <w:color w:val="0070C0"/>
          <w:sz w:val="24"/>
        </w:rPr>
        <w:t>Are you sure you want to delete?</w:t>
      </w:r>
      <w:r w:rsidR="00562D68">
        <w:rPr>
          <w:rFonts w:ascii="Arial" w:hAnsi="Arial" w:cs="Arial"/>
          <w:sz w:val="24"/>
        </w:rPr>
        <w:t xml:space="preserve"> </w:t>
      </w:r>
      <w:r w:rsidR="00514B88" w:rsidRPr="00681D6E">
        <w:rPr>
          <w:rFonts w:ascii="Arial" w:hAnsi="Arial" w:cs="Arial"/>
          <w:sz w:val="24"/>
        </w:rPr>
        <w:t>Click “</w:t>
      </w:r>
      <w:r w:rsidR="00514B88" w:rsidRPr="005444F3">
        <w:rPr>
          <w:rFonts w:ascii="Arial" w:hAnsi="Arial" w:cs="Arial"/>
          <w:b/>
          <w:color w:val="0070C0"/>
          <w:sz w:val="24"/>
        </w:rPr>
        <w:t>Yes</w:t>
      </w:r>
      <w:r w:rsidR="00514B88" w:rsidRPr="00681D6E">
        <w:rPr>
          <w:rFonts w:ascii="Arial" w:hAnsi="Arial" w:cs="Arial"/>
          <w:b/>
          <w:sz w:val="24"/>
        </w:rPr>
        <w:t>”</w:t>
      </w:r>
      <w:r w:rsidR="00514B88" w:rsidRPr="00681D6E">
        <w:rPr>
          <w:rFonts w:ascii="Arial" w:hAnsi="Arial" w:cs="Arial"/>
          <w:sz w:val="24"/>
        </w:rPr>
        <w:t xml:space="preserve"> to delete the account.</w:t>
      </w:r>
      <w:r w:rsidR="00562D68">
        <w:rPr>
          <w:rFonts w:ascii="Arial" w:hAnsi="Arial" w:cs="Arial"/>
          <w:sz w:val="24"/>
        </w:rPr>
        <w:t xml:space="preserve"> </w:t>
      </w:r>
      <w:r w:rsidR="00514B88" w:rsidRPr="00681D6E">
        <w:rPr>
          <w:rFonts w:ascii="Arial" w:hAnsi="Arial" w:cs="Arial"/>
          <w:b/>
          <w:sz w:val="24"/>
        </w:rPr>
        <w:t>Please Note</w:t>
      </w:r>
      <w:r w:rsidR="00514B88" w:rsidRPr="00681D6E">
        <w:rPr>
          <w:rFonts w:ascii="Arial" w:hAnsi="Arial" w:cs="Arial"/>
          <w:sz w:val="24"/>
        </w:rPr>
        <w:t xml:space="preserve">: the system will not allow you delete an account if </w:t>
      </w:r>
      <w:r w:rsidR="00BF160E">
        <w:rPr>
          <w:rFonts w:ascii="Arial" w:hAnsi="Arial" w:cs="Arial"/>
          <w:sz w:val="24"/>
        </w:rPr>
        <w:t>there has ever been any non-zero activity recorded, even in prior close</w:t>
      </w:r>
      <w:r w:rsidR="005444F3">
        <w:rPr>
          <w:rFonts w:ascii="Arial" w:hAnsi="Arial" w:cs="Arial"/>
          <w:sz w:val="24"/>
        </w:rPr>
        <w:t>d</w:t>
      </w:r>
      <w:r w:rsidR="00BF160E">
        <w:rPr>
          <w:rFonts w:ascii="Arial" w:hAnsi="Arial" w:cs="Arial"/>
          <w:sz w:val="24"/>
        </w:rPr>
        <w:t xml:space="preserve"> periods/years</w:t>
      </w:r>
      <w:r w:rsidR="00514B88" w:rsidRPr="00681D6E">
        <w:rPr>
          <w:rFonts w:ascii="Arial" w:hAnsi="Arial" w:cs="Arial"/>
          <w:sz w:val="24"/>
        </w:rPr>
        <w:t>.</w:t>
      </w:r>
      <w:r w:rsidR="00562D68">
        <w:rPr>
          <w:rFonts w:ascii="Arial" w:hAnsi="Arial" w:cs="Arial"/>
          <w:sz w:val="24"/>
        </w:rPr>
        <w:t xml:space="preserve"> </w:t>
      </w:r>
    </w:p>
    <w:p w14:paraId="43DDDCB6" w14:textId="77777777" w:rsidR="002C2352" w:rsidRDefault="002C2352" w:rsidP="00312FCA">
      <w:pPr>
        <w:spacing w:line="276" w:lineRule="auto"/>
        <w:rPr>
          <w:rFonts w:ascii="Arial" w:hAnsi="Arial" w:cs="Arial"/>
          <w:sz w:val="24"/>
        </w:rPr>
      </w:pPr>
    </w:p>
    <w:p w14:paraId="31690EA8" w14:textId="77777777" w:rsidR="002C2352" w:rsidRDefault="002C2352" w:rsidP="00312FCA">
      <w:pPr>
        <w:spacing w:line="276" w:lineRule="auto"/>
        <w:rPr>
          <w:rFonts w:ascii="Arial" w:hAnsi="Arial" w:cs="Arial"/>
          <w:sz w:val="24"/>
        </w:rPr>
      </w:pPr>
    </w:p>
    <w:p w14:paraId="26640306" w14:textId="77777777" w:rsidR="001F02F1" w:rsidRPr="00681D6E" w:rsidRDefault="001F02F1" w:rsidP="00630AC7">
      <w:pPr>
        <w:pStyle w:val="Heading2"/>
      </w:pPr>
      <w:bookmarkStart w:id="22" w:name="_Toc381015954"/>
      <w:bookmarkStart w:id="23" w:name="_Toc381016027"/>
      <w:bookmarkStart w:id="24" w:name="_Toc381016283"/>
      <w:bookmarkStart w:id="25" w:name="_Toc381016570"/>
      <w:bookmarkStart w:id="26" w:name="_Toc381017018"/>
      <w:bookmarkStart w:id="27" w:name="_Toc455590211"/>
      <w:bookmarkStart w:id="28" w:name="_Toc21016221"/>
      <w:r w:rsidRPr="00681D6E">
        <w:t>Journal Posting:</w:t>
      </w:r>
      <w:bookmarkEnd w:id="22"/>
      <w:bookmarkEnd w:id="23"/>
      <w:bookmarkEnd w:id="24"/>
      <w:bookmarkEnd w:id="25"/>
      <w:bookmarkEnd w:id="26"/>
      <w:bookmarkEnd w:id="27"/>
      <w:bookmarkEnd w:id="28"/>
    </w:p>
    <w:p w14:paraId="65D4B54D" w14:textId="77777777" w:rsidR="001F02F1" w:rsidRPr="00681D6E" w:rsidRDefault="00E12153" w:rsidP="00483C66">
      <w:pPr>
        <w:spacing w:before="200" w:line="276" w:lineRule="auto"/>
        <w:rPr>
          <w:rFonts w:ascii="Arial" w:hAnsi="Arial" w:cs="Arial"/>
          <w:sz w:val="24"/>
        </w:rPr>
      </w:pPr>
      <w:r w:rsidRPr="00681D6E">
        <w:rPr>
          <w:rFonts w:ascii="Arial" w:hAnsi="Arial" w:cs="Arial"/>
          <w:b/>
          <w:sz w:val="24"/>
        </w:rPr>
        <w:t>Initial set-up of your system beginning G/L balances has been completed for you.</w:t>
      </w:r>
      <w:r w:rsidR="00562D68">
        <w:rPr>
          <w:rFonts w:ascii="Arial" w:hAnsi="Arial" w:cs="Arial"/>
          <w:b/>
          <w:sz w:val="24"/>
        </w:rPr>
        <w:t xml:space="preserve"> </w:t>
      </w:r>
    </w:p>
    <w:p w14:paraId="2C3C26B0" w14:textId="77777777" w:rsidR="001F02F1" w:rsidRPr="00681D6E" w:rsidRDefault="00E12153" w:rsidP="00312FCA">
      <w:pPr>
        <w:spacing w:line="276" w:lineRule="auto"/>
        <w:rPr>
          <w:rFonts w:ascii="Arial" w:hAnsi="Arial" w:cs="Arial"/>
          <w:sz w:val="24"/>
        </w:rPr>
      </w:pPr>
      <w:r w:rsidRPr="00681D6E">
        <w:rPr>
          <w:rFonts w:ascii="Arial" w:hAnsi="Arial" w:cs="Arial"/>
          <w:sz w:val="24"/>
        </w:rPr>
        <w:t>T</w:t>
      </w:r>
      <w:r w:rsidR="001F02F1" w:rsidRPr="00681D6E">
        <w:rPr>
          <w:rFonts w:ascii="Arial" w:hAnsi="Arial" w:cs="Arial"/>
          <w:sz w:val="24"/>
        </w:rPr>
        <w:t xml:space="preserve">his module will be used primarily to post values to accounts that </w:t>
      </w:r>
      <w:r w:rsidR="00D32386" w:rsidRPr="00681D6E">
        <w:rPr>
          <w:rFonts w:ascii="Arial" w:hAnsi="Arial" w:cs="Arial"/>
          <w:sz w:val="24"/>
        </w:rPr>
        <w:t>are not updated during r</w:t>
      </w:r>
      <w:r w:rsidR="001F02F1" w:rsidRPr="00681D6E">
        <w:rPr>
          <w:rFonts w:ascii="Arial" w:hAnsi="Arial" w:cs="Arial"/>
          <w:sz w:val="24"/>
        </w:rPr>
        <w:t>egular system processing.</w:t>
      </w:r>
      <w:r w:rsidR="00562D68">
        <w:rPr>
          <w:rFonts w:ascii="Arial" w:hAnsi="Arial" w:cs="Arial"/>
          <w:sz w:val="24"/>
        </w:rPr>
        <w:t xml:space="preserve"> </w:t>
      </w:r>
      <w:r w:rsidR="0033016B" w:rsidRPr="0033016B">
        <w:rPr>
          <w:rFonts w:ascii="Arial" w:hAnsi="Arial" w:cs="Arial"/>
          <w:sz w:val="24"/>
          <w:szCs w:val="24"/>
        </w:rPr>
        <w:t>Some examples include depreciation, accruals, and other accounting type entries not automatically generated through the use of the system</w:t>
      </w:r>
      <w:r w:rsidR="001F02F1" w:rsidRPr="0033016B">
        <w:rPr>
          <w:rFonts w:ascii="Arial" w:hAnsi="Arial" w:cs="Arial"/>
          <w:sz w:val="24"/>
          <w:szCs w:val="24"/>
        </w:rPr>
        <w:t>.</w:t>
      </w:r>
      <w:r w:rsidR="00562D68">
        <w:rPr>
          <w:rFonts w:ascii="Arial" w:hAnsi="Arial" w:cs="Arial"/>
          <w:sz w:val="24"/>
        </w:rPr>
        <w:t xml:space="preserve"> </w:t>
      </w:r>
      <w:r w:rsidR="001F02F1" w:rsidRPr="00681D6E">
        <w:rPr>
          <w:rFonts w:ascii="Arial" w:hAnsi="Arial" w:cs="Arial"/>
          <w:sz w:val="24"/>
        </w:rPr>
        <w:t xml:space="preserve">You </w:t>
      </w:r>
      <w:r w:rsidR="00D32386" w:rsidRPr="00681D6E">
        <w:rPr>
          <w:rFonts w:ascii="Arial" w:hAnsi="Arial" w:cs="Arial"/>
          <w:sz w:val="24"/>
        </w:rPr>
        <w:t>will</w:t>
      </w:r>
      <w:r w:rsidR="001F02F1" w:rsidRPr="00681D6E">
        <w:rPr>
          <w:rFonts w:ascii="Arial" w:hAnsi="Arial" w:cs="Arial"/>
          <w:sz w:val="24"/>
        </w:rPr>
        <w:t xml:space="preserve"> make both the debit and credit side entries in this module</w:t>
      </w:r>
      <w:r w:rsidR="0033016B">
        <w:rPr>
          <w:rFonts w:ascii="Arial" w:hAnsi="Arial" w:cs="Arial"/>
          <w:sz w:val="24"/>
        </w:rPr>
        <w:t xml:space="preserve"> and </w:t>
      </w:r>
      <w:r w:rsidR="001F02F1" w:rsidRPr="00681D6E">
        <w:rPr>
          <w:rFonts w:ascii="Arial" w:hAnsi="Arial" w:cs="Arial"/>
          <w:sz w:val="24"/>
        </w:rPr>
        <w:t>debits must equal credits before you can exit this module.</w:t>
      </w:r>
      <w:r w:rsidR="00562D68">
        <w:rPr>
          <w:rFonts w:ascii="Arial" w:hAnsi="Arial" w:cs="Arial"/>
          <w:sz w:val="24"/>
        </w:rPr>
        <w:t xml:space="preserve"> </w:t>
      </w:r>
      <w:r w:rsidR="0051419F" w:rsidRPr="00681D6E">
        <w:rPr>
          <w:rFonts w:ascii="Arial" w:hAnsi="Arial" w:cs="Arial"/>
          <w:b/>
          <w:sz w:val="24"/>
        </w:rPr>
        <w:t>Please Note:</w:t>
      </w:r>
      <w:r w:rsidR="0051419F" w:rsidRPr="00681D6E">
        <w:rPr>
          <w:rFonts w:ascii="Arial" w:hAnsi="Arial" w:cs="Arial"/>
          <w:sz w:val="24"/>
        </w:rPr>
        <w:t xml:space="preserve"> </w:t>
      </w:r>
      <w:r w:rsidR="0033016B" w:rsidRPr="0033016B">
        <w:rPr>
          <w:rFonts w:ascii="Arial" w:hAnsi="Arial" w:cs="Arial"/>
          <w:sz w:val="24"/>
          <w:szCs w:val="24"/>
        </w:rPr>
        <w:t xml:space="preserve">To complete the posting process and update the </w:t>
      </w:r>
      <w:r w:rsidR="0033016B" w:rsidRPr="00E70DAD">
        <w:rPr>
          <w:rFonts w:ascii="Arial" w:hAnsi="Arial" w:cs="Arial"/>
          <w:b/>
          <w:sz w:val="24"/>
          <w:szCs w:val="24"/>
        </w:rPr>
        <w:t>General Ledger Accounts</w:t>
      </w:r>
      <w:r w:rsidR="0033016B" w:rsidRPr="0033016B">
        <w:rPr>
          <w:rFonts w:ascii="Arial" w:hAnsi="Arial" w:cs="Arial"/>
          <w:sz w:val="24"/>
          <w:szCs w:val="24"/>
        </w:rPr>
        <w:t>,</w:t>
      </w:r>
      <w:r w:rsidR="001F02F1" w:rsidRPr="00681D6E">
        <w:rPr>
          <w:rFonts w:ascii="Arial" w:hAnsi="Arial" w:cs="Arial"/>
          <w:sz w:val="24"/>
        </w:rPr>
        <w:t xml:space="preserve"> </w:t>
      </w:r>
      <w:r w:rsidR="0051419F" w:rsidRPr="00681D6E">
        <w:rPr>
          <w:rFonts w:ascii="Arial" w:hAnsi="Arial" w:cs="Arial"/>
          <w:sz w:val="24"/>
        </w:rPr>
        <w:t xml:space="preserve">the system requires </w:t>
      </w:r>
      <w:r w:rsidR="001F02F1" w:rsidRPr="00681D6E">
        <w:rPr>
          <w:rFonts w:ascii="Arial" w:hAnsi="Arial" w:cs="Arial"/>
          <w:sz w:val="24"/>
        </w:rPr>
        <w:t xml:space="preserve">you to run the report module </w:t>
      </w:r>
      <w:r w:rsidR="001F02F1" w:rsidRPr="00681D6E">
        <w:rPr>
          <w:rFonts w:ascii="Arial" w:hAnsi="Arial" w:cs="Arial"/>
          <w:b/>
          <w:sz w:val="24"/>
        </w:rPr>
        <w:t>Print Journals/Update General Ledger</w:t>
      </w:r>
      <w:r w:rsidRPr="00681D6E">
        <w:rPr>
          <w:rFonts w:ascii="Arial" w:hAnsi="Arial" w:cs="Arial"/>
          <w:sz w:val="24"/>
        </w:rPr>
        <w:t xml:space="preserve"> </w:t>
      </w:r>
      <w:r w:rsidRPr="00681D6E">
        <w:rPr>
          <w:rFonts w:ascii="Arial" w:hAnsi="Arial" w:cs="Arial"/>
          <w:i/>
          <w:sz w:val="24"/>
        </w:rPr>
        <w:t>(explained below)</w:t>
      </w:r>
      <w:r w:rsidR="001F02F1" w:rsidRPr="00681D6E">
        <w:rPr>
          <w:rFonts w:ascii="Arial" w:hAnsi="Arial" w:cs="Arial"/>
          <w:sz w:val="24"/>
        </w:rPr>
        <w:t>.</w:t>
      </w:r>
      <w:r w:rsidR="00562D68">
        <w:rPr>
          <w:rFonts w:ascii="Arial" w:hAnsi="Arial" w:cs="Arial"/>
          <w:iCs/>
          <w:sz w:val="24"/>
        </w:rPr>
        <w:t xml:space="preserve"> </w:t>
      </w:r>
      <w:r w:rsidR="001F02F1" w:rsidRPr="00681D6E">
        <w:rPr>
          <w:rFonts w:ascii="Arial" w:hAnsi="Arial" w:cs="Arial"/>
          <w:sz w:val="24"/>
        </w:rPr>
        <w:t>When you enter this module, the screen will appear as follows:</w:t>
      </w:r>
    </w:p>
    <w:p w14:paraId="1AA4EE01" w14:textId="77777777" w:rsidR="001F02F1" w:rsidRPr="00681D6E" w:rsidRDefault="001F02F1" w:rsidP="00312FCA">
      <w:pPr>
        <w:spacing w:line="276" w:lineRule="auto"/>
        <w:rPr>
          <w:rFonts w:ascii="Arial" w:hAnsi="Arial" w:cs="Arial"/>
          <w:sz w:val="24"/>
        </w:rPr>
      </w:pPr>
    </w:p>
    <w:p w14:paraId="444B5B74" w14:textId="77777777" w:rsidR="001F02F1" w:rsidRPr="00681D6E" w:rsidRDefault="00C90AA7" w:rsidP="00312FCA">
      <w:pPr>
        <w:spacing w:line="276" w:lineRule="auto"/>
        <w:rPr>
          <w:rFonts w:ascii="Arial" w:hAnsi="Arial" w:cs="Arial"/>
          <w:sz w:val="24"/>
        </w:rPr>
      </w:pPr>
      <w:r>
        <w:rPr>
          <w:rFonts w:ascii="Arial" w:hAnsi="Arial" w:cs="Arial"/>
          <w:noProof/>
        </w:rPr>
        <w:lastRenderedPageBreak/>
        <w:drawing>
          <wp:inline distT="0" distB="0" distL="0" distR="0" wp14:anchorId="13C11EEC" wp14:editId="72CC110F">
            <wp:extent cx="6124575" cy="3514725"/>
            <wp:effectExtent l="0" t="0" r="9525" b="9525"/>
            <wp:docPr id="6" name="Picture 6" descr="Wor2F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2F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4575" cy="3514725"/>
                    </a:xfrm>
                    <a:prstGeom prst="rect">
                      <a:avLst/>
                    </a:prstGeom>
                    <a:noFill/>
                    <a:ln>
                      <a:noFill/>
                    </a:ln>
                  </pic:spPr>
                </pic:pic>
              </a:graphicData>
            </a:graphic>
          </wp:inline>
        </w:drawing>
      </w:r>
    </w:p>
    <w:p w14:paraId="1A0048BC" w14:textId="77777777" w:rsidR="001F02F1" w:rsidRPr="00681D6E" w:rsidRDefault="001F02F1" w:rsidP="00312FCA">
      <w:pPr>
        <w:spacing w:line="276" w:lineRule="auto"/>
        <w:rPr>
          <w:rFonts w:ascii="Arial" w:hAnsi="Arial" w:cs="Arial"/>
          <w:sz w:val="24"/>
        </w:rPr>
      </w:pPr>
    </w:p>
    <w:p w14:paraId="17F314BD" w14:textId="77777777" w:rsidR="001C7768" w:rsidRPr="00681D6E" w:rsidRDefault="001F02F1" w:rsidP="00312FCA">
      <w:pPr>
        <w:spacing w:line="276" w:lineRule="auto"/>
        <w:rPr>
          <w:rFonts w:ascii="Arial" w:hAnsi="Arial" w:cs="Arial"/>
          <w:sz w:val="24"/>
        </w:rPr>
      </w:pPr>
      <w:r w:rsidRPr="00681D6E">
        <w:rPr>
          <w:rFonts w:ascii="Arial" w:hAnsi="Arial" w:cs="Arial"/>
          <w:sz w:val="24"/>
        </w:rPr>
        <w:t xml:space="preserve">The system will place the cursor </w:t>
      </w:r>
      <w:r w:rsidR="0051419F" w:rsidRPr="00681D6E">
        <w:rPr>
          <w:rFonts w:ascii="Arial" w:hAnsi="Arial" w:cs="Arial"/>
          <w:sz w:val="24"/>
        </w:rPr>
        <w:t xml:space="preserve">in the </w:t>
      </w:r>
      <w:r w:rsidR="0051419F" w:rsidRPr="00607B7B">
        <w:rPr>
          <w:rFonts w:ascii="Arial" w:hAnsi="Arial" w:cs="Arial"/>
          <w:b/>
          <w:color w:val="0070C0"/>
          <w:sz w:val="24"/>
        </w:rPr>
        <w:t>Posting Period</w:t>
      </w:r>
      <w:r w:rsidR="0051419F" w:rsidRPr="00681D6E">
        <w:rPr>
          <w:rFonts w:ascii="Arial" w:hAnsi="Arial" w:cs="Arial"/>
          <w:sz w:val="24"/>
        </w:rPr>
        <w:t xml:space="preserve"> </w:t>
      </w:r>
      <w:r w:rsidR="00E70DAD" w:rsidRPr="004241F0">
        <w:rPr>
          <w:rFonts w:ascii="Arial" w:hAnsi="Arial" w:cs="Arial"/>
          <w:b/>
          <w:color w:val="D9D9D9" w:themeColor="background1" w:themeShade="D9"/>
          <w:sz w:val="24"/>
          <w:highlight w:val="lightGray"/>
        </w:rPr>
        <w:t>(</w:t>
      </w:r>
      <w:r w:rsidR="00E70DAD" w:rsidRPr="003B33C4">
        <w:rPr>
          <w:rFonts w:ascii="Arial" w:hAnsi="Arial" w:cs="Arial"/>
          <w:b/>
          <w:sz w:val="24"/>
          <w:highlight w:val="lightGray"/>
        </w:rPr>
        <w:t>1</w:t>
      </w:r>
      <w:r w:rsidR="00E70DAD"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51419F" w:rsidRPr="00681D6E">
        <w:rPr>
          <w:rFonts w:ascii="Arial" w:hAnsi="Arial" w:cs="Arial"/>
          <w:sz w:val="24"/>
        </w:rPr>
        <w:t>field</w:t>
      </w:r>
      <w:r w:rsidR="00E12153" w:rsidRPr="00681D6E">
        <w:rPr>
          <w:rFonts w:ascii="Arial" w:hAnsi="Arial" w:cs="Arial"/>
          <w:sz w:val="24"/>
        </w:rPr>
        <w:t xml:space="preserve">, which </w:t>
      </w:r>
      <w:r w:rsidR="00B7188C" w:rsidRPr="00681D6E">
        <w:rPr>
          <w:rFonts w:ascii="Arial" w:hAnsi="Arial" w:cs="Arial"/>
          <w:sz w:val="24"/>
        </w:rPr>
        <w:t>defaults to</w:t>
      </w:r>
      <w:r w:rsidR="0051419F" w:rsidRPr="00681D6E">
        <w:rPr>
          <w:rFonts w:ascii="Arial" w:hAnsi="Arial" w:cs="Arial"/>
          <w:sz w:val="24"/>
        </w:rPr>
        <w:t xml:space="preserve"> the earliest period open in the system.</w:t>
      </w:r>
      <w:r w:rsidR="00562D68">
        <w:rPr>
          <w:rFonts w:ascii="Arial" w:hAnsi="Arial" w:cs="Arial"/>
          <w:sz w:val="24"/>
        </w:rPr>
        <w:t xml:space="preserve"> </w:t>
      </w:r>
      <w:r w:rsidR="00E12153" w:rsidRPr="00681D6E">
        <w:rPr>
          <w:rFonts w:ascii="Arial" w:hAnsi="Arial" w:cs="Arial"/>
          <w:sz w:val="24"/>
        </w:rPr>
        <w:t>You can type in a new Posting Period or accept the current period.</w:t>
      </w:r>
      <w:r w:rsidR="00562D68">
        <w:rPr>
          <w:rFonts w:ascii="Arial" w:hAnsi="Arial" w:cs="Arial"/>
          <w:sz w:val="24"/>
        </w:rPr>
        <w:t xml:space="preserve"> </w:t>
      </w:r>
      <w:r w:rsidR="00E12153" w:rsidRPr="00681D6E">
        <w:rPr>
          <w:rFonts w:ascii="Arial" w:hAnsi="Arial" w:cs="Arial"/>
          <w:sz w:val="24"/>
        </w:rPr>
        <w:t xml:space="preserve">At </w:t>
      </w:r>
      <w:r w:rsidRPr="00681D6E">
        <w:rPr>
          <w:rFonts w:ascii="Arial" w:hAnsi="Arial" w:cs="Arial"/>
          <w:sz w:val="24"/>
        </w:rPr>
        <w:t xml:space="preserve">the </w:t>
      </w:r>
      <w:r w:rsidRPr="00607B7B">
        <w:rPr>
          <w:rFonts w:ascii="Arial" w:hAnsi="Arial" w:cs="Arial"/>
          <w:b/>
          <w:color w:val="0070C0"/>
          <w:sz w:val="24"/>
        </w:rPr>
        <w:t xml:space="preserve">Acct </w:t>
      </w:r>
      <w:r w:rsidR="00E12153" w:rsidRPr="00607B7B">
        <w:rPr>
          <w:rFonts w:ascii="Arial" w:hAnsi="Arial" w:cs="Arial"/>
          <w:b/>
          <w:color w:val="0070C0"/>
          <w:sz w:val="24"/>
          <w:u w:val="single"/>
        </w:rPr>
        <w:t>N</w:t>
      </w:r>
      <w:r w:rsidR="00E12153" w:rsidRPr="00607B7B">
        <w:rPr>
          <w:rFonts w:ascii="Arial" w:hAnsi="Arial" w:cs="Arial"/>
          <w:b/>
          <w:color w:val="0070C0"/>
          <w:sz w:val="24"/>
        </w:rPr>
        <w:t>um</w:t>
      </w:r>
      <w:r w:rsidR="00E12153" w:rsidRPr="00681D6E">
        <w:rPr>
          <w:rFonts w:ascii="Arial" w:hAnsi="Arial" w:cs="Arial"/>
          <w:sz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2</w:t>
      </w:r>
      <w:r w:rsidR="00E70DAD"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E12153" w:rsidRPr="00681D6E">
        <w:rPr>
          <w:rFonts w:ascii="Arial" w:hAnsi="Arial" w:cs="Arial"/>
          <w:sz w:val="24"/>
        </w:rPr>
        <w:t xml:space="preserve">field, </w:t>
      </w:r>
      <w:r w:rsidR="001C7768" w:rsidRPr="00681D6E">
        <w:rPr>
          <w:rFonts w:ascii="Arial" w:hAnsi="Arial" w:cs="Arial"/>
          <w:sz w:val="24"/>
        </w:rPr>
        <w:t xml:space="preserve">you can type in the applicable account number or </w:t>
      </w:r>
      <w:r w:rsidR="00E12153" w:rsidRPr="00681D6E">
        <w:rPr>
          <w:rFonts w:ascii="Arial" w:hAnsi="Arial" w:cs="Arial"/>
          <w:sz w:val="24"/>
        </w:rPr>
        <w:t xml:space="preserve">click the button to call up a </w:t>
      </w:r>
      <w:r w:rsidR="00E12153" w:rsidRPr="00D33E7A">
        <w:rPr>
          <w:rFonts w:ascii="Arial" w:hAnsi="Arial" w:cs="Arial"/>
          <w:b/>
          <w:color w:val="0070C0"/>
          <w:sz w:val="24"/>
          <w:highlight w:val="yellow"/>
        </w:rPr>
        <w:t xml:space="preserve">G/L </w:t>
      </w:r>
      <w:r w:rsidR="001C7768" w:rsidRPr="00D33E7A">
        <w:rPr>
          <w:rFonts w:ascii="Arial" w:hAnsi="Arial" w:cs="Arial"/>
          <w:b/>
          <w:color w:val="0070C0"/>
          <w:sz w:val="24"/>
          <w:highlight w:val="yellow"/>
        </w:rPr>
        <w:t>Account Selection</w:t>
      </w:r>
      <w:r w:rsidR="001C7768" w:rsidRPr="00D33E7A">
        <w:rPr>
          <w:rFonts w:ascii="Arial" w:hAnsi="Arial" w:cs="Arial"/>
          <w:color w:val="0070C0"/>
          <w:sz w:val="24"/>
        </w:rPr>
        <w:t xml:space="preserve"> </w:t>
      </w:r>
      <w:r w:rsidR="001C7768" w:rsidRPr="00681D6E">
        <w:rPr>
          <w:rFonts w:ascii="Arial" w:hAnsi="Arial" w:cs="Arial"/>
          <w:sz w:val="24"/>
        </w:rPr>
        <w:t>screen.</w:t>
      </w:r>
      <w:r w:rsidR="00562D68">
        <w:rPr>
          <w:rFonts w:ascii="Arial" w:hAnsi="Arial" w:cs="Arial"/>
          <w:sz w:val="24"/>
        </w:rPr>
        <w:t xml:space="preserve"> </w:t>
      </w:r>
      <w:r w:rsidR="001C7768" w:rsidRPr="00681D6E">
        <w:rPr>
          <w:rFonts w:ascii="Arial" w:hAnsi="Arial" w:cs="Arial"/>
          <w:sz w:val="24"/>
        </w:rPr>
        <w:t xml:space="preserve">In the </w:t>
      </w:r>
      <w:proofErr w:type="gramStart"/>
      <w:r w:rsidRPr="00607B7B">
        <w:rPr>
          <w:rFonts w:ascii="Arial" w:hAnsi="Arial" w:cs="Arial"/>
          <w:b/>
          <w:bCs/>
          <w:color w:val="0070C0"/>
          <w:sz w:val="24"/>
        </w:rPr>
        <w:t>Refer</w:t>
      </w:r>
      <w:r w:rsidR="001C7768" w:rsidRPr="00992AEE">
        <w:rPr>
          <w:rFonts w:ascii="Arial" w:hAnsi="Arial" w:cs="Arial"/>
          <w:b/>
          <w:bCs/>
          <w:color w:val="0070C0"/>
          <w:sz w:val="24"/>
        </w:rPr>
        <w:t>.(</w:t>
      </w:r>
      <w:proofErr w:type="gramEnd"/>
      <w:r w:rsidRPr="00992AEE">
        <w:rPr>
          <w:rFonts w:ascii="Arial" w:hAnsi="Arial" w:cs="Arial"/>
          <w:b/>
          <w:bCs/>
          <w:color w:val="0070C0"/>
          <w:sz w:val="24"/>
        </w:rPr>
        <w:t>ence</w:t>
      </w:r>
      <w:r w:rsidR="001C7768" w:rsidRPr="00992AEE">
        <w:rPr>
          <w:rFonts w:ascii="Arial" w:hAnsi="Arial" w:cs="Arial"/>
          <w:b/>
          <w:bCs/>
          <w:color w:val="0070C0"/>
          <w:sz w:val="24"/>
        </w:rPr>
        <w:t>)</w:t>
      </w:r>
      <w:r w:rsidR="00607B7B">
        <w:rPr>
          <w:rFonts w:ascii="Arial" w:hAnsi="Arial" w:cs="Arial"/>
          <w:b/>
          <w:bCs/>
          <w:sz w:val="24"/>
        </w:rPr>
        <w:t xml:space="preserve"> </w:t>
      </w:r>
      <w:r w:rsidR="00E70DAD" w:rsidRPr="004241F0">
        <w:rPr>
          <w:rFonts w:ascii="Arial" w:hAnsi="Arial" w:cs="Arial"/>
          <w:b/>
          <w:color w:val="D9D9D9" w:themeColor="background1" w:themeShade="D9"/>
          <w:sz w:val="24"/>
          <w:highlight w:val="lightGray"/>
        </w:rPr>
        <w:t>(</w:t>
      </w:r>
      <w:r w:rsidR="00E70DAD">
        <w:rPr>
          <w:rFonts w:ascii="Arial" w:hAnsi="Arial" w:cs="Arial"/>
          <w:b/>
          <w:sz w:val="24"/>
          <w:highlight w:val="lightGray"/>
        </w:rPr>
        <w:t>3</w:t>
      </w:r>
      <w:r w:rsidR="00E70DAD"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1C7768" w:rsidRPr="00681D6E">
        <w:rPr>
          <w:rFonts w:ascii="Arial" w:hAnsi="Arial" w:cs="Arial"/>
          <w:sz w:val="24"/>
        </w:rPr>
        <w:t xml:space="preserve">field, </w:t>
      </w:r>
      <w:r w:rsidRPr="00681D6E">
        <w:rPr>
          <w:rFonts w:ascii="Arial" w:hAnsi="Arial" w:cs="Arial"/>
          <w:sz w:val="24"/>
        </w:rPr>
        <w:t>type a brief reference for this journal posting or your initials</w:t>
      </w:r>
      <w:r w:rsidR="001C7768" w:rsidRPr="00681D6E">
        <w:rPr>
          <w:rFonts w:ascii="Arial" w:hAnsi="Arial" w:cs="Arial"/>
          <w:sz w:val="24"/>
        </w:rPr>
        <w:t>.</w:t>
      </w:r>
      <w:r w:rsidR="00562D68">
        <w:rPr>
          <w:rFonts w:ascii="Arial" w:hAnsi="Arial" w:cs="Arial"/>
          <w:sz w:val="24"/>
        </w:rPr>
        <w:t xml:space="preserve"> </w:t>
      </w:r>
      <w:r w:rsidR="001C7768" w:rsidRPr="00681D6E">
        <w:rPr>
          <w:rFonts w:ascii="Arial" w:hAnsi="Arial" w:cs="Arial"/>
          <w:sz w:val="24"/>
        </w:rPr>
        <w:t xml:space="preserve">In the </w:t>
      </w:r>
      <w:r w:rsidRPr="00607B7B">
        <w:rPr>
          <w:rFonts w:ascii="Arial" w:hAnsi="Arial" w:cs="Arial"/>
          <w:b/>
          <w:bCs/>
          <w:color w:val="0070C0"/>
          <w:sz w:val="24"/>
        </w:rPr>
        <w:t>Comment</w:t>
      </w:r>
      <w:r w:rsidRPr="00681D6E">
        <w:rPr>
          <w:rFonts w:ascii="Arial" w:hAnsi="Arial" w:cs="Arial"/>
          <w:sz w:val="24"/>
        </w:rPr>
        <w:t xml:space="preserve"> </w:t>
      </w:r>
      <w:r w:rsidR="007B0771" w:rsidRPr="004241F0">
        <w:rPr>
          <w:rFonts w:ascii="Arial" w:hAnsi="Arial" w:cs="Arial"/>
          <w:b/>
          <w:color w:val="D9D9D9" w:themeColor="background1" w:themeShade="D9"/>
          <w:sz w:val="24"/>
          <w:highlight w:val="lightGray"/>
        </w:rPr>
        <w:t>(</w:t>
      </w:r>
      <w:r w:rsidR="007B0771">
        <w:rPr>
          <w:rFonts w:ascii="Arial" w:hAnsi="Arial" w:cs="Arial"/>
          <w:b/>
          <w:sz w:val="24"/>
          <w:highlight w:val="lightGray"/>
        </w:rPr>
        <w:t>4</w:t>
      </w:r>
      <w:r w:rsidR="007B0771"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B7188C" w:rsidRPr="00681D6E">
        <w:rPr>
          <w:rFonts w:ascii="Arial" w:hAnsi="Arial" w:cs="Arial"/>
          <w:sz w:val="24"/>
        </w:rPr>
        <w:t xml:space="preserve">and </w:t>
      </w:r>
      <w:r w:rsidR="00B7188C" w:rsidRPr="00607B7B">
        <w:rPr>
          <w:rFonts w:ascii="Arial" w:hAnsi="Arial" w:cs="Arial"/>
          <w:b/>
          <w:color w:val="0070C0"/>
          <w:sz w:val="24"/>
        </w:rPr>
        <w:t>Comment 2</w:t>
      </w:r>
      <w:r w:rsidR="00B7188C" w:rsidRPr="00784846">
        <w:rPr>
          <w:rFonts w:ascii="Arial" w:hAnsi="Arial" w:cs="Arial"/>
          <w:b/>
          <w:color w:val="AC8300"/>
          <w:sz w:val="24"/>
        </w:rPr>
        <w:t xml:space="preserve"> </w:t>
      </w:r>
      <w:r w:rsidR="001C7768" w:rsidRPr="00681D6E">
        <w:rPr>
          <w:rFonts w:ascii="Arial" w:hAnsi="Arial" w:cs="Arial"/>
          <w:sz w:val="24"/>
        </w:rPr>
        <w:t>field</w:t>
      </w:r>
      <w:r w:rsidR="00B7188C" w:rsidRPr="00681D6E">
        <w:rPr>
          <w:rFonts w:ascii="Arial" w:hAnsi="Arial" w:cs="Arial"/>
          <w:sz w:val="24"/>
        </w:rPr>
        <w:t>s</w:t>
      </w:r>
      <w:r w:rsidR="001C7768" w:rsidRPr="00681D6E">
        <w:rPr>
          <w:rFonts w:ascii="Arial" w:hAnsi="Arial" w:cs="Arial"/>
          <w:sz w:val="24"/>
        </w:rPr>
        <w:t xml:space="preserve">, </w:t>
      </w:r>
      <w:r w:rsidRPr="00681D6E">
        <w:rPr>
          <w:rFonts w:ascii="Arial" w:hAnsi="Arial" w:cs="Arial"/>
          <w:sz w:val="24"/>
        </w:rPr>
        <w:t>type a descriptive comment/reason for this journal entry.</w:t>
      </w:r>
      <w:r w:rsidR="00562D68">
        <w:rPr>
          <w:rFonts w:ascii="Arial" w:hAnsi="Arial" w:cs="Arial"/>
          <w:sz w:val="24"/>
        </w:rPr>
        <w:t xml:space="preserve"> </w:t>
      </w:r>
      <w:r w:rsidR="001C7768" w:rsidRPr="00681D6E">
        <w:rPr>
          <w:rFonts w:ascii="Arial" w:hAnsi="Arial" w:cs="Arial"/>
          <w:sz w:val="24"/>
        </w:rPr>
        <w:t xml:space="preserve">The </w:t>
      </w:r>
      <w:r w:rsidRPr="00607B7B">
        <w:rPr>
          <w:rFonts w:ascii="Arial" w:hAnsi="Arial" w:cs="Arial"/>
          <w:b/>
          <w:bCs/>
          <w:color w:val="0070C0"/>
          <w:sz w:val="24"/>
        </w:rPr>
        <w:t>Date</w:t>
      </w:r>
      <w:r w:rsidRPr="00681D6E">
        <w:rPr>
          <w:rFonts w:ascii="Arial" w:hAnsi="Arial" w:cs="Arial"/>
          <w:sz w:val="24"/>
        </w:rPr>
        <w:t xml:space="preserve"> </w:t>
      </w:r>
      <w:r w:rsidR="007B0771" w:rsidRPr="004241F0">
        <w:rPr>
          <w:rFonts w:ascii="Arial" w:hAnsi="Arial" w:cs="Arial"/>
          <w:b/>
          <w:color w:val="D9D9D9" w:themeColor="background1" w:themeShade="D9"/>
          <w:sz w:val="24"/>
          <w:highlight w:val="lightGray"/>
        </w:rPr>
        <w:t>(</w:t>
      </w:r>
      <w:r w:rsidR="007B0771">
        <w:rPr>
          <w:rFonts w:ascii="Arial" w:hAnsi="Arial" w:cs="Arial"/>
          <w:b/>
          <w:sz w:val="24"/>
          <w:highlight w:val="lightGray"/>
        </w:rPr>
        <w:t>5</w:t>
      </w:r>
      <w:r w:rsidR="007B0771"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1C7768" w:rsidRPr="00681D6E">
        <w:rPr>
          <w:rFonts w:ascii="Arial" w:hAnsi="Arial" w:cs="Arial"/>
          <w:sz w:val="24"/>
        </w:rPr>
        <w:t>field will default to the current date.</w:t>
      </w:r>
      <w:r w:rsidR="00562D68">
        <w:rPr>
          <w:rFonts w:ascii="Arial" w:hAnsi="Arial" w:cs="Arial"/>
          <w:sz w:val="24"/>
        </w:rPr>
        <w:t xml:space="preserve"> </w:t>
      </w:r>
      <w:r w:rsidR="001C7768" w:rsidRPr="00681D6E">
        <w:rPr>
          <w:rFonts w:ascii="Arial" w:hAnsi="Arial" w:cs="Arial"/>
          <w:sz w:val="24"/>
        </w:rPr>
        <w:t>To make a change, click on the calendar down arrow to make another date selection.</w:t>
      </w:r>
      <w:r w:rsidR="00562D68">
        <w:rPr>
          <w:rFonts w:ascii="Arial" w:hAnsi="Arial" w:cs="Arial"/>
          <w:sz w:val="24"/>
        </w:rPr>
        <w:t xml:space="preserve"> </w:t>
      </w:r>
      <w:r w:rsidR="001C7768" w:rsidRPr="00681D6E">
        <w:rPr>
          <w:rFonts w:ascii="Arial" w:hAnsi="Arial" w:cs="Arial"/>
          <w:sz w:val="24"/>
        </w:rPr>
        <w:t xml:space="preserve">At </w:t>
      </w:r>
      <w:r w:rsidRPr="00681D6E">
        <w:rPr>
          <w:rFonts w:ascii="Arial" w:hAnsi="Arial" w:cs="Arial"/>
          <w:sz w:val="24"/>
        </w:rPr>
        <w:t xml:space="preserve">the </w:t>
      </w:r>
      <w:r w:rsidRPr="00607B7B">
        <w:rPr>
          <w:rFonts w:ascii="Arial" w:hAnsi="Arial" w:cs="Arial"/>
          <w:b/>
          <w:bCs/>
          <w:color w:val="0070C0"/>
          <w:sz w:val="24"/>
        </w:rPr>
        <w:t>D/C</w:t>
      </w:r>
      <w:r w:rsidRPr="00681D6E">
        <w:rPr>
          <w:rFonts w:ascii="Arial" w:hAnsi="Arial" w:cs="Arial"/>
          <w:sz w:val="24"/>
        </w:rPr>
        <w:t xml:space="preserve"> </w:t>
      </w:r>
      <w:r w:rsidR="007B0771" w:rsidRPr="004241F0">
        <w:rPr>
          <w:rFonts w:ascii="Arial" w:hAnsi="Arial" w:cs="Arial"/>
          <w:b/>
          <w:color w:val="D9D9D9" w:themeColor="background1" w:themeShade="D9"/>
          <w:sz w:val="24"/>
          <w:highlight w:val="lightGray"/>
        </w:rPr>
        <w:t>(</w:t>
      </w:r>
      <w:r w:rsidR="007B0771">
        <w:rPr>
          <w:rFonts w:ascii="Arial" w:hAnsi="Arial" w:cs="Arial"/>
          <w:b/>
          <w:sz w:val="24"/>
          <w:highlight w:val="lightGray"/>
        </w:rPr>
        <w:t>6</w:t>
      </w:r>
      <w:r w:rsidR="007B0771"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1C7768" w:rsidRPr="00681D6E">
        <w:rPr>
          <w:rFonts w:ascii="Arial" w:hAnsi="Arial" w:cs="Arial"/>
          <w:sz w:val="24"/>
        </w:rPr>
        <w:t xml:space="preserve">field, select a </w:t>
      </w:r>
      <w:r w:rsidR="00B7188C" w:rsidRPr="00681D6E">
        <w:rPr>
          <w:rFonts w:ascii="Arial" w:hAnsi="Arial" w:cs="Arial"/>
          <w:sz w:val="24"/>
        </w:rPr>
        <w:t>“</w:t>
      </w:r>
      <w:r w:rsidRPr="00681D6E">
        <w:rPr>
          <w:rFonts w:ascii="Arial" w:hAnsi="Arial" w:cs="Arial"/>
          <w:b/>
          <w:sz w:val="24"/>
        </w:rPr>
        <w:t>D</w:t>
      </w:r>
      <w:r w:rsidR="00B7188C" w:rsidRPr="00681D6E">
        <w:rPr>
          <w:rFonts w:ascii="Arial" w:hAnsi="Arial" w:cs="Arial"/>
          <w:sz w:val="24"/>
        </w:rPr>
        <w:t>”</w:t>
      </w:r>
      <w:r w:rsidRPr="00681D6E">
        <w:rPr>
          <w:rFonts w:ascii="Arial" w:hAnsi="Arial" w:cs="Arial"/>
          <w:sz w:val="24"/>
        </w:rPr>
        <w:t xml:space="preserve"> </w:t>
      </w:r>
      <w:r w:rsidR="00B7188C" w:rsidRPr="00681D6E">
        <w:rPr>
          <w:rFonts w:ascii="Arial" w:hAnsi="Arial" w:cs="Arial"/>
          <w:sz w:val="24"/>
        </w:rPr>
        <w:t xml:space="preserve">(debit) </w:t>
      </w:r>
      <w:r w:rsidRPr="00681D6E">
        <w:rPr>
          <w:rFonts w:ascii="Arial" w:hAnsi="Arial" w:cs="Arial"/>
          <w:sz w:val="24"/>
        </w:rPr>
        <w:t xml:space="preserve">or a </w:t>
      </w:r>
      <w:r w:rsidR="00B7188C" w:rsidRPr="00681D6E">
        <w:rPr>
          <w:rFonts w:ascii="Arial" w:hAnsi="Arial" w:cs="Arial"/>
          <w:sz w:val="24"/>
        </w:rPr>
        <w:t>“</w:t>
      </w:r>
      <w:r w:rsidRPr="00681D6E">
        <w:rPr>
          <w:rFonts w:ascii="Arial" w:hAnsi="Arial" w:cs="Arial"/>
          <w:b/>
          <w:sz w:val="24"/>
        </w:rPr>
        <w:t>C</w:t>
      </w:r>
      <w:r w:rsidR="00B7188C" w:rsidRPr="00681D6E">
        <w:rPr>
          <w:rFonts w:ascii="Arial" w:hAnsi="Arial" w:cs="Arial"/>
          <w:sz w:val="24"/>
        </w:rPr>
        <w:t>”</w:t>
      </w:r>
      <w:r w:rsidR="001C7768" w:rsidRPr="00681D6E">
        <w:rPr>
          <w:rFonts w:ascii="Arial" w:hAnsi="Arial" w:cs="Arial"/>
          <w:sz w:val="24"/>
        </w:rPr>
        <w:t xml:space="preserve"> </w:t>
      </w:r>
      <w:r w:rsidR="00B7188C" w:rsidRPr="00681D6E">
        <w:rPr>
          <w:rFonts w:ascii="Arial" w:hAnsi="Arial" w:cs="Arial"/>
          <w:sz w:val="24"/>
        </w:rPr>
        <w:t xml:space="preserve">(credit) </w:t>
      </w:r>
      <w:r w:rsidR="001C7768" w:rsidRPr="00681D6E">
        <w:rPr>
          <w:rFonts w:ascii="Arial" w:hAnsi="Arial" w:cs="Arial"/>
          <w:sz w:val="24"/>
        </w:rPr>
        <w:t>for the entry</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In the </w:t>
      </w:r>
      <w:r w:rsidRPr="00607B7B">
        <w:rPr>
          <w:rFonts w:ascii="Arial" w:hAnsi="Arial" w:cs="Arial"/>
          <w:b/>
          <w:bCs/>
          <w:color w:val="0070C0"/>
          <w:sz w:val="24"/>
        </w:rPr>
        <w:t>Amount</w:t>
      </w:r>
      <w:r w:rsidR="00607B7B">
        <w:rPr>
          <w:rFonts w:ascii="Arial" w:hAnsi="Arial" w:cs="Arial"/>
          <w:sz w:val="24"/>
        </w:rPr>
        <w:t xml:space="preserve"> </w:t>
      </w:r>
      <w:r w:rsidR="007B0771" w:rsidRPr="004241F0">
        <w:rPr>
          <w:rFonts w:ascii="Arial" w:hAnsi="Arial" w:cs="Arial"/>
          <w:b/>
          <w:color w:val="D9D9D9" w:themeColor="background1" w:themeShade="D9"/>
          <w:sz w:val="24"/>
          <w:highlight w:val="lightGray"/>
        </w:rPr>
        <w:t>(</w:t>
      </w:r>
      <w:r w:rsidR="007B0771">
        <w:rPr>
          <w:rFonts w:ascii="Arial" w:hAnsi="Arial" w:cs="Arial"/>
          <w:b/>
          <w:sz w:val="24"/>
          <w:highlight w:val="lightGray"/>
        </w:rPr>
        <w:t>7</w:t>
      </w:r>
      <w:r w:rsidR="007B0771" w:rsidRPr="004241F0">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1C7768" w:rsidRPr="00681D6E">
        <w:rPr>
          <w:rFonts w:ascii="Arial" w:hAnsi="Arial" w:cs="Arial"/>
          <w:sz w:val="24"/>
        </w:rPr>
        <w:t>field</w:t>
      </w:r>
      <w:r w:rsidRPr="00681D6E">
        <w:rPr>
          <w:rFonts w:ascii="Arial" w:hAnsi="Arial" w:cs="Arial"/>
          <w:sz w:val="24"/>
        </w:rPr>
        <w:t>, enter the amount of the journal posting.</w:t>
      </w:r>
      <w:r w:rsidR="00562D68">
        <w:rPr>
          <w:rFonts w:ascii="Arial" w:hAnsi="Arial" w:cs="Arial"/>
          <w:sz w:val="24"/>
        </w:rPr>
        <w:t xml:space="preserve"> </w:t>
      </w:r>
      <w:r w:rsidR="001C7768" w:rsidRPr="00681D6E">
        <w:rPr>
          <w:rFonts w:ascii="Arial" w:hAnsi="Arial" w:cs="Arial"/>
          <w:sz w:val="24"/>
        </w:rPr>
        <w:t xml:space="preserve">If all data looks correct, click the </w:t>
      </w:r>
      <w:r w:rsidR="001C7768" w:rsidRPr="00C24D7E">
        <w:rPr>
          <w:rFonts w:ascii="Arial" w:hAnsi="Arial" w:cs="Arial"/>
          <w:b/>
          <w:color w:val="FF0000"/>
          <w:sz w:val="24"/>
        </w:rPr>
        <w:t>Add</w:t>
      </w:r>
      <w:r w:rsidR="001C7768" w:rsidRPr="00681D6E">
        <w:rPr>
          <w:rFonts w:ascii="Arial" w:hAnsi="Arial" w:cs="Arial"/>
          <w:sz w:val="24"/>
        </w:rPr>
        <w:t xml:space="preserve"> button</w:t>
      </w:r>
      <w:r w:rsidR="00B7188C" w:rsidRPr="00681D6E">
        <w:rPr>
          <w:rFonts w:ascii="Arial" w:hAnsi="Arial" w:cs="Arial"/>
          <w:sz w:val="24"/>
        </w:rPr>
        <w:t>.</w:t>
      </w:r>
      <w:r w:rsidR="00562D68">
        <w:rPr>
          <w:rFonts w:ascii="Arial" w:hAnsi="Arial" w:cs="Arial"/>
          <w:sz w:val="24"/>
        </w:rPr>
        <w:t xml:space="preserve"> </w:t>
      </w:r>
      <w:r w:rsidR="00FD75B2" w:rsidRPr="00681D6E">
        <w:rPr>
          <w:rFonts w:ascii="Arial" w:hAnsi="Arial" w:cs="Arial"/>
          <w:i/>
          <w:sz w:val="24"/>
        </w:rPr>
        <w:t xml:space="preserve">(If </w:t>
      </w:r>
      <w:r w:rsidR="00784846">
        <w:rPr>
          <w:rFonts w:ascii="Arial" w:hAnsi="Arial" w:cs="Arial"/>
          <w:i/>
          <w:sz w:val="24"/>
        </w:rPr>
        <w:t>“</w:t>
      </w:r>
      <w:r w:rsidR="00FD75B2" w:rsidRPr="007B0771">
        <w:rPr>
          <w:rFonts w:ascii="Arial" w:hAnsi="Arial" w:cs="Arial"/>
          <w:b/>
          <w:i/>
          <w:color w:val="0070C0"/>
          <w:sz w:val="24"/>
        </w:rPr>
        <w:t>Update Job Cost Detail File?</w:t>
      </w:r>
      <w:r w:rsidR="00784846">
        <w:rPr>
          <w:rFonts w:ascii="Arial" w:hAnsi="Arial" w:cs="Arial"/>
          <w:b/>
          <w:i/>
          <w:sz w:val="24"/>
        </w:rPr>
        <w:t>”</w:t>
      </w:r>
      <w:r w:rsidR="00FD75B2" w:rsidRPr="00681D6E">
        <w:rPr>
          <w:rFonts w:ascii="Arial" w:hAnsi="Arial" w:cs="Arial"/>
          <w:i/>
          <w:sz w:val="24"/>
        </w:rPr>
        <w:t xml:space="preserve"> prompts, see details following the </w:t>
      </w:r>
      <w:r w:rsidR="00FD75B2" w:rsidRPr="007B0771">
        <w:rPr>
          <w:rFonts w:ascii="Arial" w:hAnsi="Arial" w:cs="Arial"/>
          <w:b/>
          <w:i/>
          <w:color w:val="0070C0"/>
          <w:sz w:val="24"/>
        </w:rPr>
        <w:t>Edit</w:t>
      </w:r>
      <w:r w:rsidR="00FD75B2" w:rsidRPr="007B0771">
        <w:rPr>
          <w:rFonts w:ascii="Arial" w:hAnsi="Arial" w:cs="Arial"/>
          <w:i/>
          <w:color w:val="0070C0"/>
          <w:sz w:val="24"/>
        </w:rPr>
        <w:t xml:space="preserve"> </w:t>
      </w:r>
      <w:r w:rsidR="00FD75B2" w:rsidRPr="00681D6E">
        <w:rPr>
          <w:rFonts w:ascii="Arial" w:hAnsi="Arial" w:cs="Arial"/>
          <w:i/>
          <w:sz w:val="24"/>
        </w:rPr>
        <w:t xml:space="preserve">&amp; </w:t>
      </w:r>
      <w:r w:rsidR="00FD75B2" w:rsidRPr="007B0771">
        <w:rPr>
          <w:rFonts w:ascii="Arial" w:hAnsi="Arial" w:cs="Arial"/>
          <w:b/>
          <w:i/>
          <w:color w:val="0070C0"/>
          <w:sz w:val="24"/>
        </w:rPr>
        <w:t>Delete</w:t>
      </w:r>
      <w:r w:rsidR="00FD75B2" w:rsidRPr="007B0771">
        <w:rPr>
          <w:rFonts w:ascii="Arial" w:hAnsi="Arial" w:cs="Arial"/>
          <w:i/>
          <w:color w:val="0070C0"/>
          <w:sz w:val="24"/>
        </w:rPr>
        <w:t xml:space="preserve"> </w:t>
      </w:r>
      <w:r w:rsidR="00FD75B2" w:rsidRPr="00681D6E">
        <w:rPr>
          <w:rFonts w:ascii="Arial" w:hAnsi="Arial" w:cs="Arial"/>
          <w:i/>
          <w:sz w:val="24"/>
        </w:rPr>
        <w:t>options below</w:t>
      </w:r>
      <w:r w:rsidR="00784846">
        <w:rPr>
          <w:rFonts w:ascii="Arial" w:hAnsi="Arial" w:cs="Arial"/>
          <w:i/>
          <w:sz w:val="24"/>
        </w:rPr>
        <w:t>.</w:t>
      </w:r>
      <w:r w:rsidR="00FD75B2" w:rsidRPr="00681D6E">
        <w:rPr>
          <w:rFonts w:ascii="Arial" w:hAnsi="Arial" w:cs="Arial"/>
          <w:i/>
          <w:sz w:val="24"/>
        </w:rPr>
        <w:t>)</w:t>
      </w:r>
      <w:r w:rsidR="00562D68">
        <w:rPr>
          <w:rFonts w:ascii="Arial" w:hAnsi="Arial" w:cs="Arial"/>
          <w:sz w:val="24"/>
        </w:rPr>
        <w:t xml:space="preserve"> </w:t>
      </w:r>
      <w:r w:rsidR="00784846">
        <w:rPr>
          <w:rFonts w:ascii="Arial" w:hAnsi="Arial" w:cs="Arial"/>
          <w:sz w:val="24"/>
        </w:rPr>
        <w:t>T</w:t>
      </w:r>
      <w:r w:rsidR="00B7188C" w:rsidRPr="00681D6E">
        <w:rPr>
          <w:rFonts w:ascii="Arial" w:hAnsi="Arial" w:cs="Arial"/>
          <w:sz w:val="24"/>
        </w:rPr>
        <w:t xml:space="preserve">he </w:t>
      </w:r>
      <w:r w:rsidR="001C7768" w:rsidRPr="00681D6E">
        <w:rPr>
          <w:rFonts w:ascii="Arial" w:hAnsi="Arial" w:cs="Arial"/>
          <w:sz w:val="24"/>
        </w:rPr>
        <w:t>journal entry line will appear in the screen below as follows:</w:t>
      </w:r>
    </w:p>
    <w:p w14:paraId="636F523A" w14:textId="77777777" w:rsidR="001C7768" w:rsidRPr="00681D6E" w:rsidRDefault="001C7768" w:rsidP="00312FCA">
      <w:pPr>
        <w:spacing w:line="276" w:lineRule="auto"/>
        <w:rPr>
          <w:rFonts w:ascii="Arial" w:hAnsi="Arial" w:cs="Arial"/>
          <w:sz w:val="24"/>
        </w:rPr>
      </w:pPr>
    </w:p>
    <w:p w14:paraId="40B2646B" w14:textId="77777777" w:rsidR="001C7768" w:rsidRPr="00681D6E" w:rsidRDefault="00C90AA7" w:rsidP="00312FCA">
      <w:pPr>
        <w:spacing w:line="276" w:lineRule="auto"/>
        <w:rPr>
          <w:noProof/>
        </w:rPr>
      </w:pPr>
      <w:r>
        <w:rPr>
          <w:noProof/>
        </w:rPr>
        <w:drawing>
          <wp:inline distT="0" distB="0" distL="0" distR="0" wp14:anchorId="19B757AD" wp14:editId="29AB38A1">
            <wp:extent cx="6115050" cy="704850"/>
            <wp:effectExtent l="0" t="0" r="0" b="0"/>
            <wp:docPr id="7" name="Picture 7" descr="WorB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B87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704850"/>
                    </a:xfrm>
                    <a:prstGeom prst="rect">
                      <a:avLst/>
                    </a:prstGeom>
                    <a:noFill/>
                    <a:ln>
                      <a:noFill/>
                    </a:ln>
                  </pic:spPr>
                </pic:pic>
              </a:graphicData>
            </a:graphic>
          </wp:inline>
        </w:drawing>
      </w:r>
    </w:p>
    <w:p w14:paraId="16C3458C" w14:textId="77777777" w:rsidR="00F72F7F" w:rsidRPr="00681D6E" w:rsidRDefault="00F72F7F" w:rsidP="00312FCA">
      <w:pPr>
        <w:spacing w:line="276" w:lineRule="auto"/>
        <w:rPr>
          <w:noProof/>
        </w:rPr>
      </w:pPr>
    </w:p>
    <w:p w14:paraId="5C4FDC2E" w14:textId="77777777" w:rsidR="00B7188C" w:rsidRPr="00681D6E" w:rsidRDefault="00F72F7F" w:rsidP="00312FCA">
      <w:pPr>
        <w:spacing w:line="276" w:lineRule="auto"/>
        <w:rPr>
          <w:noProof/>
        </w:rPr>
      </w:pPr>
      <w:r w:rsidRPr="00681D6E">
        <w:rPr>
          <w:rFonts w:ascii="Arial" w:hAnsi="Arial" w:cs="Arial"/>
          <w:sz w:val="24"/>
        </w:rPr>
        <w:t xml:space="preserve">The </w:t>
      </w:r>
      <w:r w:rsidRPr="00607B7B">
        <w:rPr>
          <w:rFonts w:ascii="Arial" w:hAnsi="Arial" w:cs="Arial"/>
          <w:b/>
          <w:color w:val="0070C0"/>
          <w:sz w:val="24"/>
        </w:rPr>
        <w:t>Refer</w:t>
      </w:r>
      <w:r w:rsidRPr="00681D6E">
        <w:rPr>
          <w:rFonts w:ascii="Arial" w:hAnsi="Arial" w:cs="Arial"/>
          <w:sz w:val="24"/>
        </w:rPr>
        <w:t xml:space="preserve">, </w:t>
      </w:r>
      <w:r w:rsidRPr="00607B7B">
        <w:rPr>
          <w:rFonts w:ascii="Arial" w:hAnsi="Arial" w:cs="Arial"/>
          <w:b/>
          <w:color w:val="0070C0"/>
          <w:sz w:val="24"/>
        </w:rPr>
        <w:t>Comment</w:t>
      </w:r>
      <w:r w:rsidRPr="00681D6E">
        <w:rPr>
          <w:rFonts w:ascii="Arial" w:hAnsi="Arial" w:cs="Arial"/>
          <w:sz w:val="24"/>
        </w:rPr>
        <w:t xml:space="preserve">, </w:t>
      </w:r>
      <w:r w:rsidRPr="00607B7B">
        <w:rPr>
          <w:rFonts w:ascii="Arial" w:hAnsi="Arial" w:cs="Arial"/>
          <w:b/>
          <w:color w:val="0070C0"/>
          <w:sz w:val="24"/>
        </w:rPr>
        <w:t>Comment 2</w:t>
      </w:r>
      <w:r w:rsidRPr="00681D6E">
        <w:rPr>
          <w:rFonts w:ascii="Arial" w:hAnsi="Arial" w:cs="Arial"/>
          <w:sz w:val="24"/>
        </w:rPr>
        <w:t xml:space="preserve">, </w:t>
      </w:r>
      <w:r w:rsidRPr="00607B7B">
        <w:rPr>
          <w:rFonts w:ascii="Arial" w:hAnsi="Arial" w:cs="Arial"/>
          <w:b/>
          <w:color w:val="0070C0"/>
          <w:sz w:val="24"/>
        </w:rPr>
        <w:t>Date</w:t>
      </w:r>
      <w:r w:rsidRPr="00681D6E">
        <w:rPr>
          <w:rFonts w:ascii="Arial" w:hAnsi="Arial" w:cs="Arial"/>
          <w:sz w:val="24"/>
        </w:rPr>
        <w:t xml:space="preserve">, and </w:t>
      </w:r>
      <w:r w:rsidRPr="00607B7B">
        <w:rPr>
          <w:rFonts w:ascii="Arial" w:hAnsi="Arial" w:cs="Arial"/>
          <w:b/>
          <w:color w:val="0070C0"/>
          <w:sz w:val="24"/>
        </w:rPr>
        <w:t>Amount</w:t>
      </w:r>
      <w:r w:rsidRPr="00681D6E">
        <w:rPr>
          <w:rFonts w:ascii="Arial" w:hAnsi="Arial" w:cs="Arial"/>
          <w:sz w:val="24"/>
        </w:rPr>
        <w:t xml:space="preserve"> fields in the top screen will retain the data from the entry that was just added in preparation for you to make the offsetting entry or entries.</w:t>
      </w:r>
      <w:r w:rsidR="00562D68">
        <w:rPr>
          <w:rFonts w:ascii="Arial" w:hAnsi="Arial" w:cs="Arial"/>
          <w:sz w:val="24"/>
        </w:rPr>
        <w:t xml:space="preserve"> </w:t>
      </w:r>
      <w:r w:rsidRPr="00681D6E">
        <w:rPr>
          <w:rFonts w:ascii="Arial" w:hAnsi="Arial" w:cs="Arial"/>
          <w:sz w:val="24"/>
        </w:rPr>
        <w:t xml:space="preserve">If you need to edit or delete the journal entry line, right-click on the line to call up the </w:t>
      </w:r>
      <w:r w:rsidRPr="007B0771">
        <w:rPr>
          <w:rFonts w:ascii="Arial" w:hAnsi="Arial" w:cs="Arial"/>
          <w:b/>
          <w:color w:val="0070C0"/>
          <w:sz w:val="24"/>
        </w:rPr>
        <w:t>Edit</w:t>
      </w:r>
      <w:r w:rsidRPr="007B0771">
        <w:rPr>
          <w:rFonts w:ascii="Arial" w:hAnsi="Arial" w:cs="Arial"/>
          <w:color w:val="0070C0"/>
          <w:sz w:val="24"/>
        </w:rPr>
        <w:t xml:space="preserve"> </w:t>
      </w:r>
      <w:r w:rsidRPr="00681D6E">
        <w:rPr>
          <w:rFonts w:ascii="Arial" w:hAnsi="Arial" w:cs="Arial"/>
          <w:sz w:val="24"/>
        </w:rPr>
        <w:t xml:space="preserve">and </w:t>
      </w:r>
      <w:r w:rsidRPr="007B0771">
        <w:rPr>
          <w:rFonts w:ascii="Arial" w:hAnsi="Arial" w:cs="Arial"/>
          <w:b/>
          <w:color w:val="0070C0"/>
          <w:sz w:val="24"/>
        </w:rPr>
        <w:t>Delete</w:t>
      </w:r>
      <w:r w:rsidRPr="007B0771">
        <w:rPr>
          <w:rFonts w:ascii="Arial" w:hAnsi="Arial" w:cs="Arial"/>
          <w:color w:val="0070C0"/>
          <w:sz w:val="24"/>
        </w:rPr>
        <w:t xml:space="preserve"> </w:t>
      </w:r>
      <w:r w:rsidRPr="00681D6E">
        <w:rPr>
          <w:rFonts w:ascii="Arial" w:hAnsi="Arial" w:cs="Arial"/>
          <w:sz w:val="24"/>
        </w:rPr>
        <w:t>options.</w:t>
      </w:r>
      <w:r w:rsidR="00562D68">
        <w:rPr>
          <w:rFonts w:ascii="Arial" w:hAnsi="Arial" w:cs="Arial"/>
          <w:sz w:val="24"/>
        </w:rPr>
        <w:t xml:space="preserve"> </w:t>
      </w:r>
      <w:r w:rsidRPr="00681D6E">
        <w:rPr>
          <w:rFonts w:ascii="Arial" w:hAnsi="Arial" w:cs="Arial"/>
          <w:sz w:val="24"/>
        </w:rPr>
        <w:t xml:space="preserve">If you select </w:t>
      </w:r>
      <w:r w:rsidRPr="007B0771">
        <w:rPr>
          <w:rFonts w:ascii="Arial" w:hAnsi="Arial" w:cs="Arial"/>
          <w:b/>
          <w:color w:val="0070C0"/>
          <w:sz w:val="24"/>
        </w:rPr>
        <w:t>Edit</w:t>
      </w:r>
      <w:r w:rsidRPr="00681D6E">
        <w:rPr>
          <w:rFonts w:ascii="Arial" w:hAnsi="Arial" w:cs="Arial"/>
          <w:sz w:val="24"/>
        </w:rPr>
        <w:t xml:space="preserve">, a new screen will appear as follows: </w:t>
      </w:r>
    </w:p>
    <w:p w14:paraId="7EBEC61F" w14:textId="77777777" w:rsidR="00B7188C" w:rsidRPr="00681D6E" w:rsidRDefault="00C90AA7" w:rsidP="00312FCA">
      <w:pPr>
        <w:spacing w:line="276" w:lineRule="auto"/>
        <w:jc w:val="center"/>
        <w:rPr>
          <w:rFonts w:ascii="Arial" w:hAnsi="Arial" w:cs="Arial"/>
          <w:sz w:val="24"/>
        </w:rPr>
      </w:pPr>
      <w:r w:rsidRPr="00681D6E">
        <w:rPr>
          <w:noProof/>
        </w:rPr>
        <w:lastRenderedPageBreak/>
        <w:drawing>
          <wp:inline distT="0" distB="0" distL="0" distR="0" wp14:anchorId="28A8357B" wp14:editId="581883FA">
            <wp:extent cx="3667125" cy="295275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67125" cy="2952750"/>
                    </a:xfrm>
                    <a:prstGeom prst="rect">
                      <a:avLst/>
                    </a:prstGeom>
                    <a:noFill/>
                    <a:ln>
                      <a:noFill/>
                    </a:ln>
                  </pic:spPr>
                </pic:pic>
              </a:graphicData>
            </a:graphic>
          </wp:inline>
        </w:drawing>
      </w:r>
    </w:p>
    <w:p w14:paraId="77C3854D" w14:textId="77777777" w:rsidR="00B7188C" w:rsidRPr="00681D6E" w:rsidRDefault="00B7188C" w:rsidP="00312FCA">
      <w:pPr>
        <w:spacing w:line="276" w:lineRule="auto"/>
        <w:rPr>
          <w:rFonts w:ascii="Arial" w:hAnsi="Arial" w:cs="Arial"/>
          <w:sz w:val="24"/>
        </w:rPr>
      </w:pPr>
    </w:p>
    <w:p w14:paraId="22DDC67F" w14:textId="77777777" w:rsidR="00B7188C" w:rsidRPr="00681D6E" w:rsidRDefault="00F72F7F" w:rsidP="00312FCA">
      <w:pPr>
        <w:spacing w:line="276" w:lineRule="auto"/>
        <w:rPr>
          <w:rFonts w:ascii="Arial" w:hAnsi="Arial" w:cs="Arial"/>
          <w:sz w:val="24"/>
        </w:rPr>
      </w:pPr>
      <w:r w:rsidRPr="00681D6E">
        <w:rPr>
          <w:rFonts w:ascii="Arial" w:hAnsi="Arial" w:cs="Arial"/>
          <w:sz w:val="24"/>
        </w:rPr>
        <w:t xml:space="preserve">From this screen, you can change any field and then click the </w:t>
      </w:r>
      <w:r w:rsidRPr="007B0771">
        <w:rPr>
          <w:rFonts w:ascii="Arial" w:hAnsi="Arial" w:cs="Arial"/>
          <w:b/>
          <w:color w:val="0070C0"/>
          <w:sz w:val="24"/>
        </w:rPr>
        <w:t>Save</w:t>
      </w:r>
      <w:r w:rsidRPr="007B0771">
        <w:rPr>
          <w:rFonts w:ascii="Arial" w:hAnsi="Arial" w:cs="Arial"/>
          <w:color w:val="0070C0"/>
          <w:sz w:val="24"/>
        </w:rPr>
        <w:t xml:space="preserve"> </w:t>
      </w:r>
      <w:r w:rsidRPr="00681D6E">
        <w:rPr>
          <w:rFonts w:ascii="Arial" w:hAnsi="Arial" w:cs="Arial"/>
          <w:sz w:val="24"/>
        </w:rPr>
        <w:t>button to continue.</w:t>
      </w:r>
      <w:r w:rsidR="00562D68">
        <w:rPr>
          <w:rFonts w:ascii="Arial" w:hAnsi="Arial" w:cs="Arial"/>
          <w:sz w:val="24"/>
        </w:rPr>
        <w:t xml:space="preserve"> </w:t>
      </w:r>
    </w:p>
    <w:p w14:paraId="3114C2CA" w14:textId="77777777" w:rsidR="00B7188C" w:rsidRPr="00681D6E" w:rsidRDefault="00B7188C" w:rsidP="00312FCA">
      <w:pPr>
        <w:spacing w:line="276" w:lineRule="auto"/>
        <w:rPr>
          <w:rFonts w:ascii="Arial" w:hAnsi="Arial" w:cs="Arial"/>
          <w:sz w:val="24"/>
        </w:rPr>
      </w:pPr>
    </w:p>
    <w:p w14:paraId="04819242" w14:textId="77777777" w:rsidR="00FD75B2" w:rsidRPr="00681D6E" w:rsidRDefault="00FD75B2" w:rsidP="00312FCA">
      <w:pPr>
        <w:spacing w:line="276" w:lineRule="auto"/>
        <w:rPr>
          <w:rFonts w:ascii="Arial" w:hAnsi="Arial" w:cs="Arial"/>
          <w:sz w:val="24"/>
        </w:rPr>
      </w:pPr>
      <w:r w:rsidRPr="00681D6E">
        <w:rPr>
          <w:rFonts w:ascii="Arial" w:hAnsi="Arial" w:cs="Arial"/>
          <w:sz w:val="24"/>
        </w:rPr>
        <w:t xml:space="preserve">If you have enabled the </w:t>
      </w:r>
      <w:r w:rsidRPr="007B0771">
        <w:rPr>
          <w:rFonts w:ascii="Arial" w:hAnsi="Arial" w:cs="Arial"/>
          <w:b/>
          <w:color w:val="0070C0"/>
          <w:sz w:val="24"/>
        </w:rPr>
        <w:t>Job Cost Detail from A/P</w:t>
      </w:r>
      <w:r w:rsidRPr="007B0771">
        <w:rPr>
          <w:rFonts w:ascii="Arial" w:hAnsi="Arial" w:cs="Arial"/>
          <w:color w:val="0070C0"/>
          <w:sz w:val="24"/>
        </w:rPr>
        <w:t xml:space="preserve"> </w:t>
      </w:r>
      <w:r w:rsidRPr="00681D6E">
        <w:rPr>
          <w:rFonts w:ascii="Arial" w:hAnsi="Arial" w:cs="Arial"/>
          <w:sz w:val="24"/>
        </w:rPr>
        <w:t xml:space="preserve">control in the </w:t>
      </w:r>
      <w:r w:rsidRPr="007B0771">
        <w:rPr>
          <w:rFonts w:ascii="Arial" w:hAnsi="Arial" w:cs="Arial"/>
          <w:b/>
          <w:color w:val="0070C0"/>
          <w:sz w:val="24"/>
          <w:highlight w:val="yellow"/>
        </w:rPr>
        <w:t>System Control 1</w:t>
      </w:r>
      <w:r w:rsidRPr="007B0771">
        <w:rPr>
          <w:rFonts w:ascii="Arial" w:hAnsi="Arial" w:cs="Arial"/>
          <w:color w:val="0070C0"/>
          <w:sz w:val="24"/>
        </w:rPr>
        <w:t xml:space="preserve"> </w:t>
      </w:r>
      <w:r w:rsidRPr="00681D6E">
        <w:rPr>
          <w:rFonts w:ascii="Arial" w:hAnsi="Arial" w:cs="Arial"/>
          <w:sz w:val="24"/>
        </w:rPr>
        <w:t xml:space="preserve">screen of the </w:t>
      </w:r>
      <w:r w:rsidRPr="007B0771">
        <w:rPr>
          <w:rFonts w:ascii="Arial" w:hAnsi="Arial" w:cs="Arial"/>
          <w:b/>
          <w:sz w:val="24"/>
        </w:rPr>
        <w:t xml:space="preserve">System Control Maintenance </w:t>
      </w:r>
      <w:r w:rsidRPr="00681D6E">
        <w:rPr>
          <w:rFonts w:ascii="Arial" w:hAnsi="Arial" w:cs="Arial"/>
          <w:sz w:val="24"/>
        </w:rPr>
        <w:t xml:space="preserve">module, the system will prompt the following: </w:t>
      </w:r>
    </w:p>
    <w:p w14:paraId="79D49D67" w14:textId="77777777" w:rsidR="00FD75B2" w:rsidRPr="00681D6E" w:rsidRDefault="00FD75B2" w:rsidP="00312FCA">
      <w:pPr>
        <w:spacing w:line="276" w:lineRule="auto"/>
        <w:rPr>
          <w:rFonts w:ascii="Arial" w:hAnsi="Arial" w:cs="Arial"/>
          <w:sz w:val="24"/>
        </w:rPr>
      </w:pPr>
    </w:p>
    <w:p w14:paraId="6CA777CB" w14:textId="77777777" w:rsidR="00FD75B2" w:rsidRPr="00681D6E" w:rsidRDefault="00C90AA7" w:rsidP="00312FCA">
      <w:pPr>
        <w:spacing w:line="276" w:lineRule="auto"/>
        <w:jc w:val="center"/>
        <w:rPr>
          <w:rFonts w:ascii="Arial" w:hAnsi="Arial" w:cs="Arial"/>
          <w:sz w:val="24"/>
        </w:rPr>
      </w:pPr>
      <w:r w:rsidRPr="00681D6E">
        <w:rPr>
          <w:noProof/>
        </w:rPr>
        <w:drawing>
          <wp:inline distT="0" distB="0" distL="0" distR="0" wp14:anchorId="3F8BF4EC" wp14:editId="773FD92C">
            <wp:extent cx="3495675" cy="12382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5675" cy="1238250"/>
                    </a:xfrm>
                    <a:prstGeom prst="rect">
                      <a:avLst/>
                    </a:prstGeom>
                    <a:noFill/>
                    <a:ln>
                      <a:noFill/>
                    </a:ln>
                  </pic:spPr>
                </pic:pic>
              </a:graphicData>
            </a:graphic>
          </wp:inline>
        </w:drawing>
      </w:r>
    </w:p>
    <w:p w14:paraId="6FAB9EDB" w14:textId="77777777" w:rsidR="00FD75B2" w:rsidRPr="00681D6E" w:rsidRDefault="00FD75B2" w:rsidP="00312FCA">
      <w:pPr>
        <w:spacing w:line="276" w:lineRule="auto"/>
        <w:rPr>
          <w:rFonts w:ascii="Arial" w:hAnsi="Arial" w:cs="Arial"/>
          <w:sz w:val="24"/>
        </w:rPr>
      </w:pPr>
    </w:p>
    <w:p w14:paraId="25FA17FE" w14:textId="77777777" w:rsidR="001F02F1" w:rsidRPr="00681D6E" w:rsidRDefault="001F02F1" w:rsidP="00312FCA">
      <w:pPr>
        <w:pStyle w:val="BodyText2"/>
        <w:spacing w:line="276" w:lineRule="auto"/>
        <w:rPr>
          <w:rFonts w:ascii="Arial" w:hAnsi="Arial" w:cs="Arial"/>
        </w:rPr>
      </w:pPr>
      <w:r w:rsidRPr="00681D6E">
        <w:rPr>
          <w:rFonts w:ascii="Arial" w:hAnsi="Arial" w:cs="Arial"/>
        </w:rPr>
        <w:t xml:space="preserve">This is the same feature found in the </w:t>
      </w:r>
      <w:r w:rsidRPr="00C2692B">
        <w:rPr>
          <w:rFonts w:ascii="Arial" w:hAnsi="Arial" w:cs="Arial"/>
          <w:b/>
        </w:rPr>
        <w:t>A</w:t>
      </w:r>
      <w:r w:rsidR="00FD75B2" w:rsidRPr="00C2692B">
        <w:rPr>
          <w:rFonts w:ascii="Arial" w:hAnsi="Arial" w:cs="Arial"/>
          <w:b/>
        </w:rPr>
        <w:t>/P</w:t>
      </w:r>
      <w:r w:rsidRPr="00C2692B">
        <w:rPr>
          <w:rFonts w:ascii="Arial" w:hAnsi="Arial" w:cs="Arial"/>
          <w:b/>
        </w:rPr>
        <w:t xml:space="preserve"> Open Item Maintenance</w:t>
      </w:r>
      <w:r w:rsidRPr="00681D6E">
        <w:rPr>
          <w:rFonts w:ascii="Arial" w:hAnsi="Arial" w:cs="Arial"/>
        </w:rPr>
        <w:t xml:space="preserve"> module and works the same way.</w:t>
      </w:r>
      <w:r w:rsidR="00562D68">
        <w:rPr>
          <w:rFonts w:ascii="Arial" w:hAnsi="Arial" w:cs="Arial"/>
        </w:rPr>
        <w:t xml:space="preserve"> </w:t>
      </w:r>
      <w:r w:rsidRPr="00681D6E">
        <w:rPr>
          <w:rFonts w:ascii="Arial" w:hAnsi="Arial" w:cs="Arial"/>
        </w:rPr>
        <w:t xml:space="preserve">If the journal </w:t>
      </w:r>
      <w:r w:rsidR="00FD75B2" w:rsidRPr="00681D6E">
        <w:rPr>
          <w:rFonts w:ascii="Arial" w:hAnsi="Arial" w:cs="Arial"/>
        </w:rPr>
        <w:t>entry</w:t>
      </w:r>
      <w:r w:rsidRPr="00681D6E">
        <w:rPr>
          <w:rFonts w:ascii="Arial" w:hAnsi="Arial" w:cs="Arial"/>
        </w:rPr>
        <w:t xml:space="preserve"> corresponds to a specific </w:t>
      </w:r>
      <w:r w:rsidR="007B0771" w:rsidRPr="007B0771">
        <w:rPr>
          <w:rFonts w:ascii="Arial" w:hAnsi="Arial" w:cs="Arial"/>
          <w:b/>
        </w:rPr>
        <w:t>J</w:t>
      </w:r>
      <w:r w:rsidRPr="007B0771">
        <w:rPr>
          <w:rFonts w:ascii="Arial" w:hAnsi="Arial" w:cs="Arial"/>
          <w:b/>
        </w:rPr>
        <w:t>ob</w:t>
      </w:r>
      <w:r w:rsidRPr="00681D6E">
        <w:rPr>
          <w:rFonts w:ascii="Arial" w:hAnsi="Arial" w:cs="Arial"/>
        </w:rPr>
        <w:t xml:space="preserve"> in the system, you can use this feature to send job cost information to two modules in the </w:t>
      </w:r>
      <w:r w:rsidRPr="007B0771">
        <w:rPr>
          <w:rFonts w:ascii="Arial" w:hAnsi="Arial" w:cs="Arial"/>
          <w:b/>
        </w:rPr>
        <w:t>Job Cost</w:t>
      </w:r>
      <w:r w:rsidRPr="00681D6E">
        <w:rPr>
          <w:rFonts w:ascii="Arial" w:hAnsi="Arial" w:cs="Arial"/>
        </w:rPr>
        <w:t xml:space="preserve"> menu.</w:t>
      </w:r>
      <w:r w:rsidR="00562D68">
        <w:rPr>
          <w:rFonts w:ascii="Arial" w:hAnsi="Arial" w:cs="Arial"/>
        </w:rPr>
        <w:t xml:space="preserve"> </w:t>
      </w:r>
      <w:r w:rsidRPr="00681D6E">
        <w:rPr>
          <w:rFonts w:ascii="Arial" w:hAnsi="Arial" w:cs="Arial"/>
        </w:rPr>
        <w:t xml:space="preserve">They are </w:t>
      </w:r>
      <w:r w:rsidRPr="00C2692B">
        <w:rPr>
          <w:rFonts w:ascii="Arial" w:hAnsi="Arial" w:cs="Arial"/>
          <w:b/>
        </w:rPr>
        <w:t xml:space="preserve">Costs </w:t>
      </w:r>
      <w:proofErr w:type="gramStart"/>
      <w:r w:rsidRPr="00C2692B">
        <w:rPr>
          <w:rFonts w:ascii="Arial" w:hAnsi="Arial" w:cs="Arial"/>
          <w:b/>
        </w:rPr>
        <w:t>By</w:t>
      </w:r>
      <w:proofErr w:type="gramEnd"/>
      <w:r w:rsidRPr="00C2692B">
        <w:rPr>
          <w:rFonts w:ascii="Arial" w:hAnsi="Arial" w:cs="Arial"/>
          <w:b/>
        </w:rPr>
        <w:t xml:space="preserve"> Source View/Print</w:t>
      </w:r>
      <w:r w:rsidRPr="00681D6E">
        <w:rPr>
          <w:rFonts w:ascii="Arial" w:hAnsi="Arial" w:cs="Arial"/>
        </w:rPr>
        <w:t xml:space="preserve"> and </w:t>
      </w:r>
      <w:r w:rsidRPr="00C2692B">
        <w:rPr>
          <w:rFonts w:ascii="Arial" w:hAnsi="Arial" w:cs="Arial"/>
          <w:b/>
        </w:rPr>
        <w:t>Billed vs. Unbilled – Costs From A/P</w:t>
      </w:r>
      <w:r w:rsidRPr="00681D6E">
        <w:rPr>
          <w:rFonts w:ascii="Arial" w:hAnsi="Arial" w:cs="Arial"/>
        </w:rPr>
        <w:t>.</w:t>
      </w:r>
      <w:r w:rsidR="00562D68">
        <w:rPr>
          <w:rFonts w:ascii="Arial" w:hAnsi="Arial" w:cs="Arial"/>
        </w:rPr>
        <w:t xml:space="preserve"> </w:t>
      </w:r>
      <w:r w:rsidRPr="00681D6E">
        <w:rPr>
          <w:rFonts w:ascii="Arial" w:hAnsi="Arial" w:cs="Arial"/>
        </w:rPr>
        <w:t xml:space="preserve">See the </w:t>
      </w:r>
      <w:r w:rsidRPr="007B0771">
        <w:rPr>
          <w:rFonts w:ascii="Arial" w:hAnsi="Arial" w:cs="Arial"/>
          <w:b/>
        </w:rPr>
        <w:t xml:space="preserve">Job Cost </w:t>
      </w:r>
      <w:r w:rsidRPr="00681D6E">
        <w:rPr>
          <w:rFonts w:ascii="Arial" w:hAnsi="Arial" w:cs="Arial"/>
        </w:rPr>
        <w:t>section of the manual for details on those modules.</w:t>
      </w:r>
      <w:r w:rsidR="00562D68">
        <w:rPr>
          <w:rFonts w:ascii="Arial" w:hAnsi="Arial" w:cs="Arial"/>
        </w:rPr>
        <w:t xml:space="preserve"> </w:t>
      </w:r>
      <w:r w:rsidRPr="00681D6E">
        <w:rPr>
          <w:rFonts w:ascii="Arial" w:hAnsi="Arial" w:cs="Arial"/>
        </w:rPr>
        <w:t xml:space="preserve">To </w:t>
      </w:r>
      <w:r w:rsidR="00FD75B2" w:rsidRPr="00681D6E">
        <w:rPr>
          <w:rFonts w:ascii="Arial" w:hAnsi="Arial" w:cs="Arial"/>
        </w:rPr>
        <w:t xml:space="preserve">update </w:t>
      </w:r>
      <w:r w:rsidR="00FD75B2" w:rsidRPr="007B0771">
        <w:rPr>
          <w:rFonts w:ascii="Arial" w:hAnsi="Arial" w:cs="Arial"/>
          <w:b/>
        </w:rPr>
        <w:t>Job Cost</w:t>
      </w:r>
      <w:r w:rsidR="00FD75B2" w:rsidRPr="00681D6E">
        <w:rPr>
          <w:rFonts w:ascii="Arial" w:hAnsi="Arial" w:cs="Arial"/>
        </w:rPr>
        <w:t>, click the “</w:t>
      </w:r>
      <w:r w:rsidR="00FD75B2" w:rsidRPr="007B0771">
        <w:rPr>
          <w:rFonts w:ascii="Arial" w:hAnsi="Arial" w:cs="Arial"/>
          <w:b/>
          <w:color w:val="0070C0"/>
        </w:rPr>
        <w:t>Yes</w:t>
      </w:r>
      <w:r w:rsidR="00FD75B2" w:rsidRPr="00681D6E">
        <w:rPr>
          <w:rFonts w:ascii="Arial" w:hAnsi="Arial" w:cs="Arial"/>
        </w:rPr>
        <w:t>” button.</w:t>
      </w:r>
      <w:r w:rsidR="00562D68">
        <w:rPr>
          <w:rFonts w:ascii="Arial" w:hAnsi="Arial" w:cs="Arial"/>
        </w:rPr>
        <w:t xml:space="preserve"> </w:t>
      </w:r>
      <w:r w:rsidR="00FD75B2" w:rsidRPr="00681D6E">
        <w:rPr>
          <w:rFonts w:ascii="Arial" w:hAnsi="Arial" w:cs="Arial"/>
        </w:rPr>
        <w:t xml:space="preserve">Type </w:t>
      </w:r>
      <w:r w:rsidRPr="00681D6E">
        <w:rPr>
          <w:rFonts w:ascii="Arial" w:hAnsi="Arial" w:cs="Arial"/>
        </w:rPr>
        <w:t>the job number in t</w:t>
      </w:r>
      <w:r w:rsidR="00FD75B2" w:rsidRPr="00681D6E">
        <w:rPr>
          <w:rFonts w:ascii="Arial" w:hAnsi="Arial" w:cs="Arial"/>
        </w:rPr>
        <w:t xml:space="preserve">he next </w:t>
      </w:r>
      <w:r w:rsidRPr="00681D6E">
        <w:rPr>
          <w:rFonts w:ascii="Arial" w:hAnsi="Arial" w:cs="Arial"/>
        </w:rPr>
        <w:t>prompt and hit enter.</w:t>
      </w:r>
      <w:r w:rsidR="00562D68">
        <w:rPr>
          <w:rFonts w:ascii="Arial" w:hAnsi="Arial" w:cs="Arial"/>
        </w:rPr>
        <w:t xml:space="preserve"> </w:t>
      </w:r>
      <w:r w:rsidRPr="00681D6E">
        <w:rPr>
          <w:rFonts w:ascii="Arial" w:hAnsi="Arial" w:cs="Arial"/>
        </w:rPr>
        <w:t xml:space="preserve">The system will perform internal procedures and place the cursor back in the </w:t>
      </w:r>
      <w:r w:rsidRPr="007B0771">
        <w:rPr>
          <w:rFonts w:ascii="Arial" w:hAnsi="Arial" w:cs="Arial"/>
          <w:b/>
          <w:color w:val="0070C0"/>
        </w:rPr>
        <w:t>Acct</w:t>
      </w:r>
      <w:r w:rsidR="00FD75B2" w:rsidRPr="007B0771">
        <w:rPr>
          <w:rFonts w:ascii="Arial" w:hAnsi="Arial" w:cs="Arial"/>
          <w:b/>
          <w:color w:val="0070C0"/>
        </w:rPr>
        <w:t xml:space="preserve"> Num</w:t>
      </w:r>
      <w:r w:rsidR="00FD75B2" w:rsidRPr="007B0771">
        <w:rPr>
          <w:rFonts w:ascii="Arial" w:hAnsi="Arial" w:cs="Arial"/>
          <w:color w:val="0070C0"/>
        </w:rPr>
        <w:t xml:space="preserve"> </w:t>
      </w:r>
      <w:r w:rsidR="00FD75B2" w:rsidRPr="00681D6E">
        <w:rPr>
          <w:rFonts w:ascii="Arial" w:hAnsi="Arial" w:cs="Arial"/>
        </w:rPr>
        <w:t>field.</w:t>
      </w:r>
      <w:r w:rsidR="00562D68">
        <w:rPr>
          <w:rFonts w:ascii="Arial" w:hAnsi="Arial" w:cs="Arial"/>
        </w:rPr>
        <w:t xml:space="preserve"> </w:t>
      </w:r>
    </w:p>
    <w:p w14:paraId="06773C6D" w14:textId="77777777" w:rsidR="001F02F1" w:rsidRPr="00681D6E" w:rsidRDefault="001F02F1" w:rsidP="00312FCA">
      <w:pPr>
        <w:spacing w:line="276" w:lineRule="auto"/>
        <w:rPr>
          <w:rFonts w:ascii="Arial" w:hAnsi="Arial" w:cs="Arial"/>
          <w:sz w:val="24"/>
        </w:rPr>
      </w:pPr>
    </w:p>
    <w:p w14:paraId="2755CA36" w14:textId="77777777" w:rsidR="005B6025" w:rsidRPr="00681D6E" w:rsidRDefault="005B6025" w:rsidP="00312FCA">
      <w:pPr>
        <w:spacing w:line="276" w:lineRule="auto"/>
        <w:rPr>
          <w:rFonts w:ascii="Arial" w:hAnsi="Arial" w:cs="Arial"/>
          <w:sz w:val="24"/>
        </w:rPr>
      </w:pPr>
      <w:r w:rsidRPr="00681D6E">
        <w:rPr>
          <w:rFonts w:ascii="Arial" w:hAnsi="Arial" w:cs="Arial"/>
          <w:sz w:val="24"/>
        </w:rPr>
        <w:t xml:space="preserve">Once the </w:t>
      </w:r>
      <w:r w:rsidR="001F02F1" w:rsidRPr="00681D6E">
        <w:rPr>
          <w:rFonts w:ascii="Arial" w:hAnsi="Arial" w:cs="Arial"/>
          <w:sz w:val="24"/>
        </w:rPr>
        <w:t xml:space="preserve">first journal </w:t>
      </w:r>
      <w:r w:rsidRPr="00681D6E">
        <w:rPr>
          <w:rFonts w:ascii="Arial" w:hAnsi="Arial" w:cs="Arial"/>
          <w:sz w:val="24"/>
        </w:rPr>
        <w:t xml:space="preserve">entry is </w:t>
      </w:r>
      <w:r w:rsidR="001F02F1" w:rsidRPr="00681D6E">
        <w:rPr>
          <w:rFonts w:ascii="Arial" w:hAnsi="Arial" w:cs="Arial"/>
          <w:sz w:val="24"/>
        </w:rPr>
        <w:t>post</w:t>
      </w:r>
      <w:r w:rsidRPr="00681D6E">
        <w:rPr>
          <w:rFonts w:ascii="Arial" w:hAnsi="Arial" w:cs="Arial"/>
          <w:sz w:val="24"/>
        </w:rPr>
        <w:t>ed</w:t>
      </w:r>
      <w:r w:rsidR="001F02F1" w:rsidRPr="00681D6E">
        <w:rPr>
          <w:rFonts w:ascii="Arial" w:hAnsi="Arial" w:cs="Arial"/>
          <w:sz w:val="24"/>
        </w:rPr>
        <w:t xml:space="preserve"> correctly, you are ready to post the offsetting entry or entries.</w:t>
      </w:r>
      <w:r w:rsidR="00562D68">
        <w:rPr>
          <w:rFonts w:ascii="Arial" w:hAnsi="Arial" w:cs="Arial"/>
          <w:sz w:val="24"/>
        </w:rPr>
        <w:t xml:space="preserve"> </w:t>
      </w:r>
      <w:r w:rsidRPr="00681D6E">
        <w:rPr>
          <w:rFonts w:ascii="Arial" w:hAnsi="Arial" w:cs="Arial"/>
          <w:sz w:val="24"/>
        </w:rPr>
        <w:t>T</w:t>
      </w:r>
      <w:r w:rsidR="001F02F1" w:rsidRPr="00681D6E">
        <w:rPr>
          <w:rFonts w:ascii="Arial" w:hAnsi="Arial" w:cs="Arial"/>
          <w:sz w:val="24"/>
        </w:rPr>
        <w:t xml:space="preserve">he </w:t>
      </w:r>
      <w:r w:rsidR="001F02F1" w:rsidRPr="007B0771">
        <w:rPr>
          <w:rFonts w:ascii="Arial" w:hAnsi="Arial" w:cs="Arial"/>
          <w:b/>
          <w:bCs/>
          <w:color w:val="0070C0"/>
          <w:sz w:val="24"/>
        </w:rPr>
        <w:t>Total Posted</w:t>
      </w:r>
      <w:r w:rsidR="001F02F1" w:rsidRPr="007B0771">
        <w:rPr>
          <w:rFonts w:ascii="Arial" w:hAnsi="Arial" w:cs="Arial"/>
          <w:color w:val="0070C0"/>
          <w:sz w:val="24"/>
        </w:rPr>
        <w:t xml:space="preserve"> </w:t>
      </w:r>
      <w:r w:rsidRPr="00681D6E">
        <w:rPr>
          <w:rFonts w:ascii="Arial" w:hAnsi="Arial" w:cs="Arial"/>
          <w:sz w:val="24"/>
        </w:rPr>
        <w:t xml:space="preserve">box </w:t>
      </w:r>
      <w:r w:rsidR="001F02F1" w:rsidRPr="00681D6E">
        <w:rPr>
          <w:rFonts w:ascii="Arial" w:hAnsi="Arial" w:cs="Arial"/>
          <w:sz w:val="24"/>
        </w:rPr>
        <w:t>at the bottom of the screen will keep up with the debit and credit amounts</w:t>
      </w:r>
      <w:r w:rsidRPr="00681D6E">
        <w:rPr>
          <w:rFonts w:ascii="Arial" w:hAnsi="Arial" w:cs="Arial"/>
          <w:sz w:val="24"/>
        </w:rPr>
        <w:t xml:space="preserve"> as follows:</w:t>
      </w:r>
    </w:p>
    <w:p w14:paraId="213B3E54" w14:textId="77777777" w:rsidR="005B6025" w:rsidRPr="00681D6E" w:rsidRDefault="005B6025" w:rsidP="00312FCA">
      <w:pPr>
        <w:spacing w:line="276" w:lineRule="auto"/>
        <w:rPr>
          <w:rFonts w:ascii="Arial" w:hAnsi="Arial" w:cs="Arial"/>
          <w:sz w:val="24"/>
        </w:rPr>
      </w:pPr>
    </w:p>
    <w:p w14:paraId="78D2E5A4" w14:textId="77777777" w:rsidR="005B6025" w:rsidRPr="00681D6E" w:rsidRDefault="00C90AA7" w:rsidP="00312FCA">
      <w:pPr>
        <w:spacing w:line="276" w:lineRule="auto"/>
        <w:jc w:val="center"/>
        <w:rPr>
          <w:noProof/>
        </w:rPr>
      </w:pPr>
      <w:r>
        <w:rPr>
          <w:noProof/>
        </w:rPr>
        <w:lastRenderedPageBreak/>
        <w:drawing>
          <wp:inline distT="0" distB="0" distL="0" distR="0" wp14:anchorId="677B6C36" wp14:editId="04F33DF2">
            <wp:extent cx="6124575" cy="476250"/>
            <wp:effectExtent l="0" t="0" r="9525" b="0"/>
            <wp:docPr id="10" name="Picture 10" descr="Wor1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1F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476250"/>
                    </a:xfrm>
                    <a:prstGeom prst="rect">
                      <a:avLst/>
                    </a:prstGeom>
                    <a:noFill/>
                    <a:ln>
                      <a:noFill/>
                    </a:ln>
                  </pic:spPr>
                </pic:pic>
              </a:graphicData>
            </a:graphic>
          </wp:inline>
        </w:drawing>
      </w:r>
    </w:p>
    <w:p w14:paraId="4DC0CF92" w14:textId="77777777" w:rsidR="005B6025" w:rsidRPr="00681D6E" w:rsidRDefault="005B6025" w:rsidP="00312FCA">
      <w:pPr>
        <w:spacing w:line="276" w:lineRule="auto"/>
        <w:rPr>
          <w:noProof/>
        </w:rPr>
      </w:pPr>
    </w:p>
    <w:p w14:paraId="78E7EBC7" w14:textId="77777777" w:rsidR="005B6025" w:rsidRPr="00681D6E" w:rsidRDefault="005B6025" w:rsidP="00312FCA">
      <w:pPr>
        <w:spacing w:line="276" w:lineRule="auto"/>
        <w:rPr>
          <w:rFonts w:ascii="Arial" w:hAnsi="Arial" w:cs="Arial"/>
          <w:sz w:val="24"/>
        </w:rPr>
      </w:pPr>
      <w:r w:rsidRPr="00681D6E">
        <w:rPr>
          <w:rFonts w:ascii="Arial" w:hAnsi="Arial" w:cs="Arial"/>
          <w:sz w:val="24"/>
        </w:rPr>
        <w:t xml:space="preserve">If there is a value in the </w:t>
      </w:r>
      <w:r w:rsidRPr="00C24D7E">
        <w:rPr>
          <w:rFonts w:ascii="Arial" w:hAnsi="Arial" w:cs="Arial"/>
          <w:b/>
          <w:color w:val="FF0000"/>
          <w:sz w:val="24"/>
        </w:rPr>
        <w:t>Diff</w:t>
      </w:r>
      <w:r w:rsidR="00607B7B" w:rsidRPr="00607B7B">
        <w:rPr>
          <w:rFonts w:ascii="Arial" w:hAnsi="Arial" w:cs="Arial"/>
          <w:b/>
          <w:sz w:val="24"/>
        </w:rPr>
        <w:t>(</w:t>
      </w:r>
      <w:proofErr w:type="spellStart"/>
      <w:r w:rsidR="00607B7B" w:rsidRPr="00607B7B">
        <w:rPr>
          <w:rFonts w:ascii="Arial" w:hAnsi="Arial" w:cs="Arial"/>
          <w:b/>
          <w:sz w:val="24"/>
        </w:rPr>
        <w:t>errence</w:t>
      </w:r>
      <w:proofErr w:type="spellEnd"/>
      <w:r w:rsidR="00607B7B" w:rsidRPr="00607B7B">
        <w:rPr>
          <w:rFonts w:ascii="Arial" w:hAnsi="Arial" w:cs="Arial"/>
          <w:b/>
          <w:sz w:val="24"/>
        </w:rPr>
        <w:t>)</w:t>
      </w:r>
      <w:r w:rsidRPr="00681D6E">
        <w:rPr>
          <w:rFonts w:ascii="Arial" w:hAnsi="Arial" w:cs="Arial"/>
          <w:sz w:val="24"/>
        </w:rPr>
        <w:t xml:space="preserve"> field, the </w:t>
      </w:r>
      <w:r w:rsidRPr="007B0771">
        <w:rPr>
          <w:rFonts w:ascii="Arial" w:hAnsi="Arial" w:cs="Arial"/>
          <w:b/>
          <w:color w:val="0070C0"/>
          <w:sz w:val="24"/>
        </w:rPr>
        <w:t>Save</w:t>
      </w:r>
      <w:r w:rsidRPr="007B0771">
        <w:rPr>
          <w:rFonts w:ascii="Arial" w:hAnsi="Arial" w:cs="Arial"/>
          <w:color w:val="0070C0"/>
          <w:sz w:val="24"/>
        </w:rPr>
        <w:t xml:space="preserve"> </w:t>
      </w:r>
      <w:r w:rsidRPr="00681D6E">
        <w:rPr>
          <w:rFonts w:ascii="Arial" w:hAnsi="Arial" w:cs="Arial"/>
          <w:sz w:val="24"/>
        </w:rPr>
        <w:t xml:space="preserve">button at the bottom right of the </w:t>
      </w:r>
      <w:r w:rsidRPr="007B0771">
        <w:rPr>
          <w:rFonts w:ascii="Arial" w:hAnsi="Arial" w:cs="Arial"/>
          <w:b/>
          <w:color w:val="0070C0"/>
          <w:sz w:val="24"/>
          <w:highlight w:val="yellow"/>
        </w:rPr>
        <w:t>Journal Posting</w:t>
      </w:r>
      <w:r w:rsidRPr="007B0771">
        <w:rPr>
          <w:rFonts w:ascii="Arial" w:hAnsi="Arial" w:cs="Arial"/>
          <w:color w:val="0070C0"/>
          <w:sz w:val="24"/>
        </w:rPr>
        <w:t xml:space="preserve"> </w:t>
      </w:r>
      <w:r w:rsidRPr="00681D6E">
        <w:rPr>
          <w:rFonts w:ascii="Arial" w:hAnsi="Arial" w:cs="Arial"/>
          <w:sz w:val="24"/>
        </w:rPr>
        <w:t xml:space="preserve">screen will not be available until your </w:t>
      </w:r>
      <w:r w:rsidRPr="007B0771">
        <w:rPr>
          <w:rFonts w:ascii="Arial" w:hAnsi="Arial" w:cs="Arial"/>
          <w:b/>
          <w:color w:val="0070C0"/>
          <w:sz w:val="24"/>
        </w:rPr>
        <w:t>Debits</w:t>
      </w:r>
      <w:r w:rsidRPr="007B0771">
        <w:rPr>
          <w:rFonts w:ascii="Arial" w:hAnsi="Arial" w:cs="Arial"/>
          <w:color w:val="0070C0"/>
          <w:sz w:val="24"/>
        </w:rPr>
        <w:t xml:space="preserve"> </w:t>
      </w:r>
      <w:r w:rsidRPr="00681D6E">
        <w:rPr>
          <w:rFonts w:ascii="Arial" w:hAnsi="Arial" w:cs="Arial"/>
          <w:sz w:val="24"/>
        </w:rPr>
        <w:t xml:space="preserve">equal your </w:t>
      </w:r>
      <w:r w:rsidRPr="007B0771">
        <w:rPr>
          <w:rFonts w:ascii="Arial" w:hAnsi="Arial" w:cs="Arial"/>
          <w:b/>
          <w:color w:val="0070C0"/>
          <w:sz w:val="24"/>
        </w:rPr>
        <w:t>Credits</w:t>
      </w:r>
      <w:r w:rsidRPr="007B0771">
        <w:rPr>
          <w:rFonts w:ascii="Arial" w:hAnsi="Arial" w:cs="Arial"/>
          <w:color w:val="0070C0"/>
          <w:sz w:val="24"/>
        </w:rPr>
        <w:t xml:space="preserve"> </w:t>
      </w:r>
      <w:r w:rsidRPr="00681D6E">
        <w:rPr>
          <w:rFonts w:ascii="Arial" w:hAnsi="Arial" w:cs="Arial"/>
          <w:sz w:val="24"/>
        </w:rPr>
        <w:t xml:space="preserve">and the </w:t>
      </w:r>
      <w:r w:rsidRPr="00607B7B">
        <w:rPr>
          <w:rFonts w:ascii="Arial" w:hAnsi="Arial" w:cs="Arial"/>
          <w:b/>
          <w:color w:val="FF0000"/>
          <w:sz w:val="24"/>
        </w:rPr>
        <w:t>Diff</w:t>
      </w:r>
      <w:r w:rsidRPr="00681D6E">
        <w:rPr>
          <w:rFonts w:ascii="Arial" w:hAnsi="Arial" w:cs="Arial"/>
          <w:sz w:val="24"/>
        </w:rPr>
        <w:t xml:space="preserve"> field is </w:t>
      </w:r>
      <w:r w:rsidRPr="007B0771">
        <w:rPr>
          <w:rFonts w:ascii="Arial" w:hAnsi="Arial" w:cs="Arial"/>
          <w:b/>
          <w:sz w:val="24"/>
        </w:rPr>
        <w:t>0.00</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Continue to edit, delete, or add journal entries until you have reconciled the difference.</w:t>
      </w:r>
      <w:r w:rsidR="00562D68">
        <w:rPr>
          <w:rFonts w:ascii="Arial" w:hAnsi="Arial" w:cs="Arial"/>
          <w:sz w:val="24"/>
        </w:rPr>
        <w:t xml:space="preserve"> </w:t>
      </w:r>
    </w:p>
    <w:p w14:paraId="744D2607" w14:textId="77777777" w:rsidR="005B6025" w:rsidRPr="00681D6E" w:rsidRDefault="005B6025" w:rsidP="00312FCA">
      <w:pPr>
        <w:spacing w:line="276" w:lineRule="auto"/>
        <w:rPr>
          <w:rFonts w:ascii="Arial" w:hAnsi="Arial" w:cs="Arial"/>
          <w:sz w:val="24"/>
        </w:rPr>
      </w:pPr>
    </w:p>
    <w:p w14:paraId="4EB8DABF" w14:textId="77777777" w:rsidR="00901CB5" w:rsidRPr="00681D6E" w:rsidRDefault="00901CB5" w:rsidP="00312FCA">
      <w:pPr>
        <w:spacing w:line="276" w:lineRule="auto"/>
        <w:rPr>
          <w:rFonts w:ascii="Arial" w:hAnsi="Arial" w:cs="Arial"/>
          <w:sz w:val="24"/>
          <w:szCs w:val="24"/>
        </w:rPr>
      </w:pPr>
      <w:r w:rsidRPr="00681D6E">
        <w:rPr>
          <w:rFonts w:ascii="Arial" w:hAnsi="Arial" w:cs="Arial"/>
          <w:sz w:val="24"/>
        </w:rPr>
        <w:t>There is</w:t>
      </w:r>
      <w:r w:rsidR="00A74459" w:rsidRPr="00681D6E">
        <w:rPr>
          <w:rFonts w:ascii="Arial" w:hAnsi="Arial" w:cs="Arial"/>
          <w:sz w:val="24"/>
        </w:rPr>
        <w:t xml:space="preserve"> also</w:t>
      </w:r>
      <w:r w:rsidRPr="00681D6E">
        <w:rPr>
          <w:rFonts w:ascii="Arial" w:hAnsi="Arial" w:cs="Arial"/>
          <w:sz w:val="24"/>
        </w:rPr>
        <w:t xml:space="preserve"> a </w:t>
      </w:r>
      <w:r w:rsidRPr="00727121">
        <w:rPr>
          <w:rFonts w:ascii="Arial" w:hAnsi="Arial" w:cs="Arial"/>
          <w:b/>
          <w:color w:val="0070C0"/>
          <w:sz w:val="24"/>
        </w:rPr>
        <w:t>Reverse</w:t>
      </w:r>
      <w:r w:rsidR="0004752D" w:rsidRPr="00727121">
        <w:rPr>
          <w:rFonts w:ascii="Arial" w:hAnsi="Arial" w:cs="Arial"/>
          <w:b/>
          <w:color w:val="0070C0"/>
          <w:sz w:val="24"/>
        </w:rPr>
        <w:t xml:space="preserve"> Entry</w:t>
      </w:r>
      <w:r w:rsidRPr="00681D6E">
        <w:rPr>
          <w:rFonts w:ascii="Arial" w:hAnsi="Arial" w:cs="Arial"/>
          <w:sz w:val="24"/>
        </w:rPr>
        <w:t xml:space="preserve"> </w:t>
      </w:r>
      <w:r w:rsidR="0006119D" w:rsidRPr="004241F0">
        <w:rPr>
          <w:rFonts w:ascii="Arial" w:hAnsi="Arial" w:cs="Arial"/>
          <w:b/>
          <w:color w:val="D9D9D9" w:themeColor="background1" w:themeShade="D9"/>
          <w:sz w:val="24"/>
          <w:highlight w:val="lightGray"/>
        </w:rPr>
        <w:t>(</w:t>
      </w:r>
      <w:r w:rsidR="0006119D">
        <w:rPr>
          <w:rFonts w:ascii="Arial" w:hAnsi="Arial" w:cs="Arial"/>
          <w:b/>
          <w:sz w:val="24"/>
          <w:highlight w:val="lightGray"/>
        </w:rPr>
        <w:t>8</w:t>
      </w:r>
      <w:r w:rsidR="0006119D" w:rsidRPr="004241F0">
        <w:rPr>
          <w:rFonts w:ascii="Arial" w:hAnsi="Arial" w:cs="Arial"/>
          <w:b/>
          <w:color w:val="D9D9D9" w:themeColor="background1" w:themeShade="D9"/>
          <w:sz w:val="24"/>
          <w:highlight w:val="lightGray"/>
        </w:rPr>
        <w:t>)</w:t>
      </w:r>
      <w:r w:rsidR="00654B3B">
        <w:rPr>
          <w:rFonts w:ascii="Arial" w:hAnsi="Arial" w:cs="Arial"/>
          <w:sz w:val="24"/>
        </w:rPr>
        <w:t xml:space="preserve"> </w:t>
      </w:r>
      <w:r w:rsidR="00727121" w:rsidRPr="00727121">
        <w:rPr>
          <w:rFonts w:ascii="Arial" w:hAnsi="Arial" w:cs="Arial"/>
          <w:i/>
          <w:sz w:val="24"/>
          <w:highlight w:val="yellow"/>
        </w:rPr>
        <w:t>(in the main screen shot above)</w:t>
      </w:r>
      <w:r w:rsidR="00727121">
        <w:rPr>
          <w:rFonts w:ascii="Arial" w:hAnsi="Arial" w:cs="Arial"/>
          <w:sz w:val="24"/>
        </w:rPr>
        <w:t xml:space="preserve"> </w:t>
      </w:r>
      <w:r w:rsidR="0004752D" w:rsidRPr="00681D6E">
        <w:rPr>
          <w:rFonts w:ascii="Arial" w:hAnsi="Arial" w:cs="Arial"/>
          <w:sz w:val="24"/>
        </w:rPr>
        <w:t xml:space="preserve">checkbox </w:t>
      </w:r>
      <w:r w:rsidRPr="00681D6E">
        <w:rPr>
          <w:rFonts w:ascii="Arial" w:hAnsi="Arial" w:cs="Arial"/>
          <w:sz w:val="24"/>
        </w:rPr>
        <w:t xml:space="preserve">option in this module </w:t>
      </w:r>
      <w:r w:rsidRPr="00681D6E">
        <w:rPr>
          <w:rFonts w:ascii="Arial" w:hAnsi="Arial" w:cs="Arial"/>
          <w:sz w:val="24"/>
          <w:szCs w:val="24"/>
        </w:rPr>
        <w:t>to allow for auto reversal of accounting accruals or other items</w:t>
      </w:r>
      <w:r w:rsidR="00A74459" w:rsidRPr="00681D6E">
        <w:rPr>
          <w:rFonts w:ascii="Arial" w:hAnsi="Arial" w:cs="Arial"/>
          <w:sz w:val="24"/>
          <w:szCs w:val="24"/>
        </w:rPr>
        <w:t xml:space="preserve"> that you want to automatically reverse in the next period</w:t>
      </w:r>
      <w:r w:rsidRPr="00681D6E">
        <w:rPr>
          <w:rFonts w:ascii="Arial" w:hAnsi="Arial" w:cs="Arial"/>
          <w:sz w:val="24"/>
          <w:szCs w:val="24"/>
        </w:rPr>
        <w:t>.</w:t>
      </w:r>
      <w:r w:rsidR="00562D68">
        <w:rPr>
          <w:rFonts w:ascii="Arial" w:hAnsi="Arial" w:cs="Arial"/>
          <w:sz w:val="24"/>
          <w:szCs w:val="24"/>
        </w:rPr>
        <w:t xml:space="preserve"> </w:t>
      </w:r>
      <w:r w:rsidR="00924E5B" w:rsidRPr="00681D6E">
        <w:rPr>
          <w:rFonts w:ascii="Arial" w:hAnsi="Arial" w:cs="Arial"/>
          <w:sz w:val="24"/>
          <w:szCs w:val="24"/>
        </w:rPr>
        <w:t xml:space="preserve">This </w:t>
      </w:r>
      <w:r w:rsidR="00924E5B" w:rsidRPr="00681D6E">
        <w:rPr>
          <w:rFonts w:ascii="Arial" w:hAnsi="Arial" w:cs="Arial"/>
          <w:color w:val="000000"/>
          <w:sz w:val="24"/>
          <w:szCs w:val="24"/>
        </w:rPr>
        <w:t>feature is intended for accruals such as work in progress. In instances like this you want the entry posted in the current month and then automatically reversed out of the following month</w:t>
      </w:r>
      <w:r w:rsidR="00A74459" w:rsidRPr="00681D6E">
        <w:rPr>
          <w:rFonts w:ascii="Arial" w:hAnsi="Arial" w:cs="Arial"/>
          <w:sz w:val="24"/>
          <w:szCs w:val="24"/>
        </w:rPr>
        <w:t>.</w:t>
      </w:r>
      <w:r w:rsidR="00562D68">
        <w:rPr>
          <w:rFonts w:ascii="Arial" w:hAnsi="Arial" w:cs="Arial"/>
          <w:sz w:val="24"/>
          <w:szCs w:val="24"/>
        </w:rPr>
        <w:t xml:space="preserve"> </w:t>
      </w:r>
      <w:r w:rsidR="00A74459" w:rsidRPr="00727121">
        <w:rPr>
          <w:rFonts w:ascii="Arial" w:hAnsi="Arial" w:cs="Arial"/>
          <w:b/>
          <w:sz w:val="24"/>
          <w:szCs w:val="24"/>
        </w:rPr>
        <w:t>Please Note:</w:t>
      </w:r>
      <w:r w:rsidR="00A74459" w:rsidRPr="00681D6E">
        <w:rPr>
          <w:rFonts w:ascii="Arial" w:hAnsi="Arial" w:cs="Arial"/>
          <w:sz w:val="24"/>
          <w:szCs w:val="24"/>
        </w:rPr>
        <w:t xml:space="preserve"> </w:t>
      </w:r>
      <w:r w:rsidRPr="00681D6E">
        <w:rPr>
          <w:rFonts w:ascii="Arial" w:hAnsi="Arial" w:cs="Arial"/>
          <w:sz w:val="24"/>
          <w:szCs w:val="24"/>
        </w:rPr>
        <w:t>this process will always default to the next open accounting period.</w:t>
      </w:r>
      <w:r w:rsidR="00562D68">
        <w:rPr>
          <w:rFonts w:ascii="Arial" w:hAnsi="Arial" w:cs="Arial"/>
          <w:sz w:val="24"/>
          <w:szCs w:val="24"/>
        </w:rPr>
        <w:t xml:space="preserve"> </w:t>
      </w:r>
      <w:r w:rsidRPr="00681D6E">
        <w:rPr>
          <w:rFonts w:ascii="Arial" w:hAnsi="Arial" w:cs="Arial"/>
          <w:sz w:val="24"/>
          <w:szCs w:val="24"/>
        </w:rPr>
        <w:t xml:space="preserve">For example, for period 1, the reversal will </w:t>
      </w:r>
      <w:r w:rsidR="003521F4">
        <w:rPr>
          <w:rFonts w:ascii="Arial" w:hAnsi="Arial" w:cs="Arial"/>
          <w:sz w:val="24"/>
          <w:szCs w:val="24"/>
        </w:rPr>
        <w:t>prompt for</w:t>
      </w:r>
      <w:r w:rsidRPr="00681D6E">
        <w:rPr>
          <w:rFonts w:ascii="Arial" w:hAnsi="Arial" w:cs="Arial"/>
          <w:sz w:val="24"/>
          <w:szCs w:val="24"/>
        </w:rPr>
        <w:t xml:space="preserve"> period 2</w:t>
      </w:r>
      <w:r w:rsidR="003521F4">
        <w:rPr>
          <w:rFonts w:ascii="Arial" w:hAnsi="Arial" w:cs="Arial"/>
          <w:sz w:val="24"/>
          <w:szCs w:val="24"/>
        </w:rPr>
        <w:t>, however you can override to a later period where applicable</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Once you have </w:t>
      </w:r>
      <w:r w:rsidR="00A74459" w:rsidRPr="00681D6E">
        <w:rPr>
          <w:rFonts w:ascii="Arial" w:hAnsi="Arial" w:cs="Arial"/>
          <w:sz w:val="24"/>
          <w:szCs w:val="24"/>
        </w:rPr>
        <w:t xml:space="preserve">added your journal entries, </w:t>
      </w:r>
      <w:r w:rsidR="0004752D" w:rsidRPr="00681D6E">
        <w:rPr>
          <w:rFonts w:ascii="Arial" w:hAnsi="Arial" w:cs="Arial"/>
          <w:sz w:val="24"/>
          <w:szCs w:val="24"/>
        </w:rPr>
        <w:t xml:space="preserve">prior to clicking the </w:t>
      </w:r>
      <w:r w:rsidR="0004752D" w:rsidRPr="0006119D">
        <w:rPr>
          <w:rFonts w:ascii="Arial" w:hAnsi="Arial" w:cs="Arial"/>
          <w:b/>
          <w:color w:val="FF0000"/>
          <w:sz w:val="24"/>
          <w:szCs w:val="24"/>
        </w:rPr>
        <w:t>Save</w:t>
      </w:r>
      <w:r w:rsidR="0004752D" w:rsidRPr="0006119D">
        <w:rPr>
          <w:rFonts w:ascii="Arial" w:hAnsi="Arial" w:cs="Arial"/>
          <w:color w:val="FF0000"/>
          <w:sz w:val="24"/>
          <w:szCs w:val="24"/>
        </w:rPr>
        <w:t xml:space="preserve"> </w:t>
      </w:r>
      <w:r w:rsidR="0004752D" w:rsidRPr="00681D6E">
        <w:rPr>
          <w:rFonts w:ascii="Arial" w:hAnsi="Arial" w:cs="Arial"/>
          <w:sz w:val="24"/>
          <w:szCs w:val="24"/>
        </w:rPr>
        <w:t xml:space="preserve">button, check the box next to </w:t>
      </w:r>
      <w:r w:rsidR="0004752D" w:rsidRPr="0006119D">
        <w:rPr>
          <w:rFonts w:ascii="Arial" w:hAnsi="Arial" w:cs="Arial"/>
          <w:b/>
          <w:color w:val="0070C0"/>
          <w:sz w:val="24"/>
          <w:szCs w:val="24"/>
        </w:rPr>
        <w:t>Reverse Entry</w:t>
      </w:r>
      <w:r w:rsidR="0004752D" w:rsidRPr="0006119D">
        <w:rPr>
          <w:rFonts w:ascii="Arial" w:hAnsi="Arial" w:cs="Arial"/>
          <w:color w:val="0070C0"/>
          <w:sz w:val="24"/>
          <w:szCs w:val="24"/>
        </w:rPr>
        <w:t xml:space="preserve"> </w:t>
      </w:r>
      <w:r w:rsidR="0004752D" w:rsidRPr="00681D6E">
        <w:rPr>
          <w:rFonts w:ascii="Arial" w:hAnsi="Arial" w:cs="Arial"/>
          <w:sz w:val="24"/>
          <w:szCs w:val="24"/>
        </w:rPr>
        <w:t xml:space="preserve">and then click </w:t>
      </w:r>
      <w:r w:rsidR="0004752D" w:rsidRPr="0006119D">
        <w:rPr>
          <w:rFonts w:ascii="Arial" w:hAnsi="Arial" w:cs="Arial"/>
          <w:b/>
          <w:color w:val="FF0000"/>
          <w:sz w:val="24"/>
          <w:szCs w:val="24"/>
        </w:rPr>
        <w:t>Save</w:t>
      </w:r>
      <w:r w:rsidR="0004752D" w:rsidRPr="00681D6E">
        <w:rPr>
          <w:rFonts w:ascii="Arial" w:hAnsi="Arial" w:cs="Arial"/>
          <w:sz w:val="24"/>
          <w:szCs w:val="24"/>
        </w:rPr>
        <w:t>.</w:t>
      </w:r>
      <w:r w:rsidR="00562D68">
        <w:rPr>
          <w:rFonts w:ascii="Arial" w:hAnsi="Arial" w:cs="Arial"/>
          <w:sz w:val="24"/>
          <w:szCs w:val="24"/>
        </w:rPr>
        <w:t xml:space="preserve"> </w:t>
      </w:r>
      <w:r w:rsidR="0004752D" w:rsidRPr="00681D6E">
        <w:rPr>
          <w:rFonts w:ascii="Arial" w:hAnsi="Arial" w:cs="Arial"/>
          <w:sz w:val="24"/>
          <w:szCs w:val="24"/>
        </w:rPr>
        <w:t>The system will prompt the following</w:t>
      </w:r>
      <w:r w:rsidR="00274B68">
        <w:rPr>
          <w:rFonts w:ascii="Arial" w:hAnsi="Arial" w:cs="Arial"/>
          <w:sz w:val="24"/>
          <w:szCs w:val="24"/>
        </w:rPr>
        <w:t xml:space="preserve"> </w:t>
      </w:r>
      <w:r w:rsidR="00274B68" w:rsidRPr="0006119D">
        <w:rPr>
          <w:rFonts w:ascii="Arial" w:hAnsi="Arial" w:cs="Arial"/>
          <w:b/>
          <w:color w:val="0070C0"/>
          <w:sz w:val="24"/>
          <w:szCs w:val="24"/>
          <w:highlight w:val="yellow"/>
        </w:rPr>
        <w:t>Reverse Entry Edit</w:t>
      </w:r>
      <w:r w:rsidR="00274B68" w:rsidRPr="0006119D">
        <w:rPr>
          <w:rFonts w:ascii="Arial" w:hAnsi="Arial" w:cs="Arial"/>
          <w:color w:val="0070C0"/>
          <w:sz w:val="24"/>
          <w:szCs w:val="24"/>
        </w:rPr>
        <w:t xml:space="preserve"> </w:t>
      </w:r>
      <w:r w:rsidR="00274B68">
        <w:rPr>
          <w:rFonts w:ascii="Arial" w:hAnsi="Arial" w:cs="Arial"/>
          <w:sz w:val="24"/>
          <w:szCs w:val="24"/>
        </w:rPr>
        <w:t>screen as follows</w:t>
      </w:r>
      <w:r w:rsidR="0004752D" w:rsidRPr="00681D6E">
        <w:rPr>
          <w:rFonts w:ascii="Arial" w:hAnsi="Arial" w:cs="Arial"/>
          <w:sz w:val="24"/>
          <w:szCs w:val="24"/>
        </w:rPr>
        <w:t>:</w:t>
      </w:r>
    </w:p>
    <w:p w14:paraId="24ACA323" w14:textId="77777777" w:rsidR="00901CB5" w:rsidRPr="00681D6E" w:rsidRDefault="00901CB5" w:rsidP="00312FCA">
      <w:pPr>
        <w:pStyle w:val="BodyText"/>
        <w:spacing w:line="276" w:lineRule="auto"/>
        <w:ind w:left="360"/>
        <w:rPr>
          <w:rFonts w:ascii="Arial" w:hAnsi="Arial" w:cs="Arial"/>
          <w:i w:val="0"/>
          <w:szCs w:val="24"/>
        </w:rPr>
      </w:pPr>
    </w:p>
    <w:p w14:paraId="0DFB2FB6" w14:textId="77777777" w:rsidR="00901CB5" w:rsidRPr="00681D6E" w:rsidRDefault="00C90AA7" w:rsidP="00312FCA">
      <w:pPr>
        <w:pStyle w:val="BodyText"/>
        <w:spacing w:line="276" w:lineRule="auto"/>
        <w:jc w:val="center"/>
        <w:rPr>
          <w:rFonts w:ascii="Arial" w:hAnsi="Arial" w:cs="Arial"/>
          <w:i w:val="0"/>
          <w:color w:val="FF0000"/>
          <w:szCs w:val="24"/>
        </w:rPr>
      </w:pPr>
      <w:r>
        <w:rPr>
          <w:noProof/>
        </w:rPr>
        <w:drawing>
          <wp:inline distT="0" distB="0" distL="0" distR="0" wp14:anchorId="029C16BA" wp14:editId="39209EAF">
            <wp:extent cx="4924425" cy="2981325"/>
            <wp:effectExtent l="0" t="0" r="9525" b="9525"/>
            <wp:docPr id="11" name="Picture 11" descr="WorF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FC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24425" cy="2981325"/>
                    </a:xfrm>
                    <a:prstGeom prst="rect">
                      <a:avLst/>
                    </a:prstGeom>
                    <a:noFill/>
                    <a:ln>
                      <a:noFill/>
                    </a:ln>
                  </pic:spPr>
                </pic:pic>
              </a:graphicData>
            </a:graphic>
          </wp:inline>
        </w:drawing>
      </w:r>
    </w:p>
    <w:p w14:paraId="78622338" w14:textId="77777777" w:rsidR="00654B3B" w:rsidRDefault="00654B3B" w:rsidP="00312FCA">
      <w:pPr>
        <w:pStyle w:val="BodyText"/>
        <w:spacing w:line="276" w:lineRule="auto"/>
        <w:rPr>
          <w:rFonts w:ascii="Arial" w:hAnsi="Arial" w:cs="Arial"/>
          <w:i w:val="0"/>
          <w:szCs w:val="24"/>
        </w:rPr>
      </w:pPr>
    </w:p>
    <w:p w14:paraId="67EE0DD5" w14:textId="77777777" w:rsidR="008808DC" w:rsidRPr="00EC1DE2" w:rsidRDefault="0004752D" w:rsidP="00312FCA">
      <w:pPr>
        <w:pStyle w:val="BodyText"/>
        <w:spacing w:line="276" w:lineRule="auto"/>
        <w:rPr>
          <w:rFonts w:ascii="Arial" w:hAnsi="Arial" w:cs="Arial"/>
          <w:i w:val="0"/>
          <w:color w:val="000000"/>
        </w:rPr>
      </w:pPr>
      <w:r w:rsidRPr="00681D6E">
        <w:rPr>
          <w:rFonts w:ascii="Arial" w:hAnsi="Arial" w:cs="Arial"/>
          <w:i w:val="0"/>
          <w:szCs w:val="24"/>
        </w:rPr>
        <w:t xml:space="preserve">Check the reversing entry data </w:t>
      </w:r>
      <w:r w:rsidR="008808DC" w:rsidRPr="00681D6E">
        <w:rPr>
          <w:rFonts w:ascii="Arial" w:hAnsi="Arial" w:cs="Arial"/>
          <w:i w:val="0"/>
          <w:szCs w:val="24"/>
        </w:rPr>
        <w:t xml:space="preserve">in the screen above for accuracy </w:t>
      </w:r>
      <w:r w:rsidRPr="00681D6E">
        <w:rPr>
          <w:rFonts w:ascii="Arial" w:hAnsi="Arial" w:cs="Arial"/>
          <w:i w:val="0"/>
          <w:szCs w:val="24"/>
        </w:rPr>
        <w:t xml:space="preserve">and </w:t>
      </w:r>
      <w:r w:rsidR="008808DC" w:rsidRPr="00681D6E">
        <w:rPr>
          <w:rFonts w:ascii="Arial" w:hAnsi="Arial" w:cs="Arial"/>
          <w:i w:val="0"/>
          <w:szCs w:val="24"/>
        </w:rPr>
        <w:t xml:space="preserve">make any changes or </w:t>
      </w:r>
      <w:r w:rsidRPr="00681D6E">
        <w:rPr>
          <w:rFonts w:ascii="Arial" w:hAnsi="Arial" w:cs="Arial"/>
          <w:i w:val="0"/>
          <w:szCs w:val="24"/>
        </w:rPr>
        <w:t xml:space="preserve">add any additional notes in the </w:t>
      </w:r>
      <w:r w:rsidRPr="0006119D">
        <w:rPr>
          <w:rFonts w:ascii="Arial" w:hAnsi="Arial" w:cs="Arial"/>
          <w:b/>
          <w:i w:val="0"/>
          <w:color w:val="0070C0"/>
          <w:szCs w:val="24"/>
        </w:rPr>
        <w:t>Comment 2</w:t>
      </w:r>
      <w:r w:rsidRPr="00681D6E">
        <w:rPr>
          <w:rFonts w:ascii="Arial" w:hAnsi="Arial" w:cs="Arial"/>
          <w:i w:val="0"/>
          <w:szCs w:val="24"/>
        </w:rPr>
        <w:t xml:space="preserve"> field.</w:t>
      </w:r>
      <w:r w:rsidR="00562D68">
        <w:rPr>
          <w:rFonts w:ascii="Arial" w:hAnsi="Arial" w:cs="Arial"/>
          <w:i w:val="0"/>
          <w:szCs w:val="24"/>
        </w:rPr>
        <w:t xml:space="preserve"> </w:t>
      </w:r>
      <w:r w:rsidRPr="00681D6E">
        <w:rPr>
          <w:rFonts w:ascii="Arial" w:hAnsi="Arial" w:cs="Arial"/>
          <w:i w:val="0"/>
          <w:szCs w:val="24"/>
        </w:rPr>
        <w:t xml:space="preserve">Click the </w:t>
      </w:r>
      <w:r w:rsidRPr="00C24D7E">
        <w:rPr>
          <w:rFonts w:ascii="Arial" w:hAnsi="Arial" w:cs="Arial"/>
          <w:b/>
          <w:i w:val="0"/>
          <w:color w:val="FF0000"/>
          <w:szCs w:val="24"/>
        </w:rPr>
        <w:t>Save</w:t>
      </w:r>
      <w:r w:rsidRPr="00681D6E">
        <w:rPr>
          <w:rFonts w:ascii="Arial" w:hAnsi="Arial" w:cs="Arial"/>
          <w:i w:val="0"/>
          <w:szCs w:val="24"/>
        </w:rPr>
        <w:t xml:space="preserve"> button to complete the process</w:t>
      </w:r>
      <w:r w:rsidRPr="00EC1DE2">
        <w:rPr>
          <w:rFonts w:ascii="Arial" w:hAnsi="Arial" w:cs="Arial"/>
          <w:i w:val="0"/>
          <w:szCs w:val="24"/>
        </w:rPr>
        <w:t>.</w:t>
      </w:r>
      <w:r w:rsidR="00562D68">
        <w:rPr>
          <w:rFonts w:ascii="Arial" w:hAnsi="Arial" w:cs="Arial"/>
          <w:i w:val="0"/>
          <w:szCs w:val="24"/>
        </w:rPr>
        <w:t xml:space="preserve"> </w:t>
      </w:r>
      <w:r w:rsidR="00EC1DE2" w:rsidRPr="003521F4">
        <w:rPr>
          <w:rFonts w:ascii="Arial" w:hAnsi="Arial" w:cs="Arial"/>
          <w:b/>
          <w:i w:val="0"/>
        </w:rPr>
        <w:t>Important Note:</w:t>
      </w:r>
      <w:r w:rsidR="00EC1DE2" w:rsidRPr="00EC1DE2">
        <w:rPr>
          <w:rFonts w:ascii="Arial" w:hAnsi="Arial" w:cs="Arial"/>
          <w:i w:val="0"/>
        </w:rPr>
        <w:t xml:space="preserve"> Unlike the text screens, the new process doesn’t save your work until </w:t>
      </w:r>
      <w:r w:rsidR="00EC1DE2" w:rsidRPr="0006119D">
        <w:rPr>
          <w:rFonts w:ascii="Arial" w:hAnsi="Arial" w:cs="Arial"/>
          <w:b/>
          <w:i w:val="0"/>
          <w:color w:val="FF0000"/>
        </w:rPr>
        <w:t>Save</w:t>
      </w:r>
      <w:r w:rsidR="00EC1DE2" w:rsidRPr="0006119D">
        <w:rPr>
          <w:rFonts w:ascii="Arial" w:hAnsi="Arial" w:cs="Arial"/>
          <w:i w:val="0"/>
          <w:color w:val="FF0000"/>
        </w:rPr>
        <w:t xml:space="preserve"> </w:t>
      </w:r>
      <w:r w:rsidR="00EC1DE2" w:rsidRPr="00EC1DE2">
        <w:rPr>
          <w:rFonts w:ascii="Arial" w:hAnsi="Arial" w:cs="Arial"/>
          <w:i w:val="0"/>
        </w:rPr>
        <w:t>is clicked</w:t>
      </w:r>
      <w:r w:rsidR="00EC1DE2">
        <w:rPr>
          <w:rFonts w:ascii="Arial" w:hAnsi="Arial" w:cs="Arial"/>
          <w:i w:val="0"/>
        </w:rPr>
        <w:t>.</w:t>
      </w:r>
    </w:p>
    <w:p w14:paraId="32959333" w14:textId="77777777" w:rsidR="00FA5D9D" w:rsidRPr="00681D6E" w:rsidRDefault="00C85492" w:rsidP="00312FCA">
      <w:pPr>
        <w:pStyle w:val="BodyText"/>
        <w:spacing w:line="276" w:lineRule="auto"/>
        <w:rPr>
          <w:rFonts w:ascii="Arial" w:hAnsi="Arial" w:cs="Arial"/>
          <w:i w:val="0"/>
          <w:color w:val="FF0000"/>
          <w:szCs w:val="24"/>
        </w:rPr>
      </w:pPr>
      <w:r w:rsidRPr="00681D6E">
        <w:rPr>
          <w:rStyle w:val="apple-converted-space"/>
          <w:rFonts w:ascii="Courier New" w:hAnsi="Courier New" w:cs="Courier New"/>
          <w:i w:val="0"/>
          <w:color w:val="000000"/>
        </w:rPr>
        <w:t> </w:t>
      </w:r>
    </w:p>
    <w:p w14:paraId="2F3CD7CE" w14:textId="77777777" w:rsidR="001F02F1" w:rsidRPr="00681D6E" w:rsidRDefault="00727121" w:rsidP="00312FCA">
      <w:pPr>
        <w:pStyle w:val="BodyText"/>
        <w:spacing w:line="276" w:lineRule="auto"/>
        <w:rPr>
          <w:rFonts w:ascii="Arial" w:hAnsi="Arial" w:cs="Arial"/>
          <w:i w:val="0"/>
        </w:rPr>
      </w:pPr>
      <w:r w:rsidRPr="00727121">
        <w:rPr>
          <w:rFonts w:ascii="Arial" w:hAnsi="Arial" w:cs="Arial"/>
          <w:b/>
          <w:i w:val="0"/>
          <w:szCs w:val="24"/>
        </w:rPr>
        <w:lastRenderedPageBreak/>
        <w:t>Please Note:</w:t>
      </w:r>
      <w:r>
        <w:rPr>
          <w:rFonts w:ascii="Arial" w:hAnsi="Arial" w:cs="Arial"/>
          <w:i w:val="0"/>
          <w:szCs w:val="24"/>
        </w:rPr>
        <w:t xml:space="preserve"> </w:t>
      </w:r>
      <w:r w:rsidR="008808DC" w:rsidRPr="00681D6E">
        <w:rPr>
          <w:rFonts w:ascii="Arial" w:hAnsi="Arial" w:cs="Arial"/>
          <w:i w:val="0"/>
          <w:szCs w:val="24"/>
        </w:rPr>
        <w:t xml:space="preserve">At some point after activity has occurred in </w:t>
      </w:r>
      <w:r w:rsidR="00E65802">
        <w:rPr>
          <w:rFonts w:ascii="Arial" w:hAnsi="Arial" w:cs="Arial"/>
          <w:i w:val="0"/>
          <w:szCs w:val="24"/>
        </w:rPr>
        <w:t xml:space="preserve">the </w:t>
      </w:r>
      <w:r w:rsidR="00E65802" w:rsidRPr="00E65802">
        <w:rPr>
          <w:rFonts w:ascii="Arial" w:hAnsi="Arial" w:cs="Arial"/>
          <w:b/>
          <w:i w:val="0"/>
          <w:szCs w:val="24"/>
        </w:rPr>
        <w:t>Journal Posting</w:t>
      </w:r>
      <w:r w:rsidR="008808DC" w:rsidRPr="00681D6E">
        <w:rPr>
          <w:rFonts w:ascii="Arial" w:hAnsi="Arial" w:cs="Arial"/>
          <w:i w:val="0"/>
          <w:szCs w:val="24"/>
        </w:rPr>
        <w:t xml:space="preserve"> module, when you are ready to </w:t>
      </w:r>
      <w:r w:rsidR="001F02F1" w:rsidRPr="00681D6E">
        <w:rPr>
          <w:rFonts w:ascii="Arial" w:hAnsi="Arial" w:cs="Arial"/>
          <w:i w:val="0"/>
        </w:rPr>
        <w:t xml:space="preserve">send </w:t>
      </w:r>
      <w:r w:rsidR="00FA5D9D" w:rsidRPr="00681D6E">
        <w:rPr>
          <w:rFonts w:ascii="Arial" w:hAnsi="Arial" w:cs="Arial"/>
          <w:i w:val="0"/>
        </w:rPr>
        <w:t>your journal entry</w:t>
      </w:r>
      <w:r w:rsidR="001F02F1" w:rsidRPr="00681D6E">
        <w:rPr>
          <w:rFonts w:ascii="Arial" w:hAnsi="Arial" w:cs="Arial"/>
          <w:i w:val="0"/>
        </w:rPr>
        <w:t xml:space="preserve"> postings to the </w:t>
      </w:r>
      <w:r w:rsidR="001F02F1" w:rsidRPr="0006119D">
        <w:rPr>
          <w:rFonts w:ascii="Arial" w:hAnsi="Arial" w:cs="Arial"/>
          <w:b/>
          <w:i w:val="0"/>
        </w:rPr>
        <w:t>General Ledger</w:t>
      </w:r>
      <w:r w:rsidR="008808DC" w:rsidRPr="00681D6E">
        <w:rPr>
          <w:rFonts w:ascii="Arial" w:hAnsi="Arial" w:cs="Arial"/>
          <w:i w:val="0"/>
        </w:rPr>
        <w:t xml:space="preserve"> and see them reflected in company financials</w:t>
      </w:r>
      <w:r w:rsidR="001F02F1" w:rsidRPr="00681D6E">
        <w:rPr>
          <w:rFonts w:ascii="Arial" w:hAnsi="Arial" w:cs="Arial"/>
          <w:i w:val="0"/>
        </w:rPr>
        <w:t xml:space="preserve">, you will need to run the </w:t>
      </w:r>
      <w:r w:rsidR="001F02F1" w:rsidRPr="00E65802">
        <w:rPr>
          <w:rFonts w:ascii="Arial" w:hAnsi="Arial" w:cs="Arial"/>
          <w:b/>
          <w:i w:val="0"/>
        </w:rPr>
        <w:t>Print Journals/Update General Ledger</w:t>
      </w:r>
      <w:r w:rsidR="00FA5D9D" w:rsidRPr="00681D6E">
        <w:rPr>
          <w:rFonts w:ascii="Arial" w:hAnsi="Arial" w:cs="Arial"/>
          <w:i w:val="0"/>
        </w:rPr>
        <w:t xml:space="preserve"> report module accessed from the </w:t>
      </w:r>
      <w:r w:rsidR="00FA5D9D" w:rsidRPr="00E65802">
        <w:rPr>
          <w:rFonts w:ascii="Arial" w:hAnsi="Arial" w:cs="Arial"/>
          <w:b/>
          <w:i w:val="0"/>
        </w:rPr>
        <w:t>G</w:t>
      </w:r>
      <w:r w:rsidR="00E65802" w:rsidRPr="00E65802">
        <w:rPr>
          <w:rFonts w:ascii="Arial" w:hAnsi="Arial" w:cs="Arial"/>
          <w:b/>
          <w:i w:val="0"/>
        </w:rPr>
        <w:t>eneral Ledger</w:t>
      </w:r>
      <w:r w:rsidR="00FA5D9D" w:rsidRPr="00E65802">
        <w:rPr>
          <w:rFonts w:ascii="Arial" w:hAnsi="Arial" w:cs="Arial"/>
          <w:b/>
          <w:i w:val="0"/>
        </w:rPr>
        <w:t xml:space="preserve"> Reports</w:t>
      </w:r>
      <w:r w:rsidR="00FA5D9D" w:rsidRPr="00681D6E">
        <w:rPr>
          <w:rFonts w:ascii="Arial" w:hAnsi="Arial" w:cs="Arial"/>
          <w:i w:val="0"/>
        </w:rPr>
        <w:t xml:space="preserve"> menu</w:t>
      </w:r>
      <w:r w:rsidR="001F02F1" w:rsidRPr="00681D6E">
        <w:rPr>
          <w:rFonts w:ascii="Arial" w:hAnsi="Arial" w:cs="Arial"/>
          <w:i w:val="0"/>
        </w:rPr>
        <w:t>.</w:t>
      </w:r>
      <w:r w:rsidR="00562D68">
        <w:rPr>
          <w:rFonts w:ascii="Arial" w:hAnsi="Arial" w:cs="Arial"/>
          <w:i w:val="0"/>
        </w:rPr>
        <w:t xml:space="preserve"> </w:t>
      </w:r>
      <w:r w:rsidR="001F02F1" w:rsidRPr="00681D6E">
        <w:rPr>
          <w:rFonts w:ascii="Arial" w:hAnsi="Arial" w:cs="Arial"/>
          <w:i w:val="0"/>
        </w:rPr>
        <w:t xml:space="preserve">Any </w:t>
      </w:r>
      <w:r w:rsidR="00FA5D9D" w:rsidRPr="00681D6E">
        <w:rPr>
          <w:rFonts w:ascii="Arial" w:hAnsi="Arial" w:cs="Arial"/>
          <w:i w:val="0"/>
        </w:rPr>
        <w:t xml:space="preserve">journal entry </w:t>
      </w:r>
      <w:r w:rsidR="001F02F1" w:rsidRPr="00681D6E">
        <w:rPr>
          <w:rFonts w:ascii="Arial" w:hAnsi="Arial" w:cs="Arial"/>
          <w:i w:val="0"/>
        </w:rPr>
        <w:t xml:space="preserve">postings entered in this module will appear on the </w:t>
      </w:r>
      <w:r w:rsidR="001F02F1" w:rsidRPr="00681D6E">
        <w:rPr>
          <w:rFonts w:ascii="Arial" w:hAnsi="Arial" w:cs="Arial"/>
          <w:b/>
          <w:i w:val="0"/>
        </w:rPr>
        <w:t>General Journal</w:t>
      </w:r>
      <w:r w:rsidR="00647011">
        <w:rPr>
          <w:rFonts w:ascii="Arial" w:hAnsi="Arial" w:cs="Arial"/>
          <w:b/>
          <w:i w:val="0"/>
        </w:rPr>
        <w:t xml:space="preserve"> </w:t>
      </w:r>
      <w:r w:rsidR="00647011" w:rsidRPr="00647011">
        <w:rPr>
          <w:rFonts w:ascii="Arial" w:hAnsi="Arial" w:cs="Arial"/>
          <w:i w:val="0"/>
        </w:rPr>
        <w:t>report</w:t>
      </w:r>
      <w:r w:rsidR="001F02F1" w:rsidRPr="00681D6E">
        <w:rPr>
          <w:rFonts w:ascii="Arial" w:hAnsi="Arial" w:cs="Arial"/>
          <w:i w:val="0"/>
        </w:rPr>
        <w:t>.</w:t>
      </w:r>
    </w:p>
    <w:p w14:paraId="4C2FD03A" w14:textId="77777777" w:rsidR="001F02F1" w:rsidRPr="00681D6E" w:rsidRDefault="001F02F1" w:rsidP="00312FCA">
      <w:pPr>
        <w:spacing w:line="276" w:lineRule="auto"/>
        <w:rPr>
          <w:rFonts w:ascii="Arial" w:hAnsi="Arial" w:cs="Arial"/>
          <w:sz w:val="24"/>
        </w:rPr>
      </w:pPr>
    </w:p>
    <w:p w14:paraId="61542B77" w14:textId="77777777" w:rsidR="001F02F1" w:rsidRPr="00681D6E" w:rsidRDefault="001F02F1" w:rsidP="00312FCA">
      <w:pPr>
        <w:spacing w:line="276" w:lineRule="auto"/>
        <w:rPr>
          <w:rFonts w:ascii="Arial" w:hAnsi="Arial" w:cs="Arial"/>
          <w:sz w:val="24"/>
        </w:rPr>
      </w:pPr>
    </w:p>
    <w:p w14:paraId="751471BC" w14:textId="77777777" w:rsidR="001F02F1" w:rsidRPr="00681D6E" w:rsidRDefault="001F02F1" w:rsidP="00483C66">
      <w:pPr>
        <w:pStyle w:val="Heading2"/>
      </w:pPr>
      <w:bookmarkStart w:id="29" w:name="_Toc381015955"/>
      <w:bookmarkStart w:id="30" w:name="_Toc381016028"/>
      <w:bookmarkStart w:id="31" w:name="_Toc381016284"/>
      <w:bookmarkStart w:id="32" w:name="_Toc381016571"/>
      <w:bookmarkStart w:id="33" w:name="_Toc381017019"/>
      <w:bookmarkStart w:id="34" w:name="_Toc455590212"/>
      <w:bookmarkStart w:id="35" w:name="_Toc21016222"/>
      <w:r w:rsidRPr="00681D6E">
        <w:t>Journal Entry Template:</w:t>
      </w:r>
      <w:bookmarkEnd w:id="29"/>
      <w:bookmarkEnd w:id="30"/>
      <w:bookmarkEnd w:id="31"/>
      <w:bookmarkEnd w:id="32"/>
      <w:bookmarkEnd w:id="33"/>
      <w:bookmarkEnd w:id="34"/>
      <w:bookmarkEnd w:id="35"/>
      <w:r w:rsidR="00AF5BCC" w:rsidRPr="00681D6E">
        <w:t xml:space="preserve"> </w:t>
      </w:r>
    </w:p>
    <w:p w14:paraId="2C5C1CA7" w14:textId="77777777" w:rsidR="004A18E8" w:rsidRPr="00681D6E" w:rsidRDefault="004A18E8" w:rsidP="00483C66">
      <w:pPr>
        <w:pStyle w:val="BodyText"/>
        <w:spacing w:before="200" w:line="276" w:lineRule="auto"/>
        <w:rPr>
          <w:rFonts w:ascii="Arial" w:hAnsi="Arial" w:cs="Arial"/>
          <w:i w:val="0"/>
        </w:rPr>
      </w:pPr>
      <w:r w:rsidRPr="00681D6E">
        <w:rPr>
          <w:rFonts w:ascii="Arial" w:hAnsi="Arial" w:cs="Arial"/>
          <w:i w:val="0"/>
          <w:szCs w:val="24"/>
        </w:rPr>
        <w:t xml:space="preserve">The purpose of this module is to create templates for regular monthly general </w:t>
      </w:r>
      <w:r w:rsidR="003862A5" w:rsidRPr="00C90AA7">
        <w:rPr>
          <w:rFonts w:ascii="Arial" w:hAnsi="Arial" w:cs="Arial"/>
          <w:b/>
          <w:i w:val="0"/>
          <w:szCs w:val="24"/>
        </w:rPr>
        <w:t>J</w:t>
      </w:r>
      <w:r w:rsidRPr="00C90AA7">
        <w:rPr>
          <w:rFonts w:ascii="Arial" w:hAnsi="Arial" w:cs="Arial"/>
          <w:b/>
          <w:i w:val="0"/>
          <w:szCs w:val="24"/>
        </w:rPr>
        <w:t xml:space="preserve">ournal </w:t>
      </w:r>
      <w:r w:rsidR="003862A5" w:rsidRPr="00C90AA7">
        <w:rPr>
          <w:rFonts w:ascii="Arial" w:hAnsi="Arial" w:cs="Arial"/>
          <w:b/>
          <w:i w:val="0"/>
          <w:szCs w:val="24"/>
        </w:rPr>
        <w:t>Postings</w:t>
      </w:r>
      <w:r w:rsidRPr="00681D6E">
        <w:rPr>
          <w:rFonts w:ascii="Arial" w:hAnsi="Arial" w:cs="Arial"/>
          <w:i w:val="0"/>
          <w:szCs w:val="24"/>
        </w:rPr>
        <w:t xml:space="preserve"> that are recurring, but </w:t>
      </w:r>
      <w:r w:rsidR="004D3D1E" w:rsidRPr="00681D6E">
        <w:rPr>
          <w:rFonts w:ascii="Arial" w:hAnsi="Arial" w:cs="Arial"/>
          <w:i w:val="0"/>
          <w:szCs w:val="24"/>
        </w:rPr>
        <w:t xml:space="preserve">need to post with a </w:t>
      </w:r>
      <w:r w:rsidR="003862A5" w:rsidRPr="00681D6E">
        <w:rPr>
          <w:rFonts w:ascii="Arial" w:hAnsi="Arial" w:cs="Arial"/>
          <w:i w:val="0"/>
          <w:szCs w:val="24"/>
        </w:rPr>
        <w:t>different amount each time.</w:t>
      </w:r>
      <w:r w:rsidR="00562D68">
        <w:rPr>
          <w:rFonts w:ascii="Arial" w:hAnsi="Arial" w:cs="Arial"/>
          <w:i w:val="0"/>
          <w:szCs w:val="24"/>
        </w:rPr>
        <w:t xml:space="preserve"> </w:t>
      </w:r>
      <w:r w:rsidR="003862A5" w:rsidRPr="00681D6E">
        <w:rPr>
          <w:rFonts w:ascii="Arial" w:hAnsi="Arial" w:cs="Arial"/>
          <w:i w:val="0"/>
          <w:szCs w:val="24"/>
        </w:rPr>
        <w:t xml:space="preserve">An example would be for </w:t>
      </w:r>
      <w:r w:rsidRPr="00681D6E">
        <w:rPr>
          <w:rFonts w:ascii="Arial" w:hAnsi="Arial" w:cs="Arial"/>
          <w:i w:val="0"/>
          <w:szCs w:val="24"/>
        </w:rPr>
        <w:t>posting payroll entries</w:t>
      </w:r>
      <w:r w:rsidR="00E65802">
        <w:rPr>
          <w:rFonts w:ascii="Arial" w:hAnsi="Arial" w:cs="Arial"/>
          <w:i w:val="0"/>
          <w:szCs w:val="24"/>
        </w:rPr>
        <w:t xml:space="preserve"> (provided you </w:t>
      </w:r>
      <w:r w:rsidRPr="00681D6E">
        <w:rPr>
          <w:rFonts w:ascii="Arial" w:hAnsi="Arial" w:cs="Arial"/>
          <w:i w:val="0"/>
          <w:szCs w:val="24"/>
        </w:rPr>
        <w:t xml:space="preserve">are not using the </w:t>
      </w:r>
      <w:r w:rsidRPr="00C90AA7">
        <w:rPr>
          <w:rFonts w:ascii="Arial" w:hAnsi="Arial" w:cs="Arial"/>
          <w:b/>
          <w:i w:val="0"/>
          <w:szCs w:val="24"/>
        </w:rPr>
        <w:t>RollMaster</w:t>
      </w:r>
      <w:r w:rsidRPr="00681D6E">
        <w:rPr>
          <w:rFonts w:ascii="Arial" w:hAnsi="Arial" w:cs="Arial"/>
          <w:i w:val="0"/>
          <w:szCs w:val="24"/>
        </w:rPr>
        <w:t xml:space="preserve"> </w:t>
      </w:r>
      <w:r w:rsidRPr="00C90AA7">
        <w:rPr>
          <w:rFonts w:ascii="Arial" w:hAnsi="Arial" w:cs="Arial"/>
          <w:b/>
          <w:i w:val="0"/>
          <w:szCs w:val="24"/>
        </w:rPr>
        <w:t>Payroll Management</w:t>
      </w:r>
      <w:r w:rsidRPr="00681D6E">
        <w:rPr>
          <w:rFonts w:ascii="Arial" w:hAnsi="Arial" w:cs="Arial"/>
          <w:i w:val="0"/>
          <w:szCs w:val="24"/>
        </w:rPr>
        <w:t xml:space="preserve"> program</w:t>
      </w:r>
      <w:r w:rsidR="00E65802">
        <w:rPr>
          <w:rFonts w:ascii="Arial" w:hAnsi="Arial" w:cs="Arial"/>
          <w:i w:val="0"/>
          <w:szCs w:val="24"/>
        </w:rPr>
        <w:t>)</w:t>
      </w:r>
      <w:r w:rsidRPr="00681D6E">
        <w:rPr>
          <w:rFonts w:ascii="Arial" w:hAnsi="Arial" w:cs="Arial"/>
          <w:i w:val="0"/>
          <w:szCs w:val="24"/>
        </w:rPr>
        <w:t>.</w:t>
      </w:r>
      <w:r w:rsidR="00562D68">
        <w:rPr>
          <w:rFonts w:ascii="Arial" w:hAnsi="Arial" w:cs="Arial"/>
          <w:i w:val="0"/>
          <w:szCs w:val="24"/>
        </w:rPr>
        <w:t xml:space="preserve"> </w:t>
      </w:r>
      <w:r w:rsidRPr="00681D6E">
        <w:rPr>
          <w:rFonts w:ascii="Arial" w:hAnsi="Arial" w:cs="Arial"/>
          <w:i w:val="0"/>
          <w:szCs w:val="24"/>
        </w:rPr>
        <w:t xml:space="preserve">Another example is for monthly depreciation entries or any entries where it would be easier to access a template </w:t>
      </w:r>
      <w:r w:rsidR="004D3D1E" w:rsidRPr="00681D6E">
        <w:rPr>
          <w:rFonts w:ascii="Arial" w:hAnsi="Arial" w:cs="Arial"/>
          <w:i w:val="0"/>
          <w:szCs w:val="24"/>
        </w:rPr>
        <w:t xml:space="preserve">and add only the </w:t>
      </w:r>
      <w:r w:rsidRPr="00681D6E">
        <w:rPr>
          <w:rFonts w:ascii="Arial" w:hAnsi="Arial" w:cs="Arial"/>
          <w:i w:val="0"/>
          <w:szCs w:val="24"/>
        </w:rPr>
        <w:t>amounts</w:t>
      </w:r>
      <w:r w:rsidR="00C90AA7">
        <w:rPr>
          <w:rFonts w:ascii="Arial" w:hAnsi="Arial" w:cs="Arial"/>
          <w:i w:val="0"/>
          <w:szCs w:val="24"/>
        </w:rPr>
        <w:t>,</w:t>
      </w:r>
      <w:r w:rsidR="004D3D1E" w:rsidRPr="00681D6E">
        <w:rPr>
          <w:rFonts w:ascii="Arial" w:hAnsi="Arial" w:cs="Arial"/>
          <w:i w:val="0"/>
          <w:szCs w:val="24"/>
        </w:rPr>
        <w:t xml:space="preserve"> prior to posting</w:t>
      </w:r>
      <w:r w:rsidRPr="00681D6E">
        <w:rPr>
          <w:rFonts w:ascii="Arial" w:hAnsi="Arial" w:cs="Arial"/>
          <w:i w:val="0"/>
          <w:szCs w:val="24"/>
        </w:rPr>
        <w:t>.</w:t>
      </w:r>
      <w:r w:rsidR="00562D68">
        <w:rPr>
          <w:rFonts w:ascii="Arial" w:hAnsi="Arial" w:cs="Arial"/>
          <w:i w:val="0"/>
          <w:szCs w:val="24"/>
        </w:rPr>
        <w:t xml:space="preserve"> </w:t>
      </w:r>
      <w:r w:rsidRPr="00681D6E">
        <w:rPr>
          <w:rFonts w:ascii="Arial" w:hAnsi="Arial" w:cs="Arial"/>
          <w:i w:val="0"/>
          <w:szCs w:val="24"/>
        </w:rPr>
        <w:t xml:space="preserve">When you enter this module, a </w:t>
      </w:r>
      <w:r w:rsidRPr="00C90AA7">
        <w:rPr>
          <w:rFonts w:ascii="Arial" w:hAnsi="Arial" w:cs="Arial"/>
          <w:b/>
          <w:i w:val="0"/>
          <w:color w:val="0070C0"/>
          <w:szCs w:val="24"/>
          <w:highlight w:val="yellow"/>
        </w:rPr>
        <w:t>Template Selection</w:t>
      </w:r>
      <w:r w:rsidRPr="00681D6E">
        <w:rPr>
          <w:rFonts w:ascii="Arial" w:hAnsi="Arial" w:cs="Arial"/>
          <w:i w:val="0"/>
          <w:szCs w:val="24"/>
        </w:rPr>
        <w:t xml:space="preserve"> box will appear as follows:</w:t>
      </w:r>
    </w:p>
    <w:p w14:paraId="64C4071C" w14:textId="77777777" w:rsidR="00C575C8" w:rsidRPr="00681D6E" w:rsidRDefault="00C575C8" w:rsidP="00312FCA">
      <w:pPr>
        <w:pStyle w:val="BodyText"/>
        <w:spacing w:line="276" w:lineRule="auto"/>
        <w:jc w:val="center"/>
        <w:rPr>
          <w:rFonts w:ascii="Arial" w:hAnsi="Arial" w:cs="Arial"/>
          <w:b/>
          <w:bCs/>
          <w:i w:val="0"/>
          <w:color w:val="0070C0"/>
        </w:rPr>
      </w:pPr>
    </w:p>
    <w:p w14:paraId="4F51B236" w14:textId="77777777" w:rsidR="004A18E8" w:rsidRPr="00681D6E" w:rsidRDefault="000E604C" w:rsidP="00312FCA">
      <w:pPr>
        <w:pStyle w:val="BodyText"/>
        <w:spacing w:line="276" w:lineRule="auto"/>
        <w:jc w:val="center"/>
        <w:rPr>
          <w:rFonts w:ascii="Arial" w:hAnsi="Arial" w:cs="Arial"/>
          <w:b/>
          <w:bCs/>
          <w:i w:val="0"/>
          <w:color w:val="0070C0"/>
        </w:rPr>
      </w:pPr>
      <w:r>
        <w:rPr>
          <w:rFonts w:ascii="Arial" w:hAnsi="Arial" w:cs="Arial"/>
          <w:b/>
          <w:bCs/>
          <w:i w:val="0"/>
          <w:noProof/>
          <w:color w:val="0070C0"/>
        </w:rPr>
        <w:drawing>
          <wp:inline distT="0" distB="0" distL="0" distR="0" wp14:anchorId="3374737F" wp14:editId="157FAA67">
            <wp:extent cx="2342954" cy="2411361"/>
            <wp:effectExtent l="0" t="0" r="635"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31">
                      <a:extLst>
                        <a:ext uri="{28A0092B-C50C-407E-A947-70E740481C1C}">
                          <a14:useLocalDpi xmlns:a14="http://schemas.microsoft.com/office/drawing/2010/main" val="0"/>
                        </a:ext>
                      </a:extLst>
                    </a:blip>
                    <a:stretch>
                      <a:fillRect/>
                    </a:stretch>
                  </pic:blipFill>
                  <pic:spPr>
                    <a:xfrm>
                      <a:off x="0" y="0"/>
                      <a:ext cx="2348205" cy="2416765"/>
                    </a:xfrm>
                    <a:prstGeom prst="rect">
                      <a:avLst/>
                    </a:prstGeom>
                  </pic:spPr>
                </pic:pic>
              </a:graphicData>
            </a:graphic>
          </wp:inline>
        </w:drawing>
      </w:r>
    </w:p>
    <w:p w14:paraId="0C2E90D2" w14:textId="77777777" w:rsidR="004A18E8" w:rsidRPr="00681D6E" w:rsidRDefault="004A18E8" w:rsidP="00312FCA">
      <w:pPr>
        <w:spacing w:line="276" w:lineRule="auto"/>
        <w:rPr>
          <w:rFonts w:ascii="Arial" w:hAnsi="Arial" w:cs="Arial"/>
          <w:b/>
          <w:color w:val="0070C0"/>
          <w:sz w:val="26"/>
          <w:u w:val="single"/>
        </w:rPr>
      </w:pPr>
    </w:p>
    <w:p w14:paraId="71767B8A" w14:textId="77777777" w:rsidR="002424D8" w:rsidRDefault="004A18E8" w:rsidP="00312FCA">
      <w:pPr>
        <w:spacing w:line="276" w:lineRule="auto"/>
        <w:rPr>
          <w:rFonts w:ascii="Arial" w:hAnsi="Arial" w:cs="Arial"/>
          <w:sz w:val="24"/>
          <w:szCs w:val="24"/>
        </w:rPr>
      </w:pPr>
      <w:r w:rsidRPr="00681D6E">
        <w:rPr>
          <w:rFonts w:ascii="Arial" w:hAnsi="Arial" w:cs="Arial"/>
          <w:sz w:val="24"/>
          <w:szCs w:val="24"/>
        </w:rPr>
        <w:t xml:space="preserve">Any existing templates will appear in </w:t>
      </w:r>
      <w:r w:rsidRPr="002424D8">
        <w:rPr>
          <w:rFonts w:ascii="Arial" w:hAnsi="Arial" w:cs="Arial"/>
          <w:sz w:val="24"/>
          <w:szCs w:val="24"/>
        </w:rPr>
        <w:t xml:space="preserve">the </w:t>
      </w:r>
      <w:r w:rsidRPr="00274B68">
        <w:rPr>
          <w:rFonts w:ascii="Arial" w:hAnsi="Arial" w:cs="Arial"/>
          <w:b/>
          <w:color w:val="0070C0"/>
          <w:sz w:val="24"/>
          <w:szCs w:val="24"/>
        </w:rPr>
        <w:t>Existing Templates</w:t>
      </w:r>
      <w:r w:rsidRPr="00681D6E">
        <w:rPr>
          <w:rFonts w:ascii="Arial" w:hAnsi="Arial" w:cs="Arial"/>
          <w:sz w:val="24"/>
          <w:szCs w:val="24"/>
        </w:rPr>
        <w:t xml:space="preserve"> </w:t>
      </w:r>
      <w:r w:rsidR="00D33E7A" w:rsidRPr="009E73AA">
        <w:rPr>
          <w:rFonts w:ascii="Arial" w:hAnsi="Arial" w:cs="Arial"/>
          <w:bCs/>
          <w:color w:val="BFBFBF"/>
          <w:szCs w:val="24"/>
          <w:highlight w:val="lightGray"/>
        </w:rPr>
        <w:t>(</w:t>
      </w:r>
      <w:r w:rsidR="00D33E7A">
        <w:rPr>
          <w:rFonts w:ascii="Arial" w:hAnsi="Arial" w:cs="Arial"/>
          <w:b/>
          <w:bCs/>
          <w:sz w:val="24"/>
          <w:szCs w:val="24"/>
          <w:highlight w:val="lightGray"/>
        </w:rPr>
        <w:t>1</w:t>
      </w:r>
      <w:r w:rsidR="00D33E7A" w:rsidRPr="009E73AA">
        <w:rPr>
          <w:rFonts w:ascii="Arial" w:hAnsi="Arial" w:cs="Arial"/>
          <w:bCs/>
          <w:color w:val="BFBFBF"/>
          <w:szCs w:val="24"/>
          <w:highlight w:val="lightGray"/>
        </w:rPr>
        <w:t>)</w:t>
      </w:r>
      <w:r w:rsidR="00D33E7A">
        <w:rPr>
          <w:rFonts w:ascii="Arial" w:hAnsi="Arial" w:cs="Arial"/>
          <w:bCs/>
          <w:color w:val="BFBFBF"/>
          <w:szCs w:val="24"/>
        </w:rPr>
        <w:t xml:space="preserve"> </w:t>
      </w:r>
      <w:r w:rsidR="00C90AA7">
        <w:rPr>
          <w:rFonts w:ascii="Arial" w:hAnsi="Arial" w:cs="Arial"/>
          <w:sz w:val="24"/>
          <w:szCs w:val="24"/>
        </w:rPr>
        <w:t>box</w:t>
      </w:r>
      <w:r w:rsidR="003862A5" w:rsidRPr="00681D6E">
        <w:rPr>
          <w:rFonts w:ascii="Arial" w:hAnsi="Arial" w:cs="Arial"/>
          <w:sz w:val="24"/>
          <w:szCs w:val="24"/>
        </w:rPr>
        <w:t>.</w:t>
      </w:r>
      <w:r w:rsidR="00562D68">
        <w:rPr>
          <w:rFonts w:ascii="Arial" w:hAnsi="Arial" w:cs="Arial"/>
          <w:sz w:val="24"/>
          <w:szCs w:val="24"/>
        </w:rPr>
        <w:t xml:space="preserve"> </w:t>
      </w:r>
      <w:r w:rsidR="0085326D" w:rsidRPr="00681D6E">
        <w:rPr>
          <w:rFonts w:ascii="Arial" w:hAnsi="Arial" w:cs="Arial"/>
          <w:sz w:val="24"/>
          <w:szCs w:val="24"/>
        </w:rPr>
        <w:t xml:space="preserve">If you wish to delete a </w:t>
      </w:r>
      <w:r w:rsidR="00C90AA7" w:rsidRPr="00C90AA7">
        <w:rPr>
          <w:rFonts w:ascii="Arial" w:hAnsi="Arial" w:cs="Arial"/>
          <w:b/>
          <w:sz w:val="24"/>
          <w:szCs w:val="24"/>
        </w:rPr>
        <w:t>T</w:t>
      </w:r>
      <w:r w:rsidR="0085326D" w:rsidRPr="00C90AA7">
        <w:rPr>
          <w:rFonts w:ascii="Arial" w:hAnsi="Arial" w:cs="Arial"/>
          <w:b/>
          <w:sz w:val="24"/>
          <w:szCs w:val="24"/>
        </w:rPr>
        <w:t>emplate</w:t>
      </w:r>
      <w:r w:rsidR="0085326D" w:rsidRPr="00681D6E">
        <w:rPr>
          <w:rFonts w:ascii="Arial" w:hAnsi="Arial" w:cs="Arial"/>
          <w:sz w:val="24"/>
          <w:szCs w:val="24"/>
        </w:rPr>
        <w:t xml:space="preserve">, </w:t>
      </w:r>
      <w:r w:rsidR="0085326D" w:rsidRPr="00141993">
        <w:rPr>
          <w:rFonts w:ascii="Arial" w:hAnsi="Arial" w:cs="Arial"/>
          <w:sz w:val="24"/>
          <w:szCs w:val="24"/>
        </w:rPr>
        <w:t xml:space="preserve">right click on the name to prompt the following: </w:t>
      </w:r>
      <w:r w:rsidR="0085326D" w:rsidRPr="00C90AA7">
        <w:rPr>
          <w:rFonts w:ascii="Arial" w:hAnsi="Arial" w:cs="Arial"/>
          <w:b/>
          <w:color w:val="0070C0"/>
          <w:sz w:val="24"/>
          <w:szCs w:val="24"/>
        </w:rPr>
        <w:t>Delete Template</w:t>
      </w:r>
      <w:r w:rsidR="0085326D" w:rsidRPr="00681D6E">
        <w:rPr>
          <w:rFonts w:ascii="Arial" w:hAnsi="Arial" w:cs="Arial"/>
          <w:sz w:val="24"/>
          <w:szCs w:val="24"/>
        </w:rPr>
        <w:t>.</w:t>
      </w:r>
      <w:r w:rsidR="00562D68">
        <w:rPr>
          <w:rFonts w:ascii="Arial" w:hAnsi="Arial" w:cs="Arial"/>
          <w:sz w:val="24"/>
          <w:szCs w:val="24"/>
        </w:rPr>
        <w:t xml:space="preserve"> </w:t>
      </w:r>
      <w:r w:rsidR="003862A5" w:rsidRPr="00681D6E">
        <w:rPr>
          <w:rFonts w:ascii="Arial" w:hAnsi="Arial" w:cs="Arial"/>
          <w:sz w:val="24"/>
          <w:szCs w:val="24"/>
        </w:rPr>
        <w:t xml:space="preserve">To </w:t>
      </w:r>
      <w:r w:rsidR="003862A5" w:rsidRPr="00681D6E">
        <w:rPr>
          <w:rFonts w:ascii="Arial" w:hAnsi="Arial" w:cs="Arial"/>
          <w:b/>
          <w:sz w:val="24"/>
          <w:szCs w:val="24"/>
        </w:rPr>
        <w:t xml:space="preserve">create a new </w:t>
      </w:r>
      <w:r w:rsidR="00C90AA7">
        <w:rPr>
          <w:rFonts w:ascii="Arial" w:hAnsi="Arial" w:cs="Arial"/>
          <w:b/>
          <w:sz w:val="24"/>
          <w:szCs w:val="24"/>
        </w:rPr>
        <w:t>T</w:t>
      </w:r>
      <w:r w:rsidR="003862A5" w:rsidRPr="00681D6E">
        <w:rPr>
          <w:rFonts w:ascii="Arial" w:hAnsi="Arial" w:cs="Arial"/>
          <w:b/>
          <w:sz w:val="24"/>
          <w:szCs w:val="24"/>
        </w:rPr>
        <w:t>emplate</w:t>
      </w:r>
      <w:r w:rsidR="003862A5" w:rsidRPr="00681D6E">
        <w:rPr>
          <w:rFonts w:ascii="Arial" w:hAnsi="Arial" w:cs="Arial"/>
          <w:sz w:val="24"/>
          <w:szCs w:val="24"/>
        </w:rPr>
        <w:t xml:space="preserve">, type a name in </w:t>
      </w:r>
      <w:r w:rsidR="003862A5" w:rsidRPr="002424D8">
        <w:rPr>
          <w:rFonts w:ascii="Arial" w:hAnsi="Arial" w:cs="Arial"/>
          <w:sz w:val="24"/>
          <w:szCs w:val="24"/>
        </w:rPr>
        <w:t xml:space="preserve">the </w:t>
      </w:r>
      <w:r w:rsidR="003862A5" w:rsidRPr="00274B68">
        <w:rPr>
          <w:rFonts w:ascii="Arial" w:hAnsi="Arial" w:cs="Arial"/>
          <w:b/>
          <w:color w:val="0070C0"/>
          <w:sz w:val="24"/>
          <w:szCs w:val="24"/>
        </w:rPr>
        <w:t>New Template</w:t>
      </w:r>
      <w:r w:rsidR="003862A5" w:rsidRPr="00681D6E">
        <w:rPr>
          <w:rFonts w:ascii="Arial" w:hAnsi="Arial" w:cs="Arial"/>
          <w:sz w:val="24"/>
          <w:szCs w:val="24"/>
        </w:rPr>
        <w:t xml:space="preserve"> </w:t>
      </w:r>
      <w:r w:rsidR="00D33E7A" w:rsidRPr="009E73AA">
        <w:rPr>
          <w:rFonts w:ascii="Arial" w:hAnsi="Arial" w:cs="Arial"/>
          <w:bCs/>
          <w:color w:val="BFBFBF"/>
          <w:szCs w:val="24"/>
          <w:highlight w:val="lightGray"/>
        </w:rPr>
        <w:t>(</w:t>
      </w:r>
      <w:r w:rsidR="00D33E7A">
        <w:rPr>
          <w:rFonts w:ascii="Arial" w:hAnsi="Arial" w:cs="Arial"/>
          <w:b/>
          <w:bCs/>
          <w:sz w:val="24"/>
          <w:szCs w:val="24"/>
          <w:highlight w:val="lightGray"/>
        </w:rPr>
        <w:t>2</w:t>
      </w:r>
      <w:r w:rsidR="00D33E7A" w:rsidRPr="009E73AA">
        <w:rPr>
          <w:rFonts w:ascii="Arial" w:hAnsi="Arial" w:cs="Arial"/>
          <w:bCs/>
          <w:color w:val="BFBFBF"/>
          <w:szCs w:val="24"/>
          <w:highlight w:val="lightGray"/>
        </w:rPr>
        <w:t>)</w:t>
      </w:r>
      <w:r w:rsidR="00992AEE">
        <w:rPr>
          <w:rFonts w:ascii="Arial" w:hAnsi="Arial" w:cs="Arial"/>
          <w:b/>
          <w:color w:val="FFFF00"/>
          <w:sz w:val="24"/>
        </w:rPr>
        <w:t xml:space="preserve"> </w:t>
      </w:r>
      <w:r w:rsidR="003862A5" w:rsidRPr="00681D6E">
        <w:rPr>
          <w:rFonts w:ascii="Arial" w:hAnsi="Arial" w:cs="Arial"/>
          <w:sz w:val="24"/>
          <w:szCs w:val="24"/>
        </w:rPr>
        <w:t>field and then click the</w:t>
      </w:r>
      <w:r w:rsidR="00C24D7E">
        <w:rPr>
          <w:rFonts w:ascii="Arial" w:hAnsi="Arial" w:cs="Arial"/>
          <w:sz w:val="24"/>
          <w:szCs w:val="24"/>
        </w:rPr>
        <w:t xml:space="preserve"> </w:t>
      </w:r>
      <w:r w:rsidR="003862A5" w:rsidRPr="00C24D7E">
        <w:rPr>
          <w:rFonts w:ascii="Arial" w:hAnsi="Arial" w:cs="Arial"/>
          <w:b/>
          <w:color w:val="FF0000"/>
          <w:sz w:val="24"/>
          <w:szCs w:val="24"/>
        </w:rPr>
        <w:t>Add</w:t>
      </w:r>
      <w:r w:rsidR="003862A5" w:rsidRPr="00681D6E">
        <w:rPr>
          <w:rFonts w:ascii="Arial" w:hAnsi="Arial" w:cs="Arial"/>
          <w:sz w:val="24"/>
          <w:szCs w:val="24"/>
        </w:rPr>
        <w:t xml:space="preserve"> button.</w:t>
      </w:r>
      <w:r w:rsidR="00562D68">
        <w:rPr>
          <w:rFonts w:ascii="Arial" w:hAnsi="Arial" w:cs="Arial"/>
          <w:sz w:val="24"/>
          <w:szCs w:val="24"/>
        </w:rPr>
        <w:t xml:space="preserve"> </w:t>
      </w:r>
      <w:r w:rsidR="003862A5" w:rsidRPr="00681D6E">
        <w:rPr>
          <w:rFonts w:ascii="Arial" w:hAnsi="Arial" w:cs="Arial"/>
          <w:sz w:val="24"/>
          <w:szCs w:val="24"/>
        </w:rPr>
        <w:t xml:space="preserve">The system will first prompt a blank </w:t>
      </w:r>
      <w:r w:rsidR="003862A5" w:rsidRPr="00C90AA7">
        <w:rPr>
          <w:rFonts w:ascii="Arial" w:hAnsi="Arial" w:cs="Arial"/>
          <w:b/>
          <w:color w:val="0070C0"/>
          <w:sz w:val="24"/>
          <w:szCs w:val="24"/>
          <w:highlight w:val="yellow"/>
        </w:rPr>
        <w:t>G/L Journal Entry Template</w:t>
      </w:r>
      <w:r w:rsidR="003862A5" w:rsidRPr="00992AEE">
        <w:rPr>
          <w:rFonts w:ascii="Arial" w:hAnsi="Arial" w:cs="Arial"/>
          <w:sz w:val="24"/>
          <w:szCs w:val="24"/>
        </w:rPr>
        <w:t xml:space="preserve"> </w:t>
      </w:r>
      <w:r w:rsidR="003862A5" w:rsidRPr="00681D6E">
        <w:rPr>
          <w:rFonts w:ascii="Arial" w:hAnsi="Arial" w:cs="Arial"/>
          <w:sz w:val="24"/>
          <w:szCs w:val="24"/>
        </w:rPr>
        <w:t>screen</w:t>
      </w:r>
      <w:r w:rsidR="002424D8">
        <w:rPr>
          <w:rFonts w:ascii="Arial" w:hAnsi="Arial" w:cs="Arial"/>
          <w:sz w:val="24"/>
          <w:szCs w:val="24"/>
        </w:rPr>
        <w:t xml:space="preserve"> as follows:</w:t>
      </w:r>
    </w:p>
    <w:p w14:paraId="696E4043" w14:textId="77777777" w:rsidR="00274B68" w:rsidRDefault="00274B68" w:rsidP="00312FCA">
      <w:pPr>
        <w:spacing w:line="276" w:lineRule="auto"/>
        <w:rPr>
          <w:rFonts w:ascii="Arial" w:hAnsi="Arial" w:cs="Arial"/>
          <w:sz w:val="24"/>
          <w:szCs w:val="24"/>
        </w:rPr>
      </w:pPr>
    </w:p>
    <w:p w14:paraId="45A4302B" w14:textId="77777777" w:rsidR="00274B68" w:rsidRDefault="000E604C" w:rsidP="000E604C">
      <w:pPr>
        <w:spacing w:line="276" w:lineRule="auto"/>
        <w:jc w:val="center"/>
        <w:rPr>
          <w:rFonts w:ascii="Arial" w:hAnsi="Arial" w:cs="Arial"/>
          <w:sz w:val="24"/>
          <w:szCs w:val="24"/>
        </w:rPr>
      </w:pPr>
      <w:r>
        <w:rPr>
          <w:rFonts w:ascii="Arial" w:hAnsi="Arial" w:cs="Arial"/>
          <w:noProof/>
          <w:sz w:val="24"/>
          <w:szCs w:val="24"/>
        </w:rPr>
        <w:lastRenderedPageBreak/>
        <w:drawing>
          <wp:inline distT="0" distB="0" distL="0" distR="0" wp14:anchorId="5DB8EE09" wp14:editId="1A90A717">
            <wp:extent cx="5692877" cy="3090722"/>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32">
                      <a:extLst>
                        <a:ext uri="{28A0092B-C50C-407E-A947-70E740481C1C}">
                          <a14:useLocalDpi xmlns:a14="http://schemas.microsoft.com/office/drawing/2010/main" val="0"/>
                        </a:ext>
                      </a:extLst>
                    </a:blip>
                    <a:stretch>
                      <a:fillRect/>
                    </a:stretch>
                  </pic:blipFill>
                  <pic:spPr>
                    <a:xfrm>
                      <a:off x="0" y="0"/>
                      <a:ext cx="5700700" cy="3094969"/>
                    </a:xfrm>
                    <a:prstGeom prst="rect">
                      <a:avLst/>
                    </a:prstGeom>
                  </pic:spPr>
                </pic:pic>
              </a:graphicData>
            </a:graphic>
          </wp:inline>
        </w:drawing>
      </w:r>
    </w:p>
    <w:p w14:paraId="46D8B5B1" w14:textId="77777777" w:rsidR="002424D8" w:rsidRDefault="002424D8" w:rsidP="00312FCA">
      <w:pPr>
        <w:spacing w:line="276" w:lineRule="auto"/>
        <w:rPr>
          <w:rFonts w:ascii="Arial" w:hAnsi="Arial" w:cs="Arial"/>
          <w:sz w:val="24"/>
          <w:szCs w:val="24"/>
        </w:rPr>
      </w:pPr>
    </w:p>
    <w:p w14:paraId="02BF1980" w14:textId="77777777" w:rsidR="002424D8" w:rsidRDefault="002424D8" w:rsidP="00312FCA">
      <w:pPr>
        <w:spacing w:line="276" w:lineRule="auto"/>
        <w:rPr>
          <w:rFonts w:ascii="Arial" w:hAnsi="Arial" w:cs="Arial"/>
          <w:sz w:val="24"/>
          <w:szCs w:val="24"/>
        </w:rPr>
      </w:pPr>
      <w:r w:rsidRPr="00681D6E">
        <w:rPr>
          <w:rFonts w:ascii="Arial" w:hAnsi="Arial" w:cs="Arial"/>
          <w:sz w:val="24"/>
          <w:szCs w:val="24"/>
        </w:rPr>
        <w:t xml:space="preserve">At the bottom of this screen is an </w:t>
      </w:r>
      <w:r w:rsidRPr="00274B68">
        <w:rPr>
          <w:rFonts w:ascii="Arial" w:hAnsi="Arial" w:cs="Arial"/>
          <w:b/>
          <w:color w:val="FF0000"/>
          <w:sz w:val="24"/>
          <w:szCs w:val="24"/>
        </w:rPr>
        <w:t>Add Line</w:t>
      </w:r>
      <w:r w:rsidRPr="00681D6E">
        <w:rPr>
          <w:rFonts w:ascii="Arial" w:hAnsi="Arial" w:cs="Arial"/>
          <w:sz w:val="24"/>
          <w:szCs w:val="24"/>
        </w:rPr>
        <w:t xml:space="preserve"> button. Click that button to </w:t>
      </w:r>
      <w:r w:rsidR="00274B68">
        <w:rPr>
          <w:rFonts w:ascii="Arial" w:hAnsi="Arial" w:cs="Arial"/>
          <w:sz w:val="24"/>
          <w:szCs w:val="24"/>
        </w:rPr>
        <w:t>prompt</w:t>
      </w:r>
      <w:r w:rsidRPr="00681D6E">
        <w:rPr>
          <w:rFonts w:ascii="Arial" w:hAnsi="Arial" w:cs="Arial"/>
          <w:sz w:val="24"/>
          <w:szCs w:val="24"/>
        </w:rPr>
        <w:t xml:space="preserve"> the </w:t>
      </w:r>
      <w:r w:rsidRPr="003B33C4">
        <w:rPr>
          <w:rFonts w:ascii="Arial" w:hAnsi="Arial" w:cs="Arial"/>
          <w:b/>
          <w:color w:val="0070C0"/>
          <w:sz w:val="24"/>
          <w:szCs w:val="24"/>
          <w:highlight w:val="yellow"/>
        </w:rPr>
        <w:t>Add Line to Template</w:t>
      </w:r>
      <w:r w:rsidRPr="00681D6E">
        <w:rPr>
          <w:rFonts w:ascii="Arial" w:hAnsi="Arial" w:cs="Arial"/>
          <w:sz w:val="24"/>
          <w:szCs w:val="24"/>
        </w:rPr>
        <w:t xml:space="preserve"> </w:t>
      </w:r>
      <w:r w:rsidR="003B33C4">
        <w:rPr>
          <w:rFonts w:ascii="Arial" w:hAnsi="Arial" w:cs="Arial"/>
          <w:sz w:val="24"/>
          <w:szCs w:val="24"/>
        </w:rPr>
        <w:t>screen</w:t>
      </w:r>
      <w:r w:rsidR="00274B68">
        <w:rPr>
          <w:rFonts w:ascii="Arial" w:hAnsi="Arial" w:cs="Arial"/>
          <w:sz w:val="24"/>
          <w:szCs w:val="24"/>
        </w:rPr>
        <w:t xml:space="preserve"> </w:t>
      </w:r>
      <w:r w:rsidRPr="00681D6E">
        <w:rPr>
          <w:rFonts w:ascii="Arial" w:hAnsi="Arial" w:cs="Arial"/>
          <w:sz w:val="24"/>
          <w:szCs w:val="24"/>
        </w:rPr>
        <w:t>as follows:</w:t>
      </w:r>
    </w:p>
    <w:p w14:paraId="784200F0" w14:textId="77777777" w:rsidR="00274B68" w:rsidRDefault="00274B68" w:rsidP="00312FCA">
      <w:pPr>
        <w:spacing w:line="276" w:lineRule="auto"/>
        <w:rPr>
          <w:rFonts w:ascii="Arial" w:hAnsi="Arial" w:cs="Arial"/>
          <w:sz w:val="24"/>
          <w:szCs w:val="24"/>
        </w:rPr>
      </w:pPr>
    </w:p>
    <w:p w14:paraId="172AF54C" w14:textId="77777777" w:rsidR="002424D8" w:rsidRDefault="000E604C" w:rsidP="00312FCA">
      <w:pPr>
        <w:spacing w:line="276" w:lineRule="auto"/>
        <w:rPr>
          <w:rFonts w:ascii="Arial" w:hAnsi="Arial" w:cs="Arial"/>
          <w:sz w:val="24"/>
          <w:szCs w:val="24"/>
        </w:rPr>
      </w:pPr>
      <w:r>
        <w:rPr>
          <w:rFonts w:ascii="Arial" w:hAnsi="Arial" w:cs="Arial"/>
          <w:noProof/>
          <w:sz w:val="24"/>
          <w:szCs w:val="24"/>
        </w:rPr>
        <w:drawing>
          <wp:inline distT="0" distB="0" distL="0" distR="0" wp14:anchorId="3A66CC56" wp14:editId="14B9D4D0">
            <wp:extent cx="6126480" cy="1954530"/>
            <wp:effectExtent l="0" t="0" r="762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33">
                      <a:extLst>
                        <a:ext uri="{28A0092B-C50C-407E-A947-70E740481C1C}">
                          <a14:useLocalDpi xmlns:a14="http://schemas.microsoft.com/office/drawing/2010/main" val="0"/>
                        </a:ext>
                      </a:extLst>
                    </a:blip>
                    <a:stretch>
                      <a:fillRect/>
                    </a:stretch>
                  </pic:blipFill>
                  <pic:spPr>
                    <a:xfrm>
                      <a:off x="0" y="0"/>
                      <a:ext cx="6126480" cy="1954530"/>
                    </a:xfrm>
                    <a:prstGeom prst="rect">
                      <a:avLst/>
                    </a:prstGeom>
                  </pic:spPr>
                </pic:pic>
              </a:graphicData>
            </a:graphic>
          </wp:inline>
        </w:drawing>
      </w:r>
    </w:p>
    <w:p w14:paraId="6611239F" w14:textId="77777777" w:rsidR="002424D8" w:rsidRDefault="002424D8" w:rsidP="00312FCA">
      <w:pPr>
        <w:spacing w:line="276" w:lineRule="auto"/>
        <w:rPr>
          <w:rFonts w:ascii="Arial" w:hAnsi="Arial" w:cs="Arial"/>
          <w:sz w:val="24"/>
          <w:szCs w:val="24"/>
        </w:rPr>
      </w:pPr>
    </w:p>
    <w:p w14:paraId="3A9081C0" w14:textId="77777777" w:rsidR="003862A5" w:rsidRPr="00681D6E" w:rsidRDefault="00B26733" w:rsidP="00312FCA">
      <w:pPr>
        <w:spacing w:line="276" w:lineRule="auto"/>
        <w:rPr>
          <w:rFonts w:ascii="Arial" w:hAnsi="Arial" w:cs="Arial"/>
          <w:sz w:val="24"/>
          <w:szCs w:val="24"/>
        </w:rPr>
      </w:pPr>
      <w:r w:rsidRPr="00681D6E">
        <w:rPr>
          <w:rFonts w:ascii="Arial" w:hAnsi="Arial" w:cs="Arial"/>
          <w:sz w:val="24"/>
          <w:szCs w:val="24"/>
        </w:rPr>
        <w:t xml:space="preserve">The </w:t>
      </w:r>
      <w:r w:rsidRPr="00681D6E">
        <w:rPr>
          <w:rFonts w:ascii="Arial" w:hAnsi="Arial" w:cs="Arial"/>
          <w:b/>
          <w:sz w:val="24"/>
          <w:szCs w:val="24"/>
        </w:rPr>
        <w:t>Journal Detail</w:t>
      </w:r>
      <w:r w:rsidRPr="00681D6E">
        <w:rPr>
          <w:rFonts w:ascii="Arial" w:hAnsi="Arial" w:cs="Arial"/>
          <w:sz w:val="24"/>
          <w:szCs w:val="24"/>
        </w:rPr>
        <w:t xml:space="preserve"> fields work much like the fields in the </w:t>
      </w:r>
      <w:r w:rsidRPr="00274B68">
        <w:rPr>
          <w:rFonts w:ascii="Arial" w:hAnsi="Arial" w:cs="Arial"/>
          <w:b/>
          <w:sz w:val="24"/>
          <w:szCs w:val="24"/>
        </w:rPr>
        <w:t>Journal Posting</w:t>
      </w:r>
      <w:r w:rsidRPr="00681D6E">
        <w:rPr>
          <w:rFonts w:ascii="Arial" w:hAnsi="Arial" w:cs="Arial"/>
          <w:sz w:val="24"/>
          <w:szCs w:val="24"/>
        </w:rPr>
        <w:t xml:space="preserve"> module.</w:t>
      </w:r>
      <w:r w:rsidR="00562D68">
        <w:rPr>
          <w:rFonts w:ascii="Arial" w:hAnsi="Arial" w:cs="Arial"/>
          <w:sz w:val="24"/>
          <w:szCs w:val="24"/>
        </w:rPr>
        <w:t xml:space="preserve"> </w:t>
      </w:r>
      <w:r w:rsidRPr="00681D6E">
        <w:rPr>
          <w:rFonts w:ascii="Arial" w:hAnsi="Arial" w:cs="Arial"/>
          <w:sz w:val="24"/>
          <w:szCs w:val="24"/>
        </w:rPr>
        <w:t xml:space="preserve">The </w:t>
      </w:r>
      <w:r w:rsidRPr="00274B68">
        <w:rPr>
          <w:rFonts w:ascii="Arial" w:hAnsi="Arial" w:cs="Arial"/>
          <w:b/>
          <w:color w:val="0070C0"/>
          <w:sz w:val="24"/>
          <w:szCs w:val="24"/>
        </w:rPr>
        <w:t>Reference</w:t>
      </w:r>
      <w:r w:rsidR="00274B68">
        <w:rPr>
          <w:rFonts w:ascii="Arial" w:hAnsi="Arial" w:cs="Arial"/>
          <w:sz w:val="24"/>
          <w:szCs w:val="24"/>
        </w:rPr>
        <w:t xml:space="preserve"> </w:t>
      </w:r>
      <w:r w:rsidR="000E604C" w:rsidRPr="004A383B">
        <w:rPr>
          <w:rFonts w:ascii="Arial" w:hAnsi="Arial" w:cs="Arial"/>
          <w:b/>
          <w:color w:val="D9D9D9" w:themeColor="background1" w:themeShade="D9"/>
          <w:sz w:val="24"/>
          <w:highlight w:val="lightGray"/>
        </w:rPr>
        <w:t>(</w:t>
      </w:r>
      <w:r w:rsidR="000E604C" w:rsidRPr="003B33C4">
        <w:rPr>
          <w:rFonts w:ascii="Arial" w:hAnsi="Arial" w:cs="Arial"/>
          <w:b/>
          <w:sz w:val="24"/>
          <w:highlight w:val="lightGray"/>
        </w:rPr>
        <w:t>1</w:t>
      </w:r>
      <w:r w:rsidR="000E604C"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 xml:space="preserve">field can </w:t>
      </w:r>
      <w:r w:rsidR="0085326D" w:rsidRPr="00681D6E">
        <w:rPr>
          <w:rFonts w:ascii="Arial" w:hAnsi="Arial" w:cs="Arial"/>
          <w:sz w:val="24"/>
          <w:szCs w:val="24"/>
        </w:rPr>
        <w:t xml:space="preserve">be used to record </w:t>
      </w:r>
      <w:r w:rsidRPr="00681D6E">
        <w:rPr>
          <w:rFonts w:ascii="Arial" w:hAnsi="Arial" w:cs="Arial"/>
          <w:sz w:val="24"/>
          <w:szCs w:val="24"/>
        </w:rPr>
        <w:t>initials, “RECJRN,” etc.</w:t>
      </w:r>
      <w:r w:rsidR="00562D68">
        <w:rPr>
          <w:rFonts w:ascii="Arial" w:hAnsi="Arial" w:cs="Arial"/>
          <w:sz w:val="24"/>
          <w:szCs w:val="24"/>
        </w:rPr>
        <w:t xml:space="preserve"> </w:t>
      </w:r>
      <w:r w:rsidRPr="00681D6E">
        <w:rPr>
          <w:rFonts w:ascii="Arial" w:hAnsi="Arial" w:cs="Arial"/>
          <w:sz w:val="24"/>
          <w:szCs w:val="24"/>
        </w:rPr>
        <w:t xml:space="preserve">In the </w:t>
      </w:r>
      <w:r w:rsidR="0085326D" w:rsidRPr="00274B68">
        <w:rPr>
          <w:rFonts w:ascii="Arial" w:hAnsi="Arial" w:cs="Arial"/>
          <w:b/>
          <w:color w:val="0070C0"/>
          <w:sz w:val="24"/>
          <w:szCs w:val="24"/>
        </w:rPr>
        <w:t>G</w:t>
      </w:r>
      <w:r w:rsidRPr="00274B68">
        <w:rPr>
          <w:rFonts w:ascii="Arial" w:hAnsi="Arial" w:cs="Arial"/>
          <w:b/>
          <w:color w:val="0070C0"/>
          <w:sz w:val="24"/>
          <w:szCs w:val="24"/>
        </w:rPr>
        <w:t>/L Acct</w:t>
      </w:r>
      <w:r w:rsidR="00274B68">
        <w:rPr>
          <w:rFonts w:ascii="Arial" w:hAnsi="Arial" w:cs="Arial"/>
          <w:sz w:val="24"/>
          <w:szCs w:val="24"/>
        </w:rPr>
        <w:t xml:space="preserve"> </w:t>
      </w:r>
      <w:r w:rsidR="000E604C" w:rsidRPr="004A383B">
        <w:rPr>
          <w:rFonts w:ascii="Arial" w:hAnsi="Arial" w:cs="Arial"/>
          <w:b/>
          <w:color w:val="D9D9D9" w:themeColor="background1" w:themeShade="D9"/>
          <w:sz w:val="24"/>
          <w:highlight w:val="lightGray"/>
        </w:rPr>
        <w:t>(</w:t>
      </w:r>
      <w:r w:rsidR="000E604C">
        <w:rPr>
          <w:rFonts w:ascii="Arial" w:hAnsi="Arial" w:cs="Arial"/>
          <w:b/>
          <w:sz w:val="24"/>
          <w:highlight w:val="lightGray"/>
        </w:rPr>
        <w:t>2</w:t>
      </w:r>
      <w:r w:rsidR="000E604C"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field, u</w:t>
      </w:r>
      <w:r w:rsidR="003862A5" w:rsidRPr="00681D6E">
        <w:rPr>
          <w:rFonts w:ascii="Arial" w:hAnsi="Arial" w:cs="Arial"/>
          <w:sz w:val="24"/>
          <w:szCs w:val="24"/>
        </w:rPr>
        <w:t xml:space="preserve">se the </w:t>
      </w:r>
      <w:r w:rsidR="000E604C">
        <w:rPr>
          <w:rFonts w:ascii="Arial" w:hAnsi="Arial" w:cs="Arial"/>
          <w:sz w:val="24"/>
          <w:szCs w:val="24"/>
        </w:rPr>
        <w:t xml:space="preserve">button to look up the applicable </w:t>
      </w:r>
      <w:r w:rsidR="000E604C" w:rsidRPr="000E604C">
        <w:rPr>
          <w:rFonts w:ascii="Arial" w:hAnsi="Arial" w:cs="Arial"/>
          <w:b/>
          <w:sz w:val="24"/>
          <w:szCs w:val="24"/>
        </w:rPr>
        <w:t>G/L Account</w:t>
      </w:r>
      <w:r w:rsidR="000E604C">
        <w:rPr>
          <w:rFonts w:ascii="Arial" w:hAnsi="Arial" w:cs="Arial"/>
          <w:sz w:val="24"/>
          <w:szCs w:val="24"/>
        </w:rPr>
        <w:t xml:space="preserve"> for this entry</w:t>
      </w:r>
      <w:r w:rsidR="003862A5" w:rsidRPr="00681D6E">
        <w:rPr>
          <w:rFonts w:ascii="Arial" w:hAnsi="Arial" w:cs="Arial"/>
          <w:sz w:val="24"/>
          <w:szCs w:val="24"/>
        </w:rPr>
        <w:t>.</w:t>
      </w:r>
      <w:r w:rsidR="00562D68">
        <w:rPr>
          <w:rFonts w:ascii="Arial" w:hAnsi="Arial" w:cs="Arial"/>
          <w:sz w:val="24"/>
          <w:szCs w:val="24"/>
        </w:rPr>
        <w:t xml:space="preserve"> </w:t>
      </w:r>
      <w:r w:rsidR="000E604C">
        <w:rPr>
          <w:rFonts w:ascii="Arial" w:hAnsi="Arial" w:cs="Arial"/>
          <w:sz w:val="24"/>
          <w:szCs w:val="24"/>
        </w:rPr>
        <w:t>At the next two fields, a</w:t>
      </w:r>
      <w:r w:rsidRPr="00681D6E">
        <w:rPr>
          <w:rFonts w:ascii="Arial" w:hAnsi="Arial" w:cs="Arial"/>
          <w:sz w:val="24"/>
          <w:szCs w:val="24"/>
        </w:rPr>
        <w:t xml:space="preserve">dd any </w:t>
      </w:r>
      <w:r w:rsidR="0085326D" w:rsidRPr="00274B68">
        <w:rPr>
          <w:rFonts w:ascii="Arial" w:hAnsi="Arial" w:cs="Arial"/>
          <w:b/>
          <w:color w:val="0070C0"/>
          <w:sz w:val="24"/>
          <w:szCs w:val="24"/>
        </w:rPr>
        <w:t>C</w:t>
      </w:r>
      <w:r w:rsidRPr="00274B68">
        <w:rPr>
          <w:rFonts w:ascii="Arial" w:hAnsi="Arial" w:cs="Arial"/>
          <w:b/>
          <w:color w:val="0070C0"/>
          <w:sz w:val="24"/>
          <w:szCs w:val="24"/>
        </w:rPr>
        <w:t>omments</w:t>
      </w:r>
      <w:r w:rsidR="00274B68">
        <w:rPr>
          <w:rFonts w:ascii="Arial" w:hAnsi="Arial" w:cs="Arial"/>
          <w:sz w:val="24"/>
          <w:szCs w:val="24"/>
        </w:rPr>
        <w:t xml:space="preserve"> </w:t>
      </w:r>
      <w:r w:rsidR="000E604C" w:rsidRPr="004A383B">
        <w:rPr>
          <w:rFonts w:ascii="Arial" w:hAnsi="Arial" w:cs="Arial"/>
          <w:b/>
          <w:color w:val="D9D9D9" w:themeColor="background1" w:themeShade="D9"/>
          <w:sz w:val="24"/>
          <w:highlight w:val="lightGray"/>
        </w:rPr>
        <w:t>(</w:t>
      </w:r>
      <w:r w:rsidR="000E604C">
        <w:rPr>
          <w:rFonts w:ascii="Arial" w:hAnsi="Arial" w:cs="Arial"/>
          <w:b/>
          <w:sz w:val="24"/>
          <w:highlight w:val="lightGray"/>
        </w:rPr>
        <w:t>3</w:t>
      </w:r>
      <w:r w:rsidR="000E604C" w:rsidRPr="004A383B">
        <w:rPr>
          <w:rFonts w:ascii="Arial" w:hAnsi="Arial" w:cs="Arial"/>
          <w:b/>
          <w:color w:val="D9D9D9" w:themeColor="background1" w:themeShade="D9"/>
          <w:sz w:val="24"/>
          <w:highlight w:val="lightGray"/>
        </w:rPr>
        <w:t>)</w:t>
      </w:r>
      <w:r w:rsidR="000E604C">
        <w:rPr>
          <w:rFonts w:ascii="Arial" w:hAnsi="Arial" w:cs="Arial"/>
          <w:sz w:val="24"/>
          <w:szCs w:val="24"/>
        </w:rPr>
        <w:t>.</w:t>
      </w:r>
      <w:r w:rsidR="00562D68">
        <w:rPr>
          <w:rFonts w:ascii="Arial" w:hAnsi="Arial" w:cs="Arial"/>
          <w:sz w:val="24"/>
          <w:szCs w:val="24"/>
        </w:rPr>
        <w:t xml:space="preserve"> </w:t>
      </w:r>
      <w:r w:rsidR="000E604C">
        <w:rPr>
          <w:rFonts w:ascii="Arial" w:hAnsi="Arial" w:cs="Arial"/>
          <w:sz w:val="24"/>
          <w:szCs w:val="24"/>
        </w:rPr>
        <w:t xml:space="preserve">And finally, at the </w:t>
      </w:r>
      <w:r w:rsidRPr="00274B68">
        <w:rPr>
          <w:rFonts w:ascii="Arial" w:hAnsi="Arial" w:cs="Arial"/>
          <w:b/>
          <w:color w:val="0070C0"/>
          <w:sz w:val="24"/>
          <w:szCs w:val="24"/>
        </w:rPr>
        <w:t>D/C</w:t>
      </w:r>
      <w:r w:rsidRPr="00681D6E">
        <w:rPr>
          <w:rFonts w:ascii="Arial" w:hAnsi="Arial" w:cs="Arial"/>
          <w:sz w:val="24"/>
          <w:szCs w:val="24"/>
        </w:rPr>
        <w:t xml:space="preserve"> </w:t>
      </w:r>
      <w:r w:rsidR="000E604C" w:rsidRPr="004A383B">
        <w:rPr>
          <w:rFonts w:ascii="Arial" w:hAnsi="Arial" w:cs="Arial"/>
          <w:b/>
          <w:color w:val="D9D9D9" w:themeColor="background1" w:themeShade="D9"/>
          <w:sz w:val="24"/>
          <w:highlight w:val="lightGray"/>
        </w:rPr>
        <w:t>(</w:t>
      </w:r>
      <w:r w:rsidR="000E604C" w:rsidRPr="003B33C4">
        <w:rPr>
          <w:rFonts w:ascii="Arial" w:hAnsi="Arial" w:cs="Arial"/>
          <w:b/>
          <w:sz w:val="24"/>
          <w:highlight w:val="lightGray"/>
        </w:rPr>
        <w:t>1</w:t>
      </w:r>
      <w:r w:rsidR="000E604C" w:rsidRPr="004A383B">
        <w:rPr>
          <w:rFonts w:ascii="Arial" w:hAnsi="Arial" w:cs="Arial"/>
          <w:b/>
          <w:color w:val="D9D9D9" w:themeColor="background1" w:themeShade="D9"/>
          <w:sz w:val="24"/>
          <w:highlight w:val="lightGray"/>
        </w:rPr>
        <w:t>)</w:t>
      </w:r>
      <w:r w:rsidR="00003924">
        <w:rPr>
          <w:rFonts w:ascii="Arial" w:hAnsi="Arial" w:cs="Arial"/>
          <w:b/>
          <w:color w:val="808080"/>
          <w:sz w:val="24"/>
        </w:rPr>
        <w:t xml:space="preserve"> </w:t>
      </w:r>
      <w:r w:rsidRPr="00681D6E">
        <w:rPr>
          <w:rFonts w:ascii="Arial" w:hAnsi="Arial" w:cs="Arial"/>
          <w:sz w:val="24"/>
          <w:szCs w:val="24"/>
        </w:rPr>
        <w:t>field</w:t>
      </w:r>
      <w:r w:rsidR="000E604C">
        <w:rPr>
          <w:rFonts w:ascii="Arial" w:hAnsi="Arial" w:cs="Arial"/>
          <w:sz w:val="24"/>
          <w:szCs w:val="24"/>
        </w:rPr>
        <w:t xml:space="preserve">, select whether the entry is a </w:t>
      </w:r>
      <w:r w:rsidR="000E604C" w:rsidRPr="000E604C">
        <w:rPr>
          <w:rFonts w:ascii="Arial" w:hAnsi="Arial" w:cs="Arial"/>
          <w:b/>
          <w:color w:val="0070C0"/>
          <w:sz w:val="24"/>
          <w:szCs w:val="24"/>
        </w:rPr>
        <w:t>Debit</w:t>
      </w:r>
      <w:r w:rsidR="000E604C" w:rsidRPr="000E604C">
        <w:rPr>
          <w:rFonts w:ascii="Arial" w:hAnsi="Arial" w:cs="Arial"/>
          <w:color w:val="0070C0"/>
          <w:sz w:val="24"/>
          <w:szCs w:val="24"/>
        </w:rPr>
        <w:t xml:space="preserve"> </w:t>
      </w:r>
      <w:r w:rsidR="000E604C">
        <w:rPr>
          <w:rFonts w:ascii="Arial" w:hAnsi="Arial" w:cs="Arial"/>
          <w:sz w:val="24"/>
          <w:szCs w:val="24"/>
        </w:rPr>
        <w:t xml:space="preserve">or </w:t>
      </w:r>
      <w:r w:rsidR="000E604C" w:rsidRPr="000E604C">
        <w:rPr>
          <w:rFonts w:ascii="Arial" w:hAnsi="Arial" w:cs="Arial"/>
          <w:b/>
          <w:color w:val="0070C0"/>
          <w:sz w:val="24"/>
          <w:szCs w:val="24"/>
        </w:rPr>
        <w:t>Credit</w:t>
      </w:r>
      <w:r w:rsidRPr="00681D6E">
        <w:rPr>
          <w:rFonts w:ascii="Arial" w:hAnsi="Arial" w:cs="Arial"/>
          <w:sz w:val="24"/>
          <w:szCs w:val="24"/>
        </w:rPr>
        <w:t>.</w:t>
      </w:r>
      <w:r w:rsidR="00562D68">
        <w:rPr>
          <w:rFonts w:ascii="Arial" w:hAnsi="Arial" w:cs="Arial"/>
          <w:sz w:val="24"/>
          <w:szCs w:val="24"/>
        </w:rPr>
        <w:t xml:space="preserve"> </w:t>
      </w:r>
      <w:r w:rsidR="003862A5" w:rsidRPr="00681D6E">
        <w:rPr>
          <w:rFonts w:ascii="Arial" w:hAnsi="Arial" w:cs="Arial"/>
          <w:sz w:val="24"/>
          <w:szCs w:val="24"/>
        </w:rPr>
        <w:t>Once the required fields are completed,</w:t>
      </w:r>
      <w:r w:rsidR="000E604C">
        <w:rPr>
          <w:rFonts w:ascii="Arial" w:hAnsi="Arial" w:cs="Arial"/>
          <w:sz w:val="24"/>
          <w:szCs w:val="24"/>
        </w:rPr>
        <w:t xml:space="preserve"> c</w:t>
      </w:r>
      <w:r w:rsidRPr="00681D6E">
        <w:rPr>
          <w:rFonts w:ascii="Arial" w:hAnsi="Arial" w:cs="Arial"/>
          <w:sz w:val="24"/>
          <w:szCs w:val="24"/>
        </w:rPr>
        <w:t xml:space="preserve">lick </w:t>
      </w:r>
      <w:r w:rsidRPr="00C24D7E">
        <w:rPr>
          <w:rFonts w:ascii="Arial" w:hAnsi="Arial" w:cs="Arial"/>
          <w:b/>
          <w:color w:val="FF0000"/>
          <w:sz w:val="24"/>
          <w:szCs w:val="24"/>
        </w:rPr>
        <w:t>Add</w:t>
      </w:r>
      <w:r w:rsidRPr="00681D6E">
        <w:rPr>
          <w:rFonts w:ascii="Arial" w:hAnsi="Arial" w:cs="Arial"/>
          <w:sz w:val="24"/>
          <w:szCs w:val="24"/>
        </w:rPr>
        <w:t xml:space="preserve"> to save the line.</w:t>
      </w:r>
      <w:r w:rsidR="00562D68">
        <w:rPr>
          <w:rFonts w:ascii="Arial" w:hAnsi="Arial" w:cs="Arial"/>
          <w:sz w:val="24"/>
          <w:szCs w:val="24"/>
        </w:rPr>
        <w:t xml:space="preserve"> </w:t>
      </w:r>
      <w:r w:rsidRPr="00681D6E">
        <w:rPr>
          <w:rFonts w:ascii="Arial" w:hAnsi="Arial" w:cs="Arial"/>
          <w:sz w:val="24"/>
          <w:szCs w:val="24"/>
        </w:rPr>
        <w:t xml:space="preserve">The system will prompt the following: </w:t>
      </w:r>
      <w:r w:rsidRPr="000E604C">
        <w:rPr>
          <w:rFonts w:ascii="Arial" w:hAnsi="Arial" w:cs="Arial"/>
          <w:b/>
          <w:color w:val="0070C0"/>
          <w:sz w:val="24"/>
          <w:szCs w:val="24"/>
        </w:rPr>
        <w:t>Record Successfully Added</w:t>
      </w:r>
      <w:r w:rsidRPr="00681D6E">
        <w:rPr>
          <w:rFonts w:ascii="Arial" w:hAnsi="Arial" w:cs="Arial"/>
          <w:sz w:val="24"/>
          <w:szCs w:val="24"/>
        </w:rPr>
        <w:t>.</w:t>
      </w:r>
      <w:r w:rsidR="00562D68">
        <w:rPr>
          <w:rFonts w:ascii="Arial" w:hAnsi="Arial" w:cs="Arial"/>
          <w:sz w:val="24"/>
          <w:szCs w:val="24"/>
        </w:rPr>
        <w:t xml:space="preserve"> </w:t>
      </w:r>
      <w:r w:rsidR="002E10B4" w:rsidRPr="00681D6E">
        <w:rPr>
          <w:rFonts w:ascii="Arial" w:hAnsi="Arial" w:cs="Arial"/>
          <w:sz w:val="24"/>
          <w:szCs w:val="24"/>
        </w:rPr>
        <w:t xml:space="preserve">Hit the </w:t>
      </w:r>
      <w:r w:rsidR="002E10B4" w:rsidRPr="001B685A">
        <w:rPr>
          <w:rFonts w:ascii="Arial" w:hAnsi="Arial" w:cs="Arial"/>
          <w:b/>
          <w:sz w:val="24"/>
          <w:szCs w:val="24"/>
        </w:rPr>
        <w:t>Esc</w:t>
      </w:r>
      <w:r w:rsidR="002E10B4" w:rsidRPr="00681D6E">
        <w:rPr>
          <w:rFonts w:ascii="Arial" w:hAnsi="Arial" w:cs="Arial"/>
          <w:sz w:val="24"/>
          <w:szCs w:val="24"/>
        </w:rPr>
        <w:t xml:space="preserve"> key or click the “</w:t>
      </w:r>
      <w:r w:rsidR="002E10B4" w:rsidRPr="001B685A">
        <w:rPr>
          <w:rFonts w:ascii="Arial" w:hAnsi="Arial" w:cs="Arial"/>
          <w:b/>
          <w:color w:val="0070C0"/>
          <w:sz w:val="24"/>
          <w:szCs w:val="24"/>
        </w:rPr>
        <w:t>X</w:t>
      </w:r>
      <w:r w:rsidR="002E10B4" w:rsidRPr="00681D6E">
        <w:rPr>
          <w:rFonts w:ascii="Arial" w:hAnsi="Arial" w:cs="Arial"/>
          <w:sz w:val="24"/>
          <w:szCs w:val="24"/>
        </w:rPr>
        <w:t xml:space="preserve">” </w:t>
      </w:r>
      <w:r w:rsidR="003862A5" w:rsidRPr="00681D6E">
        <w:rPr>
          <w:rFonts w:ascii="Arial" w:hAnsi="Arial" w:cs="Arial"/>
          <w:sz w:val="24"/>
          <w:szCs w:val="24"/>
        </w:rPr>
        <w:t xml:space="preserve">at the top right to return to the </w:t>
      </w:r>
      <w:r w:rsidR="003862A5" w:rsidRPr="001B685A">
        <w:rPr>
          <w:rFonts w:ascii="Arial" w:hAnsi="Arial" w:cs="Arial"/>
          <w:b/>
          <w:color w:val="0070C0"/>
          <w:sz w:val="24"/>
          <w:szCs w:val="24"/>
          <w:highlight w:val="yellow"/>
        </w:rPr>
        <w:t>G/L Journal Entry Template</w:t>
      </w:r>
      <w:r w:rsidR="003862A5" w:rsidRPr="001B685A">
        <w:rPr>
          <w:rFonts w:ascii="Arial" w:hAnsi="Arial" w:cs="Arial"/>
          <w:color w:val="0070C0"/>
          <w:sz w:val="24"/>
          <w:szCs w:val="24"/>
        </w:rPr>
        <w:t xml:space="preserve"> </w:t>
      </w:r>
      <w:r w:rsidR="003862A5" w:rsidRPr="00681D6E">
        <w:rPr>
          <w:rFonts w:ascii="Arial" w:hAnsi="Arial" w:cs="Arial"/>
          <w:sz w:val="24"/>
          <w:szCs w:val="24"/>
        </w:rPr>
        <w:t>screen.</w:t>
      </w:r>
      <w:r w:rsidR="00562D68">
        <w:rPr>
          <w:rFonts w:ascii="Arial" w:hAnsi="Arial" w:cs="Arial"/>
          <w:sz w:val="24"/>
          <w:szCs w:val="24"/>
        </w:rPr>
        <w:t xml:space="preserve"> </w:t>
      </w:r>
      <w:r w:rsidR="002E10B4" w:rsidRPr="00681D6E">
        <w:rPr>
          <w:rFonts w:ascii="Arial" w:hAnsi="Arial" w:cs="Arial"/>
          <w:sz w:val="24"/>
          <w:szCs w:val="24"/>
        </w:rPr>
        <w:t>C</w:t>
      </w:r>
      <w:r w:rsidR="003862A5" w:rsidRPr="00681D6E">
        <w:rPr>
          <w:rFonts w:ascii="Arial" w:hAnsi="Arial" w:cs="Arial"/>
          <w:sz w:val="24"/>
          <w:szCs w:val="24"/>
        </w:rPr>
        <w:t xml:space="preserve">ontinue to </w:t>
      </w:r>
      <w:r w:rsidR="001B685A">
        <w:rPr>
          <w:rFonts w:ascii="Arial" w:hAnsi="Arial" w:cs="Arial"/>
          <w:sz w:val="24"/>
          <w:szCs w:val="24"/>
        </w:rPr>
        <w:t>add</w:t>
      </w:r>
      <w:r w:rsidR="003862A5" w:rsidRPr="00681D6E">
        <w:rPr>
          <w:rFonts w:ascii="Arial" w:hAnsi="Arial" w:cs="Arial"/>
          <w:sz w:val="24"/>
          <w:szCs w:val="24"/>
        </w:rPr>
        <w:t xml:space="preserve"> journal entry lines until all necessary </w:t>
      </w:r>
      <w:r w:rsidR="003862A5" w:rsidRPr="001B685A">
        <w:rPr>
          <w:rFonts w:ascii="Arial" w:hAnsi="Arial" w:cs="Arial"/>
          <w:b/>
          <w:color w:val="0070C0"/>
          <w:sz w:val="24"/>
          <w:szCs w:val="24"/>
        </w:rPr>
        <w:t>Debit</w:t>
      </w:r>
      <w:r w:rsidR="003862A5" w:rsidRPr="001B685A">
        <w:rPr>
          <w:rFonts w:ascii="Arial" w:hAnsi="Arial" w:cs="Arial"/>
          <w:color w:val="0070C0"/>
          <w:sz w:val="24"/>
          <w:szCs w:val="24"/>
        </w:rPr>
        <w:t xml:space="preserve"> </w:t>
      </w:r>
      <w:r w:rsidR="003862A5" w:rsidRPr="00681D6E">
        <w:rPr>
          <w:rFonts w:ascii="Arial" w:hAnsi="Arial" w:cs="Arial"/>
          <w:sz w:val="24"/>
          <w:szCs w:val="24"/>
        </w:rPr>
        <w:t xml:space="preserve">and </w:t>
      </w:r>
      <w:r w:rsidR="003862A5" w:rsidRPr="001B685A">
        <w:rPr>
          <w:rFonts w:ascii="Arial" w:hAnsi="Arial" w:cs="Arial"/>
          <w:b/>
          <w:color w:val="0070C0"/>
          <w:sz w:val="24"/>
          <w:szCs w:val="24"/>
        </w:rPr>
        <w:t>Credit</w:t>
      </w:r>
      <w:r w:rsidR="003862A5" w:rsidRPr="001B685A">
        <w:rPr>
          <w:rFonts w:ascii="Arial" w:hAnsi="Arial" w:cs="Arial"/>
          <w:color w:val="0070C0"/>
          <w:sz w:val="24"/>
          <w:szCs w:val="24"/>
        </w:rPr>
        <w:t xml:space="preserve"> </w:t>
      </w:r>
      <w:r w:rsidR="003862A5" w:rsidRPr="00681D6E">
        <w:rPr>
          <w:rFonts w:ascii="Arial" w:hAnsi="Arial" w:cs="Arial"/>
          <w:sz w:val="24"/>
          <w:szCs w:val="24"/>
        </w:rPr>
        <w:t xml:space="preserve">lines are entered for the </w:t>
      </w:r>
      <w:r w:rsidR="001B685A" w:rsidRPr="001B685A">
        <w:rPr>
          <w:rFonts w:ascii="Arial" w:hAnsi="Arial" w:cs="Arial"/>
          <w:b/>
          <w:sz w:val="24"/>
          <w:szCs w:val="24"/>
        </w:rPr>
        <w:t>T</w:t>
      </w:r>
      <w:r w:rsidR="003862A5" w:rsidRPr="001B685A">
        <w:rPr>
          <w:rFonts w:ascii="Arial" w:hAnsi="Arial" w:cs="Arial"/>
          <w:b/>
          <w:sz w:val="24"/>
          <w:szCs w:val="24"/>
        </w:rPr>
        <w:t>emplate</w:t>
      </w:r>
      <w:r w:rsidR="003862A5" w:rsidRPr="00681D6E">
        <w:rPr>
          <w:rFonts w:ascii="Arial" w:hAnsi="Arial" w:cs="Arial"/>
          <w:sz w:val="24"/>
          <w:szCs w:val="24"/>
        </w:rPr>
        <w:t>.</w:t>
      </w:r>
      <w:r w:rsidR="00562D68">
        <w:rPr>
          <w:rFonts w:ascii="Arial" w:hAnsi="Arial" w:cs="Arial"/>
          <w:sz w:val="24"/>
          <w:szCs w:val="24"/>
        </w:rPr>
        <w:t xml:space="preserve"> </w:t>
      </w:r>
      <w:r w:rsidR="0085326D" w:rsidRPr="00681D6E">
        <w:rPr>
          <w:rFonts w:ascii="Arial" w:hAnsi="Arial" w:cs="Arial"/>
          <w:sz w:val="24"/>
          <w:szCs w:val="24"/>
        </w:rPr>
        <w:t xml:space="preserve">To delete a line from a </w:t>
      </w:r>
      <w:r w:rsidR="001B685A" w:rsidRPr="001B685A">
        <w:rPr>
          <w:rFonts w:ascii="Arial" w:hAnsi="Arial" w:cs="Arial"/>
          <w:b/>
          <w:sz w:val="24"/>
          <w:szCs w:val="24"/>
        </w:rPr>
        <w:t>T</w:t>
      </w:r>
      <w:r w:rsidR="0085326D" w:rsidRPr="001B685A">
        <w:rPr>
          <w:rFonts w:ascii="Arial" w:hAnsi="Arial" w:cs="Arial"/>
          <w:b/>
          <w:sz w:val="24"/>
          <w:szCs w:val="24"/>
        </w:rPr>
        <w:t>emplate</w:t>
      </w:r>
      <w:r w:rsidR="0085326D" w:rsidRPr="00681D6E">
        <w:rPr>
          <w:rFonts w:ascii="Arial" w:hAnsi="Arial" w:cs="Arial"/>
          <w:sz w:val="24"/>
          <w:szCs w:val="24"/>
        </w:rPr>
        <w:t xml:space="preserve">, in the </w:t>
      </w:r>
      <w:r w:rsidR="0085326D" w:rsidRPr="001B685A">
        <w:rPr>
          <w:rFonts w:ascii="Arial" w:hAnsi="Arial" w:cs="Arial"/>
          <w:b/>
          <w:color w:val="0070C0"/>
          <w:sz w:val="24"/>
          <w:szCs w:val="24"/>
          <w:highlight w:val="yellow"/>
        </w:rPr>
        <w:t>G/L Journal Entry Template</w:t>
      </w:r>
      <w:r w:rsidR="0085326D" w:rsidRPr="001B685A">
        <w:rPr>
          <w:rFonts w:ascii="Arial" w:hAnsi="Arial" w:cs="Arial"/>
          <w:color w:val="0070C0"/>
          <w:sz w:val="24"/>
          <w:szCs w:val="24"/>
        </w:rPr>
        <w:t xml:space="preserve"> </w:t>
      </w:r>
      <w:r w:rsidR="0085326D" w:rsidRPr="00681D6E">
        <w:rPr>
          <w:rFonts w:ascii="Arial" w:hAnsi="Arial" w:cs="Arial"/>
          <w:sz w:val="24"/>
          <w:szCs w:val="24"/>
        </w:rPr>
        <w:t>screen, highlight the line you wish to delete.</w:t>
      </w:r>
      <w:r w:rsidR="00562D68">
        <w:rPr>
          <w:rFonts w:ascii="Arial" w:hAnsi="Arial" w:cs="Arial"/>
          <w:sz w:val="24"/>
          <w:szCs w:val="24"/>
        </w:rPr>
        <w:t xml:space="preserve"> </w:t>
      </w:r>
      <w:r w:rsidR="0085326D" w:rsidRPr="00681D6E">
        <w:rPr>
          <w:rFonts w:ascii="Arial" w:hAnsi="Arial" w:cs="Arial"/>
          <w:sz w:val="24"/>
          <w:szCs w:val="24"/>
        </w:rPr>
        <w:t xml:space="preserve">You can then click the </w:t>
      </w:r>
      <w:r w:rsidR="0085326D" w:rsidRPr="001B685A">
        <w:rPr>
          <w:rFonts w:ascii="Arial" w:hAnsi="Arial" w:cs="Arial"/>
          <w:b/>
          <w:color w:val="0070C0"/>
          <w:sz w:val="24"/>
          <w:szCs w:val="24"/>
        </w:rPr>
        <w:t>Delete Line</w:t>
      </w:r>
      <w:r w:rsidR="0085326D" w:rsidRPr="001B685A">
        <w:rPr>
          <w:rFonts w:ascii="Arial" w:hAnsi="Arial" w:cs="Arial"/>
          <w:color w:val="0070C0"/>
          <w:sz w:val="24"/>
          <w:szCs w:val="24"/>
        </w:rPr>
        <w:t xml:space="preserve"> </w:t>
      </w:r>
      <w:r w:rsidR="0085326D" w:rsidRPr="00681D6E">
        <w:rPr>
          <w:rFonts w:ascii="Arial" w:hAnsi="Arial" w:cs="Arial"/>
          <w:sz w:val="24"/>
          <w:szCs w:val="24"/>
        </w:rPr>
        <w:t xml:space="preserve">button to remove the line from the </w:t>
      </w:r>
      <w:r w:rsidR="001B685A" w:rsidRPr="001B685A">
        <w:rPr>
          <w:rFonts w:ascii="Arial" w:hAnsi="Arial" w:cs="Arial"/>
          <w:b/>
          <w:sz w:val="24"/>
          <w:szCs w:val="24"/>
        </w:rPr>
        <w:t>T</w:t>
      </w:r>
      <w:r w:rsidR="0085326D" w:rsidRPr="001B685A">
        <w:rPr>
          <w:rFonts w:ascii="Arial" w:hAnsi="Arial" w:cs="Arial"/>
          <w:b/>
          <w:sz w:val="24"/>
          <w:szCs w:val="24"/>
        </w:rPr>
        <w:t>emplate</w:t>
      </w:r>
      <w:r w:rsidR="0085326D" w:rsidRPr="00681D6E">
        <w:rPr>
          <w:rFonts w:ascii="Arial" w:hAnsi="Arial" w:cs="Arial"/>
          <w:sz w:val="24"/>
          <w:szCs w:val="24"/>
        </w:rPr>
        <w:t xml:space="preserve">. </w:t>
      </w:r>
    </w:p>
    <w:p w14:paraId="54CE674F" w14:textId="77777777" w:rsidR="0085326D" w:rsidRPr="00681D6E" w:rsidRDefault="0085326D" w:rsidP="00312FCA">
      <w:pPr>
        <w:spacing w:line="276" w:lineRule="auto"/>
        <w:rPr>
          <w:rFonts w:ascii="Arial" w:hAnsi="Arial" w:cs="Arial"/>
          <w:sz w:val="24"/>
          <w:szCs w:val="24"/>
        </w:rPr>
      </w:pPr>
    </w:p>
    <w:p w14:paraId="0D5E2342" w14:textId="77777777" w:rsidR="0085326D" w:rsidRPr="00681D6E" w:rsidRDefault="0085326D" w:rsidP="00312FCA">
      <w:pPr>
        <w:spacing w:line="276" w:lineRule="auto"/>
        <w:rPr>
          <w:rFonts w:ascii="Arial" w:hAnsi="Arial" w:cs="Arial"/>
          <w:sz w:val="24"/>
          <w:szCs w:val="24"/>
        </w:rPr>
      </w:pPr>
      <w:r w:rsidRPr="00681D6E">
        <w:rPr>
          <w:rFonts w:ascii="Arial" w:hAnsi="Arial" w:cs="Arial"/>
          <w:sz w:val="24"/>
          <w:szCs w:val="24"/>
        </w:rPr>
        <w:t xml:space="preserve">When you are ready to process entries in a </w:t>
      </w:r>
      <w:r w:rsidR="006279E5" w:rsidRPr="006279E5">
        <w:rPr>
          <w:rFonts w:ascii="Arial" w:hAnsi="Arial" w:cs="Arial"/>
          <w:b/>
          <w:sz w:val="24"/>
          <w:szCs w:val="24"/>
        </w:rPr>
        <w:t>T</w:t>
      </w:r>
      <w:r w:rsidRPr="006279E5">
        <w:rPr>
          <w:rFonts w:ascii="Arial" w:hAnsi="Arial" w:cs="Arial"/>
          <w:b/>
          <w:sz w:val="24"/>
          <w:szCs w:val="24"/>
        </w:rPr>
        <w:t>emplate</w:t>
      </w:r>
      <w:r w:rsidRPr="00681D6E">
        <w:rPr>
          <w:rFonts w:ascii="Arial" w:hAnsi="Arial" w:cs="Arial"/>
          <w:sz w:val="24"/>
          <w:szCs w:val="24"/>
        </w:rPr>
        <w:t xml:space="preserve">, from the </w:t>
      </w:r>
      <w:r w:rsidRPr="006279E5">
        <w:rPr>
          <w:rFonts w:ascii="Arial" w:hAnsi="Arial" w:cs="Arial"/>
          <w:b/>
          <w:color w:val="0070C0"/>
          <w:sz w:val="24"/>
          <w:szCs w:val="24"/>
          <w:highlight w:val="yellow"/>
        </w:rPr>
        <w:t>G/L Journal Entry Template</w:t>
      </w:r>
      <w:r w:rsidRPr="00681D6E">
        <w:rPr>
          <w:rFonts w:ascii="Arial" w:hAnsi="Arial" w:cs="Arial"/>
          <w:sz w:val="24"/>
          <w:szCs w:val="24"/>
        </w:rPr>
        <w:t xml:space="preserve"> screen, click the </w:t>
      </w:r>
      <w:r w:rsidRPr="006279E5">
        <w:rPr>
          <w:rFonts w:ascii="Arial" w:hAnsi="Arial" w:cs="Arial"/>
          <w:b/>
          <w:color w:val="0070C0"/>
          <w:sz w:val="24"/>
          <w:szCs w:val="24"/>
        </w:rPr>
        <w:t>Process Entries</w:t>
      </w:r>
      <w:r w:rsidRPr="006279E5">
        <w:rPr>
          <w:rFonts w:ascii="Arial" w:hAnsi="Arial" w:cs="Arial"/>
          <w:color w:val="0070C0"/>
          <w:sz w:val="24"/>
          <w:szCs w:val="24"/>
        </w:rPr>
        <w:t xml:space="preserve"> </w:t>
      </w:r>
      <w:r w:rsidRPr="00681D6E">
        <w:rPr>
          <w:rFonts w:ascii="Arial" w:hAnsi="Arial" w:cs="Arial"/>
          <w:sz w:val="24"/>
          <w:szCs w:val="24"/>
        </w:rPr>
        <w:t>button</w:t>
      </w:r>
      <w:r w:rsidR="00EA7026">
        <w:rPr>
          <w:rFonts w:ascii="Arial" w:hAnsi="Arial" w:cs="Arial"/>
          <w:sz w:val="24"/>
          <w:szCs w:val="24"/>
        </w:rPr>
        <w:t xml:space="preserve"> to prompt a </w:t>
      </w:r>
      <w:r w:rsidR="00EA7026" w:rsidRPr="006279E5">
        <w:rPr>
          <w:rFonts w:ascii="Arial" w:hAnsi="Arial" w:cs="Arial"/>
          <w:b/>
          <w:color w:val="0070C0"/>
          <w:sz w:val="24"/>
          <w:szCs w:val="24"/>
          <w:highlight w:val="yellow"/>
        </w:rPr>
        <w:t>Process Journal Entries</w:t>
      </w:r>
      <w:r w:rsidR="00EA7026" w:rsidRPr="006279E5">
        <w:rPr>
          <w:rFonts w:ascii="Arial" w:hAnsi="Arial" w:cs="Arial"/>
          <w:color w:val="0070C0"/>
          <w:sz w:val="24"/>
          <w:szCs w:val="24"/>
        </w:rPr>
        <w:t xml:space="preserve"> </w:t>
      </w:r>
      <w:r w:rsidR="00EA7026">
        <w:rPr>
          <w:rFonts w:ascii="Arial" w:hAnsi="Arial" w:cs="Arial"/>
          <w:sz w:val="24"/>
          <w:szCs w:val="24"/>
        </w:rPr>
        <w:t>screen as follows:</w:t>
      </w:r>
    </w:p>
    <w:p w14:paraId="6F7B617B" w14:textId="77777777" w:rsidR="003862A5" w:rsidRPr="00681D6E" w:rsidRDefault="003862A5" w:rsidP="00312FCA">
      <w:pPr>
        <w:spacing w:line="276" w:lineRule="auto"/>
        <w:rPr>
          <w:rFonts w:ascii="Arial" w:hAnsi="Arial" w:cs="Arial"/>
          <w:sz w:val="24"/>
          <w:szCs w:val="24"/>
        </w:rPr>
      </w:pPr>
    </w:p>
    <w:p w14:paraId="6B57A8F6" w14:textId="77777777" w:rsidR="003862A5" w:rsidRPr="00681D6E" w:rsidRDefault="009965CE" w:rsidP="00312FCA">
      <w:pPr>
        <w:spacing w:line="276" w:lineRule="auto"/>
        <w:rPr>
          <w:rFonts w:ascii="Arial" w:hAnsi="Arial" w:cs="Arial"/>
          <w:sz w:val="24"/>
          <w:szCs w:val="24"/>
        </w:rPr>
      </w:pPr>
      <w:r>
        <w:rPr>
          <w:rFonts w:ascii="Arial" w:hAnsi="Arial" w:cs="Arial"/>
          <w:noProof/>
          <w:sz w:val="24"/>
          <w:szCs w:val="24"/>
        </w:rPr>
        <w:drawing>
          <wp:inline distT="0" distB="0" distL="0" distR="0" wp14:anchorId="3825F3AC" wp14:editId="2301EB99">
            <wp:extent cx="6126480" cy="2828290"/>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34">
                      <a:extLst>
                        <a:ext uri="{28A0092B-C50C-407E-A947-70E740481C1C}">
                          <a14:useLocalDpi xmlns:a14="http://schemas.microsoft.com/office/drawing/2010/main" val="0"/>
                        </a:ext>
                      </a:extLst>
                    </a:blip>
                    <a:stretch>
                      <a:fillRect/>
                    </a:stretch>
                  </pic:blipFill>
                  <pic:spPr>
                    <a:xfrm>
                      <a:off x="0" y="0"/>
                      <a:ext cx="6126480" cy="2828290"/>
                    </a:xfrm>
                    <a:prstGeom prst="rect">
                      <a:avLst/>
                    </a:prstGeom>
                  </pic:spPr>
                </pic:pic>
              </a:graphicData>
            </a:graphic>
          </wp:inline>
        </w:drawing>
      </w:r>
    </w:p>
    <w:p w14:paraId="1CF9DA2F" w14:textId="77777777" w:rsidR="004A18E8" w:rsidRPr="00681D6E" w:rsidRDefault="004A18E8" w:rsidP="00312FCA">
      <w:pPr>
        <w:spacing w:line="276" w:lineRule="auto"/>
        <w:rPr>
          <w:rFonts w:ascii="Arial" w:hAnsi="Arial" w:cs="Arial"/>
          <w:sz w:val="24"/>
          <w:szCs w:val="24"/>
        </w:rPr>
      </w:pPr>
    </w:p>
    <w:p w14:paraId="3833F772" w14:textId="77777777" w:rsidR="004A18E8" w:rsidRDefault="00EC39E7" w:rsidP="00312FCA">
      <w:pPr>
        <w:spacing w:line="276" w:lineRule="auto"/>
        <w:rPr>
          <w:rFonts w:ascii="Arial" w:hAnsi="Arial" w:cs="Arial"/>
          <w:sz w:val="24"/>
          <w:szCs w:val="24"/>
        </w:rPr>
      </w:pPr>
      <w:r w:rsidRPr="00681D6E">
        <w:rPr>
          <w:rFonts w:ascii="Arial" w:hAnsi="Arial" w:cs="Arial"/>
          <w:sz w:val="24"/>
          <w:szCs w:val="24"/>
        </w:rPr>
        <w:t xml:space="preserve">In the </w:t>
      </w:r>
      <w:r w:rsidRPr="001F33A9">
        <w:rPr>
          <w:rFonts w:ascii="Arial" w:hAnsi="Arial" w:cs="Arial"/>
          <w:b/>
          <w:color w:val="0070C0"/>
          <w:sz w:val="24"/>
          <w:szCs w:val="24"/>
        </w:rPr>
        <w:t>Amount</w:t>
      </w:r>
      <w:r w:rsidRPr="00681D6E">
        <w:rPr>
          <w:rFonts w:ascii="Arial" w:hAnsi="Arial" w:cs="Arial"/>
          <w:sz w:val="24"/>
          <w:szCs w:val="24"/>
        </w:rPr>
        <w:t xml:space="preserve"> </w:t>
      </w:r>
      <w:r w:rsidR="009965CE" w:rsidRPr="004A383B">
        <w:rPr>
          <w:rFonts w:ascii="Arial" w:hAnsi="Arial" w:cs="Arial"/>
          <w:b/>
          <w:color w:val="D9D9D9" w:themeColor="background1" w:themeShade="D9"/>
          <w:sz w:val="24"/>
          <w:highlight w:val="lightGray"/>
        </w:rPr>
        <w:t>(</w:t>
      </w:r>
      <w:r w:rsidR="009965CE" w:rsidRPr="003B33C4">
        <w:rPr>
          <w:rFonts w:ascii="Arial" w:hAnsi="Arial" w:cs="Arial"/>
          <w:b/>
          <w:sz w:val="24"/>
          <w:highlight w:val="lightGray"/>
        </w:rPr>
        <w:t>1</w:t>
      </w:r>
      <w:r w:rsidR="009965CE"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field, position the cursor in the first field and type an amount for that line.</w:t>
      </w:r>
      <w:r w:rsidR="00562D68">
        <w:rPr>
          <w:rFonts w:ascii="Arial" w:hAnsi="Arial" w:cs="Arial"/>
          <w:sz w:val="24"/>
          <w:szCs w:val="24"/>
        </w:rPr>
        <w:t xml:space="preserve"> </w:t>
      </w:r>
      <w:r w:rsidRPr="00681D6E">
        <w:rPr>
          <w:rFonts w:ascii="Arial" w:hAnsi="Arial" w:cs="Arial"/>
          <w:sz w:val="24"/>
          <w:szCs w:val="24"/>
        </w:rPr>
        <w:t xml:space="preserve">Continue adding amounts until the </w:t>
      </w:r>
      <w:r w:rsidRPr="001F33A9">
        <w:rPr>
          <w:rFonts w:ascii="Arial" w:hAnsi="Arial" w:cs="Arial"/>
          <w:b/>
          <w:color w:val="0070C0"/>
          <w:sz w:val="24"/>
          <w:szCs w:val="24"/>
        </w:rPr>
        <w:t>Debit</w:t>
      </w:r>
      <w:r w:rsidRPr="00681D6E">
        <w:rPr>
          <w:rFonts w:ascii="Arial" w:hAnsi="Arial" w:cs="Arial"/>
          <w:sz w:val="24"/>
          <w:szCs w:val="24"/>
        </w:rPr>
        <w:t xml:space="preserve"> </w:t>
      </w:r>
      <w:r w:rsidR="009965CE" w:rsidRPr="004A383B">
        <w:rPr>
          <w:rFonts w:ascii="Arial" w:hAnsi="Arial" w:cs="Arial"/>
          <w:b/>
          <w:color w:val="D9D9D9" w:themeColor="background1" w:themeShade="D9"/>
          <w:sz w:val="24"/>
          <w:highlight w:val="lightGray"/>
        </w:rPr>
        <w:t>(</w:t>
      </w:r>
      <w:r w:rsidR="009965CE">
        <w:rPr>
          <w:rFonts w:ascii="Arial" w:hAnsi="Arial" w:cs="Arial"/>
          <w:b/>
          <w:sz w:val="24"/>
          <w:highlight w:val="lightGray"/>
        </w:rPr>
        <w:t>2</w:t>
      </w:r>
      <w:r w:rsidR="009965CE"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 xml:space="preserve">and </w:t>
      </w:r>
      <w:r w:rsidRPr="001F33A9">
        <w:rPr>
          <w:rFonts w:ascii="Arial" w:hAnsi="Arial" w:cs="Arial"/>
          <w:b/>
          <w:color w:val="0070C0"/>
          <w:sz w:val="24"/>
          <w:szCs w:val="24"/>
        </w:rPr>
        <w:t>Credit</w:t>
      </w:r>
      <w:r w:rsidRPr="00681D6E">
        <w:rPr>
          <w:rFonts w:ascii="Arial" w:hAnsi="Arial" w:cs="Arial"/>
          <w:sz w:val="24"/>
          <w:szCs w:val="24"/>
        </w:rPr>
        <w:t xml:space="preserve"> fields at the bottom left of the screen are in balance.</w:t>
      </w:r>
      <w:r w:rsidR="00562D68">
        <w:rPr>
          <w:rFonts w:ascii="Arial" w:hAnsi="Arial" w:cs="Arial"/>
          <w:sz w:val="24"/>
          <w:szCs w:val="24"/>
        </w:rPr>
        <w:t xml:space="preserve"> </w:t>
      </w:r>
      <w:r w:rsidRPr="00681D6E">
        <w:rPr>
          <w:rFonts w:ascii="Arial" w:hAnsi="Arial" w:cs="Arial"/>
          <w:sz w:val="24"/>
          <w:szCs w:val="24"/>
        </w:rPr>
        <w:t xml:space="preserve">You can change the </w:t>
      </w:r>
      <w:r w:rsidRPr="001F33A9">
        <w:rPr>
          <w:rFonts w:ascii="Arial" w:hAnsi="Arial" w:cs="Arial"/>
          <w:b/>
          <w:color w:val="0070C0"/>
          <w:sz w:val="24"/>
          <w:szCs w:val="24"/>
        </w:rPr>
        <w:t>Period</w:t>
      </w:r>
      <w:r w:rsidRPr="00681D6E">
        <w:rPr>
          <w:rFonts w:ascii="Arial" w:hAnsi="Arial" w:cs="Arial"/>
          <w:sz w:val="24"/>
          <w:szCs w:val="24"/>
        </w:rPr>
        <w:t xml:space="preserve"> </w:t>
      </w:r>
      <w:r w:rsidR="009965CE" w:rsidRPr="004A383B">
        <w:rPr>
          <w:rFonts w:ascii="Arial" w:hAnsi="Arial" w:cs="Arial"/>
          <w:b/>
          <w:color w:val="D9D9D9" w:themeColor="background1" w:themeShade="D9"/>
          <w:sz w:val="24"/>
          <w:highlight w:val="lightGray"/>
        </w:rPr>
        <w:t>(</w:t>
      </w:r>
      <w:r w:rsidR="009965CE">
        <w:rPr>
          <w:rFonts w:ascii="Arial" w:hAnsi="Arial" w:cs="Arial"/>
          <w:b/>
          <w:sz w:val="24"/>
          <w:highlight w:val="lightGray"/>
        </w:rPr>
        <w:t>3</w:t>
      </w:r>
      <w:r w:rsidR="009965CE"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 xml:space="preserve">field and </w:t>
      </w:r>
      <w:r w:rsidRPr="001F33A9">
        <w:rPr>
          <w:rFonts w:ascii="Arial" w:hAnsi="Arial" w:cs="Arial"/>
          <w:b/>
          <w:color w:val="0070C0"/>
          <w:sz w:val="24"/>
          <w:szCs w:val="24"/>
        </w:rPr>
        <w:t>Post Date</w:t>
      </w:r>
      <w:r w:rsidR="001F33A9">
        <w:rPr>
          <w:rFonts w:ascii="Arial" w:hAnsi="Arial" w:cs="Arial"/>
          <w:sz w:val="24"/>
          <w:szCs w:val="24"/>
        </w:rPr>
        <w:t xml:space="preserve"> </w:t>
      </w:r>
      <w:r w:rsidR="009965CE" w:rsidRPr="004A383B">
        <w:rPr>
          <w:rFonts w:ascii="Arial" w:hAnsi="Arial" w:cs="Arial"/>
          <w:b/>
          <w:color w:val="D9D9D9" w:themeColor="background1" w:themeShade="D9"/>
          <w:sz w:val="24"/>
          <w:highlight w:val="lightGray"/>
        </w:rPr>
        <w:t>(</w:t>
      </w:r>
      <w:r w:rsidR="009965CE">
        <w:rPr>
          <w:rFonts w:ascii="Arial" w:hAnsi="Arial" w:cs="Arial"/>
          <w:b/>
          <w:sz w:val="24"/>
          <w:highlight w:val="lightGray"/>
        </w:rPr>
        <w:t>4</w:t>
      </w:r>
      <w:r w:rsidR="009965CE"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field</w:t>
      </w:r>
      <w:r w:rsidR="009965CE">
        <w:rPr>
          <w:rFonts w:ascii="Arial" w:hAnsi="Arial" w:cs="Arial"/>
          <w:sz w:val="24"/>
          <w:szCs w:val="24"/>
        </w:rPr>
        <w:t>,</w:t>
      </w:r>
      <w:r w:rsidRPr="00681D6E">
        <w:rPr>
          <w:rFonts w:ascii="Arial" w:hAnsi="Arial" w:cs="Arial"/>
          <w:sz w:val="24"/>
          <w:szCs w:val="24"/>
        </w:rPr>
        <w:t xml:space="preserve"> where applicable.</w:t>
      </w:r>
      <w:r w:rsidR="00562D68">
        <w:rPr>
          <w:rFonts w:ascii="Arial" w:hAnsi="Arial" w:cs="Arial"/>
          <w:sz w:val="24"/>
          <w:szCs w:val="24"/>
        </w:rPr>
        <w:t xml:space="preserve"> </w:t>
      </w:r>
      <w:r w:rsidR="00E22F8D" w:rsidRPr="00CD4EC3">
        <w:rPr>
          <w:rFonts w:ascii="Arial" w:hAnsi="Arial" w:cs="Arial"/>
          <w:bCs/>
          <w:sz w:val="24"/>
          <w:szCs w:val="24"/>
        </w:rPr>
        <w:t xml:space="preserve">Prior to clicking the </w:t>
      </w:r>
      <w:r w:rsidR="00E22F8D" w:rsidRPr="00E22F8D">
        <w:rPr>
          <w:rFonts w:ascii="Arial" w:hAnsi="Arial" w:cs="Arial"/>
          <w:b/>
          <w:bCs/>
          <w:color w:val="FF0000"/>
          <w:sz w:val="24"/>
          <w:szCs w:val="24"/>
        </w:rPr>
        <w:t>Write Entries</w:t>
      </w:r>
      <w:r w:rsidR="00E22F8D" w:rsidRPr="00E22F8D">
        <w:rPr>
          <w:rFonts w:ascii="Arial" w:hAnsi="Arial" w:cs="Arial"/>
          <w:bCs/>
          <w:color w:val="FF0000"/>
          <w:sz w:val="24"/>
          <w:szCs w:val="24"/>
        </w:rPr>
        <w:t xml:space="preserve"> </w:t>
      </w:r>
      <w:r w:rsidR="00E22F8D" w:rsidRPr="00CD4EC3">
        <w:rPr>
          <w:rFonts w:ascii="Arial" w:hAnsi="Arial" w:cs="Arial"/>
          <w:bCs/>
          <w:sz w:val="24"/>
          <w:szCs w:val="24"/>
        </w:rPr>
        <w:t xml:space="preserve">button, you can </w:t>
      </w:r>
      <w:r w:rsidR="00E22F8D" w:rsidRPr="00097E2F">
        <w:rPr>
          <w:rFonts w:ascii="Arial" w:hAnsi="Arial" w:cs="Arial"/>
          <w:b/>
          <w:bCs/>
          <w:color w:val="ED7D31"/>
          <w:sz w:val="24"/>
          <w:szCs w:val="24"/>
        </w:rPr>
        <w:t>right-click</w:t>
      </w:r>
      <w:r w:rsidR="00E22F8D" w:rsidRPr="00CD4EC3">
        <w:rPr>
          <w:rFonts w:ascii="Arial" w:hAnsi="Arial" w:cs="Arial"/>
          <w:bCs/>
          <w:sz w:val="24"/>
          <w:szCs w:val="24"/>
        </w:rPr>
        <w:t xml:space="preserve"> on a line to </w:t>
      </w:r>
      <w:r w:rsidR="00E22F8D">
        <w:rPr>
          <w:rFonts w:ascii="Arial" w:hAnsi="Arial" w:cs="Arial"/>
          <w:bCs/>
          <w:sz w:val="24"/>
          <w:szCs w:val="24"/>
        </w:rPr>
        <w:t>d</w:t>
      </w:r>
      <w:r w:rsidR="00E22F8D" w:rsidRPr="00E22F8D">
        <w:rPr>
          <w:rFonts w:ascii="Arial" w:hAnsi="Arial" w:cs="Arial"/>
          <w:bCs/>
          <w:sz w:val="24"/>
          <w:szCs w:val="24"/>
        </w:rPr>
        <w:t xml:space="preserve">elete </w:t>
      </w:r>
      <w:r w:rsidR="00E22F8D" w:rsidRPr="00CD4EC3">
        <w:rPr>
          <w:rFonts w:ascii="Arial" w:hAnsi="Arial" w:cs="Arial"/>
          <w:bCs/>
          <w:sz w:val="24"/>
          <w:szCs w:val="24"/>
        </w:rPr>
        <w:t>the line from th</w:t>
      </w:r>
      <w:r w:rsidR="00E22F8D">
        <w:rPr>
          <w:rFonts w:ascii="Arial" w:hAnsi="Arial" w:cs="Arial"/>
          <w:bCs/>
          <w:sz w:val="24"/>
          <w:szCs w:val="24"/>
        </w:rPr>
        <w:t>e current</w:t>
      </w:r>
      <w:r w:rsidR="00E22F8D" w:rsidRPr="00CD4EC3">
        <w:rPr>
          <w:rFonts w:ascii="Arial" w:hAnsi="Arial" w:cs="Arial"/>
          <w:bCs/>
          <w:sz w:val="24"/>
          <w:szCs w:val="24"/>
        </w:rPr>
        <w:t xml:space="preserve"> entry posting</w:t>
      </w:r>
      <w:r w:rsidR="00E22F8D">
        <w:rPr>
          <w:rFonts w:ascii="Arial" w:hAnsi="Arial" w:cs="Arial"/>
          <w:bCs/>
          <w:sz w:val="24"/>
          <w:szCs w:val="24"/>
        </w:rPr>
        <w:t xml:space="preserve">—this </w:t>
      </w:r>
      <w:r w:rsidR="00E22F8D" w:rsidRPr="00CD4EC3">
        <w:rPr>
          <w:rFonts w:ascii="Arial" w:hAnsi="Arial" w:cs="Arial"/>
          <w:bCs/>
          <w:sz w:val="24"/>
          <w:szCs w:val="24"/>
        </w:rPr>
        <w:t xml:space="preserve">will more likely be the case with a multiple line </w:t>
      </w:r>
      <w:r w:rsidR="00E22F8D" w:rsidRPr="00E22F8D">
        <w:rPr>
          <w:rFonts w:ascii="Arial" w:hAnsi="Arial" w:cs="Arial"/>
          <w:b/>
          <w:bCs/>
          <w:sz w:val="24"/>
          <w:szCs w:val="24"/>
        </w:rPr>
        <w:t>Template</w:t>
      </w:r>
      <w:r w:rsidR="00E22F8D" w:rsidRPr="00CD4EC3">
        <w:rPr>
          <w:rFonts w:ascii="Arial" w:hAnsi="Arial" w:cs="Arial"/>
          <w:bCs/>
          <w:sz w:val="24"/>
          <w:szCs w:val="24"/>
        </w:rPr>
        <w:t>.</w:t>
      </w:r>
      <w:r w:rsidR="00562D68">
        <w:rPr>
          <w:rFonts w:ascii="Arial" w:hAnsi="Arial" w:cs="Arial"/>
          <w:bCs/>
          <w:sz w:val="24"/>
          <w:szCs w:val="24"/>
        </w:rPr>
        <w:t xml:space="preserve"> </w:t>
      </w:r>
      <w:r w:rsidR="00E22F8D" w:rsidRPr="00CD4EC3">
        <w:rPr>
          <w:rFonts w:ascii="Arial" w:hAnsi="Arial" w:cs="Arial"/>
          <w:bCs/>
          <w:sz w:val="24"/>
          <w:szCs w:val="24"/>
        </w:rPr>
        <w:t xml:space="preserve">You can also </w:t>
      </w:r>
      <w:r w:rsidR="00E22F8D" w:rsidRPr="00097E2F">
        <w:rPr>
          <w:rFonts w:ascii="Arial" w:hAnsi="Arial" w:cs="Arial"/>
          <w:b/>
          <w:bCs/>
          <w:color w:val="ED7D31"/>
          <w:sz w:val="24"/>
          <w:szCs w:val="24"/>
        </w:rPr>
        <w:t>click</w:t>
      </w:r>
      <w:r w:rsidR="00E22F8D" w:rsidRPr="00CD4EC3">
        <w:rPr>
          <w:rFonts w:ascii="Arial" w:hAnsi="Arial" w:cs="Arial"/>
          <w:bCs/>
          <w:sz w:val="24"/>
          <w:szCs w:val="24"/>
        </w:rPr>
        <w:t xml:space="preserve"> on the </w:t>
      </w:r>
      <w:r w:rsidR="00E22F8D" w:rsidRPr="00E22F8D">
        <w:rPr>
          <w:rFonts w:ascii="Arial" w:hAnsi="Arial" w:cs="Arial"/>
          <w:b/>
          <w:bCs/>
          <w:color w:val="0070C0"/>
          <w:sz w:val="24"/>
          <w:szCs w:val="24"/>
        </w:rPr>
        <w:t>D/C</w:t>
      </w:r>
      <w:r w:rsidR="00E22F8D" w:rsidRPr="00E22F8D">
        <w:rPr>
          <w:rFonts w:ascii="Arial" w:hAnsi="Arial" w:cs="Arial"/>
          <w:bCs/>
          <w:color w:val="0070C0"/>
          <w:sz w:val="24"/>
          <w:szCs w:val="24"/>
        </w:rPr>
        <w:t xml:space="preserve"> </w:t>
      </w:r>
      <w:r w:rsidR="00E22F8D" w:rsidRPr="00CD4EC3">
        <w:rPr>
          <w:rFonts w:ascii="Arial" w:hAnsi="Arial" w:cs="Arial"/>
          <w:bCs/>
          <w:sz w:val="24"/>
          <w:szCs w:val="24"/>
        </w:rPr>
        <w:t>field to change those default settings</w:t>
      </w:r>
      <w:r w:rsidR="00E22F8D">
        <w:rPr>
          <w:rFonts w:ascii="Arial" w:hAnsi="Arial" w:cs="Arial"/>
          <w:bCs/>
          <w:sz w:val="24"/>
          <w:szCs w:val="24"/>
        </w:rPr>
        <w:t>,</w:t>
      </w:r>
      <w:r w:rsidR="00E22F8D" w:rsidRPr="00CD4EC3">
        <w:rPr>
          <w:rFonts w:ascii="Arial" w:hAnsi="Arial" w:cs="Arial"/>
          <w:bCs/>
          <w:sz w:val="24"/>
          <w:szCs w:val="24"/>
        </w:rPr>
        <w:t xml:space="preserve"> where applicable</w:t>
      </w:r>
      <w:r w:rsidR="00E22F8D">
        <w:rPr>
          <w:rFonts w:ascii="Arial" w:hAnsi="Arial" w:cs="Arial"/>
          <w:bCs/>
          <w:sz w:val="24"/>
          <w:szCs w:val="24"/>
        </w:rPr>
        <w:t>,</w:t>
      </w:r>
      <w:r w:rsidR="00E22F8D" w:rsidRPr="00CD4EC3">
        <w:rPr>
          <w:rFonts w:ascii="Arial" w:hAnsi="Arial" w:cs="Arial"/>
          <w:bCs/>
          <w:sz w:val="24"/>
          <w:szCs w:val="24"/>
        </w:rPr>
        <w:t xml:space="preserve"> for the current entry.</w:t>
      </w:r>
      <w:r w:rsidR="00562D68">
        <w:rPr>
          <w:rFonts w:ascii="Arial" w:hAnsi="Arial" w:cs="Arial"/>
          <w:bCs/>
          <w:sz w:val="24"/>
          <w:szCs w:val="24"/>
        </w:rPr>
        <w:t xml:space="preserve"> </w:t>
      </w:r>
      <w:r w:rsidR="00E22F8D">
        <w:rPr>
          <w:rFonts w:ascii="Arial" w:hAnsi="Arial" w:cs="Arial"/>
          <w:bCs/>
          <w:sz w:val="24"/>
          <w:szCs w:val="24"/>
        </w:rPr>
        <w:t>No changes will be saved.</w:t>
      </w:r>
      <w:r w:rsidR="00562D68">
        <w:rPr>
          <w:rFonts w:ascii="Arial" w:hAnsi="Arial" w:cs="Arial"/>
          <w:bCs/>
          <w:sz w:val="24"/>
          <w:szCs w:val="24"/>
        </w:rPr>
        <w:t xml:space="preserve"> </w:t>
      </w:r>
      <w:r w:rsidR="00E22F8D">
        <w:rPr>
          <w:rFonts w:ascii="Arial" w:hAnsi="Arial" w:cs="Arial"/>
          <w:bCs/>
          <w:sz w:val="24"/>
          <w:szCs w:val="24"/>
        </w:rPr>
        <w:t xml:space="preserve">All data </w:t>
      </w:r>
      <w:r w:rsidR="00E22F8D" w:rsidRPr="00CD4EC3">
        <w:rPr>
          <w:rFonts w:ascii="Arial" w:hAnsi="Arial" w:cs="Arial"/>
          <w:bCs/>
          <w:sz w:val="24"/>
          <w:szCs w:val="24"/>
        </w:rPr>
        <w:t>will revert back to the</w:t>
      </w:r>
      <w:r w:rsidR="00E22F8D">
        <w:rPr>
          <w:rFonts w:ascii="Arial" w:hAnsi="Arial" w:cs="Arial"/>
          <w:bCs/>
          <w:sz w:val="24"/>
          <w:szCs w:val="24"/>
        </w:rPr>
        <w:t xml:space="preserve"> original </w:t>
      </w:r>
      <w:r w:rsidR="00E22F8D" w:rsidRPr="00E22F8D">
        <w:rPr>
          <w:rFonts w:ascii="Arial" w:hAnsi="Arial" w:cs="Arial"/>
          <w:b/>
          <w:bCs/>
          <w:sz w:val="24"/>
          <w:szCs w:val="24"/>
        </w:rPr>
        <w:t>Template</w:t>
      </w:r>
      <w:r w:rsidR="00E22F8D" w:rsidRPr="00E22F8D">
        <w:rPr>
          <w:rFonts w:ascii="Arial" w:hAnsi="Arial" w:cs="Arial"/>
          <w:bCs/>
          <w:sz w:val="24"/>
          <w:szCs w:val="24"/>
        </w:rPr>
        <w:t xml:space="preserve"> </w:t>
      </w:r>
      <w:r w:rsidR="00E22F8D" w:rsidRPr="00CD4EC3">
        <w:rPr>
          <w:rFonts w:ascii="Arial" w:hAnsi="Arial" w:cs="Arial"/>
          <w:bCs/>
          <w:sz w:val="24"/>
          <w:szCs w:val="24"/>
        </w:rPr>
        <w:t>setup after writing the entry.</w:t>
      </w:r>
      <w:r w:rsidR="00562D68">
        <w:rPr>
          <w:rFonts w:ascii="Arial" w:hAnsi="Arial" w:cs="Arial"/>
          <w:bCs/>
          <w:sz w:val="24"/>
          <w:szCs w:val="24"/>
        </w:rPr>
        <w:t xml:space="preserve"> </w:t>
      </w:r>
      <w:r w:rsidRPr="00681D6E">
        <w:rPr>
          <w:rFonts w:ascii="Arial" w:hAnsi="Arial" w:cs="Arial"/>
          <w:sz w:val="24"/>
          <w:szCs w:val="24"/>
        </w:rPr>
        <w:t xml:space="preserve">Once you click the </w:t>
      </w:r>
      <w:r w:rsidRPr="001F33A9">
        <w:rPr>
          <w:rFonts w:ascii="Arial" w:hAnsi="Arial" w:cs="Arial"/>
          <w:b/>
          <w:color w:val="FF0000"/>
          <w:sz w:val="24"/>
          <w:szCs w:val="24"/>
        </w:rPr>
        <w:t>Write Entries</w:t>
      </w:r>
      <w:r w:rsidRPr="00681D6E">
        <w:rPr>
          <w:rFonts w:ascii="Arial" w:hAnsi="Arial" w:cs="Arial"/>
          <w:sz w:val="24"/>
          <w:szCs w:val="24"/>
        </w:rPr>
        <w:t xml:space="preserve"> button, the system will prompt the following: </w:t>
      </w:r>
      <w:r w:rsidRPr="00392CCA">
        <w:rPr>
          <w:rFonts w:ascii="Arial" w:hAnsi="Arial" w:cs="Arial"/>
          <w:b/>
          <w:color w:val="0070C0"/>
          <w:sz w:val="24"/>
          <w:szCs w:val="24"/>
        </w:rPr>
        <w:t>Journals Successfully Written</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As with all journal postings, the data will not be reflected in the financial statements until you run the </w:t>
      </w:r>
      <w:r w:rsidRPr="00C24D7E">
        <w:rPr>
          <w:rFonts w:ascii="Arial" w:hAnsi="Arial" w:cs="Arial"/>
          <w:b/>
          <w:sz w:val="24"/>
          <w:szCs w:val="24"/>
        </w:rPr>
        <w:t xml:space="preserve">Print Journals/Update </w:t>
      </w:r>
      <w:r w:rsidR="00BB318C" w:rsidRPr="00C24D7E">
        <w:rPr>
          <w:rFonts w:ascii="Arial" w:hAnsi="Arial" w:cs="Arial"/>
          <w:b/>
          <w:sz w:val="24"/>
          <w:szCs w:val="24"/>
        </w:rPr>
        <w:t>General Ledger</w:t>
      </w:r>
      <w:r w:rsidR="00BB318C" w:rsidRPr="00681D6E">
        <w:rPr>
          <w:rFonts w:ascii="Arial" w:hAnsi="Arial" w:cs="Arial"/>
          <w:sz w:val="24"/>
          <w:szCs w:val="24"/>
        </w:rPr>
        <w:t xml:space="preserve"> </w:t>
      </w:r>
      <w:r w:rsidR="001F33A9">
        <w:rPr>
          <w:rFonts w:ascii="Arial" w:hAnsi="Arial" w:cs="Arial"/>
          <w:sz w:val="24"/>
          <w:szCs w:val="24"/>
        </w:rPr>
        <w:t xml:space="preserve">report </w:t>
      </w:r>
      <w:r w:rsidR="00BB318C" w:rsidRPr="00681D6E">
        <w:rPr>
          <w:rFonts w:ascii="Arial" w:hAnsi="Arial" w:cs="Arial"/>
          <w:sz w:val="24"/>
          <w:szCs w:val="24"/>
        </w:rPr>
        <w:t>module.</w:t>
      </w:r>
      <w:r w:rsidRPr="00681D6E">
        <w:rPr>
          <w:rFonts w:ascii="Arial" w:hAnsi="Arial" w:cs="Arial"/>
          <w:sz w:val="24"/>
          <w:szCs w:val="24"/>
        </w:rPr>
        <w:t xml:space="preserve"> </w:t>
      </w:r>
    </w:p>
    <w:p w14:paraId="3CA896FF" w14:textId="77777777" w:rsidR="006C371E" w:rsidRDefault="006C371E" w:rsidP="00312FCA">
      <w:pPr>
        <w:spacing w:line="276" w:lineRule="auto"/>
        <w:rPr>
          <w:rFonts w:ascii="Arial" w:hAnsi="Arial" w:cs="Arial"/>
          <w:sz w:val="24"/>
          <w:szCs w:val="24"/>
        </w:rPr>
      </w:pPr>
    </w:p>
    <w:p w14:paraId="2AB59286" w14:textId="77777777" w:rsidR="006C371E" w:rsidRPr="00681D6E" w:rsidRDefault="006C371E" w:rsidP="006C371E">
      <w:pPr>
        <w:spacing w:line="276" w:lineRule="auto"/>
        <w:rPr>
          <w:rFonts w:ascii="Arial" w:hAnsi="Arial" w:cs="Arial"/>
          <w:sz w:val="24"/>
          <w:szCs w:val="24"/>
        </w:rPr>
      </w:pPr>
      <w:r>
        <w:rPr>
          <w:rFonts w:ascii="Arial" w:hAnsi="Arial" w:cs="Arial"/>
          <w:bCs/>
          <w:sz w:val="24"/>
          <w:szCs w:val="24"/>
        </w:rPr>
        <w:t xml:space="preserve">One additional feature is the </w:t>
      </w:r>
      <w:r w:rsidRPr="00CD4EC3">
        <w:rPr>
          <w:rFonts w:ascii="Arial" w:hAnsi="Arial" w:cs="Arial"/>
          <w:b/>
          <w:bCs/>
          <w:color w:val="0070C0"/>
          <w:sz w:val="24"/>
          <w:szCs w:val="24"/>
        </w:rPr>
        <w:t>Reverse Entry</w:t>
      </w:r>
      <w:r w:rsidRPr="00CD4EC3">
        <w:rPr>
          <w:rFonts w:ascii="Arial" w:hAnsi="Arial" w:cs="Arial"/>
          <w:bCs/>
          <w:sz w:val="24"/>
          <w:szCs w:val="24"/>
        </w:rPr>
        <w:t xml:space="preserve"> </w:t>
      </w:r>
      <w:r w:rsidRPr="004A383B">
        <w:rPr>
          <w:rFonts w:ascii="Arial" w:hAnsi="Arial" w:cs="Arial"/>
          <w:b/>
          <w:color w:val="D9D9D9" w:themeColor="background1" w:themeShade="D9"/>
          <w:sz w:val="24"/>
          <w:highlight w:val="lightGray"/>
        </w:rPr>
        <w:t>(</w:t>
      </w:r>
      <w:r>
        <w:rPr>
          <w:rFonts w:ascii="Arial" w:hAnsi="Arial" w:cs="Arial"/>
          <w:b/>
          <w:sz w:val="24"/>
          <w:highlight w:val="lightGray"/>
        </w:rPr>
        <w:t>5</w:t>
      </w:r>
      <w:r w:rsidRPr="004A383B">
        <w:rPr>
          <w:rFonts w:ascii="Arial" w:hAnsi="Arial" w:cs="Arial"/>
          <w:b/>
          <w:color w:val="D9D9D9" w:themeColor="background1" w:themeShade="D9"/>
          <w:sz w:val="24"/>
          <w:highlight w:val="lightGray"/>
        </w:rPr>
        <w:t>)</w:t>
      </w:r>
      <w:r>
        <w:rPr>
          <w:rFonts w:ascii="Arial" w:hAnsi="Arial" w:cs="Arial"/>
          <w:bCs/>
          <w:sz w:val="24"/>
          <w:szCs w:val="24"/>
        </w:rPr>
        <w:t xml:space="preserve"> </w:t>
      </w:r>
      <w:r w:rsidRPr="00CD4EC3">
        <w:rPr>
          <w:rFonts w:ascii="Arial" w:hAnsi="Arial" w:cs="Arial"/>
          <w:bCs/>
          <w:sz w:val="24"/>
          <w:szCs w:val="24"/>
        </w:rPr>
        <w:t>feature</w:t>
      </w:r>
      <w:r>
        <w:rPr>
          <w:rFonts w:ascii="Arial" w:hAnsi="Arial" w:cs="Arial"/>
          <w:bCs/>
          <w:sz w:val="24"/>
          <w:szCs w:val="24"/>
        </w:rPr>
        <w:t xml:space="preserve">, similar to the feature of the same name </w:t>
      </w:r>
      <w:r w:rsidRPr="00CD4EC3">
        <w:rPr>
          <w:rFonts w:ascii="Arial" w:hAnsi="Arial" w:cs="Arial"/>
          <w:bCs/>
          <w:sz w:val="24"/>
          <w:szCs w:val="24"/>
        </w:rPr>
        <w:t xml:space="preserve">in the </w:t>
      </w:r>
      <w:r w:rsidRPr="00CD4EC3">
        <w:rPr>
          <w:rFonts w:ascii="Arial" w:hAnsi="Arial" w:cs="Arial"/>
          <w:b/>
          <w:bCs/>
          <w:sz w:val="24"/>
          <w:szCs w:val="24"/>
        </w:rPr>
        <w:t>Journal Posting</w:t>
      </w:r>
      <w:r>
        <w:rPr>
          <w:rFonts w:ascii="Arial" w:hAnsi="Arial" w:cs="Arial"/>
          <w:bCs/>
          <w:sz w:val="24"/>
          <w:szCs w:val="24"/>
        </w:rPr>
        <w:t xml:space="preserve"> module.</w:t>
      </w:r>
      <w:r w:rsidR="00562D68">
        <w:rPr>
          <w:rFonts w:ascii="Arial" w:hAnsi="Arial" w:cs="Arial"/>
          <w:bCs/>
          <w:sz w:val="24"/>
          <w:szCs w:val="24"/>
        </w:rPr>
        <w:t xml:space="preserve"> </w:t>
      </w:r>
      <w:r>
        <w:rPr>
          <w:rFonts w:ascii="Arial" w:hAnsi="Arial" w:cs="Arial"/>
          <w:sz w:val="24"/>
        </w:rPr>
        <w:t xml:space="preserve">This </w:t>
      </w:r>
      <w:r w:rsidRPr="00681D6E">
        <w:rPr>
          <w:rFonts w:ascii="Arial" w:hAnsi="Arial" w:cs="Arial"/>
          <w:sz w:val="24"/>
        </w:rPr>
        <w:t xml:space="preserve">option </w:t>
      </w:r>
      <w:r w:rsidRPr="00681D6E">
        <w:rPr>
          <w:rFonts w:ascii="Arial" w:hAnsi="Arial" w:cs="Arial"/>
          <w:sz w:val="24"/>
          <w:szCs w:val="24"/>
        </w:rPr>
        <w:t>allow</w:t>
      </w:r>
      <w:r>
        <w:rPr>
          <w:rFonts w:ascii="Arial" w:hAnsi="Arial" w:cs="Arial"/>
          <w:sz w:val="24"/>
          <w:szCs w:val="24"/>
        </w:rPr>
        <w:t>s</w:t>
      </w:r>
      <w:r w:rsidRPr="00681D6E">
        <w:rPr>
          <w:rFonts w:ascii="Arial" w:hAnsi="Arial" w:cs="Arial"/>
          <w:sz w:val="24"/>
          <w:szCs w:val="24"/>
        </w:rPr>
        <w:t xml:space="preserve"> for auto reversal of accounting accruals or other items that you want to automatically reverse in the next period.</w:t>
      </w:r>
      <w:r w:rsidR="00562D68">
        <w:rPr>
          <w:rFonts w:ascii="Arial" w:hAnsi="Arial" w:cs="Arial"/>
          <w:sz w:val="24"/>
          <w:szCs w:val="24"/>
        </w:rPr>
        <w:t xml:space="preserve"> </w:t>
      </w:r>
      <w:r w:rsidRPr="00681D6E">
        <w:rPr>
          <w:rFonts w:ascii="Arial" w:hAnsi="Arial" w:cs="Arial"/>
          <w:sz w:val="24"/>
          <w:szCs w:val="24"/>
        </w:rPr>
        <w:t xml:space="preserve">This </w:t>
      </w:r>
      <w:r w:rsidRPr="00681D6E">
        <w:rPr>
          <w:rFonts w:ascii="Arial" w:hAnsi="Arial" w:cs="Arial"/>
          <w:color w:val="000000"/>
          <w:sz w:val="24"/>
          <w:szCs w:val="24"/>
        </w:rPr>
        <w:t>feature is intended for accruals such as work in progress. In instances like this you want the entry posted in the current month and then automatically reversed out of the following month</w:t>
      </w:r>
      <w:r w:rsidRPr="00681D6E">
        <w:rPr>
          <w:rFonts w:ascii="Arial" w:hAnsi="Arial" w:cs="Arial"/>
          <w:sz w:val="24"/>
          <w:szCs w:val="24"/>
        </w:rPr>
        <w:t>.</w:t>
      </w:r>
      <w:r w:rsidR="00562D68">
        <w:rPr>
          <w:rFonts w:ascii="Arial" w:hAnsi="Arial" w:cs="Arial"/>
          <w:sz w:val="24"/>
          <w:szCs w:val="24"/>
        </w:rPr>
        <w:t xml:space="preserve"> </w:t>
      </w:r>
      <w:r w:rsidRPr="00727121">
        <w:rPr>
          <w:rFonts w:ascii="Arial" w:hAnsi="Arial" w:cs="Arial"/>
          <w:b/>
          <w:sz w:val="24"/>
          <w:szCs w:val="24"/>
        </w:rPr>
        <w:t>Please Note:</w:t>
      </w:r>
      <w:r w:rsidRPr="00681D6E">
        <w:rPr>
          <w:rFonts w:ascii="Arial" w:hAnsi="Arial" w:cs="Arial"/>
          <w:sz w:val="24"/>
          <w:szCs w:val="24"/>
        </w:rPr>
        <w:t xml:space="preserve"> this process will always default to the next open accounting period.</w:t>
      </w:r>
      <w:r w:rsidR="00562D68">
        <w:rPr>
          <w:rFonts w:ascii="Arial" w:hAnsi="Arial" w:cs="Arial"/>
          <w:sz w:val="24"/>
          <w:szCs w:val="24"/>
        </w:rPr>
        <w:t xml:space="preserve"> </w:t>
      </w:r>
      <w:r w:rsidRPr="00681D6E">
        <w:rPr>
          <w:rFonts w:ascii="Arial" w:hAnsi="Arial" w:cs="Arial"/>
          <w:sz w:val="24"/>
          <w:szCs w:val="24"/>
        </w:rPr>
        <w:t xml:space="preserve">For example, for period 1, the reversal will </w:t>
      </w:r>
      <w:r>
        <w:rPr>
          <w:rFonts w:ascii="Arial" w:hAnsi="Arial" w:cs="Arial"/>
          <w:sz w:val="24"/>
          <w:szCs w:val="24"/>
        </w:rPr>
        <w:t>prompt for</w:t>
      </w:r>
      <w:r w:rsidRPr="00681D6E">
        <w:rPr>
          <w:rFonts w:ascii="Arial" w:hAnsi="Arial" w:cs="Arial"/>
          <w:sz w:val="24"/>
          <w:szCs w:val="24"/>
        </w:rPr>
        <w:t xml:space="preserve"> period 2</w:t>
      </w:r>
      <w:r>
        <w:rPr>
          <w:rFonts w:ascii="Arial" w:hAnsi="Arial" w:cs="Arial"/>
          <w:sz w:val="24"/>
          <w:szCs w:val="24"/>
        </w:rPr>
        <w:t>, however you can override to a later period where applicable</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Once you have added your journal entries, prior to </w:t>
      </w:r>
      <w:r w:rsidRPr="00681D6E">
        <w:rPr>
          <w:rFonts w:ascii="Arial" w:hAnsi="Arial" w:cs="Arial"/>
          <w:sz w:val="24"/>
          <w:szCs w:val="24"/>
        </w:rPr>
        <w:lastRenderedPageBreak/>
        <w:t xml:space="preserve">clicking the </w:t>
      </w:r>
      <w:r w:rsidRPr="0006119D">
        <w:rPr>
          <w:rFonts w:ascii="Arial" w:hAnsi="Arial" w:cs="Arial"/>
          <w:b/>
          <w:color w:val="FF0000"/>
          <w:sz w:val="24"/>
          <w:szCs w:val="24"/>
        </w:rPr>
        <w:t>Save</w:t>
      </w:r>
      <w:r w:rsidRPr="0006119D">
        <w:rPr>
          <w:rFonts w:ascii="Arial" w:hAnsi="Arial" w:cs="Arial"/>
          <w:color w:val="FF0000"/>
          <w:sz w:val="24"/>
          <w:szCs w:val="24"/>
        </w:rPr>
        <w:t xml:space="preserve"> </w:t>
      </w:r>
      <w:r w:rsidRPr="00681D6E">
        <w:rPr>
          <w:rFonts w:ascii="Arial" w:hAnsi="Arial" w:cs="Arial"/>
          <w:sz w:val="24"/>
          <w:szCs w:val="24"/>
        </w:rPr>
        <w:t xml:space="preserve">button, check the box next to </w:t>
      </w:r>
      <w:r w:rsidRPr="0006119D">
        <w:rPr>
          <w:rFonts w:ascii="Arial" w:hAnsi="Arial" w:cs="Arial"/>
          <w:b/>
          <w:color w:val="0070C0"/>
          <w:sz w:val="24"/>
          <w:szCs w:val="24"/>
        </w:rPr>
        <w:t>Reverse Entry</w:t>
      </w:r>
      <w:r w:rsidRPr="0006119D">
        <w:rPr>
          <w:rFonts w:ascii="Arial" w:hAnsi="Arial" w:cs="Arial"/>
          <w:color w:val="0070C0"/>
          <w:sz w:val="24"/>
          <w:szCs w:val="24"/>
        </w:rPr>
        <w:t xml:space="preserve"> </w:t>
      </w:r>
      <w:r w:rsidRPr="00681D6E">
        <w:rPr>
          <w:rFonts w:ascii="Arial" w:hAnsi="Arial" w:cs="Arial"/>
          <w:sz w:val="24"/>
          <w:szCs w:val="24"/>
        </w:rPr>
        <w:t xml:space="preserve">and then click </w:t>
      </w:r>
      <w:r w:rsidRPr="0006119D">
        <w:rPr>
          <w:rFonts w:ascii="Arial" w:hAnsi="Arial" w:cs="Arial"/>
          <w:b/>
          <w:color w:val="FF0000"/>
          <w:sz w:val="24"/>
          <w:szCs w:val="24"/>
        </w:rPr>
        <w:t>Save</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The system will prompt the following</w:t>
      </w:r>
      <w:r>
        <w:rPr>
          <w:rFonts w:ascii="Arial" w:hAnsi="Arial" w:cs="Arial"/>
          <w:sz w:val="24"/>
          <w:szCs w:val="24"/>
        </w:rPr>
        <w:t xml:space="preserve"> </w:t>
      </w:r>
      <w:r w:rsidRPr="0006119D">
        <w:rPr>
          <w:rFonts w:ascii="Arial" w:hAnsi="Arial" w:cs="Arial"/>
          <w:b/>
          <w:color w:val="0070C0"/>
          <w:sz w:val="24"/>
          <w:szCs w:val="24"/>
          <w:highlight w:val="yellow"/>
        </w:rPr>
        <w:t>Reverse Entry Edit</w:t>
      </w:r>
      <w:r w:rsidRPr="0006119D">
        <w:rPr>
          <w:rFonts w:ascii="Arial" w:hAnsi="Arial" w:cs="Arial"/>
          <w:color w:val="0070C0"/>
          <w:sz w:val="24"/>
          <w:szCs w:val="24"/>
        </w:rPr>
        <w:t xml:space="preserve"> </w:t>
      </w:r>
      <w:r>
        <w:rPr>
          <w:rFonts w:ascii="Arial" w:hAnsi="Arial" w:cs="Arial"/>
          <w:sz w:val="24"/>
          <w:szCs w:val="24"/>
        </w:rPr>
        <w:t>screen as follows</w:t>
      </w:r>
      <w:r w:rsidRPr="00681D6E">
        <w:rPr>
          <w:rFonts w:ascii="Arial" w:hAnsi="Arial" w:cs="Arial"/>
          <w:sz w:val="24"/>
          <w:szCs w:val="24"/>
        </w:rPr>
        <w:t>:</w:t>
      </w:r>
    </w:p>
    <w:p w14:paraId="12C2E903" w14:textId="77777777" w:rsidR="006C371E" w:rsidRPr="00681D6E" w:rsidRDefault="006C371E" w:rsidP="006C371E">
      <w:pPr>
        <w:pStyle w:val="BodyText"/>
        <w:spacing w:line="276" w:lineRule="auto"/>
        <w:ind w:left="360"/>
        <w:rPr>
          <w:rFonts w:ascii="Arial" w:hAnsi="Arial" w:cs="Arial"/>
          <w:i w:val="0"/>
          <w:szCs w:val="24"/>
        </w:rPr>
      </w:pPr>
    </w:p>
    <w:p w14:paraId="5A71D2C2" w14:textId="77777777" w:rsidR="006C371E" w:rsidRPr="00681D6E" w:rsidRDefault="006C371E" w:rsidP="006C371E">
      <w:pPr>
        <w:pStyle w:val="BodyText"/>
        <w:spacing w:line="276" w:lineRule="auto"/>
        <w:jc w:val="center"/>
        <w:rPr>
          <w:rFonts w:ascii="Arial" w:hAnsi="Arial" w:cs="Arial"/>
          <w:i w:val="0"/>
          <w:color w:val="FF0000"/>
          <w:szCs w:val="24"/>
        </w:rPr>
      </w:pPr>
      <w:r>
        <w:rPr>
          <w:rFonts w:ascii="Arial" w:hAnsi="Arial" w:cs="Arial"/>
          <w:i w:val="0"/>
          <w:noProof/>
          <w:color w:val="FF0000"/>
          <w:szCs w:val="24"/>
        </w:rPr>
        <w:drawing>
          <wp:inline distT="0" distB="0" distL="0" distR="0" wp14:anchorId="1BB80575" wp14:editId="7DB607CE">
            <wp:extent cx="3657143" cy="2247619"/>
            <wp:effectExtent l="0" t="0" r="63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5">
                      <a:extLst>
                        <a:ext uri="{28A0092B-C50C-407E-A947-70E740481C1C}">
                          <a14:useLocalDpi xmlns:a14="http://schemas.microsoft.com/office/drawing/2010/main" val="0"/>
                        </a:ext>
                      </a:extLst>
                    </a:blip>
                    <a:stretch>
                      <a:fillRect/>
                    </a:stretch>
                  </pic:blipFill>
                  <pic:spPr>
                    <a:xfrm>
                      <a:off x="0" y="0"/>
                      <a:ext cx="3657143" cy="2247619"/>
                    </a:xfrm>
                    <a:prstGeom prst="rect">
                      <a:avLst/>
                    </a:prstGeom>
                  </pic:spPr>
                </pic:pic>
              </a:graphicData>
            </a:graphic>
          </wp:inline>
        </w:drawing>
      </w:r>
    </w:p>
    <w:p w14:paraId="5BAF3EEE" w14:textId="77777777" w:rsidR="006C371E" w:rsidRDefault="006C371E" w:rsidP="006C371E">
      <w:pPr>
        <w:pStyle w:val="BodyText"/>
        <w:spacing w:line="276" w:lineRule="auto"/>
        <w:rPr>
          <w:rFonts w:ascii="Arial" w:hAnsi="Arial" w:cs="Arial"/>
          <w:i w:val="0"/>
          <w:szCs w:val="24"/>
        </w:rPr>
      </w:pPr>
    </w:p>
    <w:p w14:paraId="6D0E2439" w14:textId="77777777" w:rsidR="006C371E" w:rsidRDefault="006C371E" w:rsidP="006C371E">
      <w:pPr>
        <w:pStyle w:val="BodyText"/>
        <w:spacing w:line="276" w:lineRule="auto"/>
        <w:rPr>
          <w:rFonts w:ascii="Arial" w:hAnsi="Arial" w:cs="Arial"/>
          <w:i w:val="0"/>
          <w:szCs w:val="24"/>
        </w:rPr>
      </w:pPr>
      <w:r w:rsidRPr="00681D6E">
        <w:rPr>
          <w:rFonts w:ascii="Arial" w:hAnsi="Arial" w:cs="Arial"/>
          <w:i w:val="0"/>
          <w:szCs w:val="24"/>
        </w:rPr>
        <w:t xml:space="preserve">Check the reversing entry data in the screen above for accuracy and make any changes or add any additional notes in the </w:t>
      </w:r>
      <w:r w:rsidRPr="0006119D">
        <w:rPr>
          <w:rFonts w:ascii="Arial" w:hAnsi="Arial" w:cs="Arial"/>
          <w:b/>
          <w:i w:val="0"/>
          <w:color w:val="0070C0"/>
          <w:szCs w:val="24"/>
        </w:rPr>
        <w:t>Comment 2</w:t>
      </w:r>
      <w:r w:rsidRPr="00681D6E">
        <w:rPr>
          <w:rFonts w:ascii="Arial" w:hAnsi="Arial" w:cs="Arial"/>
          <w:i w:val="0"/>
          <w:szCs w:val="24"/>
        </w:rPr>
        <w:t xml:space="preserve"> field.</w:t>
      </w:r>
      <w:r w:rsidR="00562D68">
        <w:rPr>
          <w:rFonts w:ascii="Arial" w:hAnsi="Arial" w:cs="Arial"/>
          <w:i w:val="0"/>
          <w:szCs w:val="24"/>
        </w:rPr>
        <w:t xml:space="preserve"> </w:t>
      </w:r>
      <w:r w:rsidRPr="00681D6E">
        <w:rPr>
          <w:rFonts w:ascii="Arial" w:hAnsi="Arial" w:cs="Arial"/>
          <w:i w:val="0"/>
          <w:szCs w:val="24"/>
        </w:rPr>
        <w:t xml:space="preserve">Click the </w:t>
      </w:r>
      <w:r w:rsidRPr="00C24D7E">
        <w:rPr>
          <w:rFonts w:ascii="Arial" w:hAnsi="Arial" w:cs="Arial"/>
          <w:b/>
          <w:i w:val="0"/>
          <w:color w:val="FF0000"/>
          <w:szCs w:val="24"/>
        </w:rPr>
        <w:t>Save</w:t>
      </w:r>
      <w:r w:rsidRPr="00681D6E">
        <w:rPr>
          <w:rFonts w:ascii="Arial" w:hAnsi="Arial" w:cs="Arial"/>
          <w:i w:val="0"/>
          <w:szCs w:val="24"/>
        </w:rPr>
        <w:t xml:space="preserve"> button to complete the process</w:t>
      </w:r>
      <w:r w:rsidRPr="00EC1DE2">
        <w:rPr>
          <w:rFonts w:ascii="Arial" w:hAnsi="Arial" w:cs="Arial"/>
          <w:i w:val="0"/>
          <w:szCs w:val="24"/>
        </w:rPr>
        <w:t>.</w:t>
      </w:r>
      <w:r w:rsidR="00562D68">
        <w:rPr>
          <w:rFonts w:ascii="Arial" w:hAnsi="Arial" w:cs="Arial"/>
          <w:i w:val="0"/>
          <w:szCs w:val="24"/>
        </w:rPr>
        <w:t xml:space="preserve"> </w:t>
      </w:r>
    </w:p>
    <w:p w14:paraId="529090E6" w14:textId="77777777" w:rsidR="006C371E" w:rsidRDefault="006C371E" w:rsidP="006C371E">
      <w:pPr>
        <w:pStyle w:val="BodyText"/>
        <w:spacing w:line="276" w:lineRule="auto"/>
        <w:rPr>
          <w:rFonts w:ascii="Arial" w:hAnsi="Arial" w:cs="Arial"/>
          <w:i w:val="0"/>
          <w:szCs w:val="24"/>
        </w:rPr>
      </w:pPr>
    </w:p>
    <w:p w14:paraId="0F139A81" w14:textId="77777777" w:rsidR="006C371E" w:rsidRPr="00EC1DE2" w:rsidRDefault="006C371E" w:rsidP="006C371E">
      <w:pPr>
        <w:pStyle w:val="BodyText"/>
        <w:spacing w:line="276" w:lineRule="auto"/>
        <w:rPr>
          <w:rFonts w:ascii="Arial" w:hAnsi="Arial" w:cs="Arial"/>
          <w:i w:val="0"/>
          <w:color w:val="000000"/>
        </w:rPr>
      </w:pPr>
    </w:p>
    <w:p w14:paraId="7E1AFD42" w14:textId="77777777" w:rsidR="001F02F1" w:rsidRPr="00483C66" w:rsidRDefault="001F02F1" w:rsidP="00483C66">
      <w:pPr>
        <w:pStyle w:val="Heading2"/>
      </w:pPr>
      <w:bookmarkStart w:id="36" w:name="_Toc381015956"/>
      <w:bookmarkStart w:id="37" w:name="_Toc381016029"/>
      <w:bookmarkStart w:id="38" w:name="_Toc381016285"/>
      <w:bookmarkStart w:id="39" w:name="_Toc381016572"/>
      <w:bookmarkStart w:id="40" w:name="_Toc381017020"/>
      <w:bookmarkStart w:id="41" w:name="_Toc455590213"/>
      <w:bookmarkStart w:id="42" w:name="_Toc21016223"/>
      <w:r w:rsidRPr="00483C66">
        <w:t>Recurring Journal Entries:</w:t>
      </w:r>
      <w:bookmarkEnd w:id="36"/>
      <w:bookmarkEnd w:id="37"/>
      <w:bookmarkEnd w:id="38"/>
      <w:bookmarkEnd w:id="39"/>
      <w:bookmarkEnd w:id="40"/>
      <w:bookmarkEnd w:id="41"/>
      <w:bookmarkEnd w:id="42"/>
    </w:p>
    <w:p w14:paraId="6C72C83B" w14:textId="77777777" w:rsidR="001F02F1" w:rsidRPr="00681D6E" w:rsidRDefault="001F02F1" w:rsidP="00483C66">
      <w:pPr>
        <w:spacing w:before="200" w:line="276" w:lineRule="auto"/>
        <w:rPr>
          <w:rFonts w:ascii="Arial" w:hAnsi="Arial" w:cs="Arial"/>
          <w:sz w:val="24"/>
          <w:szCs w:val="24"/>
        </w:rPr>
      </w:pPr>
      <w:r w:rsidRPr="00681D6E">
        <w:rPr>
          <w:rFonts w:ascii="Arial" w:hAnsi="Arial" w:cs="Arial"/>
          <w:sz w:val="24"/>
          <w:szCs w:val="24"/>
        </w:rPr>
        <w:t>This module will allow you to set up and run recurring journal entries that take place on a regular basis.</w:t>
      </w:r>
      <w:r w:rsidR="00562D68">
        <w:rPr>
          <w:rFonts w:ascii="Arial" w:hAnsi="Arial" w:cs="Arial"/>
          <w:sz w:val="24"/>
          <w:szCs w:val="24"/>
        </w:rPr>
        <w:t xml:space="preserve"> </w:t>
      </w:r>
      <w:r w:rsidR="00AF5BCC" w:rsidRPr="00681D6E">
        <w:rPr>
          <w:rFonts w:ascii="Arial" w:hAnsi="Arial" w:cs="Arial"/>
          <w:sz w:val="24"/>
          <w:szCs w:val="24"/>
        </w:rPr>
        <w:t>R</w:t>
      </w:r>
      <w:r w:rsidRPr="00681D6E">
        <w:rPr>
          <w:rFonts w:ascii="Arial" w:hAnsi="Arial" w:cs="Arial"/>
          <w:sz w:val="24"/>
          <w:szCs w:val="24"/>
        </w:rPr>
        <w:t xml:space="preserve">ecurring journal entries </w:t>
      </w:r>
      <w:r w:rsidR="00AF5BCC" w:rsidRPr="00681D6E">
        <w:rPr>
          <w:rFonts w:ascii="Arial" w:hAnsi="Arial" w:cs="Arial"/>
          <w:sz w:val="24"/>
          <w:szCs w:val="24"/>
        </w:rPr>
        <w:t>must contain the same value and utilize the same account numbers for each post or you should not use this module.</w:t>
      </w:r>
      <w:r w:rsidR="00562D68">
        <w:rPr>
          <w:rFonts w:ascii="Arial" w:hAnsi="Arial" w:cs="Arial"/>
          <w:sz w:val="24"/>
          <w:szCs w:val="24"/>
        </w:rPr>
        <w:t xml:space="preserve"> </w:t>
      </w:r>
      <w:r w:rsidR="00AF5BCC" w:rsidRPr="00681D6E">
        <w:rPr>
          <w:rFonts w:ascii="Arial" w:hAnsi="Arial" w:cs="Arial"/>
          <w:sz w:val="24"/>
          <w:szCs w:val="24"/>
        </w:rPr>
        <w:t>Also, t</w:t>
      </w:r>
      <w:r w:rsidRPr="00681D6E">
        <w:rPr>
          <w:rFonts w:ascii="Arial" w:hAnsi="Arial" w:cs="Arial"/>
          <w:sz w:val="24"/>
          <w:szCs w:val="24"/>
        </w:rPr>
        <w:t xml:space="preserve">his </w:t>
      </w:r>
      <w:r w:rsidR="00AF5BCC" w:rsidRPr="00681D6E">
        <w:rPr>
          <w:rFonts w:ascii="Arial" w:hAnsi="Arial" w:cs="Arial"/>
          <w:sz w:val="24"/>
          <w:szCs w:val="24"/>
        </w:rPr>
        <w:t xml:space="preserve">module </w:t>
      </w:r>
      <w:r w:rsidRPr="00681D6E">
        <w:rPr>
          <w:rFonts w:ascii="Arial" w:hAnsi="Arial" w:cs="Arial"/>
          <w:sz w:val="24"/>
          <w:szCs w:val="24"/>
        </w:rPr>
        <w:t xml:space="preserve">should not </w:t>
      </w:r>
      <w:r w:rsidR="00AF5BCC" w:rsidRPr="00681D6E">
        <w:rPr>
          <w:rFonts w:ascii="Arial" w:hAnsi="Arial" w:cs="Arial"/>
          <w:sz w:val="24"/>
          <w:szCs w:val="24"/>
        </w:rPr>
        <w:t xml:space="preserve">be used to </w:t>
      </w:r>
      <w:r w:rsidRPr="00681D6E">
        <w:rPr>
          <w:rFonts w:ascii="Arial" w:hAnsi="Arial" w:cs="Arial"/>
          <w:sz w:val="24"/>
          <w:szCs w:val="24"/>
        </w:rPr>
        <w:t>take the place of any check printing procedures where you need check history in the system.</w:t>
      </w:r>
      <w:r w:rsidR="00562D68">
        <w:rPr>
          <w:rFonts w:ascii="Arial" w:hAnsi="Arial" w:cs="Arial"/>
          <w:sz w:val="24"/>
          <w:szCs w:val="24"/>
        </w:rPr>
        <w:t xml:space="preserve"> </w:t>
      </w:r>
      <w:r w:rsidRPr="00681D6E">
        <w:rPr>
          <w:rFonts w:ascii="Arial" w:hAnsi="Arial" w:cs="Arial"/>
          <w:sz w:val="24"/>
          <w:szCs w:val="24"/>
        </w:rPr>
        <w:t xml:space="preserve">When you enter this module, </w:t>
      </w:r>
      <w:r w:rsidR="00AF5BCC" w:rsidRPr="00681D6E">
        <w:rPr>
          <w:rFonts w:ascii="Arial" w:hAnsi="Arial" w:cs="Arial"/>
          <w:sz w:val="24"/>
          <w:szCs w:val="24"/>
        </w:rPr>
        <w:t>the screen will appear as follows:</w:t>
      </w:r>
      <w:r w:rsidRPr="00681D6E">
        <w:rPr>
          <w:rFonts w:ascii="Arial" w:hAnsi="Arial" w:cs="Arial"/>
          <w:sz w:val="24"/>
          <w:szCs w:val="24"/>
        </w:rPr>
        <w:t xml:space="preserve"> </w:t>
      </w:r>
    </w:p>
    <w:p w14:paraId="0A7877FF" w14:textId="77777777" w:rsidR="001F02F1" w:rsidRPr="00681D6E" w:rsidRDefault="001F02F1" w:rsidP="00312FCA">
      <w:pPr>
        <w:spacing w:line="276" w:lineRule="auto"/>
        <w:rPr>
          <w:rFonts w:ascii="Arial" w:hAnsi="Arial" w:cs="Arial"/>
          <w:sz w:val="24"/>
          <w:szCs w:val="24"/>
        </w:rPr>
      </w:pPr>
    </w:p>
    <w:p w14:paraId="4AA02F27" w14:textId="77777777" w:rsidR="001F02F1" w:rsidRPr="00681D6E" w:rsidRDefault="00C90AA7" w:rsidP="00312FCA">
      <w:pPr>
        <w:spacing w:line="276" w:lineRule="auto"/>
        <w:jc w:val="center"/>
        <w:rPr>
          <w:rFonts w:ascii="Arial" w:hAnsi="Arial" w:cs="Arial"/>
          <w:sz w:val="24"/>
          <w:szCs w:val="24"/>
        </w:rPr>
      </w:pPr>
      <w:r>
        <w:rPr>
          <w:rFonts w:ascii="Arial" w:hAnsi="Arial" w:cs="Arial"/>
          <w:noProof/>
          <w:sz w:val="24"/>
          <w:szCs w:val="24"/>
        </w:rPr>
        <w:drawing>
          <wp:inline distT="0" distB="0" distL="0" distR="0" wp14:anchorId="4B5673C7" wp14:editId="4EA48291">
            <wp:extent cx="5200650" cy="2066925"/>
            <wp:effectExtent l="0" t="0" r="0" b="9525"/>
            <wp:docPr id="17" name="Picture 17" descr="Wor44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or44D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0650" cy="2066925"/>
                    </a:xfrm>
                    <a:prstGeom prst="rect">
                      <a:avLst/>
                    </a:prstGeom>
                    <a:noFill/>
                    <a:ln>
                      <a:noFill/>
                    </a:ln>
                  </pic:spPr>
                </pic:pic>
              </a:graphicData>
            </a:graphic>
          </wp:inline>
        </w:drawing>
      </w:r>
    </w:p>
    <w:p w14:paraId="7E3DC9E0" w14:textId="77777777" w:rsidR="001F02F1" w:rsidRPr="00681D6E" w:rsidRDefault="001F02F1" w:rsidP="00312FCA">
      <w:pPr>
        <w:spacing w:line="276" w:lineRule="auto"/>
        <w:rPr>
          <w:rFonts w:ascii="Arial" w:hAnsi="Arial" w:cs="Arial"/>
          <w:sz w:val="24"/>
          <w:szCs w:val="24"/>
        </w:rPr>
      </w:pPr>
    </w:p>
    <w:p w14:paraId="237686FF" w14:textId="77777777" w:rsidR="00AF5BCC" w:rsidRPr="00681D6E" w:rsidRDefault="001F02F1" w:rsidP="00312FCA">
      <w:pPr>
        <w:spacing w:line="276" w:lineRule="auto"/>
        <w:rPr>
          <w:rFonts w:ascii="Arial" w:hAnsi="Arial" w:cs="Arial"/>
          <w:sz w:val="24"/>
          <w:szCs w:val="24"/>
        </w:rPr>
      </w:pPr>
      <w:bookmarkStart w:id="43" w:name="_Toc381015957"/>
      <w:bookmarkStart w:id="44" w:name="_Toc381016030"/>
      <w:r w:rsidRPr="00681D6E">
        <w:rPr>
          <w:rFonts w:ascii="Arial" w:hAnsi="Arial" w:cs="Arial"/>
          <w:sz w:val="24"/>
          <w:szCs w:val="24"/>
        </w:rPr>
        <w:lastRenderedPageBreak/>
        <w:t xml:space="preserve">You will </w:t>
      </w:r>
      <w:r w:rsidR="00C608EF">
        <w:rPr>
          <w:rFonts w:ascii="Arial" w:hAnsi="Arial" w:cs="Arial"/>
          <w:sz w:val="24"/>
          <w:szCs w:val="24"/>
        </w:rPr>
        <w:t>select</w:t>
      </w:r>
      <w:r w:rsidRPr="00681D6E">
        <w:rPr>
          <w:rFonts w:ascii="Arial" w:hAnsi="Arial" w:cs="Arial"/>
          <w:sz w:val="24"/>
          <w:szCs w:val="24"/>
        </w:rPr>
        <w:t xml:space="preserve"> the </w:t>
      </w:r>
      <w:r w:rsidRPr="004A383B">
        <w:rPr>
          <w:rFonts w:ascii="Arial" w:hAnsi="Arial" w:cs="Arial"/>
          <w:b/>
          <w:bCs/>
          <w:color w:val="0070C0"/>
          <w:sz w:val="24"/>
          <w:szCs w:val="24"/>
        </w:rPr>
        <w:t>Set Up Recurring Entries</w:t>
      </w:r>
      <w:r w:rsidRPr="004A383B">
        <w:rPr>
          <w:rFonts w:ascii="Arial" w:hAnsi="Arial" w:cs="Arial"/>
          <w:color w:val="0070C0"/>
          <w:sz w:val="24"/>
          <w:szCs w:val="24"/>
        </w:rPr>
        <w:t xml:space="preserve"> </w:t>
      </w:r>
      <w:r w:rsidRPr="00681D6E">
        <w:rPr>
          <w:rFonts w:ascii="Arial" w:hAnsi="Arial" w:cs="Arial"/>
          <w:sz w:val="24"/>
          <w:szCs w:val="24"/>
        </w:rPr>
        <w:t>option first to set up your recurring journal entries.</w:t>
      </w:r>
      <w:r w:rsidR="00562D68">
        <w:rPr>
          <w:rFonts w:ascii="Arial" w:hAnsi="Arial" w:cs="Arial"/>
          <w:sz w:val="24"/>
          <w:szCs w:val="24"/>
        </w:rPr>
        <w:t xml:space="preserve"> </w:t>
      </w:r>
      <w:r w:rsidRPr="00681D6E">
        <w:rPr>
          <w:rFonts w:ascii="Arial" w:hAnsi="Arial" w:cs="Arial"/>
          <w:sz w:val="24"/>
          <w:szCs w:val="24"/>
        </w:rPr>
        <w:t xml:space="preserve">When you </w:t>
      </w:r>
      <w:r w:rsidR="00AF5BCC" w:rsidRPr="00681D6E">
        <w:rPr>
          <w:rFonts w:ascii="Arial" w:hAnsi="Arial" w:cs="Arial"/>
          <w:sz w:val="24"/>
          <w:szCs w:val="24"/>
        </w:rPr>
        <w:t>click on</w:t>
      </w:r>
      <w:r w:rsidRPr="00681D6E">
        <w:rPr>
          <w:rFonts w:ascii="Arial" w:hAnsi="Arial" w:cs="Arial"/>
          <w:sz w:val="24"/>
          <w:szCs w:val="24"/>
        </w:rPr>
        <w:t xml:space="preserve"> this option, </w:t>
      </w:r>
      <w:r w:rsidR="00AF5BCC" w:rsidRPr="00681D6E">
        <w:rPr>
          <w:rFonts w:ascii="Arial" w:hAnsi="Arial" w:cs="Arial"/>
          <w:sz w:val="24"/>
          <w:szCs w:val="24"/>
        </w:rPr>
        <w:t>the screen will appear as follows:</w:t>
      </w:r>
      <w:bookmarkEnd w:id="43"/>
      <w:bookmarkEnd w:id="44"/>
    </w:p>
    <w:p w14:paraId="1525986A" w14:textId="77777777" w:rsidR="00AF5BCC" w:rsidRPr="00681D6E" w:rsidRDefault="00AF5BCC" w:rsidP="00312FCA">
      <w:pPr>
        <w:spacing w:line="276" w:lineRule="auto"/>
        <w:rPr>
          <w:rFonts w:ascii="Arial" w:hAnsi="Arial" w:cs="Arial"/>
          <w:sz w:val="24"/>
          <w:szCs w:val="24"/>
        </w:rPr>
      </w:pPr>
    </w:p>
    <w:p w14:paraId="5E54E1B0" w14:textId="77777777" w:rsidR="00AF5BCC" w:rsidRPr="00681D6E" w:rsidRDefault="00C90AA7" w:rsidP="00312FCA">
      <w:pPr>
        <w:spacing w:line="276" w:lineRule="auto"/>
        <w:jc w:val="center"/>
        <w:rPr>
          <w:rFonts w:ascii="Arial" w:hAnsi="Arial" w:cs="Arial"/>
          <w:sz w:val="24"/>
          <w:szCs w:val="24"/>
        </w:rPr>
      </w:pPr>
      <w:r>
        <w:rPr>
          <w:rFonts w:ascii="Arial" w:hAnsi="Arial" w:cs="Arial"/>
          <w:noProof/>
          <w:sz w:val="24"/>
          <w:szCs w:val="24"/>
        </w:rPr>
        <w:drawing>
          <wp:inline distT="0" distB="0" distL="0" distR="0" wp14:anchorId="1831D663" wp14:editId="4AFA420C">
            <wp:extent cx="5753100" cy="2847975"/>
            <wp:effectExtent l="0" t="0" r="0" b="9525"/>
            <wp:docPr id="18" name="Picture 18" descr="Wor2C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or2CC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2847975"/>
                    </a:xfrm>
                    <a:prstGeom prst="rect">
                      <a:avLst/>
                    </a:prstGeom>
                    <a:noFill/>
                    <a:ln>
                      <a:noFill/>
                    </a:ln>
                  </pic:spPr>
                </pic:pic>
              </a:graphicData>
            </a:graphic>
          </wp:inline>
        </w:drawing>
      </w:r>
    </w:p>
    <w:p w14:paraId="79630C34" w14:textId="77777777" w:rsidR="00AF5BCC" w:rsidRPr="00681D6E" w:rsidRDefault="00AF5BCC" w:rsidP="00312FCA">
      <w:pPr>
        <w:spacing w:line="276" w:lineRule="auto"/>
        <w:rPr>
          <w:rFonts w:ascii="Arial" w:hAnsi="Arial" w:cs="Arial"/>
          <w:sz w:val="24"/>
          <w:szCs w:val="24"/>
        </w:rPr>
      </w:pPr>
    </w:p>
    <w:p w14:paraId="67D81CFA" w14:textId="77777777" w:rsidR="00AF5BCC" w:rsidRPr="00681D6E" w:rsidRDefault="00AF5BCC" w:rsidP="00312FCA">
      <w:pPr>
        <w:spacing w:line="276" w:lineRule="auto"/>
        <w:rPr>
          <w:rFonts w:ascii="Arial" w:hAnsi="Arial" w:cs="Arial"/>
          <w:sz w:val="24"/>
          <w:szCs w:val="24"/>
        </w:rPr>
      </w:pPr>
      <w:bookmarkStart w:id="45" w:name="_Toc381015958"/>
      <w:bookmarkStart w:id="46" w:name="_Toc381016031"/>
      <w:r w:rsidRPr="00681D6E">
        <w:rPr>
          <w:rFonts w:ascii="Arial" w:hAnsi="Arial" w:cs="Arial"/>
          <w:sz w:val="24"/>
          <w:szCs w:val="24"/>
        </w:rPr>
        <w:t xml:space="preserve">Any existing </w:t>
      </w:r>
      <w:r w:rsidRPr="00681D6E">
        <w:rPr>
          <w:rFonts w:ascii="Arial" w:hAnsi="Arial" w:cs="Arial"/>
          <w:b/>
          <w:sz w:val="24"/>
          <w:szCs w:val="24"/>
        </w:rPr>
        <w:t>Recurring Journal</w:t>
      </w:r>
      <w:r w:rsidRPr="00681D6E">
        <w:rPr>
          <w:rFonts w:ascii="Arial" w:hAnsi="Arial" w:cs="Arial"/>
          <w:sz w:val="24"/>
          <w:szCs w:val="24"/>
        </w:rPr>
        <w:t xml:space="preserve"> items will display in the box above.</w:t>
      </w:r>
      <w:r w:rsidR="00562D68">
        <w:rPr>
          <w:rFonts w:ascii="Arial" w:hAnsi="Arial" w:cs="Arial"/>
          <w:sz w:val="24"/>
          <w:szCs w:val="24"/>
        </w:rPr>
        <w:t xml:space="preserve"> </w:t>
      </w:r>
      <w:r w:rsidRPr="00681D6E">
        <w:rPr>
          <w:rFonts w:ascii="Arial" w:hAnsi="Arial" w:cs="Arial"/>
          <w:sz w:val="24"/>
          <w:szCs w:val="24"/>
        </w:rPr>
        <w:t xml:space="preserve">If you are setting up for the first time, click the </w:t>
      </w:r>
      <w:r w:rsidRPr="00C608EF">
        <w:rPr>
          <w:rFonts w:ascii="Arial" w:hAnsi="Arial" w:cs="Arial"/>
          <w:b/>
          <w:color w:val="FF0000"/>
          <w:sz w:val="24"/>
          <w:szCs w:val="24"/>
        </w:rPr>
        <w:t>Add</w:t>
      </w:r>
      <w:r w:rsidRPr="00681D6E">
        <w:rPr>
          <w:rFonts w:ascii="Arial" w:hAnsi="Arial" w:cs="Arial"/>
          <w:sz w:val="24"/>
          <w:szCs w:val="24"/>
        </w:rPr>
        <w:t xml:space="preserve"> button at the bottom right to prompt the </w:t>
      </w:r>
      <w:r w:rsidR="006961E4" w:rsidRPr="004A383B">
        <w:rPr>
          <w:rFonts w:ascii="Arial" w:hAnsi="Arial" w:cs="Arial"/>
          <w:b/>
          <w:color w:val="0070C0"/>
          <w:sz w:val="24"/>
          <w:szCs w:val="24"/>
          <w:highlight w:val="yellow"/>
        </w:rPr>
        <w:t>Add</w:t>
      </w:r>
      <w:r w:rsidR="006961E4" w:rsidRPr="004A383B">
        <w:rPr>
          <w:rFonts w:ascii="Arial" w:hAnsi="Arial" w:cs="Arial"/>
          <w:color w:val="0070C0"/>
          <w:sz w:val="24"/>
          <w:szCs w:val="24"/>
          <w:highlight w:val="yellow"/>
        </w:rPr>
        <w:t xml:space="preserve"> </w:t>
      </w:r>
      <w:r w:rsidRPr="004A383B">
        <w:rPr>
          <w:rFonts w:ascii="Arial" w:hAnsi="Arial" w:cs="Arial"/>
          <w:b/>
          <w:color w:val="0070C0"/>
          <w:sz w:val="24"/>
          <w:szCs w:val="24"/>
          <w:highlight w:val="yellow"/>
        </w:rPr>
        <w:t>Recurring Journal</w:t>
      </w:r>
      <w:r w:rsidRPr="004A383B">
        <w:rPr>
          <w:rFonts w:ascii="Arial" w:hAnsi="Arial" w:cs="Arial"/>
          <w:color w:val="0070C0"/>
          <w:sz w:val="24"/>
          <w:szCs w:val="24"/>
        </w:rPr>
        <w:t xml:space="preserve"> </w:t>
      </w:r>
      <w:r w:rsidRPr="00681D6E">
        <w:rPr>
          <w:rFonts w:ascii="Arial" w:hAnsi="Arial" w:cs="Arial"/>
          <w:sz w:val="24"/>
          <w:szCs w:val="24"/>
        </w:rPr>
        <w:t>screen as follows:</w:t>
      </w:r>
      <w:bookmarkEnd w:id="45"/>
      <w:bookmarkEnd w:id="46"/>
    </w:p>
    <w:p w14:paraId="68DC86D9" w14:textId="77777777" w:rsidR="00AF5BCC" w:rsidRPr="00681D6E" w:rsidRDefault="00C90AA7" w:rsidP="00312FCA">
      <w:pPr>
        <w:spacing w:line="276" w:lineRule="auto"/>
        <w:jc w:val="center"/>
        <w:rPr>
          <w:rFonts w:ascii="Arial" w:hAnsi="Arial" w:cs="Arial"/>
          <w:sz w:val="24"/>
          <w:szCs w:val="24"/>
        </w:rPr>
      </w:pPr>
      <w:r>
        <w:rPr>
          <w:rFonts w:ascii="Arial" w:hAnsi="Arial" w:cs="Arial"/>
          <w:noProof/>
          <w:sz w:val="24"/>
          <w:szCs w:val="24"/>
        </w:rPr>
        <w:drawing>
          <wp:inline distT="0" distB="0" distL="0" distR="0" wp14:anchorId="7DC49508" wp14:editId="79964977">
            <wp:extent cx="6477000" cy="2686050"/>
            <wp:effectExtent l="0" t="0" r="0" b="0"/>
            <wp:docPr id="19" name="Picture 19" descr="Wor2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2E8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7000" cy="2686050"/>
                    </a:xfrm>
                    <a:prstGeom prst="rect">
                      <a:avLst/>
                    </a:prstGeom>
                    <a:noFill/>
                    <a:ln>
                      <a:noFill/>
                    </a:ln>
                  </pic:spPr>
                </pic:pic>
              </a:graphicData>
            </a:graphic>
          </wp:inline>
        </w:drawing>
      </w:r>
    </w:p>
    <w:p w14:paraId="6F2E1F7A" w14:textId="77777777" w:rsidR="00AF5BCC" w:rsidRPr="00681D6E" w:rsidRDefault="00AF5BCC" w:rsidP="00312FCA">
      <w:pPr>
        <w:spacing w:line="276" w:lineRule="auto"/>
        <w:rPr>
          <w:rFonts w:ascii="Arial" w:hAnsi="Arial" w:cs="Arial"/>
          <w:b/>
          <w:sz w:val="24"/>
          <w:szCs w:val="24"/>
        </w:rPr>
      </w:pPr>
    </w:p>
    <w:p w14:paraId="577A73B2" w14:textId="77777777" w:rsidR="00567B5B" w:rsidRPr="00681D6E" w:rsidRDefault="00AF5BCC" w:rsidP="00312FCA">
      <w:pPr>
        <w:spacing w:line="276" w:lineRule="auto"/>
        <w:rPr>
          <w:rFonts w:ascii="Arial" w:hAnsi="Arial" w:cs="Arial"/>
          <w:sz w:val="24"/>
          <w:szCs w:val="24"/>
        </w:rPr>
      </w:pPr>
      <w:bookmarkStart w:id="47" w:name="_Toc381015959"/>
      <w:bookmarkStart w:id="48" w:name="_Toc381016032"/>
      <w:r w:rsidRPr="00681D6E">
        <w:rPr>
          <w:rFonts w:ascii="Arial" w:hAnsi="Arial" w:cs="Arial"/>
          <w:sz w:val="24"/>
          <w:szCs w:val="24"/>
        </w:rPr>
        <w:t>T</w:t>
      </w:r>
      <w:r w:rsidR="001F02F1" w:rsidRPr="00681D6E">
        <w:rPr>
          <w:rFonts w:ascii="Arial" w:hAnsi="Arial" w:cs="Arial"/>
          <w:sz w:val="24"/>
          <w:szCs w:val="24"/>
        </w:rPr>
        <w:t xml:space="preserve">he cursor will be positioned the </w:t>
      </w:r>
      <w:r w:rsidR="001F02F1" w:rsidRPr="00C608EF">
        <w:rPr>
          <w:rFonts w:ascii="Arial" w:hAnsi="Arial" w:cs="Arial"/>
          <w:b/>
          <w:bCs/>
          <w:color w:val="0070C0"/>
          <w:sz w:val="24"/>
          <w:szCs w:val="24"/>
        </w:rPr>
        <w:t>Code</w:t>
      </w:r>
      <w:r w:rsidR="00C608EF">
        <w:rPr>
          <w:rFonts w:ascii="Arial" w:hAnsi="Arial" w:cs="Arial"/>
          <w:sz w:val="24"/>
          <w:szCs w:val="24"/>
        </w:rPr>
        <w:t xml:space="preserve"> </w:t>
      </w:r>
      <w:r w:rsidR="004A383B" w:rsidRPr="004A383B">
        <w:rPr>
          <w:rFonts w:ascii="Arial" w:hAnsi="Arial" w:cs="Arial"/>
          <w:b/>
          <w:color w:val="D9D9D9" w:themeColor="background1" w:themeShade="D9"/>
          <w:sz w:val="24"/>
          <w:highlight w:val="lightGray"/>
        </w:rPr>
        <w:t>(</w:t>
      </w:r>
      <w:r w:rsidR="004A383B" w:rsidRPr="003B33C4">
        <w:rPr>
          <w:rFonts w:ascii="Arial" w:hAnsi="Arial" w:cs="Arial"/>
          <w:b/>
          <w:sz w:val="24"/>
          <w:highlight w:val="lightGray"/>
        </w:rPr>
        <w:t>1</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field</w:t>
      </w:r>
      <w:r w:rsidR="001F02F1"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szCs w:val="24"/>
        </w:rPr>
        <w:t xml:space="preserve">You must first create a code </w:t>
      </w:r>
      <w:r w:rsidR="001F02F1" w:rsidRPr="00C608EF">
        <w:rPr>
          <w:rFonts w:ascii="Arial" w:hAnsi="Arial" w:cs="Arial"/>
          <w:i/>
          <w:sz w:val="24"/>
          <w:szCs w:val="24"/>
        </w:rPr>
        <w:t>(up to 4 characters)</w:t>
      </w:r>
      <w:r w:rsidR="001F02F1" w:rsidRPr="00681D6E">
        <w:rPr>
          <w:rFonts w:ascii="Arial" w:hAnsi="Arial" w:cs="Arial"/>
          <w:sz w:val="24"/>
          <w:szCs w:val="24"/>
        </w:rPr>
        <w:t xml:space="preserve"> describing this code, i.e. FFDE for Furniture &amp; Fixtures Depreciation.</w:t>
      </w:r>
      <w:r w:rsidR="00562D68">
        <w:rPr>
          <w:rFonts w:ascii="Arial" w:hAnsi="Arial" w:cs="Arial"/>
          <w:sz w:val="24"/>
          <w:szCs w:val="24"/>
        </w:rPr>
        <w:t xml:space="preserve"> </w:t>
      </w:r>
      <w:r w:rsidR="001F02F1" w:rsidRPr="00681D6E">
        <w:rPr>
          <w:rFonts w:ascii="Arial" w:hAnsi="Arial" w:cs="Arial"/>
          <w:sz w:val="24"/>
          <w:szCs w:val="24"/>
        </w:rPr>
        <w:t xml:space="preserve">The </w:t>
      </w:r>
      <w:r w:rsidR="001F02F1" w:rsidRPr="00C608EF">
        <w:rPr>
          <w:rFonts w:ascii="Arial" w:hAnsi="Arial" w:cs="Arial"/>
          <w:b/>
          <w:bCs/>
          <w:color w:val="0070C0"/>
          <w:sz w:val="24"/>
          <w:szCs w:val="24"/>
        </w:rPr>
        <w:t>Refer</w:t>
      </w:r>
      <w:r w:rsidRPr="00326AF2">
        <w:rPr>
          <w:rFonts w:ascii="Arial" w:hAnsi="Arial" w:cs="Arial"/>
          <w:b/>
          <w:bCs/>
          <w:color w:val="0070C0"/>
          <w:sz w:val="24"/>
          <w:szCs w:val="24"/>
        </w:rPr>
        <w:t>(</w:t>
      </w:r>
      <w:proofErr w:type="spellStart"/>
      <w:r w:rsidRPr="00326AF2">
        <w:rPr>
          <w:rFonts w:ascii="Arial" w:hAnsi="Arial" w:cs="Arial"/>
          <w:b/>
          <w:bCs/>
          <w:color w:val="0070C0"/>
          <w:sz w:val="24"/>
          <w:szCs w:val="24"/>
        </w:rPr>
        <w:t>ence</w:t>
      </w:r>
      <w:proofErr w:type="spellEnd"/>
      <w:r w:rsidRPr="00326AF2">
        <w:rPr>
          <w:rFonts w:ascii="Arial" w:hAnsi="Arial" w:cs="Arial"/>
          <w:b/>
          <w:bCs/>
          <w:color w:val="0070C0"/>
          <w:sz w:val="24"/>
          <w:szCs w:val="24"/>
        </w:rPr>
        <w:t>)</w:t>
      </w:r>
      <w:r w:rsidR="00C608EF">
        <w:rPr>
          <w:rFonts w:ascii="Arial" w:hAnsi="Arial" w:cs="Arial"/>
          <w:bCs/>
          <w:sz w:val="24"/>
          <w:szCs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2</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bCs/>
          <w:sz w:val="24"/>
          <w:szCs w:val="24"/>
        </w:rPr>
        <w:t xml:space="preserve">field </w:t>
      </w:r>
      <w:r w:rsidR="001F02F1" w:rsidRPr="00681D6E">
        <w:rPr>
          <w:rFonts w:ascii="Arial" w:hAnsi="Arial" w:cs="Arial"/>
          <w:sz w:val="24"/>
          <w:szCs w:val="24"/>
        </w:rPr>
        <w:t xml:space="preserve">is the same </w:t>
      </w:r>
      <w:r w:rsidRPr="00681D6E">
        <w:rPr>
          <w:rFonts w:ascii="Arial" w:hAnsi="Arial" w:cs="Arial"/>
          <w:sz w:val="24"/>
          <w:szCs w:val="24"/>
        </w:rPr>
        <w:t xml:space="preserve">as </w:t>
      </w:r>
      <w:r w:rsidR="001F02F1" w:rsidRPr="00681D6E">
        <w:rPr>
          <w:rFonts w:ascii="Arial" w:hAnsi="Arial" w:cs="Arial"/>
          <w:sz w:val="24"/>
          <w:szCs w:val="24"/>
        </w:rPr>
        <w:t xml:space="preserve">the </w:t>
      </w:r>
      <w:r w:rsidRPr="00681D6E">
        <w:rPr>
          <w:rFonts w:ascii="Arial" w:hAnsi="Arial" w:cs="Arial"/>
          <w:sz w:val="24"/>
          <w:szCs w:val="24"/>
        </w:rPr>
        <w:t xml:space="preserve">one in the </w:t>
      </w:r>
      <w:r w:rsidR="001F02F1" w:rsidRPr="004A383B">
        <w:rPr>
          <w:rFonts w:ascii="Arial" w:hAnsi="Arial" w:cs="Arial"/>
          <w:b/>
          <w:sz w:val="24"/>
          <w:szCs w:val="24"/>
        </w:rPr>
        <w:t>Journal Posting</w:t>
      </w:r>
      <w:r w:rsidR="001F02F1" w:rsidRPr="00681D6E">
        <w:rPr>
          <w:rFonts w:ascii="Arial" w:hAnsi="Arial" w:cs="Arial"/>
          <w:sz w:val="24"/>
          <w:szCs w:val="24"/>
        </w:rPr>
        <w:t xml:space="preserve"> module.</w:t>
      </w:r>
      <w:r w:rsidR="00562D68">
        <w:rPr>
          <w:rFonts w:ascii="Arial" w:hAnsi="Arial" w:cs="Arial"/>
          <w:sz w:val="24"/>
          <w:szCs w:val="24"/>
        </w:rPr>
        <w:t xml:space="preserve"> </w:t>
      </w:r>
      <w:r w:rsidR="00567B5B" w:rsidRPr="004A383B">
        <w:rPr>
          <w:rFonts w:ascii="Arial" w:hAnsi="Arial" w:cs="Arial"/>
          <w:b/>
          <w:sz w:val="24"/>
          <w:szCs w:val="24"/>
        </w:rPr>
        <w:t>RollMaster</w:t>
      </w:r>
      <w:r w:rsidR="00567B5B" w:rsidRPr="00681D6E">
        <w:rPr>
          <w:rFonts w:ascii="Arial" w:hAnsi="Arial" w:cs="Arial"/>
          <w:sz w:val="24"/>
          <w:szCs w:val="24"/>
        </w:rPr>
        <w:t xml:space="preserve"> recommends typing “</w:t>
      </w:r>
      <w:r w:rsidR="001F02F1" w:rsidRPr="004A383B">
        <w:rPr>
          <w:rFonts w:ascii="Arial" w:hAnsi="Arial" w:cs="Arial"/>
          <w:b/>
          <w:color w:val="0070C0"/>
          <w:sz w:val="24"/>
          <w:szCs w:val="24"/>
        </w:rPr>
        <w:t>RECJRN</w:t>
      </w:r>
      <w:r w:rsidR="00567B5B" w:rsidRPr="00681D6E">
        <w:rPr>
          <w:rFonts w:ascii="Arial" w:hAnsi="Arial" w:cs="Arial"/>
          <w:sz w:val="24"/>
          <w:szCs w:val="24"/>
        </w:rPr>
        <w:t>”</w:t>
      </w:r>
      <w:r w:rsidR="001F02F1" w:rsidRPr="00681D6E">
        <w:rPr>
          <w:rFonts w:ascii="Arial" w:hAnsi="Arial" w:cs="Arial"/>
          <w:sz w:val="24"/>
          <w:szCs w:val="24"/>
        </w:rPr>
        <w:t xml:space="preserve"> </w:t>
      </w:r>
      <w:r w:rsidR="00567B5B" w:rsidRPr="00681D6E">
        <w:rPr>
          <w:rFonts w:ascii="Arial" w:hAnsi="Arial" w:cs="Arial"/>
          <w:sz w:val="24"/>
          <w:szCs w:val="24"/>
        </w:rPr>
        <w:t xml:space="preserve">here </w:t>
      </w:r>
      <w:r w:rsidR="001F02F1" w:rsidRPr="00681D6E">
        <w:rPr>
          <w:rFonts w:ascii="Arial" w:hAnsi="Arial" w:cs="Arial"/>
          <w:sz w:val="24"/>
          <w:szCs w:val="24"/>
        </w:rPr>
        <w:t xml:space="preserve">to identify it as a recurring journal entry on the </w:t>
      </w:r>
      <w:r w:rsidR="001F02F1" w:rsidRPr="00C608EF">
        <w:rPr>
          <w:rFonts w:ascii="Arial" w:hAnsi="Arial" w:cs="Arial"/>
          <w:b/>
          <w:sz w:val="24"/>
          <w:szCs w:val="24"/>
        </w:rPr>
        <w:t>Account Detail Report</w:t>
      </w:r>
      <w:r w:rsidR="001F02F1"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szCs w:val="24"/>
        </w:rPr>
        <w:t xml:space="preserve">In the </w:t>
      </w:r>
      <w:r w:rsidR="001F02F1" w:rsidRPr="00C608EF">
        <w:rPr>
          <w:rFonts w:ascii="Arial" w:hAnsi="Arial" w:cs="Arial"/>
          <w:b/>
          <w:bCs/>
          <w:color w:val="0070C0"/>
          <w:sz w:val="24"/>
          <w:szCs w:val="24"/>
        </w:rPr>
        <w:t>Comment</w:t>
      </w:r>
      <w:r w:rsidR="001F02F1" w:rsidRPr="00681D6E">
        <w:rPr>
          <w:rFonts w:ascii="Arial" w:hAnsi="Arial" w:cs="Arial"/>
          <w:sz w:val="24"/>
          <w:szCs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3</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567B5B" w:rsidRPr="00681D6E">
        <w:rPr>
          <w:rFonts w:ascii="Arial" w:hAnsi="Arial" w:cs="Arial"/>
          <w:sz w:val="24"/>
          <w:szCs w:val="24"/>
        </w:rPr>
        <w:t xml:space="preserve">and </w:t>
      </w:r>
      <w:r w:rsidR="00567B5B" w:rsidRPr="00C608EF">
        <w:rPr>
          <w:rFonts w:ascii="Arial" w:hAnsi="Arial" w:cs="Arial"/>
          <w:b/>
          <w:color w:val="0070C0"/>
          <w:sz w:val="24"/>
          <w:szCs w:val="24"/>
        </w:rPr>
        <w:t>Comment 2</w:t>
      </w:r>
      <w:r w:rsidR="00567B5B" w:rsidRPr="00681D6E">
        <w:rPr>
          <w:rFonts w:ascii="Arial" w:hAnsi="Arial" w:cs="Arial"/>
          <w:sz w:val="24"/>
          <w:szCs w:val="24"/>
        </w:rPr>
        <w:t xml:space="preserve"> fields</w:t>
      </w:r>
      <w:r w:rsidR="001F02F1" w:rsidRPr="00681D6E">
        <w:rPr>
          <w:rFonts w:ascii="Arial" w:hAnsi="Arial" w:cs="Arial"/>
          <w:sz w:val="24"/>
          <w:szCs w:val="24"/>
        </w:rPr>
        <w:t xml:space="preserve">, describe the recurring journal entry just as you would in the </w:t>
      </w:r>
      <w:r w:rsidR="001F02F1" w:rsidRPr="004A383B">
        <w:rPr>
          <w:rFonts w:ascii="Arial" w:hAnsi="Arial" w:cs="Arial"/>
          <w:b/>
          <w:sz w:val="24"/>
          <w:szCs w:val="24"/>
        </w:rPr>
        <w:t>Journal Posting</w:t>
      </w:r>
      <w:r w:rsidR="001F02F1" w:rsidRPr="00681D6E">
        <w:rPr>
          <w:rFonts w:ascii="Arial" w:hAnsi="Arial" w:cs="Arial"/>
          <w:sz w:val="24"/>
          <w:szCs w:val="24"/>
        </w:rPr>
        <w:t xml:space="preserve"> module.</w:t>
      </w:r>
      <w:r w:rsidR="00562D68">
        <w:rPr>
          <w:rFonts w:ascii="Arial" w:hAnsi="Arial" w:cs="Arial"/>
          <w:sz w:val="24"/>
          <w:szCs w:val="24"/>
        </w:rPr>
        <w:t xml:space="preserve"> </w:t>
      </w:r>
      <w:r w:rsidR="00567B5B" w:rsidRPr="00681D6E">
        <w:rPr>
          <w:rFonts w:ascii="Arial" w:hAnsi="Arial" w:cs="Arial"/>
          <w:sz w:val="24"/>
          <w:szCs w:val="24"/>
        </w:rPr>
        <w:t xml:space="preserve">Click the </w:t>
      </w:r>
      <w:r w:rsidR="00567B5B" w:rsidRPr="000C5D64">
        <w:rPr>
          <w:rFonts w:ascii="Arial" w:hAnsi="Arial" w:cs="Arial"/>
          <w:b/>
          <w:color w:val="FF0000"/>
          <w:sz w:val="24"/>
          <w:szCs w:val="24"/>
        </w:rPr>
        <w:t>Save</w:t>
      </w:r>
      <w:r w:rsidR="00567B5B" w:rsidRPr="00681D6E">
        <w:rPr>
          <w:rFonts w:ascii="Arial" w:hAnsi="Arial" w:cs="Arial"/>
          <w:sz w:val="24"/>
          <w:szCs w:val="24"/>
        </w:rPr>
        <w:t xml:space="preserve"> </w:t>
      </w:r>
      <w:r w:rsidR="00567B5B" w:rsidRPr="00681D6E">
        <w:rPr>
          <w:rFonts w:ascii="Arial" w:hAnsi="Arial" w:cs="Arial"/>
          <w:sz w:val="24"/>
          <w:szCs w:val="24"/>
        </w:rPr>
        <w:lastRenderedPageBreak/>
        <w:t>button when this entry is complete</w:t>
      </w:r>
      <w:r w:rsidR="001F02F1" w:rsidRPr="00681D6E">
        <w:rPr>
          <w:rFonts w:ascii="Arial" w:hAnsi="Arial" w:cs="Arial"/>
          <w:sz w:val="24"/>
          <w:szCs w:val="24"/>
        </w:rPr>
        <w:t>.</w:t>
      </w:r>
      <w:r w:rsidR="00562D68">
        <w:rPr>
          <w:rFonts w:ascii="Arial" w:hAnsi="Arial" w:cs="Arial"/>
          <w:sz w:val="24"/>
          <w:szCs w:val="24"/>
        </w:rPr>
        <w:t xml:space="preserve"> </w:t>
      </w:r>
      <w:r w:rsidR="00567B5B" w:rsidRPr="00681D6E">
        <w:rPr>
          <w:rFonts w:ascii="Arial" w:hAnsi="Arial" w:cs="Arial"/>
          <w:sz w:val="24"/>
          <w:szCs w:val="24"/>
        </w:rPr>
        <w:t xml:space="preserve">The data you just entered </w:t>
      </w:r>
      <w:r w:rsidR="00567B5B" w:rsidRPr="00C608EF">
        <w:rPr>
          <w:rFonts w:ascii="Arial" w:hAnsi="Arial" w:cs="Arial"/>
          <w:sz w:val="24"/>
          <w:szCs w:val="24"/>
        </w:rPr>
        <w:t xml:space="preserve">will </w:t>
      </w:r>
      <w:r w:rsidR="00044270">
        <w:rPr>
          <w:rFonts w:ascii="Arial" w:hAnsi="Arial" w:cs="Arial"/>
          <w:sz w:val="24"/>
          <w:szCs w:val="24"/>
        </w:rPr>
        <w:t xml:space="preserve">then </w:t>
      </w:r>
      <w:r w:rsidR="00C608EF">
        <w:rPr>
          <w:rFonts w:ascii="Arial" w:hAnsi="Arial" w:cs="Arial"/>
          <w:sz w:val="24"/>
          <w:szCs w:val="24"/>
        </w:rPr>
        <w:t xml:space="preserve">prompt in the fields below </w:t>
      </w:r>
      <w:r w:rsidR="00567B5B" w:rsidRPr="00681D6E">
        <w:rPr>
          <w:rFonts w:ascii="Arial" w:hAnsi="Arial" w:cs="Arial"/>
          <w:sz w:val="24"/>
          <w:szCs w:val="24"/>
        </w:rPr>
        <w:t>as follows:</w:t>
      </w:r>
      <w:bookmarkEnd w:id="47"/>
      <w:bookmarkEnd w:id="48"/>
    </w:p>
    <w:p w14:paraId="0FB54E8E" w14:textId="77777777" w:rsidR="00567B5B" w:rsidRPr="00681D6E" w:rsidRDefault="00567B5B" w:rsidP="00312FCA">
      <w:pPr>
        <w:spacing w:line="276" w:lineRule="auto"/>
      </w:pPr>
    </w:p>
    <w:p w14:paraId="39935DBA" w14:textId="77777777" w:rsidR="00567B5B" w:rsidRPr="00681D6E" w:rsidRDefault="00C90AA7" w:rsidP="00312FCA">
      <w:pPr>
        <w:spacing w:line="276" w:lineRule="auto"/>
      </w:pPr>
      <w:r>
        <w:rPr>
          <w:noProof/>
        </w:rPr>
        <w:drawing>
          <wp:inline distT="0" distB="0" distL="0" distR="0" wp14:anchorId="158D5A49" wp14:editId="6ACD6654">
            <wp:extent cx="6124575" cy="923925"/>
            <wp:effectExtent l="0" t="0" r="9525" b="9525"/>
            <wp:docPr id="20" name="Picture 20" descr="WorF8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orF88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4575" cy="923925"/>
                    </a:xfrm>
                    <a:prstGeom prst="rect">
                      <a:avLst/>
                    </a:prstGeom>
                    <a:noFill/>
                    <a:ln>
                      <a:noFill/>
                    </a:ln>
                  </pic:spPr>
                </pic:pic>
              </a:graphicData>
            </a:graphic>
          </wp:inline>
        </w:drawing>
      </w:r>
    </w:p>
    <w:p w14:paraId="657F6EA0" w14:textId="77777777" w:rsidR="00567B5B" w:rsidRPr="00681D6E" w:rsidRDefault="00567B5B" w:rsidP="00312FCA">
      <w:pPr>
        <w:spacing w:line="276" w:lineRule="auto"/>
        <w:rPr>
          <w:rFonts w:ascii="Arial" w:hAnsi="Arial" w:cs="Arial"/>
          <w:b/>
          <w:sz w:val="24"/>
        </w:rPr>
      </w:pPr>
    </w:p>
    <w:p w14:paraId="64C3E9F5" w14:textId="77777777" w:rsidR="00567B5B" w:rsidRPr="00681D6E" w:rsidRDefault="00567B5B" w:rsidP="00312FCA">
      <w:pPr>
        <w:spacing w:line="276" w:lineRule="auto"/>
        <w:rPr>
          <w:rFonts w:ascii="Arial" w:hAnsi="Arial" w:cs="Arial"/>
          <w:sz w:val="24"/>
        </w:rPr>
      </w:pPr>
      <w:bookmarkStart w:id="49" w:name="_Toc381015960"/>
      <w:bookmarkStart w:id="50" w:name="_Toc381016033"/>
      <w:bookmarkStart w:id="51" w:name="_Toc381016286"/>
      <w:r w:rsidRPr="00681D6E">
        <w:rPr>
          <w:rFonts w:ascii="Arial" w:hAnsi="Arial" w:cs="Arial"/>
          <w:sz w:val="24"/>
        </w:rPr>
        <w:t xml:space="preserve">The </w:t>
      </w:r>
      <w:r w:rsidRPr="00044270">
        <w:rPr>
          <w:rFonts w:ascii="Arial" w:hAnsi="Arial" w:cs="Arial"/>
          <w:b/>
          <w:color w:val="0070C0"/>
          <w:sz w:val="24"/>
        </w:rPr>
        <w:t>Seq</w:t>
      </w:r>
      <w:r w:rsidRPr="00992AEE">
        <w:rPr>
          <w:rFonts w:ascii="Arial" w:hAnsi="Arial" w:cs="Arial"/>
          <w:b/>
          <w:color w:val="0070C0"/>
          <w:sz w:val="24"/>
        </w:rPr>
        <w:t>(</w:t>
      </w:r>
      <w:proofErr w:type="spellStart"/>
      <w:r w:rsidRPr="00992AEE">
        <w:rPr>
          <w:rFonts w:ascii="Arial" w:hAnsi="Arial" w:cs="Arial"/>
          <w:b/>
          <w:color w:val="0070C0"/>
          <w:sz w:val="24"/>
        </w:rPr>
        <w:t>uence</w:t>
      </w:r>
      <w:proofErr w:type="spellEnd"/>
      <w:r w:rsidRPr="00992AEE">
        <w:rPr>
          <w:rFonts w:ascii="Arial" w:hAnsi="Arial" w:cs="Arial"/>
          <w:b/>
          <w:color w:val="0070C0"/>
          <w:sz w:val="24"/>
        </w:rPr>
        <w:t>)</w:t>
      </w:r>
      <w:r w:rsidRPr="00681D6E">
        <w:rPr>
          <w:rFonts w:ascii="Arial" w:hAnsi="Arial" w:cs="Arial"/>
          <w:sz w:val="24"/>
        </w:rPr>
        <w:t xml:space="preserve"> </w:t>
      </w:r>
      <w:r w:rsidR="004A383B" w:rsidRPr="004A383B">
        <w:rPr>
          <w:rFonts w:ascii="Arial" w:hAnsi="Arial" w:cs="Arial"/>
          <w:b/>
          <w:color w:val="D9D9D9" w:themeColor="background1" w:themeShade="D9"/>
          <w:sz w:val="24"/>
          <w:highlight w:val="lightGray"/>
        </w:rPr>
        <w:t>(</w:t>
      </w:r>
      <w:r w:rsidR="004A383B" w:rsidRPr="003B33C4">
        <w:rPr>
          <w:rFonts w:ascii="Arial" w:hAnsi="Arial" w:cs="Arial"/>
          <w:b/>
          <w:sz w:val="24"/>
          <w:highlight w:val="lightGray"/>
        </w:rPr>
        <w:t>1</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rPr>
        <w:t>field will default to “0001” and the cursor will be positioned</w:t>
      </w:r>
      <w:r w:rsidR="00C575C8" w:rsidRPr="00681D6E">
        <w:rPr>
          <w:rFonts w:ascii="Arial" w:hAnsi="Arial" w:cs="Arial"/>
          <w:sz w:val="24"/>
        </w:rPr>
        <w:t xml:space="preserve"> </w:t>
      </w:r>
      <w:r w:rsidRPr="00681D6E">
        <w:rPr>
          <w:rFonts w:ascii="Arial" w:hAnsi="Arial" w:cs="Arial"/>
          <w:sz w:val="24"/>
        </w:rPr>
        <w:t xml:space="preserve">in </w:t>
      </w:r>
      <w:r w:rsidRPr="00044270">
        <w:rPr>
          <w:rFonts w:ascii="Arial" w:hAnsi="Arial" w:cs="Arial"/>
          <w:sz w:val="24"/>
        </w:rPr>
        <w:t>the</w:t>
      </w:r>
      <w:r w:rsidRPr="00681D6E">
        <w:rPr>
          <w:rFonts w:ascii="Arial" w:hAnsi="Arial" w:cs="Arial"/>
          <w:b/>
          <w:sz w:val="24"/>
        </w:rPr>
        <w:t xml:space="preserve"> </w:t>
      </w:r>
      <w:r w:rsidRPr="00992AEE">
        <w:rPr>
          <w:rFonts w:ascii="Arial" w:hAnsi="Arial" w:cs="Arial"/>
          <w:b/>
          <w:color w:val="0070C0"/>
          <w:sz w:val="24"/>
        </w:rPr>
        <w:t>Acct Num</w:t>
      </w:r>
      <w:r w:rsidRPr="00681D6E">
        <w:rPr>
          <w:rFonts w:ascii="Arial" w:hAnsi="Arial" w:cs="Arial"/>
          <w:b/>
          <w:sz w:val="24"/>
        </w:rPr>
        <w:t xml:space="preserve"> </w:t>
      </w:r>
      <w:r w:rsidRPr="00681D6E">
        <w:rPr>
          <w:rFonts w:ascii="Arial" w:hAnsi="Arial" w:cs="Arial"/>
          <w:sz w:val="24"/>
        </w:rPr>
        <w:t>field.</w:t>
      </w:r>
      <w:r w:rsidR="00562D68">
        <w:rPr>
          <w:rFonts w:ascii="Arial" w:hAnsi="Arial" w:cs="Arial"/>
          <w:sz w:val="24"/>
        </w:rPr>
        <w:t xml:space="preserve"> </w:t>
      </w:r>
      <w:r w:rsidR="00C575C8" w:rsidRPr="00681D6E">
        <w:rPr>
          <w:rFonts w:ascii="Arial" w:hAnsi="Arial" w:cs="Arial"/>
          <w:sz w:val="24"/>
        </w:rPr>
        <w:t xml:space="preserve">Click the </w:t>
      </w:r>
      <w:r w:rsidR="00C575C8" w:rsidRPr="00044270">
        <w:rPr>
          <w:rFonts w:ascii="Arial" w:hAnsi="Arial" w:cs="Arial"/>
          <w:b/>
          <w:color w:val="0070C0"/>
          <w:sz w:val="24"/>
        </w:rPr>
        <w:t>Acct Num</w:t>
      </w:r>
      <w:r w:rsidR="00044270">
        <w:rPr>
          <w:rFonts w:ascii="Arial" w:hAnsi="Arial" w:cs="Arial"/>
          <w:sz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2</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C575C8" w:rsidRPr="00681D6E">
        <w:rPr>
          <w:rFonts w:ascii="Arial" w:hAnsi="Arial" w:cs="Arial"/>
          <w:sz w:val="24"/>
        </w:rPr>
        <w:t xml:space="preserve">button to call up a </w:t>
      </w:r>
      <w:r w:rsidR="00C575C8" w:rsidRPr="00681D6E">
        <w:rPr>
          <w:rFonts w:ascii="Arial" w:hAnsi="Arial" w:cs="Arial"/>
          <w:b/>
          <w:sz w:val="24"/>
        </w:rPr>
        <w:t>G/L Account Selection</w:t>
      </w:r>
      <w:r w:rsidR="00C575C8" w:rsidRPr="00681D6E">
        <w:rPr>
          <w:rFonts w:ascii="Arial" w:hAnsi="Arial" w:cs="Arial"/>
          <w:sz w:val="24"/>
        </w:rPr>
        <w:t xml:space="preserve"> box or type in an applicable account number.</w:t>
      </w:r>
      <w:r w:rsidR="00562D68">
        <w:rPr>
          <w:rFonts w:ascii="Arial" w:hAnsi="Arial" w:cs="Arial"/>
          <w:sz w:val="24"/>
        </w:rPr>
        <w:t xml:space="preserve"> </w:t>
      </w:r>
      <w:r w:rsidR="00C575C8" w:rsidRPr="00681D6E">
        <w:rPr>
          <w:rFonts w:ascii="Arial" w:hAnsi="Arial" w:cs="Arial"/>
          <w:sz w:val="24"/>
        </w:rPr>
        <w:t xml:space="preserve">The </w:t>
      </w:r>
      <w:r w:rsidR="00C575C8" w:rsidRPr="00044270">
        <w:rPr>
          <w:rFonts w:ascii="Arial" w:hAnsi="Arial" w:cs="Arial"/>
          <w:b/>
          <w:color w:val="0070C0"/>
          <w:sz w:val="24"/>
        </w:rPr>
        <w:t>Refer(</w:t>
      </w:r>
      <w:proofErr w:type="spellStart"/>
      <w:r w:rsidR="00C575C8" w:rsidRPr="00044270">
        <w:rPr>
          <w:rFonts w:ascii="Arial" w:hAnsi="Arial" w:cs="Arial"/>
          <w:b/>
          <w:color w:val="0070C0"/>
          <w:sz w:val="24"/>
        </w:rPr>
        <w:t>ence</w:t>
      </w:r>
      <w:proofErr w:type="spellEnd"/>
      <w:r w:rsidR="00C575C8" w:rsidRPr="00044270">
        <w:rPr>
          <w:rFonts w:ascii="Arial" w:hAnsi="Arial" w:cs="Arial"/>
          <w:b/>
          <w:color w:val="0070C0"/>
          <w:sz w:val="24"/>
        </w:rPr>
        <w:t>)</w:t>
      </w:r>
      <w:r w:rsidR="00C575C8" w:rsidRPr="00681D6E">
        <w:rPr>
          <w:rFonts w:ascii="Arial" w:hAnsi="Arial" w:cs="Arial"/>
          <w:sz w:val="24"/>
        </w:rPr>
        <w:t xml:space="preserve">, </w:t>
      </w:r>
      <w:r w:rsidR="00C575C8" w:rsidRPr="00044270">
        <w:rPr>
          <w:rFonts w:ascii="Arial" w:hAnsi="Arial" w:cs="Arial"/>
          <w:b/>
          <w:color w:val="0070C0"/>
          <w:sz w:val="24"/>
        </w:rPr>
        <w:t>Comment</w:t>
      </w:r>
      <w:r w:rsidR="00044270">
        <w:rPr>
          <w:rFonts w:ascii="Arial" w:hAnsi="Arial" w:cs="Arial"/>
          <w:b/>
          <w:color w:val="0070C0"/>
          <w:sz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3</w:t>
      </w:r>
      <w:r w:rsidR="004A383B" w:rsidRPr="004A383B">
        <w:rPr>
          <w:rFonts w:ascii="Arial" w:hAnsi="Arial" w:cs="Arial"/>
          <w:b/>
          <w:color w:val="D9D9D9" w:themeColor="background1" w:themeShade="D9"/>
          <w:sz w:val="24"/>
          <w:highlight w:val="lightGray"/>
        </w:rPr>
        <w:t>)</w:t>
      </w:r>
      <w:r w:rsidR="00C575C8" w:rsidRPr="00681D6E">
        <w:rPr>
          <w:rFonts w:ascii="Arial" w:hAnsi="Arial" w:cs="Arial"/>
          <w:sz w:val="24"/>
        </w:rPr>
        <w:t xml:space="preserve">, and </w:t>
      </w:r>
      <w:r w:rsidR="00C575C8" w:rsidRPr="00044270">
        <w:rPr>
          <w:rFonts w:ascii="Arial" w:hAnsi="Arial" w:cs="Arial"/>
          <w:b/>
          <w:color w:val="0070C0"/>
          <w:sz w:val="24"/>
        </w:rPr>
        <w:t>Comment 2</w:t>
      </w:r>
      <w:r w:rsidR="00C575C8" w:rsidRPr="00681D6E">
        <w:rPr>
          <w:rFonts w:ascii="Arial" w:hAnsi="Arial" w:cs="Arial"/>
          <w:sz w:val="24"/>
        </w:rPr>
        <w:t xml:space="preserve"> fields will prompt the data entered in the </w:t>
      </w:r>
      <w:r w:rsidR="00044270">
        <w:rPr>
          <w:rFonts w:ascii="Arial" w:hAnsi="Arial" w:cs="Arial"/>
          <w:sz w:val="24"/>
        </w:rPr>
        <w:t>fields a</w:t>
      </w:r>
      <w:r w:rsidR="00C575C8" w:rsidRPr="00681D6E">
        <w:rPr>
          <w:rFonts w:ascii="Arial" w:hAnsi="Arial" w:cs="Arial"/>
          <w:sz w:val="24"/>
        </w:rPr>
        <w:t>bove.</w:t>
      </w:r>
      <w:r w:rsidR="00562D68">
        <w:rPr>
          <w:rFonts w:ascii="Arial" w:hAnsi="Arial" w:cs="Arial"/>
          <w:sz w:val="24"/>
        </w:rPr>
        <w:t xml:space="preserve"> </w:t>
      </w:r>
      <w:r w:rsidR="00C575C8" w:rsidRPr="00681D6E">
        <w:rPr>
          <w:rFonts w:ascii="Arial" w:hAnsi="Arial" w:cs="Arial"/>
          <w:sz w:val="24"/>
        </w:rPr>
        <w:t xml:space="preserve">You can change the </w:t>
      </w:r>
      <w:r w:rsidR="00C575C8" w:rsidRPr="00044270">
        <w:rPr>
          <w:rFonts w:ascii="Arial" w:hAnsi="Arial" w:cs="Arial"/>
          <w:b/>
          <w:color w:val="0070C0"/>
          <w:sz w:val="24"/>
        </w:rPr>
        <w:t>D/C</w:t>
      </w:r>
      <w:r w:rsidR="00C575C8" w:rsidRPr="00681D6E">
        <w:rPr>
          <w:rFonts w:ascii="Arial" w:hAnsi="Arial" w:cs="Arial"/>
          <w:sz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4</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C575C8" w:rsidRPr="00681D6E">
        <w:rPr>
          <w:rFonts w:ascii="Arial" w:hAnsi="Arial" w:cs="Arial"/>
          <w:sz w:val="24"/>
        </w:rPr>
        <w:t xml:space="preserve">field and then add a value in the </w:t>
      </w:r>
      <w:r w:rsidR="00C575C8" w:rsidRPr="00044270">
        <w:rPr>
          <w:rFonts w:ascii="Arial" w:hAnsi="Arial" w:cs="Arial"/>
          <w:b/>
          <w:color w:val="0070C0"/>
          <w:sz w:val="24"/>
        </w:rPr>
        <w:t>Amount</w:t>
      </w:r>
      <w:r w:rsidR="00C575C8" w:rsidRPr="00681D6E">
        <w:rPr>
          <w:rFonts w:ascii="Arial" w:hAnsi="Arial" w:cs="Arial"/>
          <w:sz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5</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C575C8" w:rsidRPr="00681D6E">
        <w:rPr>
          <w:rFonts w:ascii="Arial" w:hAnsi="Arial" w:cs="Arial"/>
          <w:sz w:val="24"/>
        </w:rPr>
        <w:t>field to complete this line.</w:t>
      </w:r>
      <w:r w:rsidR="00562D68">
        <w:rPr>
          <w:rFonts w:ascii="Arial" w:hAnsi="Arial" w:cs="Arial"/>
          <w:sz w:val="24"/>
        </w:rPr>
        <w:t xml:space="preserve"> </w:t>
      </w:r>
      <w:r w:rsidR="00C575C8" w:rsidRPr="00681D6E">
        <w:rPr>
          <w:rFonts w:ascii="Arial" w:hAnsi="Arial" w:cs="Arial"/>
          <w:sz w:val="24"/>
        </w:rPr>
        <w:t xml:space="preserve">When all data is correct, click the </w:t>
      </w:r>
      <w:r w:rsidR="00C575C8" w:rsidRPr="000C5D64">
        <w:rPr>
          <w:rFonts w:ascii="Arial" w:hAnsi="Arial" w:cs="Arial"/>
          <w:b/>
          <w:color w:val="FF0000"/>
          <w:sz w:val="24"/>
        </w:rPr>
        <w:t>Add</w:t>
      </w:r>
      <w:r w:rsidR="00C575C8" w:rsidRPr="00681D6E">
        <w:rPr>
          <w:rFonts w:ascii="Arial" w:hAnsi="Arial" w:cs="Arial"/>
          <w:sz w:val="24"/>
        </w:rPr>
        <w:t xml:space="preserve"> button</w:t>
      </w:r>
      <w:r w:rsidR="006F274D" w:rsidRPr="00681D6E">
        <w:rPr>
          <w:rFonts w:ascii="Arial" w:hAnsi="Arial" w:cs="Arial"/>
          <w:sz w:val="24"/>
        </w:rPr>
        <w:t>.</w:t>
      </w:r>
      <w:r w:rsidR="00562D68">
        <w:rPr>
          <w:rFonts w:ascii="Arial" w:hAnsi="Arial" w:cs="Arial"/>
          <w:sz w:val="24"/>
        </w:rPr>
        <w:t xml:space="preserve"> </w:t>
      </w:r>
      <w:r w:rsidR="006F274D" w:rsidRPr="00681D6E">
        <w:rPr>
          <w:rFonts w:ascii="Arial" w:hAnsi="Arial" w:cs="Arial"/>
          <w:sz w:val="24"/>
        </w:rPr>
        <w:t>Continue adding recurring journal entry lines until all lines that make up the recurring entry are entered and your debits equal your credits.</w:t>
      </w:r>
      <w:r w:rsidR="00562D68">
        <w:rPr>
          <w:rFonts w:ascii="Arial" w:hAnsi="Arial" w:cs="Arial"/>
          <w:sz w:val="24"/>
        </w:rPr>
        <w:t xml:space="preserve"> </w:t>
      </w:r>
      <w:r w:rsidR="006F274D" w:rsidRPr="00681D6E">
        <w:rPr>
          <w:rFonts w:ascii="Arial" w:hAnsi="Arial" w:cs="Arial"/>
          <w:sz w:val="24"/>
        </w:rPr>
        <w:t xml:space="preserve">Once this is done, click the </w:t>
      </w:r>
      <w:r w:rsidR="006F274D" w:rsidRPr="004A383B">
        <w:rPr>
          <w:rFonts w:ascii="Arial" w:hAnsi="Arial" w:cs="Arial"/>
          <w:b/>
          <w:color w:val="FF0000"/>
          <w:sz w:val="24"/>
        </w:rPr>
        <w:t>Save</w:t>
      </w:r>
      <w:r w:rsidR="006F274D" w:rsidRPr="004A383B">
        <w:rPr>
          <w:rFonts w:ascii="Arial" w:hAnsi="Arial" w:cs="Arial"/>
          <w:color w:val="FF0000"/>
          <w:sz w:val="24"/>
        </w:rPr>
        <w:t xml:space="preserve"> </w:t>
      </w:r>
      <w:r w:rsidR="006F274D" w:rsidRPr="00681D6E">
        <w:rPr>
          <w:rFonts w:ascii="Arial" w:hAnsi="Arial" w:cs="Arial"/>
          <w:sz w:val="24"/>
        </w:rPr>
        <w:t xml:space="preserve">button to save the </w:t>
      </w:r>
      <w:r w:rsidR="006F274D" w:rsidRPr="004A383B">
        <w:rPr>
          <w:rFonts w:ascii="Arial" w:hAnsi="Arial" w:cs="Arial"/>
          <w:b/>
          <w:sz w:val="24"/>
        </w:rPr>
        <w:t>Recurring Journal</w:t>
      </w:r>
      <w:r w:rsidR="006F274D" w:rsidRPr="00681D6E">
        <w:rPr>
          <w:rFonts w:ascii="Arial" w:hAnsi="Arial" w:cs="Arial"/>
          <w:sz w:val="24"/>
        </w:rPr>
        <w:t xml:space="preserve"> entry.</w:t>
      </w:r>
      <w:bookmarkEnd w:id="49"/>
      <w:bookmarkEnd w:id="50"/>
      <w:bookmarkEnd w:id="51"/>
      <w:r w:rsidR="00C575C8" w:rsidRPr="00681D6E">
        <w:rPr>
          <w:rFonts w:ascii="Arial" w:hAnsi="Arial" w:cs="Arial"/>
          <w:sz w:val="24"/>
        </w:rPr>
        <w:t xml:space="preserve"> </w:t>
      </w:r>
    </w:p>
    <w:p w14:paraId="4AF3432E" w14:textId="77777777" w:rsidR="006F274D" w:rsidRPr="00681D6E" w:rsidRDefault="006F274D" w:rsidP="00312FCA">
      <w:pPr>
        <w:spacing w:line="276" w:lineRule="auto"/>
      </w:pPr>
    </w:p>
    <w:p w14:paraId="71651A1E" w14:textId="77777777" w:rsidR="006F274D" w:rsidRPr="00681D6E" w:rsidRDefault="006F274D" w:rsidP="00312FCA">
      <w:pPr>
        <w:spacing w:line="276" w:lineRule="auto"/>
        <w:rPr>
          <w:rFonts w:ascii="Arial" w:hAnsi="Arial" w:cs="Arial"/>
          <w:sz w:val="24"/>
          <w:szCs w:val="24"/>
        </w:rPr>
      </w:pPr>
      <w:r w:rsidRPr="00681D6E">
        <w:rPr>
          <w:rFonts w:ascii="Arial" w:hAnsi="Arial" w:cs="Arial"/>
          <w:sz w:val="24"/>
          <w:szCs w:val="24"/>
        </w:rPr>
        <w:t xml:space="preserve">Once you have added at least one </w:t>
      </w:r>
      <w:r w:rsidRPr="004A383B">
        <w:rPr>
          <w:rFonts w:ascii="Arial" w:hAnsi="Arial" w:cs="Arial"/>
          <w:b/>
          <w:sz w:val="24"/>
          <w:szCs w:val="24"/>
        </w:rPr>
        <w:t>Recurring Journal</w:t>
      </w:r>
      <w:r w:rsidRPr="00681D6E">
        <w:rPr>
          <w:rFonts w:ascii="Arial" w:hAnsi="Arial" w:cs="Arial"/>
          <w:sz w:val="24"/>
          <w:szCs w:val="24"/>
        </w:rPr>
        <w:t xml:space="preserve"> entry, you will see </w:t>
      </w:r>
      <w:r w:rsidR="005C2C42" w:rsidRPr="00681D6E">
        <w:rPr>
          <w:rFonts w:ascii="Arial" w:hAnsi="Arial" w:cs="Arial"/>
          <w:sz w:val="24"/>
          <w:szCs w:val="24"/>
        </w:rPr>
        <w:t xml:space="preserve">it listed in </w:t>
      </w:r>
      <w:r w:rsidR="005C2C42" w:rsidRPr="00992AEE">
        <w:rPr>
          <w:rFonts w:ascii="Arial" w:hAnsi="Arial" w:cs="Arial"/>
          <w:sz w:val="24"/>
          <w:szCs w:val="24"/>
        </w:rPr>
        <w:t xml:space="preserve">the </w:t>
      </w:r>
      <w:r w:rsidR="005C2C42" w:rsidRPr="004A383B">
        <w:rPr>
          <w:rFonts w:ascii="Arial" w:hAnsi="Arial" w:cs="Arial"/>
          <w:b/>
          <w:color w:val="0070C0"/>
          <w:sz w:val="24"/>
          <w:szCs w:val="24"/>
          <w:highlight w:val="yellow"/>
        </w:rPr>
        <w:t>Set Up Recurring Entries</w:t>
      </w:r>
      <w:r w:rsidR="005C2C42" w:rsidRPr="004A383B">
        <w:rPr>
          <w:rFonts w:ascii="Arial" w:hAnsi="Arial" w:cs="Arial"/>
          <w:color w:val="0070C0"/>
          <w:sz w:val="24"/>
          <w:szCs w:val="24"/>
        </w:rPr>
        <w:t xml:space="preserve"> </w:t>
      </w:r>
      <w:r w:rsidR="005C2C42" w:rsidRPr="00681D6E">
        <w:rPr>
          <w:rFonts w:ascii="Arial" w:hAnsi="Arial" w:cs="Arial"/>
          <w:sz w:val="24"/>
          <w:szCs w:val="24"/>
        </w:rPr>
        <w:t>screen as follows:</w:t>
      </w:r>
    </w:p>
    <w:p w14:paraId="4EA7EC01" w14:textId="77777777" w:rsidR="005C2C42" w:rsidRPr="00681D6E" w:rsidRDefault="005C2C42" w:rsidP="00312FCA">
      <w:pPr>
        <w:spacing w:line="276" w:lineRule="auto"/>
        <w:rPr>
          <w:rFonts w:ascii="Arial" w:hAnsi="Arial" w:cs="Arial"/>
          <w:sz w:val="24"/>
          <w:szCs w:val="24"/>
        </w:rPr>
      </w:pPr>
    </w:p>
    <w:p w14:paraId="1B15CCFD" w14:textId="77777777" w:rsidR="005C2C42" w:rsidRPr="00681D6E" w:rsidRDefault="00C90AA7" w:rsidP="00312FCA">
      <w:pPr>
        <w:spacing w:line="276" w:lineRule="auto"/>
        <w:jc w:val="center"/>
        <w:rPr>
          <w:noProof/>
        </w:rPr>
      </w:pPr>
      <w:r>
        <w:rPr>
          <w:noProof/>
        </w:rPr>
        <w:drawing>
          <wp:inline distT="0" distB="0" distL="0" distR="0" wp14:anchorId="64DB8D1D" wp14:editId="55C18141">
            <wp:extent cx="5343525" cy="2657475"/>
            <wp:effectExtent l="0" t="0" r="9525" b="9525"/>
            <wp:docPr id="21" name="Picture 21" descr="Wor6C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6C1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43525" cy="2657475"/>
                    </a:xfrm>
                    <a:prstGeom prst="rect">
                      <a:avLst/>
                    </a:prstGeom>
                    <a:noFill/>
                    <a:ln>
                      <a:noFill/>
                    </a:ln>
                  </pic:spPr>
                </pic:pic>
              </a:graphicData>
            </a:graphic>
          </wp:inline>
        </w:drawing>
      </w:r>
    </w:p>
    <w:p w14:paraId="2E65CB98" w14:textId="77777777" w:rsidR="005C2C42" w:rsidRPr="00681D6E" w:rsidRDefault="005C2C42" w:rsidP="00312FCA">
      <w:pPr>
        <w:spacing w:line="276" w:lineRule="auto"/>
        <w:rPr>
          <w:noProof/>
        </w:rPr>
      </w:pPr>
    </w:p>
    <w:p w14:paraId="12405D37" w14:textId="77777777" w:rsidR="005C2C42" w:rsidRPr="00681D6E" w:rsidRDefault="007C6748" w:rsidP="00312FCA">
      <w:pPr>
        <w:spacing w:line="276" w:lineRule="auto"/>
        <w:rPr>
          <w:rFonts w:ascii="Arial" w:hAnsi="Arial" w:cs="Arial"/>
          <w:noProof/>
          <w:sz w:val="24"/>
          <w:szCs w:val="24"/>
        </w:rPr>
      </w:pPr>
      <w:r w:rsidRPr="00681D6E">
        <w:rPr>
          <w:rFonts w:ascii="Arial" w:hAnsi="Arial" w:cs="Arial"/>
          <w:noProof/>
          <w:sz w:val="24"/>
          <w:szCs w:val="24"/>
        </w:rPr>
        <w:t xml:space="preserve">To </w:t>
      </w:r>
      <w:r w:rsidRPr="00540034">
        <w:rPr>
          <w:rFonts w:ascii="Arial" w:hAnsi="Arial" w:cs="Arial"/>
          <w:b/>
          <w:noProof/>
          <w:color w:val="0070C0"/>
          <w:sz w:val="24"/>
          <w:szCs w:val="24"/>
        </w:rPr>
        <w:t>Edit</w:t>
      </w:r>
      <w:r w:rsidRPr="00681D6E">
        <w:rPr>
          <w:rFonts w:ascii="Arial" w:hAnsi="Arial" w:cs="Arial"/>
          <w:noProof/>
          <w:sz w:val="24"/>
          <w:szCs w:val="24"/>
        </w:rPr>
        <w:t xml:space="preserve"> </w:t>
      </w:r>
      <w:r w:rsidR="004A383B" w:rsidRPr="004A383B">
        <w:rPr>
          <w:rFonts w:ascii="Arial" w:hAnsi="Arial" w:cs="Arial"/>
          <w:b/>
          <w:color w:val="D9D9D9" w:themeColor="background1" w:themeShade="D9"/>
          <w:sz w:val="24"/>
          <w:highlight w:val="lightGray"/>
        </w:rPr>
        <w:t>(</w:t>
      </w:r>
      <w:r w:rsidR="004A383B" w:rsidRPr="003B33C4">
        <w:rPr>
          <w:rFonts w:ascii="Arial" w:hAnsi="Arial" w:cs="Arial"/>
          <w:b/>
          <w:sz w:val="24"/>
          <w:highlight w:val="lightGray"/>
        </w:rPr>
        <w:t>1</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3532AD" w:rsidRPr="00681D6E">
        <w:rPr>
          <w:rFonts w:ascii="Arial" w:hAnsi="Arial" w:cs="Arial"/>
          <w:noProof/>
          <w:sz w:val="24"/>
          <w:szCs w:val="24"/>
        </w:rPr>
        <w:t xml:space="preserve">the header for </w:t>
      </w:r>
      <w:r w:rsidRPr="00681D6E">
        <w:rPr>
          <w:rFonts w:ascii="Arial" w:hAnsi="Arial" w:cs="Arial"/>
          <w:noProof/>
          <w:sz w:val="24"/>
          <w:szCs w:val="24"/>
        </w:rPr>
        <w:t xml:space="preserve">a </w:t>
      </w:r>
      <w:r w:rsidRPr="00044270">
        <w:rPr>
          <w:rFonts w:ascii="Arial" w:hAnsi="Arial" w:cs="Arial"/>
          <w:b/>
          <w:noProof/>
          <w:sz w:val="24"/>
          <w:szCs w:val="24"/>
        </w:rPr>
        <w:t>Recurring Entry</w:t>
      </w:r>
      <w:r w:rsidRPr="00681D6E">
        <w:rPr>
          <w:rFonts w:ascii="Arial" w:hAnsi="Arial" w:cs="Arial"/>
          <w:noProof/>
          <w:sz w:val="24"/>
          <w:szCs w:val="24"/>
        </w:rPr>
        <w:t xml:space="preserve">, highlight the line </w:t>
      </w:r>
      <w:r w:rsidR="005C2C42" w:rsidRPr="00681D6E">
        <w:rPr>
          <w:rFonts w:ascii="Arial" w:hAnsi="Arial" w:cs="Arial"/>
          <w:noProof/>
          <w:sz w:val="24"/>
          <w:szCs w:val="24"/>
        </w:rPr>
        <w:t>in the screen above</w:t>
      </w:r>
      <w:r w:rsidRPr="00681D6E">
        <w:rPr>
          <w:rFonts w:ascii="Arial" w:hAnsi="Arial" w:cs="Arial"/>
          <w:noProof/>
          <w:sz w:val="24"/>
          <w:szCs w:val="24"/>
        </w:rPr>
        <w:t xml:space="preserve"> and </w:t>
      </w:r>
      <w:r w:rsidR="004A383B">
        <w:rPr>
          <w:rFonts w:ascii="Arial" w:hAnsi="Arial" w:cs="Arial"/>
          <w:b/>
          <w:noProof/>
          <w:color w:val="ED7D31" w:themeColor="accent2"/>
          <w:sz w:val="24"/>
          <w:szCs w:val="24"/>
        </w:rPr>
        <w:t>D</w:t>
      </w:r>
      <w:r w:rsidRPr="004A383B">
        <w:rPr>
          <w:rFonts w:ascii="Arial" w:hAnsi="Arial" w:cs="Arial"/>
          <w:b/>
          <w:noProof/>
          <w:color w:val="ED7D31" w:themeColor="accent2"/>
          <w:sz w:val="24"/>
          <w:szCs w:val="24"/>
        </w:rPr>
        <w:t>ouble</w:t>
      </w:r>
      <w:r w:rsidR="00676412" w:rsidRPr="004A383B">
        <w:rPr>
          <w:rFonts w:ascii="Arial" w:hAnsi="Arial" w:cs="Arial"/>
          <w:b/>
          <w:noProof/>
          <w:color w:val="ED7D31" w:themeColor="accent2"/>
          <w:sz w:val="24"/>
          <w:szCs w:val="24"/>
        </w:rPr>
        <w:t xml:space="preserve"> </w:t>
      </w:r>
      <w:r w:rsidR="004A383B">
        <w:rPr>
          <w:rFonts w:ascii="Arial" w:hAnsi="Arial" w:cs="Arial"/>
          <w:b/>
          <w:noProof/>
          <w:color w:val="ED7D31" w:themeColor="accent2"/>
          <w:sz w:val="24"/>
          <w:szCs w:val="24"/>
        </w:rPr>
        <w:t>C</w:t>
      </w:r>
      <w:r w:rsidRPr="004A383B">
        <w:rPr>
          <w:rFonts w:ascii="Arial" w:hAnsi="Arial" w:cs="Arial"/>
          <w:b/>
          <w:noProof/>
          <w:color w:val="ED7D31" w:themeColor="accent2"/>
          <w:sz w:val="24"/>
          <w:szCs w:val="24"/>
        </w:rPr>
        <w:t>ick</w:t>
      </w:r>
      <w:r w:rsidRPr="004A383B">
        <w:rPr>
          <w:rFonts w:ascii="Arial" w:hAnsi="Arial" w:cs="Arial"/>
          <w:noProof/>
          <w:color w:val="ED7D31" w:themeColor="accent2"/>
          <w:sz w:val="24"/>
          <w:szCs w:val="24"/>
        </w:rPr>
        <w:t xml:space="preserve"> </w:t>
      </w:r>
      <w:r w:rsidRPr="00681D6E">
        <w:rPr>
          <w:rFonts w:ascii="Arial" w:hAnsi="Arial" w:cs="Arial"/>
          <w:noProof/>
          <w:sz w:val="24"/>
          <w:szCs w:val="24"/>
        </w:rPr>
        <w:t xml:space="preserve">to pull up the </w:t>
      </w:r>
      <w:r w:rsidR="008B3DAC" w:rsidRPr="004A383B">
        <w:rPr>
          <w:rFonts w:ascii="Arial" w:hAnsi="Arial" w:cs="Arial"/>
          <w:b/>
          <w:noProof/>
          <w:color w:val="0070C0"/>
          <w:sz w:val="24"/>
          <w:szCs w:val="24"/>
          <w:highlight w:val="yellow"/>
        </w:rPr>
        <w:t>Add Recurring Journal</w:t>
      </w:r>
      <w:r w:rsidR="008B3DAC" w:rsidRPr="004A383B">
        <w:rPr>
          <w:rFonts w:ascii="Arial" w:hAnsi="Arial" w:cs="Arial"/>
          <w:noProof/>
          <w:color w:val="0070C0"/>
          <w:sz w:val="24"/>
          <w:szCs w:val="24"/>
        </w:rPr>
        <w:t xml:space="preserve"> </w:t>
      </w:r>
      <w:r w:rsidR="008B3DAC" w:rsidRPr="00681D6E">
        <w:rPr>
          <w:rFonts w:ascii="Arial" w:hAnsi="Arial" w:cs="Arial"/>
          <w:noProof/>
          <w:sz w:val="24"/>
          <w:szCs w:val="24"/>
        </w:rPr>
        <w:t>screen.</w:t>
      </w:r>
      <w:r w:rsidR="00562D68">
        <w:rPr>
          <w:rFonts w:ascii="Arial" w:hAnsi="Arial" w:cs="Arial"/>
          <w:noProof/>
          <w:sz w:val="24"/>
          <w:szCs w:val="24"/>
        </w:rPr>
        <w:t xml:space="preserve"> </w:t>
      </w:r>
      <w:r w:rsidR="003532AD" w:rsidRPr="00540034">
        <w:rPr>
          <w:rFonts w:ascii="Arial" w:hAnsi="Arial" w:cs="Arial"/>
          <w:b/>
          <w:noProof/>
          <w:sz w:val="24"/>
          <w:szCs w:val="24"/>
        </w:rPr>
        <w:t>Please note:</w:t>
      </w:r>
      <w:r w:rsidR="003532AD" w:rsidRPr="00681D6E">
        <w:rPr>
          <w:rFonts w:ascii="Arial" w:hAnsi="Arial" w:cs="Arial"/>
          <w:noProof/>
          <w:sz w:val="24"/>
          <w:szCs w:val="24"/>
        </w:rPr>
        <w:t xml:space="preserve"> you cannot edit the journal entries that make up a </w:t>
      </w:r>
      <w:r w:rsidR="003532AD" w:rsidRPr="004A383B">
        <w:rPr>
          <w:rFonts w:ascii="Arial" w:hAnsi="Arial" w:cs="Arial"/>
          <w:b/>
          <w:noProof/>
          <w:sz w:val="24"/>
          <w:szCs w:val="24"/>
        </w:rPr>
        <w:t>Recurring Entry</w:t>
      </w:r>
      <w:r w:rsidR="00540034">
        <w:rPr>
          <w:rFonts w:ascii="Arial" w:hAnsi="Arial" w:cs="Arial"/>
          <w:noProof/>
          <w:sz w:val="24"/>
          <w:szCs w:val="24"/>
        </w:rPr>
        <w:t>, only the header data you see in the screenshot above</w:t>
      </w:r>
      <w:r w:rsidR="003532AD" w:rsidRPr="00681D6E">
        <w:rPr>
          <w:rFonts w:ascii="Arial" w:hAnsi="Arial" w:cs="Arial"/>
          <w:noProof/>
          <w:sz w:val="24"/>
          <w:szCs w:val="24"/>
        </w:rPr>
        <w:t>.</w:t>
      </w:r>
      <w:r w:rsidR="00562D68">
        <w:rPr>
          <w:rFonts w:ascii="Arial" w:hAnsi="Arial" w:cs="Arial"/>
          <w:noProof/>
          <w:sz w:val="24"/>
          <w:szCs w:val="24"/>
        </w:rPr>
        <w:t xml:space="preserve"> </w:t>
      </w:r>
      <w:r w:rsidR="00540034">
        <w:rPr>
          <w:rFonts w:ascii="Arial" w:hAnsi="Arial" w:cs="Arial"/>
          <w:noProof/>
          <w:sz w:val="24"/>
          <w:szCs w:val="24"/>
        </w:rPr>
        <w:t xml:space="preserve">To make changes to an entry, </w:t>
      </w:r>
      <w:r w:rsidR="003532AD" w:rsidRPr="00681D6E">
        <w:rPr>
          <w:rFonts w:ascii="Arial" w:hAnsi="Arial" w:cs="Arial"/>
          <w:noProof/>
          <w:sz w:val="24"/>
          <w:szCs w:val="24"/>
        </w:rPr>
        <w:t xml:space="preserve">delete </w:t>
      </w:r>
      <w:r w:rsidR="00540034">
        <w:rPr>
          <w:rFonts w:ascii="Arial" w:hAnsi="Arial" w:cs="Arial"/>
          <w:noProof/>
          <w:sz w:val="24"/>
          <w:szCs w:val="24"/>
        </w:rPr>
        <w:t xml:space="preserve">it </w:t>
      </w:r>
      <w:r w:rsidR="003532AD" w:rsidRPr="00681D6E">
        <w:rPr>
          <w:rFonts w:ascii="Arial" w:hAnsi="Arial" w:cs="Arial"/>
          <w:noProof/>
          <w:sz w:val="24"/>
          <w:szCs w:val="24"/>
        </w:rPr>
        <w:t>and re</w:t>
      </w:r>
      <w:r w:rsidR="00540034">
        <w:rPr>
          <w:rFonts w:ascii="Arial" w:hAnsi="Arial" w:cs="Arial"/>
          <w:noProof/>
          <w:sz w:val="24"/>
          <w:szCs w:val="24"/>
        </w:rPr>
        <w:t>-</w:t>
      </w:r>
      <w:r w:rsidR="003532AD" w:rsidRPr="00681D6E">
        <w:rPr>
          <w:rFonts w:ascii="Arial" w:hAnsi="Arial" w:cs="Arial"/>
          <w:noProof/>
          <w:sz w:val="24"/>
          <w:szCs w:val="24"/>
        </w:rPr>
        <w:t xml:space="preserve">enter </w:t>
      </w:r>
      <w:r w:rsidR="00540034">
        <w:rPr>
          <w:rFonts w:ascii="Arial" w:hAnsi="Arial" w:cs="Arial"/>
          <w:noProof/>
          <w:sz w:val="24"/>
          <w:szCs w:val="24"/>
        </w:rPr>
        <w:t>with the correct data.</w:t>
      </w:r>
      <w:r w:rsidR="00562D68">
        <w:rPr>
          <w:rFonts w:ascii="Arial" w:hAnsi="Arial" w:cs="Arial"/>
          <w:noProof/>
          <w:sz w:val="24"/>
          <w:szCs w:val="24"/>
        </w:rPr>
        <w:t xml:space="preserve"> </w:t>
      </w:r>
      <w:r w:rsidR="008B3DAC" w:rsidRPr="00681D6E">
        <w:rPr>
          <w:rFonts w:ascii="Arial" w:hAnsi="Arial" w:cs="Arial"/>
          <w:noProof/>
          <w:sz w:val="24"/>
          <w:szCs w:val="24"/>
        </w:rPr>
        <w:t xml:space="preserve">To </w:t>
      </w:r>
      <w:r w:rsidR="005C2C42" w:rsidRPr="00540034">
        <w:rPr>
          <w:rFonts w:ascii="Arial" w:hAnsi="Arial" w:cs="Arial"/>
          <w:b/>
          <w:noProof/>
          <w:color w:val="0070C0"/>
          <w:sz w:val="24"/>
          <w:szCs w:val="24"/>
        </w:rPr>
        <w:t>Delete</w:t>
      </w:r>
      <w:r w:rsidR="00992AEE">
        <w:rPr>
          <w:rFonts w:ascii="Arial" w:hAnsi="Arial" w:cs="Arial"/>
          <w:b/>
          <w:noProof/>
          <w:color w:val="0070C0"/>
          <w:sz w:val="24"/>
          <w:szCs w:val="24"/>
        </w:rPr>
        <w:t xml:space="preserve"> </w:t>
      </w:r>
      <w:r w:rsidR="004A383B" w:rsidRPr="004A383B">
        <w:rPr>
          <w:rFonts w:ascii="Arial" w:hAnsi="Arial" w:cs="Arial"/>
          <w:b/>
          <w:color w:val="D9D9D9" w:themeColor="background1" w:themeShade="D9"/>
          <w:sz w:val="24"/>
          <w:highlight w:val="lightGray"/>
        </w:rPr>
        <w:t>(</w:t>
      </w:r>
      <w:r w:rsidR="004A383B" w:rsidRPr="003B33C4">
        <w:rPr>
          <w:rFonts w:ascii="Arial" w:hAnsi="Arial" w:cs="Arial"/>
          <w:b/>
          <w:sz w:val="24"/>
          <w:highlight w:val="lightGray"/>
        </w:rPr>
        <w:t>1</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8B3DAC" w:rsidRPr="00681D6E">
        <w:rPr>
          <w:rFonts w:ascii="Arial" w:hAnsi="Arial" w:cs="Arial"/>
          <w:noProof/>
          <w:sz w:val="24"/>
          <w:szCs w:val="24"/>
        </w:rPr>
        <w:t xml:space="preserve">a </w:t>
      </w:r>
      <w:r w:rsidR="008B3DAC" w:rsidRPr="004A383B">
        <w:rPr>
          <w:rFonts w:ascii="Arial" w:hAnsi="Arial" w:cs="Arial"/>
          <w:b/>
          <w:noProof/>
          <w:sz w:val="24"/>
          <w:szCs w:val="24"/>
        </w:rPr>
        <w:t>Recurring Entry</w:t>
      </w:r>
      <w:r w:rsidR="008B3DAC" w:rsidRPr="00681D6E">
        <w:rPr>
          <w:rFonts w:ascii="Arial" w:hAnsi="Arial" w:cs="Arial"/>
          <w:noProof/>
          <w:sz w:val="24"/>
          <w:szCs w:val="24"/>
        </w:rPr>
        <w:t xml:space="preserve">, </w:t>
      </w:r>
      <w:r w:rsidR="008B3DAC" w:rsidRPr="004A383B">
        <w:rPr>
          <w:rFonts w:ascii="Arial" w:hAnsi="Arial" w:cs="Arial"/>
          <w:b/>
          <w:noProof/>
          <w:color w:val="ED7D31" w:themeColor="accent2"/>
          <w:sz w:val="24"/>
          <w:szCs w:val="24"/>
        </w:rPr>
        <w:t>highli</w:t>
      </w:r>
      <w:r w:rsidR="00992AEE" w:rsidRPr="004A383B">
        <w:rPr>
          <w:rFonts w:ascii="Arial" w:hAnsi="Arial" w:cs="Arial"/>
          <w:b/>
          <w:noProof/>
          <w:color w:val="ED7D31" w:themeColor="accent2"/>
          <w:sz w:val="24"/>
          <w:szCs w:val="24"/>
        </w:rPr>
        <w:t>ght</w:t>
      </w:r>
      <w:r w:rsidR="008B3DAC" w:rsidRPr="004A383B">
        <w:rPr>
          <w:rFonts w:ascii="Arial" w:hAnsi="Arial" w:cs="Arial"/>
          <w:noProof/>
          <w:color w:val="ED7D31" w:themeColor="accent2"/>
          <w:sz w:val="24"/>
          <w:szCs w:val="24"/>
        </w:rPr>
        <w:t xml:space="preserve"> </w:t>
      </w:r>
      <w:r w:rsidR="008B3DAC" w:rsidRPr="00681D6E">
        <w:rPr>
          <w:rFonts w:ascii="Arial" w:hAnsi="Arial" w:cs="Arial"/>
          <w:noProof/>
          <w:sz w:val="24"/>
          <w:szCs w:val="24"/>
        </w:rPr>
        <w:t xml:space="preserve">the line in the screen above and </w:t>
      </w:r>
      <w:r w:rsidR="00992AEE" w:rsidRPr="004A383B">
        <w:rPr>
          <w:rFonts w:ascii="Arial" w:hAnsi="Arial" w:cs="Arial"/>
          <w:b/>
          <w:noProof/>
          <w:color w:val="ED7D31" w:themeColor="accent2"/>
          <w:sz w:val="24"/>
          <w:szCs w:val="24"/>
        </w:rPr>
        <w:t>Ri</w:t>
      </w:r>
      <w:r w:rsidR="008B3DAC" w:rsidRPr="004A383B">
        <w:rPr>
          <w:rFonts w:ascii="Arial" w:hAnsi="Arial" w:cs="Arial"/>
          <w:b/>
          <w:noProof/>
          <w:color w:val="ED7D31" w:themeColor="accent2"/>
          <w:sz w:val="24"/>
          <w:szCs w:val="24"/>
        </w:rPr>
        <w:t>ght</w:t>
      </w:r>
      <w:r w:rsidR="00992AEE" w:rsidRPr="004A383B">
        <w:rPr>
          <w:rFonts w:ascii="Arial" w:hAnsi="Arial" w:cs="Arial"/>
          <w:b/>
          <w:noProof/>
          <w:color w:val="ED7D31" w:themeColor="accent2"/>
          <w:sz w:val="24"/>
          <w:szCs w:val="24"/>
        </w:rPr>
        <w:t xml:space="preserve"> C</w:t>
      </w:r>
      <w:r w:rsidR="008B3DAC" w:rsidRPr="004A383B">
        <w:rPr>
          <w:rFonts w:ascii="Arial" w:hAnsi="Arial" w:cs="Arial"/>
          <w:b/>
          <w:noProof/>
          <w:color w:val="ED7D31" w:themeColor="accent2"/>
          <w:sz w:val="24"/>
          <w:szCs w:val="24"/>
        </w:rPr>
        <w:t>lick</w:t>
      </w:r>
      <w:r w:rsidR="008B3DAC" w:rsidRPr="00681D6E">
        <w:rPr>
          <w:rFonts w:ascii="Arial" w:hAnsi="Arial" w:cs="Arial"/>
          <w:noProof/>
          <w:sz w:val="24"/>
          <w:szCs w:val="24"/>
        </w:rPr>
        <w:t xml:space="preserve"> to display the </w:t>
      </w:r>
      <w:r w:rsidR="008B3DAC" w:rsidRPr="00540034">
        <w:rPr>
          <w:rFonts w:ascii="Arial" w:hAnsi="Arial" w:cs="Arial"/>
          <w:b/>
          <w:noProof/>
          <w:color w:val="0070C0"/>
          <w:sz w:val="24"/>
          <w:szCs w:val="24"/>
        </w:rPr>
        <w:t>Delete</w:t>
      </w:r>
      <w:r w:rsidR="008B3DAC" w:rsidRPr="00681D6E">
        <w:rPr>
          <w:rFonts w:ascii="Arial" w:hAnsi="Arial" w:cs="Arial"/>
          <w:noProof/>
          <w:sz w:val="24"/>
          <w:szCs w:val="24"/>
        </w:rPr>
        <w:t xml:space="preserve"> option.</w:t>
      </w:r>
      <w:r w:rsidR="00562D68">
        <w:rPr>
          <w:rFonts w:ascii="Arial" w:hAnsi="Arial" w:cs="Arial"/>
          <w:noProof/>
          <w:sz w:val="24"/>
          <w:szCs w:val="24"/>
        </w:rPr>
        <w:t xml:space="preserve"> </w:t>
      </w:r>
      <w:r w:rsidR="003532AD" w:rsidRPr="00681D6E">
        <w:rPr>
          <w:rFonts w:ascii="Arial" w:hAnsi="Arial" w:cs="Arial"/>
          <w:noProof/>
          <w:sz w:val="24"/>
          <w:szCs w:val="24"/>
        </w:rPr>
        <w:t xml:space="preserve">Click </w:t>
      </w:r>
      <w:r w:rsidR="003532AD" w:rsidRPr="00540034">
        <w:rPr>
          <w:rFonts w:ascii="Arial" w:hAnsi="Arial" w:cs="Arial"/>
          <w:b/>
          <w:noProof/>
          <w:color w:val="0070C0"/>
          <w:sz w:val="24"/>
          <w:szCs w:val="24"/>
        </w:rPr>
        <w:t>Delete</w:t>
      </w:r>
      <w:r w:rsidR="003532AD" w:rsidRPr="00681D6E">
        <w:rPr>
          <w:rFonts w:ascii="Arial" w:hAnsi="Arial" w:cs="Arial"/>
          <w:noProof/>
          <w:sz w:val="24"/>
          <w:szCs w:val="24"/>
        </w:rPr>
        <w:t xml:space="preserve"> and the </w:t>
      </w:r>
      <w:r w:rsidR="003532AD" w:rsidRPr="004A383B">
        <w:rPr>
          <w:rFonts w:ascii="Arial" w:hAnsi="Arial" w:cs="Arial"/>
          <w:b/>
          <w:noProof/>
          <w:sz w:val="24"/>
          <w:szCs w:val="24"/>
        </w:rPr>
        <w:t>Recurring Entry</w:t>
      </w:r>
      <w:r w:rsidR="003532AD" w:rsidRPr="00681D6E">
        <w:rPr>
          <w:rFonts w:ascii="Arial" w:hAnsi="Arial" w:cs="Arial"/>
          <w:noProof/>
          <w:sz w:val="24"/>
          <w:szCs w:val="24"/>
        </w:rPr>
        <w:t xml:space="preserve"> will be removed from the screen.</w:t>
      </w:r>
    </w:p>
    <w:p w14:paraId="4A44B609" w14:textId="77777777" w:rsidR="005C2C42" w:rsidRPr="00681D6E" w:rsidRDefault="005C2C42" w:rsidP="00312FCA">
      <w:pPr>
        <w:spacing w:line="276" w:lineRule="auto"/>
        <w:rPr>
          <w:rFonts w:ascii="Arial" w:hAnsi="Arial" w:cs="Arial"/>
          <w:noProof/>
          <w:sz w:val="24"/>
          <w:szCs w:val="24"/>
        </w:rPr>
      </w:pPr>
    </w:p>
    <w:p w14:paraId="490853CE" w14:textId="77777777" w:rsidR="00AD62D5" w:rsidRPr="00681D6E" w:rsidRDefault="00AD62D5" w:rsidP="00312FCA">
      <w:pPr>
        <w:spacing w:line="276" w:lineRule="auto"/>
        <w:rPr>
          <w:rFonts w:ascii="Arial" w:hAnsi="Arial" w:cs="Arial"/>
          <w:sz w:val="24"/>
          <w:szCs w:val="24"/>
        </w:rPr>
      </w:pPr>
      <w:bookmarkStart w:id="52" w:name="_Toc381015961"/>
      <w:bookmarkStart w:id="53" w:name="_Toc381016034"/>
      <w:bookmarkStart w:id="54" w:name="_Toc381016287"/>
      <w:bookmarkStart w:id="55" w:name="_Toc381016573"/>
      <w:r w:rsidRPr="00681D6E">
        <w:rPr>
          <w:rFonts w:ascii="Arial" w:hAnsi="Arial" w:cs="Arial"/>
          <w:sz w:val="24"/>
          <w:szCs w:val="24"/>
        </w:rPr>
        <w:t xml:space="preserve">When you are ready to process a </w:t>
      </w:r>
      <w:r w:rsidRPr="004A383B">
        <w:rPr>
          <w:rFonts w:ascii="Arial" w:hAnsi="Arial" w:cs="Arial"/>
          <w:b/>
          <w:sz w:val="24"/>
          <w:szCs w:val="24"/>
        </w:rPr>
        <w:t>Recurring Entry</w:t>
      </w:r>
      <w:r w:rsidRPr="00681D6E">
        <w:rPr>
          <w:rFonts w:ascii="Arial" w:hAnsi="Arial" w:cs="Arial"/>
          <w:sz w:val="24"/>
          <w:szCs w:val="24"/>
        </w:rPr>
        <w:t xml:space="preserve">, select the </w:t>
      </w:r>
      <w:r w:rsidRPr="004A383B">
        <w:rPr>
          <w:rFonts w:ascii="Arial" w:hAnsi="Arial" w:cs="Arial"/>
          <w:b/>
          <w:bCs/>
          <w:color w:val="0070C0"/>
          <w:sz w:val="24"/>
          <w:szCs w:val="24"/>
        </w:rPr>
        <w:t>Post Recurring Entries</w:t>
      </w:r>
      <w:r w:rsidRPr="004A383B">
        <w:rPr>
          <w:rFonts w:ascii="Arial" w:hAnsi="Arial" w:cs="Arial"/>
          <w:color w:val="0070C0"/>
          <w:sz w:val="24"/>
          <w:szCs w:val="24"/>
        </w:rPr>
        <w:t xml:space="preserve"> </w:t>
      </w:r>
      <w:r w:rsidRPr="00681D6E">
        <w:rPr>
          <w:rFonts w:ascii="Arial" w:hAnsi="Arial" w:cs="Arial"/>
          <w:sz w:val="24"/>
          <w:szCs w:val="24"/>
        </w:rPr>
        <w:t xml:space="preserve">option from the </w:t>
      </w:r>
      <w:r w:rsidR="00540034">
        <w:rPr>
          <w:rFonts w:ascii="Arial" w:hAnsi="Arial" w:cs="Arial"/>
          <w:sz w:val="24"/>
          <w:szCs w:val="24"/>
        </w:rPr>
        <w:t>“</w:t>
      </w:r>
      <w:r w:rsidR="00540034" w:rsidRPr="004A383B">
        <w:rPr>
          <w:rFonts w:ascii="Arial" w:hAnsi="Arial" w:cs="Arial"/>
          <w:b/>
          <w:color w:val="0070C0"/>
          <w:sz w:val="24"/>
          <w:szCs w:val="24"/>
        </w:rPr>
        <w:t>Choose One</w:t>
      </w:r>
      <w:r w:rsidR="00540034">
        <w:rPr>
          <w:rFonts w:ascii="Arial" w:hAnsi="Arial" w:cs="Arial"/>
          <w:sz w:val="24"/>
          <w:szCs w:val="24"/>
        </w:rPr>
        <w:t>”</w:t>
      </w:r>
      <w:r w:rsidRPr="00681D6E">
        <w:rPr>
          <w:rFonts w:ascii="Arial" w:hAnsi="Arial" w:cs="Arial"/>
          <w:sz w:val="24"/>
          <w:szCs w:val="24"/>
        </w:rPr>
        <w:t xml:space="preserve"> menu</w:t>
      </w:r>
      <w:r w:rsidR="00540034">
        <w:rPr>
          <w:rFonts w:ascii="Arial" w:hAnsi="Arial" w:cs="Arial"/>
          <w:sz w:val="24"/>
          <w:szCs w:val="24"/>
        </w:rPr>
        <w:t xml:space="preserve"> displayed above</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The system will </w:t>
      </w:r>
      <w:r w:rsidR="00540034">
        <w:rPr>
          <w:rFonts w:ascii="Arial" w:hAnsi="Arial" w:cs="Arial"/>
          <w:sz w:val="24"/>
          <w:szCs w:val="24"/>
        </w:rPr>
        <w:t>prompt</w:t>
      </w:r>
      <w:r w:rsidRPr="00681D6E">
        <w:rPr>
          <w:rFonts w:ascii="Arial" w:hAnsi="Arial" w:cs="Arial"/>
          <w:sz w:val="24"/>
          <w:szCs w:val="24"/>
        </w:rPr>
        <w:t xml:space="preserve"> a </w:t>
      </w:r>
      <w:r w:rsidRPr="004A383B">
        <w:rPr>
          <w:rFonts w:ascii="Arial" w:hAnsi="Arial" w:cs="Arial"/>
          <w:b/>
          <w:color w:val="0070C0"/>
          <w:sz w:val="24"/>
          <w:szCs w:val="24"/>
          <w:highlight w:val="yellow"/>
        </w:rPr>
        <w:t>Post Recurring Entries</w:t>
      </w:r>
      <w:r w:rsidRPr="00681D6E">
        <w:rPr>
          <w:rFonts w:ascii="Arial" w:hAnsi="Arial" w:cs="Arial"/>
          <w:sz w:val="24"/>
          <w:szCs w:val="24"/>
        </w:rPr>
        <w:t xml:space="preserve"> screen as follows:</w:t>
      </w:r>
      <w:bookmarkEnd w:id="52"/>
      <w:bookmarkEnd w:id="53"/>
      <w:bookmarkEnd w:id="54"/>
      <w:bookmarkEnd w:id="55"/>
      <w:r w:rsidRPr="00681D6E">
        <w:rPr>
          <w:rFonts w:ascii="Arial" w:hAnsi="Arial" w:cs="Arial"/>
          <w:sz w:val="24"/>
          <w:szCs w:val="24"/>
        </w:rPr>
        <w:t xml:space="preserve"> </w:t>
      </w:r>
    </w:p>
    <w:p w14:paraId="5F83EC30" w14:textId="77777777" w:rsidR="00AD62D5" w:rsidRPr="00681D6E" w:rsidRDefault="00AD62D5" w:rsidP="00312FCA">
      <w:pPr>
        <w:spacing w:line="276" w:lineRule="auto"/>
        <w:rPr>
          <w:rFonts w:ascii="Arial" w:hAnsi="Arial" w:cs="Arial"/>
          <w:noProof/>
          <w:sz w:val="24"/>
          <w:szCs w:val="24"/>
        </w:rPr>
      </w:pPr>
    </w:p>
    <w:p w14:paraId="6308CBEC" w14:textId="77777777" w:rsidR="00AD62D5" w:rsidRDefault="00C90AA7" w:rsidP="00312FCA">
      <w:pPr>
        <w:spacing w:line="276" w:lineRule="auto"/>
        <w:jc w:val="center"/>
        <w:rPr>
          <w:noProof/>
        </w:rPr>
      </w:pPr>
      <w:r>
        <w:rPr>
          <w:noProof/>
        </w:rPr>
        <w:drawing>
          <wp:inline distT="0" distB="0" distL="0" distR="0" wp14:anchorId="7B886DC8" wp14:editId="3BE88353">
            <wp:extent cx="5324475" cy="3067050"/>
            <wp:effectExtent l="0" t="0" r="9525" b="0"/>
            <wp:docPr id="22" name="Picture 22" descr="Wor3F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or3F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4475" cy="3067050"/>
                    </a:xfrm>
                    <a:prstGeom prst="rect">
                      <a:avLst/>
                    </a:prstGeom>
                    <a:noFill/>
                    <a:ln>
                      <a:noFill/>
                    </a:ln>
                  </pic:spPr>
                </pic:pic>
              </a:graphicData>
            </a:graphic>
          </wp:inline>
        </w:drawing>
      </w:r>
    </w:p>
    <w:p w14:paraId="6383F872" w14:textId="77777777" w:rsidR="00D42D8F" w:rsidRPr="00681D6E" w:rsidRDefault="00AD62D5" w:rsidP="00312FCA">
      <w:pPr>
        <w:spacing w:line="276" w:lineRule="auto"/>
        <w:rPr>
          <w:rFonts w:ascii="Arial" w:hAnsi="Arial" w:cs="Arial"/>
          <w:sz w:val="24"/>
          <w:szCs w:val="24"/>
        </w:rPr>
      </w:pPr>
      <w:bookmarkStart w:id="56" w:name="_Toc381015962"/>
      <w:bookmarkStart w:id="57" w:name="_Toc381016035"/>
      <w:r w:rsidRPr="00681D6E">
        <w:rPr>
          <w:rFonts w:ascii="Arial" w:hAnsi="Arial" w:cs="Arial"/>
          <w:sz w:val="24"/>
          <w:szCs w:val="24"/>
        </w:rPr>
        <w:t xml:space="preserve">All </w:t>
      </w:r>
      <w:r w:rsidRPr="00681D6E">
        <w:rPr>
          <w:rFonts w:ascii="Arial" w:hAnsi="Arial" w:cs="Arial"/>
          <w:b/>
          <w:sz w:val="24"/>
          <w:szCs w:val="24"/>
        </w:rPr>
        <w:t>Recurring Journal Entrie</w:t>
      </w:r>
      <w:r w:rsidRPr="00681D6E">
        <w:rPr>
          <w:rFonts w:ascii="Arial" w:hAnsi="Arial" w:cs="Arial"/>
          <w:sz w:val="24"/>
          <w:szCs w:val="24"/>
        </w:rPr>
        <w:t xml:space="preserve">s previously created in the </w:t>
      </w:r>
      <w:r w:rsidRPr="004A383B">
        <w:rPr>
          <w:rFonts w:ascii="Arial" w:hAnsi="Arial" w:cs="Arial"/>
          <w:b/>
          <w:color w:val="0070C0"/>
          <w:sz w:val="24"/>
          <w:szCs w:val="24"/>
        </w:rPr>
        <w:t>Set Up Recurring Entries</w:t>
      </w:r>
      <w:r w:rsidRPr="004A383B">
        <w:rPr>
          <w:rFonts w:ascii="Arial" w:hAnsi="Arial" w:cs="Arial"/>
          <w:color w:val="0070C0"/>
          <w:sz w:val="24"/>
          <w:szCs w:val="24"/>
        </w:rPr>
        <w:t xml:space="preserve"> </w:t>
      </w:r>
      <w:r w:rsidRPr="00681D6E">
        <w:rPr>
          <w:rFonts w:ascii="Arial" w:hAnsi="Arial" w:cs="Arial"/>
          <w:sz w:val="24"/>
          <w:szCs w:val="24"/>
        </w:rPr>
        <w:t>option will display in the screen above.</w:t>
      </w:r>
      <w:r w:rsidR="00562D68">
        <w:rPr>
          <w:rFonts w:ascii="Arial" w:hAnsi="Arial" w:cs="Arial"/>
          <w:sz w:val="24"/>
          <w:szCs w:val="24"/>
        </w:rPr>
        <w:t xml:space="preserve"> </w:t>
      </w:r>
      <w:r w:rsidR="008333F7">
        <w:rPr>
          <w:rFonts w:ascii="Arial" w:hAnsi="Arial" w:cs="Arial"/>
          <w:sz w:val="24"/>
          <w:szCs w:val="24"/>
        </w:rPr>
        <w:t xml:space="preserve">If applicable, adjust the </w:t>
      </w:r>
      <w:r w:rsidR="008333F7" w:rsidRPr="00540034">
        <w:rPr>
          <w:rFonts w:ascii="Arial" w:hAnsi="Arial" w:cs="Arial"/>
          <w:b/>
          <w:color w:val="0070C0"/>
          <w:sz w:val="24"/>
          <w:szCs w:val="24"/>
        </w:rPr>
        <w:t>Posting Period</w:t>
      </w:r>
      <w:r w:rsidR="008333F7">
        <w:rPr>
          <w:rFonts w:ascii="Arial" w:hAnsi="Arial" w:cs="Arial"/>
          <w:sz w:val="24"/>
          <w:szCs w:val="24"/>
        </w:rPr>
        <w:t xml:space="preserve"> </w:t>
      </w:r>
      <w:r w:rsidR="004A383B" w:rsidRPr="004A383B">
        <w:rPr>
          <w:rFonts w:ascii="Arial" w:hAnsi="Arial" w:cs="Arial"/>
          <w:b/>
          <w:color w:val="D9D9D9" w:themeColor="background1" w:themeShade="D9"/>
          <w:sz w:val="24"/>
          <w:highlight w:val="lightGray"/>
        </w:rPr>
        <w:t>(</w:t>
      </w:r>
      <w:r w:rsidR="004A383B" w:rsidRPr="003B33C4">
        <w:rPr>
          <w:rFonts w:ascii="Arial" w:hAnsi="Arial" w:cs="Arial"/>
          <w:b/>
          <w:sz w:val="24"/>
          <w:highlight w:val="lightGray"/>
        </w:rPr>
        <w:t>1</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8333F7">
        <w:rPr>
          <w:rFonts w:ascii="Arial" w:hAnsi="Arial" w:cs="Arial"/>
          <w:sz w:val="24"/>
          <w:szCs w:val="24"/>
        </w:rPr>
        <w:t xml:space="preserve">and </w:t>
      </w:r>
      <w:r w:rsidR="008333F7" w:rsidRPr="00540034">
        <w:rPr>
          <w:rFonts w:ascii="Arial" w:hAnsi="Arial" w:cs="Arial"/>
          <w:b/>
          <w:color w:val="0070C0"/>
          <w:sz w:val="24"/>
          <w:szCs w:val="24"/>
        </w:rPr>
        <w:t>Posting Date</w:t>
      </w:r>
      <w:r w:rsidR="008333F7">
        <w:rPr>
          <w:rFonts w:ascii="Arial" w:hAnsi="Arial" w:cs="Arial"/>
          <w:sz w:val="24"/>
          <w:szCs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2</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8333F7">
        <w:rPr>
          <w:rFonts w:ascii="Arial" w:hAnsi="Arial" w:cs="Arial"/>
          <w:sz w:val="24"/>
          <w:szCs w:val="24"/>
        </w:rPr>
        <w:t>fields.</w:t>
      </w:r>
      <w:r w:rsidR="00562D68">
        <w:rPr>
          <w:rFonts w:ascii="Arial" w:hAnsi="Arial" w:cs="Arial"/>
          <w:sz w:val="24"/>
          <w:szCs w:val="24"/>
        </w:rPr>
        <w:t xml:space="preserve"> </w:t>
      </w:r>
      <w:r w:rsidR="008333F7">
        <w:rPr>
          <w:rFonts w:ascii="Arial" w:hAnsi="Arial" w:cs="Arial"/>
          <w:sz w:val="24"/>
          <w:szCs w:val="24"/>
        </w:rPr>
        <w:t xml:space="preserve">You will then </w:t>
      </w:r>
      <w:r w:rsidR="008333F7" w:rsidRPr="004A383B">
        <w:rPr>
          <w:rFonts w:ascii="Arial" w:hAnsi="Arial" w:cs="Arial"/>
          <w:b/>
          <w:color w:val="ED7D31" w:themeColor="accent2"/>
          <w:sz w:val="24"/>
          <w:szCs w:val="24"/>
        </w:rPr>
        <w:t>hi</w:t>
      </w:r>
      <w:r w:rsidRPr="004A383B">
        <w:rPr>
          <w:rFonts w:ascii="Arial" w:hAnsi="Arial" w:cs="Arial"/>
          <w:b/>
          <w:color w:val="ED7D31" w:themeColor="accent2"/>
          <w:sz w:val="24"/>
          <w:szCs w:val="24"/>
        </w:rPr>
        <w:t xml:space="preserve">ghlight </w:t>
      </w:r>
      <w:r w:rsidRPr="004A383B">
        <w:rPr>
          <w:rFonts w:ascii="Arial" w:hAnsi="Arial" w:cs="Arial"/>
          <w:sz w:val="24"/>
          <w:szCs w:val="24"/>
        </w:rPr>
        <w:t>and</w:t>
      </w:r>
      <w:r w:rsidRPr="004A383B">
        <w:rPr>
          <w:rFonts w:ascii="Arial" w:hAnsi="Arial" w:cs="Arial"/>
          <w:b/>
          <w:sz w:val="24"/>
          <w:szCs w:val="24"/>
        </w:rPr>
        <w:t xml:space="preserve"> </w:t>
      </w:r>
      <w:r w:rsidRPr="004A383B">
        <w:rPr>
          <w:rFonts w:ascii="Arial" w:hAnsi="Arial" w:cs="Arial"/>
          <w:b/>
          <w:color w:val="ED7D31" w:themeColor="accent2"/>
          <w:sz w:val="24"/>
          <w:szCs w:val="24"/>
        </w:rPr>
        <w:t>double-click</w:t>
      </w:r>
      <w:r w:rsidRPr="004A383B">
        <w:rPr>
          <w:rFonts w:ascii="Arial" w:hAnsi="Arial" w:cs="Arial"/>
          <w:color w:val="ED7D31" w:themeColor="accent2"/>
          <w:sz w:val="24"/>
          <w:szCs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3</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on each line you would like to select for processing.</w:t>
      </w:r>
      <w:r w:rsidR="00562D68">
        <w:rPr>
          <w:rFonts w:ascii="Arial" w:hAnsi="Arial" w:cs="Arial"/>
          <w:sz w:val="24"/>
          <w:szCs w:val="24"/>
        </w:rPr>
        <w:t xml:space="preserve"> </w:t>
      </w:r>
      <w:r w:rsidRPr="00681D6E">
        <w:rPr>
          <w:rFonts w:ascii="Arial" w:hAnsi="Arial" w:cs="Arial"/>
          <w:sz w:val="24"/>
          <w:szCs w:val="24"/>
        </w:rPr>
        <w:t>As lines are selected, a “</w:t>
      </w:r>
      <w:r w:rsidRPr="00540034">
        <w:rPr>
          <w:rFonts w:ascii="Arial" w:hAnsi="Arial" w:cs="Arial"/>
          <w:b/>
          <w:color w:val="0070C0"/>
          <w:sz w:val="24"/>
          <w:szCs w:val="24"/>
        </w:rPr>
        <w:t>Y</w:t>
      </w:r>
      <w:r w:rsidRPr="00681D6E">
        <w:rPr>
          <w:rFonts w:ascii="Arial" w:hAnsi="Arial" w:cs="Arial"/>
          <w:sz w:val="24"/>
          <w:szCs w:val="24"/>
        </w:rPr>
        <w:t xml:space="preserve">” </w:t>
      </w:r>
      <w:r w:rsidR="004A383B" w:rsidRPr="004A383B">
        <w:rPr>
          <w:rFonts w:ascii="Arial" w:hAnsi="Arial" w:cs="Arial"/>
          <w:b/>
          <w:color w:val="D9D9D9" w:themeColor="background1" w:themeShade="D9"/>
          <w:sz w:val="24"/>
          <w:highlight w:val="lightGray"/>
        </w:rPr>
        <w:t>(</w:t>
      </w:r>
      <w:r w:rsidR="004A383B">
        <w:rPr>
          <w:rFonts w:ascii="Arial" w:hAnsi="Arial" w:cs="Arial"/>
          <w:b/>
          <w:sz w:val="24"/>
          <w:highlight w:val="lightGray"/>
        </w:rPr>
        <w:t>4</w:t>
      </w:r>
      <w:r w:rsidR="004A383B"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szCs w:val="24"/>
        </w:rPr>
        <w:t xml:space="preserve">will appear in the </w:t>
      </w:r>
      <w:r w:rsidRPr="00540034">
        <w:rPr>
          <w:rFonts w:ascii="Arial" w:hAnsi="Arial" w:cs="Arial"/>
          <w:b/>
          <w:color w:val="0070C0"/>
          <w:sz w:val="24"/>
          <w:szCs w:val="24"/>
        </w:rPr>
        <w:t>Selected</w:t>
      </w:r>
      <w:r w:rsidRPr="00681D6E">
        <w:rPr>
          <w:rFonts w:ascii="Arial" w:hAnsi="Arial" w:cs="Arial"/>
          <w:sz w:val="24"/>
          <w:szCs w:val="24"/>
        </w:rPr>
        <w:t xml:space="preserve"> </w:t>
      </w:r>
      <w:r w:rsidR="00992AEE">
        <w:rPr>
          <w:rFonts w:ascii="Arial" w:hAnsi="Arial" w:cs="Arial"/>
          <w:sz w:val="24"/>
          <w:szCs w:val="24"/>
        </w:rPr>
        <w:t>c</w:t>
      </w:r>
      <w:r w:rsidRPr="00681D6E">
        <w:rPr>
          <w:rFonts w:ascii="Arial" w:hAnsi="Arial" w:cs="Arial"/>
          <w:sz w:val="24"/>
          <w:szCs w:val="24"/>
        </w:rPr>
        <w:t>olumn.</w:t>
      </w:r>
      <w:r w:rsidR="00562D68">
        <w:rPr>
          <w:rFonts w:ascii="Arial" w:hAnsi="Arial" w:cs="Arial"/>
          <w:sz w:val="24"/>
          <w:szCs w:val="24"/>
        </w:rPr>
        <w:t xml:space="preserve"> </w:t>
      </w:r>
      <w:r w:rsidR="00326AF2">
        <w:rPr>
          <w:rFonts w:ascii="Arial" w:hAnsi="Arial" w:cs="Arial"/>
          <w:sz w:val="24"/>
          <w:szCs w:val="24"/>
        </w:rPr>
        <w:t xml:space="preserve">As a reminder, you can change the </w:t>
      </w:r>
      <w:r w:rsidR="00326AF2" w:rsidRPr="00326AF2">
        <w:rPr>
          <w:rFonts w:ascii="Arial" w:hAnsi="Arial" w:cs="Arial"/>
          <w:b/>
          <w:color w:val="0070C0"/>
          <w:sz w:val="24"/>
          <w:szCs w:val="24"/>
        </w:rPr>
        <w:t>Posting</w:t>
      </w:r>
      <w:r w:rsidR="00326AF2">
        <w:rPr>
          <w:rFonts w:ascii="Arial" w:hAnsi="Arial" w:cs="Arial"/>
          <w:sz w:val="24"/>
          <w:szCs w:val="24"/>
        </w:rPr>
        <w:t xml:space="preserve"> </w:t>
      </w:r>
      <w:r w:rsidR="00326AF2" w:rsidRPr="00326AF2">
        <w:rPr>
          <w:rFonts w:ascii="Arial" w:hAnsi="Arial" w:cs="Arial"/>
          <w:b/>
          <w:color w:val="0070C0"/>
          <w:sz w:val="24"/>
          <w:szCs w:val="24"/>
        </w:rPr>
        <w:t>Period</w:t>
      </w:r>
      <w:r w:rsidR="00326AF2">
        <w:rPr>
          <w:rFonts w:ascii="Arial" w:hAnsi="Arial" w:cs="Arial"/>
          <w:sz w:val="24"/>
          <w:szCs w:val="24"/>
        </w:rPr>
        <w:t xml:space="preserve"> field and the </w:t>
      </w:r>
      <w:r w:rsidR="00326AF2" w:rsidRPr="00326AF2">
        <w:rPr>
          <w:rFonts w:ascii="Arial" w:hAnsi="Arial" w:cs="Arial"/>
          <w:b/>
          <w:color w:val="0070C0"/>
          <w:sz w:val="24"/>
          <w:szCs w:val="24"/>
        </w:rPr>
        <w:t>Post</w:t>
      </w:r>
      <w:r w:rsidR="00326AF2">
        <w:rPr>
          <w:rFonts w:ascii="Arial" w:hAnsi="Arial" w:cs="Arial"/>
          <w:b/>
          <w:color w:val="0070C0"/>
          <w:sz w:val="24"/>
          <w:szCs w:val="24"/>
        </w:rPr>
        <w:t>ing</w:t>
      </w:r>
      <w:r w:rsidR="00326AF2" w:rsidRPr="00326AF2">
        <w:rPr>
          <w:rFonts w:ascii="Arial" w:hAnsi="Arial" w:cs="Arial"/>
          <w:b/>
          <w:color w:val="0070C0"/>
          <w:sz w:val="24"/>
          <w:szCs w:val="24"/>
        </w:rPr>
        <w:t xml:space="preserve"> Date</w:t>
      </w:r>
      <w:r w:rsidR="00326AF2">
        <w:rPr>
          <w:rFonts w:ascii="Arial" w:hAnsi="Arial" w:cs="Arial"/>
          <w:sz w:val="24"/>
          <w:szCs w:val="24"/>
        </w:rPr>
        <w:t xml:space="preserve"> field where applicable prior to clicking </w:t>
      </w:r>
      <w:r w:rsidR="00D42D8F" w:rsidRPr="00681D6E">
        <w:rPr>
          <w:rFonts w:ascii="Arial" w:hAnsi="Arial" w:cs="Arial"/>
          <w:sz w:val="24"/>
          <w:szCs w:val="24"/>
        </w:rPr>
        <w:t xml:space="preserve">the </w:t>
      </w:r>
      <w:r w:rsidR="00D42D8F" w:rsidRPr="000C5D64">
        <w:rPr>
          <w:rFonts w:ascii="Arial" w:hAnsi="Arial" w:cs="Arial"/>
          <w:b/>
          <w:color w:val="FF0000"/>
          <w:sz w:val="24"/>
          <w:szCs w:val="24"/>
        </w:rPr>
        <w:t>Post Select</w:t>
      </w:r>
      <w:r w:rsidR="000C5D64" w:rsidRPr="000C5D64">
        <w:rPr>
          <w:rFonts w:ascii="Arial" w:hAnsi="Arial" w:cs="Arial"/>
          <w:b/>
          <w:color w:val="FF0000"/>
          <w:sz w:val="24"/>
          <w:szCs w:val="24"/>
        </w:rPr>
        <w:t>ed</w:t>
      </w:r>
      <w:r w:rsidR="00D42D8F" w:rsidRPr="00681D6E">
        <w:rPr>
          <w:rFonts w:ascii="Arial" w:hAnsi="Arial" w:cs="Arial"/>
          <w:sz w:val="24"/>
          <w:szCs w:val="24"/>
        </w:rPr>
        <w:t xml:space="preserve"> button to process.</w:t>
      </w:r>
      <w:r w:rsidR="00562D68">
        <w:rPr>
          <w:rFonts w:ascii="Arial" w:hAnsi="Arial" w:cs="Arial"/>
          <w:sz w:val="24"/>
          <w:szCs w:val="24"/>
        </w:rPr>
        <w:t xml:space="preserve"> </w:t>
      </w:r>
      <w:r w:rsidR="00D42D8F" w:rsidRPr="00681D6E">
        <w:rPr>
          <w:rFonts w:ascii="Arial" w:hAnsi="Arial" w:cs="Arial"/>
          <w:sz w:val="24"/>
          <w:szCs w:val="24"/>
        </w:rPr>
        <w:t xml:space="preserve">The </w:t>
      </w:r>
      <w:r w:rsidR="004A383B" w:rsidRPr="004A383B">
        <w:rPr>
          <w:rFonts w:ascii="Arial" w:hAnsi="Arial" w:cs="Arial"/>
          <w:b/>
          <w:sz w:val="24"/>
          <w:szCs w:val="24"/>
        </w:rPr>
        <w:t>R</w:t>
      </w:r>
      <w:r w:rsidR="00D42D8F" w:rsidRPr="004A383B">
        <w:rPr>
          <w:rFonts w:ascii="Arial" w:hAnsi="Arial" w:cs="Arial"/>
          <w:b/>
          <w:sz w:val="24"/>
          <w:szCs w:val="24"/>
        </w:rPr>
        <w:t xml:space="preserve">ecurring </w:t>
      </w:r>
      <w:r w:rsidR="004A383B" w:rsidRPr="004A383B">
        <w:rPr>
          <w:rFonts w:ascii="Arial" w:hAnsi="Arial" w:cs="Arial"/>
          <w:b/>
          <w:sz w:val="24"/>
          <w:szCs w:val="24"/>
        </w:rPr>
        <w:t>J</w:t>
      </w:r>
      <w:r w:rsidR="00D42D8F" w:rsidRPr="004A383B">
        <w:rPr>
          <w:rFonts w:ascii="Arial" w:hAnsi="Arial" w:cs="Arial"/>
          <w:b/>
          <w:sz w:val="24"/>
          <w:szCs w:val="24"/>
        </w:rPr>
        <w:t>ournal</w:t>
      </w:r>
      <w:r w:rsidR="00D42D8F" w:rsidRPr="00681D6E">
        <w:rPr>
          <w:rFonts w:ascii="Arial" w:hAnsi="Arial" w:cs="Arial"/>
          <w:sz w:val="24"/>
          <w:szCs w:val="24"/>
        </w:rPr>
        <w:t xml:space="preserve"> entries will appear on the </w:t>
      </w:r>
      <w:r w:rsidR="00D42D8F" w:rsidRPr="000C5D64">
        <w:rPr>
          <w:rFonts w:ascii="Arial" w:hAnsi="Arial" w:cs="Arial"/>
          <w:b/>
          <w:sz w:val="24"/>
          <w:szCs w:val="24"/>
        </w:rPr>
        <w:t>General Journal</w:t>
      </w:r>
      <w:r w:rsidR="00D42D8F" w:rsidRPr="00681D6E">
        <w:rPr>
          <w:rFonts w:ascii="Arial" w:hAnsi="Arial" w:cs="Arial"/>
          <w:sz w:val="24"/>
          <w:szCs w:val="24"/>
        </w:rPr>
        <w:t xml:space="preserve"> and will each have their own sequence number.</w:t>
      </w:r>
      <w:r w:rsidR="00562D68">
        <w:rPr>
          <w:rFonts w:ascii="Arial" w:hAnsi="Arial" w:cs="Arial"/>
          <w:sz w:val="24"/>
          <w:szCs w:val="24"/>
        </w:rPr>
        <w:t xml:space="preserve"> </w:t>
      </w:r>
      <w:r w:rsidR="00D42D8F" w:rsidRPr="00681D6E">
        <w:rPr>
          <w:rFonts w:ascii="Arial" w:hAnsi="Arial" w:cs="Arial"/>
          <w:sz w:val="24"/>
          <w:szCs w:val="24"/>
        </w:rPr>
        <w:t xml:space="preserve">There is no reversing entry </w:t>
      </w:r>
      <w:r w:rsidR="00540034">
        <w:rPr>
          <w:rFonts w:ascii="Arial" w:hAnsi="Arial" w:cs="Arial"/>
          <w:sz w:val="24"/>
          <w:szCs w:val="24"/>
        </w:rPr>
        <w:t>option</w:t>
      </w:r>
      <w:r w:rsidR="00D42D8F" w:rsidRPr="00681D6E">
        <w:rPr>
          <w:rFonts w:ascii="Arial" w:hAnsi="Arial" w:cs="Arial"/>
          <w:sz w:val="24"/>
          <w:szCs w:val="24"/>
        </w:rPr>
        <w:t xml:space="preserve"> in this module.</w:t>
      </w:r>
      <w:r w:rsidR="00562D68">
        <w:rPr>
          <w:rFonts w:ascii="Arial" w:hAnsi="Arial" w:cs="Arial"/>
          <w:sz w:val="24"/>
          <w:szCs w:val="24"/>
        </w:rPr>
        <w:t xml:space="preserve"> </w:t>
      </w:r>
      <w:r w:rsidR="00540034">
        <w:rPr>
          <w:rFonts w:ascii="Arial" w:hAnsi="Arial" w:cs="Arial"/>
          <w:sz w:val="24"/>
          <w:szCs w:val="24"/>
        </w:rPr>
        <w:t>To r</w:t>
      </w:r>
      <w:r w:rsidR="00D42D8F" w:rsidRPr="00681D6E">
        <w:rPr>
          <w:rFonts w:ascii="Arial" w:hAnsi="Arial" w:cs="Arial"/>
          <w:sz w:val="24"/>
          <w:szCs w:val="24"/>
        </w:rPr>
        <w:t xml:space="preserve">everse a recurring journal entry, </w:t>
      </w:r>
      <w:r w:rsidR="00540034">
        <w:rPr>
          <w:rFonts w:ascii="Arial" w:hAnsi="Arial" w:cs="Arial"/>
          <w:sz w:val="24"/>
          <w:szCs w:val="24"/>
        </w:rPr>
        <w:t xml:space="preserve">make the applicable reversing entries in the </w:t>
      </w:r>
      <w:r w:rsidR="00D42D8F" w:rsidRPr="000C5D64">
        <w:rPr>
          <w:rFonts w:ascii="Arial" w:hAnsi="Arial" w:cs="Arial"/>
          <w:b/>
          <w:sz w:val="24"/>
          <w:szCs w:val="24"/>
        </w:rPr>
        <w:t>Journal Posting</w:t>
      </w:r>
      <w:r w:rsidR="00D42D8F" w:rsidRPr="00681D6E">
        <w:rPr>
          <w:rFonts w:ascii="Arial" w:hAnsi="Arial" w:cs="Arial"/>
          <w:sz w:val="24"/>
          <w:szCs w:val="24"/>
        </w:rPr>
        <w:t xml:space="preserve"> module.</w:t>
      </w:r>
      <w:bookmarkEnd w:id="56"/>
      <w:bookmarkEnd w:id="57"/>
    </w:p>
    <w:p w14:paraId="58DF13D7" w14:textId="77777777" w:rsidR="001F02F1" w:rsidRDefault="001F02F1" w:rsidP="00312FCA">
      <w:pPr>
        <w:spacing w:line="276" w:lineRule="auto"/>
        <w:rPr>
          <w:rFonts w:ascii="Arial" w:hAnsi="Arial" w:cs="Arial"/>
          <w:sz w:val="24"/>
        </w:rPr>
      </w:pPr>
    </w:p>
    <w:p w14:paraId="01090490" w14:textId="77777777" w:rsidR="000C5D64" w:rsidRPr="00681D6E" w:rsidRDefault="000C5D64" w:rsidP="00312FCA">
      <w:pPr>
        <w:spacing w:line="276" w:lineRule="auto"/>
        <w:rPr>
          <w:rFonts w:ascii="Arial" w:hAnsi="Arial" w:cs="Arial"/>
          <w:sz w:val="24"/>
        </w:rPr>
      </w:pPr>
    </w:p>
    <w:p w14:paraId="5200B98A" w14:textId="77777777" w:rsidR="001F02F1" w:rsidRPr="00681D6E" w:rsidRDefault="001F02F1" w:rsidP="00483C66">
      <w:pPr>
        <w:pStyle w:val="Heading2"/>
      </w:pPr>
      <w:bookmarkStart w:id="58" w:name="_Toc381015963"/>
      <w:bookmarkStart w:id="59" w:name="_Toc381016036"/>
      <w:bookmarkStart w:id="60" w:name="_Toc381016288"/>
      <w:bookmarkStart w:id="61" w:name="_Toc381016574"/>
      <w:bookmarkStart w:id="62" w:name="_Toc381017021"/>
      <w:bookmarkStart w:id="63" w:name="_Toc455590214"/>
      <w:bookmarkStart w:id="64" w:name="_Toc21016224"/>
      <w:r w:rsidRPr="00681D6E">
        <w:t>Account Detail Inquiry:</w:t>
      </w:r>
      <w:bookmarkEnd w:id="58"/>
      <w:bookmarkEnd w:id="59"/>
      <w:bookmarkEnd w:id="60"/>
      <w:bookmarkEnd w:id="61"/>
      <w:bookmarkEnd w:id="62"/>
      <w:bookmarkEnd w:id="63"/>
      <w:bookmarkEnd w:id="64"/>
    </w:p>
    <w:p w14:paraId="00DAC9F1" w14:textId="77777777" w:rsidR="00CE0D0C" w:rsidRPr="00681D6E" w:rsidRDefault="001F02F1" w:rsidP="00483C66">
      <w:pPr>
        <w:pStyle w:val="BodyText2"/>
        <w:spacing w:before="200" w:line="276" w:lineRule="auto"/>
        <w:rPr>
          <w:rFonts w:ascii="Arial" w:hAnsi="Arial" w:cs="Arial"/>
        </w:rPr>
      </w:pPr>
      <w:r w:rsidRPr="00681D6E">
        <w:rPr>
          <w:rFonts w:ascii="Arial" w:hAnsi="Arial" w:cs="Arial"/>
        </w:rPr>
        <w:t xml:space="preserve">This module is used to view </w:t>
      </w:r>
      <w:r w:rsidR="004A383B">
        <w:rPr>
          <w:rFonts w:ascii="Arial" w:hAnsi="Arial" w:cs="Arial"/>
        </w:rPr>
        <w:t>a</w:t>
      </w:r>
      <w:r w:rsidRPr="00681D6E">
        <w:rPr>
          <w:rFonts w:ascii="Arial" w:hAnsi="Arial" w:cs="Arial"/>
        </w:rPr>
        <w:t>ctivity</w:t>
      </w:r>
      <w:r w:rsidR="004A383B">
        <w:rPr>
          <w:rFonts w:ascii="Arial" w:hAnsi="Arial" w:cs="Arial"/>
        </w:rPr>
        <w:t xml:space="preserve"> detail</w:t>
      </w:r>
      <w:r w:rsidRPr="00681D6E">
        <w:rPr>
          <w:rFonts w:ascii="Arial" w:hAnsi="Arial" w:cs="Arial"/>
        </w:rPr>
        <w:t xml:space="preserve"> posted to a </w:t>
      </w:r>
      <w:r w:rsidRPr="004A383B">
        <w:rPr>
          <w:rFonts w:ascii="Arial" w:hAnsi="Arial" w:cs="Arial"/>
          <w:b/>
        </w:rPr>
        <w:t xml:space="preserve">G/L </w:t>
      </w:r>
      <w:r w:rsidR="004A383B" w:rsidRPr="004A383B">
        <w:rPr>
          <w:rFonts w:ascii="Arial" w:hAnsi="Arial" w:cs="Arial"/>
          <w:b/>
        </w:rPr>
        <w:t>A</w:t>
      </w:r>
      <w:r w:rsidRPr="004A383B">
        <w:rPr>
          <w:rFonts w:ascii="Arial" w:hAnsi="Arial" w:cs="Arial"/>
          <w:b/>
        </w:rPr>
        <w:t>ccount</w:t>
      </w:r>
      <w:r w:rsidRPr="00681D6E">
        <w:rPr>
          <w:rFonts w:ascii="Arial" w:hAnsi="Arial" w:cs="Arial"/>
        </w:rPr>
        <w:t xml:space="preserve"> on screen rather than having to print out a report.</w:t>
      </w:r>
      <w:r w:rsidR="00562D68">
        <w:rPr>
          <w:rFonts w:ascii="Arial" w:hAnsi="Arial" w:cs="Arial"/>
        </w:rPr>
        <w:t xml:space="preserve"> </w:t>
      </w:r>
      <w:r w:rsidR="008462CF" w:rsidRPr="00681D6E">
        <w:rPr>
          <w:rFonts w:ascii="Arial" w:hAnsi="Arial" w:cs="Arial"/>
        </w:rPr>
        <w:t xml:space="preserve">Detail from all </w:t>
      </w:r>
      <w:r w:rsidR="0015637F">
        <w:rPr>
          <w:rFonts w:ascii="Arial" w:hAnsi="Arial" w:cs="Arial"/>
        </w:rPr>
        <w:t>nine</w:t>
      </w:r>
      <w:r w:rsidRPr="00681D6E">
        <w:rPr>
          <w:rFonts w:ascii="Arial" w:hAnsi="Arial" w:cs="Arial"/>
        </w:rPr>
        <w:t xml:space="preserve"> journals </w:t>
      </w:r>
      <w:r w:rsidR="008462CF" w:rsidRPr="00681D6E">
        <w:rPr>
          <w:rFonts w:ascii="Arial" w:hAnsi="Arial" w:cs="Arial"/>
        </w:rPr>
        <w:t xml:space="preserve">can be viewed in </w:t>
      </w:r>
      <w:r w:rsidRPr="00681D6E">
        <w:rPr>
          <w:rFonts w:ascii="Arial" w:hAnsi="Arial" w:cs="Arial"/>
        </w:rPr>
        <w:t>this module</w:t>
      </w:r>
      <w:r w:rsidR="008462CF" w:rsidRPr="00681D6E">
        <w:rPr>
          <w:rFonts w:ascii="Arial" w:hAnsi="Arial" w:cs="Arial"/>
        </w:rPr>
        <w:t>. T</w:t>
      </w:r>
      <w:r w:rsidRPr="00681D6E">
        <w:rPr>
          <w:rFonts w:ascii="Arial" w:hAnsi="Arial" w:cs="Arial"/>
        </w:rPr>
        <w:t xml:space="preserve">he detail </w:t>
      </w:r>
      <w:r w:rsidR="008462CF" w:rsidRPr="00681D6E">
        <w:rPr>
          <w:rFonts w:ascii="Arial" w:hAnsi="Arial" w:cs="Arial"/>
        </w:rPr>
        <w:t>in this module c</w:t>
      </w:r>
      <w:r w:rsidRPr="00681D6E">
        <w:rPr>
          <w:rFonts w:ascii="Arial" w:hAnsi="Arial" w:cs="Arial"/>
        </w:rPr>
        <w:t xml:space="preserve">an also be printed out through the </w:t>
      </w:r>
      <w:r w:rsidRPr="00345C25">
        <w:rPr>
          <w:rFonts w:ascii="Arial" w:hAnsi="Arial" w:cs="Arial"/>
          <w:b/>
        </w:rPr>
        <w:t>Print Account Detail Report</w:t>
      </w:r>
      <w:r w:rsidRPr="00681D6E">
        <w:rPr>
          <w:rFonts w:ascii="Arial" w:hAnsi="Arial" w:cs="Arial"/>
        </w:rPr>
        <w:t xml:space="preserve"> module.</w:t>
      </w:r>
      <w:r w:rsidR="00CE0D0C">
        <w:rPr>
          <w:rFonts w:ascii="Arial" w:hAnsi="Arial" w:cs="Arial"/>
        </w:rPr>
        <w:t xml:space="preserve"> Also, an option to </w:t>
      </w:r>
      <w:r w:rsidR="00CE0D0C" w:rsidRPr="00CE0D0C">
        <w:rPr>
          <w:rFonts w:ascii="Arial" w:hAnsi="Arial" w:cs="Arial"/>
          <w:b/>
          <w:color w:val="0070C0"/>
        </w:rPr>
        <w:t>Re-Use Journal</w:t>
      </w:r>
      <w:r w:rsidR="00CE0D0C" w:rsidRPr="00CE0D0C">
        <w:rPr>
          <w:rFonts w:ascii="Arial" w:hAnsi="Arial" w:cs="Arial"/>
          <w:color w:val="0070C0"/>
        </w:rPr>
        <w:t xml:space="preserve"> </w:t>
      </w:r>
      <w:r w:rsidR="00CE0D0C">
        <w:rPr>
          <w:rFonts w:ascii="Arial" w:hAnsi="Arial" w:cs="Arial"/>
        </w:rPr>
        <w:t xml:space="preserve">entry is available from this module. This allows for </w:t>
      </w:r>
      <w:r w:rsidR="00CE0D0C" w:rsidRPr="00CE0D0C">
        <w:rPr>
          <w:rFonts w:ascii="Arial" w:hAnsi="Arial" w:cs="Arial"/>
          <w:bCs/>
          <w:szCs w:val="24"/>
        </w:rPr>
        <w:t xml:space="preserve">re-using or copying any existing </w:t>
      </w:r>
      <w:r w:rsidR="00CE0D0C" w:rsidRPr="00CE0D0C">
        <w:rPr>
          <w:rFonts w:ascii="Arial" w:hAnsi="Arial" w:cs="Arial"/>
          <w:b/>
          <w:bCs/>
          <w:szCs w:val="24"/>
        </w:rPr>
        <w:t>General Journal Entry</w:t>
      </w:r>
      <w:r w:rsidR="00CE0D0C" w:rsidRPr="007F6973">
        <w:rPr>
          <w:rFonts w:ascii="Arial" w:hAnsi="Arial" w:cs="Arial"/>
          <w:b/>
          <w:bCs/>
          <w:szCs w:val="24"/>
        </w:rPr>
        <w:t xml:space="preserve">. </w:t>
      </w:r>
      <w:r w:rsidR="00CE0D0C" w:rsidRPr="007F6973">
        <w:rPr>
          <w:rFonts w:ascii="Arial" w:hAnsi="Arial" w:cs="Arial"/>
          <w:bCs/>
          <w:szCs w:val="24"/>
        </w:rPr>
        <w:t xml:space="preserve">The purpose is to allow for quick and easy picking of accounts and amounts that will be duplicated, as </w:t>
      </w:r>
      <w:r w:rsidR="00CE0D0C">
        <w:rPr>
          <w:rFonts w:ascii="Arial" w:hAnsi="Arial" w:cs="Arial"/>
          <w:bCs/>
          <w:szCs w:val="24"/>
        </w:rPr>
        <w:t xml:space="preserve">the </w:t>
      </w:r>
      <w:r w:rsidR="00CE0D0C" w:rsidRPr="007F6973">
        <w:rPr>
          <w:rFonts w:ascii="Arial" w:hAnsi="Arial" w:cs="Arial"/>
          <w:bCs/>
          <w:szCs w:val="24"/>
        </w:rPr>
        <w:t>editing</w:t>
      </w:r>
      <w:r w:rsidR="00CE0D0C">
        <w:rPr>
          <w:rFonts w:ascii="Arial" w:hAnsi="Arial" w:cs="Arial"/>
          <w:bCs/>
          <w:szCs w:val="24"/>
        </w:rPr>
        <w:t xml:space="preserve"> feature</w:t>
      </w:r>
      <w:r w:rsidR="00CE0D0C" w:rsidRPr="007F6973">
        <w:rPr>
          <w:rFonts w:ascii="Arial" w:hAnsi="Arial" w:cs="Arial"/>
          <w:bCs/>
          <w:szCs w:val="24"/>
        </w:rPr>
        <w:t xml:space="preserve"> would make this option more labor intensive. This appl</w:t>
      </w:r>
      <w:r w:rsidR="00CE0D0C">
        <w:rPr>
          <w:rFonts w:ascii="Arial" w:hAnsi="Arial" w:cs="Arial"/>
          <w:bCs/>
          <w:szCs w:val="24"/>
        </w:rPr>
        <w:t>ies</w:t>
      </w:r>
      <w:r w:rsidR="00CE0D0C" w:rsidRPr="007F6973">
        <w:rPr>
          <w:rFonts w:ascii="Arial" w:hAnsi="Arial" w:cs="Arial"/>
          <w:bCs/>
          <w:szCs w:val="24"/>
        </w:rPr>
        <w:t xml:space="preserve"> to entries such as Bank </w:t>
      </w:r>
      <w:r w:rsidR="00CE0D0C" w:rsidRPr="007F6973">
        <w:rPr>
          <w:rFonts w:ascii="Arial" w:hAnsi="Arial" w:cs="Arial"/>
          <w:bCs/>
          <w:szCs w:val="24"/>
        </w:rPr>
        <w:lastRenderedPageBreak/>
        <w:t>Fees, Depreciation, or any entry created in the Journal Posting module that can be easily copied.</w:t>
      </w:r>
      <w:r w:rsidR="00CE0D0C">
        <w:rPr>
          <w:rFonts w:ascii="Arial" w:hAnsi="Arial" w:cs="Arial"/>
          <w:bCs/>
          <w:szCs w:val="24"/>
        </w:rPr>
        <w:t xml:space="preserve"> Please see end of this section for details on how to access.</w:t>
      </w:r>
    </w:p>
    <w:p w14:paraId="6481C338" w14:textId="77777777" w:rsidR="001F02F1" w:rsidRPr="00681D6E" w:rsidRDefault="001F02F1" w:rsidP="00312FCA">
      <w:pPr>
        <w:spacing w:line="276" w:lineRule="auto"/>
        <w:rPr>
          <w:rFonts w:ascii="Arial" w:hAnsi="Arial" w:cs="Arial"/>
          <w:sz w:val="24"/>
        </w:rPr>
      </w:pPr>
    </w:p>
    <w:p w14:paraId="612B1CAD"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To understand </w:t>
      </w:r>
      <w:r w:rsidR="008462CF" w:rsidRPr="00681D6E">
        <w:rPr>
          <w:rFonts w:ascii="Arial" w:hAnsi="Arial" w:cs="Arial"/>
          <w:sz w:val="24"/>
        </w:rPr>
        <w:t xml:space="preserve">a little better about how </w:t>
      </w:r>
      <w:r w:rsidRPr="00681D6E">
        <w:rPr>
          <w:rFonts w:ascii="Arial" w:hAnsi="Arial" w:cs="Arial"/>
          <w:sz w:val="24"/>
        </w:rPr>
        <w:t xml:space="preserve">information flows in the </w:t>
      </w:r>
      <w:r w:rsidR="00CE0D0C" w:rsidRPr="00CE0D0C">
        <w:rPr>
          <w:rFonts w:ascii="Arial" w:hAnsi="Arial" w:cs="Arial"/>
          <w:b/>
          <w:sz w:val="24"/>
        </w:rPr>
        <w:t>RollMaster</w:t>
      </w:r>
      <w:r w:rsidR="00CE0D0C">
        <w:rPr>
          <w:rFonts w:ascii="Arial" w:hAnsi="Arial" w:cs="Arial"/>
          <w:sz w:val="24"/>
        </w:rPr>
        <w:t xml:space="preserve"> </w:t>
      </w:r>
      <w:r w:rsidRPr="00681D6E">
        <w:rPr>
          <w:rFonts w:ascii="Arial" w:hAnsi="Arial" w:cs="Arial"/>
          <w:sz w:val="24"/>
        </w:rPr>
        <w:t>system</w:t>
      </w:r>
      <w:r w:rsidR="008462CF" w:rsidRPr="00681D6E">
        <w:rPr>
          <w:rFonts w:ascii="Arial" w:hAnsi="Arial" w:cs="Arial"/>
          <w:sz w:val="24"/>
        </w:rPr>
        <w:t>, we’ve included a description of the information contained in each journal</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Any process in the system that impacts the </w:t>
      </w:r>
      <w:r w:rsidRPr="004A383B">
        <w:rPr>
          <w:rFonts w:ascii="Arial" w:hAnsi="Arial" w:cs="Arial"/>
          <w:b/>
          <w:sz w:val="24"/>
        </w:rPr>
        <w:t>General Ledger</w:t>
      </w:r>
      <w:r w:rsidRPr="00681D6E">
        <w:rPr>
          <w:rFonts w:ascii="Arial" w:hAnsi="Arial" w:cs="Arial"/>
          <w:sz w:val="24"/>
        </w:rPr>
        <w:t xml:space="preserve"> will be recorded on one of ten </w:t>
      </w:r>
      <w:r w:rsidRPr="004A383B">
        <w:rPr>
          <w:rFonts w:ascii="Arial" w:hAnsi="Arial" w:cs="Arial"/>
          <w:b/>
          <w:sz w:val="24"/>
        </w:rPr>
        <w:t>G/L Posting Journals</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As a reminder, information does not hit the system </w:t>
      </w:r>
      <w:r w:rsidRPr="001F5041">
        <w:rPr>
          <w:rFonts w:ascii="Arial" w:hAnsi="Arial" w:cs="Arial"/>
          <w:b/>
          <w:sz w:val="24"/>
        </w:rPr>
        <w:t>General Ledger</w:t>
      </w:r>
      <w:r w:rsidRPr="00681D6E">
        <w:rPr>
          <w:rFonts w:ascii="Arial" w:hAnsi="Arial" w:cs="Arial"/>
          <w:sz w:val="24"/>
        </w:rPr>
        <w:t xml:space="preserve"> until you run the </w:t>
      </w:r>
      <w:r w:rsidRPr="0015637F">
        <w:rPr>
          <w:rFonts w:ascii="Arial" w:hAnsi="Arial" w:cs="Arial"/>
          <w:b/>
          <w:sz w:val="24"/>
        </w:rPr>
        <w:t>Print Journals/Update General Ledger</w:t>
      </w:r>
      <w:r w:rsidRPr="00681D6E">
        <w:rPr>
          <w:rFonts w:ascii="Arial" w:hAnsi="Arial" w:cs="Arial"/>
          <w:sz w:val="24"/>
        </w:rPr>
        <w:t xml:space="preserve"> report module located in the </w:t>
      </w:r>
      <w:r w:rsidRPr="001F5041">
        <w:rPr>
          <w:rFonts w:ascii="Arial" w:hAnsi="Arial" w:cs="Arial"/>
          <w:b/>
          <w:sz w:val="24"/>
        </w:rPr>
        <w:t>G/L Reports</w:t>
      </w:r>
      <w:r w:rsidRPr="00681D6E">
        <w:rPr>
          <w:rFonts w:ascii="Arial" w:hAnsi="Arial" w:cs="Arial"/>
          <w:sz w:val="24"/>
        </w:rPr>
        <w:t xml:space="preserve"> menu.</w:t>
      </w:r>
      <w:r w:rsidR="00562D68">
        <w:rPr>
          <w:rFonts w:ascii="Arial" w:hAnsi="Arial" w:cs="Arial"/>
          <w:sz w:val="24"/>
        </w:rPr>
        <w:t xml:space="preserve"> </w:t>
      </w:r>
    </w:p>
    <w:p w14:paraId="4DF7FC47" w14:textId="77777777" w:rsidR="008462CF" w:rsidRPr="00681D6E" w:rsidRDefault="008462CF" w:rsidP="00312FCA">
      <w:pPr>
        <w:spacing w:line="276" w:lineRule="auto"/>
        <w:rPr>
          <w:rFonts w:ascii="Arial" w:hAnsi="Arial" w:cs="Arial"/>
          <w:sz w:val="24"/>
        </w:rPr>
      </w:pPr>
    </w:p>
    <w:p w14:paraId="3D960B0E" w14:textId="77777777" w:rsidR="001F02F1" w:rsidRPr="002A008A" w:rsidRDefault="001F02F1" w:rsidP="00312FCA">
      <w:pPr>
        <w:spacing w:line="276" w:lineRule="auto"/>
        <w:rPr>
          <w:rFonts w:ascii="Arial" w:hAnsi="Arial" w:cs="Arial"/>
          <w:sz w:val="24"/>
          <w:szCs w:val="24"/>
        </w:rPr>
      </w:pPr>
      <w:r w:rsidRPr="00681D6E">
        <w:rPr>
          <w:rFonts w:ascii="Arial" w:hAnsi="Arial" w:cs="Arial"/>
          <w:sz w:val="24"/>
        </w:rPr>
        <w:t xml:space="preserve">1. </w:t>
      </w:r>
      <w:r w:rsidRPr="00681D6E">
        <w:rPr>
          <w:rFonts w:ascii="Arial" w:hAnsi="Arial" w:cs="Arial"/>
          <w:b/>
          <w:sz w:val="24"/>
        </w:rPr>
        <w:t>General Journal (G)</w:t>
      </w:r>
      <w:r w:rsidRPr="00681D6E">
        <w:rPr>
          <w:rFonts w:ascii="Arial" w:hAnsi="Arial" w:cs="Arial"/>
          <w:sz w:val="24"/>
        </w:rPr>
        <w:t xml:space="preserve">- all entries made in the </w:t>
      </w:r>
      <w:r w:rsidRPr="001F5041">
        <w:rPr>
          <w:rFonts w:ascii="Arial" w:hAnsi="Arial" w:cs="Arial"/>
          <w:b/>
          <w:sz w:val="24"/>
        </w:rPr>
        <w:t>Journal Posting</w:t>
      </w:r>
      <w:r w:rsidR="00942008">
        <w:rPr>
          <w:rFonts w:ascii="Arial" w:hAnsi="Arial" w:cs="Arial"/>
          <w:sz w:val="24"/>
        </w:rPr>
        <w:t xml:space="preserve">, </w:t>
      </w:r>
      <w:r w:rsidR="00942008" w:rsidRPr="001F5041">
        <w:rPr>
          <w:rFonts w:ascii="Arial" w:hAnsi="Arial" w:cs="Arial"/>
          <w:b/>
          <w:sz w:val="24"/>
        </w:rPr>
        <w:t>Recurring Journal Entries</w:t>
      </w:r>
      <w:r w:rsidR="00942008">
        <w:rPr>
          <w:rFonts w:ascii="Arial" w:hAnsi="Arial" w:cs="Arial"/>
          <w:sz w:val="24"/>
        </w:rPr>
        <w:t xml:space="preserve">, and </w:t>
      </w:r>
      <w:r w:rsidR="00942008" w:rsidRPr="001F5041">
        <w:rPr>
          <w:rFonts w:ascii="Arial" w:hAnsi="Arial" w:cs="Arial"/>
          <w:b/>
          <w:sz w:val="24"/>
        </w:rPr>
        <w:t>CSV Import</w:t>
      </w:r>
      <w:r w:rsidRPr="00681D6E">
        <w:rPr>
          <w:rFonts w:ascii="Arial" w:hAnsi="Arial" w:cs="Arial"/>
          <w:sz w:val="24"/>
        </w:rPr>
        <w:t xml:space="preserve"> module will </w:t>
      </w:r>
      <w:r w:rsidR="0015637F">
        <w:rPr>
          <w:rFonts w:ascii="Arial" w:hAnsi="Arial" w:cs="Arial"/>
          <w:sz w:val="24"/>
        </w:rPr>
        <w:t xml:space="preserve">appear </w:t>
      </w:r>
      <w:r w:rsidRPr="00681D6E">
        <w:rPr>
          <w:rFonts w:ascii="Arial" w:hAnsi="Arial" w:cs="Arial"/>
          <w:sz w:val="24"/>
        </w:rPr>
        <w:t>on this journal.</w:t>
      </w:r>
      <w:r w:rsidR="00562D68">
        <w:t xml:space="preserve"> </w:t>
      </w:r>
      <w:r w:rsidR="002A008A" w:rsidRPr="002A008A">
        <w:rPr>
          <w:rFonts w:ascii="Arial" w:hAnsi="Arial" w:cs="Arial"/>
          <w:sz w:val="24"/>
          <w:szCs w:val="24"/>
        </w:rPr>
        <w:t xml:space="preserve">In addition, </w:t>
      </w:r>
      <w:r w:rsidR="002A008A">
        <w:rPr>
          <w:rFonts w:ascii="Arial" w:hAnsi="Arial" w:cs="Arial"/>
          <w:sz w:val="24"/>
          <w:szCs w:val="24"/>
        </w:rPr>
        <w:t xml:space="preserve">any journal entries and </w:t>
      </w:r>
      <w:r w:rsidR="002A008A" w:rsidRPr="002A008A">
        <w:rPr>
          <w:rFonts w:ascii="Arial" w:hAnsi="Arial" w:cs="Arial"/>
          <w:sz w:val="24"/>
          <w:szCs w:val="24"/>
        </w:rPr>
        <w:t xml:space="preserve">transfers made via the </w:t>
      </w:r>
      <w:r w:rsidR="002A008A" w:rsidRPr="001F5041">
        <w:rPr>
          <w:rFonts w:ascii="Arial" w:hAnsi="Arial" w:cs="Arial"/>
          <w:b/>
          <w:sz w:val="24"/>
          <w:szCs w:val="24"/>
        </w:rPr>
        <w:t>Bank Reconciliation</w:t>
      </w:r>
      <w:r w:rsidR="002A008A" w:rsidRPr="002A008A">
        <w:rPr>
          <w:rFonts w:ascii="Arial" w:hAnsi="Arial" w:cs="Arial"/>
          <w:sz w:val="24"/>
          <w:szCs w:val="24"/>
        </w:rPr>
        <w:t xml:space="preserve"> process</w:t>
      </w:r>
      <w:r w:rsidR="002A008A">
        <w:rPr>
          <w:rFonts w:ascii="Arial" w:hAnsi="Arial" w:cs="Arial"/>
          <w:sz w:val="24"/>
          <w:szCs w:val="24"/>
        </w:rPr>
        <w:t xml:space="preserve"> will also appear on this journal</w:t>
      </w:r>
      <w:r w:rsidR="002A008A" w:rsidRPr="002A008A">
        <w:rPr>
          <w:rFonts w:ascii="Arial" w:hAnsi="Arial" w:cs="Arial"/>
          <w:sz w:val="24"/>
          <w:szCs w:val="24"/>
        </w:rPr>
        <w:t>.</w:t>
      </w:r>
    </w:p>
    <w:p w14:paraId="4032FB11" w14:textId="77777777" w:rsidR="001F02F1" w:rsidRPr="00681D6E" w:rsidRDefault="001F02F1" w:rsidP="00312FCA">
      <w:pPr>
        <w:spacing w:line="276" w:lineRule="auto"/>
        <w:rPr>
          <w:rFonts w:ascii="Arial" w:hAnsi="Arial" w:cs="Arial"/>
          <w:sz w:val="24"/>
        </w:rPr>
      </w:pPr>
    </w:p>
    <w:p w14:paraId="7ED692FD"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2. </w:t>
      </w:r>
      <w:r w:rsidRPr="00681D6E">
        <w:rPr>
          <w:rFonts w:ascii="Arial" w:hAnsi="Arial" w:cs="Arial"/>
          <w:b/>
          <w:sz w:val="24"/>
        </w:rPr>
        <w:t>Accounts Payable Journal (P)</w:t>
      </w:r>
      <w:r w:rsidRPr="00681D6E">
        <w:rPr>
          <w:rFonts w:ascii="Arial" w:hAnsi="Arial" w:cs="Arial"/>
          <w:sz w:val="24"/>
        </w:rPr>
        <w:t xml:space="preserve">- all entries made in the </w:t>
      </w:r>
      <w:r w:rsidRPr="001F5041">
        <w:rPr>
          <w:rFonts w:ascii="Arial" w:hAnsi="Arial" w:cs="Arial"/>
          <w:b/>
          <w:sz w:val="24"/>
        </w:rPr>
        <w:t>A/P Open Item Maintenance</w:t>
      </w:r>
      <w:r w:rsidRPr="00681D6E">
        <w:rPr>
          <w:rFonts w:ascii="Arial" w:hAnsi="Arial" w:cs="Arial"/>
          <w:sz w:val="24"/>
        </w:rPr>
        <w:t xml:space="preserve"> module will </w:t>
      </w:r>
      <w:r w:rsidR="0015637F">
        <w:rPr>
          <w:rFonts w:ascii="Arial" w:hAnsi="Arial" w:cs="Arial"/>
          <w:sz w:val="24"/>
        </w:rPr>
        <w:t>appear</w:t>
      </w:r>
      <w:r w:rsidRPr="00681D6E">
        <w:rPr>
          <w:rFonts w:ascii="Arial" w:hAnsi="Arial" w:cs="Arial"/>
          <w:sz w:val="24"/>
        </w:rPr>
        <w:t xml:space="preserve"> on this journal.</w:t>
      </w:r>
    </w:p>
    <w:p w14:paraId="08D1EF9F" w14:textId="77777777" w:rsidR="001F02F1" w:rsidRPr="00681D6E" w:rsidRDefault="001F02F1" w:rsidP="00312FCA">
      <w:pPr>
        <w:spacing w:line="276" w:lineRule="auto"/>
        <w:rPr>
          <w:rFonts w:ascii="Arial" w:hAnsi="Arial" w:cs="Arial"/>
          <w:sz w:val="24"/>
        </w:rPr>
      </w:pPr>
    </w:p>
    <w:p w14:paraId="78E2560A"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3. </w:t>
      </w:r>
      <w:r w:rsidRPr="00681D6E">
        <w:rPr>
          <w:rFonts w:ascii="Arial" w:hAnsi="Arial" w:cs="Arial"/>
          <w:b/>
          <w:sz w:val="24"/>
        </w:rPr>
        <w:t>Cash Disbursements Journal (D)</w:t>
      </w:r>
      <w:r w:rsidRPr="00681D6E">
        <w:rPr>
          <w:rFonts w:ascii="Arial" w:hAnsi="Arial" w:cs="Arial"/>
          <w:sz w:val="24"/>
        </w:rPr>
        <w:t xml:space="preserve">- all checks processed through the </w:t>
      </w:r>
      <w:r w:rsidRPr="001F5041">
        <w:rPr>
          <w:rFonts w:ascii="Arial" w:hAnsi="Arial" w:cs="Arial"/>
          <w:b/>
          <w:sz w:val="24"/>
        </w:rPr>
        <w:t>Print Checks</w:t>
      </w:r>
      <w:r w:rsidRPr="00681D6E">
        <w:rPr>
          <w:rFonts w:ascii="Arial" w:hAnsi="Arial" w:cs="Arial"/>
          <w:sz w:val="24"/>
        </w:rPr>
        <w:t xml:space="preserve"> module or through the </w:t>
      </w:r>
      <w:r w:rsidRPr="001F5041">
        <w:rPr>
          <w:rFonts w:ascii="Arial" w:hAnsi="Arial" w:cs="Arial"/>
          <w:b/>
          <w:sz w:val="24"/>
        </w:rPr>
        <w:t>Hand Check/Void Check Processing</w:t>
      </w:r>
      <w:r w:rsidRPr="00681D6E">
        <w:rPr>
          <w:rFonts w:ascii="Arial" w:hAnsi="Arial" w:cs="Arial"/>
          <w:sz w:val="24"/>
        </w:rPr>
        <w:t xml:space="preserve"> module in the </w:t>
      </w:r>
      <w:r w:rsidRPr="001F5041">
        <w:rPr>
          <w:rFonts w:ascii="Arial" w:hAnsi="Arial" w:cs="Arial"/>
          <w:b/>
          <w:sz w:val="24"/>
        </w:rPr>
        <w:t>Accounts Payable</w:t>
      </w:r>
      <w:r w:rsidRPr="00681D6E">
        <w:rPr>
          <w:rFonts w:ascii="Arial" w:hAnsi="Arial" w:cs="Arial"/>
          <w:sz w:val="24"/>
        </w:rPr>
        <w:t xml:space="preserve"> menu will </w:t>
      </w:r>
      <w:r w:rsidR="0015637F">
        <w:rPr>
          <w:rFonts w:ascii="Arial" w:hAnsi="Arial" w:cs="Arial"/>
          <w:sz w:val="24"/>
        </w:rPr>
        <w:t>appear</w:t>
      </w:r>
      <w:r w:rsidRPr="00681D6E">
        <w:rPr>
          <w:rFonts w:ascii="Arial" w:hAnsi="Arial" w:cs="Arial"/>
          <w:sz w:val="24"/>
        </w:rPr>
        <w:t xml:space="preserve"> on this journal.</w:t>
      </w:r>
    </w:p>
    <w:p w14:paraId="1E0BAF14" w14:textId="77777777" w:rsidR="001F02F1" w:rsidRPr="00681D6E" w:rsidRDefault="001F02F1" w:rsidP="00312FCA">
      <w:pPr>
        <w:spacing w:line="276" w:lineRule="auto"/>
        <w:rPr>
          <w:rFonts w:ascii="Arial" w:hAnsi="Arial" w:cs="Arial"/>
          <w:sz w:val="24"/>
        </w:rPr>
      </w:pPr>
    </w:p>
    <w:p w14:paraId="4148460B"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4. </w:t>
      </w:r>
      <w:r w:rsidRPr="00681D6E">
        <w:rPr>
          <w:rFonts w:ascii="Arial" w:hAnsi="Arial" w:cs="Arial"/>
          <w:b/>
          <w:sz w:val="24"/>
        </w:rPr>
        <w:t>Accounts Receivable Journal (R)</w:t>
      </w:r>
      <w:r w:rsidRPr="00681D6E">
        <w:rPr>
          <w:rFonts w:ascii="Arial" w:hAnsi="Arial" w:cs="Arial"/>
          <w:sz w:val="24"/>
        </w:rPr>
        <w:t xml:space="preserve">- all entries made in the </w:t>
      </w:r>
      <w:r w:rsidRPr="001F5041">
        <w:rPr>
          <w:rFonts w:ascii="Arial" w:hAnsi="Arial" w:cs="Arial"/>
          <w:b/>
          <w:sz w:val="24"/>
        </w:rPr>
        <w:t>A/R Open Items Maintenance</w:t>
      </w:r>
      <w:r w:rsidRPr="00681D6E">
        <w:rPr>
          <w:rFonts w:ascii="Arial" w:hAnsi="Arial" w:cs="Arial"/>
          <w:sz w:val="24"/>
        </w:rPr>
        <w:t xml:space="preserve"> module will show up on this journal.</w:t>
      </w:r>
      <w:r w:rsidR="00562D68">
        <w:rPr>
          <w:rFonts w:ascii="Arial" w:hAnsi="Arial" w:cs="Arial"/>
          <w:sz w:val="24"/>
        </w:rPr>
        <w:t xml:space="preserve"> </w:t>
      </w:r>
      <w:r w:rsidRPr="00681D6E">
        <w:rPr>
          <w:rFonts w:ascii="Arial" w:hAnsi="Arial" w:cs="Arial"/>
          <w:sz w:val="24"/>
        </w:rPr>
        <w:t xml:space="preserve">All service charges processed through the </w:t>
      </w:r>
      <w:r w:rsidRPr="001F5041">
        <w:rPr>
          <w:rFonts w:ascii="Arial" w:hAnsi="Arial" w:cs="Arial"/>
          <w:b/>
          <w:sz w:val="24"/>
        </w:rPr>
        <w:t>Service Charge Processing</w:t>
      </w:r>
      <w:r w:rsidRPr="00681D6E">
        <w:rPr>
          <w:rFonts w:ascii="Arial" w:hAnsi="Arial" w:cs="Arial"/>
          <w:sz w:val="24"/>
        </w:rPr>
        <w:t xml:space="preserve"> module will </w:t>
      </w:r>
      <w:r w:rsidR="0015637F">
        <w:rPr>
          <w:rFonts w:ascii="Arial" w:hAnsi="Arial" w:cs="Arial"/>
          <w:sz w:val="24"/>
        </w:rPr>
        <w:t>appear</w:t>
      </w:r>
      <w:r w:rsidRPr="00681D6E">
        <w:rPr>
          <w:rFonts w:ascii="Arial" w:hAnsi="Arial" w:cs="Arial"/>
          <w:sz w:val="24"/>
        </w:rPr>
        <w:t xml:space="preserve"> on this journal.</w:t>
      </w:r>
    </w:p>
    <w:p w14:paraId="0CB3DB2E"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 </w:t>
      </w:r>
    </w:p>
    <w:p w14:paraId="6AEC3C9D"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5. </w:t>
      </w:r>
      <w:r w:rsidRPr="00681D6E">
        <w:rPr>
          <w:rFonts w:ascii="Arial" w:hAnsi="Arial" w:cs="Arial"/>
          <w:b/>
          <w:sz w:val="24"/>
        </w:rPr>
        <w:t>Cash Receipts Journal (C)</w:t>
      </w:r>
      <w:r w:rsidRPr="00681D6E">
        <w:rPr>
          <w:rFonts w:ascii="Arial" w:hAnsi="Arial" w:cs="Arial"/>
          <w:sz w:val="24"/>
        </w:rPr>
        <w:t xml:space="preserve">- all entries made through the </w:t>
      </w:r>
      <w:r w:rsidRPr="001F5041">
        <w:rPr>
          <w:rFonts w:ascii="Arial" w:hAnsi="Arial" w:cs="Arial"/>
          <w:b/>
          <w:sz w:val="24"/>
        </w:rPr>
        <w:t>Deposit</w:t>
      </w:r>
      <w:r w:rsidRPr="00681D6E">
        <w:rPr>
          <w:rFonts w:ascii="Arial" w:hAnsi="Arial" w:cs="Arial"/>
          <w:sz w:val="24"/>
        </w:rPr>
        <w:t xml:space="preserve"> option in </w:t>
      </w:r>
      <w:r w:rsidR="0015637F" w:rsidRPr="001F5041">
        <w:rPr>
          <w:rFonts w:ascii="Arial" w:hAnsi="Arial" w:cs="Arial"/>
          <w:b/>
          <w:sz w:val="24"/>
        </w:rPr>
        <w:t>Quote/</w:t>
      </w:r>
      <w:r w:rsidRPr="001F5041">
        <w:rPr>
          <w:rFonts w:ascii="Arial" w:hAnsi="Arial" w:cs="Arial"/>
          <w:b/>
          <w:sz w:val="24"/>
        </w:rPr>
        <w:t>Order Entry</w:t>
      </w:r>
      <w:r w:rsidRPr="00681D6E">
        <w:rPr>
          <w:rFonts w:ascii="Arial" w:hAnsi="Arial" w:cs="Arial"/>
          <w:sz w:val="24"/>
        </w:rPr>
        <w:t xml:space="preserve"> or through the </w:t>
      </w:r>
      <w:r w:rsidRPr="001F5041">
        <w:rPr>
          <w:rFonts w:ascii="Arial" w:hAnsi="Arial" w:cs="Arial"/>
          <w:b/>
          <w:sz w:val="24"/>
        </w:rPr>
        <w:t xml:space="preserve">Post </w:t>
      </w:r>
      <w:r w:rsidR="0015637F" w:rsidRPr="001F5041">
        <w:rPr>
          <w:rFonts w:ascii="Arial" w:hAnsi="Arial" w:cs="Arial"/>
          <w:b/>
          <w:sz w:val="24"/>
        </w:rPr>
        <w:t>Customer Payments</w:t>
      </w:r>
      <w:r w:rsidRPr="00681D6E">
        <w:rPr>
          <w:rFonts w:ascii="Arial" w:hAnsi="Arial" w:cs="Arial"/>
          <w:sz w:val="24"/>
        </w:rPr>
        <w:t xml:space="preserve"> module in the </w:t>
      </w:r>
      <w:r w:rsidRPr="001F5041">
        <w:rPr>
          <w:rFonts w:ascii="Arial" w:hAnsi="Arial" w:cs="Arial"/>
          <w:b/>
          <w:sz w:val="24"/>
        </w:rPr>
        <w:t>Accounts Receivable</w:t>
      </w:r>
      <w:r w:rsidRPr="00681D6E">
        <w:rPr>
          <w:rFonts w:ascii="Arial" w:hAnsi="Arial" w:cs="Arial"/>
          <w:sz w:val="24"/>
        </w:rPr>
        <w:t xml:space="preserve"> menu will </w:t>
      </w:r>
      <w:r w:rsidR="0015637F">
        <w:rPr>
          <w:rFonts w:ascii="Arial" w:hAnsi="Arial" w:cs="Arial"/>
          <w:sz w:val="24"/>
        </w:rPr>
        <w:t>appear</w:t>
      </w:r>
      <w:r w:rsidRPr="00681D6E">
        <w:rPr>
          <w:rFonts w:ascii="Arial" w:hAnsi="Arial" w:cs="Arial"/>
          <w:sz w:val="24"/>
        </w:rPr>
        <w:t xml:space="preserve"> on this journal.</w:t>
      </w:r>
      <w:r w:rsidR="00562D68">
        <w:rPr>
          <w:rFonts w:ascii="Arial" w:hAnsi="Arial" w:cs="Arial"/>
          <w:sz w:val="24"/>
        </w:rPr>
        <w:t xml:space="preserve"> </w:t>
      </w:r>
      <w:r w:rsidRPr="00681D6E">
        <w:rPr>
          <w:rFonts w:ascii="Arial" w:hAnsi="Arial" w:cs="Arial"/>
          <w:sz w:val="24"/>
        </w:rPr>
        <w:t xml:space="preserve"> </w:t>
      </w:r>
    </w:p>
    <w:p w14:paraId="03DE4920" w14:textId="77777777" w:rsidR="001F02F1" w:rsidRPr="00681D6E" w:rsidRDefault="001F02F1" w:rsidP="00312FCA">
      <w:pPr>
        <w:spacing w:line="276" w:lineRule="auto"/>
        <w:rPr>
          <w:rFonts w:ascii="Arial" w:hAnsi="Arial" w:cs="Arial"/>
          <w:sz w:val="24"/>
        </w:rPr>
      </w:pPr>
    </w:p>
    <w:p w14:paraId="01A80E4C"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6. </w:t>
      </w:r>
      <w:r w:rsidRPr="00681D6E">
        <w:rPr>
          <w:rFonts w:ascii="Arial" w:hAnsi="Arial" w:cs="Arial"/>
          <w:b/>
          <w:sz w:val="24"/>
        </w:rPr>
        <w:t>Sales Journal or Order Processing Journal (O)</w:t>
      </w:r>
      <w:r w:rsidRPr="00681D6E">
        <w:rPr>
          <w:rFonts w:ascii="Arial" w:hAnsi="Arial" w:cs="Arial"/>
          <w:sz w:val="24"/>
        </w:rPr>
        <w:t xml:space="preserve">- when </w:t>
      </w:r>
      <w:r w:rsidR="001F5041" w:rsidRPr="001F5041">
        <w:rPr>
          <w:rFonts w:ascii="Arial" w:hAnsi="Arial" w:cs="Arial"/>
          <w:b/>
          <w:sz w:val="24"/>
        </w:rPr>
        <w:t>I</w:t>
      </w:r>
      <w:r w:rsidRPr="001F5041">
        <w:rPr>
          <w:rFonts w:ascii="Arial" w:hAnsi="Arial" w:cs="Arial"/>
          <w:b/>
          <w:sz w:val="24"/>
        </w:rPr>
        <w:t>nvoices</w:t>
      </w:r>
      <w:r w:rsidRPr="00681D6E">
        <w:rPr>
          <w:rFonts w:ascii="Arial" w:hAnsi="Arial" w:cs="Arial"/>
          <w:sz w:val="24"/>
        </w:rPr>
        <w:t xml:space="preserve"> or </w:t>
      </w:r>
      <w:r w:rsidR="001F5041" w:rsidRPr="001F5041">
        <w:rPr>
          <w:rFonts w:ascii="Arial" w:hAnsi="Arial" w:cs="Arial"/>
          <w:b/>
          <w:sz w:val="24"/>
        </w:rPr>
        <w:t>C</w:t>
      </w:r>
      <w:r w:rsidRPr="001F5041">
        <w:rPr>
          <w:rFonts w:ascii="Arial" w:hAnsi="Arial" w:cs="Arial"/>
          <w:b/>
          <w:sz w:val="24"/>
        </w:rPr>
        <w:t xml:space="preserve">redit </w:t>
      </w:r>
      <w:r w:rsidR="001F5041" w:rsidRPr="001F5041">
        <w:rPr>
          <w:rFonts w:ascii="Arial" w:hAnsi="Arial" w:cs="Arial"/>
          <w:b/>
          <w:sz w:val="24"/>
        </w:rPr>
        <w:t>M</w:t>
      </w:r>
      <w:r w:rsidRPr="001F5041">
        <w:rPr>
          <w:rFonts w:ascii="Arial" w:hAnsi="Arial" w:cs="Arial"/>
          <w:b/>
          <w:sz w:val="24"/>
        </w:rPr>
        <w:t>emos</w:t>
      </w:r>
      <w:r w:rsidRPr="00681D6E">
        <w:rPr>
          <w:rFonts w:ascii="Arial" w:hAnsi="Arial" w:cs="Arial"/>
          <w:sz w:val="24"/>
        </w:rPr>
        <w:t xml:space="preserve"> are processed in the system, </w:t>
      </w:r>
      <w:r w:rsidR="0015637F">
        <w:rPr>
          <w:rFonts w:ascii="Arial" w:hAnsi="Arial" w:cs="Arial"/>
          <w:sz w:val="24"/>
        </w:rPr>
        <w:t xml:space="preserve">a summary of </w:t>
      </w:r>
      <w:r w:rsidRPr="00681D6E">
        <w:rPr>
          <w:rFonts w:ascii="Arial" w:hAnsi="Arial" w:cs="Arial"/>
          <w:sz w:val="24"/>
        </w:rPr>
        <w:t xml:space="preserve">the debits and credits from each </w:t>
      </w:r>
      <w:r w:rsidR="001F5041">
        <w:rPr>
          <w:rFonts w:ascii="Arial" w:hAnsi="Arial" w:cs="Arial"/>
          <w:sz w:val="24"/>
        </w:rPr>
        <w:t>open item</w:t>
      </w:r>
      <w:r w:rsidRPr="00681D6E">
        <w:rPr>
          <w:rFonts w:ascii="Arial" w:hAnsi="Arial" w:cs="Arial"/>
          <w:sz w:val="24"/>
        </w:rPr>
        <w:t xml:space="preserve"> </w:t>
      </w:r>
      <w:r w:rsidR="0015637F">
        <w:rPr>
          <w:rFonts w:ascii="Arial" w:hAnsi="Arial" w:cs="Arial"/>
          <w:sz w:val="24"/>
        </w:rPr>
        <w:t xml:space="preserve">by </w:t>
      </w:r>
      <w:r w:rsidR="001F5041">
        <w:rPr>
          <w:rFonts w:ascii="Arial" w:hAnsi="Arial" w:cs="Arial"/>
          <w:sz w:val="24"/>
        </w:rPr>
        <w:t>d</w:t>
      </w:r>
      <w:r w:rsidR="0015637F">
        <w:rPr>
          <w:rFonts w:ascii="Arial" w:hAnsi="Arial" w:cs="Arial"/>
          <w:sz w:val="24"/>
        </w:rPr>
        <w:t xml:space="preserve">ate </w:t>
      </w:r>
      <w:r w:rsidRPr="00681D6E">
        <w:rPr>
          <w:rFonts w:ascii="Arial" w:hAnsi="Arial" w:cs="Arial"/>
          <w:sz w:val="24"/>
        </w:rPr>
        <w:t xml:space="preserve">will </w:t>
      </w:r>
      <w:r w:rsidR="0015637F">
        <w:rPr>
          <w:rFonts w:ascii="Arial" w:hAnsi="Arial" w:cs="Arial"/>
          <w:sz w:val="24"/>
        </w:rPr>
        <w:t>appear</w:t>
      </w:r>
      <w:r w:rsidRPr="00681D6E">
        <w:rPr>
          <w:rFonts w:ascii="Arial" w:hAnsi="Arial" w:cs="Arial"/>
          <w:sz w:val="24"/>
        </w:rPr>
        <w:t xml:space="preserve"> on this journal.</w:t>
      </w:r>
    </w:p>
    <w:p w14:paraId="27391988" w14:textId="77777777" w:rsidR="0015637F" w:rsidRDefault="0015637F" w:rsidP="00312FCA">
      <w:pPr>
        <w:spacing w:line="276" w:lineRule="auto"/>
        <w:rPr>
          <w:rFonts w:ascii="Arial" w:hAnsi="Arial" w:cs="Arial"/>
          <w:sz w:val="24"/>
        </w:rPr>
      </w:pPr>
    </w:p>
    <w:p w14:paraId="5495386B" w14:textId="77777777" w:rsidR="001F02F1" w:rsidRDefault="001F02F1" w:rsidP="00312FCA">
      <w:pPr>
        <w:spacing w:line="276" w:lineRule="auto"/>
        <w:rPr>
          <w:rFonts w:ascii="Arial" w:hAnsi="Arial" w:cs="Arial"/>
          <w:sz w:val="24"/>
        </w:rPr>
      </w:pPr>
      <w:r w:rsidRPr="00681D6E">
        <w:rPr>
          <w:rFonts w:ascii="Arial" w:hAnsi="Arial" w:cs="Arial"/>
          <w:sz w:val="24"/>
        </w:rPr>
        <w:t xml:space="preserve">7. </w:t>
      </w:r>
      <w:r w:rsidRPr="00681D6E">
        <w:rPr>
          <w:rFonts w:ascii="Arial" w:hAnsi="Arial" w:cs="Arial"/>
          <w:b/>
          <w:sz w:val="24"/>
        </w:rPr>
        <w:t>Payroll Journal (Y)</w:t>
      </w:r>
      <w:r w:rsidRPr="00681D6E">
        <w:rPr>
          <w:rFonts w:ascii="Arial" w:hAnsi="Arial" w:cs="Arial"/>
          <w:sz w:val="24"/>
        </w:rPr>
        <w:t xml:space="preserve">- all payroll checks processed through the </w:t>
      </w:r>
      <w:r w:rsidRPr="001F5041">
        <w:rPr>
          <w:rFonts w:ascii="Arial" w:hAnsi="Arial" w:cs="Arial"/>
          <w:b/>
          <w:sz w:val="24"/>
        </w:rPr>
        <w:t>Payroll</w:t>
      </w:r>
      <w:r w:rsidR="001F5041" w:rsidRPr="001F5041">
        <w:rPr>
          <w:rFonts w:ascii="Arial" w:hAnsi="Arial" w:cs="Arial"/>
          <w:b/>
          <w:sz w:val="24"/>
        </w:rPr>
        <w:t xml:space="preserve"> System</w:t>
      </w:r>
      <w:r w:rsidRPr="00681D6E">
        <w:rPr>
          <w:rFonts w:ascii="Arial" w:hAnsi="Arial" w:cs="Arial"/>
          <w:sz w:val="24"/>
        </w:rPr>
        <w:t xml:space="preserve"> menu will </w:t>
      </w:r>
      <w:r w:rsidR="0015637F">
        <w:rPr>
          <w:rFonts w:ascii="Arial" w:hAnsi="Arial" w:cs="Arial"/>
          <w:sz w:val="24"/>
        </w:rPr>
        <w:t>appear</w:t>
      </w:r>
      <w:r w:rsidRPr="00681D6E">
        <w:rPr>
          <w:rFonts w:ascii="Arial" w:hAnsi="Arial" w:cs="Arial"/>
          <w:sz w:val="24"/>
        </w:rPr>
        <w:t xml:space="preserve"> on this journal.</w:t>
      </w:r>
    </w:p>
    <w:p w14:paraId="7BA2472F" w14:textId="77777777" w:rsidR="001F5041" w:rsidRPr="00681D6E" w:rsidRDefault="001F5041" w:rsidP="00312FCA">
      <w:pPr>
        <w:spacing w:line="276" w:lineRule="auto"/>
        <w:rPr>
          <w:rFonts w:ascii="Arial" w:hAnsi="Arial" w:cs="Arial"/>
          <w:sz w:val="24"/>
        </w:rPr>
      </w:pPr>
    </w:p>
    <w:p w14:paraId="1B91C439"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8. </w:t>
      </w:r>
      <w:r w:rsidRPr="00681D6E">
        <w:rPr>
          <w:rFonts w:ascii="Arial" w:hAnsi="Arial" w:cs="Arial"/>
          <w:b/>
          <w:bCs/>
          <w:sz w:val="24"/>
        </w:rPr>
        <w:t>Job Cost Journal (J)</w:t>
      </w:r>
      <w:r w:rsidRPr="00681D6E">
        <w:rPr>
          <w:rFonts w:ascii="Arial" w:hAnsi="Arial" w:cs="Arial"/>
          <w:sz w:val="24"/>
        </w:rPr>
        <w:t xml:space="preserve">- all adjustments to </w:t>
      </w:r>
      <w:r w:rsidRPr="001F5041">
        <w:rPr>
          <w:rFonts w:ascii="Arial" w:hAnsi="Arial" w:cs="Arial"/>
          <w:b/>
          <w:sz w:val="24"/>
        </w:rPr>
        <w:t>Job Cost</w:t>
      </w:r>
      <w:r w:rsidRPr="00681D6E">
        <w:rPr>
          <w:rFonts w:ascii="Arial" w:hAnsi="Arial" w:cs="Arial"/>
          <w:sz w:val="24"/>
        </w:rPr>
        <w:t xml:space="preserve"> made after a </w:t>
      </w:r>
      <w:r w:rsidR="001F5041" w:rsidRPr="001F5041">
        <w:rPr>
          <w:rFonts w:ascii="Arial" w:hAnsi="Arial" w:cs="Arial"/>
          <w:b/>
          <w:sz w:val="24"/>
        </w:rPr>
        <w:t>J</w:t>
      </w:r>
      <w:r w:rsidRPr="001F5041">
        <w:rPr>
          <w:rFonts w:ascii="Arial" w:hAnsi="Arial" w:cs="Arial"/>
          <w:b/>
          <w:sz w:val="24"/>
        </w:rPr>
        <w:t>ob</w:t>
      </w:r>
      <w:r w:rsidRPr="00681D6E">
        <w:rPr>
          <w:rFonts w:ascii="Arial" w:hAnsi="Arial" w:cs="Arial"/>
          <w:sz w:val="24"/>
        </w:rPr>
        <w:t xml:space="preserve"> has been invoiced will appear on this journal.</w:t>
      </w:r>
    </w:p>
    <w:p w14:paraId="422172C8" w14:textId="77777777" w:rsidR="001F02F1" w:rsidRPr="00681D6E" w:rsidRDefault="001F02F1" w:rsidP="00312FCA">
      <w:pPr>
        <w:spacing w:line="276" w:lineRule="auto"/>
        <w:rPr>
          <w:rFonts w:ascii="Arial" w:hAnsi="Arial" w:cs="Arial"/>
          <w:sz w:val="24"/>
        </w:rPr>
      </w:pPr>
    </w:p>
    <w:p w14:paraId="183D45B7" w14:textId="77777777" w:rsidR="001F02F1" w:rsidRPr="00681D6E" w:rsidRDefault="0015637F" w:rsidP="00312FCA">
      <w:pPr>
        <w:spacing w:line="276" w:lineRule="auto"/>
        <w:rPr>
          <w:rFonts w:ascii="Arial" w:hAnsi="Arial" w:cs="Arial"/>
          <w:sz w:val="24"/>
        </w:rPr>
      </w:pPr>
      <w:r>
        <w:rPr>
          <w:rFonts w:ascii="Arial" w:hAnsi="Arial" w:cs="Arial"/>
          <w:sz w:val="24"/>
        </w:rPr>
        <w:lastRenderedPageBreak/>
        <w:t>9</w:t>
      </w:r>
      <w:r w:rsidR="001F02F1" w:rsidRPr="00681D6E">
        <w:rPr>
          <w:rFonts w:ascii="Arial" w:hAnsi="Arial" w:cs="Arial"/>
          <w:sz w:val="24"/>
        </w:rPr>
        <w:t xml:space="preserve">. </w:t>
      </w:r>
      <w:r w:rsidR="001F02F1" w:rsidRPr="00681D6E">
        <w:rPr>
          <w:rFonts w:ascii="Arial" w:hAnsi="Arial" w:cs="Arial"/>
          <w:b/>
          <w:sz w:val="24"/>
        </w:rPr>
        <w:t>Inventory Transfer Journal</w:t>
      </w:r>
      <w:r w:rsidR="001F02F1" w:rsidRPr="00681D6E">
        <w:rPr>
          <w:rFonts w:ascii="Arial" w:hAnsi="Arial" w:cs="Arial"/>
          <w:sz w:val="24"/>
        </w:rPr>
        <w:t xml:space="preserve">- tracks the financial transfer of inventory from one </w:t>
      </w:r>
      <w:r w:rsidR="001F5041" w:rsidRPr="001F5041">
        <w:rPr>
          <w:rFonts w:ascii="Arial" w:hAnsi="Arial" w:cs="Arial"/>
          <w:b/>
          <w:color w:val="0070C0"/>
          <w:sz w:val="24"/>
        </w:rPr>
        <w:t>B</w:t>
      </w:r>
      <w:r w:rsidR="001F02F1" w:rsidRPr="001F5041">
        <w:rPr>
          <w:rFonts w:ascii="Arial" w:hAnsi="Arial" w:cs="Arial"/>
          <w:b/>
          <w:color w:val="0070C0"/>
          <w:sz w:val="24"/>
        </w:rPr>
        <w:t>ranch</w:t>
      </w:r>
      <w:r w:rsidR="001F02F1" w:rsidRPr="001F5041">
        <w:rPr>
          <w:rFonts w:ascii="Arial" w:hAnsi="Arial" w:cs="Arial"/>
          <w:color w:val="0070C0"/>
          <w:sz w:val="24"/>
        </w:rPr>
        <w:t xml:space="preserve"> </w:t>
      </w:r>
      <w:r w:rsidR="001F02F1" w:rsidRPr="00681D6E">
        <w:rPr>
          <w:rFonts w:ascii="Arial" w:hAnsi="Arial" w:cs="Arial"/>
          <w:sz w:val="24"/>
        </w:rPr>
        <w:t xml:space="preserve">to another—especially for those customers who use separate inventory </w:t>
      </w:r>
      <w:r w:rsidR="001F02F1" w:rsidRPr="001F5041">
        <w:rPr>
          <w:rFonts w:ascii="Arial" w:hAnsi="Arial" w:cs="Arial"/>
          <w:b/>
          <w:sz w:val="24"/>
        </w:rPr>
        <w:t xml:space="preserve">G/L </w:t>
      </w:r>
      <w:r w:rsidR="001F5041" w:rsidRPr="001F5041">
        <w:rPr>
          <w:rFonts w:ascii="Arial" w:hAnsi="Arial" w:cs="Arial"/>
          <w:b/>
          <w:sz w:val="24"/>
        </w:rPr>
        <w:t>A</w:t>
      </w:r>
      <w:r w:rsidR="001F02F1" w:rsidRPr="001F5041">
        <w:rPr>
          <w:rFonts w:ascii="Arial" w:hAnsi="Arial" w:cs="Arial"/>
          <w:b/>
          <w:sz w:val="24"/>
        </w:rPr>
        <w:t>ccounts</w:t>
      </w:r>
      <w:r w:rsidR="001F02F1" w:rsidRPr="00681D6E">
        <w:rPr>
          <w:rFonts w:ascii="Arial" w:hAnsi="Arial" w:cs="Arial"/>
          <w:sz w:val="24"/>
        </w:rPr>
        <w:t xml:space="preserve"> between </w:t>
      </w:r>
      <w:r w:rsidR="001F5041" w:rsidRPr="001F5041">
        <w:rPr>
          <w:rFonts w:ascii="Arial" w:hAnsi="Arial" w:cs="Arial"/>
          <w:b/>
          <w:color w:val="0070C0"/>
          <w:sz w:val="24"/>
        </w:rPr>
        <w:t>B</w:t>
      </w:r>
      <w:r w:rsidR="001F02F1" w:rsidRPr="001F5041">
        <w:rPr>
          <w:rFonts w:ascii="Arial" w:hAnsi="Arial" w:cs="Arial"/>
          <w:b/>
          <w:color w:val="0070C0"/>
          <w:sz w:val="24"/>
        </w:rPr>
        <w:t>ranches</w:t>
      </w:r>
      <w:r w:rsidR="001F02F1" w:rsidRPr="00681D6E">
        <w:rPr>
          <w:rFonts w:ascii="Arial" w:hAnsi="Arial" w:cs="Arial"/>
          <w:sz w:val="24"/>
        </w:rPr>
        <w:t>.</w:t>
      </w:r>
      <w:r w:rsidR="00562D68">
        <w:rPr>
          <w:rFonts w:ascii="Arial" w:hAnsi="Arial" w:cs="Arial"/>
          <w:sz w:val="24"/>
        </w:rPr>
        <w:t xml:space="preserve"> </w:t>
      </w:r>
      <w:r w:rsidR="001F02F1" w:rsidRPr="00681D6E">
        <w:rPr>
          <w:rFonts w:ascii="Arial" w:hAnsi="Arial" w:cs="Arial"/>
          <w:sz w:val="24"/>
        </w:rPr>
        <w:t xml:space="preserve">In the </w:t>
      </w:r>
      <w:proofErr w:type="gramStart"/>
      <w:r w:rsidR="001F02F1" w:rsidRPr="001F5041">
        <w:rPr>
          <w:rFonts w:ascii="Arial" w:hAnsi="Arial" w:cs="Arial"/>
          <w:b/>
          <w:color w:val="0070C0"/>
          <w:sz w:val="24"/>
        </w:rPr>
        <w:t>Refer.</w:t>
      </w:r>
      <w:r w:rsidRPr="001F5041">
        <w:rPr>
          <w:rFonts w:ascii="Arial" w:hAnsi="Arial" w:cs="Arial"/>
          <w:b/>
          <w:color w:val="0070C0"/>
          <w:sz w:val="24"/>
        </w:rPr>
        <w:t>(</w:t>
      </w:r>
      <w:proofErr w:type="spellStart"/>
      <w:proofErr w:type="gramEnd"/>
      <w:r w:rsidRPr="001F5041">
        <w:rPr>
          <w:rFonts w:ascii="Arial" w:hAnsi="Arial" w:cs="Arial"/>
          <w:b/>
          <w:color w:val="0070C0"/>
          <w:sz w:val="24"/>
        </w:rPr>
        <w:t>ence</w:t>
      </w:r>
      <w:proofErr w:type="spellEnd"/>
      <w:r w:rsidRPr="001F5041">
        <w:rPr>
          <w:rFonts w:ascii="Arial" w:hAnsi="Arial" w:cs="Arial"/>
          <w:b/>
          <w:color w:val="0070C0"/>
          <w:sz w:val="24"/>
        </w:rPr>
        <w:t>)</w:t>
      </w:r>
      <w:r w:rsidR="001F02F1" w:rsidRPr="001F5041">
        <w:rPr>
          <w:rFonts w:ascii="Arial" w:hAnsi="Arial" w:cs="Arial"/>
          <w:color w:val="0070C0"/>
          <w:sz w:val="24"/>
        </w:rPr>
        <w:t xml:space="preserve"> </w:t>
      </w:r>
      <w:r w:rsidR="001F02F1" w:rsidRPr="00681D6E">
        <w:rPr>
          <w:rFonts w:ascii="Arial" w:hAnsi="Arial" w:cs="Arial"/>
          <w:sz w:val="24"/>
        </w:rPr>
        <w:t xml:space="preserve">column of this report, the </w:t>
      </w:r>
      <w:r w:rsidR="001F5041" w:rsidRPr="001F5041">
        <w:rPr>
          <w:rFonts w:ascii="Arial" w:hAnsi="Arial" w:cs="Arial"/>
          <w:b/>
          <w:sz w:val="24"/>
        </w:rPr>
        <w:t>B</w:t>
      </w:r>
      <w:r w:rsidR="001F02F1" w:rsidRPr="001F5041">
        <w:rPr>
          <w:rFonts w:ascii="Arial" w:hAnsi="Arial" w:cs="Arial"/>
          <w:b/>
          <w:sz w:val="24"/>
        </w:rPr>
        <w:t>ranch</w:t>
      </w:r>
      <w:r w:rsidR="001F02F1" w:rsidRPr="00681D6E">
        <w:rPr>
          <w:rFonts w:ascii="Arial" w:hAnsi="Arial" w:cs="Arial"/>
          <w:sz w:val="24"/>
        </w:rPr>
        <w:t xml:space="preserve"> the inventory was transferred from and to will display</w:t>
      </w:r>
      <w:r>
        <w:rPr>
          <w:rFonts w:ascii="Arial" w:hAnsi="Arial" w:cs="Arial"/>
          <w:sz w:val="24"/>
        </w:rPr>
        <w:t>.</w:t>
      </w:r>
      <w:r w:rsidR="00562D68">
        <w:rPr>
          <w:rFonts w:ascii="Arial" w:hAnsi="Arial" w:cs="Arial"/>
          <w:sz w:val="24"/>
        </w:rPr>
        <w:t xml:space="preserve"> </w:t>
      </w:r>
      <w:r>
        <w:rPr>
          <w:rFonts w:ascii="Arial" w:hAnsi="Arial" w:cs="Arial"/>
          <w:sz w:val="24"/>
        </w:rPr>
        <w:t xml:space="preserve">In </w:t>
      </w:r>
      <w:r w:rsidR="001F02F1" w:rsidRPr="00681D6E">
        <w:rPr>
          <w:rFonts w:ascii="Arial" w:hAnsi="Arial" w:cs="Arial"/>
          <w:sz w:val="24"/>
        </w:rPr>
        <w:t xml:space="preserve">the </w:t>
      </w:r>
      <w:r w:rsidR="001F02F1" w:rsidRPr="001F5041">
        <w:rPr>
          <w:rFonts w:ascii="Arial" w:hAnsi="Arial" w:cs="Arial"/>
          <w:b/>
          <w:color w:val="0070C0"/>
          <w:sz w:val="24"/>
        </w:rPr>
        <w:t>Comment</w:t>
      </w:r>
      <w:r w:rsidR="001F02F1" w:rsidRPr="001F5041">
        <w:rPr>
          <w:rFonts w:ascii="Arial" w:hAnsi="Arial" w:cs="Arial"/>
          <w:color w:val="0070C0"/>
          <w:sz w:val="24"/>
        </w:rPr>
        <w:t xml:space="preserve"> </w:t>
      </w:r>
      <w:r w:rsidR="001F02F1" w:rsidRPr="00681D6E">
        <w:rPr>
          <w:rFonts w:ascii="Arial" w:hAnsi="Arial" w:cs="Arial"/>
          <w:sz w:val="24"/>
        </w:rPr>
        <w:t>column, the roll and dye lot number of the inventory will display along with the product and color name.</w:t>
      </w:r>
    </w:p>
    <w:p w14:paraId="01A835E8" w14:textId="77777777" w:rsidR="001F02F1" w:rsidRPr="00681D6E" w:rsidRDefault="001F02F1" w:rsidP="00312FCA">
      <w:pPr>
        <w:spacing w:line="276" w:lineRule="auto"/>
        <w:rPr>
          <w:rFonts w:ascii="Arial" w:hAnsi="Arial" w:cs="Arial"/>
          <w:sz w:val="24"/>
        </w:rPr>
      </w:pPr>
    </w:p>
    <w:p w14:paraId="2D28B024" w14:textId="77777777" w:rsidR="001F02F1" w:rsidRPr="00681D6E" w:rsidRDefault="001F02F1" w:rsidP="00312FCA">
      <w:pPr>
        <w:spacing w:line="276" w:lineRule="auto"/>
        <w:rPr>
          <w:rFonts w:ascii="Arial" w:hAnsi="Arial" w:cs="Arial"/>
          <w:i/>
          <w:sz w:val="24"/>
        </w:rPr>
      </w:pPr>
      <w:r w:rsidRPr="00681D6E">
        <w:rPr>
          <w:rFonts w:ascii="Arial" w:hAnsi="Arial" w:cs="Arial"/>
          <w:b/>
          <w:i/>
          <w:sz w:val="24"/>
        </w:rPr>
        <w:t>Please Note</w:t>
      </w:r>
      <w:r w:rsidRPr="00681D6E">
        <w:rPr>
          <w:rFonts w:ascii="Arial" w:hAnsi="Arial" w:cs="Arial"/>
          <w:i/>
          <w:sz w:val="24"/>
        </w:rPr>
        <w:t>: A journal will print for each period if more than one period was impacted during daily processing.</w:t>
      </w:r>
      <w:r w:rsidR="00562D68">
        <w:rPr>
          <w:rFonts w:ascii="Arial" w:hAnsi="Arial" w:cs="Arial"/>
          <w:i/>
          <w:sz w:val="24"/>
        </w:rPr>
        <w:t xml:space="preserve"> </w:t>
      </w:r>
      <w:r w:rsidRPr="00681D6E">
        <w:rPr>
          <w:rFonts w:ascii="Arial" w:hAnsi="Arial" w:cs="Arial"/>
          <w:i/>
          <w:sz w:val="24"/>
        </w:rPr>
        <w:t xml:space="preserve">For example, if you posted one </w:t>
      </w:r>
      <w:r w:rsidR="001F5041" w:rsidRPr="001F5041">
        <w:rPr>
          <w:rFonts w:ascii="Arial" w:hAnsi="Arial" w:cs="Arial"/>
          <w:b/>
          <w:i/>
          <w:sz w:val="24"/>
        </w:rPr>
        <w:t>I</w:t>
      </w:r>
      <w:r w:rsidRPr="001F5041">
        <w:rPr>
          <w:rFonts w:ascii="Arial" w:hAnsi="Arial" w:cs="Arial"/>
          <w:b/>
          <w:i/>
          <w:sz w:val="24"/>
        </w:rPr>
        <w:t>nvoice</w:t>
      </w:r>
      <w:r w:rsidRPr="00681D6E">
        <w:rPr>
          <w:rFonts w:ascii="Arial" w:hAnsi="Arial" w:cs="Arial"/>
          <w:i/>
          <w:sz w:val="24"/>
        </w:rPr>
        <w:t xml:space="preserve"> to period 7 and another to period 8, the system will print a </w:t>
      </w:r>
      <w:r w:rsidRPr="001F5041">
        <w:rPr>
          <w:rFonts w:ascii="Arial" w:hAnsi="Arial" w:cs="Arial"/>
          <w:b/>
          <w:i/>
          <w:sz w:val="24"/>
        </w:rPr>
        <w:t>Sales Journal</w:t>
      </w:r>
      <w:r w:rsidRPr="00681D6E">
        <w:rPr>
          <w:rFonts w:ascii="Arial" w:hAnsi="Arial" w:cs="Arial"/>
          <w:i/>
          <w:sz w:val="24"/>
        </w:rPr>
        <w:t xml:space="preserve"> for period 7 and a </w:t>
      </w:r>
      <w:r w:rsidRPr="001F5041">
        <w:rPr>
          <w:rFonts w:ascii="Arial" w:hAnsi="Arial" w:cs="Arial"/>
          <w:b/>
          <w:i/>
          <w:sz w:val="24"/>
        </w:rPr>
        <w:t>Sales Journal</w:t>
      </w:r>
      <w:r w:rsidRPr="00681D6E">
        <w:rPr>
          <w:rFonts w:ascii="Arial" w:hAnsi="Arial" w:cs="Arial"/>
          <w:i/>
          <w:sz w:val="24"/>
        </w:rPr>
        <w:t xml:space="preserve"> for period 8.</w:t>
      </w:r>
    </w:p>
    <w:p w14:paraId="0CFA2B07" w14:textId="77777777" w:rsidR="001F02F1" w:rsidRPr="00681D6E" w:rsidRDefault="001F02F1" w:rsidP="00312FCA">
      <w:pPr>
        <w:spacing w:line="276" w:lineRule="auto"/>
        <w:rPr>
          <w:rFonts w:ascii="Arial" w:hAnsi="Arial" w:cs="Arial"/>
          <w:sz w:val="24"/>
        </w:rPr>
      </w:pPr>
    </w:p>
    <w:p w14:paraId="74515144"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When you enter the </w:t>
      </w:r>
      <w:r w:rsidRPr="001F5041">
        <w:rPr>
          <w:rFonts w:ascii="Arial" w:hAnsi="Arial" w:cs="Arial"/>
          <w:b/>
          <w:sz w:val="24"/>
        </w:rPr>
        <w:t>Account Detail Inquiry</w:t>
      </w:r>
      <w:r w:rsidRPr="00681D6E">
        <w:rPr>
          <w:rFonts w:ascii="Arial" w:hAnsi="Arial" w:cs="Arial"/>
          <w:sz w:val="24"/>
        </w:rPr>
        <w:t xml:space="preserve"> module, the screen will appear as follows:</w:t>
      </w:r>
    </w:p>
    <w:p w14:paraId="6EA79C38" w14:textId="77777777" w:rsidR="001F02F1" w:rsidRPr="00681D6E" w:rsidRDefault="001F02F1" w:rsidP="00312FCA">
      <w:pPr>
        <w:spacing w:line="276" w:lineRule="auto"/>
        <w:rPr>
          <w:rFonts w:ascii="Arial" w:hAnsi="Arial" w:cs="Arial"/>
          <w:sz w:val="24"/>
        </w:rPr>
      </w:pPr>
    </w:p>
    <w:p w14:paraId="2F20F1FA" w14:textId="77777777" w:rsidR="001F02F1" w:rsidRPr="00681D6E" w:rsidRDefault="00C90AA7" w:rsidP="00312FCA">
      <w:pPr>
        <w:spacing w:line="276" w:lineRule="auto"/>
        <w:jc w:val="center"/>
        <w:rPr>
          <w:rFonts w:ascii="Arial" w:hAnsi="Arial" w:cs="Arial"/>
          <w:sz w:val="24"/>
        </w:rPr>
      </w:pPr>
      <w:r>
        <w:rPr>
          <w:noProof/>
        </w:rPr>
        <w:drawing>
          <wp:inline distT="0" distB="0" distL="0" distR="0" wp14:anchorId="6202CFC2" wp14:editId="20E91FB1">
            <wp:extent cx="5581650" cy="3829050"/>
            <wp:effectExtent l="0" t="0" r="0" b="0"/>
            <wp:docPr id="23" name="Picture 23" descr="WorAD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orADFC"/>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81650" cy="3829050"/>
                    </a:xfrm>
                    <a:prstGeom prst="rect">
                      <a:avLst/>
                    </a:prstGeom>
                    <a:noFill/>
                    <a:ln>
                      <a:noFill/>
                    </a:ln>
                  </pic:spPr>
                </pic:pic>
              </a:graphicData>
            </a:graphic>
          </wp:inline>
        </w:drawing>
      </w:r>
    </w:p>
    <w:p w14:paraId="1DEFD160" w14:textId="77777777" w:rsidR="001F02F1" w:rsidRPr="00681D6E" w:rsidRDefault="001F02F1" w:rsidP="00312FCA">
      <w:pPr>
        <w:spacing w:line="276" w:lineRule="auto"/>
        <w:rPr>
          <w:rFonts w:ascii="Arial" w:hAnsi="Arial" w:cs="Arial"/>
          <w:sz w:val="24"/>
        </w:rPr>
      </w:pPr>
    </w:p>
    <w:p w14:paraId="14400347" w14:textId="77777777" w:rsidR="0051397A" w:rsidRPr="00681D6E" w:rsidRDefault="008462CF" w:rsidP="00312FCA">
      <w:pPr>
        <w:spacing w:line="276" w:lineRule="auto"/>
        <w:rPr>
          <w:rFonts w:ascii="Arial" w:hAnsi="Arial" w:cs="Arial"/>
          <w:sz w:val="24"/>
        </w:rPr>
      </w:pPr>
      <w:r w:rsidRPr="00681D6E">
        <w:rPr>
          <w:rFonts w:ascii="Arial" w:hAnsi="Arial" w:cs="Arial"/>
          <w:sz w:val="24"/>
        </w:rPr>
        <w:t xml:space="preserve">In the </w:t>
      </w:r>
      <w:r w:rsidRPr="00D17A38">
        <w:rPr>
          <w:rFonts w:ascii="Arial" w:hAnsi="Arial" w:cs="Arial"/>
          <w:b/>
          <w:color w:val="0070C0"/>
          <w:sz w:val="24"/>
        </w:rPr>
        <w:t>Select</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sidRPr="003B33C4">
        <w:rPr>
          <w:rFonts w:ascii="Arial" w:hAnsi="Arial" w:cs="Arial"/>
          <w:b/>
          <w:sz w:val="24"/>
          <w:highlight w:val="lightGray"/>
        </w:rPr>
        <w:t>1</w:t>
      </w:r>
      <w:r w:rsidR="001F5041"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rPr>
        <w:t>box</w:t>
      </w:r>
      <w:r w:rsidR="00D17A38">
        <w:rPr>
          <w:rFonts w:ascii="Arial" w:hAnsi="Arial" w:cs="Arial"/>
          <w:sz w:val="24"/>
        </w:rPr>
        <w:t xml:space="preserve"> fields</w:t>
      </w:r>
      <w:r w:rsidRPr="00681D6E">
        <w:rPr>
          <w:rFonts w:ascii="Arial" w:hAnsi="Arial" w:cs="Arial"/>
          <w:sz w:val="24"/>
        </w:rPr>
        <w:t xml:space="preserve">, the default is for </w:t>
      </w:r>
      <w:r w:rsidRPr="001F5041">
        <w:rPr>
          <w:rFonts w:ascii="Arial" w:hAnsi="Arial" w:cs="Arial"/>
          <w:b/>
          <w:color w:val="0070C0"/>
          <w:sz w:val="24"/>
        </w:rPr>
        <w:t>This Year</w:t>
      </w:r>
      <w:r w:rsidRPr="00681D6E">
        <w:rPr>
          <w:rFonts w:ascii="Arial" w:hAnsi="Arial" w:cs="Arial"/>
          <w:sz w:val="24"/>
        </w:rPr>
        <w:t xml:space="preserve">, which is considered the current open year </w:t>
      </w:r>
      <w:r w:rsidR="00D17A38">
        <w:rPr>
          <w:rFonts w:ascii="Arial" w:hAnsi="Arial" w:cs="Arial"/>
          <w:sz w:val="24"/>
        </w:rPr>
        <w:t>in the</w:t>
      </w:r>
      <w:r w:rsidRPr="00681D6E">
        <w:rPr>
          <w:rFonts w:ascii="Arial" w:hAnsi="Arial" w:cs="Arial"/>
          <w:sz w:val="24"/>
        </w:rPr>
        <w:t xml:space="preserve"> system.</w:t>
      </w:r>
      <w:r w:rsidR="00562D68">
        <w:rPr>
          <w:rFonts w:ascii="Arial" w:hAnsi="Arial" w:cs="Arial"/>
          <w:sz w:val="24"/>
        </w:rPr>
        <w:t xml:space="preserve"> </w:t>
      </w:r>
      <w:r w:rsidRPr="00681D6E">
        <w:rPr>
          <w:rFonts w:ascii="Arial" w:hAnsi="Arial" w:cs="Arial"/>
          <w:sz w:val="24"/>
        </w:rPr>
        <w:t xml:space="preserve">If you have begun posting into next year, you will need to click on the </w:t>
      </w:r>
      <w:r w:rsidRPr="001F5041">
        <w:rPr>
          <w:rFonts w:ascii="Arial" w:hAnsi="Arial" w:cs="Arial"/>
          <w:b/>
          <w:color w:val="0070C0"/>
          <w:sz w:val="24"/>
        </w:rPr>
        <w:t>Next Year</w:t>
      </w:r>
      <w:r w:rsidRPr="001F5041">
        <w:rPr>
          <w:rFonts w:ascii="Arial" w:hAnsi="Arial" w:cs="Arial"/>
          <w:color w:val="0070C0"/>
          <w:sz w:val="24"/>
        </w:rPr>
        <w:t xml:space="preserve"> </w:t>
      </w:r>
      <w:r w:rsidRPr="00681D6E">
        <w:rPr>
          <w:rFonts w:ascii="Arial" w:hAnsi="Arial" w:cs="Arial"/>
          <w:sz w:val="24"/>
        </w:rPr>
        <w:t>option to view detail.</w:t>
      </w:r>
      <w:r w:rsidR="00562D68">
        <w:rPr>
          <w:rFonts w:ascii="Arial" w:hAnsi="Arial" w:cs="Arial"/>
          <w:sz w:val="24"/>
        </w:rPr>
        <w:t xml:space="preserve"> </w:t>
      </w:r>
      <w:r w:rsidRPr="00681D6E">
        <w:rPr>
          <w:rFonts w:ascii="Arial" w:hAnsi="Arial" w:cs="Arial"/>
          <w:sz w:val="24"/>
        </w:rPr>
        <w:t xml:space="preserve">A third option is to view data for </w:t>
      </w:r>
      <w:r w:rsidR="0051397A" w:rsidRPr="00681D6E">
        <w:rPr>
          <w:rFonts w:ascii="Arial" w:hAnsi="Arial" w:cs="Arial"/>
          <w:sz w:val="24"/>
        </w:rPr>
        <w:t>a</w:t>
      </w:r>
      <w:r w:rsidRPr="00681D6E">
        <w:rPr>
          <w:rFonts w:ascii="Arial" w:hAnsi="Arial" w:cs="Arial"/>
          <w:sz w:val="24"/>
        </w:rPr>
        <w:t xml:space="preserve"> </w:t>
      </w:r>
      <w:r w:rsidRPr="001F5041">
        <w:rPr>
          <w:rFonts w:ascii="Arial" w:hAnsi="Arial" w:cs="Arial"/>
          <w:b/>
          <w:color w:val="0070C0"/>
          <w:sz w:val="24"/>
        </w:rPr>
        <w:t>Previous Year</w:t>
      </w:r>
      <w:r w:rsidR="0051397A" w:rsidRPr="00681D6E">
        <w:rPr>
          <w:rFonts w:ascii="Arial" w:hAnsi="Arial" w:cs="Arial"/>
          <w:sz w:val="24"/>
        </w:rPr>
        <w:t>.</w:t>
      </w:r>
      <w:r w:rsidR="00562D68">
        <w:rPr>
          <w:rFonts w:ascii="Arial" w:hAnsi="Arial" w:cs="Arial"/>
          <w:sz w:val="24"/>
        </w:rPr>
        <w:t xml:space="preserve"> </w:t>
      </w:r>
      <w:r w:rsidR="0051397A" w:rsidRPr="00681D6E">
        <w:rPr>
          <w:rFonts w:ascii="Arial" w:hAnsi="Arial" w:cs="Arial"/>
          <w:sz w:val="24"/>
        </w:rPr>
        <w:t xml:space="preserve">When you click on this option, the system will display an </w:t>
      </w:r>
      <w:r w:rsidR="0051397A" w:rsidRPr="00C53011">
        <w:rPr>
          <w:rFonts w:ascii="Arial" w:hAnsi="Arial" w:cs="Arial"/>
          <w:b/>
          <w:color w:val="FF0000"/>
          <w:sz w:val="24"/>
        </w:rPr>
        <w:t>FYE</w:t>
      </w:r>
      <w:r w:rsidR="0051397A" w:rsidRPr="00681D6E">
        <w:rPr>
          <w:rFonts w:ascii="Arial" w:hAnsi="Arial" w:cs="Arial"/>
          <w:sz w:val="24"/>
        </w:rPr>
        <w:t xml:space="preserve"> </w:t>
      </w:r>
      <w:r w:rsidR="0051397A" w:rsidRPr="00C53011">
        <w:rPr>
          <w:rFonts w:ascii="Arial" w:hAnsi="Arial" w:cs="Arial"/>
          <w:i/>
          <w:sz w:val="24"/>
        </w:rPr>
        <w:t>(F</w:t>
      </w:r>
      <w:r w:rsidR="0015637F">
        <w:rPr>
          <w:rFonts w:ascii="Arial" w:hAnsi="Arial" w:cs="Arial"/>
          <w:i/>
          <w:sz w:val="24"/>
        </w:rPr>
        <w:t>iscal</w:t>
      </w:r>
      <w:r w:rsidR="0051397A" w:rsidRPr="00C53011">
        <w:rPr>
          <w:rFonts w:ascii="Arial" w:hAnsi="Arial" w:cs="Arial"/>
          <w:i/>
          <w:sz w:val="24"/>
        </w:rPr>
        <w:t xml:space="preserve"> Year Ending)</w:t>
      </w:r>
      <w:r w:rsidR="0051397A" w:rsidRPr="00681D6E">
        <w:rPr>
          <w:rFonts w:ascii="Arial" w:hAnsi="Arial" w:cs="Arial"/>
          <w:sz w:val="24"/>
        </w:rPr>
        <w:t xml:space="preserve"> </w:t>
      </w:r>
      <w:r w:rsidR="00D0710A">
        <w:rPr>
          <w:rFonts w:ascii="Arial" w:hAnsi="Arial" w:cs="Arial"/>
          <w:sz w:val="24"/>
        </w:rPr>
        <w:t>drop-down</w:t>
      </w:r>
      <w:r w:rsidR="0051397A" w:rsidRPr="00681D6E">
        <w:rPr>
          <w:rFonts w:ascii="Arial" w:hAnsi="Arial" w:cs="Arial"/>
          <w:sz w:val="24"/>
        </w:rPr>
        <w:t xml:space="preserve"> menu as follows:</w:t>
      </w:r>
    </w:p>
    <w:p w14:paraId="76CA857E" w14:textId="77777777" w:rsidR="0051397A" w:rsidRPr="00681D6E" w:rsidRDefault="0051397A" w:rsidP="00312FCA">
      <w:pPr>
        <w:spacing w:line="276" w:lineRule="auto"/>
        <w:rPr>
          <w:rFonts w:ascii="Arial" w:hAnsi="Arial" w:cs="Arial"/>
          <w:sz w:val="24"/>
        </w:rPr>
      </w:pPr>
    </w:p>
    <w:p w14:paraId="527036A5" w14:textId="77777777" w:rsidR="0051397A" w:rsidRPr="00681D6E" w:rsidRDefault="00C90AA7" w:rsidP="00312FCA">
      <w:pPr>
        <w:spacing w:line="276" w:lineRule="auto"/>
        <w:jc w:val="center"/>
        <w:rPr>
          <w:rFonts w:ascii="Arial" w:hAnsi="Arial" w:cs="Arial"/>
          <w:sz w:val="24"/>
        </w:rPr>
      </w:pPr>
      <w:r>
        <w:rPr>
          <w:noProof/>
        </w:rPr>
        <w:lastRenderedPageBreak/>
        <w:drawing>
          <wp:inline distT="0" distB="0" distL="0" distR="0" wp14:anchorId="2A719774" wp14:editId="62CC01EC">
            <wp:extent cx="5000625" cy="762000"/>
            <wp:effectExtent l="0" t="0" r="9525" b="0"/>
            <wp:docPr id="24" name="Picture 24" descr="WorF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rF4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00625" cy="762000"/>
                    </a:xfrm>
                    <a:prstGeom prst="rect">
                      <a:avLst/>
                    </a:prstGeom>
                    <a:noFill/>
                    <a:ln>
                      <a:noFill/>
                    </a:ln>
                  </pic:spPr>
                </pic:pic>
              </a:graphicData>
            </a:graphic>
          </wp:inline>
        </w:drawing>
      </w:r>
    </w:p>
    <w:p w14:paraId="35ED4C28" w14:textId="77777777" w:rsidR="0051397A" w:rsidRPr="00681D6E" w:rsidRDefault="0051397A" w:rsidP="00312FCA">
      <w:pPr>
        <w:spacing w:line="276" w:lineRule="auto"/>
        <w:rPr>
          <w:rFonts w:ascii="Arial" w:hAnsi="Arial" w:cs="Arial"/>
          <w:sz w:val="24"/>
        </w:rPr>
      </w:pPr>
    </w:p>
    <w:p w14:paraId="6B8F69CE" w14:textId="77777777" w:rsidR="0051397A" w:rsidRPr="00681D6E" w:rsidRDefault="0051397A" w:rsidP="00312FCA">
      <w:pPr>
        <w:spacing w:line="276" w:lineRule="auto"/>
        <w:rPr>
          <w:rFonts w:ascii="Arial" w:hAnsi="Arial" w:cs="Arial"/>
          <w:sz w:val="24"/>
        </w:rPr>
      </w:pPr>
      <w:r w:rsidRPr="00681D6E">
        <w:rPr>
          <w:rFonts w:ascii="Arial" w:hAnsi="Arial" w:cs="Arial"/>
          <w:sz w:val="24"/>
        </w:rPr>
        <w:t xml:space="preserve">Once you have made your selection, you can change the </w:t>
      </w:r>
      <w:r w:rsidRPr="00D17A38">
        <w:rPr>
          <w:rFonts w:ascii="Arial" w:hAnsi="Arial" w:cs="Arial"/>
          <w:b/>
          <w:color w:val="0070C0"/>
          <w:sz w:val="24"/>
        </w:rPr>
        <w:t>Period</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2</w:t>
      </w:r>
      <w:r w:rsidR="001F5041" w:rsidRPr="004A383B">
        <w:rPr>
          <w:rFonts w:ascii="Arial" w:hAnsi="Arial" w:cs="Arial"/>
          <w:b/>
          <w:color w:val="D9D9D9" w:themeColor="background1" w:themeShade="D9"/>
          <w:sz w:val="24"/>
          <w:highlight w:val="lightGray"/>
        </w:rPr>
        <w:t>)</w:t>
      </w:r>
      <w:r w:rsidR="001F5041">
        <w:rPr>
          <w:rFonts w:ascii="Arial" w:hAnsi="Arial" w:cs="Arial"/>
          <w:sz w:val="24"/>
        </w:rPr>
        <w:t>, i</w:t>
      </w:r>
      <w:r w:rsidR="00D17A38">
        <w:rPr>
          <w:rFonts w:ascii="Arial" w:hAnsi="Arial" w:cs="Arial"/>
          <w:sz w:val="24"/>
        </w:rPr>
        <w:t>f applicable</w:t>
      </w:r>
      <w:r w:rsidRPr="00681D6E">
        <w:rPr>
          <w:rFonts w:ascii="Arial" w:hAnsi="Arial" w:cs="Arial"/>
          <w:sz w:val="24"/>
        </w:rPr>
        <w:t xml:space="preserve">. You will then click on the </w:t>
      </w:r>
      <w:r w:rsidRPr="00D17A38">
        <w:rPr>
          <w:rFonts w:ascii="Arial" w:hAnsi="Arial" w:cs="Arial"/>
          <w:b/>
          <w:color w:val="0070C0"/>
          <w:sz w:val="24"/>
        </w:rPr>
        <w:t>Account Number</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3</w:t>
      </w:r>
      <w:r w:rsidR="001F5041"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Pr="00681D6E">
        <w:rPr>
          <w:rFonts w:ascii="Arial" w:hAnsi="Arial" w:cs="Arial"/>
          <w:sz w:val="24"/>
        </w:rPr>
        <w:t xml:space="preserve">button to call up a </w:t>
      </w:r>
      <w:r w:rsidRPr="001F5041">
        <w:rPr>
          <w:rFonts w:ascii="Arial" w:hAnsi="Arial" w:cs="Arial"/>
          <w:b/>
          <w:color w:val="0070C0"/>
          <w:sz w:val="24"/>
          <w:highlight w:val="yellow"/>
        </w:rPr>
        <w:t>G/L Account Selection</w:t>
      </w:r>
      <w:r w:rsidRPr="001F5041">
        <w:rPr>
          <w:rFonts w:ascii="Arial" w:hAnsi="Arial" w:cs="Arial"/>
          <w:b/>
          <w:color w:val="0070C0"/>
          <w:sz w:val="24"/>
        </w:rPr>
        <w:t xml:space="preserve"> </w:t>
      </w:r>
      <w:r w:rsidRPr="00345C25">
        <w:rPr>
          <w:rFonts w:ascii="Arial" w:hAnsi="Arial" w:cs="Arial"/>
          <w:sz w:val="24"/>
        </w:rPr>
        <w:t>b</w:t>
      </w:r>
      <w:r w:rsidRPr="00681D6E">
        <w:rPr>
          <w:rFonts w:ascii="Arial" w:hAnsi="Arial" w:cs="Arial"/>
          <w:sz w:val="24"/>
        </w:rPr>
        <w:t xml:space="preserve">ox. </w:t>
      </w:r>
      <w:r w:rsidR="00694BBF" w:rsidRPr="00681D6E">
        <w:rPr>
          <w:rFonts w:ascii="Arial" w:hAnsi="Arial" w:cs="Arial"/>
          <w:sz w:val="24"/>
        </w:rPr>
        <w:t xml:space="preserve">As soon as you select a </w:t>
      </w:r>
      <w:r w:rsidR="00694BBF" w:rsidRPr="001F5041">
        <w:rPr>
          <w:rFonts w:ascii="Arial" w:hAnsi="Arial" w:cs="Arial"/>
          <w:b/>
          <w:sz w:val="24"/>
        </w:rPr>
        <w:t>G/L Account</w:t>
      </w:r>
      <w:r w:rsidR="00694BBF" w:rsidRPr="00681D6E">
        <w:rPr>
          <w:rFonts w:ascii="Arial" w:hAnsi="Arial" w:cs="Arial"/>
          <w:sz w:val="24"/>
        </w:rPr>
        <w:t xml:space="preserve">, the system will display detail from </w:t>
      </w:r>
      <w:r w:rsidR="00694BBF" w:rsidRPr="001F5041">
        <w:rPr>
          <w:rFonts w:ascii="Arial" w:hAnsi="Arial" w:cs="Arial"/>
          <w:b/>
          <w:sz w:val="24"/>
        </w:rPr>
        <w:t>All Journals</w:t>
      </w:r>
      <w:r w:rsidR="00694BBF" w:rsidRPr="00681D6E">
        <w:rPr>
          <w:rFonts w:ascii="Arial" w:hAnsi="Arial" w:cs="Arial"/>
          <w:sz w:val="24"/>
        </w:rPr>
        <w:t xml:space="preserve"> in the </w:t>
      </w:r>
      <w:r w:rsidR="00220275">
        <w:rPr>
          <w:rFonts w:ascii="Arial" w:hAnsi="Arial" w:cs="Arial"/>
          <w:sz w:val="24"/>
        </w:rPr>
        <w:t>grid</w:t>
      </w:r>
      <w:r w:rsidR="00694BBF" w:rsidRPr="00681D6E">
        <w:rPr>
          <w:rFonts w:ascii="Arial" w:hAnsi="Arial" w:cs="Arial"/>
          <w:sz w:val="24"/>
        </w:rPr>
        <w:t xml:space="preserve"> below.</w:t>
      </w:r>
      <w:r w:rsidR="00562D68">
        <w:rPr>
          <w:rFonts w:ascii="Arial" w:hAnsi="Arial" w:cs="Arial"/>
          <w:sz w:val="24"/>
        </w:rPr>
        <w:t xml:space="preserve"> </w:t>
      </w:r>
      <w:r w:rsidR="00694BBF" w:rsidRPr="00681D6E">
        <w:rPr>
          <w:rFonts w:ascii="Arial" w:hAnsi="Arial" w:cs="Arial"/>
          <w:sz w:val="24"/>
        </w:rPr>
        <w:t xml:space="preserve">You can sort that detail by utilizing the </w:t>
      </w:r>
      <w:r w:rsidR="00694BBF" w:rsidRPr="00D17A38">
        <w:rPr>
          <w:rFonts w:ascii="Arial" w:hAnsi="Arial" w:cs="Arial"/>
          <w:b/>
          <w:color w:val="0070C0"/>
          <w:sz w:val="24"/>
        </w:rPr>
        <w:t>S</w:t>
      </w:r>
      <w:r w:rsidRPr="00D17A38">
        <w:rPr>
          <w:rFonts w:ascii="Arial" w:hAnsi="Arial" w:cs="Arial"/>
          <w:b/>
          <w:color w:val="0070C0"/>
          <w:sz w:val="24"/>
        </w:rPr>
        <w:t>ource</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4</w:t>
      </w:r>
      <w:r w:rsidR="001F5041" w:rsidRPr="004A383B">
        <w:rPr>
          <w:rFonts w:ascii="Arial" w:hAnsi="Arial" w:cs="Arial"/>
          <w:b/>
          <w:color w:val="D9D9D9" w:themeColor="background1" w:themeShade="D9"/>
          <w:sz w:val="24"/>
          <w:highlight w:val="lightGray"/>
        </w:rPr>
        <w:t>)</w:t>
      </w:r>
      <w:r w:rsidR="00992AEE">
        <w:rPr>
          <w:rFonts w:ascii="Arial" w:hAnsi="Arial" w:cs="Arial"/>
          <w:b/>
          <w:color w:val="FFFF00"/>
          <w:sz w:val="24"/>
        </w:rPr>
        <w:t xml:space="preserve"> </w:t>
      </w:r>
      <w:r w:rsidR="00D0710A">
        <w:rPr>
          <w:rFonts w:ascii="Arial" w:hAnsi="Arial" w:cs="Arial"/>
          <w:sz w:val="24"/>
        </w:rPr>
        <w:t>drop-down</w:t>
      </w:r>
      <w:r w:rsidRPr="00681D6E">
        <w:rPr>
          <w:rFonts w:ascii="Arial" w:hAnsi="Arial" w:cs="Arial"/>
          <w:sz w:val="24"/>
        </w:rPr>
        <w:t xml:space="preserve"> menu </w:t>
      </w:r>
      <w:r w:rsidR="00694BBF" w:rsidRPr="00681D6E">
        <w:rPr>
          <w:rFonts w:ascii="Arial" w:hAnsi="Arial" w:cs="Arial"/>
          <w:sz w:val="24"/>
        </w:rPr>
        <w:t xml:space="preserve">to select from </w:t>
      </w:r>
      <w:r w:rsidRPr="00681D6E">
        <w:rPr>
          <w:rFonts w:ascii="Arial" w:hAnsi="Arial" w:cs="Arial"/>
          <w:sz w:val="24"/>
        </w:rPr>
        <w:t xml:space="preserve">a list of all </w:t>
      </w:r>
      <w:r w:rsidR="00220275">
        <w:rPr>
          <w:rFonts w:ascii="Arial" w:hAnsi="Arial" w:cs="Arial"/>
          <w:sz w:val="24"/>
        </w:rPr>
        <w:t>nine</w:t>
      </w:r>
      <w:r w:rsidRPr="00681D6E">
        <w:rPr>
          <w:rFonts w:ascii="Arial" w:hAnsi="Arial" w:cs="Arial"/>
          <w:sz w:val="24"/>
        </w:rPr>
        <w:t xml:space="preserve"> journals in the system</w:t>
      </w:r>
      <w:r w:rsidR="00694BBF" w:rsidRPr="00681D6E">
        <w:rPr>
          <w:rFonts w:ascii="Arial" w:hAnsi="Arial" w:cs="Arial"/>
          <w:sz w:val="24"/>
        </w:rPr>
        <w:t>.</w:t>
      </w:r>
      <w:r w:rsidR="00562D68">
        <w:rPr>
          <w:rFonts w:ascii="Arial" w:hAnsi="Arial" w:cs="Arial"/>
          <w:sz w:val="24"/>
        </w:rPr>
        <w:t xml:space="preserve"> </w:t>
      </w:r>
      <w:r w:rsidR="00694BBF" w:rsidRPr="00681D6E">
        <w:rPr>
          <w:rFonts w:ascii="Arial" w:hAnsi="Arial" w:cs="Arial"/>
          <w:sz w:val="24"/>
        </w:rPr>
        <w:t>You can continue to switch between journals to isolate detail for the account</w:t>
      </w:r>
      <w:r w:rsidR="00CA58EF" w:rsidRPr="00681D6E">
        <w:rPr>
          <w:rFonts w:ascii="Arial" w:hAnsi="Arial" w:cs="Arial"/>
          <w:sz w:val="24"/>
        </w:rPr>
        <w:t>, where applicable.</w:t>
      </w:r>
    </w:p>
    <w:p w14:paraId="77DAE46A" w14:textId="77777777" w:rsidR="0051397A" w:rsidRPr="00681D6E" w:rsidRDefault="0051397A" w:rsidP="00312FCA">
      <w:pPr>
        <w:spacing w:line="276" w:lineRule="auto"/>
        <w:rPr>
          <w:rFonts w:ascii="Arial" w:hAnsi="Arial" w:cs="Arial"/>
          <w:sz w:val="24"/>
        </w:rPr>
      </w:pPr>
    </w:p>
    <w:p w14:paraId="2379BBF5"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The </w:t>
      </w:r>
      <w:r w:rsidRPr="00D17A38">
        <w:rPr>
          <w:rFonts w:ascii="Arial" w:hAnsi="Arial" w:cs="Arial"/>
          <w:b/>
          <w:color w:val="0070C0"/>
          <w:sz w:val="24"/>
        </w:rPr>
        <w:t>Source</w:t>
      </w:r>
      <w:r w:rsidRPr="00681D6E">
        <w:rPr>
          <w:rFonts w:ascii="Arial" w:hAnsi="Arial" w:cs="Arial"/>
          <w:b/>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5</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 xml:space="preserve">column displays the abbreviation of the </w:t>
      </w:r>
      <w:r w:rsidR="00CA58EF" w:rsidRPr="00681D6E">
        <w:rPr>
          <w:rFonts w:ascii="Arial" w:hAnsi="Arial" w:cs="Arial"/>
          <w:sz w:val="24"/>
        </w:rPr>
        <w:t>journal.</w:t>
      </w:r>
      <w:r w:rsidR="00562D68">
        <w:rPr>
          <w:rFonts w:ascii="Arial" w:hAnsi="Arial" w:cs="Arial"/>
          <w:sz w:val="24"/>
        </w:rPr>
        <w:t xml:space="preserve"> </w:t>
      </w:r>
      <w:r w:rsidRPr="00681D6E">
        <w:rPr>
          <w:rFonts w:ascii="Arial" w:hAnsi="Arial" w:cs="Arial"/>
          <w:sz w:val="24"/>
        </w:rPr>
        <w:t xml:space="preserve">The </w:t>
      </w:r>
      <w:r w:rsidRPr="00D17A38">
        <w:rPr>
          <w:rFonts w:ascii="Arial" w:hAnsi="Arial" w:cs="Arial"/>
          <w:b/>
          <w:color w:val="0070C0"/>
          <w:sz w:val="24"/>
        </w:rPr>
        <w:t>Sequence</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6</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 xml:space="preserve">column displays the </w:t>
      </w:r>
      <w:r w:rsidRPr="001F5041">
        <w:rPr>
          <w:rFonts w:ascii="Arial" w:hAnsi="Arial" w:cs="Arial"/>
          <w:b/>
          <w:sz w:val="24"/>
        </w:rPr>
        <w:t>G/L Sequence</w:t>
      </w:r>
      <w:r w:rsidRPr="00681D6E">
        <w:rPr>
          <w:rFonts w:ascii="Arial" w:hAnsi="Arial" w:cs="Arial"/>
          <w:sz w:val="24"/>
        </w:rPr>
        <w:t xml:space="preserve"> number assigned to the posting by the system.</w:t>
      </w:r>
      <w:r w:rsidR="00562D68">
        <w:rPr>
          <w:rFonts w:ascii="Arial" w:hAnsi="Arial" w:cs="Arial"/>
          <w:sz w:val="24"/>
        </w:rPr>
        <w:t xml:space="preserve"> </w:t>
      </w:r>
      <w:r w:rsidRPr="00681D6E">
        <w:rPr>
          <w:rFonts w:ascii="Arial" w:hAnsi="Arial" w:cs="Arial"/>
          <w:sz w:val="24"/>
        </w:rPr>
        <w:t xml:space="preserve">The sequence number is used to keep an audit trail of every </w:t>
      </w:r>
      <w:r w:rsidR="001F5041" w:rsidRPr="001F5041">
        <w:rPr>
          <w:rFonts w:ascii="Arial" w:hAnsi="Arial" w:cs="Arial"/>
          <w:b/>
          <w:sz w:val="24"/>
        </w:rPr>
        <w:t>J</w:t>
      </w:r>
      <w:r w:rsidRPr="001F5041">
        <w:rPr>
          <w:rFonts w:ascii="Arial" w:hAnsi="Arial" w:cs="Arial"/>
          <w:b/>
          <w:sz w:val="24"/>
        </w:rPr>
        <w:t xml:space="preserve">ournal </w:t>
      </w:r>
      <w:r w:rsidR="001F5041" w:rsidRPr="001F5041">
        <w:rPr>
          <w:rFonts w:ascii="Arial" w:hAnsi="Arial" w:cs="Arial"/>
          <w:b/>
          <w:sz w:val="24"/>
        </w:rPr>
        <w:t>P</w:t>
      </w:r>
      <w:r w:rsidRPr="001F5041">
        <w:rPr>
          <w:rFonts w:ascii="Arial" w:hAnsi="Arial" w:cs="Arial"/>
          <w:b/>
          <w:sz w:val="24"/>
        </w:rPr>
        <w:t>osting</w:t>
      </w:r>
      <w:r w:rsidRPr="00681D6E">
        <w:rPr>
          <w:rFonts w:ascii="Arial" w:hAnsi="Arial" w:cs="Arial"/>
          <w:sz w:val="24"/>
        </w:rPr>
        <w:t xml:space="preserve"> made in the system.</w:t>
      </w:r>
      <w:r w:rsidR="00562D68">
        <w:rPr>
          <w:rFonts w:ascii="Arial" w:hAnsi="Arial" w:cs="Arial"/>
          <w:sz w:val="24"/>
        </w:rPr>
        <w:t xml:space="preserve"> </w:t>
      </w:r>
      <w:r w:rsidRPr="00681D6E">
        <w:rPr>
          <w:rFonts w:ascii="Arial" w:hAnsi="Arial" w:cs="Arial"/>
          <w:sz w:val="24"/>
        </w:rPr>
        <w:t xml:space="preserve">Sequence numbers will appear in the </w:t>
      </w:r>
      <w:r w:rsidRPr="001F5041">
        <w:rPr>
          <w:rFonts w:ascii="Arial" w:hAnsi="Arial" w:cs="Arial"/>
          <w:b/>
          <w:color w:val="0070C0"/>
          <w:sz w:val="24"/>
        </w:rPr>
        <w:t>Posting Sequence</w:t>
      </w:r>
      <w:r w:rsidRPr="001F5041">
        <w:rPr>
          <w:rFonts w:ascii="Arial" w:hAnsi="Arial" w:cs="Arial"/>
          <w:color w:val="0070C0"/>
          <w:sz w:val="24"/>
        </w:rPr>
        <w:t xml:space="preserve"> </w:t>
      </w:r>
      <w:r w:rsidRPr="00681D6E">
        <w:rPr>
          <w:rFonts w:ascii="Arial" w:hAnsi="Arial" w:cs="Arial"/>
          <w:sz w:val="24"/>
        </w:rPr>
        <w:t>column of every journal print out.</w:t>
      </w:r>
      <w:r w:rsidR="00562D68">
        <w:rPr>
          <w:rFonts w:ascii="Arial" w:hAnsi="Arial" w:cs="Arial"/>
          <w:sz w:val="24"/>
        </w:rPr>
        <w:t xml:space="preserve"> </w:t>
      </w:r>
      <w:r w:rsidRPr="00681D6E">
        <w:rPr>
          <w:rFonts w:ascii="Arial" w:hAnsi="Arial" w:cs="Arial"/>
          <w:sz w:val="24"/>
        </w:rPr>
        <w:t xml:space="preserve">The </w:t>
      </w:r>
      <w:proofErr w:type="gramStart"/>
      <w:r w:rsidRPr="00D17A38">
        <w:rPr>
          <w:rFonts w:ascii="Arial" w:hAnsi="Arial" w:cs="Arial"/>
          <w:b/>
          <w:color w:val="0070C0"/>
          <w:sz w:val="24"/>
        </w:rPr>
        <w:t>Refer</w:t>
      </w:r>
      <w:r w:rsidR="00CA58EF" w:rsidRPr="00D17A38">
        <w:rPr>
          <w:rFonts w:ascii="Arial" w:hAnsi="Arial" w:cs="Arial"/>
          <w:b/>
          <w:color w:val="0070C0"/>
          <w:sz w:val="24"/>
        </w:rPr>
        <w:t>.(</w:t>
      </w:r>
      <w:proofErr w:type="spellStart"/>
      <w:proofErr w:type="gramEnd"/>
      <w:r w:rsidRPr="00D17A38">
        <w:rPr>
          <w:rFonts w:ascii="Arial" w:hAnsi="Arial" w:cs="Arial"/>
          <w:b/>
          <w:color w:val="0070C0"/>
          <w:sz w:val="24"/>
        </w:rPr>
        <w:t>ence</w:t>
      </w:r>
      <w:proofErr w:type="spellEnd"/>
      <w:r w:rsidR="00CA58EF" w:rsidRPr="00D17A38">
        <w:rPr>
          <w:rFonts w:ascii="Arial" w:hAnsi="Arial" w:cs="Arial"/>
          <w:b/>
          <w:color w:val="0070C0"/>
          <w:sz w:val="24"/>
        </w:rPr>
        <w:t>)</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7</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column is tied to various reference fields in the system.</w:t>
      </w:r>
      <w:r w:rsidR="00562D68">
        <w:rPr>
          <w:rFonts w:ascii="Arial" w:hAnsi="Arial" w:cs="Arial"/>
          <w:sz w:val="24"/>
        </w:rPr>
        <w:t xml:space="preserve"> </w:t>
      </w:r>
      <w:r w:rsidRPr="00681D6E">
        <w:rPr>
          <w:rFonts w:ascii="Arial" w:hAnsi="Arial" w:cs="Arial"/>
          <w:sz w:val="24"/>
        </w:rPr>
        <w:t xml:space="preserve">For example, if you type in a reference for an entry in the </w:t>
      </w:r>
      <w:r w:rsidRPr="001F5041">
        <w:rPr>
          <w:rFonts w:ascii="Arial" w:hAnsi="Arial" w:cs="Arial"/>
          <w:b/>
          <w:sz w:val="24"/>
        </w:rPr>
        <w:t>Journal Posting</w:t>
      </w:r>
      <w:r w:rsidRPr="00681D6E">
        <w:rPr>
          <w:rFonts w:ascii="Arial" w:hAnsi="Arial" w:cs="Arial"/>
          <w:sz w:val="24"/>
        </w:rPr>
        <w:t xml:space="preserve"> module, it will appear in this column when you view detail from the </w:t>
      </w:r>
      <w:r w:rsidRPr="001F5041">
        <w:rPr>
          <w:rFonts w:ascii="Arial" w:hAnsi="Arial" w:cs="Arial"/>
          <w:b/>
          <w:sz w:val="24"/>
        </w:rPr>
        <w:t>General Journal</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The reference field in the </w:t>
      </w:r>
      <w:r w:rsidRPr="001F5041">
        <w:rPr>
          <w:rFonts w:ascii="Arial" w:hAnsi="Arial" w:cs="Arial"/>
          <w:b/>
          <w:sz w:val="24"/>
        </w:rPr>
        <w:t>Post Cash Receipts</w:t>
      </w:r>
      <w:r w:rsidRPr="00681D6E">
        <w:rPr>
          <w:rFonts w:ascii="Arial" w:hAnsi="Arial" w:cs="Arial"/>
          <w:sz w:val="24"/>
        </w:rPr>
        <w:t xml:space="preserve"> module and in the </w:t>
      </w:r>
      <w:r w:rsidRPr="001F5041">
        <w:rPr>
          <w:rFonts w:ascii="Arial" w:hAnsi="Arial" w:cs="Arial"/>
          <w:b/>
          <w:sz w:val="24"/>
        </w:rPr>
        <w:t>Deposit</w:t>
      </w:r>
      <w:r w:rsidRPr="00681D6E">
        <w:rPr>
          <w:rFonts w:ascii="Arial" w:hAnsi="Arial" w:cs="Arial"/>
          <w:sz w:val="24"/>
        </w:rPr>
        <w:t xml:space="preserve"> option will </w:t>
      </w:r>
      <w:r w:rsidR="00CA58EF" w:rsidRPr="00681D6E">
        <w:rPr>
          <w:rFonts w:ascii="Arial" w:hAnsi="Arial" w:cs="Arial"/>
          <w:sz w:val="24"/>
        </w:rPr>
        <w:t>display here</w:t>
      </w:r>
      <w:r w:rsidRPr="00681D6E">
        <w:rPr>
          <w:rFonts w:ascii="Arial" w:hAnsi="Arial" w:cs="Arial"/>
          <w:sz w:val="24"/>
        </w:rPr>
        <w:t xml:space="preserve"> when you view detail from the </w:t>
      </w:r>
      <w:r w:rsidRPr="001F5041">
        <w:rPr>
          <w:rFonts w:ascii="Arial" w:hAnsi="Arial" w:cs="Arial"/>
          <w:b/>
          <w:sz w:val="24"/>
        </w:rPr>
        <w:t>Cash Receipts Journal</w:t>
      </w:r>
      <w:r w:rsidRPr="00681D6E">
        <w:rPr>
          <w:rFonts w:ascii="Arial" w:hAnsi="Arial" w:cs="Arial"/>
          <w:sz w:val="24"/>
        </w:rPr>
        <w:t>, and so on.</w:t>
      </w:r>
      <w:r w:rsidR="00562D68">
        <w:rPr>
          <w:rFonts w:ascii="Arial" w:hAnsi="Arial" w:cs="Arial"/>
          <w:sz w:val="24"/>
        </w:rPr>
        <w:t xml:space="preserve"> </w:t>
      </w:r>
      <w:r w:rsidRPr="00681D6E">
        <w:rPr>
          <w:rFonts w:ascii="Arial" w:hAnsi="Arial" w:cs="Arial"/>
          <w:sz w:val="24"/>
        </w:rPr>
        <w:t xml:space="preserve"> The </w:t>
      </w:r>
      <w:r w:rsidRPr="00D17A38">
        <w:rPr>
          <w:rFonts w:ascii="Arial" w:hAnsi="Arial" w:cs="Arial"/>
          <w:b/>
          <w:color w:val="0070C0"/>
          <w:sz w:val="24"/>
        </w:rPr>
        <w:t>Comment</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8</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 xml:space="preserve">column works similarly to the </w:t>
      </w:r>
      <w:r w:rsidRPr="00D17A38">
        <w:rPr>
          <w:rFonts w:ascii="Arial" w:hAnsi="Arial" w:cs="Arial"/>
          <w:b/>
          <w:color w:val="0070C0"/>
          <w:sz w:val="24"/>
        </w:rPr>
        <w:t>Reference</w:t>
      </w:r>
      <w:r w:rsidRPr="00681D6E">
        <w:rPr>
          <w:rFonts w:ascii="Arial" w:hAnsi="Arial" w:cs="Arial"/>
          <w:sz w:val="24"/>
        </w:rPr>
        <w:t xml:space="preserve"> column, although for many of the journals, the system will generate a comment describing the posting, e.g., DEPOSIT FROM, VEND=MASLAND, etc.</w:t>
      </w:r>
      <w:r w:rsidR="00562D68">
        <w:rPr>
          <w:rFonts w:ascii="Arial" w:hAnsi="Arial" w:cs="Arial"/>
          <w:sz w:val="24"/>
        </w:rPr>
        <w:t xml:space="preserve"> </w:t>
      </w:r>
      <w:r w:rsidRPr="00681D6E">
        <w:rPr>
          <w:rFonts w:ascii="Arial" w:hAnsi="Arial" w:cs="Arial"/>
          <w:sz w:val="24"/>
        </w:rPr>
        <w:t xml:space="preserve">The </w:t>
      </w:r>
      <w:r w:rsidRPr="00D17A38">
        <w:rPr>
          <w:rFonts w:ascii="Arial" w:hAnsi="Arial" w:cs="Arial"/>
          <w:b/>
          <w:color w:val="0070C0"/>
          <w:sz w:val="24"/>
        </w:rPr>
        <w:t>Date</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Pr>
          <w:rFonts w:ascii="Arial" w:hAnsi="Arial" w:cs="Arial"/>
          <w:b/>
          <w:sz w:val="24"/>
          <w:highlight w:val="lightGray"/>
        </w:rPr>
        <w:t>9</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column reflects the date at the time of the posting—it will not necessarily correspond to the posting period.</w:t>
      </w:r>
      <w:r w:rsidR="00562D68">
        <w:rPr>
          <w:rFonts w:ascii="Arial" w:hAnsi="Arial" w:cs="Arial"/>
          <w:sz w:val="24"/>
        </w:rPr>
        <w:t xml:space="preserve"> </w:t>
      </w:r>
      <w:r w:rsidRPr="00681D6E">
        <w:rPr>
          <w:rFonts w:ascii="Arial" w:hAnsi="Arial" w:cs="Arial"/>
          <w:sz w:val="24"/>
        </w:rPr>
        <w:t>For example, the date of the invoice, or the date of the check, etc.</w:t>
      </w:r>
      <w:r w:rsidR="00562D68">
        <w:rPr>
          <w:rFonts w:ascii="Arial" w:hAnsi="Arial" w:cs="Arial"/>
          <w:sz w:val="24"/>
        </w:rPr>
        <w:t xml:space="preserve"> </w:t>
      </w:r>
      <w:r w:rsidRPr="00681D6E">
        <w:rPr>
          <w:rFonts w:ascii="Arial" w:hAnsi="Arial" w:cs="Arial"/>
          <w:sz w:val="24"/>
        </w:rPr>
        <w:t xml:space="preserve">The </w:t>
      </w:r>
      <w:r w:rsidRPr="00D17A38">
        <w:rPr>
          <w:rFonts w:ascii="Arial" w:hAnsi="Arial" w:cs="Arial"/>
          <w:b/>
          <w:color w:val="0070C0"/>
          <w:sz w:val="24"/>
        </w:rPr>
        <w:t>D/C</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sidRPr="003B33C4">
        <w:rPr>
          <w:rFonts w:ascii="Arial" w:hAnsi="Arial" w:cs="Arial"/>
          <w:b/>
          <w:sz w:val="24"/>
          <w:highlight w:val="lightGray"/>
        </w:rPr>
        <w:t>1</w:t>
      </w:r>
      <w:r w:rsidR="001F5041">
        <w:rPr>
          <w:rFonts w:ascii="Arial" w:hAnsi="Arial" w:cs="Arial"/>
          <w:b/>
          <w:sz w:val="24"/>
          <w:highlight w:val="lightGray"/>
        </w:rPr>
        <w:t>0</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 xml:space="preserve">column </w:t>
      </w:r>
      <w:r w:rsidR="00D17A38">
        <w:rPr>
          <w:rFonts w:ascii="Arial" w:hAnsi="Arial" w:cs="Arial"/>
          <w:sz w:val="24"/>
        </w:rPr>
        <w:t xml:space="preserve">indicates whether the entry was </w:t>
      </w:r>
      <w:r w:rsidRPr="00681D6E">
        <w:rPr>
          <w:rFonts w:ascii="Arial" w:hAnsi="Arial" w:cs="Arial"/>
          <w:sz w:val="24"/>
        </w:rPr>
        <w:t>a debit or credit to the account.</w:t>
      </w:r>
      <w:r w:rsidR="00562D68">
        <w:rPr>
          <w:rFonts w:ascii="Arial" w:hAnsi="Arial" w:cs="Arial"/>
          <w:sz w:val="24"/>
        </w:rPr>
        <w:t xml:space="preserve"> </w:t>
      </w:r>
      <w:r w:rsidRPr="00681D6E">
        <w:rPr>
          <w:rFonts w:ascii="Arial" w:hAnsi="Arial" w:cs="Arial"/>
          <w:sz w:val="24"/>
        </w:rPr>
        <w:t xml:space="preserve">And finally, the </w:t>
      </w:r>
      <w:r w:rsidRPr="00D17A38">
        <w:rPr>
          <w:rFonts w:ascii="Arial" w:hAnsi="Arial" w:cs="Arial"/>
          <w:b/>
          <w:color w:val="0070C0"/>
          <w:sz w:val="24"/>
        </w:rPr>
        <w:t>Amount</w:t>
      </w:r>
      <w:r w:rsidRPr="00681D6E">
        <w:rPr>
          <w:rFonts w:ascii="Arial" w:hAnsi="Arial" w:cs="Arial"/>
          <w:sz w:val="24"/>
        </w:rPr>
        <w:t xml:space="preserve"> </w:t>
      </w:r>
      <w:r w:rsidR="001F5041" w:rsidRPr="004A383B">
        <w:rPr>
          <w:rFonts w:ascii="Arial" w:hAnsi="Arial" w:cs="Arial"/>
          <w:b/>
          <w:color w:val="D9D9D9" w:themeColor="background1" w:themeShade="D9"/>
          <w:sz w:val="24"/>
          <w:highlight w:val="lightGray"/>
        </w:rPr>
        <w:t>(</w:t>
      </w:r>
      <w:r w:rsidR="001F5041" w:rsidRPr="003B33C4">
        <w:rPr>
          <w:rFonts w:ascii="Arial" w:hAnsi="Arial" w:cs="Arial"/>
          <w:b/>
          <w:sz w:val="24"/>
          <w:highlight w:val="lightGray"/>
        </w:rPr>
        <w:t>1</w:t>
      </w:r>
      <w:r w:rsidR="001F5041">
        <w:rPr>
          <w:rFonts w:ascii="Arial" w:hAnsi="Arial" w:cs="Arial"/>
          <w:b/>
          <w:sz w:val="24"/>
          <w:highlight w:val="lightGray"/>
        </w:rPr>
        <w:t>1</w:t>
      </w:r>
      <w:r w:rsidR="001F5041" w:rsidRPr="004A383B">
        <w:rPr>
          <w:rFonts w:ascii="Arial" w:hAnsi="Arial" w:cs="Arial"/>
          <w:b/>
          <w:color w:val="D9D9D9" w:themeColor="background1" w:themeShade="D9"/>
          <w:sz w:val="24"/>
          <w:highlight w:val="lightGray"/>
        </w:rPr>
        <w:t>)</w:t>
      </w:r>
      <w:r w:rsidR="00372B06">
        <w:rPr>
          <w:rFonts w:ascii="Arial" w:hAnsi="Arial" w:cs="Arial"/>
          <w:sz w:val="24"/>
        </w:rPr>
        <w:t xml:space="preserve"> </w:t>
      </w:r>
      <w:r w:rsidRPr="00681D6E">
        <w:rPr>
          <w:rFonts w:ascii="Arial" w:hAnsi="Arial" w:cs="Arial"/>
          <w:sz w:val="24"/>
        </w:rPr>
        <w:t>column displays the value of the posting.</w:t>
      </w:r>
      <w:r w:rsidR="00562D68">
        <w:rPr>
          <w:rFonts w:ascii="Arial" w:hAnsi="Arial" w:cs="Arial"/>
          <w:sz w:val="24"/>
        </w:rPr>
        <w:t xml:space="preserve"> </w:t>
      </w:r>
      <w:r w:rsidR="00CA58EF" w:rsidRPr="00681D6E">
        <w:rPr>
          <w:rFonts w:ascii="Arial" w:hAnsi="Arial" w:cs="Arial"/>
          <w:sz w:val="24"/>
        </w:rPr>
        <w:t xml:space="preserve">At the bottom of this screen, the system will </w:t>
      </w:r>
      <w:r w:rsidRPr="00681D6E">
        <w:rPr>
          <w:rFonts w:ascii="Arial" w:hAnsi="Arial" w:cs="Arial"/>
          <w:sz w:val="24"/>
        </w:rPr>
        <w:t xml:space="preserve">total </w:t>
      </w:r>
      <w:r w:rsidR="00CA58EF" w:rsidRPr="00681D6E">
        <w:rPr>
          <w:rFonts w:ascii="Arial" w:hAnsi="Arial" w:cs="Arial"/>
          <w:sz w:val="24"/>
        </w:rPr>
        <w:t xml:space="preserve">the </w:t>
      </w:r>
      <w:r w:rsidRPr="00681D6E">
        <w:rPr>
          <w:rFonts w:ascii="Arial" w:hAnsi="Arial" w:cs="Arial"/>
          <w:sz w:val="24"/>
        </w:rPr>
        <w:t xml:space="preserve">debits and credits </w:t>
      </w:r>
      <w:r w:rsidR="00CA58EF" w:rsidRPr="00681D6E">
        <w:rPr>
          <w:rFonts w:ascii="Arial" w:hAnsi="Arial" w:cs="Arial"/>
          <w:sz w:val="24"/>
        </w:rPr>
        <w:t>on the screen.</w:t>
      </w:r>
      <w:r w:rsidR="00562D68">
        <w:rPr>
          <w:rFonts w:ascii="Arial" w:hAnsi="Arial" w:cs="Arial"/>
          <w:sz w:val="24"/>
        </w:rPr>
        <w:t xml:space="preserve"> </w:t>
      </w:r>
      <w:r w:rsidRPr="00681D6E">
        <w:rPr>
          <w:rFonts w:ascii="Arial" w:hAnsi="Arial" w:cs="Arial"/>
          <w:sz w:val="24"/>
        </w:rPr>
        <w:t xml:space="preserve">When you have finished viewing the </w:t>
      </w:r>
      <w:r w:rsidR="008817A1" w:rsidRPr="00681D6E">
        <w:rPr>
          <w:rFonts w:ascii="Arial" w:hAnsi="Arial" w:cs="Arial"/>
          <w:sz w:val="24"/>
        </w:rPr>
        <w:t>detail</w:t>
      </w:r>
      <w:r w:rsidRPr="00681D6E">
        <w:rPr>
          <w:rFonts w:ascii="Arial" w:hAnsi="Arial" w:cs="Arial"/>
          <w:sz w:val="24"/>
        </w:rPr>
        <w:t xml:space="preserve">, </w:t>
      </w:r>
      <w:r w:rsidR="008817A1" w:rsidRPr="00681D6E">
        <w:rPr>
          <w:rFonts w:ascii="Arial" w:hAnsi="Arial" w:cs="Arial"/>
          <w:sz w:val="24"/>
        </w:rPr>
        <w:t xml:space="preserve">you can click the </w:t>
      </w:r>
      <w:r w:rsidR="008817A1" w:rsidRPr="001F5041">
        <w:rPr>
          <w:rFonts w:ascii="Arial" w:hAnsi="Arial" w:cs="Arial"/>
          <w:b/>
          <w:color w:val="0070C0"/>
          <w:sz w:val="24"/>
        </w:rPr>
        <w:t>Cancel</w:t>
      </w:r>
      <w:r w:rsidR="008817A1" w:rsidRPr="001F5041">
        <w:rPr>
          <w:rFonts w:ascii="Arial" w:hAnsi="Arial" w:cs="Arial"/>
          <w:color w:val="0070C0"/>
          <w:sz w:val="24"/>
        </w:rPr>
        <w:t xml:space="preserve"> </w:t>
      </w:r>
      <w:r w:rsidR="008817A1" w:rsidRPr="00681D6E">
        <w:rPr>
          <w:rFonts w:ascii="Arial" w:hAnsi="Arial" w:cs="Arial"/>
          <w:sz w:val="24"/>
        </w:rPr>
        <w:t>button to exit the module.</w:t>
      </w:r>
    </w:p>
    <w:p w14:paraId="102C6CD0" w14:textId="77777777" w:rsidR="001F02F1" w:rsidRDefault="001F02F1" w:rsidP="00312FCA">
      <w:pPr>
        <w:spacing w:line="276" w:lineRule="auto"/>
        <w:rPr>
          <w:rFonts w:ascii="Arial" w:hAnsi="Arial" w:cs="Arial"/>
          <w:sz w:val="24"/>
        </w:rPr>
      </w:pPr>
    </w:p>
    <w:p w14:paraId="135733FE" w14:textId="77777777" w:rsidR="00CE0D0C" w:rsidRDefault="00CE0D0C" w:rsidP="00312FCA">
      <w:pPr>
        <w:spacing w:line="276" w:lineRule="auto"/>
        <w:rPr>
          <w:rFonts w:ascii="Arial" w:hAnsi="Arial" w:cs="Arial"/>
          <w:sz w:val="24"/>
        </w:rPr>
      </w:pPr>
      <w:r w:rsidRPr="00CE0D0C">
        <w:rPr>
          <w:rFonts w:ascii="Arial" w:hAnsi="Arial" w:cs="Arial"/>
          <w:b/>
          <w:color w:val="0070C0"/>
          <w:sz w:val="24"/>
        </w:rPr>
        <w:t>Re-Use Journal</w:t>
      </w:r>
      <w:r>
        <w:rPr>
          <w:rFonts w:ascii="Arial" w:hAnsi="Arial" w:cs="Arial"/>
          <w:sz w:val="24"/>
        </w:rPr>
        <w:t>:</w:t>
      </w:r>
    </w:p>
    <w:p w14:paraId="1372553E" w14:textId="77777777" w:rsidR="00CE0D0C" w:rsidRDefault="00CE0D0C" w:rsidP="00CE0D0C">
      <w:pPr>
        <w:spacing w:line="276" w:lineRule="auto"/>
        <w:rPr>
          <w:rFonts w:ascii="Arial" w:hAnsi="Arial" w:cs="Arial"/>
          <w:bCs/>
          <w:sz w:val="24"/>
          <w:szCs w:val="24"/>
        </w:rPr>
      </w:pPr>
      <w:r w:rsidRPr="00CE0D0C">
        <w:rPr>
          <w:rFonts w:ascii="Arial" w:hAnsi="Arial" w:cs="Arial"/>
          <w:bCs/>
          <w:sz w:val="24"/>
          <w:szCs w:val="24"/>
        </w:rPr>
        <w:t xml:space="preserve">The </w:t>
      </w:r>
      <w:r w:rsidRPr="00CE0D0C">
        <w:rPr>
          <w:rFonts w:ascii="Arial" w:hAnsi="Arial" w:cs="Arial"/>
          <w:b/>
          <w:bCs/>
          <w:color w:val="0070C0"/>
          <w:sz w:val="24"/>
          <w:szCs w:val="24"/>
        </w:rPr>
        <w:t>Re-Use Journal</w:t>
      </w:r>
      <w:r w:rsidRPr="00CE0D0C">
        <w:rPr>
          <w:rFonts w:ascii="Arial" w:hAnsi="Arial" w:cs="Arial"/>
          <w:bCs/>
          <w:color w:val="0070C0"/>
          <w:sz w:val="24"/>
          <w:szCs w:val="24"/>
        </w:rPr>
        <w:t xml:space="preserve"> </w:t>
      </w:r>
      <w:r w:rsidRPr="00CE0D0C">
        <w:rPr>
          <w:rFonts w:ascii="Arial" w:hAnsi="Arial" w:cs="Arial"/>
          <w:bCs/>
          <w:sz w:val="24"/>
          <w:szCs w:val="24"/>
        </w:rPr>
        <w:t xml:space="preserve">option can be accessed from two different screens in the </w:t>
      </w:r>
      <w:r w:rsidRPr="00CE0D0C">
        <w:rPr>
          <w:rFonts w:ascii="Arial" w:hAnsi="Arial" w:cs="Arial"/>
          <w:b/>
          <w:bCs/>
          <w:sz w:val="24"/>
          <w:szCs w:val="24"/>
        </w:rPr>
        <w:t>RollMaster System</w:t>
      </w:r>
      <w:r w:rsidRPr="00CE0D0C">
        <w:rPr>
          <w:rFonts w:ascii="Arial" w:hAnsi="Arial" w:cs="Arial"/>
          <w:bCs/>
          <w:sz w:val="24"/>
          <w:szCs w:val="24"/>
        </w:rPr>
        <w:t>. The first appears in th</w:t>
      </w:r>
      <w:r>
        <w:rPr>
          <w:rFonts w:ascii="Arial" w:hAnsi="Arial" w:cs="Arial"/>
          <w:bCs/>
          <w:sz w:val="24"/>
          <w:szCs w:val="24"/>
        </w:rPr>
        <w:t>is module</w:t>
      </w:r>
      <w:r w:rsidRPr="00CE0D0C">
        <w:rPr>
          <w:rFonts w:ascii="Arial" w:hAnsi="Arial" w:cs="Arial"/>
          <w:bCs/>
          <w:sz w:val="24"/>
          <w:szCs w:val="24"/>
        </w:rPr>
        <w:t xml:space="preserve">. Once an existing </w:t>
      </w:r>
      <w:r w:rsidRPr="00CE0D0C">
        <w:rPr>
          <w:rFonts w:ascii="Arial" w:hAnsi="Arial" w:cs="Arial"/>
          <w:b/>
          <w:bCs/>
          <w:sz w:val="24"/>
          <w:szCs w:val="24"/>
        </w:rPr>
        <w:t>General Journal Entry</w:t>
      </w:r>
      <w:r w:rsidRPr="00CE0D0C">
        <w:rPr>
          <w:rFonts w:ascii="Arial" w:hAnsi="Arial" w:cs="Arial"/>
          <w:bCs/>
          <w:sz w:val="24"/>
          <w:szCs w:val="24"/>
        </w:rPr>
        <w:t xml:space="preserve"> has been called up in the screen (</w:t>
      </w:r>
      <w:r w:rsidRPr="00CE0D0C">
        <w:rPr>
          <w:rFonts w:ascii="Arial" w:hAnsi="Arial" w:cs="Arial"/>
          <w:b/>
          <w:bCs/>
          <w:color w:val="0070C0"/>
          <w:sz w:val="24"/>
          <w:szCs w:val="24"/>
        </w:rPr>
        <w:t>Source = G/J</w:t>
      </w:r>
      <w:r w:rsidRPr="00CE0D0C">
        <w:rPr>
          <w:rFonts w:ascii="Arial" w:hAnsi="Arial" w:cs="Arial"/>
          <w:bCs/>
          <w:sz w:val="24"/>
          <w:szCs w:val="24"/>
        </w:rPr>
        <w:t xml:space="preserve">), you can </w:t>
      </w:r>
      <w:r w:rsidRPr="00CE0D0C">
        <w:rPr>
          <w:rFonts w:ascii="Arial" w:hAnsi="Arial" w:cs="Arial"/>
          <w:b/>
          <w:bCs/>
          <w:color w:val="ED7D31" w:themeColor="accent2"/>
          <w:sz w:val="24"/>
          <w:szCs w:val="24"/>
        </w:rPr>
        <w:t>right-click</w:t>
      </w:r>
      <w:r w:rsidRPr="00CE0D0C">
        <w:rPr>
          <w:rFonts w:ascii="Arial" w:hAnsi="Arial" w:cs="Arial"/>
          <w:bCs/>
          <w:color w:val="ED7D31" w:themeColor="accent2"/>
          <w:sz w:val="24"/>
          <w:szCs w:val="24"/>
        </w:rPr>
        <w:t xml:space="preserve"> </w:t>
      </w:r>
      <w:r w:rsidRPr="00CE0D0C">
        <w:rPr>
          <w:rFonts w:ascii="Arial" w:hAnsi="Arial" w:cs="Arial"/>
          <w:bCs/>
          <w:sz w:val="24"/>
          <w:szCs w:val="24"/>
        </w:rPr>
        <w:t xml:space="preserve">on an applicable detail line to prompt the following: </w:t>
      </w:r>
      <w:r w:rsidRPr="00CE0D0C">
        <w:rPr>
          <w:rFonts w:ascii="Arial" w:hAnsi="Arial" w:cs="Arial"/>
          <w:b/>
          <w:bCs/>
          <w:color w:val="0070C0"/>
          <w:sz w:val="24"/>
          <w:szCs w:val="24"/>
        </w:rPr>
        <w:t>Re-Use Journal</w:t>
      </w:r>
      <w:r w:rsidRPr="00CE0D0C">
        <w:rPr>
          <w:rFonts w:ascii="Arial" w:hAnsi="Arial" w:cs="Arial"/>
          <w:bCs/>
          <w:sz w:val="24"/>
          <w:szCs w:val="24"/>
        </w:rPr>
        <w:t xml:space="preserve">. When you click on this option, the system will prompt a </w:t>
      </w:r>
      <w:r w:rsidRPr="00CE0D0C">
        <w:rPr>
          <w:rFonts w:ascii="Arial" w:hAnsi="Arial" w:cs="Arial"/>
          <w:b/>
          <w:bCs/>
          <w:color w:val="0070C0"/>
          <w:sz w:val="24"/>
          <w:szCs w:val="24"/>
          <w:highlight w:val="yellow"/>
        </w:rPr>
        <w:t>Re-Use Date</w:t>
      </w:r>
      <w:r w:rsidRPr="00CE0D0C">
        <w:rPr>
          <w:rFonts w:ascii="Arial" w:hAnsi="Arial" w:cs="Arial"/>
          <w:bCs/>
          <w:color w:val="0070C0"/>
          <w:sz w:val="24"/>
          <w:szCs w:val="24"/>
          <w:highlight w:val="yellow"/>
        </w:rPr>
        <w:t xml:space="preserve"> </w:t>
      </w:r>
      <w:r w:rsidRPr="00CE0D0C">
        <w:rPr>
          <w:rFonts w:ascii="Arial" w:hAnsi="Arial" w:cs="Arial"/>
          <w:bCs/>
          <w:sz w:val="24"/>
          <w:szCs w:val="24"/>
        </w:rPr>
        <w:t>box as follows:</w:t>
      </w:r>
    </w:p>
    <w:p w14:paraId="243CE751" w14:textId="77777777" w:rsidR="00CE0D0C" w:rsidRDefault="00CE0D0C" w:rsidP="00CE0D0C">
      <w:pPr>
        <w:spacing w:line="276" w:lineRule="auto"/>
        <w:rPr>
          <w:rFonts w:ascii="Arial" w:hAnsi="Arial" w:cs="Arial"/>
          <w:bCs/>
          <w:sz w:val="24"/>
          <w:szCs w:val="24"/>
        </w:rPr>
      </w:pPr>
    </w:p>
    <w:p w14:paraId="4F82E651" w14:textId="77777777" w:rsidR="00CE0D0C" w:rsidRPr="00CE0D0C" w:rsidRDefault="00CE0D0C" w:rsidP="00CE0D0C">
      <w:pPr>
        <w:spacing w:line="276" w:lineRule="auto"/>
        <w:jc w:val="center"/>
        <w:rPr>
          <w:rFonts w:ascii="Arial" w:hAnsi="Arial" w:cs="Arial"/>
          <w:bCs/>
          <w:sz w:val="24"/>
          <w:szCs w:val="24"/>
          <w:highlight w:val="cyan"/>
        </w:rPr>
      </w:pPr>
      <w:r w:rsidRPr="00CE0D0C">
        <w:rPr>
          <w:rFonts w:ascii="Arial" w:hAnsi="Arial" w:cs="Arial"/>
          <w:bCs/>
          <w:noProof/>
          <w:sz w:val="24"/>
          <w:szCs w:val="24"/>
        </w:rPr>
        <w:lastRenderedPageBreak/>
        <w:drawing>
          <wp:inline distT="0" distB="0" distL="0" distR="0" wp14:anchorId="4772B132" wp14:editId="1604ABAD">
            <wp:extent cx="1476190" cy="14761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4">
                      <a:extLst>
                        <a:ext uri="{28A0092B-C50C-407E-A947-70E740481C1C}">
                          <a14:useLocalDpi xmlns:a14="http://schemas.microsoft.com/office/drawing/2010/main" val="0"/>
                        </a:ext>
                      </a:extLst>
                    </a:blip>
                    <a:stretch>
                      <a:fillRect/>
                    </a:stretch>
                  </pic:blipFill>
                  <pic:spPr>
                    <a:xfrm>
                      <a:off x="0" y="0"/>
                      <a:ext cx="1476190" cy="1476190"/>
                    </a:xfrm>
                    <a:prstGeom prst="rect">
                      <a:avLst/>
                    </a:prstGeom>
                  </pic:spPr>
                </pic:pic>
              </a:graphicData>
            </a:graphic>
          </wp:inline>
        </w:drawing>
      </w:r>
    </w:p>
    <w:p w14:paraId="6BCA8DBC" w14:textId="77777777" w:rsidR="00CE0D0C" w:rsidRPr="00CE0D0C" w:rsidRDefault="00CE0D0C" w:rsidP="00CE0D0C">
      <w:pPr>
        <w:spacing w:line="276" w:lineRule="auto"/>
        <w:ind w:left="360"/>
        <w:rPr>
          <w:rFonts w:ascii="Arial" w:hAnsi="Arial" w:cs="Arial"/>
          <w:bCs/>
          <w:sz w:val="24"/>
          <w:szCs w:val="24"/>
          <w:highlight w:val="cyan"/>
        </w:rPr>
      </w:pPr>
    </w:p>
    <w:p w14:paraId="54AC5D1B" w14:textId="71DA1E53" w:rsidR="00CE0D0C" w:rsidRDefault="00CE0D0C" w:rsidP="00CE0D0C">
      <w:pPr>
        <w:spacing w:line="276" w:lineRule="auto"/>
        <w:rPr>
          <w:rFonts w:ascii="Arial" w:hAnsi="Arial" w:cs="Arial"/>
          <w:bCs/>
          <w:sz w:val="24"/>
          <w:szCs w:val="24"/>
        </w:rPr>
      </w:pPr>
      <w:r w:rsidRPr="00CE0D0C">
        <w:rPr>
          <w:rFonts w:ascii="Arial" w:hAnsi="Arial" w:cs="Arial"/>
          <w:bCs/>
          <w:sz w:val="24"/>
          <w:szCs w:val="24"/>
        </w:rPr>
        <w:t xml:space="preserve">Select an applicable date for the new </w:t>
      </w:r>
      <w:r w:rsidRPr="00CE0D0C">
        <w:rPr>
          <w:rFonts w:ascii="Arial" w:hAnsi="Arial" w:cs="Arial"/>
          <w:b/>
          <w:bCs/>
          <w:sz w:val="24"/>
          <w:szCs w:val="24"/>
        </w:rPr>
        <w:t>Journal Entry</w:t>
      </w:r>
      <w:r w:rsidRPr="00CE0D0C">
        <w:rPr>
          <w:rFonts w:ascii="Arial" w:hAnsi="Arial" w:cs="Arial"/>
          <w:bCs/>
          <w:sz w:val="24"/>
          <w:szCs w:val="24"/>
        </w:rPr>
        <w:t xml:space="preserve"> and click </w:t>
      </w:r>
      <w:r w:rsidRPr="00CE0D0C">
        <w:rPr>
          <w:rFonts w:ascii="Arial" w:hAnsi="Arial" w:cs="Arial"/>
          <w:b/>
          <w:bCs/>
          <w:color w:val="FF0000"/>
          <w:sz w:val="24"/>
          <w:szCs w:val="24"/>
        </w:rPr>
        <w:t>Save</w:t>
      </w:r>
      <w:r w:rsidRPr="00CE0D0C">
        <w:rPr>
          <w:rFonts w:ascii="Arial" w:hAnsi="Arial" w:cs="Arial"/>
          <w:bCs/>
          <w:color w:val="FF0000"/>
          <w:sz w:val="24"/>
          <w:szCs w:val="24"/>
        </w:rPr>
        <w:t xml:space="preserve"> </w:t>
      </w:r>
      <w:r w:rsidRPr="00CE0D0C">
        <w:rPr>
          <w:rFonts w:ascii="Arial" w:hAnsi="Arial" w:cs="Arial"/>
          <w:bCs/>
          <w:sz w:val="24"/>
          <w:szCs w:val="24"/>
        </w:rPr>
        <w:t xml:space="preserve">to continue. The </w:t>
      </w:r>
      <w:r w:rsidRPr="00CE0D0C">
        <w:rPr>
          <w:rFonts w:ascii="Arial" w:hAnsi="Arial" w:cs="Arial"/>
          <w:b/>
          <w:bCs/>
          <w:color w:val="0070C0"/>
          <w:sz w:val="24"/>
          <w:szCs w:val="24"/>
          <w:highlight w:val="yellow"/>
        </w:rPr>
        <w:t>G/L Journal Posting</w:t>
      </w:r>
      <w:r w:rsidRPr="00CE0D0C">
        <w:rPr>
          <w:rFonts w:ascii="Arial" w:hAnsi="Arial" w:cs="Arial"/>
          <w:bCs/>
          <w:color w:val="0070C0"/>
          <w:sz w:val="24"/>
          <w:szCs w:val="24"/>
          <w:highlight w:val="yellow"/>
        </w:rPr>
        <w:t xml:space="preserve"> </w:t>
      </w:r>
      <w:r w:rsidRPr="00CE0D0C">
        <w:rPr>
          <w:rFonts w:ascii="Arial" w:hAnsi="Arial" w:cs="Arial"/>
          <w:bCs/>
          <w:sz w:val="24"/>
          <w:szCs w:val="24"/>
        </w:rPr>
        <w:t xml:space="preserve">screen will prompt with the copied lines of the </w:t>
      </w:r>
      <w:r w:rsidRPr="00CE0D0C">
        <w:rPr>
          <w:rFonts w:ascii="Arial" w:hAnsi="Arial" w:cs="Arial"/>
          <w:b/>
          <w:bCs/>
          <w:sz w:val="24"/>
          <w:szCs w:val="24"/>
        </w:rPr>
        <w:t>Journal Entry</w:t>
      </w:r>
      <w:r w:rsidRPr="00CE0D0C">
        <w:rPr>
          <w:rFonts w:ascii="Arial" w:hAnsi="Arial" w:cs="Arial"/>
          <w:bCs/>
          <w:sz w:val="24"/>
          <w:szCs w:val="24"/>
        </w:rPr>
        <w:t xml:space="preserve"> selected. You can </w:t>
      </w:r>
      <w:r w:rsidRPr="00CE0D0C">
        <w:rPr>
          <w:rFonts w:ascii="Arial" w:hAnsi="Arial" w:cs="Arial"/>
          <w:b/>
          <w:bCs/>
          <w:color w:val="0070C0"/>
          <w:sz w:val="24"/>
          <w:szCs w:val="24"/>
        </w:rPr>
        <w:t>Edit</w:t>
      </w:r>
      <w:r w:rsidRPr="00CE0D0C">
        <w:rPr>
          <w:rFonts w:ascii="Arial" w:hAnsi="Arial" w:cs="Arial"/>
          <w:bCs/>
          <w:color w:val="0070C0"/>
          <w:sz w:val="24"/>
          <w:szCs w:val="24"/>
        </w:rPr>
        <w:t xml:space="preserve"> </w:t>
      </w:r>
      <w:r w:rsidRPr="00CE0D0C">
        <w:rPr>
          <w:rFonts w:ascii="Arial" w:hAnsi="Arial" w:cs="Arial"/>
          <w:bCs/>
          <w:sz w:val="24"/>
          <w:szCs w:val="24"/>
        </w:rPr>
        <w:t xml:space="preserve">and </w:t>
      </w:r>
      <w:r w:rsidRPr="00CE0D0C">
        <w:rPr>
          <w:rFonts w:ascii="Arial" w:hAnsi="Arial" w:cs="Arial"/>
          <w:b/>
          <w:bCs/>
          <w:color w:val="0070C0"/>
          <w:sz w:val="24"/>
          <w:szCs w:val="24"/>
        </w:rPr>
        <w:t>Delete</w:t>
      </w:r>
      <w:r w:rsidRPr="00CE0D0C">
        <w:rPr>
          <w:rFonts w:ascii="Arial" w:hAnsi="Arial" w:cs="Arial"/>
          <w:bCs/>
          <w:color w:val="0070C0"/>
          <w:sz w:val="24"/>
          <w:szCs w:val="24"/>
        </w:rPr>
        <w:t xml:space="preserve"> </w:t>
      </w:r>
      <w:r w:rsidRPr="00CE0D0C">
        <w:rPr>
          <w:rFonts w:ascii="Arial" w:hAnsi="Arial" w:cs="Arial"/>
          <w:bCs/>
          <w:sz w:val="24"/>
          <w:szCs w:val="24"/>
        </w:rPr>
        <w:t xml:space="preserve">from this screen, if applicable. If all looks good, click the </w:t>
      </w:r>
      <w:r w:rsidRPr="00CE0D0C">
        <w:rPr>
          <w:rFonts w:ascii="Arial" w:hAnsi="Arial" w:cs="Arial"/>
          <w:b/>
          <w:bCs/>
          <w:color w:val="FF0000"/>
          <w:sz w:val="24"/>
          <w:szCs w:val="24"/>
        </w:rPr>
        <w:t>Save</w:t>
      </w:r>
      <w:r w:rsidRPr="00CE0D0C">
        <w:rPr>
          <w:rFonts w:ascii="Arial" w:hAnsi="Arial" w:cs="Arial"/>
          <w:bCs/>
          <w:color w:val="FF0000"/>
          <w:sz w:val="24"/>
          <w:szCs w:val="24"/>
        </w:rPr>
        <w:t xml:space="preserve"> </w:t>
      </w:r>
      <w:r w:rsidRPr="00CE0D0C">
        <w:rPr>
          <w:rFonts w:ascii="Arial" w:hAnsi="Arial" w:cs="Arial"/>
          <w:bCs/>
          <w:sz w:val="24"/>
          <w:szCs w:val="24"/>
        </w:rPr>
        <w:t xml:space="preserve">button to keep the new entry. The </w:t>
      </w:r>
      <w:r w:rsidRPr="00CE0D0C">
        <w:rPr>
          <w:rFonts w:ascii="Arial" w:hAnsi="Arial" w:cs="Arial"/>
          <w:b/>
          <w:bCs/>
          <w:sz w:val="24"/>
          <w:szCs w:val="24"/>
        </w:rPr>
        <w:t>second module</w:t>
      </w:r>
      <w:r w:rsidRPr="00CE0D0C">
        <w:rPr>
          <w:rFonts w:ascii="Arial" w:hAnsi="Arial" w:cs="Arial"/>
          <w:bCs/>
          <w:sz w:val="24"/>
          <w:szCs w:val="24"/>
        </w:rPr>
        <w:t xml:space="preserve"> with this new option is the </w:t>
      </w:r>
      <w:r w:rsidRPr="00CE0D0C">
        <w:rPr>
          <w:rFonts w:ascii="Arial" w:hAnsi="Arial" w:cs="Arial"/>
          <w:b/>
          <w:bCs/>
          <w:color w:val="0070C0"/>
          <w:sz w:val="24"/>
          <w:szCs w:val="24"/>
        </w:rPr>
        <w:t>Print Account Detail Report</w:t>
      </w:r>
      <w:r w:rsidRPr="00CE0D0C">
        <w:rPr>
          <w:rFonts w:ascii="Arial" w:hAnsi="Arial" w:cs="Arial"/>
          <w:bCs/>
          <w:sz w:val="24"/>
          <w:szCs w:val="24"/>
        </w:rPr>
        <w:t xml:space="preserve">. To have access to this option </w:t>
      </w:r>
      <w:r>
        <w:rPr>
          <w:rFonts w:ascii="Arial" w:hAnsi="Arial" w:cs="Arial"/>
          <w:bCs/>
          <w:sz w:val="24"/>
          <w:szCs w:val="24"/>
        </w:rPr>
        <w:t>t</w:t>
      </w:r>
      <w:r w:rsidRPr="00CE0D0C">
        <w:rPr>
          <w:rFonts w:ascii="Arial" w:hAnsi="Arial" w:cs="Arial"/>
          <w:bCs/>
          <w:sz w:val="24"/>
          <w:szCs w:val="24"/>
        </w:rPr>
        <w:t xml:space="preserve">here, you will need to know the </w:t>
      </w:r>
      <w:r w:rsidRPr="00CE0D0C">
        <w:rPr>
          <w:rFonts w:ascii="Arial" w:hAnsi="Arial" w:cs="Arial"/>
          <w:b/>
          <w:bCs/>
          <w:sz w:val="24"/>
          <w:szCs w:val="24"/>
        </w:rPr>
        <w:t>G/L General Journal Sequence #</w:t>
      </w:r>
      <w:r w:rsidRPr="00CE0D0C">
        <w:rPr>
          <w:rFonts w:ascii="Arial" w:hAnsi="Arial" w:cs="Arial"/>
          <w:bCs/>
          <w:sz w:val="24"/>
          <w:szCs w:val="24"/>
        </w:rPr>
        <w:t xml:space="preserve"> of the </w:t>
      </w:r>
      <w:r w:rsidRPr="00CE0D0C">
        <w:rPr>
          <w:rFonts w:ascii="Arial" w:hAnsi="Arial" w:cs="Arial"/>
          <w:b/>
          <w:bCs/>
          <w:sz w:val="24"/>
          <w:szCs w:val="24"/>
        </w:rPr>
        <w:t>Journal Entry</w:t>
      </w:r>
      <w:r w:rsidRPr="00CE0D0C">
        <w:rPr>
          <w:rFonts w:ascii="Arial" w:hAnsi="Arial" w:cs="Arial"/>
          <w:bCs/>
          <w:sz w:val="24"/>
          <w:szCs w:val="24"/>
        </w:rPr>
        <w:t xml:space="preserve"> you wish to re-use. You will also need to set the </w:t>
      </w:r>
      <w:r w:rsidRPr="00CE0D0C">
        <w:rPr>
          <w:rFonts w:ascii="Arial" w:hAnsi="Arial" w:cs="Arial"/>
          <w:b/>
          <w:bCs/>
          <w:color w:val="0070C0"/>
          <w:sz w:val="24"/>
          <w:szCs w:val="24"/>
        </w:rPr>
        <w:t>Report Option</w:t>
      </w:r>
      <w:r w:rsidRPr="00CE0D0C">
        <w:rPr>
          <w:rFonts w:ascii="Arial" w:hAnsi="Arial" w:cs="Arial"/>
          <w:bCs/>
          <w:color w:val="0070C0"/>
          <w:sz w:val="24"/>
          <w:szCs w:val="24"/>
        </w:rPr>
        <w:t xml:space="preserve"> </w:t>
      </w:r>
      <w:r w:rsidRPr="00CE0D0C">
        <w:rPr>
          <w:rFonts w:ascii="Arial" w:hAnsi="Arial" w:cs="Arial"/>
          <w:bCs/>
          <w:sz w:val="24"/>
          <w:szCs w:val="24"/>
        </w:rPr>
        <w:t xml:space="preserve">field to </w:t>
      </w:r>
      <w:r w:rsidRPr="00CE0D0C">
        <w:rPr>
          <w:rFonts w:ascii="Arial" w:hAnsi="Arial" w:cs="Arial"/>
          <w:b/>
          <w:bCs/>
          <w:color w:val="0070C0"/>
          <w:sz w:val="24"/>
          <w:szCs w:val="24"/>
        </w:rPr>
        <w:t>Print Entries Sequence</w:t>
      </w:r>
      <w:r w:rsidRPr="00CE0D0C">
        <w:rPr>
          <w:rFonts w:ascii="Arial" w:hAnsi="Arial" w:cs="Arial"/>
          <w:bCs/>
          <w:color w:val="0070C0"/>
          <w:sz w:val="24"/>
          <w:szCs w:val="24"/>
        </w:rPr>
        <w:t xml:space="preserve"> </w:t>
      </w:r>
      <w:r w:rsidRPr="00CE0D0C">
        <w:rPr>
          <w:rFonts w:ascii="Arial" w:hAnsi="Arial" w:cs="Arial"/>
          <w:bCs/>
          <w:sz w:val="24"/>
          <w:szCs w:val="24"/>
        </w:rPr>
        <w:t xml:space="preserve">to prompt the </w:t>
      </w:r>
      <w:r w:rsidRPr="00CE0D0C">
        <w:rPr>
          <w:rFonts w:ascii="Arial" w:hAnsi="Arial" w:cs="Arial"/>
          <w:b/>
          <w:bCs/>
          <w:color w:val="0070C0"/>
          <w:sz w:val="24"/>
          <w:szCs w:val="24"/>
          <w:highlight w:val="yellow"/>
        </w:rPr>
        <w:t xml:space="preserve">G/L Detail </w:t>
      </w:r>
      <w:r w:rsidRPr="00CE0D0C">
        <w:rPr>
          <w:rFonts w:ascii="Arial" w:hAnsi="Arial" w:cs="Arial"/>
          <w:b/>
          <w:bCs/>
          <w:color w:val="0070C0"/>
          <w:sz w:val="24"/>
          <w:szCs w:val="24"/>
        </w:rPr>
        <w:t>Report</w:t>
      </w:r>
      <w:r w:rsidRPr="00CE0D0C">
        <w:rPr>
          <w:rFonts w:ascii="Arial" w:hAnsi="Arial" w:cs="Arial"/>
          <w:bCs/>
          <w:sz w:val="24"/>
          <w:szCs w:val="24"/>
        </w:rPr>
        <w:t xml:space="preserve"> screen. Type the applicable number in the </w:t>
      </w:r>
      <w:r w:rsidRPr="00CE0D0C">
        <w:rPr>
          <w:rFonts w:ascii="Arial" w:hAnsi="Arial" w:cs="Arial"/>
          <w:b/>
          <w:bCs/>
          <w:color w:val="0070C0"/>
          <w:sz w:val="24"/>
          <w:szCs w:val="24"/>
        </w:rPr>
        <w:t>G/L Sequence #</w:t>
      </w:r>
      <w:r w:rsidRPr="00CE0D0C">
        <w:rPr>
          <w:rFonts w:ascii="Arial" w:hAnsi="Arial" w:cs="Arial"/>
          <w:bCs/>
          <w:color w:val="0070C0"/>
          <w:sz w:val="24"/>
          <w:szCs w:val="24"/>
        </w:rPr>
        <w:t xml:space="preserve"> </w:t>
      </w:r>
      <w:r w:rsidRPr="00CE0D0C">
        <w:rPr>
          <w:rFonts w:ascii="Arial" w:hAnsi="Arial" w:cs="Arial"/>
          <w:bCs/>
          <w:sz w:val="24"/>
          <w:szCs w:val="24"/>
        </w:rPr>
        <w:t xml:space="preserve">field, click the </w:t>
      </w:r>
      <w:r w:rsidRPr="00CE0D0C">
        <w:rPr>
          <w:rFonts w:ascii="Arial" w:hAnsi="Arial" w:cs="Arial"/>
          <w:b/>
          <w:bCs/>
          <w:color w:val="0070C0"/>
          <w:sz w:val="24"/>
          <w:szCs w:val="24"/>
        </w:rPr>
        <w:t>Generate</w:t>
      </w:r>
      <w:r w:rsidRPr="00CE0D0C">
        <w:rPr>
          <w:rFonts w:ascii="Arial" w:hAnsi="Arial" w:cs="Arial"/>
          <w:bCs/>
          <w:color w:val="0070C0"/>
          <w:sz w:val="24"/>
          <w:szCs w:val="24"/>
        </w:rPr>
        <w:t xml:space="preserve"> </w:t>
      </w:r>
      <w:r w:rsidRPr="00CE0D0C">
        <w:rPr>
          <w:rFonts w:ascii="Arial" w:hAnsi="Arial" w:cs="Arial"/>
          <w:bCs/>
          <w:sz w:val="24"/>
          <w:szCs w:val="24"/>
        </w:rPr>
        <w:t xml:space="preserve">button, and the system will then prompt a </w:t>
      </w:r>
      <w:r w:rsidRPr="00CE0D0C">
        <w:rPr>
          <w:rFonts w:ascii="Arial" w:hAnsi="Arial" w:cs="Arial"/>
          <w:b/>
          <w:bCs/>
          <w:color w:val="0070C0"/>
          <w:sz w:val="24"/>
          <w:szCs w:val="24"/>
        </w:rPr>
        <w:t>Re-Use G/L</w:t>
      </w:r>
      <w:r w:rsidRPr="00CE0D0C">
        <w:rPr>
          <w:rFonts w:ascii="Arial" w:hAnsi="Arial" w:cs="Arial"/>
          <w:bCs/>
          <w:color w:val="0070C0"/>
          <w:sz w:val="24"/>
          <w:szCs w:val="24"/>
        </w:rPr>
        <w:t xml:space="preserve"> </w:t>
      </w:r>
      <w:r w:rsidRPr="00CE0D0C">
        <w:rPr>
          <w:rFonts w:ascii="Arial" w:hAnsi="Arial" w:cs="Arial"/>
          <w:bCs/>
          <w:sz w:val="24"/>
          <w:szCs w:val="24"/>
        </w:rPr>
        <w:t xml:space="preserve">button to the right of that field. Once you click on the </w:t>
      </w:r>
      <w:r w:rsidRPr="00CE0D0C">
        <w:rPr>
          <w:rFonts w:ascii="Arial" w:hAnsi="Arial" w:cs="Arial"/>
          <w:b/>
          <w:bCs/>
          <w:color w:val="0070C0"/>
          <w:sz w:val="24"/>
          <w:szCs w:val="24"/>
        </w:rPr>
        <w:t>Re-Use G/L</w:t>
      </w:r>
      <w:r w:rsidRPr="00CE0D0C">
        <w:rPr>
          <w:rFonts w:ascii="Arial" w:hAnsi="Arial" w:cs="Arial"/>
          <w:bCs/>
          <w:color w:val="0070C0"/>
          <w:sz w:val="24"/>
          <w:szCs w:val="24"/>
        </w:rPr>
        <w:t xml:space="preserve"> </w:t>
      </w:r>
      <w:r w:rsidRPr="00CE0D0C">
        <w:rPr>
          <w:rFonts w:ascii="Arial" w:hAnsi="Arial" w:cs="Arial"/>
          <w:bCs/>
          <w:sz w:val="24"/>
          <w:szCs w:val="24"/>
        </w:rPr>
        <w:t>button, the option works the same as explained above.</w:t>
      </w:r>
    </w:p>
    <w:p w14:paraId="57CA53BB" w14:textId="1E2A0C48" w:rsidR="0007430E" w:rsidRDefault="0007430E" w:rsidP="00CE0D0C">
      <w:pPr>
        <w:spacing w:line="276" w:lineRule="auto"/>
        <w:rPr>
          <w:rFonts w:ascii="Arial" w:hAnsi="Arial" w:cs="Arial"/>
          <w:bCs/>
          <w:sz w:val="24"/>
          <w:szCs w:val="24"/>
        </w:rPr>
      </w:pPr>
    </w:p>
    <w:p w14:paraId="4E25FA13" w14:textId="77777777" w:rsidR="0007430E" w:rsidRPr="00CE0D0C" w:rsidRDefault="0007430E" w:rsidP="00CE0D0C">
      <w:pPr>
        <w:spacing w:line="276" w:lineRule="auto"/>
        <w:rPr>
          <w:rFonts w:ascii="Arial" w:hAnsi="Arial" w:cs="Arial"/>
          <w:bCs/>
          <w:sz w:val="24"/>
          <w:szCs w:val="24"/>
        </w:rPr>
      </w:pPr>
    </w:p>
    <w:p w14:paraId="737CBFBA" w14:textId="77777777" w:rsidR="001F02F1" w:rsidRPr="00681D6E" w:rsidRDefault="001F02F1" w:rsidP="00483C66">
      <w:pPr>
        <w:pStyle w:val="Heading2"/>
      </w:pPr>
      <w:bookmarkStart w:id="65" w:name="_Toc381015964"/>
      <w:bookmarkStart w:id="66" w:name="_Toc381016037"/>
      <w:bookmarkStart w:id="67" w:name="_Toc381016289"/>
      <w:bookmarkStart w:id="68" w:name="_Toc381016575"/>
      <w:bookmarkStart w:id="69" w:name="_Toc381017022"/>
      <w:bookmarkStart w:id="70" w:name="_Toc455590215"/>
      <w:bookmarkStart w:id="71" w:name="_Toc21016225"/>
      <w:bookmarkStart w:id="72" w:name="_Hlk73716301"/>
      <w:r w:rsidRPr="00681D6E">
        <w:t>Report Format Maintenance:</w:t>
      </w:r>
      <w:bookmarkEnd w:id="65"/>
      <w:bookmarkEnd w:id="66"/>
      <w:bookmarkEnd w:id="67"/>
      <w:bookmarkEnd w:id="68"/>
      <w:bookmarkEnd w:id="69"/>
      <w:bookmarkEnd w:id="70"/>
      <w:bookmarkEnd w:id="71"/>
    </w:p>
    <w:p w14:paraId="13D44A7E" w14:textId="77777777" w:rsidR="001F02F1" w:rsidRPr="00681D6E" w:rsidRDefault="001F02F1" w:rsidP="00626E1F">
      <w:pPr>
        <w:pStyle w:val="BodyText2"/>
        <w:spacing w:before="200" w:line="276" w:lineRule="auto"/>
        <w:rPr>
          <w:rFonts w:ascii="Arial" w:hAnsi="Arial" w:cs="Arial"/>
        </w:rPr>
      </w:pPr>
      <w:r w:rsidRPr="00681D6E">
        <w:rPr>
          <w:rFonts w:ascii="Arial" w:hAnsi="Arial" w:cs="Arial"/>
        </w:rPr>
        <w:t xml:space="preserve">This module is used to design custom </w:t>
      </w:r>
      <w:r w:rsidRPr="00626E1F">
        <w:rPr>
          <w:rFonts w:ascii="Arial" w:hAnsi="Arial" w:cs="Arial"/>
          <w:b/>
        </w:rPr>
        <w:t>Financial Statements</w:t>
      </w:r>
      <w:r w:rsidRPr="00681D6E">
        <w:rPr>
          <w:rFonts w:ascii="Arial" w:hAnsi="Arial" w:cs="Arial"/>
        </w:rPr>
        <w:t>.</w:t>
      </w:r>
      <w:r w:rsidR="00562D68">
        <w:rPr>
          <w:rFonts w:ascii="Arial" w:hAnsi="Arial" w:cs="Arial"/>
        </w:rPr>
        <w:t xml:space="preserve"> </w:t>
      </w:r>
      <w:r w:rsidRPr="00681D6E">
        <w:rPr>
          <w:rFonts w:ascii="Arial" w:hAnsi="Arial" w:cs="Arial"/>
        </w:rPr>
        <w:t xml:space="preserve">The </w:t>
      </w:r>
      <w:r w:rsidRPr="00626E1F">
        <w:rPr>
          <w:rFonts w:ascii="Arial" w:hAnsi="Arial" w:cs="Arial"/>
          <w:b/>
        </w:rPr>
        <w:t>RollMaster</w:t>
      </w:r>
      <w:r w:rsidRPr="00681D6E">
        <w:rPr>
          <w:rFonts w:ascii="Arial" w:hAnsi="Arial" w:cs="Arial"/>
        </w:rPr>
        <w:t xml:space="preserve"> </w:t>
      </w:r>
      <w:r w:rsidR="00626E1F" w:rsidRPr="00626E1F">
        <w:rPr>
          <w:rFonts w:ascii="Arial" w:hAnsi="Arial" w:cs="Arial"/>
          <w:b/>
        </w:rPr>
        <w:t>S</w:t>
      </w:r>
      <w:r w:rsidRPr="00626E1F">
        <w:rPr>
          <w:rFonts w:ascii="Arial" w:hAnsi="Arial" w:cs="Arial"/>
          <w:b/>
        </w:rPr>
        <w:t>ystem</w:t>
      </w:r>
      <w:r w:rsidRPr="00681D6E">
        <w:rPr>
          <w:rFonts w:ascii="Arial" w:hAnsi="Arial" w:cs="Arial"/>
        </w:rPr>
        <w:t xml:space="preserve"> automatically print</w:t>
      </w:r>
      <w:r w:rsidR="00626E1F">
        <w:rPr>
          <w:rFonts w:ascii="Arial" w:hAnsi="Arial" w:cs="Arial"/>
        </w:rPr>
        <w:t>s</w:t>
      </w:r>
      <w:r w:rsidRPr="00681D6E">
        <w:rPr>
          <w:rFonts w:ascii="Arial" w:hAnsi="Arial" w:cs="Arial"/>
        </w:rPr>
        <w:t xml:space="preserve"> a </w:t>
      </w:r>
      <w:r w:rsidRPr="00CD08E3">
        <w:rPr>
          <w:rFonts w:ascii="Arial" w:hAnsi="Arial" w:cs="Arial"/>
          <w:b/>
        </w:rPr>
        <w:t>Trial Balance</w:t>
      </w:r>
      <w:r w:rsidRPr="00681D6E">
        <w:rPr>
          <w:rFonts w:ascii="Arial" w:hAnsi="Arial" w:cs="Arial"/>
        </w:rPr>
        <w:t xml:space="preserve"> report, but </w:t>
      </w:r>
      <w:r w:rsidR="00626E1F">
        <w:rPr>
          <w:rFonts w:ascii="Arial" w:hAnsi="Arial" w:cs="Arial"/>
        </w:rPr>
        <w:t>cannot</w:t>
      </w:r>
      <w:r w:rsidRPr="00681D6E">
        <w:rPr>
          <w:rFonts w:ascii="Arial" w:hAnsi="Arial" w:cs="Arial"/>
        </w:rPr>
        <w:t xml:space="preserve"> print a </w:t>
      </w:r>
      <w:r w:rsidRPr="00CD08E3">
        <w:rPr>
          <w:rFonts w:ascii="Arial" w:hAnsi="Arial" w:cs="Arial"/>
          <w:b/>
        </w:rPr>
        <w:t>Balance Sheet</w:t>
      </w:r>
      <w:r w:rsidRPr="00681D6E">
        <w:rPr>
          <w:rFonts w:ascii="Arial" w:hAnsi="Arial" w:cs="Arial"/>
        </w:rPr>
        <w:t xml:space="preserve">, </w:t>
      </w:r>
      <w:r w:rsidRPr="00CD08E3">
        <w:rPr>
          <w:rFonts w:ascii="Arial" w:hAnsi="Arial" w:cs="Arial"/>
          <w:b/>
        </w:rPr>
        <w:t>Income &amp; Expense Statement</w:t>
      </w:r>
      <w:r w:rsidRPr="00681D6E">
        <w:rPr>
          <w:rFonts w:ascii="Arial" w:hAnsi="Arial" w:cs="Arial"/>
        </w:rPr>
        <w:t xml:space="preserve"> </w:t>
      </w:r>
      <w:r w:rsidR="0011587D" w:rsidRPr="0011587D">
        <w:rPr>
          <w:rFonts w:ascii="Arial" w:hAnsi="Arial" w:cs="Arial"/>
          <w:b/>
          <w:bCs/>
        </w:rPr>
        <w:t>(P&amp;L)</w:t>
      </w:r>
      <w:r w:rsidR="0011587D">
        <w:rPr>
          <w:rFonts w:ascii="Arial" w:hAnsi="Arial" w:cs="Arial"/>
        </w:rPr>
        <w:t xml:space="preserve"> </w:t>
      </w:r>
      <w:r w:rsidRPr="00681D6E">
        <w:rPr>
          <w:rFonts w:ascii="Arial" w:hAnsi="Arial" w:cs="Arial"/>
        </w:rPr>
        <w:t>or any other customized financial report until they have been formatted through this module.</w:t>
      </w:r>
      <w:r w:rsidR="00562D68">
        <w:rPr>
          <w:rFonts w:ascii="Arial" w:hAnsi="Arial" w:cs="Arial"/>
        </w:rPr>
        <w:t xml:space="preserve"> </w:t>
      </w:r>
      <w:r w:rsidR="00F41318" w:rsidRPr="00681D6E">
        <w:rPr>
          <w:rFonts w:ascii="Arial" w:hAnsi="Arial" w:cs="Arial"/>
        </w:rPr>
        <w:t xml:space="preserve">In most cases, your </w:t>
      </w:r>
      <w:r w:rsidR="00F41318" w:rsidRPr="00626E1F">
        <w:rPr>
          <w:rFonts w:ascii="Arial" w:hAnsi="Arial" w:cs="Arial"/>
          <w:b/>
        </w:rPr>
        <w:t>RollMaster</w:t>
      </w:r>
      <w:r w:rsidR="00F41318" w:rsidRPr="00681D6E">
        <w:rPr>
          <w:rFonts w:ascii="Arial" w:hAnsi="Arial" w:cs="Arial"/>
        </w:rPr>
        <w:t xml:space="preserve"> trainer will have already worked with you to set up the </w:t>
      </w:r>
      <w:r w:rsidR="00F41318" w:rsidRPr="00626E1F">
        <w:rPr>
          <w:rFonts w:ascii="Arial" w:hAnsi="Arial" w:cs="Arial"/>
          <w:b/>
        </w:rPr>
        <w:t>Balance Sheet</w:t>
      </w:r>
      <w:r w:rsidR="00F41318" w:rsidRPr="00681D6E">
        <w:rPr>
          <w:rFonts w:ascii="Arial" w:hAnsi="Arial" w:cs="Arial"/>
        </w:rPr>
        <w:t xml:space="preserve"> and </w:t>
      </w:r>
      <w:r w:rsidR="00F41318" w:rsidRPr="00626E1F">
        <w:rPr>
          <w:rFonts w:ascii="Arial" w:hAnsi="Arial" w:cs="Arial"/>
          <w:b/>
        </w:rPr>
        <w:t>Income &amp; Expense</w:t>
      </w:r>
      <w:r w:rsidR="00F41318" w:rsidRPr="00681D6E">
        <w:rPr>
          <w:rFonts w:ascii="Arial" w:hAnsi="Arial" w:cs="Arial"/>
        </w:rPr>
        <w:t xml:space="preserve"> statement.</w:t>
      </w:r>
      <w:r w:rsidR="00562D68">
        <w:rPr>
          <w:rFonts w:ascii="Arial" w:hAnsi="Arial" w:cs="Arial"/>
        </w:rPr>
        <w:t xml:space="preserve"> </w:t>
      </w:r>
      <w:r w:rsidR="00626E1F">
        <w:rPr>
          <w:rFonts w:ascii="Arial" w:hAnsi="Arial" w:cs="Arial"/>
        </w:rPr>
        <w:t>Before adding a new report, i</w:t>
      </w:r>
      <w:r w:rsidRPr="00681D6E">
        <w:rPr>
          <w:rFonts w:ascii="Arial" w:hAnsi="Arial" w:cs="Arial"/>
        </w:rPr>
        <w:t>t is best to draft these reports on paper line by line, giving each line a sequential number.</w:t>
      </w:r>
      <w:r w:rsidR="00562D68">
        <w:rPr>
          <w:rFonts w:ascii="Arial" w:hAnsi="Arial" w:cs="Arial"/>
        </w:rPr>
        <w:t xml:space="preserve"> </w:t>
      </w:r>
      <w:r w:rsidRPr="00681D6E">
        <w:rPr>
          <w:rFonts w:ascii="Arial" w:hAnsi="Arial" w:cs="Arial"/>
        </w:rPr>
        <w:t>When you enter this module, the screen will appear as follows:</w:t>
      </w:r>
    </w:p>
    <w:p w14:paraId="523A8A6E" w14:textId="77777777" w:rsidR="001F02F1" w:rsidRPr="00681D6E" w:rsidRDefault="001F02F1" w:rsidP="00312FCA">
      <w:pPr>
        <w:spacing w:line="276" w:lineRule="auto"/>
        <w:rPr>
          <w:rFonts w:ascii="Arial" w:hAnsi="Arial" w:cs="Arial"/>
          <w:sz w:val="24"/>
        </w:rPr>
      </w:pPr>
    </w:p>
    <w:p w14:paraId="2ADD82D1" w14:textId="77777777" w:rsidR="001F02F1" w:rsidRPr="00681D6E" w:rsidRDefault="00FE7148" w:rsidP="00312FCA">
      <w:pPr>
        <w:spacing w:line="276" w:lineRule="auto"/>
        <w:jc w:val="center"/>
        <w:rPr>
          <w:rFonts w:ascii="Arial" w:hAnsi="Arial" w:cs="Arial"/>
          <w:sz w:val="24"/>
        </w:rPr>
      </w:pPr>
      <w:r>
        <w:rPr>
          <w:rFonts w:ascii="Arial" w:hAnsi="Arial" w:cs="Arial"/>
          <w:noProof/>
          <w:sz w:val="24"/>
        </w:rPr>
        <w:lastRenderedPageBreak/>
        <w:drawing>
          <wp:inline distT="0" distB="0" distL="0" distR="0" wp14:anchorId="4C3ABD86" wp14:editId="0485A7EF">
            <wp:extent cx="6126480" cy="3481070"/>
            <wp:effectExtent l="0" t="0" r="762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45">
                      <a:extLst>
                        <a:ext uri="{28A0092B-C50C-407E-A947-70E740481C1C}">
                          <a14:useLocalDpi xmlns:a14="http://schemas.microsoft.com/office/drawing/2010/main" val="0"/>
                        </a:ext>
                      </a:extLst>
                    </a:blip>
                    <a:stretch>
                      <a:fillRect/>
                    </a:stretch>
                  </pic:blipFill>
                  <pic:spPr>
                    <a:xfrm>
                      <a:off x="0" y="0"/>
                      <a:ext cx="6126480" cy="3481070"/>
                    </a:xfrm>
                    <a:prstGeom prst="rect">
                      <a:avLst/>
                    </a:prstGeom>
                  </pic:spPr>
                </pic:pic>
              </a:graphicData>
            </a:graphic>
          </wp:inline>
        </w:drawing>
      </w:r>
    </w:p>
    <w:p w14:paraId="0EF05223" w14:textId="77777777" w:rsidR="00A121F9" w:rsidRDefault="00A121F9" w:rsidP="00312FCA">
      <w:pPr>
        <w:spacing w:line="276" w:lineRule="auto"/>
        <w:rPr>
          <w:rFonts w:ascii="Arial" w:hAnsi="Arial" w:cs="Arial"/>
          <w:sz w:val="24"/>
        </w:rPr>
      </w:pPr>
    </w:p>
    <w:p w14:paraId="348BC3C2" w14:textId="77777777" w:rsidR="00456959" w:rsidRDefault="00671577" w:rsidP="00312FCA">
      <w:pPr>
        <w:spacing w:line="276" w:lineRule="auto"/>
        <w:rPr>
          <w:rFonts w:ascii="Arial" w:hAnsi="Arial" w:cs="Arial"/>
          <w:sz w:val="24"/>
        </w:rPr>
      </w:pPr>
      <w:r w:rsidRPr="00681D6E">
        <w:rPr>
          <w:rFonts w:ascii="Arial" w:hAnsi="Arial" w:cs="Arial"/>
          <w:sz w:val="24"/>
        </w:rPr>
        <w:t xml:space="preserve">The cursor will be positioned at the </w:t>
      </w:r>
      <w:proofErr w:type="spellStart"/>
      <w:r w:rsidRPr="00F362F5">
        <w:rPr>
          <w:rFonts w:ascii="Arial" w:hAnsi="Arial" w:cs="Arial"/>
          <w:b/>
          <w:color w:val="0070C0"/>
          <w:sz w:val="24"/>
        </w:rPr>
        <w:t>Rpt</w:t>
      </w:r>
      <w:proofErr w:type="spellEnd"/>
      <w:r w:rsidRPr="00F362F5">
        <w:rPr>
          <w:rFonts w:ascii="Arial" w:hAnsi="Arial" w:cs="Arial"/>
          <w:b/>
          <w:color w:val="0070C0"/>
          <w:sz w:val="24"/>
        </w:rPr>
        <w:t xml:space="preserve"> Num</w:t>
      </w:r>
      <w:r w:rsidRPr="00681D6E">
        <w:rPr>
          <w:rFonts w:ascii="Arial" w:hAnsi="Arial" w:cs="Arial"/>
          <w:sz w:val="24"/>
        </w:rPr>
        <w:t xml:space="preserve"> </w:t>
      </w:r>
      <w:r w:rsidRPr="00F362F5">
        <w:rPr>
          <w:rFonts w:ascii="Arial" w:hAnsi="Arial" w:cs="Arial"/>
          <w:b/>
          <w:color w:val="0070C0"/>
          <w:sz w:val="24"/>
        </w:rPr>
        <w:t>(Report Number)</w:t>
      </w:r>
      <w:r w:rsidR="00F362F5">
        <w:rPr>
          <w:rFonts w:ascii="Arial" w:hAnsi="Arial" w:cs="Arial"/>
          <w:sz w:val="24"/>
        </w:rPr>
        <w:t xml:space="preserve"> </w:t>
      </w:r>
      <w:r w:rsidR="00D33E7A" w:rsidRPr="009E73AA">
        <w:rPr>
          <w:rFonts w:ascii="Arial" w:hAnsi="Arial" w:cs="Arial"/>
          <w:bCs/>
          <w:color w:val="BFBFBF"/>
          <w:szCs w:val="24"/>
          <w:highlight w:val="lightGray"/>
        </w:rPr>
        <w:t>(</w:t>
      </w:r>
      <w:r w:rsidR="00D33E7A">
        <w:rPr>
          <w:rFonts w:ascii="Arial" w:hAnsi="Arial" w:cs="Arial"/>
          <w:b/>
          <w:bCs/>
          <w:sz w:val="24"/>
          <w:szCs w:val="24"/>
          <w:highlight w:val="lightGray"/>
        </w:rPr>
        <w:t>1</w:t>
      </w:r>
      <w:r w:rsidR="00D33E7A" w:rsidRPr="009E73AA">
        <w:rPr>
          <w:rFonts w:ascii="Arial" w:hAnsi="Arial" w:cs="Arial"/>
          <w:bCs/>
          <w:color w:val="BFBFBF"/>
          <w:szCs w:val="24"/>
          <w:highlight w:val="lightGray"/>
        </w:rPr>
        <w:t>)</w:t>
      </w:r>
      <w:r w:rsidR="00992AEE">
        <w:rPr>
          <w:rFonts w:ascii="Arial" w:hAnsi="Arial" w:cs="Arial"/>
          <w:b/>
          <w:color w:val="FFFF00"/>
          <w:sz w:val="24"/>
        </w:rPr>
        <w:t xml:space="preserve"> </w:t>
      </w:r>
      <w:r w:rsidRPr="00681D6E">
        <w:rPr>
          <w:rFonts w:ascii="Arial" w:hAnsi="Arial" w:cs="Arial"/>
          <w:sz w:val="24"/>
        </w:rPr>
        <w:t>field.</w:t>
      </w:r>
      <w:r w:rsidR="00562D68">
        <w:rPr>
          <w:rFonts w:ascii="Arial" w:hAnsi="Arial" w:cs="Arial"/>
          <w:sz w:val="24"/>
        </w:rPr>
        <w:t xml:space="preserve"> </w:t>
      </w:r>
      <w:r w:rsidRPr="00681D6E">
        <w:rPr>
          <w:rFonts w:ascii="Arial" w:hAnsi="Arial" w:cs="Arial"/>
          <w:sz w:val="24"/>
        </w:rPr>
        <w:t xml:space="preserve">If you </w:t>
      </w:r>
      <w:r w:rsidRPr="00FE7148">
        <w:rPr>
          <w:rFonts w:ascii="Arial" w:hAnsi="Arial" w:cs="Arial"/>
          <w:bCs/>
          <w:sz w:val="24"/>
        </w:rPr>
        <w:t xml:space="preserve">look </w:t>
      </w:r>
      <w:r w:rsidR="00FE7148">
        <w:rPr>
          <w:rFonts w:ascii="Arial" w:hAnsi="Arial" w:cs="Arial"/>
          <w:bCs/>
          <w:sz w:val="24"/>
        </w:rPr>
        <w:t xml:space="preserve">in the display box below </w:t>
      </w:r>
      <w:r w:rsidRPr="00681D6E">
        <w:rPr>
          <w:rFonts w:ascii="Arial" w:hAnsi="Arial" w:cs="Arial"/>
          <w:sz w:val="24"/>
        </w:rPr>
        <w:t>that field, you will see a</w:t>
      </w:r>
      <w:r w:rsidR="00F362F5">
        <w:rPr>
          <w:rFonts w:ascii="Arial" w:hAnsi="Arial" w:cs="Arial"/>
          <w:sz w:val="24"/>
        </w:rPr>
        <w:t>ll</w:t>
      </w:r>
      <w:r w:rsidRPr="00681D6E">
        <w:rPr>
          <w:rFonts w:ascii="Arial" w:hAnsi="Arial" w:cs="Arial"/>
          <w:sz w:val="24"/>
        </w:rPr>
        <w:t xml:space="preserve"> existing reports</w:t>
      </w:r>
      <w:r w:rsidR="003532AD" w:rsidRPr="00681D6E">
        <w:rPr>
          <w:rFonts w:ascii="Arial" w:hAnsi="Arial" w:cs="Arial"/>
          <w:sz w:val="24"/>
        </w:rPr>
        <w:t xml:space="preserve"> listed in order of </w:t>
      </w:r>
      <w:r w:rsidR="003532AD" w:rsidRPr="00456959">
        <w:rPr>
          <w:rFonts w:ascii="Arial" w:hAnsi="Arial" w:cs="Arial"/>
          <w:b/>
          <w:color w:val="0070C0"/>
          <w:sz w:val="24"/>
        </w:rPr>
        <w:t>Report Number</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In the example above, there are </w:t>
      </w:r>
      <w:r w:rsidR="00FE7148">
        <w:rPr>
          <w:rFonts w:ascii="Arial" w:hAnsi="Arial" w:cs="Arial"/>
          <w:sz w:val="24"/>
        </w:rPr>
        <w:t>three</w:t>
      </w:r>
      <w:r w:rsidRPr="00681D6E">
        <w:rPr>
          <w:rFonts w:ascii="Arial" w:hAnsi="Arial" w:cs="Arial"/>
          <w:sz w:val="24"/>
        </w:rPr>
        <w:t xml:space="preserve"> reports: </w:t>
      </w:r>
      <w:r w:rsidRPr="00922E14">
        <w:rPr>
          <w:rFonts w:ascii="Arial" w:hAnsi="Arial" w:cs="Arial"/>
          <w:b/>
          <w:bCs/>
          <w:color w:val="0070C0"/>
          <w:sz w:val="24"/>
        </w:rPr>
        <w:t>100 B</w:t>
      </w:r>
      <w:r w:rsidR="00F362F5" w:rsidRPr="00922E14">
        <w:rPr>
          <w:rFonts w:ascii="Arial" w:hAnsi="Arial" w:cs="Arial"/>
          <w:b/>
          <w:bCs/>
          <w:color w:val="0070C0"/>
          <w:sz w:val="24"/>
        </w:rPr>
        <w:t>ALANCE</w:t>
      </w:r>
      <w:r w:rsidRPr="00922E14">
        <w:rPr>
          <w:rFonts w:ascii="Arial" w:hAnsi="Arial" w:cs="Arial"/>
          <w:b/>
          <w:bCs/>
          <w:color w:val="0070C0"/>
          <w:sz w:val="24"/>
        </w:rPr>
        <w:t xml:space="preserve"> S</w:t>
      </w:r>
      <w:r w:rsidR="00F362F5" w:rsidRPr="00922E14">
        <w:rPr>
          <w:rFonts w:ascii="Arial" w:hAnsi="Arial" w:cs="Arial"/>
          <w:b/>
          <w:bCs/>
          <w:color w:val="0070C0"/>
          <w:sz w:val="24"/>
        </w:rPr>
        <w:t>HEET</w:t>
      </w:r>
      <w:r w:rsidRPr="00681D6E">
        <w:rPr>
          <w:rFonts w:ascii="Arial" w:hAnsi="Arial" w:cs="Arial"/>
          <w:sz w:val="24"/>
        </w:rPr>
        <w:t xml:space="preserve">, </w:t>
      </w:r>
      <w:r w:rsidRPr="00922E14">
        <w:rPr>
          <w:rFonts w:ascii="Arial" w:hAnsi="Arial" w:cs="Arial"/>
          <w:b/>
          <w:bCs/>
          <w:color w:val="0070C0"/>
          <w:sz w:val="24"/>
        </w:rPr>
        <w:t>200 I</w:t>
      </w:r>
      <w:r w:rsidR="00F362F5" w:rsidRPr="00922E14">
        <w:rPr>
          <w:rFonts w:ascii="Arial" w:hAnsi="Arial" w:cs="Arial"/>
          <w:b/>
          <w:bCs/>
          <w:color w:val="0070C0"/>
          <w:sz w:val="24"/>
        </w:rPr>
        <w:t>NCOME</w:t>
      </w:r>
      <w:r w:rsidRPr="00922E14">
        <w:rPr>
          <w:rFonts w:ascii="Arial" w:hAnsi="Arial" w:cs="Arial"/>
          <w:b/>
          <w:bCs/>
          <w:color w:val="0070C0"/>
          <w:sz w:val="24"/>
        </w:rPr>
        <w:t xml:space="preserve"> S</w:t>
      </w:r>
      <w:r w:rsidR="00F362F5" w:rsidRPr="00922E14">
        <w:rPr>
          <w:rFonts w:ascii="Arial" w:hAnsi="Arial" w:cs="Arial"/>
          <w:b/>
          <w:bCs/>
          <w:color w:val="0070C0"/>
          <w:sz w:val="24"/>
        </w:rPr>
        <w:t>TATEMENT</w:t>
      </w:r>
      <w:r w:rsidRPr="00681D6E">
        <w:rPr>
          <w:rFonts w:ascii="Arial" w:hAnsi="Arial" w:cs="Arial"/>
          <w:sz w:val="24"/>
        </w:rPr>
        <w:t xml:space="preserve">, </w:t>
      </w:r>
      <w:r w:rsidR="00FE7148">
        <w:rPr>
          <w:rFonts w:ascii="Arial" w:hAnsi="Arial" w:cs="Arial"/>
          <w:sz w:val="24"/>
        </w:rPr>
        <w:t xml:space="preserve">and </w:t>
      </w:r>
      <w:r w:rsidR="00FE7148" w:rsidRPr="00922E14">
        <w:rPr>
          <w:rFonts w:ascii="Arial" w:hAnsi="Arial" w:cs="Arial"/>
          <w:b/>
          <w:bCs/>
          <w:color w:val="0070C0"/>
          <w:sz w:val="24"/>
        </w:rPr>
        <w:t>300</w:t>
      </w:r>
      <w:r w:rsidR="00F362F5" w:rsidRPr="00922E14">
        <w:rPr>
          <w:rFonts w:ascii="Arial" w:hAnsi="Arial" w:cs="Arial"/>
          <w:b/>
          <w:bCs/>
          <w:color w:val="0070C0"/>
          <w:sz w:val="24"/>
        </w:rPr>
        <w:t xml:space="preserve"> </w:t>
      </w:r>
      <w:r w:rsidR="00FE7148" w:rsidRPr="00922E14">
        <w:rPr>
          <w:rFonts w:ascii="Arial" w:hAnsi="Arial" w:cs="Arial"/>
          <w:b/>
          <w:bCs/>
          <w:color w:val="0070C0"/>
          <w:sz w:val="24"/>
        </w:rPr>
        <w:t>BRANCH 1 IS</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To add a new report, type a new number in the </w:t>
      </w:r>
      <w:proofErr w:type="spellStart"/>
      <w:r w:rsidRPr="00F362F5">
        <w:rPr>
          <w:rFonts w:ascii="Arial" w:hAnsi="Arial" w:cs="Arial"/>
          <w:b/>
          <w:color w:val="0070C0"/>
          <w:sz w:val="24"/>
        </w:rPr>
        <w:t>Rpt</w:t>
      </w:r>
      <w:proofErr w:type="spellEnd"/>
      <w:r w:rsidRPr="00F362F5">
        <w:rPr>
          <w:rFonts w:ascii="Arial" w:hAnsi="Arial" w:cs="Arial"/>
          <w:b/>
          <w:color w:val="0070C0"/>
          <w:sz w:val="24"/>
        </w:rPr>
        <w:t xml:space="preserve"> Num</w:t>
      </w:r>
      <w:r w:rsidRPr="00681D6E">
        <w:rPr>
          <w:rFonts w:ascii="Arial" w:hAnsi="Arial" w:cs="Arial"/>
          <w:sz w:val="24"/>
        </w:rPr>
        <w:t xml:space="preserve"> </w:t>
      </w:r>
      <w:bookmarkStart w:id="73" w:name="_Hlk17211412"/>
      <w:r w:rsidR="00D33E7A" w:rsidRPr="009E73AA">
        <w:rPr>
          <w:rFonts w:ascii="Arial" w:hAnsi="Arial" w:cs="Arial"/>
          <w:bCs/>
          <w:color w:val="BFBFBF"/>
          <w:szCs w:val="24"/>
          <w:highlight w:val="lightGray"/>
        </w:rPr>
        <w:t>(</w:t>
      </w:r>
      <w:r w:rsidR="00D33E7A">
        <w:rPr>
          <w:rFonts w:ascii="Arial" w:hAnsi="Arial" w:cs="Arial"/>
          <w:b/>
          <w:bCs/>
          <w:sz w:val="24"/>
          <w:szCs w:val="24"/>
          <w:highlight w:val="lightGray"/>
        </w:rPr>
        <w:t>1</w:t>
      </w:r>
      <w:r w:rsidR="00D33E7A" w:rsidRPr="009E73AA">
        <w:rPr>
          <w:rFonts w:ascii="Arial" w:hAnsi="Arial" w:cs="Arial"/>
          <w:bCs/>
          <w:color w:val="BFBFBF"/>
          <w:szCs w:val="24"/>
          <w:highlight w:val="lightGray"/>
        </w:rPr>
        <w:t>)</w:t>
      </w:r>
      <w:bookmarkEnd w:id="73"/>
      <w:r w:rsidR="00992AEE">
        <w:rPr>
          <w:rFonts w:ascii="Arial" w:hAnsi="Arial" w:cs="Arial"/>
          <w:b/>
          <w:color w:val="FFFF00"/>
          <w:sz w:val="24"/>
        </w:rPr>
        <w:t xml:space="preserve"> </w:t>
      </w:r>
      <w:r w:rsidRPr="00681D6E">
        <w:rPr>
          <w:rFonts w:ascii="Arial" w:hAnsi="Arial" w:cs="Arial"/>
          <w:sz w:val="24"/>
        </w:rPr>
        <w:t xml:space="preserve">field followed by a description of the report in the </w:t>
      </w:r>
      <w:r w:rsidRPr="00F362F5">
        <w:rPr>
          <w:rFonts w:ascii="Arial" w:hAnsi="Arial" w:cs="Arial"/>
          <w:b/>
          <w:color w:val="0070C0"/>
          <w:sz w:val="24"/>
        </w:rPr>
        <w:t>Report Description</w:t>
      </w:r>
      <w:r w:rsidR="00F362F5">
        <w:rPr>
          <w:rFonts w:ascii="Arial" w:hAnsi="Arial" w:cs="Arial"/>
          <w:sz w:val="24"/>
        </w:rPr>
        <w:t xml:space="preserve"> </w:t>
      </w:r>
      <w:r w:rsidR="00D33E7A" w:rsidRPr="009E73AA">
        <w:rPr>
          <w:rFonts w:ascii="Arial" w:hAnsi="Arial" w:cs="Arial"/>
          <w:bCs/>
          <w:color w:val="BFBFBF"/>
          <w:szCs w:val="24"/>
          <w:highlight w:val="lightGray"/>
        </w:rPr>
        <w:t>(</w:t>
      </w:r>
      <w:r w:rsidR="00D33E7A">
        <w:rPr>
          <w:rFonts w:ascii="Arial" w:hAnsi="Arial" w:cs="Arial"/>
          <w:b/>
          <w:bCs/>
          <w:sz w:val="24"/>
          <w:szCs w:val="24"/>
          <w:highlight w:val="lightGray"/>
        </w:rPr>
        <w:t>2</w:t>
      </w:r>
      <w:r w:rsidR="00D33E7A" w:rsidRPr="009E73AA">
        <w:rPr>
          <w:rFonts w:ascii="Arial" w:hAnsi="Arial" w:cs="Arial"/>
          <w:bCs/>
          <w:color w:val="BFBFBF"/>
          <w:szCs w:val="24"/>
          <w:highlight w:val="lightGray"/>
        </w:rPr>
        <w:t>)</w:t>
      </w:r>
      <w:r w:rsidR="00992AEE">
        <w:rPr>
          <w:rFonts w:ascii="Arial" w:hAnsi="Arial" w:cs="Arial"/>
          <w:b/>
          <w:color w:val="FFFF00"/>
          <w:sz w:val="24"/>
        </w:rPr>
        <w:t xml:space="preserve"> </w:t>
      </w:r>
      <w:r w:rsidRPr="00681D6E">
        <w:rPr>
          <w:rFonts w:ascii="Arial" w:hAnsi="Arial" w:cs="Arial"/>
          <w:sz w:val="24"/>
        </w:rPr>
        <w:t>field.</w:t>
      </w:r>
      <w:r w:rsidR="00562D68">
        <w:rPr>
          <w:rFonts w:ascii="Arial" w:hAnsi="Arial" w:cs="Arial"/>
          <w:sz w:val="24"/>
        </w:rPr>
        <w:t xml:space="preserve"> </w:t>
      </w:r>
      <w:r w:rsidR="00FE7148">
        <w:rPr>
          <w:rFonts w:ascii="Arial" w:hAnsi="Arial" w:cs="Arial"/>
          <w:sz w:val="24"/>
        </w:rPr>
        <w:t xml:space="preserve">You will then need to select either </w:t>
      </w:r>
      <w:r w:rsidR="00FE7148" w:rsidRPr="009E73AA">
        <w:rPr>
          <w:rFonts w:ascii="Arial" w:hAnsi="Arial" w:cs="Arial"/>
          <w:bCs/>
          <w:color w:val="BFBFBF"/>
          <w:szCs w:val="24"/>
          <w:highlight w:val="lightGray"/>
        </w:rPr>
        <w:t>(</w:t>
      </w:r>
      <w:r w:rsidR="00FE7148">
        <w:rPr>
          <w:rFonts w:ascii="Arial" w:hAnsi="Arial" w:cs="Arial"/>
          <w:b/>
          <w:bCs/>
          <w:sz w:val="24"/>
          <w:szCs w:val="24"/>
          <w:highlight w:val="lightGray"/>
        </w:rPr>
        <w:t>3</w:t>
      </w:r>
      <w:r w:rsidR="00FE7148" w:rsidRPr="009E73AA">
        <w:rPr>
          <w:rFonts w:ascii="Arial" w:hAnsi="Arial" w:cs="Arial"/>
          <w:bCs/>
          <w:color w:val="BFBFBF"/>
          <w:szCs w:val="24"/>
          <w:highlight w:val="lightGray"/>
        </w:rPr>
        <w:t>)</w:t>
      </w:r>
      <w:r w:rsidR="00FE7148">
        <w:rPr>
          <w:rFonts w:ascii="Arial" w:hAnsi="Arial" w:cs="Arial"/>
          <w:bCs/>
          <w:color w:val="BFBFBF"/>
          <w:szCs w:val="24"/>
        </w:rPr>
        <w:t xml:space="preserve"> </w:t>
      </w:r>
      <w:r w:rsidR="00FE7148" w:rsidRPr="00FE7148">
        <w:rPr>
          <w:rFonts w:ascii="Arial" w:hAnsi="Arial" w:cs="Arial"/>
          <w:b/>
          <w:bCs/>
          <w:color w:val="0070C0"/>
          <w:sz w:val="24"/>
        </w:rPr>
        <w:t>Balance Sheet</w:t>
      </w:r>
      <w:r w:rsidR="00FE7148" w:rsidRPr="00FE7148">
        <w:rPr>
          <w:rFonts w:ascii="Arial" w:hAnsi="Arial" w:cs="Arial"/>
          <w:color w:val="0070C0"/>
          <w:sz w:val="24"/>
        </w:rPr>
        <w:t xml:space="preserve"> </w:t>
      </w:r>
      <w:r w:rsidR="00FE7148">
        <w:rPr>
          <w:rFonts w:ascii="Arial" w:hAnsi="Arial" w:cs="Arial"/>
          <w:sz w:val="24"/>
        </w:rPr>
        <w:t xml:space="preserve">or </w:t>
      </w:r>
      <w:r w:rsidR="00FE7148" w:rsidRPr="00FE7148">
        <w:rPr>
          <w:rFonts w:ascii="Arial" w:hAnsi="Arial" w:cs="Arial"/>
          <w:b/>
          <w:bCs/>
          <w:color w:val="0070C0"/>
          <w:sz w:val="24"/>
        </w:rPr>
        <w:t>Income Statement</w:t>
      </w:r>
      <w:r w:rsidR="00FE7148" w:rsidRPr="00FE7148">
        <w:rPr>
          <w:rFonts w:ascii="Arial" w:hAnsi="Arial" w:cs="Arial"/>
          <w:color w:val="0070C0"/>
          <w:sz w:val="24"/>
        </w:rPr>
        <w:t xml:space="preserve"> </w:t>
      </w:r>
      <w:r w:rsidR="00FE7148" w:rsidRPr="00FE7148">
        <w:rPr>
          <w:rFonts w:ascii="Arial" w:hAnsi="Arial" w:cs="Arial"/>
          <w:sz w:val="24"/>
        </w:rPr>
        <w:t xml:space="preserve">to assign a </w:t>
      </w:r>
      <w:r w:rsidR="00FE7148" w:rsidRPr="00922E14">
        <w:rPr>
          <w:rFonts w:ascii="Arial" w:hAnsi="Arial" w:cs="Arial"/>
          <w:b/>
          <w:bCs/>
          <w:color w:val="0070C0"/>
          <w:sz w:val="24"/>
        </w:rPr>
        <w:t>Report Type</w:t>
      </w:r>
      <w:r w:rsidR="00FE7148" w:rsidRPr="00FE7148">
        <w:rPr>
          <w:rFonts w:ascii="Arial" w:hAnsi="Arial" w:cs="Arial"/>
          <w:sz w:val="24"/>
        </w:rPr>
        <w:t xml:space="preserve">. </w:t>
      </w:r>
      <w:r w:rsidRPr="00681D6E">
        <w:rPr>
          <w:rFonts w:ascii="Arial" w:hAnsi="Arial" w:cs="Arial"/>
          <w:sz w:val="24"/>
        </w:rPr>
        <w:t>Click</w:t>
      </w:r>
      <w:r w:rsidR="00A121F9">
        <w:rPr>
          <w:rFonts w:ascii="Arial" w:hAnsi="Arial" w:cs="Arial"/>
          <w:sz w:val="24"/>
        </w:rPr>
        <w:t xml:space="preserve"> the</w:t>
      </w:r>
      <w:r w:rsidRPr="00681D6E">
        <w:rPr>
          <w:rFonts w:ascii="Arial" w:hAnsi="Arial" w:cs="Arial"/>
          <w:sz w:val="24"/>
        </w:rPr>
        <w:t xml:space="preserve"> </w:t>
      </w:r>
      <w:r w:rsidRPr="00F362F5">
        <w:rPr>
          <w:rFonts w:ascii="Arial" w:hAnsi="Arial" w:cs="Arial"/>
          <w:b/>
          <w:color w:val="FF0000"/>
          <w:sz w:val="24"/>
        </w:rPr>
        <w:t>Add Report</w:t>
      </w:r>
      <w:r w:rsidRPr="00681D6E">
        <w:rPr>
          <w:rFonts w:ascii="Arial" w:hAnsi="Arial" w:cs="Arial"/>
          <w:sz w:val="24"/>
        </w:rPr>
        <w:t xml:space="preserve"> </w:t>
      </w:r>
      <w:r w:rsidR="0017378F">
        <w:rPr>
          <w:rFonts w:ascii="Arial" w:hAnsi="Arial" w:cs="Arial"/>
          <w:sz w:val="24"/>
        </w:rPr>
        <w:t xml:space="preserve">button </w:t>
      </w:r>
      <w:r w:rsidRPr="00681D6E">
        <w:rPr>
          <w:rFonts w:ascii="Arial" w:hAnsi="Arial" w:cs="Arial"/>
          <w:sz w:val="24"/>
        </w:rPr>
        <w:t xml:space="preserve">to </w:t>
      </w:r>
      <w:r w:rsidR="00AD2D71">
        <w:rPr>
          <w:rFonts w:ascii="Arial" w:hAnsi="Arial" w:cs="Arial"/>
          <w:sz w:val="24"/>
        </w:rPr>
        <w:t>continue</w:t>
      </w:r>
      <w:r w:rsidR="00AF6C1B" w:rsidRPr="00681D6E">
        <w:rPr>
          <w:rFonts w:ascii="Arial" w:hAnsi="Arial" w:cs="Arial"/>
          <w:sz w:val="24"/>
        </w:rPr>
        <w:t>.</w:t>
      </w:r>
      <w:r w:rsidR="00562D68">
        <w:rPr>
          <w:rFonts w:ascii="Arial" w:hAnsi="Arial" w:cs="Arial"/>
          <w:sz w:val="24"/>
        </w:rPr>
        <w:t xml:space="preserve"> </w:t>
      </w:r>
      <w:r w:rsidR="00AF6C1B" w:rsidRPr="00681D6E">
        <w:rPr>
          <w:rFonts w:ascii="Arial" w:hAnsi="Arial" w:cs="Arial"/>
          <w:sz w:val="24"/>
        </w:rPr>
        <w:t xml:space="preserve">The </w:t>
      </w:r>
      <w:r w:rsidR="00922E14" w:rsidRPr="00922E14">
        <w:rPr>
          <w:rFonts w:ascii="Arial" w:hAnsi="Arial" w:cs="Arial"/>
          <w:b/>
          <w:bCs/>
          <w:color w:val="0070C0"/>
          <w:sz w:val="24"/>
        </w:rPr>
        <w:t>R</w:t>
      </w:r>
      <w:r w:rsidR="00AF6C1B" w:rsidRPr="00922E14">
        <w:rPr>
          <w:rFonts w:ascii="Arial" w:hAnsi="Arial" w:cs="Arial"/>
          <w:b/>
          <w:bCs/>
          <w:color w:val="0070C0"/>
          <w:sz w:val="24"/>
        </w:rPr>
        <w:t xml:space="preserve">eport </w:t>
      </w:r>
      <w:r w:rsidR="00922E14" w:rsidRPr="00922E14">
        <w:rPr>
          <w:rFonts w:ascii="Arial" w:hAnsi="Arial" w:cs="Arial"/>
          <w:b/>
          <w:bCs/>
          <w:color w:val="0070C0"/>
          <w:sz w:val="24"/>
        </w:rPr>
        <w:t>N</w:t>
      </w:r>
      <w:r w:rsidR="00AD2D71" w:rsidRPr="00922E14">
        <w:rPr>
          <w:rFonts w:ascii="Arial" w:hAnsi="Arial" w:cs="Arial"/>
          <w:b/>
          <w:bCs/>
          <w:color w:val="0070C0"/>
          <w:sz w:val="24"/>
        </w:rPr>
        <w:t>umber</w:t>
      </w:r>
      <w:r w:rsidR="00FE7148">
        <w:rPr>
          <w:rFonts w:ascii="Arial" w:hAnsi="Arial" w:cs="Arial"/>
          <w:sz w:val="24"/>
        </w:rPr>
        <w:t xml:space="preserve">, </w:t>
      </w:r>
      <w:r w:rsidR="00922E14" w:rsidRPr="00922E14">
        <w:rPr>
          <w:rFonts w:ascii="Arial" w:hAnsi="Arial" w:cs="Arial"/>
          <w:b/>
          <w:bCs/>
          <w:color w:val="0070C0"/>
          <w:sz w:val="24"/>
        </w:rPr>
        <w:t>D</w:t>
      </w:r>
      <w:r w:rsidR="00AD2D71" w:rsidRPr="00922E14">
        <w:rPr>
          <w:rFonts w:ascii="Arial" w:hAnsi="Arial" w:cs="Arial"/>
          <w:b/>
          <w:bCs/>
          <w:color w:val="0070C0"/>
          <w:sz w:val="24"/>
        </w:rPr>
        <w:t>escription</w:t>
      </w:r>
      <w:r w:rsidR="00FE7148">
        <w:rPr>
          <w:rFonts w:ascii="Arial" w:hAnsi="Arial" w:cs="Arial"/>
          <w:sz w:val="24"/>
        </w:rPr>
        <w:t xml:space="preserve">, and </w:t>
      </w:r>
      <w:r w:rsidR="00922E14" w:rsidRPr="00922E14">
        <w:rPr>
          <w:rFonts w:ascii="Arial" w:hAnsi="Arial" w:cs="Arial"/>
          <w:b/>
          <w:bCs/>
          <w:color w:val="0070C0"/>
          <w:sz w:val="24"/>
        </w:rPr>
        <w:t>R</w:t>
      </w:r>
      <w:r w:rsidR="00FE7148" w:rsidRPr="00922E14">
        <w:rPr>
          <w:rFonts w:ascii="Arial" w:hAnsi="Arial" w:cs="Arial"/>
          <w:b/>
          <w:bCs/>
          <w:color w:val="0070C0"/>
          <w:sz w:val="24"/>
        </w:rPr>
        <w:t xml:space="preserve">eport </w:t>
      </w:r>
      <w:r w:rsidR="00922E14" w:rsidRPr="00922E14">
        <w:rPr>
          <w:rFonts w:ascii="Arial" w:hAnsi="Arial" w:cs="Arial"/>
          <w:b/>
          <w:bCs/>
          <w:color w:val="0070C0"/>
          <w:sz w:val="24"/>
        </w:rPr>
        <w:t>T</w:t>
      </w:r>
      <w:r w:rsidR="00FE7148" w:rsidRPr="00922E14">
        <w:rPr>
          <w:rFonts w:ascii="Arial" w:hAnsi="Arial" w:cs="Arial"/>
          <w:b/>
          <w:bCs/>
          <w:color w:val="0070C0"/>
          <w:sz w:val="24"/>
        </w:rPr>
        <w:t>ype</w:t>
      </w:r>
      <w:r w:rsidR="00AD2D71" w:rsidRPr="00922E14">
        <w:rPr>
          <w:rFonts w:ascii="Arial" w:hAnsi="Arial" w:cs="Arial"/>
          <w:color w:val="0070C0"/>
          <w:sz w:val="24"/>
        </w:rPr>
        <w:t xml:space="preserve"> </w:t>
      </w:r>
      <w:r w:rsidR="00AF6C1B" w:rsidRPr="00681D6E">
        <w:rPr>
          <w:rFonts w:ascii="Arial" w:hAnsi="Arial" w:cs="Arial"/>
          <w:sz w:val="24"/>
        </w:rPr>
        <w:t>will d</w:t>
      </w:r>
      <w:r w:rsidR="00AD2D71">
        <w:rPr>
          <w:rFonts w:ascii="Arial" w:hAnsi="Arial" w:cs="Arial"/>
          <w:sz w:val="24"/>
        </w:rPr>
        <w:t xml:space="preserve">isplay in </w:t>
      </w:r>
      <w:r w:rsidR="00AF6C1B" w:rsidRPr="00681D6E">
        <w:rPr>
          <w:rFonts w:ascii="Arial" w:hAnsi="Arial" w:cs="Arial"/>
          <w:sz w:val="24"/>
        </w:rPr>
        <w:t xml:space="preserve">the box below </w:t>
      </w:r>
      <w:r w:rsidR="00AD2D71">
        <w:rPr>
          <w:rFonts w:ascii="Arial" w:hAnsi="Arial" w:cs="Arial"/>
          <w:sz w:val="24"/>
        </w:rPr>
        <w:t xml:space="preserve">those fields </w:t>
      </w:r>
      <w:r w:rsidR="003532AD" w:rsidRPr="00681D6E">
        <w:rPr>
          <w:rFonts w:ascii="Arial" w:hAnsi="Arial" w:cs="Arial"/>
          <w:sz w:val="24"/>
        </w:rPr>
        <w:t xml:space="preserve">as soon as </w:t>
      </w:r>
      <w:r w:rsidR="00AF6C1B" w:rsidRPr="00681D6E">
        <w:rPr>
          <w:rFonts w:ascii="Arial" w:hAnsi="Arial" w:cs="Arial"/>
          <w:sz w:val="24"/>
        </w:rPr>
        <w:t xml:space="preserve">you click the </w:t>
      </w:r>
      <w:r w:rsidR="00AF6C1B" w:rsidRPr="00F362F5">
        <w:rPr>
          <w:rFonts w:ascii="Arial" w:hAnsi="Arial" w:cs="Arial"/>
          <w:b/>
          <w:color w:val="FF0000"/>
          <w:sz w:val="24"/>
        </w:rPr>
        <w:t>Add</w:t>
      </w:r>
      <w:r w:rsidR="0017378F" w:rsidRPr="00F362F5">
        <w:rPr>
          <w:rFonts w:ascii="Arial" w:hAnsi="Arial" w:cs="Arial"/>
          <w:b/>
          <w:color w:val="FF0000"/>
          <w:sz w:val="24"/>
        </w:rPr>
        <w:t xml:space="preserve"> Report</w:t>
      </w:r>
      <w:r w:rsidR="00AF6C1B" w:rsidRPr="00681D6E">
        <w:rPr>
          <w:rFonts w:ascii="Arial" w:hAnsi="Arial" w:cs="Arial"/>
          <w:sz w:val="24"/>
        </w:rPr>
        <w:t xml:space="preserve"> button. </w:t>
      </w:r>
      <w:r w:rsidR="00456959" w:rsidRPr="00AD2D71">
        <w:rPr>
          <w:rFonts w:ascii="Arial" w:hAnsi="Arial" w:cs="Arial"/>
          <w:b/>
          <w:color w:val="ED7D31" w:themeColor="accent2"/>
          <w:sz w:val="24"/>
        </w:rPr>
        <w:t>Right</w:t>
      </w:r>
      <w:r w:rsidR="00FE7148">
        <w:rPr>
          <w:rFonts w:ascii="Arial" w:hAnsi="Arial" w:cs="Arial"/>
          <w:b/>
          <w:color w:val="ED7D31" w:themeColor="accent2"/>
          <w:sz w:val="24"/>
        </w:rPr>
        <w:t>-</w:t>
      </w:r>
      <w:r w:rsidR="00AD2D71">
        <w:rPr>
          <w:rFonts w:ascii="Arial" w:hAnsi="Arial" w:cs="Arial"/>
          <w:b/>
          <w:color w:val="ED7D31" w:themeColor="accent2"/>
          <w:sz w:val="24"/>
        </w:rPr>
        <w:t>c</w:t>
      </w:r>
      <w:r w:rsidR="00AF6C1B" w:rsidRPr="00AD2D71">
        <w:rPr>
          <w:rFonts w:ascii="Arial" w:hAnsi="Arial" w:cs="Arial"/>
          <w:b/>
          <w:color w:val="ED7D31" w:themeColor="accent2"/>
          <w:sz w:val="24"/>
        </w:rPr>
        <w:t>lick</w:t>
      </w:r>
      <w:r w:rsidR="00AF6C1B" w:rsidRPr="00AD2D71">
        <w:rPr>
          <w:rFonts w:ascii="Arial" w:hAnsi="Arial" w:cs="Arial"/>
          <w:color w:val="ED7D31" w:themeColor="accent2"/>
          <w:sz w:val="24"/>
        </w:rPr>
        <w:t xml:space="preserve"> </w:t>
      </w:r>
      <w:r w:rsidR="00AF6C1B" w:rsidRPr="00681D6E">
        <w:rPr>
          <w:rFonts w:ascii="Arial" w:hAnsi="Arial" w:cs="Arial"/>
          <w:sz w:val="24"/>
        </w:rPr>
        <w:t>on the</w:t>
      </w:r>
      <w:r w:rsidR="0017378F">
        <w:rPr>
          <w:rFonts w:ascii="Arial" w:hAnsi="Arial" w:cs="Arial"/>
          <w:sz w:val="24"/>
        </w:rPr>
        <w:t xml:space="preserve"> new</w:t>
      </w:r>
      <w:r w:rsidR="00AF6C1B" w:rsidRPr="00681D6E">
        <w:rPr>
          <w:rFonts w:ascii="Arial" w:hAnsi="Arial" w:cs="Arial"/>
          <w:sz w:val="24"/>
        </w:rPr>
        <w:t xml:space="preserve"> </w:t>
      </w:r>
      <w:r w:rsidR="00B0209F" w:rsidRPr="00456959">
        <w:rPr>
          <w:rFonts w:ascii="Arial" w:hAnsi="Arial" w:cs="Arial"/>
          <w:b/>
          <w:color w:val="0070C0"/>
          <w:sz w:val="24"/>
        </w:rPr>
        <w:t>R</w:t>
      </w:r>
      <w:r w:rsidR="00AF6C1B" w:rsidRPr="00456959">
        <w:rPr>
          <w:rFonts w:ascii="Arial" w:hAnsi="Arial" w:cs="Arial"/>
          <w:b/>
          <w:color w:val="0070C0"/>
          <w:sz w:val="24"/>
        </w:rPr>
        <w:t xml:space="preserve">eport </w:t>
      </w:r>
      <w:r w:rsidR="00B0209F" w:rsidRPr="00456959">
        <w:rPr>
          <w:rFonts w:ascii="Arial" w:hAnsi="Arial" w:cs="Arial"/>
          <w:b/>
          <w:color w:val="0070C0"/>
          <w:sz w:val="24"/>
        </w:rPr>
        <w:t>N</w:t>
      </w:r>
      <w:r w:rsidR="003532AD" w:rsidRPr="00456959">
        <w:rPr>
          <w:rFonts w:ascii="Arial" w:hAnsi="Arial" w:cs="Arial"/>
          <w:b/>
          <w:color w:val="0070C0"/>
          <w:sz w:val="24"/>
        </w:rPr>
        <w:t>umber</w:t>
      </w:r>
      <w:r w:rsidR="003532AD" w:rsidRPr="00681D6E">
        <w:rPr>
          <w:rFonts w:ascii="Arial" w:hAnsi="Arial" w:cs="Arial"/>
          <w:sz w:val="24"/>
        </w:rPr>
        <w:t xml:space="preserve"> to open the report and s</w:t>
      </w:r>
      <w:r w:rsidR="00AF6C1B" w:rsidRPr="00681D6E">
        <w:rPr>
          <w:rFonts w:ascii="Arial" w:hAnsi="Arial" w:cs="Arial"/>
          <w:sz w:val="24"/>
        </w:rPr>
        <w:t xml:space="preserve">tart </w:t>
      </w:r>
      <w:r w:rsidRPr="00681D6E">
        <w:rPr>
          <w:rFonts w:ascii="Arial" w:hAnsi="Arial" w:cs="Arial"/>
          <w:sz w:val="24"/>
        </w:rPr>
        <w:t xml:space="preserve">building the lines </w:t>
      </w:r>
      <w:r w:rsidR="00AF6C1B" w:rsidRPr="00681D6E">
        <w:rPr>
          <w:rFonts w:ascii="Arial" w:hAnsi="Arial" w:cs="Arial"/>
          <w:sz w:val="24"/>
        </w:rPr>
        <w:t xml:space="preserve">that will make up </w:t>
      </w:r>
      <w:r w:rsidRPr="00681D6E">
        <w:rPr>
          <w:rFonts w:ascii="Arial" w:hAnsi="Arial" w:cs="Arial"/>
          <w:sz w:val="24"/>
        </w:rPr>
        <w:t>the report</w:t>
      </w:r>
      <w:r w:rsidR="00AF6C1B" w:rsidRPr="00681D6E">
        <w:rPr>
          <w:rFonts w:ascii="Arial" w:hAnsi="Arial" w:cs="Arial"/>
          <w:sz w:val="24"/>
        </w:rPr>
        <w:t>.</w:t>
      </w:r>
      <w:r w:rsidR="00562D68">
        <w:rPr>
          <w:rFonts w:ascii="Arial" w:hAnsi="Arial" w:cs="Arial"/>
          <w:sz w:val="24"/>
        </w:rPr>
        <w:t xml:space="preserve"> </w:t>
      </w:r>
      <w:r w:rsidR="00A121F9">
        <w:rPr>
          <w:rFonts w:ascii="Arial" w:hAnsi="Arial" w:cs="Arial"/>
          <w:sz w:val="24"/>
        </w:rPr>
        <w:t>The screen should now appear as follows:</w:t>
      </w:r>
    </w:p>
    <w:p w14:paraId="70E1C868" w14:textId="77777777" w:rsidR="00A121F9" w:rsidRDefault="00A121F9" w:rsidP="00312FCA">
      <w:pPr>
        <w:spacing w:line="276" w:lineRule="auto"/>
        <w:rPr>
          <w:rFonts w:ascii="Arial" w:hAnsi="Arial" w:cs="Arial"/>
          <w:sz w:val="24"/>
        </w:rPr>
      </w:pPr>
    </w:p>
    <w:p w14:paraId="20D2434E" w14:textId="77777777" w:rsidR="00A121F9" w:rsidRDefault="00922E14" w:rsidP="00312FCA">
      <w:pPr>
        <w:spacing w:line="276" w:lineRule="auto"/>
        <w:jc w:val="center"/>
        <w:rPr>
          <w:rFonts w:ascii="Arial" w:hAnsi="Arial" w:cs="Arial"/>
          <w:sz w:val="24"/>
        </w:rPr>
      </w:pPr>
      <w:r>
        <w:rPr>
          <w:rFonts w:ascii="Arial" w:hAnsi="Arial" w:cs="Arial"/>
          <w:noProof/>
          <w:sz w:val="24"/>
        </w:rPr>
        <w:lastRenderedPageBreak/>
        <w:drawing>
          <wp:inline distT="0" distB="0" distL="0" distR="0" wp14:anchorId="16881EAB" wp14:editId="7F0D4B5A">
            <wp:extent cx="5867400" cy="3765037"/>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46">
                      <a:extLst>
                        <a:ext uri="{28A0092B-C50C-407E-A947-70E740481C1C}">
                          <a14:useLocalDpi xmlns:a14="http://schemas.microsoft.com/office/drawing/2010/main" val="0"/>
                        </a:ext>
                      </a:extLst>
                    </a:blip>
                    <a:stretch>
                      <a:fillRect/>
                    </a:stretch>
                  </pic:blipFill>
                  <pic:spPr>
                    <a:xfrm>
                      <a:off x="0" y="0"/>
                      <a:ext cx="5870634" cy="3767112"/>
                    </a:xfrm>
                    <a:prstGeom prst="rect">
                      <a:avLst/>
                    </a:prstGeom>
                  </pic:spPr>
                </pic:pic>
              </a:graphicData>
            </a:graphic>
          </wp:inline>
        </w:drawing>
      </w:r>
    </w:p>
    <w:p w14:paraId="3D6CD530" w14:textId="77777777" w:rsidR="00456959" w:rsidRDefault="00456959" w:rsidP="00312FCA">
      <w:pPr>
        <w:spacing w:line="276" w:lineRule="auto"/>
        <w:rPr>
          <w:rFonts w:ascii="Arial" w:hAnsi="Arial" w:cs="Arial"/>
          <w:sz w:val="24"/>
        </w:rPr>
      </w:pPr>
    </w:p>
    <w:p w14:paraId="133B61B7" w14:textId="77777777" w:rsidR="0017378F" w:rsidRDefault="00AF6C1B" w:rsidP="00312FCA">
      <w:pPr>
        <w:spacing w:line="276" w:lineRule="auto"/>
        <w:rPr>
          <w:rFonts w:ascii="Arial" w:hAnsi="Arial" w:cs="Arial"/>
          <w:sz w:val="24"/>
        </w:rPr>
      </w:pPr>
      <w:r w:rsidRPr="00681D6E">
        <w:rPr>
          <w:rFonts w:ascii="Arial" w:hAnsi="Arial" w:cs="Arial"/>
          <w:sz w:val="24"/>
        </w:rPr>
        <w:t>In</w:t>
      </w:r>
      <w:r w:rsidR="001F02F1" w:rsidRPr="00681D6E">
        <w:rPr>
          <w:rFonts w:ascii="Arial" w:hAnsi="Arial" w:cs="Arial"/>
          <w:sz w:val="24"/>
        </w:rPr>
        <w:t xml:space="preserve"> the </w:t>
      </w:r>
      <w:r w:rsidR="001F02F1" w:rsidRPr="00F362F5">
        <w:rPr>
          <w:rFonts w:ascii="Arial" w:hAnsi="Arial" w:cs="Arial"/>
          <w:b/>
          <w:color w:val="0070C0"/>
          <w:sz w:val="24"/>
        </w:rPr>
        <w:t>Line Number</w:t>
      </w:r>
      <w:r w:rsidR="001F02F1"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1</w:t>
      </w:r>
      <w:r w:rsidR="00A63743" w:rsidRPr="009E73AA">
        <w:rPr>
          <w:rFonts w:ascii="Arial" w:hAnsi="Arial" w:cs="Arial"/>
          <w:bCs/>
          <w:color w:val="BFBFBF"/>
          <w:szCs w:val="24"/>
          <w:highlight w:val="lightGray"/>
        </w:rPr>
        <w:t>)</w:t>
      </w:r>
      <w:r w:rsidR="00F362F5">
        <w:rPr>
          <w:rFonts w:ascii="Arial" w:hAnsi="Arial" w:cs="Arial"/>
          <w:sz w:val="24"/>
        </w:rPr>
        <w:t xml:space="preserve"> </w:t>
      </w:r>
      <w:r w:rsidR="001F02F1" w:rsidRPr="00681D6E">
        <w:rPr>
          <w:rFonts w:ascii="Arial" w:hAnsi="Arial" w:cs="Arial"/>
          <w:sz w:val="24"/>
        </w:rPr>
        <w:t>field, type the number for the first line.</w:t>
      </w:r>
      <w:r w:rsidR="00562D68">
        <w:rPr>
          <w:rFonts w:ascii="Arial" w:hAnsi="Arial" w:cs="Arial"/>
          <w:sz w:val="24"/>
        </w:rPr>
        <w:t xml:space="preserve"> </w:t>
      </w:r>
      <w:r w:rsidR="001F02F1" w:rsidRPr="00AD2D71">
        <w:rPr>
          <w:rFonts w:ascii="Arial" w:hAnsi="Arial" w:cs="Arial"/>
          <w:b/>
          <w:sz w:val="24"/>
        </w:rPr>
        <w:t>RollMaster</w:t>
      </w:r>
      <w:r w:rsidR="001F02F1" w:rsidRPr="00681D6E">
        <w:rPr>
          <w:rFonts w:ascii="Arial" w:hAnsi="Arial" w:cs="Arial"/>
          <w:sz w:val="24"/>
        </w:rPr>
        <w:t xml:space="preserve"> recommends skipping a couple of numbers in between lines in the event you need to add in a line at some future date.</w:t>
      </w:r>
      <w:r w:rsidR="00562D68">
        <w:rPr>
          <w:rFonts w:ascii="Arial" w:hAnsi="Arial" w:cs="Arial"/>
          <w:sz w:val="24"/>
        </w:rPr>
        <w:t xml:space="preserve"> </w:t>
      </w:r>
      <w:r w:rsidR="001F02F1" w:rsidRPr="00681D6E">
        <w:rPr>
          <w:rFonts w:ascii="Arial" w:hAnsi="Arial" w:cs="Arial"/>
          <w:sz w:val="24"/>
        </w:rPr>
        <w:t xml:space="preserve">At the </w:t>
      </w:r>
      <w:r w:rsidR="001F02F1" w:rsidRPr="00F362F5">
        <w:rPr>
          <w:rFonts w:ascii="Arial" w:hAnsi="Arial" w:cs="Arial"/>
          <w:b/>
          <w:color w:val="0070C0"/>
          <w:sz w:val="24"/>
        </w:rPr>
        <w:t>Line Type</w:t>
      </w:r>
      <w:r w:rsidR="001F02F1"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2</w:t>
      </w:r>
      <w:r w:rsidR="00A63743" w:rsidRPr="009E73AA">
        <w:rPr>
          <w:rFonts w:ascii="Arial" w:hAnsi="Arial" w:cs="Arial"/>
          <w:bCs/>
          <w:color w:val="BFBFBF"/>
          <w:szCs w:val="24"/>
          <w:highlight w:val="lightGray"/>
        </w:rPr>
        <w:t>)</w:t>
      </w:r>
      <w:r w:rsidR="00F362F5">
        <w:rPr>
          <w:rFonts w:ascii="Arial" w:hAnsi="Arial" w:cs="Arial"/>
          <w:sz w:val="24"/>
        </w:rPr>
        <w:t xml:space="preserve"> </w:t>
      </w:r>
      <w:r w:rsidR="001F02F1" w:rsidRPr="00681D6E">
        <w:rPr>
          <w:rFonts w:ascii="Arial" w:hAnsi="Arial" w:cs="Arial"/>
          <w:sz w:val="24"/>
        </w:rPr>
        <w:t xml:space="preserve">field, </w:t>
      </w:r>
      <w:r w:rsidRPr="00681D6E">
        <w:rPr>
          <w:rFonts w:ascii="Arial" w:hAnsi="Arial" w:cs="Arial"/>
          <w:sz w:val="24"/>
        </w:rPr>
        <w:t xml:space="preserve">use the </w:t>
      </w:r>
      <w:r w:rsidR="00D0710A">
        <w:rPr>
          <w:rFonts w:ascii="Arial" w:hAnsi="Arial" w:cs="Arial"/>
          <w:sz w:val="24"/>
        </w:rPr>
        <w:t>drop-down</w:t>
      </w:r>
      <w:r w:rsidRPr="00681D6E">
        <w:rPr>
          <w:rFonts w:ascii="Arial" w:hAnsi="Arial" w:cs="Arial"/>
          <w:sz w:val="24"/>
        </w:rPr>
        <w:t xml:space="preserve"> arrow to access a list of line </w:t>
      </w:r>
      <w:r w:rsidR="001F02F1" w:rsidRPr="00681D6E">
        <w:rPr>
          <w:rFonts w:ascii="Arial" w:hAnsi="Arial" w:cs="Arial"/>
          <w:sz w:val="24"/>
        </w:rPr>
        <w:t>types to choose from</w:t>
      </w:r>
      <w:r w:rsidR="0017378F">
        <w:rPr>
          <w:rFonts w:ascii="Arial" w:hAnsi="Arial" w:cs="Arial"/>
          <w:sz w:val="24"/>
        </w:rPr>
        <w:t xml:space="preserve"> (</w:t>
      </w:r>
      <w:r w:rsidR="0017378F" w:rsidRPr="0017378F">
        <w:rPr>
          <w:rFonts w:ascii="Arial" w:hAnsi="Arial" w:cs="Arial"/>
          <w:i/>
          <w:sz w:val="24"/>
        </w:rPr>
        <w:t xml:space="preserve">see next paragraph for </w:t>
      </w:r>
      <w:r w:rsidR="0017378F" w:rsidRPr="00AD2D71">
        <w:rPr>
          <w:rFonts w:ascii="Arial" w:hAnsi="Arial" w:cs="Arial"/>
          <w:b/>
          <w:i/>
          <w:color w:val="0070C0"/>
          <w:sz w:val="24"/>
        </w:rPr>
        <w:t>Line Type</w:t>
      </w:r>
      <w:r w:rsidR="0017378F" w:rsidRPr="00AD2D71">
        <w:rPr>
          <w:rFonts w:ascii="Arial" w:hAnsi="Arial" w:cs="Arial"/>
          <w:i/>
          <w:color w:val="0070C0"/>
          <w:sz w:val="24"/>
        </w:rPr>
        <w:t xml:space="preserve"> </w:t>
      </w:r>
      <w:r w:rsidR="0017378F" w:rsidRPr="0017378F">
        <w:rPr>
          <w:rFonts w:ascii="Arial" w:hAnsi="Arial" w:cs="Arial"/>
          <w:i/>
          <w:sz w:val="24"/>
        </w:rPr>
        <w:t>explanations</w:t>
      </w:r>
      <w:r w:rsidR="0017378F">
        <w:rPr>
          <w:rFonts w:ascii="Arial" w:hAnsi="Arial" w:cs="Arial"/>
          <w:sz w:val="24"/>
        </w:rPr>
        <w:t>)</w:t>
      </w:r>
      <w:r w:rsidRPr="00681D6E">
        <w:rPr>
          <w:rFonts w:ascii="Arial" w:hAnsi="Arial" w:cs="Arial"/>
          <w:sz w:val="24"/>
        </w:rPr>
        <w:t>.</w:t>
      </w:r>
      <w:r w:rsidR="00562D68">
        <w:rPr>
          <w:rFonts w:ascii="Arial" w:hAnsi="Arial" w:cs="Arial"/>
          <w:sz w:val="24"/>
        </w:rPr>
        <w:t xml:space="preserve"> </w:t>
      </w:r>
      <w:r w:rsidR="0017378F">
        <w:rPr>
          <w:rFonts w:ascii="Arial" w:hAnsi="Arial" w:cs="Arial"/>
          <w:sz w:val="24"/>
        </w:rPr>
        <w:t xml:space="preserve">Click the </w:t>
      </w:r>
      <w:r w:rsidR="0017378F" w:rsidRPr="0017378F">
        <w:rPr>
          <w:rFonts w:ascii="Arial" w:hAnsi="Arial" w:cs="Arial"/>
          <w:b/>
          <w:color w:val="FF0000"/>
          <w:sz w:val="24"/>
        </w:rPr>
        <w:t>Add Line</w:t>
      </w:r>
      <w:r w:rsidR="0017378F">
        <w:rPr>
          <w:rFonts w:ascii="Arial" w:hAnsi="Arial" w:cs="Arial"/>
          <w:sz w:val="24"/>
        </w:rPr>
        <w:t xml:space="preserve"> button to continue.</w:t>
      </w:r>
    </w:p>
    <w:p w14:paraId="682063B3" w14:textId="77777777" w:rsidR="0017378F" w:rsidRDefault="0017378F" w:rsidP="00312FCA">
      <w:pPr>
        <w:spacing w:line="276" w:lineRule="auto"/>
        <w:rPr>
          <w:rFonts w:ascii="Arial" w:hAnsi="Arial" w:cs="Arial"/>
          <w:sz w:val="24"/>
        </w:rPr>
      </w:pPr>
    </w:p>
    <w:p w14:paraId="3D9DA909" w14:textId="77777777" w:rsidR="003532AD" w:rsidRPr="00681D6E" w:rsidRDefault="00AF6C1B" w:rsidP="00312FCA">
      <w:pPr>
        <w:spacing w:line="276" w:lineRule="auto"/>
        <w:rPr>
          <w:rFonts w:ascii="Arial" w:hAnsi="Arial" w:cs="Arial"/>
          <w:sz w:val="24"/>
        </w:rPr>
      </w:pPr>
      <w:r w:rsidRPr="00681D6E">
        <w:rPr>
          <w:rFonts w:ascii="Arial" w:hAnsi="Arial" w:cs="Arial"/>
          <w:sz w:val="24"/>
        </w:rPr>
        <w:t>The</w:t>
      </w:r>
      <w:r w:rsidR="00F362F5">
        <w:rPr>
          <w:rFonts w:ascii="Arial" w:hAnsi="Arial" w:cs="Arial"/>
          <w:sz w:val="24"/>
        </w:rPr>
        <w:t xml:space="preserve"> first option in the </w:t>
      </w:r>
      <w:r w:rsidR="00F362F5" w:rsidRPr="00F362F5">
        <w:rPr>
          <w:rFonts w:ascii="Arial" w:hAnsi="Arial" w:cs="Arial"/>
          <w:b/>
          <w:color w:val="0070C0"/>
          <w:sz w:val="24"/>
        </w:rPr>
        <w:t>Line Type</w:t>
      </w:r>
      <w:r w:rsidR="00F362F5">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2</w:t>
      </w:r>
      <w:r w:rsidR="00A63743" w:rsidRPr="009E73AA">
        <w:rPr>
          <w:rFonts w:ascii="Arial" w:hAnsi="Arial" w:cs="Arial"/>
          <w:bCs/>
          <w:color w:val="BFBFBF"/>
          <w:szCs w:val="24"/>
          <w:highlight w:val="lightGray"/>
        </w:rPr>
        <w:t>)</w:t>
      </w:r>
      <w:r w:rsidR="00F362F5">
        <w:rPr>
          <w:rFonts w:ascii="Arial" w:hAnsi="Arial" w:cs="Arial"/>
          <w:sz w:val="24"/>
        </w:rPr>
        <w:t xml:space="preserve"> </w:t>
      </w:r>
      <w:r w:rsidR="00D0710A">
        <w:rPr>
          <w:rFonts w:ascii="Arial" w:hAnsi="Arial" w:cs="Arial"/>
          <w:sz w:val="24"/>
        </w:rPr>
        <w:t>drop-down</w:t>
      </w:r>
      <w:r w:rsidR="00F362F5">
        <w:rPr>
          <w:rFonts w:ascii="Arial" w:hAnsi="Arial" w:cs="Arial"/>
          <w:sz w:val="24"/>
        </w:rPr>
        <w:t xml:space="preserve"> menu is a </w:t>
      </w:r>
      <w:r w:rsidRPr="00AD2D71">
        <w:rPr>
          <w:rFonts w:ascii="Arial" w:hAnsi="Arial" w:cs="Arial"/>
          <w:b/>
          <w:color w:val="0070C0"/>
          <w:sz w:val="24"/>
        </w:rPr>
        <w:t>HDR</w:t>
      </w:r>
      <w:r w:rsidR="001F02F1" w:rsidRPr="00AD2D71">
        <w:rPr>
          <w:rFonts w:ascii="Arial" w:hAnsi="Arial" w:cs="Arial"/>
          <w:color w:val="0070C0"/>
          <w:sz w:val="24"/>
        </w:rPr>
        <w:t xml:space="preserve"> </w:t>
      </w:r>
      <w:r w:rsidRPr="00AD2D71">
        <w:rPr>
          <w:rFonts w:ascii="Arial" w:hAnsi="Arial" w:cs="Arial"/>
          <w:color w:val="0070C0"/>
          <w:sz w:val="24"/>
        </w:rPr>
        <w:t>(</w:t>
      </w:r>
      <w:r w:rsidR="001F02F1" w:rsidRPr="00AD2D71">
        <w:rPr>
          <w:rFonts w:ascii="Arial" w:hAnsi="Arial" w:cs="Arial"/>
          <w:b/>
          <w:bCs/>
          <w:color w:val="0070C0"/>
          <w:sz w:val="24"/>
        </w:rPr>
        <w:t>Header</w:t>
      </w:r>
      <w:r w:rsidRPr="00AD2D71">
        <w:rPr>
          <w:rFonts w:ascii="Arial" w:hAnsi="Arial" w:cs="Arial"/>
          <w:b/>
          <w:bCs/>
          <w:color w:val="0070C0"/>
          <w:sz w:val="24"/>
        </w:rPr>
        <w:t>)</w:t>
      </w:r>
      <w:r w:rsidR="001F02F1" w:rsidRPr="00681D6E">
        <w:rPr>
          <w:rFonts w:ascii="Arial" w:hAnsi="Arial" w:cs="Arial"/>
          <w:sz w:val="24"/>
        </w:rPr>
        <w:t xml:space="preserve"> </w:t>
      </w:r>
      <w:r w:rsidR="003532AD" w:rsidRPr="00681D6E">
        <w:rPr>
          <w:rFonts w:ascii="Arial" w:hAnsi="Arial" w:cs="Arial"/>
          <w:sz w:val="24"/>
        </w:rPr>
        <w:t>line</w:t>
      </w:r>
      <w:r w:rsidR="00F362F5">
        <w:rPr>
          <w:rFonts w:ascii="Arial" w:hAnsi="Arial" w:cs="Arial"/>
          <w:sz w:val="24"/>
        </w:rPr>
        <w:t>.</w:t>
      </w:r>
      <w:r w:rsidR="00562D68">
        <w:rPr>
          <w:rFonts w:ascii="Arial" w:hAnsi="Arial" w:cs="Arial"/>
          <w:sz w:val="24"/>
        </w:rPr>
        <w:t xml:space="preserve"> </w:t>
      </w:r>
      <w:r w:rsidR="00F362F5">
        <w:rPr>
          <w:rFonts w:ascii="Arial" w:hAnsi="Arial" w:cs="Arial"/>
          <w:sz w:val="24"/>
        </w:rPr>
        <w:t xml:space="preserve">These lines are </w:t>
      </w:r>
      <w:r w:rsidRPr="00681D6E">
        <w:rPr>
          <w:rFonts w:ascii="Arial" w:hAnsi="Arial" w:cs="Arial"/>
          <w:sz w:val="24"/>
        </w:rPr>
        <w:t xml:space="preserve">used </w:t>
      </w:r>
      <w:r w:rsidR="003532AD" w:rsidRPr="00681D6E">
        <w:rPr>
          <w:rFonts w:ascii="Arial" w:hAnsi="Arial" w:cs="Arial"/>
          <w:sz w:val="24"/>
        </w:rPr>
        <w:t xml:space="preserve">to add </w:t>
      </w:r>
      <w:r w:rsidRPr="00681D6E">
        <w:rPr>
          <w:rFonts w:ascii="Arial" w:hAnsi="Arial" w:cs="Arial"/>
          <w:sz w:val="24"/>
        </w:rPr>
        <w:t xml:space="preserve">a description or title </w:t>
      </w:r>
      <w:r w:rsidR="003532AD" w:rsidRPr="00681D6E">
        <w:rPr>
          <w:rFonts w:ascii="Arial" w:hAnsi="Arial" w:cs="Arial"/>
          <w:sz w:val="24"/>
        </w:rPr>
        <w:t>to print on the re</w:t>
      </w:r>
      <w:r w:rsidR="00F362F5">
        <w:rPr>
          <w:rFonts w:ascii="Arial" w:hAnsi="Arial" w:cs="Arial"/>
          <w:sz w:val="24"/>
        </w:rPr>
        <w:t>p</w:t>
      </w:r>
      <w:r w:rsidR="003532AD" w:rsidRPr="00681D6E">
        <w:rPr>
          <w:rFonts w:ascii="Arial" w:hAnsi="Arial" w:cs="Arial"/>
          <w:sz w:val="24"/>
        </w:rPr>
        <w:t>ort</w:t>
      </w:r>
      <w:r w:rsidRPr="00681D6E">
        <w:rPr>
          <w:rFonts w:ascii="Arial" w:hAnsi="Arial" w:cs="Arial"/>
          <w:sz w:val="24"/>
        </w:rPr>
        <w:t xml:space="preserve">, e.g., </w:t>
      </w:r>
      <w:r w:rsidRPr="00AD2D71">
        <w:rPr>
          <w:rFonts w:ascii="Arial" w:hAnsi="Arial" w:cs="Arial"/>
          <w:b/>
          <w:sz w:val="24"/>
        </w:rPr>
        <w:t>CURRENT ASSETS</w:t>
      </w:r>
      <w:r w:rsidRPr="00681D6E">
        <w:rPr>
          <w:rFonts w:ascii="Arial" w:hAnsi="Arial" w:cs="Arial"/>
          <w:sz w:val="24"/>
        </w:rPr>
        <w:t xml:space="preserve"> or </w:t>
      </w:r>
      <w:r w:rsidRPr="00AD2D71">
        <w:rPr>
          <w:rFonts w:ascii="Arial" w:hAnsi="Arial" w:cs="Arial"/>
          <w:b/>
          <w:sz w:val="24"/>
        </w:rPr>
        <w:t>REVENUE</w:t>
      </w:r>
      <w:r w:rsidRPr="00681D6E">
        <w:rPr>
          <w:rFonts w:ascii="Arial" w:hAnsi="Arial" w:cs="Arial"/>
          <w:sz w:val="24"/>
        </w:rPr>
        <w:t>, etc.</w:t>
      </w:r>
      <w:r w:rsidR="00562D68">
        <w:rPr>
          <w:rFonts w:ascii="Arial" w:hAnsi="Arial" w:cs="Arial"/>
          <w:sz w:val="24"/>
        </w:rPr>
        <w:t xml:space="preserve"> </w:t>
      </w:r>
      <w:r w:rsidRPr="00681D6E">
        <w:rPr>
          <w:rFonts w:ascii="Arial" w:hAnsi="Arial" w:cs="Arial"/>
          <w:sz w:val="24"/>
        </w:rPr>
        <w:t xml:space="preserve">A </w:t>
      </w:r>
      <w:r w:rsidRPr="00AD2D71">
        <w:rPr>
          <w:rFonts w:ascii="Arial" w:hAnsi="Arial" w:cs="Arial"/>
          <w:b/>
          <w:color w:val="0070C0"/>
          <w:sz w:val="24"/>
        </w:rPr>
        <w:t>DTL</w:t>
      </w:r>
      <w:r w:rsidRPr="00AD2D71">
        <w:rPr>
          <w:rFonts w:ascii="Arial" w:hAnsi="Arial" w:cs="Arial"/>
          <w:color w:val="0070C0"/>
          <w:sz w:val="24"/>
        </w:rPr>
        <w:t xml:space="preserve"> (</w:t>
      </w:r>
      <w:r w:rsidR="001F02F1" w:rsidRPr="00AD2D71">
        <w:rPr>
          <w:rFonts w:ascii="Arial" w:hAnsi="Arial" w:cs="Arial"/>
          <w:b/>
          <w:bCs/>
          <w:color w:val="0070C0"/>
          <w:sz w:val="24"/>
        </w:rPr>
        <w:t>Detail</w:t>
      </w:r>
      <w:r w:rsidRPr="00AD2D71">
        <w:rPr>
          <w:rFonts w:ascii="Arial" w:hAnsi="Arial" w:cs="Arial"/>
          <w:b/>
          <w:bCs/>
          <w:color w:val="0070C0"/>
          <w:sz w:val="24"/>
        </w:rPr>
        <w:t>)</w:t>
      </w:r>
      <w:r w:rsidR="001F02F1" w:rsidRPr="00681D6E">
        <w:rPr>
          <w:rFonts w:ascii="Arial" w:hAnsi="Arial" w:cs="Arial"/>
          <w:sz w:val="24"/>
        </w:rPr>
        <w:t xml:space="preserve"> </w:t>
      </w:r>
      <w:r w:rsidRPr="00681D6E">
        <w:rPr>
          <w:rFonts w:ascii="Arial" w:hAnsi="Arial" w:cs="Arial"/>
          <w:sz w:val="24"/>
        </w:rPr>
        <w:t>l</w:t>
      </w:r>
      <w:r w:rsidR="001F02F1" w:rsidRPr="00681D6E">
        <w:rPr>
          <w:rFonts w:ascii="Arial" w:hAnsi="Arial" w:cs="Arial"/>
          <w:sz w:val="24"/>
        </w:rPr>
        <w:t>ine</w:t>
      </w:r>
      <w:r w:rsidRPr="00681D6E">
        <w:rPr>
          <w:rFonts w:ascii="Arial" w:hAnsi="Arial" w:cs="Arial"/>
          <w:sz w:val="24"/>
        </w:rPr>
        <w:t xml:space="preserve"> </w:t>
      </w:r>
      <w:r w:rsidR="003532AD" w:rsidRPr="00681D6E">
        <w:rPr>
          <w:rFonts w:ascii="Arial" w:hAnsi="Arial" w:cs="Arial"/>
          <w:sz w:val="24"/>
        </w:rPr>
        <w:t xml:space="preserve">is used to add your </w:t>
      </w:r>
      <w:r w:rsidR="003532AD" w:rsidRPr="00AD2D71">
        <w:rPr>
          <w:rFonts w:ascii="Arial" w:hAnsi="Arial" w:cs="Arial"/>
          <w:b/>
          <w:sz w:val="24"/>
        </w:rPr>
        <w:t>G/L Accounts</w:t>
      </w:r>
      <w:r w:rsidR="003532AD" w:rsidRPr="00681D6E">
        <w:rPr>
          <w:rFonts w:ascii="Arial" w:hAnsi="Arial" w:cs="Arial"/>
          <w:sz w:val="24"/>
        </w:rPr>
        <w:t xml:space="preserve"> and </w:t>
      </w:r>
      <w:r w:rsidR="00F362F5">
        <w:rPr>
          <w:rFonts w:ascii="Arial" w:hAnsi="Arial" w:cs="Arial"/>
          <w:sz w:val="24"/>
        </w:rPr>
        <w:t xml:space="preserve">will be tied to </w:t>
      </w:r>
      <w:r w:rsidRPr="00681D6E">
        <w:rPr>
          <w:rFonts w:ascii="Arial" w:hAnsi="Arial" w:cs="Arial"/>
          <w:sz w:val="24"/>
        </w:rPr>
        <w:t xml:space="preserve">one or more </w:t>
      </w:r>
      <w:r w:rsidRPr="00AD2D71">
        <w:rPr>
          <w:rFonts w:ascii="Arial" w:hAnsi="Arial" w:cs="Arial"/>
          <w:b/>
          <w:sz w:val="24"/>
        </w:rPr>
        <w:t xml:space="preserve">G/L </w:t>
      </w:r>
      <w:r w:rsidR="00AD2D71" w:rsidRPr="00AD2D71">
        <w:rPr>
          <w:rFonts w:ascii="Arial" w:hAnsi="Arial" w:cs="Arial"/>
          <w:b/>
          <w:sz w:val="24"/>
        </w:rPr>
        <w:t>A</w:t>
      </w:r>
      <w:r w:rsidRPr="00AD2D71">
        <w:rPr>
          <w:rFonts w:ascii="Arial" w:hAnsi="Arial" w:cs="Arial"/>
          <w:b/>
          <w:sz w:val="24"/>
        </w:rPr>
        <w:t>ccount</w:t>
      </w:r>
      <w:r w:rsidR="003532AD" w:rsidRPr="00AD2D71">
        <w:rPr>
          <w:rFonts w:ascii="Arial" w:hAnsi="Arial" w:cs="Arial"/>
          <w:b/>
          <w:sz w:val="24"/>
        </w:rPr>
        <w:t xml:space="preserve"> </w:t>
      </w:r>
      <w:r w:rsidR="00AD2D71" w:rsidRPr="00AD2D71">
        <w:rPr>
          <w:rFonts w:ascii="Arial" w:hAnsi="Arial" w:cs="Arial"/>
          <w:b/>
          <w:sz w:val="24"/>
        </w:rPr>
        <w:t>N</w:t>
      </w:r>
      <w:r w:rsidR="003532AD" w:rsidRPr="00AD2D71">
        <w:rPr>
          <w:rFonts w:ascii="Arial" w:hAnsi="Arial" w:cs="Arial"/>
          <w:b/>
          <w:sz w:val="24"/>
        </w:rPr>
        <w:t>umbers</w:t>
      </w:r>
      <w:r w:rsidR="003532AD" w:rsidRPr="00681D6E">
        <w:rPr>
          <w:rFonts w:ascii="Arial" w:hAnsi="Arial" w:cs="Arial"/>
          <w:sz w:val="24"/>
        </w:rPr>
        <w:t>.</w:t>
      </w:r>
      <w:r w:rsidR="00562D68">
        <w:rPr>
          <w:rFonts w:ascii="Arial" w:hAnsi="Arial" w:cs="Arial"/>
          <w:sz w:val="24"/>
        </w:rPr>
        <w:t xml:space="preserve"> </w:t>
      </w:r>
      <w:r w:rsidR="005D3608" w:rsidRPr="00AD2D71">
        <w:rPr>
          <w:rFonts w:ascii="Arial" w:hAnsi="Arial" w:cs="Arial"/>
          <w:b/>
          <w:color w:val="0070C0"/>
          <w:sz w:val="24"/>
        </w:rPr>
        <w:t>Detail</w:t>
      </w:r>
      <w:r w:rsidR="005D3608" w:rsidRPr="00AD2D71">
        <w:rPr>
          <w:rFonts w:ascii="Arial" w:hAnsi="Arial" w:cs="Arial"/>
          <w:color w:val="0070C0"/>
          <w:sz w:val="24"/>
        </w:rPr>
        <w:t xml:space="preserve"> </w:t>
      </w:r>
      <w:r w:rsidR="005D3608">
        <w:rPr>
          <w:rFonts w:ascii="Arial" w:hAnsi="Arial" w:cs="Arial"/>
          <w:sz w:val="24"/>
        </w:rPr>
        <w:t>lines will display t</w:t>
      </w:r>
      <w:r w:rsidR="003532AD" w:rsidRPr="00681D6E">
        <w:rPr>
          <w:rFonts w:ascii="Arial" w:hAnsi="Arial" w:cs="Arial"/>
          <w:sz w:val="24"/>
        </w:rPr>
        <w:t xml:space="preserve">he </w:t>
      </w:r>
      <w:r w:rsidRPr="00681D6E">
        <w:rPr>
          <w:rFonts w:ascii="Arial" w:hAnsi="Arial" w:cs="Arial"/>
          <w:sz w:val="24"/>
        </w:rPr>
        <w:t xml:space="preserve">total value of </w:t>
      </w:r>
      <w:r w:rsidR="003532AD" w:rsidRPr="00681D6E">
        <w:rPr>
          <w:rFonts w:ascii="Arial" w:hAnsi="Arial" w:cs="Arial"/>
          <w:sz w:val="24"/>
        </w:rPr>
        <w:t xml:space="preserve">all </w:t>
      </w:r>
      <w:r w:rsidRPr="00681D6E">
        <w:rPr>
          <w:rFonts w:ascii="Arial" w:hAnsi="Arial" w:cs="Arial"/>
          <w:sz w:val="24"/>
        </w:rPr>
        <w:t xml:space="preserve">accounts </w:t>
      </w:r>
      <w:r w:rsidR="003532AD" w:rsidRPr="00681D6E">
        <w:rPr>
          <w:rFonts w:ascii="Arial" w:hAnsi="Arial" w:cs="Arial"/>
          <w:sz w:val="24"/>
        </w:rPr>
        <w:t xml:space="preserve">tied to the line </w:t>
      </w:r>
      <w:r w:rsidRPr="00681D6E">
        <w:rPr>
          <w:rFonts w:ascii="Arial" w:hAnsi="Arial" w:cs="Arial"/>
          <w:sz w:val="24"/>
        </w:rPr>
        <w:t xml:space="preserve">on the </w:t>
      </w:r>
      <w:r w:rsidR="005D3608">
        <w:rPr>
          <w:rFonts w:ascii="Arial" w:hAnsi="Arial" w:cs="Arial"/>
          <w:sz w:val="24"/>
        </w:rPr>
        <w:t xml:space="preserve">printed </w:t>
      </w:r>
      <w:r w:rsidRPr="00681D6E">
        <w:rPr>
          <w:rFonts w:ascii="Arial" w:hAnsi="Arial" w:cs="Arial"/>
          <w:sz w:val="24"/>
        </w:rPr>
        <w:t>report.</w:t>
      </w:r>
      <w:r w:rsidR="00562D68">
        <w:rPr>
          <w:rFonts w:ascii="Arial" w:hAnsi="Arial" w:cs="Arial"/>
          <w:sz w:val="24"/>
        </w:rPr>
        <w:t xml:space="preserve"> </w:t>
      </w:r>
      <w:r w:rsidRPr="00681D6E">
        <w:rPr>
          <w:rFonts w:ascii="Arial" w:hAnsi="Arial" w:cs="Arial"/>
          <w:sz w:val="24"/>
        </w:rPr>
        <w:t xml:space="preserve">The </w:t>
      </w:r>
      <w:r w:rsidRPr="00AD2D71">
        <w:rPr>
          <w:rFonts w:ascii="Arial" w:hAnsi="Arial" w:cs="Arial"/>
          <w:b/>
          <w:color w:val="0070C0"/>
          <w:sz w:val="24"/>
        </w:rPr>
        <w:t>TL1 – TL9</w:t>
      </w:r>
      <w:r w:rsidRPr="00AD2D71">
        <w:rPr>
          <w:rFonts w:ascii="Arial" w:hAnsi="Arial" w:cs="Arial"/>
          <w:color w:val="0070C0"/>
          <w:sz w:val="24"/>
        </w:rPr>
        <w:t xml:space="preserve"> </w:t>
      </w:r>
      <w:r w:rsidRPr="00AD2D71">
        <w:rPr>
          <w:rFonts w:ascii="Arial" w:hAnsi="Arial" w:cs="Arial"/>
          <w:b/>
          <w:color w:val="0070C0"/>
          <w:sz w:val="24"/>
        </w:rPr>
        <w:t>(Total line 1 – 9)</w:t>
      </w:r>
      <w:r w:rsidRPr="00681D6E">
        <w:rPr>
          <w:rFonts w:ascii="Arial" w:hAnsi="Arial" w:cs="Arial"/>
          <w:sz w:val="24"/>
        </w:rPr>
        <w:t xml:space="preserve"> line types </w:t>
      </w:r>
      <w:r w:rsidR="003532AD" w:rsidRPr="00681D6E">
        <w:rPr>
          <w:rFonts w:ascii="Arial" w:hAnsi="Arial" w:cs="Arial"/>
          <w:sz w:val="24"/>
        </w:rPr>
        <w:t xml:space="preserve">are designed to </w:t>
      </w:r>
      <w:r w:rsidR="001F02F1" w:rsidRPr="00681D6E">
        <w:rPr>
          <w:rFonts w:ascii="Arial" w:hAnsi="Arial" w:cs="Arial"/>
          <w:sz w:val="24"/>
        </w:rPr>
        <w:t xml:space="preserve">subtotal all previous </w:t>
      </w:r>
      <w:r w:rsidR="001F02F1" w:rsidRPr="00AD2D71">
        <w:rPr>
          <w:rFonts w:ascii="Arial" w:hAnsi="Arial" w:cs="Arial"/>
          <w:b/>
          <w:color w:val="0070C0"/>
          <w:sz w:val="24"/>
        </w:rPr>
        <w:t>Detail</w:t>
      </w:r>
      <w:r w:rsidR="001F02F1" w:rsidRPr="00AD2D71">
        <w:rPr>
          <w:rFonts w:ascii="Arial" w:hAnsi="Arial" w:cs="Arial"/>
          <w:color w:val="0070C0"/>
          <w:sz w:val="24"/>
        </w:rPr>
        <w:t xml:space="preserve"> </w:t>
      </w:r>
      <w:r w:rsidR="001F02F1" w:rsidRPr="00681D6E">
        <w:rPr>
          <w:rFonts w:ascii="Arial" w:hAnsi="Arial" w:cs="Arial"/>
          <w:sz w:val="24"/>
        </w:rPr>
        <w:t>lines on the report</w:t>
      </w:r>
      <w:r w:rsidR="003532AD" w:rsidRPr="00681D6E">
        <w:rPr>
          <w:rFonts w:ascii="Arial" w:hAnsi="Arial" w:cs="Arial"/>
          <w:sz w:val="24"/>
        </w:rPr>
        <w:t>.</w:t>
      </w:r>
      <w:r w:rsidR="00562D68">
        <w:rPr>
          <w:rFonts w:ascii="Arial" w:hAnsi="Arial" w:cs="Arial"/>
          <w:sz w:val="24"/>
        </w:rPr>
        <w:t xml:space="preserve"> </w:t>
      </w:r>
      <w:r w:rsidR="003532AD" w:rsidRPr="00681D6E">
        <w:rPr>
          <w:rFonts w:ascii="Arial" w:hAnsi="Arial" w:cs="Arial"/>
          <w:sz w:val="24"/>
        </w:rPr>
        <w:t xml:space="preserve">You will need to follow these rules to use them properly: </w:t>
      </w:r>
      <w:r w:rsidR="005D3608">
        <w:rPr>
          <w:rFonts w:ascii="Arial" w:hAnsi="Arial" w:cs="Arial"/>
          <w:sz w:val="24"/>
        </w:rPr>
        <w:t>e</w:t>
      </w:r>
      <w:r w:rsidR="003532AD" w:rsidRPr="00681D6E">
        <w:rPr>
          <w:rFonts w:ascii="Arial" w:hAnsi="Arial" w:cs="Arial"/>
          <w:sz w:val="24"/>
        </w:rPr>
        <w:t xml:space="preserve">ach </w:t>
      </w:r>
      <w:r w:rsidR="003532AD" w:rsidRPr="00AD2D71">
        <w:rPr>
          <w:rFonts w:ascii="Arial" w:hAnsi="Arial" w:cs="Arial"/>
          <w:b/>
          <w:color w:val="0070C0"/>
          <w:sz w:val="24"/>
        </w:rPr>
        <w:t>TL</w:t>
      </w:r>
      <w:r w:rsidR="003532AD" w:rsidRPr="00681D6E">
        <w:rPr>
          <w:rFonts w:ascii="Arial" w:hAnsi="Arial" w:cs="Arial"/>
          <w:sz w:val="24"/>
        </w:rPr>
        <w:t xml:space="preserve"> line </w:t>
      </w:r>
      <w:r w:rsidR="001F02F1" w:rsidRPr="00681D6E">
        <w:rPr>
          <w:rFonts w:ascii="Arial" w:hAnsi="Arial" w:cs="Arial"/>
          <w:sz w:val="24"/>
        </w:rPr>
        <w:t xml:space="preserve">will print the total of all </w:t>
      </w:r>
      <w:r w:rsidR="001F02F1" w:rsidRPr="00AD2D71">
        <w:rPr>
          <w:rFonts w:ascii="Arial" w:hAnsi="Arial" w:cs="Arial"/>
          <w:b/>
          <w:color w:val="0070C0"/>
          <w:sz w:val="24"/>
        </w:rPr>
        <w:t>Detail</w:t>
      </w:r>
      <w:r w:rsidR="001F02F1" w:rsidRPr="00AD2D71">
        <w:rPr>
          <w:rFonts w:ascii="Arial" w:hAnsi="Arial" w:cs="Arial"/>
          <w:color w:val="0070C0"/>
          <w:sz w:val="24"/>
        </w:rPr>
        <w:t xml:space="preserve"> </w:t>
      </w:r>
      <w:r w:rsidR="001F02F1" w:rsidRPr="00681D6E">
        <w:rPr>
          <w:rFonts w:ascii="Arial" w:hAnsi="Arial" w:cs="Arial"/>
          <w:sz w:val="24"/>
        </w:rPr>
        <w:t xml:space="preserve">lines since the last subtotal line of equal or greater value </w:t>
      </w:r>
      <w:r w:rsidR="001F02F1" w:rsidRPr="00681D6E">
        <w:rPr>
          <w:rFonts w:ascii="Arial" w:hAnsi="Arial" w:cs="Arial"/>
          <w:i/>
          <w:sz w:val="24"/>
        </w:rPr>
        <w:t>(the value being 1-9)</w:t>
      </w:r>
      <w:r w:rsidR="001F02F1" w:rsidRPr="00681D6E">
        <w:rPr>
          <w:rFonts w:ascii="Arial" w:hAnsi="Arial" w:cs="Arial"/>
          <w:sz w:val="24"/>
        </w:rPr>
        <w:t xml:space="preserve"> and clears subtotals of lesser value, e.g., a </w:t>
      </w:r>
      <w:r w:rsidR="001F02F1" w:rsidRPr="00AD2D71">
        <w:rPr>
          <w:rFonts w:ascii="Arial" w:hAnsi="Arial" w:cs="Arial"/>
          <w:b/>
          <w:color w:val="0070C0"/>
          <w:sz w:val="24"/>
        </w:rPr>
        <w:t>TL2</w:t>
      </w:r>
      <w:r w:rsidR="001F02F1" w:rsidRPr="00681D6E">
        <w:rPr>
          <w:rFonts w:ascii="Arial" w:hAnsi="Arial" w:cs="Arial"/>
          <w:sz w:val="24"/>
        </w:rPr>
        <w:t xml:space="preserve"> line or higher is used to total the </w:t>
      </w:r>
      <w:r w:rsidR="001F02F1" w:rsidRPr="00AD2D71">
        <w:rPr>
          <w:rFonts w:ascii="Arial" w:hAnsi="Arial" w:cs="Arial"/>
          <w:b/>
          <w:color w:val="0070C0"/>
          <w:sz w:val="24"/>
        </w:rPr>
        <w:t>Detail</w:t>
      </w:r>
      <w:r w:rsidR="001F02F1" w:rsidRPr="00AD2D71">
        <w:rPr>
          <w:rFonts w:ascii="Arial" w:hAnsi="Arial" w:cs="Arial"/>
          <w:color w:val="0070C0"/>
          <w:sz w:val="24"/>
        </w:rPr>
        <w:t xml:space="preserve"> </w:t>
      </w:r>
      <w:r w:rsidR="001F02F1" w:rsidRPr="00681D6E">
        <w:rPr>
          <w:rFonts w:ascii="Arial" w:hAnsi="Arial" w:cs="Arial"/>
          <w:sz w:val="24"/>
        </w:rPr>
        <w:t xml:space="preserve">lines included in two previous </w:t>
      </w:r>
      <w:r w:rsidR="001F02F1" w:rsidRPr="00AD2D71">
        <w:rPr>
          <w:rFonts w:ascii="Arial" w:hAnsi="Arial" w:cs="Arial"/>
          <w:b/>
          <w:color w:val="0070C0"/>
          <w:sz w:val="24"/>
        </w:rPr>
        <w:t>TL1</w:t>
      </w:r>
      <w:r w:rsidR="001F02F1" w:rsidRPr="00681D6E">
        <w:rPr>
          <w:rFonts w:ascii="Arial" w:hAnsi="Arial" w:cs="Arial"/>
          <w:sz w:val="24"/>
        </w:rPr>
        <w:t xml:space="preserve"> lines.</w:t>
      </w:r>
      <w:r w:rsidR="00562D68">
        <w:rPr>
          <w:rFonts w:ascii="Arial" w:hAnsi="Arial" w:cs="Arial"/>
          <w:sz w:val="24"/>
        </w:rPr>
        <w:t xml:space="preserve"> </w:t>
      </w:r>
      <w:r w:rsidR="001F02F1" w:rsidRPr="00681D6E">
        <w:rPr>
          <w:rFonts w:ascii="Arial" w:hAnsi="Arial" w:cs="Arial"/>
          <w:sz w:val="24"/>
        </w:rPr>
        <w:t xml:space="preserve">However, if you will be using a </w:t>
      </w:r>
      <w:r w:rsidR="001F02F1" w:rsidRPr="00AD2D71">
        <w:rPr>
          <w:rFonts w:ascii="Arial" w:hAnsi="Arial" w:cs="Arial"/>
          <w:b/>
          <w:color w:val="0070C0"/>
          <w:sz w:val="24"/>
        </w:rPr>
        <w:t>TL3</w:t>
      </w:r>
      <w:r w:rsidR="001F02F1" w:rsidRPr="00681D6E">
        <w:rPr>
          <w:rFonts w:ascii="Arial" w:hAnsi="Arial" w:cs="Arial"/>
          <w:sz w:val="24"/>
        </w:rPr>
        <w:t xml:space="preserve"> line to total a later section of the report and do not wish to include the previous </w:t>
      </w:r>
      <w:r w:rsidR="001F02F1" w:rsidRPr="00AD2D71">
        <w:rPr>
          <w:rFonts w:ascii="Arial" w:hAnsi="Arial" w:cs="Arial"/>
          <w:b/>
          <w:color w:val="0070C0"/>
          <w:sz w:val="24"/>
        </w:rPr>
        <w:t>TL2</w:t>
      </w:r>
      <w:r w:rsidR="001F02F1" w:rsidRPr="00681D6E">
        <w:rPr>
          <w:rFonts w:ascii="Arial" w:hAnsi="Arial" w:cs="Arial"/>
          <w:sz w:val="24"/>
        </w:rPr>
        <w:t xml:space="preserve"> total, you should use a </w:t>
      </w:r>
      <w:r w:rsidR="001F02F1" w:rsidRPr="00AD2D71">
        <w:rPr>
          <w:rFonts w:ascii="Arial" w:hAnsi="Arial" w:cs="Arial"/>
          <w:b/>
          <w:color w:val="0070C0"/>
          <w:sz w:val="24"/>
        </w:rPr>
        <w:t>TL3</w:t>
      </w:r>
      <w:r w:rsidR="001F02F1" w:rsidRPr="00681D6E">
        <w:rPr>
          <w:rFonts w:ascii="Arial" w:hAnsi="Arial" w:cs="Arial"/>
          <w:sz w:val="24"/>
        </w:rPr>
        <w:t xml:space="preserve"> or higher line instead after the first series of </w:t>
      </w:r>
      <w:r w:rsidR="001F02F1" w:rsidRPr="00AD2D71">
        <w:rPr>
          <w:rFonts w:ascii="Arial" w:hAnsi="Arial" w:cs="Arial"/>
          <w:b/>
          <w:color w:val="0070C0"/>
          <w:sz w:val="24"/>
        </w:rPr>
        <w:t>TL1</w:t>
      </w:r>
      <w:r w:rsidR="001F02F1" w:rsidRPr="00681D6E">
        <w:rPr>
          <w:rFonts w:ascii="Arial" w:hAnsi="Arial" w:cs="Arial"/>
          <w:sz w:val="24"/>
        </w:rPr>
        <w:t xml:space="preserve"> lines.</w:t>
      </w:r>
      <w:r w:rsidR="00562D68">
        <w:rPr>
          <w:rFonts w:ascii="Arial" w:hAnsi="Arial" w:cs="Arial"/>
          <w:sz w:val="24"/>
        </w:rPr>
        <w:t xml:space="preserve"> </w:t>
      </w:r>
    </w:p>
    <w:p w14:paraId="646AA465" w14:textId="77777777" w:rsidR="003532AD" w:rsidRPr="00681D6E" w:rsidRDefault="003532AD" w:rsidP="00312FCA">
      <w:pPr>
        <w:spacing w:line="276" w:lineRule="auto"/>
        <w:rPr>
          <w:rFonts w:ascii="Arial" w:hAnsi="Arial" w:cs="Arial"/>
          <w:sz w:val="24"/>
        </w:rPr>
      </w:pPr>
    </w:p>
    <w:p w14:paraId="6A31A6A2" w14:textId="77777777" w:rsidR="001F02F1" w:rsidRPr="00681D6E" w:rsidRDefault="003532AD" w:rsidP="00312FCA">
      <w:pPr>
        <w:spacing w:line="276" w:lineRule="auto"/>
        <w:rPr>
          <w:rFonts w:ascii="Arial" w:hAnsi="Arial" w:cs="Arial"/>
          <w:sz w:val="24"/>
        </w:rPr>
      </w:pPr>
      <w:r w:rsidRPr="00681D6E">
        <w:rPr>
          <w:rFonts w:ascii="Arial" w:hAnsi="Arial" w:cs="Arial"/>
          <w:sz w:val="24"/>
        </w:rPr>
        <w:t xml:space="preserve">When you select to add a </w:t>
      </w:r>
      <w:r w:rsidR="00794A8A" w:rsidRPr="00AD2D71">
        <w:rPr>
          <w:rFonts w:ascii="Arial" w:hAnsi="Arial" w:cs="Arial"/>
          <w:b/>
          <w:color w:val="0070C0"/>
          <w:sz w:val="24"/>
        </w:rPr>
        <w:t>Header</w:t>
      </w:r>
      <w:r w:rsidR="00794A8A" w:rsidRPr="00AD2D71">
        <w:rPr>
          <w:rFonts w:ascii="Arial" w:hAnsi="Arial" w:cs="Arial"/>
          <w:color w:val="0070C0"/>
          <w:sz w:val="24"/>
        </w:rPr>
        <w:t xml:space="preserve"> </w:t>
      </w:r>
      <w:r w:rsidR="00794A8A" w:rsidRPr="00681D6E">
        <w:rPr>
          <w:rFonts w:ascii="Arial" w:hAnsi="Arial" w:cs="Arial"/>
          <w:sz w:val="24"/>
        </w:rPr>
        <w:t>line, the system will prompt the following:</w:t>
      </w:r>
    </w:p>
    <w:p w14:paraId="0DD27CEE" w14:textId="77777777" w:rsidR="00AF6C1B" w:rsidRPr="00681D6E" w:rsidRDefault="00AF6C1B" w:rsidP="00312FCA">
      <w:pPr>
        <w:spacing w:line="276" w:lineRule="auto"/>
        <w:rPr>
          <w:rFonts w:ascii="Arial" w:hAnsi="Arial" w:cs="Arial"/>
          <w:sz w:val="24"/>
        </w:rPr>
      </w:pPr>
    </w:p>
    <w:p w14:paraId="5F0F7566" w14:textId="77777777" w:rsidR="00AF6C1B" w:rsidRPr="00681D6E" w:rsidRDefault="00C90AA7" w:rsidP="00312FCA">
      <w:pPr>
        <w:spacing w:line="276" w:lineRule="auto"/>
        <w:jc w:val="center"/>
        <w:rPr>
          <w:rFonts w:ascii="Arial" w:hAnsi="Arial" w:cs="Arial"/>
          <w:sz w:val="24"/>
        </w:rPr>
      </w:pPr>
      <w:r>
        <w:rPr>
          <w:noProof/>
        </w:rPr>
        <w:lastRenderedPageBreak/>
        <w:drawing>
          <wp:inline distT="0" distB="0" distL="0" distR="0" wp14:anchorId="3C10B59B" wp14:editId="6813C32A">
            <wp:extent cx="4362450" cy="2647950"/>
            <wp:effectExtent l="0" t="0" r="0" b="0"/>
            <wp:docPr id="27" name="Picture 27" descr="Wor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or7D7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2450" cy="2647950"/>
                    </a:xfrm>
                    <a:prstGeom prst="rect">
                      <a:avLst/>
                    </a:prstGeom>
                    <a:noFill/>
                    <a:ln>
                      <a:noFill/>
                    </a:ln>
                  </pic:spPr>
                </pic:pic>
              </a:graphicData>
            </a:graphic>
          </wp:inline>
        </w:drawing>
      </w:r>
    </w:p>
    <w:p w14:paraId="6F17BA12" w14:textId="77777777" w:rsidR="00AF6C1B" w:rsidRPr="00681D6E" w:rsidRDefault="00AF6C1B" w:rsidP="00312FCA">
      <w:pPr>
        <w:spacing w:line="276" w:lineRule="auto"/>
        <w:rPr>
          <w:rFonts w:ascii="Arial" w:hAnsi="Arial" w:cs="Arial"/>
          <w:sz w:val="24"/>
        </w:rPr>
      </w:pPr>
    </w:p>
    <w:p w14:paraId="7C4A3394" w14:textId="77777777" w:rsidR="00794A8A" w:rsidRPr="00681D6E" w:rsidRDefault="00794A8A" w:rsidP="00312FCA">
      <w:pPr>
        <w:spacing w:line="276" w:lineRule="auto"/>
        <w:rPr>
          <w:rFonts w:ascii="Arial" w:hAnsi="Arial" w:cs="Arial"/>
          <w:sz w:val="24"/>
        </w:rPr>
      </w:pPr>
      <w:r w:rsidRPr="00681D6E">
        <w:rPr>
          <w:rFonts w:ascii="Arial" w:hAnsi="Arial" w:cs="Arial"/>
          <w:sz w:val="24"/>
        </w:rPr>
        <w:t xml:space="preserve">The only fields available for a </w:t>
      </w:r>
      <w:r w:rsidRPr="00AD2D71">
        <w:rPr>
          <w:rFonts w:ascii="Arial" w:hAnsi="Arial" w:cs="Arial"/>
          <w:b/>
          <w:color w:val="0070C0"/>
          <w:sz w:val="24"/>
        </w:rPr>
        <w:t>Header</w:t>
      </w:r>
      <w:r w:rsidRPr="00AD2D71">
        <w:rPr>
          <w:rFonts w:ascii="Arial" w:hAnsi="Arial" w:cs="Arial"/>
          <w:color w:val="0070C0"/>
          <w:sz w:val="24"/>
        </w:rPr>
        <w:t xml:space="preserve"> </w:t>
      </w:r>
      <w:r w:rsidR="00CB71EE">
        <w:rPr>
          <w:rFonts w:ascii="Arial" w:hAnsi="Arial" w:cs="Arial"/>
          <w:sz w:val="24"/>
        </w:rPr>
        <w:t>l</w:t>
      </w:r>
      <w:r w:rsidRPr="00CB71EE">
        <w:rPr>
          <w:rFonts w:ascii="Arial" w:hAnsi="Arial" w:cs="Arial"/>
          <w:sz w:val="24"/>
        </w:rPr>
        <w:t>ine</w:t>
      </w:r>
      <w:r w:rsidRPr="00681D6E">
        <w:rPr>
          <w:rFonts w:ascii="Arial" w:hAnsi="Arial" w:cs="Arial"/>
          <w:sz w:val="24"/>
        </w:rPr>
        <w:t xml:space="preserve"> are the </w:t>
      </w:r>
      <w:r w:rsidRPr="00CB71EE">
        <w:rPr>
          <w:rFonts w:ascii="Arial" w:hAnsi="Arial" w:cs="Arial"/>
          <w:b/>
          <w:color w:val="0070C0"/>
          <w:sz w:val="24"/>
        </w:rPr>
        <w:t>Line Description</w:t>
      </w:r>
      <w:r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1</w:t>
      </w:r>
      <w:r w:rsidR="00A63743" w:rsidRPr="009E73AA">
        <w:rPr>
          <w:rFonts w:ascii="Arial" w:hAnsi="Arial" w:cs="Arial"/>
          <w:bCs/>
          <w:color w:val="BFBFBF"/>
          <w:szCs w:val="24"/>
          <w:highlight w:val="lightGray"/>
        </w:rPr>
        <w:t>)</w:t>
      </w:r>
      <w:r w:rsidR="00CE3FA7">
        <w:rPr>
          <w:rFonts w:ascii="Arial" w:hAnsi="Arial" w:cs="Arial"/>
          <w:b/>
          <w:sz w:val="24"/>
        </w:rPr>
        <w:t xml:space="preserve">, </w:t>
      </w:r>
      <w:r w:rsidR="00CE3FA7" w:rsidRPr="00CE3FA7">
        <w:rPr>
          <w:rFonts w:ascii="Arial" w:hAnsi="Arial" w:cs="Arial"/>
          <w:b/>
          <w:color w:val="0070C0"/>
          <w:sz w:val="24"/>
        </w:rPr>
        <w:t>Top of Page Before Printing</w:t>
      </w:r>
      <w:r w:rsidR="00CE3FA7">
        <w:rPr>
          <w:rFonts w:ascii="Arial" w:hAnsi="Arial" w:cs="Arial"/>
          <w:b/>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2</w:t>
      </w:r>
      <w:r w:rsidR="00A63743" w:rsidRPr="009E73AA">
        <w:rPr>
          <w:rFonts w:ascii="Arial" w:hAnsi="Arial" w:cs="Arial"/>
          <w:bCs/>
          <w:color w:val="BFBFBF"/>
          <w:szCs w:val="24"/>
          <w:highlight w:val="lightGray"/>
        </w:rPr>
        <w:t>)</w:t>
      </w:r>
      <w:r w:rsidR="00CE3FA7">
        <w:rPr>
          <w:rFonts w:ascii="Arial" w:hAnsi="Arial" w:cs="Arial"/>
          <w:b/>
          <w:sz w:val="24"/>
        </w:rPr>
        <w:t xml:space="preserve">, and </w:t>
      </w:r>
      <w:r w:rsidRPr="00CB71EE">
        <w:rPr>
          <w:rFonts w:ascii="Arial" w:hAnsi="Arial" w:cs="Arial"/>
          <w:b/>
          <w:color w:val="0070C0"/>
          <w:sz w:val="24"/>
        </w:rPr>
        <w:t># Lines to Skip Before Printing</w:t>
      </w:r>
      <w:r w:rsidR="00CB71EE">
        <w:rPr>
          <w:rFonts w:ascii="Arial" w:hAnsi="Arial" w:cs="Arial"/>
          <w:b/>
          <w:color w:val="0070C0"/>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3</w:t>
      </w:r>
      <w:r w:rsidR="00A63743" w:rsidRPr="009E73AA">
        <w:rPr>
          <w:rFonts w:ascii="Arial" w:hAnsi="Arial" w:cs="Arial"/>
          <w:bCs/>
          <w:color w:val="BFBFBF"/>
          <w:szCs w:val="24"/>
          <w:highlight w:val="lightGray"/>
        </w:rPr>
        <w:t>)</w:t>
      </w:r>
      <w:r w:rsidR="00B27D71">
        <w:rPr>
          <w:rFonts w:ascii="Arial" w:hAnsi="Arial" w:cs="Arial"/>
          <w:b/>
          <w:color w:val="FFFF00"/>
          <w:sz w:val="24"/>
        </w:rPr>
        <w:t xml:space="preserve"> </w:t>
      </w:r>
      <w:r w:rsidR="00CB71EE" w:rsidRPr="00CB71EE">
        <w:rPr>
          <w:rFonts w:ascii="Arial" w:hAnsi="Arial" w:cs="Arial"/>
          <w:sz w:val="24"/>
        </w:rPr>
        <w:t>field</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For all </w:t>
      </w:r>
      <w:r w:rsidRPr="00CB71EE">
        <w:rPr>
          <w:rFonts w:ascii="Arial" w:hAnsi="Arial" w:cs="Arial"/>
          <w:b/>
          <w:color w:val="0070C0"/>
          <w:sz w:val="24"/>
        </w:rPr>
        <w:t>Line Description</w:t>
      </w:r>
      <w:r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1</w:t>
      </w:r>
      <w:r w:rsidR="00A63743" w:rsidRPr="009E73AA">
        <w:rPr>
          <w:rFonts w:ascii="Arial" w:hAnsi="Arial" w:cs="Arial"/>
          <w:bCs/>
          <w:color w:val="BFBFBF"/>
          <w:szCs w:val="24"/>
          <w:highlight w:val="lightGray"/>
        </w:rPr>
        <w:t>)</w:t>
      </w:r>
      <w:r w:rsidR="00CB71EE">
        <w:rPr>
          <w:rFonts w:ascii="Arial" w:hAnsi="Arial" w:cs="Arial"/>
          <w:sz w:val="24"/>
        </w:rPr>
        <w:t xml:space="preserve"> </w:t>
      </w:r>
      <w:r w:rsidRPr="00681D6E">
        <w:rPr>
          <w:rFonts w:ascii="Arial" w:hAnsi="Arial" w:cs="Arial"/>
          <w:sz w:val="24"/>
        </w:rPr>
        <w:t xml:space="preserve">entries, type </w:t>
      </w:r>
      <w:r w:rsidR="001F02F1" w:rsidRPr="00681D6E">
        <w:rPr>
          <w:rFonts w:ascii="Arial" w:hAnsi="Arial" w:cs="Arial"/>
          <w:sz w:val="24"/>
        </w:rPr>
        <w:t>a description for the line as it should appear on the report</w:t>
      </w:r>
      <w:r w:rsidR="003532AD" w:rsidRPr="00681D6E">
        <w:rPr>
          <w:rFonts w:ascii="Arial" w:hAnsi="Arial" w:cs="Arial"/>
          <w:sz w:val="24"/>
        </w:rPr>
        <w:t>.</w:t>
      </w:r>
      <w:r w:rsidR="00562D68">
        <w:rPr>
          <w:rFonts w:ascii="Arial" w:hAnsi="Arial" w:cs="Arial"/>
          <w:sz w:val="24"/>
        </w:rPr>
        <w:t xml:space="preserve"> </w:t>
      </w:r>
      <w:r w:rsidR="001F02F1" w:rsidRPr="00681D6E">
        <w:rPr>
          <w:rFonts w:ascii="Arial" w:hAnsi="Arial" w:cs="Arial"/>
          <w:sz w:val="24"/>
        </w:rPr>
        <w:t xml:space="preserve">You may want to consider spacing over twice before you type a description for a second </w:t>
      </w:r>
      <w:r w:rsidR="001F02F1" w:rsidRPr="00AD2D71">
        <w:rPr>
          <w:rFonts w:ascii="Arial" w:hAnsi="Arial" w:cs="Arial"/>
          <w:b/>
          <w:color w:val="0070C0"/>
          <w:sz w:val="24"/>
        </w:rPr>
        <w:t>Header</w:t>
      </w:r>
      <w:r w:rsidR="001F02F1" w:rsidRPr="00AD2D71">
        <w:rPr>
          <w:rFonts w:ascii="Arial" w:hAnsi="Arial" w:cs="Arial"/>
          <w:color w:val="0070C0"/>
          <w:sz w:val="24"/>
        </w:rPr>
        <w:t xml:space="preserve"> </w:t>
      </w:r>
      <w:r w:rsidR="001F02F1" w:rsidRPr="00681D6E">
        <w:rPr>
          <w:rFonts w:ascii="Arial" w:hAnsi="Arial" w:cs="Arial"/>
          <w:sz w:val="24"/>
        </w:rPr>
        <w:t xml:space="preserve">line and four times before you type a description for a </w:t>
      </w:r>
      <w:r w:rsidR="001F02F1" w:rsidRPr="00AD2D71">
        <w:rPr>
          <w:rFonts w:ascii="Arial" w:hAnsi="Arial" w:cs="Arial"/>
          <w:b/>
          <w:color w:val="0070C0"/>
          <w:sz w:val="24"/>
        </w:rPr>
        <w:t>Detail</w:t>
      </w:r>
      <w:r w:rsidR="001F02F1" w:rsidRPr="00AD2D71">
        <w:rPr>
          <w:rFonts w:ascii="Arial" w:hAnsi="Arial" w:cs="Arial"/>
          <w:color w:val="0070C0"/>
          <w:sz w:val="24"/>
        </w:rPr>
        <w:t xml:space="preserve"> </w:t>
      </w:r>
      <w:r w:rsidR="001F02F1" w:rsidRPr="00681D6E">
        <w:rPr>
          <w:rFonts w:ascii="Arial" w:hAnsi="Arial" w:cs="Arial"/>
          <w:sz w:val="24"/>
        </w:rPr>
        <w:t>line.</w:t>
      </w:r>
      <w:r w:rsidR="00562D68">
        <w:rPr>
          <w:rFonts w:ascii="Arial" w:hAnsi="Arial" w:cs="Arial"/>
          <w:sz w:val="24"/>
        </w:rPr>
        <w:t xml:space="preserve"> </w:t>
      </w:r>
      <w:r w:rsidR="001F02F1" w:rsidRPr="00681D6E">
        <w:rPr>
          <w:rFonts w:ascii="Arial" w:hAnsi="Arial" w:cs="Arial"/>
          <w:sz w:val="24"/>
        </w:rPr>
        <w:t xml:space="preserve">This will make the </w:t>
      </w:r>
      <w:r w:rsidR="003532AD" w:rsidRPr="00681D6E">
        <w:rPr>
          <w:rFonts w:ascii="Arial" w:hAnsi="Arial" w:cs="Arial"/>
          <w:sz w:val="24"/>
        </w:rPr>
        <w:t>printed report easier to read</w:t>
      </w:r>
      <w:r w:rsidR="001F02F1" w:rsidRPr="00681D6E">
        <w:rPr>
          <w:rFonts w:ascii="Arial" w:hAnsi="Arial" w:cs="Arial"/>
          <w:sz w:val="24"/>
        </w:rPr>
        <w:t>.</w:t>
      </w:r>
      <w:r w:rsidR="00562D68">
        <w:rPr>
          <w:rFonts w:ascii="Arial" w:hAnsi="Arial" w:cs="Arial"/>
          <w:sz w:val="24"/>
        </w:rPr>
        <w:t xml:space="preserve"> </w:t>
      </w:r>
      <w:r w:rsidR="00CE3FA7" w:rsidRPr="00681D6E">
        <w:rPr>
          <w:rFonts w:ascii="Arial" w:hAnsi="Arial" w:cs="Arial"/>
          <w:sz w:val="24"/>
        </w:rPr>
        <w:t xml:space="preserve">At the </w:t>
      </w:r>
      <w:r w:rsidR="00CE3FA7" w:rsidRPr="00CE3FA7">
        <w:rPr>
          <w:rFonts w:ascii="Arial" w:hAnsi="Arial" w:cs="Arial"/>
          <w:b/>
          <w:color w:val="0070C0"/>
          <w:sz w:val="24"/>
        </w:rPr>
        <w:t>Top of Page Before Printing</w:t>
      </w:r>
      <w:r w:rsidR="00CE3FA7"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2</w:t>
      </w:r>
      <w:r w:rsidR="00A63743" w:rsidRPr="009E73AA">
        <w:rPr>
          <w:rFonts w:ascii="Arial" w:hAnsi="Arial" w:cs="Arial"/>
          <w:bCs/>
          <w:color w:val="BFBFBF"/>
          <w:szCs w:val="24"/>
          <w:highlight w:val="lightGray"/>
        </w:rPr>
        <w:t>)</w:t>
      </w:r>
      <w:r w:rsidR="00B27D71">
        <w:rPr>
          <w:rFonts w:ascii="Arial" w:hAnsi="Arial" w:cs="Arial"/>
          <w:b/>
          <w:color w:val="FFFF00"/>
          <w:sz w:val="24"/>
        </w:rPr>
        <w:t xml:space="preserve"> </w:t>
      </w:r>
      <w:r w:rsidR="00CE3FA7" w:rsidRPr="00681D6E">
        <w:rPr>
          <w:rFonts w:ascii="Arial" w:hAnsi="Arial" w:cs="Arial"/>
          <w:sz w:val="24"/>
        </w:rPr>
        <w:t>field, you have two choices.</w:t>
      </w:r>
      <w:r w:rsidR="00562D68">
        <w:rPr>
          <w:rFonts w:ascii="Arial" w:hAnsi="Arial" w:cs="Arial"/>
          <w:sz w:val="24"/>
        </w:rPr>
        <w:t xml:space="preserve"> </w:t>
      </w:r>
      <w:r w:rsidR="00CE3FA7" w:rsidRPr="00681D6E">
        <w:rPr>
          <w:rFonts w:ascii="Arial" w:hAnsi="Arial" w:cs="Arial"/>
          <w:sz w:val="24"/>
        </w:rPr>
        <w:t xml:space="preserve">If the report will be more than one page, use this feature to advance a line—usually a </w:t>
      </w:r>
      <w:r w:rsidR="00CE3FA7">
        <w:rPr>
          <w:rFonts w:ascii="Arial" w:hAnsi="Arial" w:cs="Arial"/>
          <w:sz w:val="24"/>
        </w:rPr>
        <w:t xml:space="preserve">new </w:t>
      </w:r>
      <w:r w:rsidR="00CE3FA7" w:rsidRPr="00AD2D71">
        <w:rPr>
          <w:rFonts w:ascii="Arial" w:hAnsi="Arial" w:cs="Arial"/>
          <w:b/>
          <w:color w:val="0070C0"/>
          <w:sz w:val="24"/>
        </w:rPr>
        <w:t>Header</w:t>
      </w:r>
      <w:r w:rsidR="00CE3FA7" w:rsidRPr="00AD2D71">
        <w:rPr>
          <w:rFonts w:ascii="Arial" w:hAnsi="Arial" w:cs="Arial"/>
          <w:color w:val="0070C0"/>
          <w:sz w:val="24"/>
        </w:rPr>
        <w:t xml:space="preserve"> </w:t>
      </w:r>
      <w:r w:rsidR="00CE3FA7" w:rsidRPr="00681D6E">
        <w:rPr>
          <w:rFonts w:ascii="Arial" w:hAnsi="Arial" w:cs="Arial"/>
          <w:sz w:val="24"/>
        </w:rPr>
        <w:t>line—to the top of the next page by typing a “</w:t>
      </w:r>
      <w:r w:rsidR="00CE3FA7" w:rsidRPr="00AD2D71">
        <w:rPr>
          <w:rFonts w:ascii="Arial" w:hAnsi="Arial" w:cs="Arial"/>
          <w:b/>
          <w:color w:val="0070C0"/>
          <w:sz w:val="24"/>
        </w:rPr>
        <w:t>Y</w:t>
      </w:r>
      <w:r w:rsidR="00CE3FA7" w:rsidRPr="00681D6E">
        <w:rPr>
          <w:rFonts w:ascii="Arial" w:hAnsi="Arial" w:cs="Arial"/>
          <w:sz w:val="24"/>
        </w:rPr>
        <w:t>” for yes.</w:t>
      </w:r>
      <w:r w:rsidR="00562D68">
        <w:rPr>
          <w:rFonts w:ascii="Arial" w:hAnsi="Arial" w:cs="Arial"/>
          <w:sz w:val="24"/>
        </w:rPr>
        <w:t xml:space="preserve"> </w:t>
      </w:r>
      <w:r w:rsidR="00CE3FA7" w:rsidRPr="00681D6E">
        <w:rPr>
          <w:rFonts w:ascii="Arial" w:hAnsi="Arial" w:cs="Arial"/>
          <w:sz w:val="24"/>
        </w:rPr>
        <w:t>Otherwise, type an “</w:t>
      </w:r>
      <w:r w:rsidR="00CE3FA7" w:rsidRPr="00AD2D71">
        <w:rPr>
          <w:rFonts w:ascii="Arial" w:hAnsi="Arial" w:cs="Arial"/>
          <w:b/>
          <w:color w:val="0070C0"/>
          <w:sz w:val="24"/>
        </w:rPr>
        <w:t>N</w:t>
      </w:r>
      <w:r w:rsidR="00CE3FA7" w:rsidRPr="00681D6E">
        <w:rPr>
          <w:rFonts w:ascii="Arial" w:hAnsi="Arial" w:cs="Arial"/>
          <w:sz w:val="24"/>
        </w:rPr>
        <w:t>” for no at this option.</w:t>
      </w:r>
      <w:r w:rsidR="00562D68">
        <w:rPr>
          <w:rFonts w:ascii="Arial" w:hAnsi="Arial" w:cs="Arial"/>
          <w:sz w:val="24"/>
        </w:rPr>
        <w:t xml:space="preserve"> </w:t>
      </w:r>
      <w:r w:rsidRPr="00681D6E">
        <w:rPr>
          <w:rFonts w:ascii="Arial" w:hAnsi="Arial" w:cs="Arial"/>
          <w:sz w:val="24"/>
        </w:rPr>
        <w:t xml:space="preserve">At the </w:t>
      </w:r>
      <w:r w:rsidRPr="00CB71EE">
        <w:rPr>
          <w:rFonts w:ascii="Arial" w:hAnsi="Arial" w:cs="Arial"/>
          <w:b/>
          <w:color w:val="0070C0"/>
          <w:sz w:val="24"/>
        </w:rPr>
        <w:t xml:space="preserve">Number of Lines </w:t>
      </w:r>
      <w:proofErr w:type="gramStart"/>
      <w:r w:rsidRPr="00CB71EE">
        <w:rPr>
          <w:rFonts w:ascii="Arial" w:hAnsi="Arial" w:cs="Arial"/>
          <w:b/>
          <w:color w:val="0070C0"/>
          <w:sz w:val="24"/>
        </w:rPr>
        <w:t>To</w:t>
      </w:r>
      <w:proofErr w:type="gramEnd"/>
      <w:r w:rsidRPr="00CB71EE">
        <w:rPr>
          <w:rFonts w:ascii="Arial" w:hAnsi="Arial" w:cs="Arial"/>
          <w:b/>
          <w:color w:val="0070C0"/>
          <w:sz w:val="24"/>
        </w:rPr>
        <w:t xml:space="preserve"> Skip Before Printing</w:t>
      </w:r>
      <w:r w:rsidR="00CB71EE">
        <w:rPr>
          <w:rFonts w:ascii="Arial" w:hAnsi="Arial" w:cs="Arial"/>
          <w:color w:val="AC8300"/>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3</w:t>
      </w:r>
      <w:r w:rsidR="00A63743" w:rsidRPr="009E73AA">
        <w:rPr>
          <w:rFonts w:ascii="Arial" w:hAnsi="Arial" w:cs="Arial"/>
          <w:bCs/>
          <w:color w:val="BFBFBF"/>
          <w:szCs w:val="24"/>
          <w:highlight w:val="lightGray"/>
        </w:rPr>
        <w:t>)</w:t>
      </w:r>
      <w:r w:rsidRPr="0017378F">
        <w:rPr>
          <w:rFonts w:ascii="Arial" w:hAnsi="Arial" w:cs="Arial"/>
          <w:color w:val="AC8300"/>
          <w:sz w:val="24"/>
        </w:rPr>
        <w:t xml:space="preserve"> </w:t>
      </w:r>
      <w:r w:rsidR="00CB71EE">
        <w:rPr>
          <w:rFonts w:ascii="Arial" w:hAnsi="Arial" w:cs="Arial"/>
          <w:sz w:val="24"/>
        </w:rPr>
        <w:t>fi</w:t>
      </w:r>
      <w:r w:rsidRPr="00CB71EE">
        <w:rPr>
          <w:rFonts w:ascii="Arial" w:hAnsi="Arial" w:cs="Arial"/>
          <w:sz w:val="24"/>
        </w:rPr>
        <w:t>eld</w:t>
      </w:r>
      <w:r w:rsidRPr="00681D6E">
        <w:rPr>
          <w:rFonts w:ascii="Arial" w:hAnsi="Arial" w:cs="Arial"/>
          <w:sz w:val="24"/>
        </w:rPr>
        <w:t>, enter the number of blank lines to insert before printing this line.</w:t>
      </w:r>
      <w:r w:rsidR="00562D68">
        <w:rPr>
          <w:rFonts w:ascii="Arial" w:hAnsi="Arial" w:cs="Arial"/>
          <w:sz w:val="24"/>
        </w:rPr>
        <w:t xml:space="preserve"> </w:t>
      </w:r>
      <w:r w:rsidRPr="00681D6E">
        <w:rPr>
          <w:rFonts w:ascii="Arial" w:hAnsi="Arial" w:cs="Arial"/>
          <w:sz w:val="24"/>
        </w:rPr>
        <w:t xml:space="preserve">For </w:t>
      </w:r>
      <w:r w:rsidRPr="00AD2D71">
        <w:rPr>
          <w:rFonts w:ascii="Arial" w:hAnsi="Arial" w:cs="Arial"/>
          <w:b/>
          <w:color w:val="0070C0"/>
          <w:sz w:val="24"/>
        </w:rPr>
        <w:t>Detail</w:t>
      </w:r>
      <w:r w:rsidRPr="00AD2D71">
        <w:rPr>
          <w:rFonts w:ascii="Arial" w:hAnsi="Arial" w:cs="Arial"/>
          <w:color w:val="0070C0"/>
          <w:sz w:val="24"/>
        </w:rPr>
        <w:t xml:space="preserve"> </w:t>
      </w:r>
      <w:r w:rsidRPr="00681D6E">
        <w:rPr>
          <w:rFonts w:ascii="Arial" w:hAnsi="Arial" w:cs="Arial"/>
          <w:sz w:val="24"/>
        </w:rPr>
        <w:t>lines</w:t>
      </w:r>
      <w:r w:rsidR="00AD2D71">
        <w:rPr>
          <w:rFonts w:ascii="Arial" w:hAnsi="Arial" w:cs="Arial"/>
          <w:sz w:val="24"/>
        </w:rPr>
        <w:t>,</w:t>
      </w:r>
      <w:r w:rsidRPr="00681D6E">
        <w:rPr>
          <w:rFonts w:ascii="Arial" w:hAnsi="Arial" w:cs="Arial"/>
          <w:sz w:val="24"/>
        </w:rPr>
        <w:t xml:space="preserve"> this will mostly be zero; for </w:t>
      </w:r>
      <w:r w:rsidRPr="00AD2D71">
        <w:rPr>
          <w:rFonts w:ascii="Arial" w:hAnsi="Arial" w:cs="Arial"/>
          <w:b/>
          <w:color w:val="0070C0"/>
          <w:sz w:val="24"/>
        </w:rPr>
        <w:t>Header</w:t>
      </w:r>
      <w:r w:rsidRPr="00AD2D71">
        <w:rPr>
          <w:rFonts w:ascii="Arial" w:hAnsi="Arial" w:cs="Arial"/>
          <w:color w:val="0070C0"/>
          <w:sz w:val="24"/>
        </w:rPr>
        <w:t xml:space="preserve"> </w:t>
      </w:r>
      <w:r w:rsidRPr="00681D6E">
        <w:rPr>
          <w:rFonts w:ascii="Arial" w:hAnsi="Arial" w:cs="Arial"/>
          <w:sz w:val="24"/>
        </w:rPr>
        <w:t xml:space="preserve">and </w:t>
      </w:r>
      <w:r w:rsidRPr="00AD2D71">
        <w:rPr>
          <w:rFonts w:ascii="Arial" w:hAnsi="Arial" w:cs="Arial"/>
          <w:b/>
          <w:color w:val="0070C0"/>
          <w:sz w:val="24"/>
        </w:rPr>
        <w:t>Total</w:t>
      </w:r>
      <w:r w:rsidRPr="00AD2D71">
        <w:rPr>
          <w:rFonts w:ascii="Arial" w:hAnsi="Arial" w:cs="Arial"/>
          <w:color w:val="0070C0"/>
          <w:sz w:val="24"/>
        </w:rPr>
        <w:t xml:space="preserve"> </w:t>
      </w:r>
      <w:r w:rsidRPr="00681D6E">
        <w:rPr>
          <w:rFonts w:ascii="Arial" w:hAnsi="Arial" w:cs="Arial"/>
          <w:sz w:val="24"/>
        </w:rPr>
        <w:t xml:space="preserve">lines, </w:t>
      </w:r>
      <w:r w:rsidR="00CE3FA7">
        <w:rPr>
          <w:rFonts w:ascii="Arial" w:hAnsi="Arial" w:cs="Arial"/>
          <w:sz w:val="24"/>
        </w:rPr>
        <w:t>consider</w:t>
      </w:r>
      <w:r w:rsidRPr="00681D6E">
        <w:rPr>
          <w:rFonts w:ascii="Arial" w:hAnsi="Arial" w:cs="Arial"/>
          <w:sz w:val="24"/>
        </w:rPr>
        <w:t xml:space="preserve"> insert</w:t>
      </w:r>
      <w:r w:rsidR="00CE3FA7">
        <w:rPr>
          <w:rFonts w:ascii="Arial" w:hAnsi="Arial" w:cs="Arial"/>
          <w:sz w:val="24"/>
        </w:rPr>
        <w:t>ing</w:t>
      </w:r>
      <w:r w:rsidRPr="00681D6E">
        <w:rPr>
          <w:rFonts w:ascii="Arial" w:hAnsi="Arial" w:cs="Arial"/>
          <w:sz w:val="24"/>
        </w:rPr>
        <w:t xml:space="preserve"> at least one line to separate the line from the previous lines.</w:t>
      </w:r>
      <w:r w:rsidR="00562D68">
        <w:rPr>
          <w:rFonts w:ascii="Arial" w:hAnsi="Arial" w:cs="Arial"/>
          <w:sz w:val="24"/>
        </w:rPr>
        <w:t xml:space="preserve"> </w:t>
      </w:r>
      <w:r w:rsidR="00CB71EE">
        <w:rPr>
          <w:rFonts w:ascii="Arial" w:hAnsi="Arial" w:cs="Arial"/>
          <w:sz w:val="24"/>
        </w:rPr>
        <w:t xml:space="preserve">Click the </w:t>
      </w:r>
      <w:r w:rsidR="00CB71EE" w:rsidRPr="00CB71EE">
        <w:rPr>
          <w:rFonts w:ascii="Arial" w:hAnsi="Arial" w:cs="Arial"/>
          <w:b/>
          <w:color w:val="FF0000"/>
          <w:sz w:val="24"/>
        </w:rPr>
        <w:t>Add</w:t>
      </w:r>
      <w:r w:rsidR="00CB71EE">
        <w:rPr>
          <w:rFonts w:ascii="Arial" w:hAnsi="Arial" w:cs="Arial"/>
          <w:sz w:val="24"/>
        </w:rPr>
        <w:t xml:space="preserve"> button to save the </w:t>
      </w:r>
      <w:r w:rsidR="00CE3FA7" w:rsidRPr="00AD2D71">
        <w:rPr>
          <w:rFonts w:ascii="Arial" w:hAnsi="Arial" w:cs="Arial"/>
          <w:b/>
          <w:color w:val="0070C0"/>
          <w:sz w:val="24"/>
        </w:rPr>
        <w:t>Header</w:t>
      </w:r>
      <w:r w:rsidR="00CB71EE" w:rsidRPr="00AD2D71">
        <w:rPr>
          <w:rFonts w:ascii="Arial" w:hAnsi="Arial" w:cs="Arial"/>
          <w:color w:val="0070C0"/>
          <w:sz w:val="24"/>
        </w:rPr>
        <w:t xml:space="preserve"> </w:t>
      </w:r>
      <w:r w:rsidR="00CB71EE">
        <w:rPr>
          <w:rFonts w:ascii="Arial" w:hAnsi="Arial" w:cs="Arial"/>
          <w:sz w:val="24"/>
        </w:rPr>
        <w:t>line.</w:t>
      </w:r>
    </w:p>
    <w:p w14:paraId="45A9BC76" w14:textId="77777777" w:rsidR="00794A8A" w:rsidRPr="00681D6E" w:rsidRDefault="00794A8A" w:rsidP="00312FCA">
      <w:pPr>
        <w:spacing w:line="276" w:lineRule="auto"/>
        <w:rPr>
          <w:rFonts w:ascii="Arial" w:hAnsi="Arial" w:cs="Arial"/>
          <w:sz w:val="24"/>
        </w:rPr>
      </w:pPr>
    </w:p>
    <w:p w14:paraId="1BAFD2E9" w14:textId="77777777" w:rsidR="00794A8A" w:rsidRPr="00681D6E" w:rsidRDefault="003532AD" w:rsidP="00312FCA">
      <w:pPr>
        <w:spacing w:line="276" w:lineRule="auto"/>
        <w:rPr>
          <w:rFonts w:ascii="Arial" w:hAnsi="Arial" w:cs="Arial"/>
          <w:sz w:val="24"/>
        </w:rPr>
      </w:pPr>
      <w:r w:rsidRPr="00681D6E">
        <w:rPr>
          <w:rFonts w:ascii="Arial" w:hAnsi="Arial" w:cs="Arial"/>
          <w:sz w:val="24"/>
        </w:rPr>
        <w:t xml:space="preserve">When </w:t>
      </w:r>
      <w:r w:rsidR="00CE3FA7">
        <w:rPr>
          <w:rFonts w:ascii="Arial" w:hAnsi="Arial" w:cs="Arial"/>
          <w:sz w:val="24"/>
        </w:rPr>
        <w:t>a</w:t>
      </w:r>
      <w:r w:rsidRPr="00681D6E">
        <w:rPr>
          <w:rFonts w:ascii="Arial" w:hAnsi="Arial" w:cs="Arial"/>
          <w:sz w:val="24"/>
        </w:rPr>
        <w:t xml:space="preserve"> </w:t>
      </w:r>
      <w:r w:rsidR="00794A8A" w:rsidRPr="00AD2D71">
        <w:rPr>
          <w:rFonts w:ascii="Arial" w:hAnsi="Arial" w:cs="Arial"/>
          <w:b/>
          <w:color w:val="0070C0"/>
          <w:sz w:val="24"/>
        </w:rPr>
        <w:t>Detail</w:t>
      </w:r>
      <w:r w:rsidR="00794A8A" w:rsidRPr="00AD2D71">
        <w:rPr>
          <w:rFonts w:ascii="Arial" w:hAnsi="Arial" w:cs="Arial"/>
          <w:color w:val="0070C0"/>
          <w:sz w:val="24"/>
        </w:rPr>
        <w:t xml:space="preserve"> </w:t>
      </w:r>
      <w:r w:rsidR="00CE3FA7" w:rsidRPr="00AD2D71">
        <w:rPr>
          <w:rFonts w:ascii="Arial" w:hAnsi="Arial" w:cs="Arial"/>
          <w:b/>
          <w:color w:val="0070C0"/>
          <w:sz w:val="24"/>
        </w:rPr>
        <w:t>L</w:t>
      </w:r>
      <w:r w:rsidR="00794A8A" w:rsidRPr="00AD2D71">
        <w:rPr>
          <w:rFonts w:ascii="Arial" w:hAnsi="Arial" w:cs="Arial"/>
          <w:b/>
          <w:color w:val="0070C0"/>
          <w:sz w:val="24"/>
        </w:rPr>
        <w:t>ine</w:t>
      </w:r>
      <w:r w:rsidR="00CE3FA7" w:rsidRPr="00AD2D71">
        <w:rPr>
          <w:rFonts w:ascii="Arial" w:hAnsi="Arial" w:cs="Arial"/>
          <w:b/>
          <w:color w:val="0070C0"/>
          <w:sz w:val="24"/>
        </w:rPr>
        <w:t xml:space="preserve"> Type</w:t>
      </w:r>
      <w:r w:rsidR="00CE3FA7" w:rsidRPr="00AD2D71">
        <w:rPr>
          <w:rFonts w:ascii="Arial" w:hAnsi="Arial" w:cs="Arial"/>
          <w:color w:val="0070C0"/>
          <w:sz w:val="24"/>
        </w:rPr>
        <w:t xml:space="preserve"> </w:t>
      </w:r>
      <w:r w:rsidR="00CE3FA7">
        <w:rPr>
          <w:rFonts w:ascii="Arial" w:hAnsi="Arial" w:cs="Arial"/>
          <w:sz w:val="24"/>
        </w:rPr>
        <w:t>is selected</w:t>
      </w:r>
      <w:r w:rsidR="00794A8A" w:rsidRPr="00681D6E">
        <w:rPr>
          <w:rFonts w:ascii="Arial" w:hAnsi="Arial" w:cs="Arial"/>
          <w:sz w:val="24"/>
        </w:rPr>
        <w:t>, the system will prompt the following:</w:t>
      </w:r>
    </w:p>
    <w:p w14:paraId="433AF888" w14:textId="77777777" w:rsidR="00794A8A" w:rsidRPr="00681D6E" w:rsidRDefault="00794A8A" w:rsidP="00312FCA">
      <w:pPr>
        <w:spacing w:line="276" w:lineRule="auto"/>
        <w:rPr>
          <w:rFonts w:ascii="Arial" w:hAnsi="Arial" w:cs="Arial"/>
          <w:sz w:val="24"/>
        </w:rPr>
      </w:pPr>
    </w:p>
    <w:p w14:paraId="485D429C" w14:textId="77777777" w:rsidR="00794A8A" w:rsidRPr="00681D6E" w:rsidRDefault="00C90AA7" w:rsidP="00312FCA">
      <w:pPr>
        <w:spacing w:line="276" w:lineRule="auto"/>
        <w:jc w:val="center"/>
        <w:rPr>
          <w:noProof/>
        </w:rPr>
      </w:pPr>
      <w:r>
        <w:rPr>
          <w:rFonts w:ascii="Arial" w:hAnsi="Arial" w:cs="Arial"/>
          <w:noProof/>
          <w:sz w:val="24"/>
        </w:rPr>
        <w:lastRenderedPageBreak/>
        <w:drawing>
          <wp:inline distT="0" distB="0" distL="0" distR="0" wp14:anchorId="59330383" wp14:editId="151AAFF4">
            <wp:extent cx="4362450" cy="4962525"/>
            <wp:effectExtent l="0" t="0" r="0" b="9525"/>
            <wp:docPr id="28" name="Picture 28" descr="Wor9D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or9D9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62450" cy="4962525"/>
                    </a:xfrm>
                    <a:prstGeom prst="rect">
                      <a:avLst/>
                    </a:prstGeom>
                    <a:noFill/>
                    <a:ln>
                      <a:noFill/>
                    </a:ln>
                  </pic:spPr>
                </pic:pic>
              </a:graphicData>
            </a:graphic>
          </wp:inline>
        </w:drawing>
      </w:r>
    </w:p>
    <w:p w14:paraId="3CD14645" w14:textId="77777777" w:rsidR="00794A8A" w:rsidRPr="00681D6E" w:rsidRDefault="00794A8A" w:rsidP="00312FCA">
      <w:pPr>
        <w:spacing w:line="276" w:lineRule="auto"/>
        <w:rPr>
          <w:rFonts w:ascii="Arial" w:hAnsi="Arial" w:cs="Arial"/>
          <w:noProof/>
          <w:sz w:val="24"/>
          <w:szCs w:val="24"/>
        </w:rPr>
      </w:pPr>
    </w:p>
    <w:p w14:paraId="4381989D" w14:textId="77777777" w:rsidR="003D01C7" w:rsidRPr="00681D6E" w:rsidRDefault="003532AD" w:rsidP="00312FCA">
      <w:pPr>
        <w:spacing w:line="276" w:lineRule="auto"/>
        <w:rPr>
          <w:rFonts w:ascii="Arial" w:hAnsi="Arial" w:cs="Arial"/>
          <w:sz w:val="24"/>
        </w:rPr>
      </w:pPr>
      <w:r w:rsidRPr="00681D6E">
        <w:rPr>
          <w:rFonts w:ascii="Arial" w:hAnsi="Arial" w:cs="Arial"/>
          <w:sz w:val="24"/>
        </w:rPr>
        <w:t>Th</w:t>
      </w:r>
      <w:r w:rsidR="0017378F">
        <w:rPr>
          <w:rFonts w:ascii="Arial" w:hAnsi="Arial" w:cs="Arial"/>
          <w:sz w:val="24"/>
        </w:rPr>
        <w:t xml:space="preserve">e </w:t>
      </w:r>
      <w:r w:rsidR="0017378F" w:rsidRPr="00E83E4C">
        <w:rPr>
          <w:rFonts w:ascii="Arial" w:hAnsi="Arial" w:cs="Arial"/>
          <w:b/>
          <w:color w:val="0070C0"/>
          <w:sz w:val="24"/>
        </w:rPr>
        <w:t>Detail</w:t>
      </w:r>
      <w:r w:rsidR="0017378F" w:rsidRPr="00E83E4C">
        <w:rPr>
          <w:rFonts w:ascii="Arial" w:hAnsi="Arial" w:cs="Arial"/>
          <w:color w:val="0070C0"/>
          <w:sz w:val="24"/>
        </w:rPr>
        <w:t xml:space="preserve"> </w:t>
      </w:r>
      <w:r w:rsidR="0017378F">
        <w:rPr>
          <w:rFonts w:ascii="Arial" w:hAnsi="Arial" w:cs="Arial"/>
          <w:sz w:val="24"/>
        </w:rPr>
        <w:t xml:space="preserve">line </w:t>
      </w:r>
      <w:r w:rsidR="00CE3FA7">
        <w:rPr>
          <w:rFonts w:ascii="Arial" w:hAnsi="Arial" w:cs="Arial"/>
          <w:sz w:val="24"/>
        </w:rPr>
        <w:t xml:space="preserve">type setup </w:t>
      </w:r>
      <w:r w:rsidR="006C794B">
        <w:rPr>
          <w:rFonts w:ascii="Arial" w:hAnsi="Arial" w:cs="Arial"/>
          <w:sz w:val="24"/>
        </w:rPr>
        <w:t>screen</w:t>
      </w:r>
      <w:r w:rsidRPr="00681D6E">
        <w:rPr>
          <w:rFonts w:ascii="Arial" w:hAnsi="Arial" w:cs="Arial"/>
          <w:sz w:val="24"/>
        </w:rPr>
        <w:t xml:space="preserve"> appears very similar to the </w:t>
      </w:r>
      <w:r w:rsidRPr="00E83E4C">
        <w:rPr>
          <w:rFonts w:ascii="Arial" w:hAnsi="Arial" w:cs="Arial"/>
          <w:b/>
          <w:color w:val="0070C0"/>
          <w:sz w:val="24"/>
        </w:rPr>
        <w:t>Header</w:t>
      </w:r>
      <w:r w:rsidRPr="00E83E4C">
        <w:rPr>
          <w:rFonts w:ascii="Arial" w:hAnsi="Arial" w:cs="Arial"/>
          <w:color w:val="0070C0"/>
          <w:sz w:val="24"/>
        </w:rPr>
        <w:t xml:space="preserve"> </w:t>
      </w:r>
      <w:r w:rsidRPr="00681D6E">
        <w:rPr>
          <w:rFonts w:ascii="Arial" w:hAnsi="Arial" w:cs="Arial"/>
          <w:sz w:val="24"/>
        </w:rPr>
        <w:t xml:space="preserve">line </w:t>
      </w:r>
      <w:r w:rsidR="006C794B">
        <w:rPr>
          <w:rFonts w:ascii="Arial" w:hAnsi="Arial" w:cs="Arial"/>
          <w:sz w:val="24"/>
        </w:rPr>
        <w:t>screen</w:t>
      </w:r>
      <w:r w:rsidRPr="00681D6E">
        <w:rPr>
          <w:rFonts w:ascii="Arial" w:hAnsi="Arial" w:cs="Arial"/>
          <w:sz w:val="24"/>
        </w:rPr>
        <w:t xml:space="preserve">, but </w:t>
      </w:r>
      <w:r w:rsidR="00CE3FA7">
        <w:rPr>
          <w:rFonts w:ascii="Arial" w:hAnsi="Arial" w:cs="Arial"/>
          <w:sz w:val="24"/>
        </w:rPr>
        <w:t>there are</w:t>
      </w:r>
      <w:r w:rsidRPr="00681D6E">
        <w:rPr>
          <w:rFonts w:ascii="Arial" w:hAnsi="Arial" w:cs="Arial"/>
          <w:sz w:val="24"/>
        </w:rPr>
        <w:t xml:space="preserve"> </w:t>
      </w:r>
      <w:r w:rsidR="00CE3FA7">
        <w:rPr>
          <w:rFonts w:ascii="Arial" w:hAnsi="Arial" w:cs="Arial"/>
          <w:sz w:val="24"/>
        </w:rPr>
        <w:t xml:space="preserve">a couple </w:t>
      </w:r>
      <w:r w:rsidRPr="00681D6E">
        <w:rPr>
          <w:rFonts w:ascii="Arial" w:hAnsi="Arial" w:cs="Arial"/>
          <w:sz w:val="24"/>
        </w:rPr>
        <w:t xml:space="preserve">more options </w:t>
      </w:r>
      <w:r w:rsidR="00CE3FA7">
        <w:rPr>
          <w:rFonts w:ascii="Arial" w:hAnsi="Arial" w:cs="Arial"/>
          <w:sz w:val="24"/>
        </w:rPr>
        <w:t>that need to be considered</w:t>
      </w:r>
      <w:r w:rsidRPr="00681D6E">
        <w:rPr>
          <w:rFonts w:ascii="Arial" w:hAnsi="Arial" w:cs="Arial"/>
          <w:sz w:val="24"/>
        </w:rPr>
        <w:t>.</w:t>
      </w:r>
      <w:r w:rsidR="00562D68">
        <w:rPr>
          <w:rFonts w:ascii="Arial" w:hAnsi="Arial" w:cs="Arial"/>
          <w:sz w:val="24"/>
        </w:rPr>
        <w:t xml:space="preserve"> </w:t>
      </w:r>
      <w:r w:rsidR="007B75ED" w:rsidRPr="00681D6E">
        <w:rPr>
          <w:rFonts w:ascii="Arial" w:hAnsi="Arial" w:cs="Arial"/>
          <w:sz w:val="24"/>
        </w:rPr>
        <w:t xml:space="preserve">Complete the </w:t>
      </w:r>
      <w:r w:rsidR="007B75ED" w:rsidRPr="00CE3FA7">
        <w:rPr>
          <w:rFonts w:ascii="Arial" w:hAnsi="Arial" w:cs="Arial"/>
          <w:b/>
          <w:color w:val="0070C0"/>
          <w:sz w:val="24"/>
        </w:rPr>
        <w:t>Line Description</w:t>
      </w:r>
      <w:r w:rsidR="007B75ED"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1</w:t>
      </w:r>
      <w:r w:rsidR="00A63743" w:rsidRPr="009E73AA">
        <w:rPr>
          <w:rFonts w:ascii="Arial" w:hAnsi="Arial" w:cs="Arial"/>
          <w:bCs/>
          <w:color w:val="BFBFBF"/>
          <w:szCs w:val="24"/>
          <w:highlight w:val="lightGray"/>
        </w:rPr>
        <w:t>)</w:t>
      </w:r>
      <w:r w:rsidR="00CE3FA7">
        <w:rPr>
          <w:rFonts w:ascii="Arial" w:hAnsi="Arial" w:cs="Arial"/>
          <w:b/>
          <w:sz w:val="24"/>
        </w:rPr>
        <w:t xml:space="preserve">, </w:t>
      </w:r>
      <w:r w:rsidR="00CE3FA7" w:rsidRPr="00CE3FA7">
        <w:rPr>
          <w:rFonts w:ascii="Arial" w:hAnsi="Arial" w:cs="Arial"/>
          <w:b/>
          <w:color w:val="0070C0"/>
          <w:sz w:val="24"/>
        </w:rPr>
        <w:t>Top of Page Before Printing</w:t>
      </w:r>
      <w:r w:rsidR="00CE3FA7">
        <w:rPr>
          <w:rFonts w:ascii="Arial" w:hAnsi="Arial" w:cs="Arial"/>
          <w:b/>
          <w:color w:val="0070C0"/>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2</w:t>
      </w:r>
      <w:r w:rsidR="00A63743" w:rsidRPr="009E73AA">
        <w:rPr>
          <w:rFonts w:ascii="Arial" w:hAnsi="Arial" w:cs="Arial"/>
          <w:bCs/>
          <w:color w:val="BFBFBF"/>
          <w:szCs w:val="24"/>
          <w:highlight w:val="lightGray"/>
        </w:rPr>
        <w:t>)</w:t>
      </w:r>
      <w:r w:rsidR="00CE3FA7">
        <w:rPr>
          <w:rFonts w:ascii="Arial" w:hAnsi="Arial" w:cs="Arial"/>
          <w:b/>
          <w:sz w:val="24"/>
        </w:rPr>
        <w:t xml:space="preserve">, </w:t>
      </w:r>
      <w:r w:rsidR="007B75ED" w:rsidRPr="00681D6E">
        <w:rPr>
          <w:rFonts w:ascii="Arial" w:hAnsi="Arial" w:cs="Arial"/>
          <w:sz w:val="24"/>
        </w:rPr>
        <w:t>and</w:t>
      </w:r>
      <w:r w:rsidR="00CE3FA7">
        <w:rPr>
          <w:rFonts w:ascii="Arial" w:hAnsi="Arial" w:cs="Arial"/>
          <w:sz w:val="24"/>
        </w:rPr>
        <w:t xml:space="preserve"> the</w:t>
      </w:r>
      <w:r w:rsidR="007B75ED" w:rsidRPr="00681D6E">
        <w:rPr>
          <w:rFonts w:ascii="Arial" w:hAnsi="Arial" w:cs="Arial"/>
          <w:sz w:val="24"/>
        </w:rPr>
        <w:t xml:space="preserve"> </w:t>
      </w:r>
      <w:r w:rsidR="007B75ED" w:rsidRPr="00CE3FA7">
        <w:rPr>
          <w:rFonts w:ascii="Arial" w:hAnsi="Arial" w:cs="Arial"/>
          <w:b/>
          <w:color w:val="0070C0"/>
          <w:sz w:val="24"/>
        </w:rPr>
        <w:t># Lines to Skip Before Printing</w:t>
      </w:r>
      <w:r w:rsidR="00CE3FA7">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3</w:t>
      </w:r>
      <w:r w:rsidR="00A63743" w:rsidRPr="009E73AA">
        <w:rPr>
          <w:rFonts w:ascii="Arial" w:hAnsi="Arial" w:cs="Arial"/>
          <w:bCs/>
          <w:color w:val="BFBFBF"/>
          <w:szCs w:val="24"/>
          <w:highlight w:val="lightGray"/>
        </w:rPr>
        <w:t>)</w:t>
      </w:r>
      <w:r w:rsidR="000F154D">
        <w:rPr>
          <w:rFonts w:ascii="Arial" w:hAnsi="Arial" w:cs="Arial"/>
          <w:b/>
          <w:color w:val="FFFF00"/>
          <w:sz w:val="24"/>
        </w:rPr>
        <w:t xml:space="preserve"> </w:t>
      </w:r>
      <w:r w:rsidR="007B75ED" w:rsidRPr="00681D6E">
        <w:rPr>
          <w:rFonts w:ascii="Arial" w:hAnsi="Arial" w:cs="Arial"/>
          <w:sz w:val="24"/>
        </w:rPr>
        <w:t xml:space="preserve">fields as explained in the </w:t>
      </w:r>
      <w:r w:rsidR="007B75ED" w:rsidRPr="00E83E4C">
        <w:rPr>
          <w:rFonts w:ascii="Arial" w:hAnsi="Arial" w:cs="Arial"/>
          <w:b/>
          <w:color w:val="0070C0"/>
          <w:sz w:val="24"/>
        </w:rPr>
        <w:t>Header</w:t>
      </w:r>
      <w:r w:rsidR="007B75ED" w:rsidRPr="00E83E4C">
        <w:rPr>
          <w:rFonts w:ascii="Arial" w:hAnsi="Arial" w:cs="Arial"/>
          <w:color w:val="0070C0"/>
          <w:sz w:val="24"/>
        </w:rPr>
        <w:t xml:space="preserve"> </w:t>
      </w:r>
      <w:r w:rsidR="007B75ED" w:rsidRPr="00681D6E">
        <w:rPr>
          <w:rFonts w:ascii="Arial" w:hAnsi="Arial" w:cs="Arial"/>
          <w:sz w:val="24"/>
        </w:rPr>
        <w:t>line section</w:t>
      </w:r>
      <w:r w:rsidR="0017378F">
        <w:rPr>
          <w:rFonts w:ascii="Arial" w:hAnsi="Arial" w:cs="Arial"/>
          <w:sz w:val="24"/>
        </w:rPr>
        <w:t xml:space="preserve"> above</w:t>
      </w:r>
      <w:r w:rsidR="007B75ED" w:rsidRPr="00681D6E">
        <w:rPr>
          <w:rFonts w:ascii="Arial" w:hAnsi="Arial" w:cs="Arial"/>
          <w:sz w:val="24"/>
        </w:rPr>
        <w:t>.</w:t>
      </w:r>
      <w:r w:rsidR="00562D68">
        <w:rPr>
          <w:rFonts w:ascii="Arial" w:hAnsi="Arial" w:cs="Arial"/>
          <w:sz w:val="24"/>
        </w:rPr>
        <w:t xml:space="preserve"> </w:t>
      </w:r>
      <w:r w:rsidR="001F02F1" w:rsidRPr="00681D6E">
        <w:rPr>
          <w:rFonts w:ascii="Arial" w:hAnsi="Arial" w:cs="Arial"/>
          <w:sz w:val="24"/>
        </w:rPr>
        <w:t xml:space="preserve">The </w:t>
      </w:r>
      <w:r w:rsidR="001F02F1" w:rsidRPr="00CE3FA7">
        <w:rPr>
          <w:rFonts w:ascii="Arial" w:hAnsi="Arial" w:cs="Arial"/>
          <w:b/>
          <w:color w:val="0070C0"/>
          <w:sz w:val="24"/>
        </w:rPr>
        <w:t>Divisor Line for Percentage</w:t>
      </w:r>
      <w:r w:rsidR="001F02F1"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4</w:t>
      </w:r>
      <w:r w:rsidR="00A63743" w:rsidRPr="009E73AA">
        <w:rPr>
          <w:rFonts w:ascii="Arial" w:hAnsi="Arial" w:cs="Arial"/>
          <w:bCs/>
          <w:color w:val="BFBFBF"/>
          <w:szCs w:val="24"/>
          <w:highlight w:val="lightGray"/>
        </w:rPr>
        <w:t>)</w:t>
      </w:r>
      <w:r w:rsidR="000F154D">
        <w:rPr>
          <w:rFonts w:ascii="Arial" w:hAnsi="Arial" w:cs="Arial"/>
          <w:b/>
          <w:color w:val="FFFF00"/>
          <w:sz w:val="24"/>
        </w:rPr>
        <w:t xml:space="preserve"> </w:t>
      </w:r>
      <w:r w:rsidR="001F02F1" w:rsidRPr="00681D6E">
        <w:rPr>
          <w:rFonts w:ascii="Arial" w:hAnsi="Arial" w:cs="Arial"/>
          <w:sz w:val="24"/>
        </w:rPr>
        <w:t xml:space="preserve">is more applicable for </w:t>
      </w:r>
      <w:r w:rsidR="001F02F1" w:rsidRPr="00E83E4C">
        <w:rPr>
          <w:rFonts w:ascii="Arial" w:hAnsi="Arial" w:cs="Arial"/>
          <w:b/>
          <w:sz w:val="24"/>
        </w:rPr>
        <w:t>Income Statements</w:t>
      </w:r>
      <w:r w:rsidR="001F02F1" w:rsidRPr="00681D6E">
        <w:rPr>
          <w:rFonts w:ascii="Arial" w:hAnsi="Arial" w:cs="Arial"/>
          <w:sz w:val="24"/>
        </w:rPr>
        <w:t xml:space="preserve"> rather than </w:t>
      </w:r>
      <w:r w:rsidR="001F02F1" w:rsidRPr="00E83E4C">
        <w:rPr>
          <w:rFonts w:ascii="Arial" w:hAnsi="Arial" w:cs="Arial"/>
          <w:b/>
          <w:sz w:val="24"/>
        </w:rPr>
        <w:t>Balance Sheets</w:t>
      </w:r>
      <w:r w:rsidR="001F02F1" w:rsidRPr="00681D6E">
        <w:rPr>
          <w:rFonts w:ascii="Arial" w:hAnsi="Arial" w:cs="Arial"/>
          <w:sz w:val="24"/>
        </w:rPr>
        <w:t>.</w:t>
      </w:r>
      <w:r w:rsidR="00562D68">
        <w:rPr>
          <w:rFonts w:ascii="Arial" w:hAnsi="Arial" w:cs="Arial"/>
          <w:sz w:val="24"/>
        </w:rPr>
        <w:t xml:space="preserve"> </w:t>
      </w:r>
      <w:r w:rsidR="001F02F1" w:rsidRPr="00681D6E">
        <w:rPr>
          <w:rFonts w:ascii="Arial" w:hAnsi="Arial" w:cs="Arial"/>
          <w:sz w:val="24"/>
        </w:rPr>
        <w:t xml:space="preserve">Use this </w:t>
      </w:r>
      <w:r w:rsidR="007B75ED" w:rsidRPr="00681D6E">
        <w:rPr>
          <w:rFonts w:ascii="Arial" w:hAnsi="Arial" w:cs="Arial"/>
          <w:sz w:val="24"/>
        </w:rPr>
        <w:t xml:space="preserve">field </w:t>
      </w:r>
      <w:r w:rsidR="001F02F1" w:rsidRPr="00681D6E">
        <w:rPr>
          <w:rFonts w:ascii="Arial" w:hAnsi="Arial" w:cs="Arial"/>
          <w:sz w:val="24"/>
        </w:rPr>
        <w:t xml:space="preserve">if you want to know what percentage of total </w:t>
      </w:r>
      <w:r w:rsidR="00E83E4C" w:rsidRPr="00E83E4C">
        <w:rPr>
          <w:rFonts w:ascii="Arial" w:hAnsi="Arial" w:cs="Arial"/>
          <w:b/>
          <w:sz w:val="24"/>
        </w:rPr>
        <w:t>Sa</w:t>
      </w:r>
      <w:r w:rsidR="001F02F1" w:rsidRPr="00E83E4C">
        <w:rPr>
          <w:rFonts w:ascii="Arial" w:hAnsi="Arial" w:cs="Arial"/>
          <w:b/>
          <w:sz w:val="24"/>
        </w:rPr>
        <w:t>les</w:t>
      </w:r>
      <w:r w:rsidR="001F02F1" w:rsidRPr="00681D6E">
        <w:rPr>
          <w:rFonts w:ascii="Arial" w:hAnsi="Arial" w:cs="Arial"/>
          <w:sz w:val="24"/>
        </w:rPr>
        <w:t xml:space="preserve"> a line is, or what percentage of </w:t>
      </w:r>
      <w:r w:rsidR="001F02F1" w:rsidRPr="00E83E4C">
        <w:rPr>
          <w:rFonts w:ascii="Arial" w:hAnsi="Arial" w:cs="Arial"/>
          <w:b/>
          <w:sz w:val="24"/>
        </w:rPr>
        <w:t>Cost of Goods</w:t>
      </w:r>
      <w:r w:rsidR="001F02F1" w:rsidRPr="00681D6E">
        <w:rPr>
          <w:rFonts w:ascii="Arial" w:hAnsi="Arial" w:cs="Arial"/>
          <w:sz w:val="24"/>
        </w:rPr>
        <w:t xml:space="preserve"> a line is, etc.</w:t>
      </w:r>
      <w:r w:rsidR="00562D68">
        <w:rPr>
          <w:rFonts w:ascii="Arial" w:hAnsi="Arial" w:cs="Arial"/>
          <w:sz w:val="24"/>
        </w:rPr>
        <w:t xml:space="preserve"> </w:t>
      </w:r>
      <w:r w:rsidR="001F02F1" w:rsidRPr="00681D6E">
        <w:rPr>
          <w:rFonts w:ascii="Arial" w:hAnsi="Arial" w:cs="Arial"/>
          <w:sz w:val="24"/>
        </w:rPr>
        <w:t xml:space="preserve">To use this option, type in the number of the </w:t>
      </w:r>
      <w:r w:rsidR="006C794B" w:rsidRPr="00E83E4C">
        <w:rPr>
          <w:rFonts w:ascii="Arial" w:hAnsi="Arial" w:cs="Arial"/>
          <w:b/>
          <w:color w:val="0070C0"/>
          <w:sz w:val="24"/>
        </w:rPr>
        <w:t>Total</w:t>
      </w:r>
      <w:r w:rsidR="006C794B" w:rsidRPr="00E83E4C">
        <w:rPr>
          <w:rFonts w:ascii="Arial" w:hAnsi="Arial" w:cs="Arial"/>
          <w:color w:val="0070C0"/>
          <w:sz w:val="24"/>
        </w:rPr>
        <w:t xml:space="preserve"> </w:t>
      </w:r>
      <w:r w:rsidR="001F02F1" w:rsidRPr="00681D6E">
        <w:rPr>
          <w:rFonts w:ascii="Arial" w:hAnsi="Arial" w:cs="Arial"/>
          <w:sz w:val="24"/>
        </w:rPr>
        <w:t xml:space="preserve">line you wish to use as the basis of percentage, e.g., the total </w:t>
      </w:r>
      <w:r w:rsidR="00E83E4C" w:rsidRPr="00E83E4C">
        <w:rPr>
          <w:rFonts w:ascii="Arial" w:hAnsi="Arial" w:cs="Arial"/>
          <w:b/>
          <w:sz w:val="24"/>
        </w:rPr>
        <w:t>S</w:t>
      </w:r>
      <w:r w:rsidR="001F02F1" w:rsidRPr="00E83E4C">
        <w:rPr>
          <w:rFonts w:ascii="Arial" w:hAnsi="Arial" w:cs="Arial"/>
          <w:b/>
          <w:sz w:val="24"/>
        </w:rPr>
        <w:t>ales</w:t>
      </w:r>
      <w:r w:rsidR="001F02F1" w:rsidRPr="00681D6E">
        <w:rPr>
          <w:rFonts w:ascii="Arial" w:hAnsi="Arial" w:cs="Arial"/>
          <w:sz w:val="24"/>
        </w:rPr>
        <w:t xml:space="preserve"> or total </w:t>
      </w:r>
      <w:r w:rsidR="00E83E4C" w:rsidRPr="00E83E4C">
        <w:rPr>
          <w:rFonts w:ascii="Arial" w:hAnsi="Arial" w:cs="Arial"/>
          <w:b/>
          <w:sz w:val="24"/>
        </w:rPr>
        <w:t>C</w:t>
      </w:r>
      <w:r w:rsidR="001F02F1" w:rsidRPr="00E83E4C">
        <w:rPr>
          <w:rFonts w:ascii="Arial" w:hAnsi="Arial" w:cs="Arial"/>
          <w:b/>
          <w:sz w:val="24"/>
        </w:rPr>
        <w:t xml:space="preserve">ost of </w:t>
      </w:r>
      <w:r w:rsidR="00E83E4C" w:rsidRPr="00E83E4C">
        <w:rPr>
          <w:rFonts w:ascii="Arial" w:hAnsi="Arial" w:cs="Arial"/>
          <w:b/>
          <w:sz w:val="24"/>
        </w:rPr>
        <w:t>G</w:t>
      </w:r>
      <w:r w:rsidR="001F02F1" w:rsidRPr="00E83E4C">
        <w:rPr>
          <w:rFonts w:ascii="Arial" w:hAnsi="Arial" w:cs="Arial"/>
          <w:b/>
          <w:sz w:val="24"/>
        </w:rPr>
        <w:t>oods</w:t>
      </w:r>
      <w:r w:rsidR="001F02F1" w:rsidRPr="00681D6E">
        <w:rPr>
          <w:rFonts w:ascii="Arial" w:hAnsi="Arial" w:cs="Arial"/>
          <w:sz w:val="24"/>
        </w:rPr>
        <w:t xml:space="preserve"> line number on the report.</w:t>
      </w:r>
      <w:r w:rsidR="00562D68">
        <w:rPr>
          <w:rFonts w:ascii="Arial" w:hAnsi="Arial" w:cs="Arial"/>
          <w:sz w:val="24"/>
        </w:rPr>
        <w:t xml:space="preserve"> </w:t>
      </w:r>
      <w:r w:rsidR="001F02F1" w:rsidRPr="00681D6E">
        <w:rPr>
          <w:rFonts w:ascii="Arial" w:hAnsi="Arial" w:cs="Arial"/>
          <w:sz w:val="24"/>
        </w:rPr>
        <w:t>The system will divide the current line into that line to yield a percentage on the report.</w:t>
      </w:r>
      <w:r w:rsidR="00562D68">
        <w:rPr>
          <w:rFonts w:ascii="Arial" w:hAnsi="Arial" w:cs="Arial"/>
          <w:sz w:val="24"/>
        </w:rPr>
        <w:t xml:space="preserve"> </w:t>
      </w:r>
      <w:r w:rsidR="001F02F1" w:rsidRPr="00681D6E">
        <w:rPr>
          <w:rFonts w:ascii="Arial" w:hAnsi="Arial" w:cs="Arial"/>
          <w:sz w:val="24"/>
        </w:rPr>
        <w:t xml:space="preserve">To skip this field, </w:t>
      </w:r>
      <w:r w:rsidR="007B75ED" w:rsidRPr="00681D6E">
        <w:rPr>
          <w:rFonts w:ascii="Arial" w:hAnsi="Arial" w:cs="Arial"/>
          <w:sz w:val="24"/>
        </w:rPr>
        <w:t>leave it blank.</w:t>
      </w:r>
      <w:r w:rsidR="00562D68">
        <w:rPr>
          <w:rFonts w:ascii="Arial" w:hAnsi="Arial" w:cs="Arial"/>
          <w:sz w:val="24"/>
        </w:rPr>
        <w:t xml:space="preserve"> </w:t>
      </w:r>
      <w:r w:rsidR="007B75ED" w:rsidRPr="00681D6E">
        <w:rPr>
          <w:rFonts w:ascii="Arial" w:hAnsi="Arial" w:cs="Arial"/>
          <w:sz w:val="24"/>
        </w:rPr>
        <w:t xml:space="preserve">The </w:t>
      </w:r>
      <w:r w:rsidR="001F02F1" w:rsidRPr="006C794B">
        <w:rPr>
          <w:rFonts w:ascii="Arial" w:hAnsi="Arial" w:cs="Arial"/>
          <w:b/>
          <w:color w:val="0070C0"/>
          <w:sz w:val="24"/>
        </w:rPr>
        <w:t>D</w:t>
      </w:r>
      <w:r w:rsidR="0017378F" w:rsidRPr="006C794B">
        <w:rPr>
          <w:rFonts w:ascii="Arial" w:hAnsi="Arial" w:cs="Arial"/>
          <w:b/>
          <w:color w:val="0070C0"/>
          <w:sz w:val="24"/>
        </w:rPr>
        <w:t>ebit</w:t>
      </w:r>
      <w:r w:rsidR="001F02F1" w:rsidRPr="006C794B">
        <w:rPr>
          <w:rFonts w:ascii="Arial" w:hAnsi="Arial" w:cs="Arial"/>
          <w:b/>
          <w:color w:val="0070C0"/>
          <w:sz w:val="24"/>
        </w:rPr>
        <w:t>/C</w:t>
      </w:r>
      <w:r w:rsidR="0017378F" w:rsidRPr="006C794B">
        <w:rPr>
          <w:rFonts w:ascii="Arial" w:hAnsi="Arial" w:cs="Arial"/>
          <w:b/>
          <w:color w:val="0070C0"/>
          <w:sz w:val="24"/>
        </w:rPr>
        <w:t>redit</w:t>
      </w:r>
      <w:r w:rsidR="0017378F">
        <w:rPr>
          <w:rFonts w:ascii="Arial" w:hAnsi="Arial" w:cs="Arial"/>
          <w:b/>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5</w:t>
      </w:r>
      <w:r w:rsidR="00A63743" w:rsidRPr="009E73AA">
        <w:rPr>
          <w:rFonts w:ascii="Arial" w:hAnsi="Arial" w:cs="Arial"/>
          <w:bCs/>
          <w:color w:val="BFBFBF"/>
          <w:szCs w:val="24"/>
          <w:highlight w:val="lightGray"/>
        </w:rPr>
        <w:t>)</w:t>
      </w:r>
      <w:r w:rsidR="000F154D">
        <w:rPr>
          <w:rFonts w:ascii="Arial" w:hAnsi="Arial" w:cs="Arial"/>
          <w:b/>
          <w:color w:val="FFFF00"/>
          <w:sz w:val="24"/>
        </w:rPr>
        <w:t xml:space="preserve"> </w:t>
      </w:r>
      <w:r w:rsidR="001F02F1" w:rsidRPr="00681D6E">
        <w:rPr>
          <w:rFonts w:ascii="Arial" w:hAnsi="Arial" w:cs="Arial"/>
          <w:sz w:val="24"/>
        </w:rPr>
        <w:t xml:space="preserve">field is also </w:t>
      </w:r>
      <w:r w:rsidR="007B75ED" w:rsidRPr="00681D6E">
        <w:rPr>
          <w:rFonts w:ascii="Arial" w:hAnsi="Arial" w:cs="Arial"/>
          <w:sz w:val="24"/>
        </w:rPr>
        <w:t xml:space="preserve">used </w:t>
      </w:r>
      <w:r w:rsidR="001F02F1" w:rsidRPr="00681D6E">
        <w:rPr>
          <w:rFonts w:ascii="Arial" w:hAnsi="Arial" w:cs="Arial"/>
          <w:sz w:val="24"/>
        </w:rPr>
        <w:t xml:space="preserve">primarily for </w:t>
      </w:r>
      <w:r w:rsidR="001F02F1" w:rsidRPr="00E83E4C">
        <w:rPr>
          <w:rFonts w:ascii="Arial" w:hAnsi="Arial" w:cs="Arial"/>
          <w:b/>
          <w:sz w:val="24"/>
        </w:rPr>
        <w:t>Income Statements</w:t>
      </w:r>
      <w:r w:rsidR="001F02F1" w:rsidRPr="00681D6E">
        <w:rPr>
          <w:rFonts w:ascii="Arial" w:hAnsi="Arial" w:cs="Arial"/>
          <w:sz w:val="24"/>
        </w:rPr>
        <w:t xml:space="preserve"> rather than </w:t>
      </w:r>
      <w:r w:rsidR="001F02F1" w:rsidRPr="00E83E4C">
        <w:rPr>
          <w:rFonts w:ascii="Arial" w:hAnsi="Arial" w:cs="Arial"/>
          <w:b/>
          <w:sz w:val="24"/>
        </w:rPr>
        <w:t>Balance Sheets</w:t>
      </w:r>
      <w:r w:rsidR="001F02F1" w:rsidRPr="00681D6E">
        <w:rPr>
          <w:rFonts w:ascii="Arial" w:hAnsi="Arial" w:cs="Arial"/>
          <w:sz w:val="24"/>
        </w:rPr>
        <w:t>.</w:t>
      </w:r>
      <w:r w:rsidR="00562D68">
        <w:rPr>
          <w:rFonts w:ascii="Arial" w:hAnsi="Arial" w:cs="Arial"/>
          <w:sz w:val="24"/>
        </w:rPr>
        <w:t xml:space="preserve"> </w:t>
      </w:r>
      <w:r w:rsidR="001F02F1" w:rsidRPr="00681D6E">
        <w:rPr>
          <w:rFonts w:ascii="Arial" w:hAnsi="Arial" w:cs="Arial"/>
          <w:sz w:val="24"/>
        </w:rPr>
        <w:t xml:space="preserve">Use this option for all </w:t>
      </w:r>
      <w:r w:rsidR="001F02F1" w:rsidRPr="00E83E4C">
        <w:rPr>
          <w:rFonts w:ascii="Arial" w:hAnsi="Arial" w:cs="Arial"/>
          <w:b/>
          <w:sz w:val="24"/>
        </w:rPr>
        <w:t>Revenue</w:t>
      </w:r>
      <w:r w:rsidR="001F02F1" w:rsidRPr="00681D6E">
        <w:rPr>
          <w:rFonts w:ascii="Arial" w:hAnsi="Arial" w:cs="Arial"/>
          <w:sz w:val="24"/>
        </w:rPr>
        <w:t xml:space="preserve"> and </w:t>
      </w:r>
      <w:r w:rsidR="001F02F1" w:rsidRPr="00E83E4C">
        <w:rPr>
          <w:rFonts w:ascii="Arial" w:hAnsi="Arial" w:cs="Arial"/>
          <w:b/>
          <w:sz w:val="24"/>
        </w:rPr>
        <w:t>Expense</w:t>
      </w:r>
      <w:r w:rsidR="001F02F1" w:rsidRPr="00681D6E">
        <w:rPr>
          <w:rFonts w:ascii="Arial" w:hAnsi="Arial" w:cs="Arial"/>
          <w:sz w:val="24"/>
        </w:rPr>
        <w:t xml:space="preserve"> </w:t>
      </w:r>
      <w:r w:rsidR="001F02F1" w:rsidRPr="00E83E4C">
        <w:rPr>
          <w:rFonts w:ascii="Arial" w:hAnsi="Arial" w:cs="Arial"/>
          <w:b/>
          <w:color w:val="0070C0"/>
          <w:sz w:val="24"/>
        </w:rPr>
        <w:t>Detail</w:t>
      </w:r>
      <w:r w:rsidR="001F02F1" w:rsidRPr="00E83E4C">
        <w:rPr>
          <w:rFonts w:ascii="Arial" w:hAnsi="Arial" w:cs="Arial"/>
          <w:color w:val="0070C0"/>
          <w:sz w:val="24"/>
        </w:rPr>
        <w:t xml:space="preserve"> </w:t>
      </w:r>
      <w:r w:rsidR="001F02F1" w:rsidRPr="00681D6E">
        <w:rPr>
          <w:rFonts w:ascii="Arial" w:hAnsi="Arial" w:cs="Arial"/>
          <w:sz w:val="24"/>
        </w:rPr>
        <w:t xml:space="preserve">lines along with </w:t>
      </w:r>
      <w:r w:rsidR="001F02F1" w:rsidRPr="00E83E4C">
        <w:rPr>
          <w:rFonts w:ascii="Arial" w:hAnsi="Arial" w:cs="Arial"/>
          <w:b/>
          <w:sz w:val="24"/>
        </w:rPr>
        <w:t>Gross</w:t>
      </w:r>
      <w:r w:rsidR="001F02F1" w:rsidRPr="00681D6E">
        <w:rPr>
          <w:rFonts w:ascii="Arial" w:hAnsi="Arial" w:cs="Arial"/>
          <w:sz w:val="24"/>
        </w:rPr>
        <w:t xml:space="preserve"> and </w:t>
      </w:r>
      <w:r w:rsidR="001F02F1" w:rsidRPr="00E83E4C">
        <w:rPr>
          <w:rFonts w:ascii="Arial" w:hAnsi="Arial" w:cs="Arial"/>
          <w:b/>
          <w:sz w:val="24"/>
        </w:rPr>
        <w:t>Net Profit</w:t>
      </w:r>
      <w:r w:rsidR="001F02F1" w:rsidRPr="00681D6E">
        <w:rPr>
          <w:rFonts w:ascii="Arial" w:hAnsi="Arial" w:cs="Arial"/>
          <w:sz w:val="24"/>
        </w:rPr>
        <w:t xml:space="preserve"> </w:t>
      </w:r>
      <w:r w:rsidR="001F02F1" w:rsidRPr="00E83E4C">
        <w:rPr>
          <w:rFonts w:ascii="Arial" w:hAnsi="Arial" w:cs="Arial"/>
          <w:b/>
          <w:color w:val="0070C0"/>
          <w:sz w:val="24"/>
        </w:rPr>
        <w:t>Total</w:t>
      </w:r>
      <w:r w:rsidR="001F02F1" w:rsidRPr="00E83E4C">
        <w:rPr>
          <w:rFonts w:ascii="Arial" w:hAnsi="Arial" w:cs="Arial"/>
          <w:color w:val="0070C0"/>
          <w:sz w:val="24"/>
        </w:rPr>
        <w:t xml:space="preserve"> </w:t>
      </w:r>
      <w:r w:rsidR="001F02F1" w:rsidRPr="00681D6E">
        <w:rPr>
          <w:rFonts w:ascii="Arial" w:hAnsi="Arial" w:cs="Arial"/>
          <w:sz w:val="24"/>
        </w:rPr>
        <w:t>lines to designate whether they should carry a credit or debit balance.</w:t>
      </w:r>
      <w:r w:rsidR="00562D68">
        <w:rPr>
          <w:rFonts w:ascii="Arial" w:hAnsi="Arial" w:cs="Arial"/>
          <w:sz w:val="24"/>
        </w:rPr>
        <w:t xml:space="preserve"> </w:t>
      </w:r>
      <w:r w:rsidR="001F02F1" w:rsidRPr="00681D6E">
        <w:rPr>
          <w:rFonts w:ascii="Arial" w:hAnsi="Arial" w:cs="Arial"/>
          <w:sz w:val="24"/>
        </w:rPr>
        <w:t xml:space="preserve">This will </w:t>
      </w:r>
      <w:r w:rsidR="007B75ED" w:rsidRPr="00681D6E">
        <w:rPr>
          <w:rFonts w:ascii="Arial" w:hAnsi="Arial" w:cs="Arial"/>
          <w:sz w:val="24"/>
        </w:rPr>
        <w:t xml:space="preserve">ensure </w:t>
      </w:r>
      <w:r w:rsidR="001F02F1" w:rsidRPr="00681D6E">
        <w:rPr>
          <w:rFonts w:ascii="Arial" w:hAnsi="Arial" w:cs="Arial"/>
          <w:sz w:val="24"/>
        </w:rPr>
        <w:t xml:space="preserve">the </w:t>
      </w:r>
      <w:r w:rsidR="001F02F1" w:rsidRPr="00E83E4C">
        <w:rPr>
          <w:rFonts w:ascii="Arial" w:hAnsi="Arial" w:cs="Arial"/>
          <w:b/>
          <w:sz w:val="24"/>
        </w:rPr>
        <w:t>Income Statement</w:t>
      </w:r>
      <w:r w:rsidR="001F02F1" w:rsidRPr="00681D6E">
        <w:rPr>
          <w:rFonts w:ascii="Arial" w:hAnsi="Arial" w:cs="Arial"/>
          <w:sz w:val="24"/>
        </w:rPr>
        <w:t xml:space="preserve"> print</w:t>
      </w:r>
      <w:r w:rsidR="007B75ED" w:rsidRPr="00681D6E">
        <w:rPr>
          <w:rFonts w:ascii="Arial" w:hAnsi="Arial" w:cs="Arial"/>
          <w:sz w:val="24"/>
        </w:rPr>
        <w:t>s</w:t>
      </w:r>
      <w:r w:rsidR="001F02F1" w:rsidRPr="00681D6E">
        <w:rPr>
          <w:rFonts w:ascii="Arial" w:hAnsi="Arial" w:cs="Arial"/>
          <w:sz w:val="24"/>
        </w:rPr>
        <w:t xml:space="preserve"> positive and negative numbers.</w:t>
      </w:r>
      <w:r w:rsidR="00562D68">
        <w:rPr>
          <w:rFonts w:ascii="Arial" w:hAnsi="Arial" w:cs="Arial"/>
          <w:sz w:val="24"/>
        </w:rPr>
        <w:t xml:space="preserve"> </w:t>
      </w:r>
      <w:r w:rsidR="001F02F1" w:rsidRPr="00681D6E">
        <w:rPr>
          <w:rFonts w:ascii="Arial" w:hAnsi="Arial" w:cs="Arial"/>
          <w:sz w:val="24"/>
        </w:rPr>
        <w:t xml:space="preserve">Once all </w:t>
      </w:r>
      <w:r w:rsidR="00E83E4C" w:rsidRPr="00E83E4C">
        <w:rPr>
          <w:rFonts w:ascii="Arial" w:hAnsi="Arial" w:cs="Arial"/>
          <w:b/>
          <w:sz w:val="24"/>
        </w:rPr>
        <w:t>R</w:t>
      </w:r>
      <w:r w:rsidR="001F02F1" w:rsidRPr="00E83E4C">
        <w:rPr>
          <w:rFonts w:ascii="Arial" w:hAnsi="Arial" w:cs="Arial"/>
          <w:b/>
          <w:sz w:val="24"/>
        </w:rPr>
        <w:t>evenue</w:t>
      </w:r>
      <w:r w:rsidR="001F02F1" w:rsidRPr="00681D6E">
        <w:rPr>
          <w:rFonts w:ascii="Arial" w:hAnsi="Arial" w:cs="Arial"/>
          <w:sz w:val="24"/>
        </w:rPr>
        <w:t xml:space="preserve"> accounts have been set to show a credit balance and all </w:t>
      </w:r>
      <w:r w:rsidR="00E83E4C" w:rsidRPr="00E83E4C">
        <w:rPr>
          <w:rFonts w:ascii="Arial" w:hAnsi="Arial" w:cs="Arial"/>
          <w:b/>
          <w:sz w:val="24"/>
        </w:rPr>
        <w:t>E</w:t>
      </w:r>
      <w:r w:rsidR="001F02F1" w:rsidRPr="00E83E4C">
        <w:rPr>
          <w:rFonts w:ascii="Arial" w:hAnsi="Arial" w:cs="Arial"/>
          <w:b/>
          <w:sz w:val="24"/>
        </w:rPr>
        <w:t>xpenses</w:t>
      </w:r>
      <w:r w:rsidR="001F02F1" w:rsidRPr="00681D6E">
        <w:rPr>
          <w:rFonts w:ascii="Arial" w:hAnsi="Arial" w:cs="Arial"/>
          <w:sz w:val="24"/>
        </w:rPr>
        <w:t xml:space="preserve"> have been set to show a debit balance and the </w:t>
      </w:r>
      <w:r w:rsidR="001F02F1" w:rsidRPr="00E83E4C">
        <w:rPr>
          <w:rFonts w:ascii="Arial" w:hAnsi="Arial" w:cs="Arial"/>
          <w:b/>
          <w:sz w:val="24"/>
        </w:rPr>
        <w:t>Gross</w:t>
      </w:r>
      <w:r w:rsidR="001F02F1" w:rsidRPr="00681D6E">
        <w:rPr>
          <w:rFonts w:ascii="Arial" w:hAnsi="Arial" w:cs="Arial"/>
          <w:sz w:val="24"/>
        </w:rPr>
        <w:t xml:space="preserve"> and </w:t>
      </w:r>
      <w:r w:rsidR="001F02F1" w:rsidRPr="00E83E4C">
        <w:rPr>
          <w:rFonts w:ascii="Arial" w:hAnsi="Arial" w:cs="Arial"/>
          <w:b/>
          <w:sz w:val="24"/>
        </w:rPr>
        <w:t>Net Profit</w:t>
      </w:r>
      <w:r w:rsidR="001F02F1" w:rsidRPr="00681D6E">
        <w:rPr>
          <w:rFonts w:ascii="Arial" w:hAnsi="Arial" w:cs="Arial"/>
          <w:sz w:val="24"/>
        </w:rPr>
        <w:t xml:space="preserve"> </w:t>
      </w:r>
      <w:r w:rsidR="006C794B" w:rsidRPr="00E83E4C">
        <w:rPr>
          <w:rFonts w:ascii="Arial" w:hAnsi="Arial" w:cs="Arial"/>
          <w:b/>
          <w:color w:val="0070C0"/>
          <w:sz w:val="24"/>
        </w:rPr>
        <w:t>T</w:t>
      </w:r>
      <w:r w:rsidR="001F02F1" w:rsidRPr="00E83E4C">
        <w:rPr>
          <w:rFonts w:ascii="Arial" w:hAnsi="Arial" w:cs="Arial"/>
          <w:b/>
          <w:color w:val="0070C0"/>
          <w:sz w:val="24"/>
        </w:rPr>
        <w:t>otal</w:t>
      </w:r>
      <w:r w:rsidR="001F02F1" w:rsidRPr="00E83E4C">
        <w:rPr>
          <w:rFonts w:ascii="Arial" w:hAnsi="Arial" w:cs="Arial"/>
          <w:color w:val="0070C0"/>
          <w:sz w:val="24"/>
        </w:rPr>
        <w:t xml:space="preserve"> </w:t>
      </w:r>
      <w:r w:rsidR="001F02F1" w:rsidRPr="00681D6E">
        <w:rPr>
          <w:rFonts w:ascii="Arial" w:hAnsi="Arial" w:cs="Arial"/>
          <w:sz w:val="24"/>
        </w:rPr>
        <w:t xml:space="preserve">lines have been set to show a credit balance, a profit will display as a positive </w:t>
      </w:r>
      <w:r w:rsidR="001F02F1" w:rsidRPr="00681D6E">
        <w:rPr>
          <w:rFonts w:ascii="Arial" w:hAnsi="Arial" w:cs="Arial"/>
          <w:sz w:val="24"/>
        </w:rPr>
        <w:lastRenderedPageBreak/>
        <w:t>number and a loss will display as a negative number.</w:t>
      </w:r>
      <w:r w:rsidR="00562D68">
        <w:rPr>
          <w:rFonts w:ascii="Arial" w:hAnsi="Arial" w:cs="Arial"/>
          <w:sz w:val="24"/>
        </w:rPr>
        <w:t xml:space="preserve"> </w:t>
      </w:r>
      <w:r w:rsidR="001F02F1" w:rsidRPr="00681D6E">
        <w:rPr>
          <w:rFonts w:ascii="Arial" w:hAnsi="Arial" w:cs="Arial"/>
          <w:sz w:val="24"/>
        </w:rPr>
        <w:t>When</w:t>
      </w:r>
      <w:r w:rsidR="00140A35" w:rsidRPr="00681D6E">
        <w:rPr>
          <w:rFonts w:ascii="Arial" w:hAnsi="Arial" w:cs="Arial"/>
          <w:sz w:val="24"/>
        </w:rPr>
        <w:t xml:space="preserve"> you have completed all fields, click the </w:t>
      </w:r>
      <w:r w:rsidR="00140A35" w:rsidRPr="0017378F">
        <w:rPr>
          <w:rFonts w:ascii="Arial" w:hAnsi="Arial" w:cs="Arial"/>
          <w:b/>
          <w:color w:val="FF0000"/>
          <w:sz w:val="24"/>
        </w:rPr>
        <w:t>Add</w:t>
      </w:r>
      <w:r w:rsidR="00140A35" w:rsidRPr="00681D6E">
        <w:rPr>
          <w:rFonts w:ascii="Arial" w:hAnsi="Arial" w:cs="Arial"/>
          <w:sz w:val="24"/>
        </w:rPr>
        <w:t xml:space="preserve"> button below the </w:t>
      </w:r>
      <w:r w:rsidR="00140A35" w:rsidRPr="006C794B">
        <w:rPr>
          <w:rFonts w:ascii="Arial" w:hAnsi="Arial" w:cs="Arial"/>
          <w:b/>
          <w:color w:val="0070C0"/>
          <w:sz w:val="24"/>
        </w:rPr>
        <w:t>Debit/Credit</w:t>
      </w:r>
      <w:r w:rsidR="00140A35" w:rsidRPr="00681D6E">
        <w:rPr>
          <w:rFonts w:ascii="Arial" w:hAnsi="Arial" w:cs="Arial"/>
          <w:sz w:val="24"/>
        </w:rPr>
        <w:t xml:space="preserve"> field to proceed.</w:t>
      </w:r>
      <w:r w:rsidR="00562D68">
        <w:rPr>
          <w:rFonts w:ascii="Arial" w:hAnsi="Arial" w:cs="Arial"/>
          <w:sz w:val="24"/>
        </w:rPr>
        <w:t xml:space="preserve"> </w:t>
      </w:r>
      <w:r w:rsidR="00140A35" w:rsidRPr="00681D6E">
        <w:rPr>
          <w:rFonts w:ascii="Arial" w:hAnsi="Arial" w:cs="Arial"/>
          <w:sz w:val="24"/>
        </w:rPr>
        <w:t>The system will prompt the following:</w:t>
      </w:r>
    </w:p>
    <w:p w14:paraId="5DC886D1" w14:textId="77777777" w:rsidR="00140A35" w:rsidRPr="00681D6E" w:rsidRDefault="00C90AA7" w:rsidP="00312FCA">
      <w:pPr>
        <w:spacing w:line="276" w:lineRule="auto"/>
        <w:jc w:val="center"/>
        <w:rPr>
          <w:rFonts w:ascii="Arial" w:hAnsi="Arial" w:cs="Arial"/>
          <w:sz w:val="24"/>
        </w:rPr>
      </w:pPr>
      <w:r>
        <w:rPr>
          <w:noProof/>
        </w:rPr>
        <w:drawing>
          <wp:inline distT="0" distB="0" distL="0" distR="0" wp14:anchorId="3BDCE4AE" wp14:editId="243DB42A">
            <wp:extent cx="2886075" cy="1333500"/>
            <wp:effectExtent l="0" t="0" r="9525" b="0"/>
            <wp:docPr id="29" name="Picture 29" descr="Wor51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or51D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6075" cy="1333500"/>
                    </a:xfrm>
                    <a:prstGeom prst="rect">
                      <a:avLst/>
                    </a:prstGeom>
                    <a:noFill/>
                    <a:ln>
                      <a:noFill/>
                    </a:ln>
                  </pic:spPr>
                </pic:pic>
              </a:graphicData>
            </a:graphic>
          </wp:inline>
        </w:drawing>
      </w:r>
    </w:p>
    <w:p w14:paraId="70E8DA36" w14:textId="77777777" w:rsidR="00140A35" w:rsidRPr="00681D6E" w:rsidRDefault="00140A35" w:rsidP="00312FCA">
      <w:pPr>
        <w:spacing w:line="276" w:lineRule="auto"/>
        <w:rPr>
          <w:rFonts w:ascii="Arial" w:hAnsi="Arial" w:cs="Arial"/>
          <w:sz w:val="24"/>
        </w:rPr>
      </w:pPr>
    </w:p>
    <w:p w14:paraId="3008451A" w14:textId="77777777" w:rsidR="007F2CFB" w:rsidRPr="00681D6E" w:rsidRDefault="002D0FE0" w:rsidP="00312FCA">
      <w:pPr>
        <w:spacing w:line="276" w:lineRule="auto"/>
        <w:rPr>
          <w:rFonts w:ascii="Arial" w:hAnsi="Arial" w:cs="Arial"/>
          <w:sz w:val="24"/>
        </w:rPr>
      </w:pPr>
      <w:r w:rsidRPr="00681D6E">
        <w:rPr>
          <w:rFonts w:ascii="Arial" w:hAnsi="Arial" w:cs="Arial"/>
          <w:sz w:val="24"/>
        </w:rPr>
        <w:t xml:space="preserve">Click the </w:t>
      </w:r>
      <w:r w:rsidRPr="000804F3">
        <w:rPr>
          <w:rFonts w:ascii="Arial" w:hAnsi="Arial" w:cs="Arial"/>
          <w:b/>
          <w:color w:val="FF0000"/>
          <w:sz w:val="24"/>
        </w:rPr>
        <w:t>OK</w:t>
      </w:r>
      <w:r w:rsidRPr="00681D6E">
        <w:rPr>
          <w:rFonts w:ascii="Arial" w:hAnsi="Arial" w:cs="Arial"/>
          <w:sz w:val="24"/>
        </w:rPr>
        <w:t xml:space="preserve"> button and the cursor will move to the </w:t>
      </w:r>
      <w:r w:rsidRPr="006C794B">
        <w:rPr>
          <w:rFonts w:ascii="Arial" w:hAnsi="Arial" w:cs="Arial"/>
          <w:b/>
          <w:color w:val="0070C0"/>
          <w:sz w:val="24"/>
        </w:rPr>
        <w:t>Acct Num</w:t>
      </w:r>
      <w:r w:rsidR="006C794B" w:rsidRPr="006C794B">
        <w:rPr>
          <w:rFonts w:ascii="Arial" w:hAnsi="Arial" w:cs="Arial"/>
          <w:b/>
          <w:color w:val="0070C0"/>
          <w:sz w:val="24"/>
        </w:rPr>
        <w:t xml:space="preserve"> </w:t>
      </w:r>
      <w:r w:rsidR="006C794B" w:rsidRPr="00CE7818">
        <w:rPr>
          <w:rFonts w:ascii="Arial" w:hAnsi="Arial" w:cs="Arial"/>
          <w:i/>
          <w:color w:val="0070C0"/>
          <w:sz w:val="24"/>
        </w:rPr>
        <w:t>(G/L Account Number)</w:t>
      </w:r>
      <w:r w:rsidR="006C794B">
        <w:rPr>
          <w:rFonts w:ascii="Arial" w:hAnsi="Arial" w:cs="Arial"/>
          <w:b/>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6</w:t>
      </w:r>
      <w:r w:rsidR="00A63743" w:rsidRPr="009E73AA">
        <w:rPr>
          <w:rFonts w:ascii="Arial" w:hAnsi="Arial" w:cs="Arial"/>
          <w:bCs/>
          <w:color w:val="BFBFBF"/>
          <w:szCs w:val="24"/>
          <w:highlight w:val="lightGray"/>
        </w:rPr>
        <w:t>)</w:t>
      </w:r>
      <w:r w:rsidR="003D01C7">
        <w:rPr>
          <w:rFonts w:ascii="Arial" w:hAnsi="Arial" w:cs="Arial"/>
          <w:b/>
          <w:color w:val="BFBFBF" w:themeColor="background1" w:themeShade="BF"/>
          <w:sz w:val="24"/>
        </w:rPr>
        <w:t xml:space="preserve"> </w:t>
      </w:r>
      <w:r w:rsidRPr="00681D6E">
        <w:rPr>
          <w:rFonts w:ascii="Arial" w:hAnsi="Arial" w:cs="Arial"/>
          <w:sz w:val="24"/>
        </w:rPr>
        <w:t>field.</w:t>
      </w:r>
      <w:r w:rsidR="00562D68">
        <w:rPr>
          <w:rFonts w:ascii="Arial" w:hAnsi="Arial" w:cs="Arial"/>
          <w:sz w:val="24"/>
        </w:rPr>
        <w:t xml:space="preserve"> </w:t>
      </w:r>
      <w:r w:rsidRPr="00681D6E">
        <w:rPr>
          <w:rFonts w:ascii="Arial" w:hAnsi="Arial" w:cs="Arial"/>
          <w:sz w:val="24"/>
        </w:rPr>
        <w:t xml:space="preserve">Click the </w:t>
      </w:r>
      <w:r w:rsidRPr="00CE7818">
        <w:rPr>
          <w:rFonts w:ascii="Arial" w:hAnsi="Arial" w:cs="Arial"/>
          <w:b/>
          <w:color w:val="0070C0"/>
          <w:sz w:val="24"/>
        </w:rPr>
        <w:t>Acct Num</w:t>
      </w:r>
      <w:r w:rsidRPr="00681D6E">
        <w:rPr>
          <w:rFonts w:ascii="Arial" w:hAnsi="Arial" w:cs="Arial"/>
          <w:sz w:val="24"/>
        </w:rPr>
        <w:t xml:space="preserve"> button to call up a </w:t>
      </w:r>
      <w:r w:rsidRPr="003D01C7">
        <w:rPr>
          <w:rFonts w:ascii="Arial" w:hAnsi="Arial" w:cs="Arial"/>
          <w:b/>
          <w:color w:val="0070C0"/>
          <w:sz w:val="24"/>
          <w:highlight w:val="yellow"/>
        </w:rPr>
        <w:t>G/L Account Selection</w:t>
      </w:r>
      <w:r w:rsidRPr="003D01C7">
        <w:rPr>
          <w:rFonts w:ascii="Arial" w:hAnsi="Arial" w:cs="Arial"/>
          <w:color w:val="0070C0"/>
          <w:sz w:val="24"/>
        </w:rPr>
        <w:t xml:space="preserve"> </w:t>
      </w:r>
      <w:r w:rsidRPr="00681D6E">
        <w:rPr>
          <w:rFonts w:ascii="Arial" w:hAnsi="Arial" w:cs="Arial"/>
          <w:sz w:val="24"/>
        </w:rPr>
        <w:t>box or type in the first applicable number for this line.</w:t>
      </w:r>
      <w:r w:rsidR="00562D68">
        <w:rPr>
          <w:rFonts w:ascii="Arial" w:hAnsi="Arial" w:cs="Arial"/>
          <w:sz w:val="24"/>
        </w:rPr>
        <w:t xml:space="preserve"> </w:t>
      </w:r>
      <w:r w:rsidR="007F2CFB" w:rsidRPr="00681D6E">
        <w:rPr>
          <w:rFonts w:ascii="Arial" w:hAnsi="Arial" w:cs="Arial"/>
          <w:sz w:val="24"/>
        </w:rPr>
        <w:t xml:space="preserve">Click the </w:t>
      </w:r>
      <w:r w:rsidR="007F2CFB" w:rsidRPr="00CE7818">
        <w:rPr>
          <w:rFonts w:ascii="Arial" w:hAnsi="Arial" w:cs="Arial"/>
          <w:b/>
          <w:color w:val="0070C0"/>
          <w:sz w:val="24"/>
        </w:rPr>
        <w:t>Add Account</w:t>
      </w:r>
      <w:r w:rsidR="006C794B">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7</w:t>
      </w:r>
      <w:r w:rsidR="00A63743" w:rsidRPr="009E73AA">
        <w:rPr>
          <w:rFonts w:ascii="Arial" w:hAnsi="Arial" w:cs="Arial"/>
          <w:bCs/>
          <w:color w:val="BFBFBF"/>
          <w:szCs w:val="24"/>
          <w:highlight w:val="lightGray"/>
        </w:rPr>
        <w:t>)</w:t>
      </w:r>
      <w:r w:rsidR="00372B06">
        <w:rPr>
          <w:rFonts w:ascii="Arial" w:hAnsi="Arial" w:cs="Arial"/>
          <w:sz w:val="24"/>
        </w:rPr>
        <w:t xml:space="preserve"> </w:t>
      </w:r>
      <w:r w:rsidR="007F2CFB" w:rsidRPr="00681D6E">
        <w:rPr>
          <w:rFonts w:ascii="Arial" w:hAnsi="Arial" w:cs="Arial"/>
          <w:sz w:val="24"/>
        </w:rPr>
        <w:t>button to create the line.</w:t>
      </w:r>
      <w:r w:rsidR="00562D68">
        <w:rPr>
          <w:rFonts w:ascii="Arial" w:hAnsi="Arial" w:cs="Arial"/>
          <w:sz w:val="24"/>
        </w:rPr>
        <w:t xml:space="preserve"> </w:t>
      </w:r>
      <w:r w:rsidR="007F2CFB" w:rsidRPr="00681D6E">
        <w:rPr>
          <w:rFonts w:ascii="Arial" w:hAnsi="Arial" w:cs="Arial"/>
          <w:sz w:val="24"/>
        </w:rPr>
        <w:t xml:space="preserve">It will display in the </w:t>
      </w:r>
      <w:r w:rsidR="00AC3575">
        <w:rPr>
          <w:rFonts w:ascii="Arial" w:hAnsi="Arial" w:cs="Arial"/>
          <w:sz w:val="24"/>
        </w:rPr>
        <w:t>screen</w:t>
      </w:r>
      <w:r w:rsidR="007F2CFB" w:rsidRPr="00681D6E">
        <w:rPr>
          <w:rFonts w:ascii="Arial" w:hAnsi="Arial" w:cs="Arial"/>
          <w:sz w:val="24"/>
        </w:rPr>
        <w:t xml:space="preserve"> below as follows:</w:t>
      </w:r>
    </w:p>
    <w:p w14:paraId="484FB71C" w14:textId="77777777" w:rsidR="007F2CFB" w:rsidRPr="00681D6E" w:rsidRDefault="007F2CFB" w:rsidP="00312FCA">
      <w:pPr>
        <w:spacing w:line="276" w:lineRule="auto"/>
        <w:rPr>
          <w:rFonts w:ascii="Arial" w:hAnsi="Arial" w:cs="Arial"/>
          <w:sz w:val="24"/>
        </w:rPr>
      </w:pPr>
    </w:p>
    <w:p w14:paraId="35307DA5" w14:textId="77777777" w:rsidR="00140A35" w:rsidRPr="00681D6E" w:rsidRDefault="00C90AA7" w:rsidP="00312FCA">
      <w:pPr>
        <w:spacing w:line="276" w:lineRule="auto"/>
        <w:jc w:val="center"/>
        <w:rPr>
          <w:noProof/>
        </w:rPr>
      </w:pPr>
      <w:r>
        <w:rPr>
          <w:noProof/>
        </w:rPr>
        <w:drawing>
          <wp:inline distT="0" distB="0" distL="0" distR="0" wp14:anchorId="6E3577A3" wp14:editId="143B93E4">
            <wp:extent cx="5819775" cy="1276350"/>
            <wp:effectExtent l="0" t="0" r="9525" b="0"/>
            <wp:docPr id="30" name="Picture 30" descr="WorD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orD7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9775" cy="1276350"/>
                    </a:xfrm>
                    <a:prstGeom prst="rect">
                      <a:avLst/>
                    </a:prstGeom>
                    <a:noFill/>
                    <a:ln>
                      <a:noFill/>
                    </a:ln>
                  </pic:spPr>
                </pic:pic>
              </a:graphicData>
            </a:graphic>
          </wp:inline>
        </w:drawing>
      </w:r>
    </w:p>
    <w:p w14:paraId="2050FFEE" w14:textId="77777777" w:rsidR="007F2CFB" w:rsidRPr="00681D6E" w:rsidRDefault="007F2CFB" w:rsidP="00312FCA">
      <w:pPr>
        <w:spacing w:line="276" w:lineRule="auto"/>
        <w:rPr>
          <w:noProof/>
        </w:rPr>
      </w:pPr>
    </w:p>
    <w:p w14:paraId="5E7710E5" w14:textId="77777777" w:rsidR="007F2CFB" w:rsidRPr="00681D6E" w:rsidRDefault="007F2CFB" w:rsidP="00312FCA">
      <w:pPr>
        <w:spacing w:line="276" w:lineRule="auto"/>
        <w:rPr>
          <w:rFonts w:ascii="Arial" w:hAnsi="Arial" w:cs="Arial"/>
          <w:sz w:val="24"/>
        </w:rPr>
      </w:pPr>
      <w:r w:rsidRPr="00681D6E">
        <w:rPr>
          <w:rFonts w:ascii="Arial" w:hAnsi="Arial" w:cs="Arial"/>
          <w:sz w:val="24"/>
        </w:rPr>
        <w:t xml:space="preserve">You can continue to add </w:t>
      </w:r>
      <w:r w:rsidRPr="003D01C7">
        <w:rPr>
          <w:rFonts w:ascii="Arial" w:hAnsi="Arial" w:cs="Arial"/>
          <w:b/>
          <w:sz w:val="24"/>
        </w:rPr>
        <w:t xml:space="preserve">G/L </w:t>
      </w:r>
      <w:r w:rsidR="003D01C7" w:rsidRPr="003D01C7">
        <w:rPr>
          <w:rFonts w:ascii="Arial" w:hAnsi="Arial" w:cs="Arial"/>
          <w:b/>
          <w:sz w:val="24"/>
        </w:rPr>
        <w:t>A</w:t>
      </w:r>
      <w:r w:rsidRPr="003D01C7">
        <w:rPr>
          <w:rFonts w:ascii="Arial" w:hAnsi="Arial" w:cs="Arial"/>
          <w:b/>
          <w:sz w:val="24"/>
        </w:rPr>
        <w:t xml:space="preserve">ccount </w:t>
      </w:r>
      <w:r w:rsidR="003D01C7" w:rsidRPr="003D01C7">
        <w:rPr>
          <w:rFonts w:ascii="Arial" w:hAnsi="Arial" w:cs="Arial"/>
          <w:b/>
          <w:sz w:val="24"/>
        </w:rPr>
        <w:t>N</w:t>
      </w:r>
      <w:r w:rsidRPr="003D01C7">
        <w:rPr>
          <w:rFonts w:ascii="Arial" w:hAnsi="Arial" w:cs="Arial"/>
          <w:b/>
          <w:sz w:val="24"/>
        </w:rPr>
        <w:t>umbers</w:t>
      </w:r>
      <w:r w:rsidRPr="00681D6E">
        <w:rPr>
          <w:rFonts w:ascii="Arial" w:hAnsi="Arial" w:cs="Arial"/>
          <w:sz w:val="24"/>
        </w:rPr>
        <w:t xml:space="preserve"> to this </w:t>
      </w:r>
      <w:r w:rsidR="00AC3575" w:rsidRPr="003D01C7">
        <w:rPr>
          <w:rFonts w:ascii="Arial" w:hAnsi="Arial" w:cs="Arial"/>
          <w:b/>
          <w:color w:val="0070C0"/>
          <w:sz w:val="24"/>
        </w:rPr>
        <w:t>D</w:t>
      </w:r>
      <w:r w:rsidRPr="003D01C7">
        <w:rPr>
          <w:rFonts w:ascii="Arial" w:hAnsi="Arial" w:cs="Arial"/>
          <w:b/>
          <w:color w:val="0070C0"/>
          <w:sz w:val="24"/>
        </w:rPr>
        <w:t>etail</w:t>
      </w:r>
      <w:r w:rsidRPr="003D01C7">
        <w:rPr>
          <w:rFonts w:ascii="Arial" w:hAnsi="Arial" w:cs="Arial"/>
          <w:color w:val="0070C0"/>
          <w:sz w:val="24"/>
        </w:rPr>
        <w:t xml:space="preserve"> </w:t>
      </w:r>
      <w:r w:rsidRPr="00681D6E">
        <w:rPr>
          <w:rFonts w:ascii="Arial" w:hAnsi="Arial" w:cs="Arial"/>
          <w:sz w:val="24"/>
        </w:rPr>
        <w:t xml:space="preserve">line, or if only one account is needed, hit the </w:t>
      </w:r>
      <w:r w:rsidRPr="003D01C7">
        <w:rPr>
          <w:rFonts w:ascii="Arial" w:hAnsi="Arial" w:cs="Arial"/>
          <w:b/>
          <w:sz w:val="24"/>
        </w:rPr>
        <w:t>Esc</w:t>
      </w:r>
      <w:r w:rsidRPr="00681D6E">
        <w:rPr>
          <w:rFonts w:ascii="Arial" w:hAnsi="Arial" w:cs="Arial"/>
          <w:sz w:val="24"/>
        </w:rPr>
        <w:t xml:space="preserve"> key to return to the previous screen to add the next line.</w:t>
      </w:r>
      <w:r w:rsidR="00562D68">
        <w:rPr>
          <w:rFonts w:ascii="Arial" w:hAnsi="Arial" w:cs="Arial"/>
          <w:sz w:val="24"/>
        </w:rPr>
        <w:t xml:space="preserve"> </w:t>
      </w:r>
      <w:r w:rsidRPr="00681D6E">
        <w:rPr>
          <w:rFonts w:ascii="Arial" w:hAnsi="Arial" w:cs="Arial"/>
          <w:sz w:val="24"/>
        </w:rPr>
        <w:t xml:space="preserve">As lines are added, they will appear in the </w:t>
      </w:r>
      <w:r w:rsidR="00AC3575">
        <w:rPr>
          <w:rFonts w:ascii="Arial" w:hAnsi="Arial" w:cs="Arial"/>
          <w:sz w:val="24"/>
        </w:rPr>
        <w:t>main</w:t>
      </w:r>
      <w:r w:rsidRPr="00681D6E">
        <w:rPr>
          <w:rFonts w:ascii="Arial" w:hAnsi="Arial" w:cs="Arial"/>
          <w:sz w:val="24"/>
        </w:rPr>
        <w:t xml:space="preserve"> screen as follows:</w:t>
      </w:r>
    </w:p>
    <w:p w14:paraId="18D00D51" w14:textId="77777777" w:rsidR="007F2CFB" w:rsidRPr="00681D6E" w:rsidRDefault="007F2CFB" w:rsidP="00312FCA">
      <w:pPr>
        <w:spacing w:line="276" w:lineRule="auto"/>
        <w:rPr>
          <w:rFonts w:ascii="Arial" w:hAnsi="Arial" w:cs="Arial"/>
          <w:sz w:val="24"/>
        </w:rPr>
      </w:pPr>
    </w:p>
    <w:p w14:paraId="009B9407" w14:textId="77777777" w:rsidR="007F2CFB" w:rsidRPr="00681D6E" w:rsidRDefault="00C90AA7" w:rsidP="00312FCA">
      <w:pPr>
        <w:spacing w:line="276" w:lineRule="auto"/>
        <w:rPr>
          <w:noProof/>
        </w:rPr>
      </w:pPr>
      <w:r>
        <w:rPr>
          <w:noProof/>
        </w:rPr>
        <w:drawing>
          <wp:inline distT="0" distB="0" distL="0" distR="0" wp14:anchorId="4CA5460D" wp14:editId="7B7D51B6">
            <wp:extent cx="6124575" cy="704850"/>
            <wp:effectExtent l="0" t="0" r="9525" b="0"/>
            <wp:docPr id="31" name="Picture 31" descr="WorA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orA8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4575" cy="704850"/>
                    </a:xfrm>
                    <a:prstGeom prst="rect">
                      <a:avLst/>
                    </a:prstGeom>
                    <a:noFill/>
                    <a:ln>
                      <a:noFill/>
                    </a:ln>
                  </pic:spPr>
                </pic:pic>
              </a:graphicData>
            </a:graphic>
          </wp:inline>
        </w:drawing>
      </w:r>
    </w:p>
    <w:p w14:paraId="6B8A7B79" w14:textId="77777777" w:rsidR="007F2CFB" w:rsidRPr="00681D6E" w:rsidRDefault="007F2CFB" w:rsidP="00312FCA">
      <w:pPr>
        <w:spacing w:line="276" w:lineRule="auto"/>
        <w:rPr>
          <w:rFonts w:ascii="Arial" w:hAnsi="Arial" w:cs="Arial"/>
          <w:noProof/>
          <w:sz w:val="24"/>
          <w:szCs w:val="24"/>
        </w:rPr>
      </w:pPr>
    </w:p>
    <w:p w14:paraId="3AAFD43C" w14:textId="77777777" w:rsidR="007F2CFB" w:rsidRPr="00681D6E" w:rsidRDefault="007F2CFB" w:rsidP="00312FCA">
      <w:pPr>
        <w:spacing w:line="276" w:lineRule="auto"/>
        <w:ind w:left="720" w:hanging="720"/>
        <w:rPr>
          <w:rFonts w:ascii="Arial" w:hAnsi="Arial" w:cs="Arial"/>
          <w:noProof/>
          <w:sz w:val="24"/>
          <w:szCs w:val="24"/>
        </w:rPr>
      </w:pPr>
      <w:r w:rsidRPr="00681D6E">
        <w:rPr>
          <w:rFonts w:ascii="Arial" w:hAnsi="Arial" w:cs="Arial"/>
          <w:noProof/>
          <w:sz w:val="24"/>
          <w:szCs w:val="24"/>
        </w:rPr>
        <w:t xml:space="preserve">When you select to add a </w:t>
      </w:r>
      <w:r w:rsidRPr="003D01C7">
        <w:rPr>
          <w:rFonts w:ascii="Arial" w:hAnsi="Arial" w:cs="Arial"/>
          <w:b/>
          <w:noProof/>
          <w:color w:val="0070C0"/>
          <w:sz w:val="24"/>
          <w:szCs w:val="24"/>
        </w:rPr>
        <w:t xml:space="preserve">TL1-TL9 </w:t>
      </w:r>
      <w:r w:rsidR="00AC3575" w:rsidRPr="003D01C7">
        <w:rPr>
          <w:rFonts w:ascii="Arial" w:hAnsi="Arial" w:cs="Arial"/>
          <w:b/>
          <w:noProof/>
          <w:color w:val="0070C0"/>
          <w:sz w:val="24"/>
          <w:szCs w:val="24"/>
        </w:rPr>
        <w:t>T</w:t>
      </w:r>
      <w:r w:rsidRPr="003D01C7">
        <w:rPr>
          <w:rFonts w:ascii="Arial" w:hAnsi="Arial" w:cs="Arial"/>
          <w:b/>
          <w:noProof/>
          <w:color w:val="0070C0"/>
          <w:sz w:val="24"/>
          <w:szCs w:val="24"/>
        </w:rPr>
        <w:t xml:space="preserve">otal </w:t>
      </w:r>
      <w:r w:rsidRPr="003D01C7">
        <w:rPr>
          <w:rFonts w:ascii="Arial" w:hAnsi="Arial" w:cs="Arial"/>
          <w:noProof/>
          <w:sz w:val="24"/>
          <w:szCs w:val="24"/>
        </w:rPr>
        <w:t>line</w:t>
      </w:r>
      <w:r w:rsidRPr="00681D6E">
        <w:rPr>
          <w:rFonts w:ascii="Arial" w:hAnsi="Arial" w:cs="Arial"/>
          <w:noProof/>
          <w:sz w:val="24"/>
          <w:szCs w:val="24"/>
        </w:rPr>
        <w:t>, the system will prompt the following:</w:t>
      </w:r>
    </w:p>
    <w:p w14:paraId="066DC9CF" w14:textId="77777777" w:rsidR="007F2CFB" w:rsidRPr="00681D6E" w:rsidRDefault="007F2CFB" w:rsidP="00312FCA">
      <w:pPr>
        <w:spacing w:line="276" w:lineRule="auto"/>
        <w:rPr>
          <w:rFonts w:ascii="Arial" w:hAnsi="Arial" w:cs="Arial"/>
          <w:noProof/>
          <w:sz w:val="24"/>
          <w:szCs w:val="24"/>
        </w:rPr>
      </w:pPr>
    </w:p>
    <w:p w14:paraId="3CE3ACAB" w14:textId="77777777" w:rsidR="007F2CFB" w:rsidRPr="00681D6E" w:rsidRDefault="00C90AA7" w:rsidP="00312FCA">
      <w:pPr>
        <w:spacing w:line="276" w:lineRule="auto"/>
        <w:jc w:val="center"/>
        <w:rPr>
          <w:rFonts w:ascii="Arial" w:hAnsi="Arial" w:cs="Arial"/>
          <w:noProof/>
          <w:sz w:val="24"/>
          <w:szCs w:val="24"/>
        </w:rPr>
      </w:pPr>
      <w:r>
        <w:rPr>
          <w:rFonts w:ascii="Arial" w:hAnsi="Arial" w:cs="Arial"/>
          <w:noProof/>
          <w:sz w:val="24"/>
          <w:szCs w:val="24"/>
        </w:rPr>
        <w:lastRenderedPageBreak/>
        <w:drawing>
          <wp:inline distT="0" distB="0" distL="0" distR="0" wp14:anchorId="11B4B007" wp14:editId="5BD1A83A">
            <wp:extent cx="4772025" cy="2981325"/>
            <wp:effectExtent l="0" t="0" r="9525" b="9525"/>
            <wp:docPr id="32" name="Picture 32" descr="WorD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orD05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72025" cy="2981325"/>
                    </a:xfrm>
                    <a:prstGeom prst="rect">
                      <a:avLst/>
                    </a:prstGeom>
                    <a:noFill/>
                    <a:ln>
                      <a:noFill/>
                    </a:ln>
                  </pic:spPr>
                </pic:pic>
              </a:graphicData>
            </a:graphic>
          </wp:inline>
        </w:drawing>
      </w:r>
    </w:p>
    <w:p w14:paraId="0563E4E1" w14:textId="77777777" w:rsidR="00C96A14" w:rsidRPr="00681D6E" w:rsidRDefault="00C96A14" w:rsidP="00312FCA">
      <w:pPr>
        <w:spacing w:line="276" w:lineRule="auto"/>
        <w:rPr>
          <w:rFonts w:ascii="Arial" w:hAnsi="Arial" w:cs="Arial"/>
          <w:noProof/>
          <w:sz w:val="24"/>
          <w:szCs w:val="24"/>
        </w:rPr>
      </w:pPr>
    </w:p>
    <w:p w14:paraId="64504D86" w14:textId="77777777" w:rsidR="007F2CFB" w:rsidRDefault="00C96A14" w:rsidP="00312FCA">
      <w:pPr>
        <w:spacing w:line="276" w:lineRule="auto"/>
        <w:rPr>
          <w:rFonts w:ascii="Arial" w:hAnsi="Arial" w:cs="Arial"/>
          <w:noProof/>
          <w:sz w:val="24"/>
          <w:szCs w:val="24"/>
        </w:rPr>
      </w:pPr>
      <w:r w:rsidRPr="00681D6E">
        <w:rPr>
          <w:rFonts w:ascii="Arial" w:hAnsi="Arial" w:cs="Arial"/>
          <w:noProof/>
          <w:sz w:val="24"/>
          <w:szCs w:val="24"/>
        </w:rPr>
        <w:t xml:space="preserve">Complete fields </w:t>
      </w:r>
      <w:r w:rsidR="0042342C">
        <w:rPr>
          <w:rFonts w:ascii="Arial" w:hAnsi="Arial" w:cs="Arial"/>
          <w:noProof/>
          <w:sz w:val="24"/>
          <w:szCs w:val="24"/>
        </w:rPr>
        <w:t xml:space="preserve">1-5 </w:t>
      </w:r>
      <w:r w:rsidRPr="00681D6E">
        <w:rPr>
          <w:rFonts w:ascii="Arial" w:hAnsi="Arial" w:cs="Arial"/>
          <w:noProof/>
          <w:sz w:val="24"/>
          <w:szCs w:val="24"/>
        </w:rPr>
        <w:t xml:space="preserve">as explained in the previous sections and then click the </w:t>
      </w:r>
      <w:r w:rsidRPr="00AC3575">
        <w:rPr>
          <w:rFonts w:ascii="Arial" w:hAnsi="Arial" w:cs="Arial"/>
          <w:b/>
          <w:noProof/>
          <w:color w:val="FF0000"/>
          <w:sz w:val="24"/>
          <w:szCs w:val="24"/>
        </w:rPr>
        <w:t>Add</w:t>
      </w:r>
      <w:r w:rsidRPr="00681D6E">
        <w:rPr>
          <w:rFonts w:ascii="Arial" w:hAnsi="Arial" w:cs="Arial"/>
          <w:noProof/>
          <w:sz w:val="24"/>
          <w:szCs w:val="24"/>
        </w:rPr>
        <w:t xml:space="preserve"> button to continue.</w:t>
      </w:r>
      <w:r w:rsidR="00562D68">
        <w:rPr>
          <w:rFonts w:ascii="Arial" w:hAnsi="Arial" w:cs="Arial"/>
          <w:noProof/>
          <w:sz w:val="24"/>
          <w:szCs w:val="24"/>
        </w:rPr>
        <w:t xml:space="preserve"> </w:t>
      </w:r>
      <w:r w:rsidRPr="00681D6E">
        <w:rPr>
          <w:rFonts w:ascii="Arial" w:hAnsi="Arial" w:cs="Arial"/>
          <w:noProof/>
          <w:sz w:val="24"/>
          <w:szCs w:val="24"/>
        </w:rPr>
        <w:t xml:space="preserve">The most difficult task when adding total lines is determing if it needs to be a </w:t>
      </w:r>
      <w:r w:rsidRPr="003D01C7">
        <w:rPr>
          <w:rFonts w:ascii="Arial" w:hAnsi="Arial" w:cs="Arial"/>
          <w:b/>
          <w:noProof/>
          <w:color w:val="0070C0"/>
          <w:sz w:val="24"/>
          <w:szCs w:val="24"/>
        </w:rPr>
        <w:t>TL1</w:t>
      </w:r>
      <w:r w:rsidRPr="00681D6E">
        <w:rPr>
          <w:rFonts w:ascii="Arial" w:hAnsi="Arial" w:cs="Arial"/>
          <w:noProof/>
          <w:sz w:val="24"/>
          <w:szCs w:val="24"/>
        </w:rPr>
        <w:t xml:space="preserve">, </w:t>
      </w:r>
      <w:r w:rsidRPr="003D01C7">
        <w:rPr>
          <w:rFonts w:ascii="Arial" w:hAnsi="Arial" w:cs="Arial"/>
          <w:b/>
          <w:noProof/>
          <w:color w:val="0070C0"/>
          <w:sz w:val="24"/>
          <w:szCs w:val="24"/>
        </w:rPr>
        <w:t>TL2</w:t>
      </w:r>
      <w:r w:rsidRPr="00681D6E">
        <w:rPr>
          <w:rFonts w:ascii="Arial" w:hAnsi="Arial" w:cs="Arial"/>
          <w:noProof/>
          <w:sz w:val="24"/>
          <w:szCs w:val="24"/>
        </w:rPr>
        <w:t>, etc.</w:t>
      </w:r>
      <w:r w:rsidR="00562D68">
        <w:rPr>
          <w:rFonts w:ascii="Arial" w:hAnsi="Arial" w:cs="Arial"/>
          <w:noProof/>
          <w:sz w:val="24"/>
          <w:szCs w:val="24"/>
        </w:rPr>
        <w:t xml:space="preserve"> </w:t>
      </w:r>
      <w:r w:rsidRPr="003D01C7">
        <w:rPr>
          <w:rFonts w:ascii="Arial" w:hAnsi="Arial" w:cs="Arial"/>
          <w:b/>
          <w:noProof/>
          <w:sz w:val="24"/>
          <w:szCs w:val="24"/>
        </w:rPr>
        <w:t>RollMaster</w:t>
      </w:r>
      <w:r w:rsidRPr="00681D6E">
        <w:rPr>
          <w:rFonts w:ascii="Arial" w:hAnsi="Arial" w:cs="Arial"/>
          <w:noProof/>
          <w:sz w:val="24"/>
          <w:szCs w:val="24"/>
        </w:rPr>
        <w:t xml:space="preserve"> customer service can assist with this process.</w:t>
      </w:r>
      <w:r w:rsidR="00562D68">
        <w:rPr>
          <w:rFonts w:ascii="Arial" w:hAnsi="Arial" w:cs="Arial"/>
          <w:noProof/>
          <w:sz w:val="24"/>
          <w:szCs w:val="24"/>
        </w:rPr>
        <w:t xml:space="preserve"> </w:t>
      </w:r>
    </w:p>
    <w:p w14:paraId="77BAF9F3" w14:textId="77777777" w:rsidR="0042342C" w:rsidRPr="00681D6E" w:rsidRDefault="0042342C" w:rsidP="00312FCA">
      <w:pPr>
        <w:spacing w:line="276" w:lineRule="auto"/>
        <w:rPr>
          <w:rFonts w:ascii="Arial" w:hAnsi="Arial" w:cs="Arial"/>
          <w:noProof/>
          <w:sz w:val="24"/>
          <w:szCs w:val="24"/>
        </w:rPr>
      </w:pPr>
    </w:p>
    <w:p w14:paraId="5B13CB2C" w14:textId="77777777" w:rsidR="007F2CFB" w:rsidRPr="00681D6E" w:rsidRDefault="000804F3" w:rsidP="00312FCA">
      <w:pPr>
        <w:spacing w:line="276" w:lineRule="auto"/>
        <w:rPr>
          <w:rFonts w:ascii="Arial" w:hAnsi="Arial" w:cs="Arial"/>
          <w:noProof/>
          <w:sz w:val="24"/>
          <w:szCs w:val="24"/>
        </w:rPr>
      </w:pPr>
      <w:r>
        <w:rPr>
          <w:rFonts w:ascii="Arial" w:hAnsi="Arial" w:cs="Arial"/>
          <w:noProof/>
          <w:sz w:val="24"/>
          <w:szCs w:val="24"/>
        </w:rPr>
        <w:t xml:space="preserve">Once </w:t>
      </w:r>
      <w:r w:rsidR="00AC3575">
        <w:rPr>
          <w:rFonts w:ascii="Arial" w:hAnsi="Arial" w:cs="Arial"/>
          <w:noProof/>
          <w:sz w:val="24"/>
          <w:szCs w:val="24"/>
        </w:rPr>
        <w:t xml:space="preserve">all </w:t>
      </w:r>
      <w:r>
        <w:rPr>
          <w:rFonts w:ascii="Arial" w:hAnsi="Arial" w:cs="Arial"/>
          <w:noProof/>
          <w:sz w:val="24"/>
          <w:szCs w:val="24"/>
        </w:rPr>
        <w:t xml:space="preserve">report lines have been added, there are </w:t>
      </w:r>
      <w:r w:rsidR="007F2CFB" w:rsidRPr="00681D6E">
        <w:rPr>
          <w:rFonts w:ascii="Arial" w:hAnsi="Arial" w:cs="Arial"/>
          <w:noProof/>
          <w:sz w:val="24"/>
          <w:szCs w:val="24"/>
        </w:rPr>
        <w:t xml:space="preserve">three options </w:t>
      </w:r>
      <w:r>
        <w:rPr>
          <w:rFonts w:ascii="Arial" w:hAnsi="Arial" w:cs="Arial"/>
          <w:noProof/>
          <w:sz w:val="24"/>
          <w:szCs w:val="24"/>
        </w:rPr>
        <w:t xml:space="preserve">for managing reports </w:t>
      </w:r>
      <w:r w:rsidR="00AC3575">
        <w:rPr>
          <w:rFonts w:ascii="Arial" w:hAnsi="Arial" w:cs="Arial"/>
          <w:noProof/>
          <w:sz w:val="24"/>
          <w:szCs w:val="24"/>
        </w:rPr>
        <w:t xml:space="preserve">located </w:t>
      </w:r>
      <w:r>
        <w:rPr>
          <w:rFonts w:ascii="Arial" w:hAnsi="Arial" w:cs="Arial"/>
          <w:noProof/>
          <w:sz w:val="24"/>
          <w:szCs w:val="24"/>
        </w:rPr>
        <w:t xml:space="preserve">at the bottom of the main screen </w:t>
      </w:r>
      <w:r w:rsidR="007F2CFB" w:rsidRPr="00681D6E">
        <w:rPr>
          <w:rFonts w:ascii="Arial" w:hAnsi="Arial" w:cs="Arial"/>
          <w:noProof/>
          <w:sz w:val="24"/>
          <w:szCs w:val="24"/>
        </w:rPr>
        <w:t xml:space="preserve">as follows: </w:t>
      </w:r>
    </w:p>
    <w:p w14:paraId="21664668" w14:textId="77777777" w:rsidR="007F2CFB" w:rsidRPr="00681D6E" w:rsidRDefault="007F2CFB" w:rsidP="00312FCA">
      <w:pPr>
        <w:spacing w:line="276" w:lineRule="auto"/>
        <w:rPr>
          <w:rFonts w:ascii="Arial" w:hAnsi="Arial" w:cs="Arial"/>
          <w:noProof/>
          <w:sz w:val="24"/>
          <w:szCs w:val="24"/>
        </w:rPr>
      </w:pPr>
    </w:p>
    <w:p w14:paraId="6BA7BB13" w14:textId="77777777" w:rsidR="007F2CFB" w:rsidRPr="00681D6E" w:rsidRDefault="00C90AA7" w:rsidP="00312FCA">
      <w:pPr>
        <w:spacing w:line="276" w:lineRule="auto"/>
        <w:rPr>
          <w:rFonts w:ascii="Arial" w:hAnsi="Arial" w:cs="Arial"/>
          <w:noProof/>
          <w:sz w:val="24"/>
          <w:szCs w:val="24"/>
        </w:rPr>
      </w:pPr>
      <w:r>
        <w:rPr>
          <w:noProof/>
        </w:rPr>
        <w:drawing>
          <wp:inline distT="0" distB="0" distL="0" distR="0" wp14:anchorId="152F8EF1" wp14:editId="5C8B6D2B">
            <wp:extent cx="6124575" cy="638175"/>
            <wp:effectExtent l="0" t="0" r="9525" b="9525"/>
            <wp:docPr id="33" name="Picture 33" descr="WorC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orC77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4575" cy="638175"/>
                    </a:xfrm>
                    <a:prstGeom prst="rect">
                      <a:avLst/>
                    </a:prstGeom>
                    <a:noFill/>
                    <a:ln>
                      <a:noFill/>
                    </a:ln>
                  </pic:spPr>
                </pic:pic>
              </a:graphicData>
            </a:graphic>
          </wp:inline>
        </w:drawing>
      </w:r>
    </w:p>
    <w:p w14:paraId="1CC0CA0E" w14:textId="77777777" w:rsidR="007F2CFB" w:rsidRPr="00681D6E" w:rsidRDefault="007F2CFB" w:rsidP="00312FCA">
      <w:pPr>
        <w:spacing w:line="276" w:lineRule="auto"/>
        <w:rPr>
          <w:rFonts w:ascii="Arial" w:hAnsi="Arial" w:cs="Arial"/>
          <w:noProof/>
          <w:sz w:val="24"/>
          <w:szCs w:val="24"/>
        </w:rPr>
      </w:pPr>
    </w:p>
    <w:p w14:paraId="2B144232" w14:textId="77777777" w:rsidR="007F2CFB" w:rsidRPr="00681D6E" w:rsidRDefault="007F2CFB" w:rsidP="00312FCA">
      <w:pPr>
        <w:spacing w:line="276" w:lineRule="auto"/>
        <w:rPr>
          <w:rFonts w:ascii="Arial" w:hAnsi="Arial" w:cs="Arial"/>
          <w:noProof/>
          <w:sz w:val="24"/>
          <w:szCs w:val="24"/>
        </w:rPr>
      </w:pPr>
      <w:r w:rsidRPr="00681D6E">
        <w:rPr>
          <w:rFonts w:ascii="Arial" w:hAnsi="Arial" w:cs="Arial"/>
          <w:noProof/>
          <w:sz w:val="24"/>
          <w:szCs w:val="24"/>
        </w:rPr>
        <w:t xml:space="preserve">When the cursor is positioned on a </w:t>
      </w:r>
      <w:r w:rsidR="00AC3575">
        <w:rPr>
          <w:rFonts w:ascii="Arial" w:hAnsi="Arial" w:cs="Arial"/>
          <w:noProof/>
          <w:sz w:val="24"/>
          <w:szCs w:val="24"/>
        </w:rPr>
        <w:t xml:space="preserve">report </w:t>
      </w:r>
      <w:r w:rsidRPr="00681D6E">
        <w:rPr>
          <w:rFonts w:ascii="Arial" w:hAnsi="Arial" w:cs="Arial"/>
          <w:noProof/>
          <w:sz w:val="24"/>
          <w:szCs w:val="24"/>
        </w:rPr>
        <w:t xml:space="preserve">line in the </w:t>
      </w:r>
      <w:r w:rsidR="00AC3575">
        <w:rPr>
          <w:rFonts w:ascii="Arial" w:hAnsi="Arial" w:cs="Arial"/>
          <w:noProof/>
          <w:sz w:val="24"/>
          <w:szCs w:val="24"/>
        </w:rPr>
        <w:t>main screen</w:t>
      </w:r>
      <w:r w:rsidRPr="00681D6E">
        <w:rPr>
          <w:rFonts w:ascii="Arial" w:hAnsi="Arial" w:cs="Arial"/>
          <w:noProof/>
          <w:sz w:val="24"/>
          <w:szCs w:val="24"/>
        </w:rPr>
        <w:t xml:space="preserve">, you can </w:t>
      </w:r>
      <w:r w:rsidR="00AC3575" w:rsidRPr="000F154D">
        <w:rPr>
          <w:rFonts w:ascii="Arial" w:hAnsi="Arial" w:cs="Arial"/>
          <w:b/>
          <w:noProof/>
          <w:sz w:val="24"/>
          <w:szCs w:val="24"/>
          <w:highlight w:val="yellow"/>
        </w:rPr>
        <w:t>R</w:t>
      </w:r>
      <w:r w:rsidRPr="000F154D">
        <w:rPr>
          <w:rFonts w:ascii="Arial" w:hAnsi="Arial" w:cs="Arial"/>
          <w:b/>
          <w:noProof/>
          <w:sz w:val="24"/>
          <w:szCs w:val="24"/>
          <w:highlight w:val="yellow"/>
        </w:rPr>
        <w:t>ight</w:t>
      </w:r>
      <w:r w:rsidR="00AC3575" w:rsidRPr="000F154D">
        <w:rPr>
          <w:rFonts w:ascii="Arial" w:hAnsi="Arial" w:cs="Arial"/>
          <w:b/>
          <w:noProof/>
          <w:sz w:val="24"/>
          <w:szCs w:val="24"/>
          <w:highlight w:val="yellow"/>
        </w:rPr>
        <w:t xml:space="preserve"> C</w:t>
      </w:r>
      <w:r w:rsidRPr="000F154D">
        <w:rPr>
          <w:rFonts w:ascii="Arial" w:hAnsi="Arial" w:cs="Arial"/>
          <w:b/>
          <w:noProof/>
          <w:sz w:val="24"/>
          <w:szCs w:val="24"/>
          <w:highlight w:val="yellow"/>
        </w:rPr>
        <w:t>lick to Edit</w:t>
      </w:r>
      <w:r w:rsidRPr="00681D6E">
        <w:rPr>
          <w:rFonts w:ascii="Arial" w:hAnsi="Arial" w:cs="Arial"/>
          <w:noProof/>
          <w:sz w:val="24"/>
          <w:szCs w:val="24"/>
        </w:rPr>
        <w:t xml:space="preserve"> the line data, </w:t>
      </w:r>
      <w:r w:rsidR="00A11203" w:rsidRPr="000F154D">
        <w:rPr>
          <w:rFonts w:ascii="Arial" w:hAnsi="Arial" w:cs="Arial"/>
          <w:b/>
          <w:noProof/>
          <w:sz w:val="24"/>
          <w:szCs w:val="24"/>
          <w:highlight w:val="yellow"/>
        </w:rPr>
        <w:t xml:space="preserve">Right Click to </w:t>
      </w:r>
      <w:r w:rsidRPr="000F154D">
        <w:rPr>
          <w:rFonts w:ascii="Arial" w:hAnsi="Arial" w:cs="Arial"/>
          <w:b/>
          <w:noProof/>
          <w:sz w:val="24"/>
          <w:szCs w:val="24"/>
          <w:highlight w:val="yellow"/>
        </w:rPr>
        <w:t>Delete</w:t>
      </w:r>
      <w:r w:rsidRPr="000F154D">
        <w:rPr>
          <w:rFonts w:ascii="Arial" w:hAnsi="Arial" w:cs="Arial"/>
          <w:b/>
          <w:noProof/>
          <w:sz w:val="24"/>
          <w:szCs w:val="24"/>
        </w:rPr>
        <w:t xml:space="preserve"> </w:t>
      </w:r>
      <w:r w:rsidRPr="00681D6E">
        <w:rPr>
          <w:rFonts w:ascii="Arial" w:hAnsi="Arial" w:cs="Arial"/>
          <w:noProof/>
          <w:sz w:val="24"/>
          <w:szCs w:val="24"/>
        </w:rPr>
        <w:t xml:space="preserve">the line entirely from the report, or you can </w:t>
      </w:r>
      <w:r w:rsidR="00AC3575">
        <w:rPr>
          <w:rFonts w:ascii="Arial" w:hAnsi="Arial" w:cs="Arial"/>
          <w:noProof/>
          <w:sz w:val="24"/>
          <w:szCs w:val="24"/>
        </w:rPr>
        <w:t>a</w:t>
      </w:r>
      <w:r w:rsidRPr="00AC3575">
        <w:rPr>
          <w:rFonts w:ascii="Arial" w:hAnsi="Arial" w:cs="Arial"/>
          <w:noProof/>
          <w:sz w:val="24"/>
          <w:szCs w:val="24"/>
        </w:rPr>
        <w:t xml:space="preserve">dd a </w:t>
      </w:r>
      <w:r w:rsidRPr="003D01C7">
        <w:rPr>
          <w:rFonts w:ascii="Arial" w:hAnsi="Arial" w:cs="Arial"/>
          <w:b/>
          <w:noProof/>
          <w:sz w:val="24"/>
          <w:szCs w:val="24"/>
        </w:rPr>
        <w:t xml:space="preserve">G/L </w:t>
      </w:r>
      <w:r w:rsidR="003D01C7" w:rsidRPr="003D01C7">
        <w:rPr>
          <w:rFonts w:ascii="Arial" w:hAnsi="Arial" w:cs="Arial"/>
          <w:b/>
          <w:noProof/>
          <w:sz w:val="24"/>
          <w:szCs w:val="24"/>
        </w:rPr>
        <w:t>A</w:t>
      </w:r>
      <w:r w:rsidRPr="003D01C7">
        <w:rPr>
          <w:rFonts w:ascii="Arial" w:hAnsi="Arial" w:cs="Arial"/>
          <w:b/>
          <w:noProof/>
          <w:sz w:val="24"/>
          <w:szCs w:val="24"/>
        </w:rPr>
        <w:t xml:space="preserve">ccount </w:t>
      </w:r>
      <w:r w:rsidR="003D01C7" w:rsidRPr="003D01C7">
        <w:rPr>
          <w:rFonts w:ascii="Arial" w:hAnsi="Arial" w:cs="Arial"/>
          <w:b/>
          <w:noProof/>
          <w:sz w:val="24"/>
          <w:szCs w:val="24"/>
        </w:rPr>
        <w:t>N</w:t>
      </w:r>
      <w:r w:rsidRPr="003D01C7">
        <w:rPr>
          <w:rFonts w:ascii="Arial" w:hAnsi="Arial" w:cs="Arial"/>
          <w:b/>
          <w:noProof/>
          <w:sz w:val="24"/>
          <w:szCs w:val="24"/>
        </w:rPr>
        <w:t>umber</w:t>
      </w:r>
      <w:r w:rsidRPr="00681D6E">
        <w:rPr>
          <w:rFonts w:ascii="Arial" w:hAnsi="Arial" w:cs="Arial"/>
          <w:noProof/>
          <w:sz w:val="24"/>
          <w:szCs w:val="24"/>
        </w:rPr>
        <w:t xml:space="preserve"> to an existing line </w:t>
      </w:r>
      <w:r w:rsidR="00A11203">
        <w:rPr>
          <w:rFonts w:ascii="Arial" w:hAnsi="Arial" w:cs="Arial"/>
          <w:noProof/>
          <w:sz w:val="24"/>
          <w:szCs w:val="24"/>
        </w:rPr>
        <w:t xml:space="preserve">via the </w:t>
      </w:r>
      <w:r w:rsidR="00A11203" w:rsidRPr="000F154D">
        <w:rPr>
          <w:rFonts w:ascii="Arial" w:hAnsi="Arial" w:cs="Arial"/>
          <w:b/>
          <w:noProof/>
          <w:sz w:val="24"/>
          <w:szCs w:val="24"/>
          <w:highlight w:val="yellow"/>
        </w:rPr>
        <w:t>Right Click to</w:t>
      </w:r>
      <w:r w:rsidR="00A11203" w:rsidRPr="000F154D">
        <w:rPr>
          <w:rFonts w:ascii="Arial" w:hAnsi="Arial" w:cs="Arial"/>
          <w:noProof/>
          <w:sz w:val="24"/>
          <w:szCs w:val="24"/>
          <w:highlight w:val="yellow"/>
        </w:rPr>
        <w:t xml:space="preserve"> </w:t>
      </w:r>
      <w:r w:rsidRPr="000F154D">
        <w:rPr>
          <w:rFonts w:ascii="Arial" w:hAnsi="Arial" w:cs="Arial"/>
          <w:b/>
          <w:noProof/>
          <w:sz w:val="24"/>
          <w:szCs w:val="24"/>
          <w:highlight w:val="yellow"/>
        </w:rPr>
        <w:t>Add Account</w:t>
      </w:r>
      <w:r w:rsidRPr="00681D6E">
        <w:rPr>
          <w:rFonts w:ascii="Arial" w:hAnsi="Arial" w:cs="Arial"/>
          <w:noProof/>
          <w:sz w:val="24"/>
          <w:szCs w:val="24"/>
        </w:rPr>
        <w:t xml:space="preserve"> option.</w:t>
      </w:r>
      <w:r w:rsidR="00562D68">
        <w:rPr>
          <w:rFonts w:ascii="Arial" w:hAnsi="Arial" w:cs="Arial"/>
          <w:noProof/>
          <w:sz w:val="24"/>
          <w:szCs w:val="24"/>
        </w:rPr>
        <w:t xml:space="preserve"> </w:t>
      </w:r>
    </w:p>
    <w:p w14:paraId="433C3A1A" w14:textId="77777777" w:rsidR="007F2CFB" w:rsidRPr="00681D6E" w:rsidRDefault="007F2CFB" w:rsidP="00312FCA">
      <w:pPr>
        <w:spacing w:line="276" w:lineRule="auto"/>
        <w:rPr>
          <w:rFonts w:ascii="Arial" w:hAnsi="Arial" w:cs="Arial"/>
          <w:sz w:val="24"/>
          <w:szCs w:val="24"/>
        </w:rPr>
      </w:pPr>
    </w:p>
    <w:p w14:paraId="788DCB49" w14:textId="77777777" w:rsidR="00CE7818" w:rsidRDefault="00CE7818" w:rsidP="00312FCA">
      <w:pPr>
        <w:spacing w:line="276" w:lineRule="auto"/>
        <w:rPr>
          <w:rFonts w:ascii="Arial" w:hAnsi="Arial" w:cs="Arial"/>
          <w:sz w:val="24"/>
          <w:szCs w:val="24"/>
        </w:rPr>
      </w:pPr>
      <w:r>
        <w:rPr>
          <w:rFonts w:ascii="Arial" w:hAnsi="Arial" w:cs="Arial"/>
          <w:sz w:val="24"/>
          <w:szCs w:val="24"/>
        </w:rPr>
        <w:t xml:space="preserve">The following is an example of a complete formatted </w:t>
      </w:r>
      <w:r w:rsidRPr="003D01C7">
        <w:rPr>
          <w:rFonts w:ascii="Arial" w:hAnsi="Arial" w:cs="Arial"/>
          <w:b/>
          <w:sz w:val="24"/>
          <w:szCs w:val="24"/>
        </w:rPr>
        <w:t>Income Statement</w:t>
      </w:r>
      <w:r>
        <w:rPr>
          <w:rFonts w:ascii="Arial" w:hAnsi="Arial" w:cs="Arial"/>
          <w:sz w:val="24"/>
          <w:szCs w:val="24"/>
        </w:rPr>
        <w:t xml:space="preserve"> in the </w:t>
      </w:r>
      <w:r w:rsidRPr="003D01C7">
        <w:rPr>
          <w:rFonts w:ascii="Arial" w:hAnsi="Arial" w:cs="Arial"/>
          <w:b/>
          <w:color w:val="0070C0"/>
          <w:sz w:val="24"/>
          <w:szCs w:val="24"/>
          <w:highlight w:val="yellow"/>
        </w:rPr>
        <w:t>G/L Report Format Maintenance</w:t>
      </w:r>
      <w:r w:rsidRPr="003D01C7">
        <w:rPr>
          <w:rFonts w:ascii="Arial" w:hAnsi="Arial" w:cs="Arial"/>
          <w:color w:val="0070C0"/>
          <w:sz w:val="24"/>
          <w:szCs w:val="24"/>
        </w:rPr>
        <w:t xml:space="preserve"> </w:t>
      </w:r>
      <w:r>
        <w:rPr>
          <w:rFonts w:ascii="Arial" w:hAnsi="Arial" w:cs="Arial"/>
          <w:sz w:val="24"/>
          <w:szCs w:val="24"/>
        </w:rPr>
        <w:t>screen:</w:t>
      </w:r>
    </w:p>
    <w:p w14:paraId="72BCB989" w14:textId="77777777" w:rsidR="00CE7818" w:rsidRDefault="00CE7818" w:rsidP="00312FCA">
      <w:pPr>
        <w:spacing w:line="276" w:lineRule="auto"/>
        <w:rPr>
          <w:rFonts w:ascii="Arial" w:hAnsi="Arial" w:cs="Arial"/>
          <w:sz w:val="24"/>
          <w:szCs w:val="24"/>
        </w:rPr>
      </w:pPr>
    </w:p>
    <w:p w14:paraId="4D26AD16" w14:textId="77777777" w:rsidR="00CE7818" w:rsidRDefault="00922E14" w:rsidP="00312FCA">
      <w:pPr>
        <w:spacing w:line="276" w:lineRule="auto"/>
        <w:jc w:val="center"/>
        <w:rPr>
          <w:rFonts w:ascii="Arial" w:hAnsi="Arial" w:cs="Arial"/>
          <w:sz w:val="24"/>
          <w:szCs w:val="24"/>
        </w:rPr>
      </w:pPr>
      <w:r>
        <w:rPr>
          <w:rFonts w:ascii="Arial" w:hAnsi="Arial" w:cs="Arial"/>
          <w:noProof/>
          <w:sz w:val="24"/>
          <w:szCs w:val="24"/>
        </w:rPr>
        <w:lastRenderedPageBreak/>
        <w:drawing>
          <wp:inline distT="0" distB="0" distL="0" distR="0" wp14:anchorId="6BE7FE9C" wp14:editId="3E1F8768">
            <wp:extent cx="4181475" cy="404278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54">
                      <a:extLst>
                        <a:ext uri="{28A0092B-C50C-407E-A947-70E740481C1C}">
                          <a14:useLocalDpi xmlns:a14="http://schemas.microsoft.com/office/drawing/2010/main" val="0"/>
                        </a:ext>
                      </a:extLst>
                    </a:blip>
                    <a:stretch>
                      <a:fillRect/>
                    </a:stretch>
                  </pic:blipFill>
                  <pic:spPr>
                    <a:xfrm>
                      <a:off x="0" y="0"/>
                      <a:ext cx="4192620" cy="4053561"/>
                    </a:xfrm>
                    <a:prstGeom prst="rect">
                      <a:avLst/>
                    </a:prstGeom>
                  </pic:spPr>
                </pic:pic>
              </a:graphicData>
            </a:graphic>
          </wp:inline>
        </w:drawing>
      </w:r>
    </w:p>
    <w:p w14:paraId="5FCB099F" w14:textId="77777777" w:rsidR="00CE7818" w:rsidRDefault="00CE7818" w:rsidP="00312FCA">
      <w:pPr>
        <w:spacing w:line="276" w:lineRule="auto"/>
        <w:rPr>
          <w:rFonts w:ascii="Arial" w:hAnsi="Arial" w:cs="Arial"/>
          <w:sz w:val="24"/>
          <w:szCs w:val="24"/>
        </w:rPr>
      </w:pPr>
    </w:p>
    <w:p w14:paraId="0B3CF06E" w14:textId="77777777" w:rsidR="005954DF" w:rsidRPr="00681D6E" w:rsidRDefault="00C96A14" w:rsidP="00312FCA">
      <w:pPr>
        <w:spacing w:line="276" w:lineRule="auto"/>
        <w:rPr>
          <w:rFonts w:ascii="Arial" w:hAnsi="Arial" w:cs="Arial"/>
          <w:sz w:val="24"/>
        </w:rPr>
      </w:pPr>
      <w:r w:rsidRPr="00681D6E">
        <w:rPr>
          <w:rFonts w:ascii="Arial" w:hAnsi="Arial" w:cs="Arial"/>
          <w:sz w:val="24"/>
          <w:szCs w:val="24"/>
        </w:rPr>
        <w:t>The fina</w:t>
      </w:r>
      <w:r w:rsidR="00A11203">
        <w:rPr>
          <w:rFonts w:ascii="Arial" w:hAnsi="Arial" w:cs="Arial"/>
          <w:sz w:val="24"/>
          <w:szCs w:val="24"/>
        </w:rPr>
        <w:t xml:space="preserve">l two options available in the </w:t>
      </w:r>
      <w:r w:rsidR="00A11203" w:rsidRPr="00A11203">
        <w:rPr>
          <w:rFonts w:ascii="Arial" w:hAnsi="Arial" w:cs="Arial"/>
          <w:b/>
          <w:sz w:val="24"/>
          <w:szCs w:val="24"/>
        </w:rPr>
        <w:t>Report Format Maintenance</w:t>
      </w:r>
      <w:r w:rsidR="00A11203">
        <w:rPr>
          <w:rFonts w:ascii="Arial" w:hAnsi="Arial" w:cs="Arial"/>
          <w:sz w:val="24"/>
          <w:szCs w:val="24"/>
        </w:rPr>
        <w:t xml:space="preserve"> module </w:t>
      </w:r>
      <w:r w:rsidRPr="00681D6E">
        <w:rPr>
          <w:rFonts w:ascii="Arial" w:hAnsi="Arial" w:cs="Arial"/>
          <w:sz w:val="24"/>
          <w:szCs w:val="24"/>
        </w:rPr>
        <w:t xml:space="preserve">can be found under the </w:t>
      </w:r>
      <w:r w:rsidRPr="003D01C7">
        <w:rPr>
          <w:rFonts w:ascii="Arial" w:hAnsi="Arial" w:cs="Arial"/>
          <w:b/>
          <w:color w:val="0070C0"/>
          <w:sz w:val="24"/>
          <w:szCs w:val="24"/>
        </w:rPr>
        <w:t>Functions</w:t>
      </w:r>
      <w:r w:rsidRPr="003D01C7">
        <w:rPr>
          <w:rFonts w:ascii="Arial" w:hAnsi="Arial" w:cs="Arial"/>
          <w:color w:val="0070C0"/>
          <w:sz w:val="24"/>
          <w:szCs w:val="24"/>
        </w:rPr>
        <w:t xml:space="preserve"> </w:t>
      </w:r>
      <w:r w:rsidRPr="00681D6E">
        <w:rPr>
          <w:rFonts w:ascii="Arial" w:hAnsi="Arial" w:cs="Arial"/>
          <w:sz w:val="24"/>
          <w:szCs w:val="24"/>
        </w:rPr>
        <w:t>menu located at the top left of the main screen.</w:t>
      </w:r>
      <w:r w:rsidR="00562D68">
        <w:rPr>
          <w:rFonts w:ascii="Arial" w:hAnsi="Arial" w:cs="Arial"/>
          <w:sz w:val="24"/>
          <w:szCs w:val="24"/>
        </w:rPr>
        <w:t xml:space="preserve"> </w:t>
      </w:r>
      <w:r w:rsidRPr="00681D6E">
        <w:rPr>
          <w:rFonts w:ascii="Arial" w:hAnsi="Arial" w:cs="Arial"/>
          <w:sz w:val="24"/>
          <w:szCs w:val="24"/>
        </w:rPr>
        <w:t xml:space="preserve">When you click on that menu, two options will appear as follows: </w:t>
      </w:r>
      <w:r w:rsidRPr="003D01C7">
        <w:rPr>
          <w:rFonts w:ascii="Arial" w:hAnsi="Arial" w:cs="Arial"/>
          <w:b/>
          <w:color w:val="0070C0"/>
          <w:sz w:val="24"/>
          <w:szCs w:val="24"/>
        </w:rPr>
        <w:t>Verify GL Accounts</w:t>
      </w:r>
      <w:r w:rsidRPr="003D01C7">
        <w:rPr>
          <w:rFonts w:ascii="Arial" w:hAnsi="Arial" w:cs="Arial"/>
          <w:color w:val="0070C0"/>
          <w:sz w:val="24"/>
          <w:szCs w:val="24"/>
        </w:rPr>
        <w:t xml:space="preserve"> </w:t>
      </w:r>
      <w:r w:rsidRPr="00681D6E">
        <w:rPr>
          <w:rFonts w:ascii="Arial" w:hAnsi="Arial" w:cs="Arial"/>
          <w:sz w:val="24"/>
          <w:szCs w:val="24"/>
        </w:rPr>
        <w:t xml:space="preserve">and </w:t>
      </w:r>
      <w:r w:rsidRPr="003D01C7">
        <w:rPr>
          <w:rFonts w:ascii="Arial" w:hAnsi="Arial" w:cs="Arial"/>
          <w:b/>
          <w:color w:val="0070C0"/>
          <w:sz w:val="24"/>
          <w:szCs w:val="24"/>
        </w:rPr>
        <w:t>Print Report Records</w:t>
      </w:r>
      <w:r w:rsidRPr="00681D6E">
        <w:rPr>
          <w:rFonts w:ascii="Arial" w:hAnsi="Arial" w:cs="Arial"/>
          <w:sz w:val="24"/>
          <w:szCs w:val="24"/>
        </w:rPr>
        <w:t>.</w:t>
      </w:r>
      <w:r w:rsidR="00562D68">
        <w:rPr>
          <w:rFonts w:ascii="Arial" w:hAnsi="Arial" w:cs="Arial"/>
          <w:sz w:val="24"/>
          <w:szCs w:val="24"/>
        </w:rPr>
        <w:t xml:space="preserve"> </w:t>
      </w:r>
      <w:r w:rsidR="001F02F1" w:rsidRPr="00681D6E">
        <w:rPr>
          <w:rFonts w:ascii="Arial" w:hAnsi="Arial" w:cs="Arial"/>
          <w:sz w:val="24"/>
        </w:rPr>
        <w:t xml:space="preserve">Once you have finished formatting </w:t>
      </w:r>
      <w:r w:rsidRPr="00681D6E">
        <w:rPr>
          <w:rFonts w:ascii="Arial" w:hAnsi="Arial" w:cs="Arial"/>
          <w:sz w:val="24"/>
        </w:rPr>
        <w:t xml:space="preserve">all </w:t>
      </w:r>
      <w:r w:rsidR="001F02F1" w:rsidRPr="00681D6E">
        <w:rPr>
          <w:rFonts w:ascii="Arial" w:hAnsi="Arial" w:cs="Arial"/>
          <w:sz w:val="24"/>
        </w:rPr>
        <w:t xml:space="preserve">reports, you should run the </w:t>
      </w:r>
      <w:r w:rsidR="001F02F1" w:rsidRPr="003D01C7">
        <w:rPr>
          <w:rFonts w:ascii="Arial" w:hAnsi="Arial" w:cs="Arial"/>
          <w:b/>
          <w:bCs/>
          <w:color w:val="0070C0"/>
          <w:sz w:val="24"/>
        </w:rPr>
        <w:t>Verify</w:t>
      </w:r>
      <w:r w:rsidRPr="003D01C7">
        <w:rPr>
          <w:rFonts w:ascii="Arial" w:hAnsi="Arial" w:cs="Arial"/>
          <w:b/>
          <w:bCs/>
          <w:color w:val="0070C0"/>
          <w:sz w:val="24"/>
        </w:rPr>
        <w:t xml:space="preserve"> GL Accounts</w:t>
      </w:r>
      <w:r w:rsidR="001F02F1" w:rsidRPr="003D01C7">
        <w:rPr>
          <w:rFonts w:ascii="Arial" w:hAnsi="Arial" w:cs="Arial"/>
          <w:color w:val="0070C0"/>
          <w:sz w:val="24"/>
        </w:rPr>
        <w:t xml:space="preserve"> </w:t>
      </w:r>
      <w:r w:rsidR="001F02F1" w:rsidRPr="00681D6E">
        <w:rPr>
          <w:rFonts w:ascii="Arial" w:hAnsi="Arial" w:cs="Arial"/>
          <w:sz w:val="24"/>
        </w:rPr>
        <w:t xml:space="preserve">option </w:t>
      </w:r>
      <w:r w:rsidRPr="00681D6E">
        <w:rPr>
          <w:rFonts w:ascii="Arial" w:hAnsi="Arial" w:cs="Arial"/>
          <w:sz w:val="24"/>
        </w:rPr>
        <w:t>to</w:t>
      </w:r>
      <w:r w:rsidR="001F02F1" w:rsidRPr="00681D6E">
        <w:rPr>
          <w:rFonts w:ascii="Arial" w:hAnsi="Arial" w:cs="Arial"/>
          <w:sz w:val="24"/>
        </w:rPr>
        <w:t xml:space="preserve"> make sure all </w:t>
      </w:r>
      <w:r w:rsidR="001F02F1" w:rsidRPr="00C178CF">
        <w:rPr>
          <w:rFonts w:ascii="Arial" w:hAnsi="Arial" w:cs="Arial"/>
          <w:b/>
          <w:sz w:val="24"/>
        </w:rPr>
        <w:t>General Ledger</w:t>
      </w:r>
      <w:r w:rsidR="001F02F1" w:rsidRPr="00681D6E">
        <w:rPr>
          <w:rFonts w:ascii="Arial" w:hAnsi="Arial" w:cs="Arial"/>
          <w:sz w:val="24"/>
        </w:rPr>
        <w:t xml:space="preserve"> </w:t>
      </w:r>
      <w:r w:rsidR="00C178CF" w:rsidRPr="00C178CF">
        <w:rPr>
          <w:rFonts w:ascii="Arial" w:hAnsi="Arial" w:cs="Arial"/>
          <w:b/>
          <w:sz w:val="24"/>
        </w:rPr>
        <w:t>A</w:t>
      </w:r>
      <w:r w:rsidR="001F02F1" w:rsidRPr="00C178CF">
        <w:rPr>
          <w:rFonts w:ascii="Arial" w:hAnsi="Arial" w:cs="Arial"/>
          <w:b/>
          <w:sz w:val="24"/>
        </w:rPr>
        <w:t xml:space="preserve">ccount </w:t>
      </w:r>
      <w:r w:rsidR="00C178CF" w:rsidRPr="00C178CF">
        <w:rPr>
          <w:rFonts w:ascii="Arial" w:hAnsi="Arial" w:cs="Arial"/>
          <w:b/>
          <w:sz w:val="24"/>
        </w:rPr>
        <w:t>N</w:t>
      </w:r>
      <w:r w:rsidR="001F02F1" w:rsidRPr="00C178CF">
        <w:rPr>
          <w:rFonts w:ascii="Arial" w:hAnsi="Arial" w:cs="Arial"/>
          <w:b/>
          <w:sz w:val="24"/>
        </w:rPr>
        <w:t>umbers</w:t>
      </w:r>
      <w:r w:rsidR="001F02F1" w:rsidRPr="00681D6E">
        <w:rPr>
          <w:rFonts w:ascii="Arial" w:hAnsi="Arial" w:cs="Arial"/>
          <w:sz w:val="24"/>
        </w:rPr>
        <w:t xml:space="preserve"> appear in one of the reports.</w:t>
      </w:r>
      <w:r w:rsidR="00562D68">
        <w:rPr>
          <w:rFonts w:ascii="Arial" w:hAnsi="Arial" w:cs="Arial"/>
          <w:sz w:val="24"/>
        </w:rPr>
        <w:t xml:space="preserve"> </w:t>
      </w:r>
      <w:r w:rsidR="001F02F1" w:rsidRPr="00681D6E">
        <w:rPr>
          <w:rFonts w:ascii="Arial" w:hAnsi="Arial" w:cs="Arial"/>
          <w:sz w:val="24"/>
        </w:rPr>
        <w:t xml:space="preserve">If the system finds one that has not been used, it will </w:t>
      </w:r>
      <w:r w:rsidR="005954DF" w:rsidRPr="00681D6E">
        <w:rPr>
          <w:rFonts w:ascii="Arial" w:hAnsi="Arial" w:cs="Arial"/>
          <w:sz w:val="24"/>
        </w:rPr>
        <w:t>prompt the following:</w:t>
      </w:r>
    </w:p>
    <w:p w14:paraId="3BE0735E" w14:textId="77777777" w:rsidR="005954DF" w:rsidRPr="00681D6E" w:rsidRDefault="005954DF" w:rsidP="00312FCA">
      <w:pPr>
        <w:spacing w:line="276" w:lineRule="auto"/>
        <w:rPr>
          <w:rFonts w:ascii="Arial" w:hAnsi="Arial" w:cs="Arial"/>
          <w:sz w:val="24"/>
        </w:rPr>
      </w:pPr>
    </w:p>
    <w:p w14:paraId="2CB6BAF6" w14:textId="265692E6" w:rsidR="005954DF" w:rsidRDefault="00C178CF" w:rsidP="00312FCA">
      <w:pPr>
        <w:spacing w:line="276" w:lineRule="auto"/>
        <w:jc w:val="center"/>
        <w:rPr>
          <w:rFonts w:ascii="Arial" w:hAnsi="Arial" w:cs="Arial"/>
          <w:sz w:val="24"/>
        </w:rPr>
      </w:pPr>
      <w:r>
        <w:rPr>
          <w:rFonts w:ascii="Arial" w:hAnsi="Arial" w:cs="Arial"/>
          <w:noProof/>
          <w:sz w:val="24"/>
        </w:rPr>
        <w:drawing>
          <wp:inline distT="0" distB="0" distL="0" distR="0" wp14:anchorId="5A9A6770" wp14:editId="707F188A">
            <wp:extent cx="3237271" cy="2402103"/>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55">
                      <a:extLst>
                        <a:ext uri="{28A0092B-C50C-407E-A947-70E740481C1C}">
                          <a14:useLocalDpi xmlns:a14="http://schemas.microsoft.com/office/drawing/2010/main" val="0"/>
                        </a:ext>
                      </a:extLst>
                    </a:blip>
                    <a:stretch>
                      <a:fillRect/>
                    </a:stretch>
                  </pic:blipFill>
                  <pic:spPr>
                    <a:xfrm>
                      <a:off x="0" y="0"/>
                      <a:ext cx="3244302" cy="2407320"/>
                    </a:xfrm>
                    <a:prstGeom prst="rect">
                      <a:avLst/>
                    </a:prstGeom>
                  </pic:spPr>
                </pic:pic>
              </a:graphicData>
            </a:graphic>
          </wp:inline>
        </w:drawing>
      </w:r>
    </w:p>
    <w:p w14:paraId="624E358E" w14:textId="6D6964AC" w:rsidR="00042516" w:rsidRDefault="00042516" w:rsidP="00312FCA">
      <w:pPr>
        <w:spacing w:line="276" w:lineRule="auto"/>
        <w:jc w:val="center"/>
        <w:rPr>
          <w:rFonts w:ascii="Arial" w:hAnsi="Arial" w:cs="Arial"/>
          <w:sz w:val="24"/>
        </w:rPr>
      </w:pPr>
    </w:p>
    <w:p w14:paraId="7F47FD63" w14:textId="3378D231" w:rsidR="00042516" w:rsidRPr="00042516" w:rsidRDefault="00042516" w:rsidP="00042516">
      <w:pPr>
        <w:spacing w:line="276" w:lineRule="auto"/>
        <w:rPr>
          <w:rFonts w:ascii="Arial" w:hAnsi="Arial" w:cs="Arial"/>
          <w:sz w:val="24"/>
          <w:szCs w:val="24"/>
        </w:rPr>
      </w:pPr>
      <w:bookmarkStart w:id="74" w:name="_Hlk73716424"/>
      <w:r w:rsidRPr="00042516">
        <w:rPr>
          <w:rStyle w:val="size"/>
          <w:rFonts w:ascii="Arial" w:hAnsi="Arial" w:cs="Arial"/>
          <w:color w:val="000000"/>
          <w:sz w:val="24"/>
          <w:szCs w:val="24"/>
        </w:rPr>
        <w:lastRenderedPageBreak/>
        <w:t>To export a list of accounts, click the </w:t>
      </w:r>
      <w:r w:rsidRPr="00042516">
        <w:rPr>
          <w:rStyle w:val="size"/>
          <w:rFonts w:ascii="Arial" w:hAnsi="Arial" w:cs="Arial"/>
          <w:b/>
          <w:bCs/>
          <w:color w:val="00B050"/>
          <w:sz w:val="24"/>
          <w:szCs w:val="24"/>
        </w:rPr>
        <w:t>Excel</w:t>
      </w:r>
      <w:r w:rsidRPr="00042516">
        <w:rPr>
          <w:rStyle w:val="size"/>
          <w:rFonts w:ascii="Arial" w:hAnsi="Arial" w:cs="Arial"/>
          <w:color w:val="00B050"/>
          <w:sz w:val="24"/>
          <w:szCs w:val="24"/>
        </w:rPr>
        <w:t> </w:t>
      </w:r>
      <w:r w:rsidRPr="00042516">
        <w:rPr>
          <w:rStyle w:val="size"/>
          <w:rFonts w:ascii="Arial" w:hAnsi="Arial" w:cs="Arial"/>
          <w:color w:val="000000"/>
          <w:sz w:val="24"/>
          <w:szCs w:val="24"/>
        </w:rPr>
        <w:t>icon, or make a note of any accounts that need to be added to one or more of the reports and then click </w:t>
      </w:r>
      <w:r w:rsidRPr="00042516">
        <w:rPr>
          <w:rStyle w:val="size"/>
          <w:rFonts w:ascii="Arial" w:hAnsi="Arial" w:cs="Arial"/>
          <w:b/>
          <w:bCs/>
          <w:color w:val="0070C0"/>
          <w:sz w:val="24"/>
          <w:szCs w:val="24"/>
        </w:rPr>
        <w:t>Cancel</w:t>
      </w:r>
      <w:r w:rsidRPr="00042516">
        <w:rPr>
          <w:rStyle w:val="size"/>
          <w:rFonts w:ascii="Arial" w:hAnsi="Arial" w:cs="Arial"/>
          <w:color w:val="0070C0"/>
          <w:sz w:val="24"/>
          <w:szCs w:val="24"/>
        </w:rPr>
        <w:t> </w:t>
      </w:r>
      <w:r w:rsidRPr="00042516">
        <w:rPr>
          <w:rStyle w:val="size"/>
          <w:rFonts w:ascii="Arial" w:hAnsi="Arial" w:cs="Arial"/>
          <w:color w:val="000000"/>
          <w:sz w:val="24"/>
          <w:szCs w:val="24"/>
        </w:rPr>
        <w:t>to return to the main screen. The </w:t>
      </w:r>
      <w:r w:rsidRPr="00042516">
        <w:rPr>
          <w:rStyle w:val="size"/>
          <w:rFonts w:ascii="Arial" w:hAnsi="Arial" w:cs="Arial"/>
          <w:b/>
          <w:bCs/>
          <w:color w:val="0070C0"/>
          <w:sz w:val="24"/>
          <w:szCs w:val="24"/>
        </w:rPr>
        <w:t>Print Report Records</w:t>
      </w:r>
      <w:r w:rsidRPr="00042516">
        <w:rPr>
          <w:rStyle w:val="size"/>
          <w:rFonts w:ascii="Arial" w:hAnsi="Arial" w:cs="Arial"/>
          <w:color w:val="0070C0"/>
          <w:sz w:val="24"/>
          <w:szCs w:val="24"/>
        </w:rPr>
        <w:t> </w:t>
      </w:r>
      <w:r w:rsidRPr="00042516">
        <w:rPr>
          <w:rStyle w:val="size"/>
          <w:rFonts w:ascii="Arial" w:hAnsi="Arial" w:cs="Arial"/>
          <w:color w:val="000000"/>
          <w:sz w:val="24"/>
          <w:szCs w:val="24"/>
        </w:rPr>
        <w:t>option will prompt a </w:t>
      </w:r>
      <w:r w:rsidRPr="00042516">
        <w:rPr>
          <w:rStyle w:val="size"/>
          <w:rFonts w:ascii="Arial" w:hAnsi="Arial" w:cs="Arial"/>
          <w:b/>
          <w:bCs/>
          <w:color w:val="0070C0"/>
          <w:sz w:val="24"/>
          <w:szCs w:val="24"/>
          <w:shd w:val="clear" w:color="auto" w:fill="FFFF00"/>
        </w:rPr>
        <w:t>General Ledger Report Format Listing</w:t>
      </w:r>
      <w:r w:rsidRPr="00042516">
        <w:rPr>
          <w:rStyle w:val="size"/>
          <w:rFonts w:ascii="Arial" w:hAnsi="Arial" w:cs="Arial"/>
          <w:color w:val="000000"/>
          <w:sz w:val="24"/>
          <w:szCs w:val="24"/>
        </w:rPr>
        <w:t xml:space="preserve"> box as follows:</w:t>
      </w:r>
    </w:p>
    <w:p w14:paraId="792F32B9" w14:textId="77777777" w:rsidR="005954DF" w:rsidRPr="00681D6E" w:rsidRDefault="005954DF" w:rsidP="00312FCA">
      <w:pPr>
        <w:spacing w:line="276" w:lineRule="auto"/>
        <w:rPr>
          <w:rFonts w:ascii="Arial" w:hAnsi="Arial" w:cs="Arial"/>
          <w:sz w:val="24"/>
        </w:rPr>
      </w:pPr>
    </w:p>
    <w:p w14:paraId="5165664A" w14:textId="109E5CB0" w:rsidR="00042516" w:rsidRPr="00681D6E" w:rsidRDefault="00042516" w:rsidP="00042516">
      <w:pPr>
        <w:spacing w:line="276" w:lineRule="auto"/>
        <w:jc w:val="center"/>
        <w:rPr>
          <w:rFonts w:ascii="Arial" w:hAnsi="Arial" w:cs="Arial"/>
          <w:sz w:val="24"/>
        </w:rPr>
      </w:pPr>
      <w:r>
        <w:rPr>
          <w:noProof/>
        </w:rPr>
        <w:drawing>
          <wp:inline distT="0" distB="0" distL="0" distR="0" wp14:anchorId="173A9B43" wp14:editId="3E6321A5">
            <wp:extent cx="3362325" cy="2163873"/>
            <wp:effectExtent l="0" t="0" r="0" b="8255"/>
            <wp:docPr id="36" name="Picture 36" descr="WorD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orD45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70074" cy="2168860"/>
                    </a:xfrm>
                    <a:prstGeom prst="rect">
                      <a:avLst/>
                    </a:prstGeom>
                    <a:noFill/>
                    <a:ln>
                      <a:noFill/>
                    </a:ln>
                  </pic:spPr>
                </pic:pic>
              </a:graphicData>
            </a:graphic>
          </wp:inline>
        </w:drawing>
      </w:r>
    </w:p>
    <w:bookmarkEnd w:id="74"/>
    <w:p w14:paraId="3A1215A7" w14:textId="77777777" w:rsidR="00042516" w:rsidRPr="00681D6E" w:rsidRDefault="00042516" w:rsidP="00042516">
      <w:pPr>
        <w:spacing w:line="276" w:lineRule="auto"/>
        <w:rPr>
          <w:rFonts w:ascii="Arial" w:hAnsi="Arial" w:cs="Arial"/>
          <w:sz w:val="24"/>
        </w:rPr>
      </w:pPr>
    </w:p>
    <w:p w14:paraId="62D5694E" w14:textId="77777777" w:rsidR="00042516" w:rsidRDefault="00042516" w:rsidP="00042516">
      <w:pPr>
        <w:spacing w:line="276" w:lineRule="auto"/>
        <w:rPr>
          <w:rFonts w:ascii="Arial" w:hAnsi="Arial" w:cs="Arial"/>
          <w:sz w:val="24"/>
        </w:rPr>
      </w:pPr>
      <w:r w:rsidRPr="00681D6E">
        <w:rPr>
          <w:rFonts w:ascii="Arial" w:hAnsi="Arial" w:cs="Arial"/>
          <w:sz w:val="24"/>
        </w:rPr>
        <w:t xml:space="preserve">The </w:t>
      </w:r>
      <w:r w:rsidRPr="00A11203">
        <w:rPr>
          <w:rFonts w:ascii="Arial" w:hAnsi="Arial" w:cs="Arial"/>
          <w:b/>
          <w:color w:val="0070C0"/>
          <w:sz w:val="24"/>
        </w:rPr>
        <w:t>Company ID</w:t>
      </w:r>
      <w:r w:rsidRPr="00681D6E">
        <w:rPr>
          <w:rFonts w:ascii="Arial" w:hAnsi="Arial" w:cs="Arial"/>
          <w:sz w:val="24"/>
        </w:rPr>
        <w:t xml:space="preserve"> </w:t>
      </w:r>
      <w:r w:rsidRPr="009E73AA">
        <w:rPr>
          <w:rFonts w:ascii="Arial" w:hAnsi="Arial" w:cs="Arial"/>
          <w:bCs/>
          <w:color w:val="BFBFBF"/>
          <w:szCs w:val="24"/>
          <w:highlight w:val="lightGray"/>
        </w:rPr>
        <w:t>(</w:t>
      </w:r>
      <w:r>
        <w:rPr>
          <w:rFonts w:ascii="Arial" w:hAnsi="Arial" w:cs="Arial"/>
          <w:b/>
          <w:bCs/>
          <w:sz w:val="24"/>
          <w:szCs w:val="24"/>
          <w:highlight w:val="lightGray"/>
        </w:rPr>
        <w:t>1</w:t>
      </w:r>
      <w:r w:rsidRPr="009E73AA">
        <w:rPr>
          <w:rFonts w:ascii="Arial" w:hAnsi="Arial" w:cs="Arial"/>
          <w:bCs/>
          <w:color w:val="BFBFBF"/>
          <w:szCs w:val="24"/>
          <w:highlight w:val="lightGray"/>
        </w:rPr>
        <w:t>)</w:t>
      </w:r>
      <w:r>
        <w:rPr>
          <w:rFonts w:ascii="Arial" w:hAnsi="Arial" w:cs="Arial"/>
          <w:b/>
          <w:color w:val="FFFF00"/>
          <w:sz w:val="24"/>
        </w:rPr>
        <w:t xml:space="preserve"> </w:t>
      </w:r>
      <w:r w:rsidRPr="00681D6E">
        <w:rPr>
          <w:rFonts w:ascii="Arial" w:hAnsi="Arial" w:cs="Arial"/>
          <w:sz w:val="24"/>
        </w:rPr>
        <w:t xml:space="preserve">will default to the current </w:t>
      </w:r>
      <w:r>
        <w:rPr>
          <w:rFonts w:ascii="Arial" w:hAnsi="Arial" w:cs="Arial"/>
          <w:sz w:val="24"/>
        </w:rPr>
        <w:t>company</w:t>
      </w:r>
      <w:r w:rsidRPr="00681D6E">
        <w:rPr>
          <w:rFonts w:ascii="Arial" w:hAnsi="Arial" w:cs="Arial"/>
          <w:sz w:val="24"/>
        </w:rPr>
        <w:t>.</w:t>
      </w:r>
      <w:r>
        <w:rPr>
          <w:rFonts w:ascii="Arial" w:hAnsi="Arial" w:cs="Arial"/>
          <w:sz w:val="24"/>
        </w:rPr>
        <w:t xml:space="preserve"> </w:t>
      </w:r>
      <w:r w:rsidRPr="00681D6E">
        <w:rPr>
          <w:rFonts w:ascii="Arial" w:hAnsi="Arial" w:cs="Arial"/>
          <w:sz w:val="24"/>
        </w:rPr>
        <w:t xml:space="preserve">If using multiple companies on </w:t>
      </w:r>
      <w:r w:rsidRPr="00C178CF">
        <w:rPr>
          <w:rFonts w:ascii="Arial" w:hAnsi="Arial" w:cs="Arial"/>
          <w:b/>
          <w:sz w:val="24"/>
        </w:rPr>
        <w:t>RollMaster</w:t>
      </w:r>
      <w:r w:rsidRPr="00681D6E">
        <w:rPr>
          <w:rFonts w:ascii="Arial" w:hAnsi="Arial" w:cs="Arial"/>
          <w:sz w:val="24"/>
        </w:rPr>
        <w:t>, switch to another company via this field</w:t>
      </w:r>
      <w:r>
        <w:rPr>
          <w:rFonts w:ascii="Arial" w:hAnsi="Arial" w:cs="Arial"/>
          <w:sz w:val="24"/>
        </w:rPr>
        <w:t>, when applicable</w:t>
      </w:r>
      <w:r w:rsidRPr="00681D6E">
        <w:rPr>
          <w:rFonts w:ascii="Arial" w:hAnsi="Arial" w:cs="Arial"/>
          <w:sz w:val="24"/>
        </w:rPr>
        <w:t>.</w:t>
      </w:r>
      <w:r>
        <w:rPr>
          <w:rFonts w:ascii="Arial" w:hAnsi="Arial" w:cs="Arial"/>
          <w:sz w:val="24"/>
        </w:rPr>
        <w:t xml:space="preserve"> </w:t>
      </w:r>
      <w:r w:rsidRPr="00681D6E">
        <w:rPr>
          <w:rFonts w:ascii="Arial" w:hAnsi="Arial" w:cs="Arial"/>
          <w:sz w:val="24"/>
        </w:rPr>
        <w:t xml:space="preserve">At the </w:t>
      </w:r>
      <w:r w:rsidRPr="00A11203">
        <w:rPr>
          <w:rFonts w:ascii="Arial" w:hAnsi="Arial" w:cs="Arial"/>
          <w:b/>
          <w:color w:val="0070C0"/>
          <w:sz w:val="24"/>
        </w:rPr>
        <w:t xml:space="preserve">Report Format </w:t>
      </w:r>
      <w:r w:rsidRPr="009E73AA">
        <w:rPr>
          <w:rFonts w:ascii="Arial" w:hAnsi="Arial" w:cs="Arial"/>
          <w:bCs/>
          <w:color w:val="BFBFBF"/>
          <w:szCs w:val="24"/>
          <w:highlight w:val="lightGray"/>
        </w:rPr>
        <w:t>(</w:t>
      </w:r>
      <w:r>
        <w:rPr>
          <w:rFonts w:ascii="Arial" w:hAnsi="Arial" w:cs="Arial"/>
          <w:b/>
          <w:bCs/>
          <w:sz w:val="24"/>
          <w:szCs w:val="24"/>
          <w:highlight w:val="lightGray"/>
        </w:rPr>
        <w:t>2</w:t>
      </w:r>
      <w:r w:rsidRPr="009E73AA">
        <w:rPr>
          <w:rFonts w:ascii="Arial" w:hAnsi="Arial" w:cs="Arial"/>
          <w:bCs/>
          <w:color w:val="BFBFBF"/>
          <w:szCs w:val="24"/>
          <w:highlight w:val="lightGray"/>
        </w:rPr>
        <w:t>)</w:t>
      </w:r>
      <w:r>
        <w:rPr>
          <w:rFonts w:ascii="Arial" w:hAnsi="Arial" w:cs="Arial"/>
          <w:b/>
          <w:color w:val="FFFF00"/>
          <w:sz w:val="24"/>
        </w:rPr>
        <w:t xml:space="preserve"> </w:t>
      </w:r>
      <w:r w:rsidRPr="00A11203">
        <w:rPr>
          <w:rFonts w:ascii="Arial" w:hAnsi="Arial" w:cs="Arial"/>
          <w:sz w:val="24"/>
        </w:rPr>
        <w:t>field</w:t>
      </w:r>
      <w:r w:rsidRPr="00681D6E">
        <w:rPr>
          <w:rFonts w:ascii="Arial" w:hAnsi="Arial" w:cs="Arial"/>
          <w:sz w:val="24"/>
        </w:rPr>
        <w:t xml:space="preserve">, you can keep the </w:t>
      </w:r>
      <w:r w:rsidRPr="00C178CF">
        <w:rPr>
          <w:rFonts w:ascii="Arial" w:hAnsi="Arial" w:cs="Arial"/>
          <w:b/>
          <w:color w:val="0070C0"/>
          <w:sz w:val="24"/>
        </w:rPr>
        <w:t>**All**</w:t>
      </w:r>
      <w:r w:rsidRPr="00681D6E">
        <w:rPr>
          <w:rFonts w:ascii="Arial" w:hAnsi="Arial" w:cs="Arial"/>
          <w:sz w:val="24"/>
        </w:rPr>
        <w:t xml:space="preserve"> default to print the format listing for all reports, or you can use the </w:t>
      </w:r>
      <w:r>
        <w:rPr>
          <w:rFonts w:ascii="Arial" w:hAnsi="Arial" w:cs="Arial"/>
          <w:sz w:val="24"/>
        </w:rPr>
        <w:t>drop-down</w:t>
      </w:r>
      <w:r w:rsidRPr="00681D6E">
        <w:rPr>
          <w:rFonts w:ascii="Arial" w:hAnsi="Arial" w:cs="Arial"/>
          <w:sz w:val="24"/>
        </w:rPr>
        <w:t xml:space="preserve"> arrow to select a specific report.</w:t>
      </w:r>
      <w:r>
        <w:rPr>
          <w:rFonts w:ascii="Arial" w:hAnsi="Arial" w:cs="Arial"/>
          <w:sz w:val="24"/>
        </w:rPr>
        <w:t xml:space="preserve"> </w:t>
      </w:r>
      <w:r w:rsidRPr="00681D6E">
        <w:rPr>
          <w:rFonts w:ascii="Arial" w:hAnsi="Arial" w:cs="Arial"/>
          <w:sz w:val="24"/>
        </w:rPr>
        <w:t>To export the report detail</w:t>
      </w:r>
      <w:r>
        <w:rPr>
          <w:rFonts w:ascii="Arial" w:hAnsi="Arial" w:cs="Arial"/>
          <w:sz w:val="24"/>
        </w:rPr>
        <w:t xml:space="preserve">, click the </w:t>
      </w:r>
      <w:r w:rsidRPr="00C178CF">
        <w:rPr>
          <w:rFonts w:ascii="Arial" w:hAnsi="Arial" w:cs="Arial"/>
          <w:b/>
          <w:color w:val="00B050"/>
          <w:sz w:val="24"/>
        </w:rPr>
        <w:t>Excel</w:t>
      </w:r>
      <w:r>
        <w:rPr>
          <w:rFonts w:ascii="Arial" w:hAnsi="Arial" w:cs="Arial"/>
          <w:sz w:val="24"/>
        </w:rPr>
        <w:t xml:space="preserve"> </w:t>
      </w:r>
      <w:r w:rsidRPr="009E73AA">
        <w:rPr>
          <w:rFonts w:ascii="Arial" w:hAnsi="Arial" w:cs="Arial"/>
          <w:bCs/>
          <w:color w:val="BFBFBF"/>
          <w:szCs w:val="24"/>
          <w:highlight w:val="lightGray"/>
        </w:rPr>
        <w:t>(</w:t>
      </w:r>
      <w:r>
        <w:rPr>
          <w:rFonts w:ascii="Arial" w:hAnsi="Arial" w:cs="Arial"/>
          <w:b/>
          <w:bCs/>
          <w:sz w:val="24"/>
          <w:szCs w:val="24"/>
          <w:highlight w:val="lightGray"/>
        </w:rPr>
        <w:t>3</w:t>
      </w:r>
      <w:r w:rsidRPr="009E73AA">
        <w:rPr>
          <w:rFonts w:ascii="Arial" w:hAnsi="Arial" w:cs="Arial"/>
          <w:bCs/>
          <w:color w:val="BFBFBF"/>
          <w:szCs w:val="24"/>
          <w:highlight w:val="lightGray"/>
        </w:rPr>
        <w:t>)</w:t>
      </w:r>
      <w:r>
        <w:rPr>
          <w:rFonts w:ascii="Arial" w:hAnsi="Arial" w:cs="Arial"/>
          <w:b/>
          <w:color w:val="BFBFBF" w:themeColor="background1" w:themeShade="BF"/>
          <w:sz w:val="24"/>
        </w:rPr>
        <w:t xml:space="preserve"> </w:t>
      </w:r>
      <w:r>
        <w:rPr>
          <w:rFonts w:ascii="Arial" w:hAnsi="Arial" w:cs="Arial"/>
          <w:sz w:val="24"/>
        </w:rPr>
        <w:t xml:space="preserve">icon. </w:t>
      </w:r>
      <w:r w:rsidRPr="00681D6E">
        <w:rPr>
          <w:rFonts w:ascii="Arial" w:hAnsi="Arial" w:cs="Arial"/>
          <w:sz w:val="24"/>
        </w:rPr>
        <w:t xml:space="preserve">To print to paper, click the </w:t>
      </w:r>
      <w:r w:rsidRPr="00A11203">
        <w:rPr>
          <w:rFonts w:ascii="Arial" w:hAnsi="Arial" w:cs="Arial"/>
          <w:b/>
          <w:color w:val="0070C0"/>
          <w:sz w:val="24"/>
        </w:rPr>
        <w:t>Print</w:t>
      </w:r>
      <w:r>
        <w:rPr>
          <w:rFonts w:ascii="Arial" w:hAnsi="Arial" w:cs="Arial"/>
          <w:sz w:val="24"/>
        </w:rPr>
        <w:t xml:space="preserve"> </w:t>
      </w:r>
      <w:r w:rsidRPr="009E73AA">
        <w:rPr>
          <w:rFonts w:ascii="Arial" w:hAnsi="Arial" w:cs="Arial"/>
          <w:bCs/>
          <w:color w:val="BFBFBF"/>
          <w:szCs w:val="24"/>
          <w:highlight w:val="lightGray"/>
        </w:rPr>
        <w:t>(</w:t>
      </w:r>
      <w:r>
        <w:rPr>
          <w:rFonts w:ascii="Arial" w:hAnsi="Arial" w:cs="Arial"/>
          <w:b/>
          <w:bCs/>
          <w:sz w:val="24"/>
          <w:szCs w:val="24"/>
          <w:highlight w:val="lightGray"/>
        </w:rPr>
        <w:t>3</w:t>
      </w:r>
      <w:r w:rsidRPr="009E73AA">
        <w:rPr>
          <w:rFonts w:ascii="Arial" w:hAnsi="Arial" w:cs="Arial"/>
          <w:bCs/>
          <w:color w:val="BFBFBF"/>
          <w:szCs w:val="24"/>
          <w:highlight w:val="lightGray"/>
        </w:rPr>
        <w:t>)</w:t>
      </w:r>
      <w:r>
        <w:rPr>
          <w:rFonts w:ascii="Arial" w:hAnsi="Arial" w:cs="Arial"/>
          <w:b/>
          <w:color w:val="FFFF00"/>
          <w:sz w:val="24"/>
        </w:rPr>
        <w:t xml:space="preserve"> </w:t>
      </w:r>
      <w:r w:rsidRPr="00681D6E">
        <w:rPr>
          <w:rFonts w:ascii="Arial" w:hAnsi="Arial" w:cs="Arial"/>
          <w:sz w:val="24"/>
        </w:rPr>
        <w:t>button.</w:t>
      </w:r>
      <w:r>
        <w:rPr>
          <w:rFonts w:ascii="Arial" w:hAnsi="Arial" w:cs="Arial"/>
          <w:sz w:val="24"/>
        </w:rPr>
        <w:t xml:space="preserve"> </w:t>
      </w:r>
      <w:r w:rsidRPr="00681D6E">
        <w:rPr>
          <w:rFonts w:ascii="Arial" w:hAnsi="Arial" w:cs="Arial"/>
          <w:sz w:val="24"/>
        </w:rPr>
        <w:t xml:space="preserve">To exit without printing, click the </w:t>
      </w:r>
      <w:r w:rsidRPr="00C178CF">
        <w:rPr>
          <w:rFonts w:ascii="Arial" w:hAnsi="Arial" w:cs="Arial"/>
          <w:b/>
          <w:color w:val="0070C0"/>
          <w:sz w:val="24"/>
        </w:rPr>
        <w:t>Cancel</w:t>
      </w:r>
      <w:r w:rsidRPr="00C178CF">
        <w:rPr>
          <w:rFonts w:ascii="Arial" w:hAnsi="Arial" w:cs="Arial"/>
          <w:color w:val="0070C0"/>
          <w:sz w:val="24"/>
        </w:rPr>
        <w:t xml:space="preserve"> </w:t>
      </w:r>
      <w:r w:rsidRPr="00681D6E">
        <w:rPr>
          <w:rFonts w:ascii="Arial" w:hAnsi="Arial" w:cs="Arial"/>
          <w:sz w:val="24"/>
        </w:rPr>
        <w:t>button.</w:t>
      </w:r>
    </w:p>
    <w:bookmarkEnd w:id="72"/>
    <w:p w14:paraId="0265BED4" w14:textId="77777777" w:rsidR="001375D8" w:rsidRPr="00681D6E" w:rsidRDefault="001375D8" w:rsidP="00312FCA">
      <w:pPr>
        <w:spacing w:line="276" w:lineRule="auto"/>
        <w:rPr>
          <w:rFonts w:ascii="Arial" w:hAnsi="Arial" w:cs="Arial"/>
          <w:sz w:val="24"/>
        </w:rPr>
      </w:pPr>
    </w:p>
    <w:p w14:paraId="14566AA3" w14:textId="77777777" w:rsidR="001F02F1" w:rsidRDefault="001F02F1" w:rsidP="00312FCA">
      <w:pPr>
        <w:spacing w:line="276" w:lineRule="auto"/>
        <w:rPr>
          <w:rFonts w:ascii="Arial" w:hAnsi="Arial" w:cs="Arial"/>
          <w:sz w:val="24"/>
        </w:rPr>
      </w:pPr>
    </w:p>
    <w:p w14:paraId="5245BBB8" w14:textId="77777777" w:rsidR="001F02F1" w:rsidRPr="00681D6E" w:rsidRDefault="001F02F1" w:rsidP="00483C66">
      <w:pPr>
        <w:pStyle w:val="Heading2"/>
      </w:pPr>
      <w:bookmarkStart w:id="75" w:name="_Toc381015965"/>
      <w:bookmarkStart w:id="76" w:name="_Toc381016038"/>
      <w:bookmarkStart w:id="77" w:name="_Toc381016290"/>
      <w:bookmarkStart w:id="78" w:name="_Toc381016576"/>
      <w:bookmarkStart w:id="79" w:name="_Toc381017023"/>
      <w:bookmarkStart w:id="80" w:name="_Toc455590216"/>
      <w:bookmarkStart w:id="81" w:name="_Toc21016226"/>
      <w:r w:rsidRPr="00681D6E">
        <w:t>End of Month Processing:</w:t>
      </w:r>
      <w:bookmarkEnd w:id="75"/>
      <w:bookmarkEnd w:id="76"/>
      <w:bookmarkEnd w:id="77"/>
      <w:bookmarkEnd w:id="78"/>
      <w:bookmarkEnd w:id="79"/>
      <w:bookmarkEnd w:id="80"/>
      <w:bookmarkEnd w:id="81"/>
      <w:r w:rsidR="002A7FF3" w:rsidRPr="00681D6E">
        <w:t xml:space="preserve"> </w:t>
      </w:r>
    </w:p>
    <w:p w14:paraId="583F5DC8" w14:textId="77777777" w:rsidR="001F02F1" w:rsidRPr="00681D6E" w:rsidRDefault="001F02F1" w:rsidP="00483C66">
      <w:pPr>
        <w:spacing w:before="200" w:line="276" w:lineRule="auto"/>
        <w:rPr>
          <w:rFonts w:ascii="Arial" w:hAnsi="Arial" w:cs="Arial"/>
          <w:sz w:val="24"/>
        </w:rPr>
      </w:pPr>
      <w:r w:rsidRPr="00681D6E">
        <w:rPr>
          <w:rFonts w:ascii="Arial" w:hAnsi="Arial" w:cs="Arial"/>
          <w:sz w:val="24"/>
        </w:rPr>
        <w:t xml:space="preserve">This module is used to close an accounting period in the system </w:t>
      </w:r>
      <w:r w:rsidRPr="00A63743">
        <w:rPr>
          <w:rFonts w:ascii="Arial" w:hAnsi="Arial" w:cs="Arial"/>
          <w:b/>
          <w:sz w:val="24"/>
        </w:rPr>
        <w:t>General Ledger</w:t>
      </w:r>
      <w:r w:rsidRPr="00681D6E">
        <w:rPr>
          <w:rFonts w:ascii="Arial" w:hAnsi="Arial" w:cs="Arial"/>
          <w:sz w:val="24"/>
        </w:rPr>
        <w:t xml:space="preserve"> and to </w:t>
      </w:r>
      <w:r w:rsidR="008979DA" w:rsidRPr="00681D6E">
        <w:rPr>
          <w:rFonts w:ascii="Arial" w:hAnsi="Arial" w:cs="Arial"/>
          <w:sz w:val="24"/>
        </w:rPr>
        <w:t xml:space="preserve">move </w:t>
      </w:r>
      <w:r w:rsidRPr="00A63743">
        <w:rPr>
          <w:rFonts w:ascii="Arial" w:hAnsi="Arial" w:cs="Arial"/>
          <w:b/>
          <w:sz w:val="24"/>
        </w:rPr>
        <w:t>Balance Sheet</w:t>
      </w:r>
      <w:r w:rsidRPr="00681D6E">
        <w:rPr>
          <w:rFonts w:ascii="Arial" w:hAnsi="Arial" w:cs="Arial"/>
          <w:sz w:val="24"/>
        </w:rPr>
        <w:t xml:space="preserve"> account balances over to the next period.</w:t>
      </w:r>
      <w:r w:rsidR="00562D68">
        <w:rPr>
          <w:rFonts w:ascii="Arial" w:hAnsi="Arial" w:cs="Arial"/>
          <w:sz w:val="24"/>
        </w:rPr>
        <w:t xml:space="preserve"> </w:t>
      </w:r>
      <w:r w:rsidRPr="00681D6E">
        <w:rPr>
          <w:rFonts w:ascii="Arial" w:hAnsi="Arial" w:cs="Arial"/>
          <w:sz w:val="24"/>
        </w:rPr>
        <w:t>It does not need to be done promptly at the end of every month.</w:t>
      </w:r>
      <w:r w:rsidR="00562D68">
        <w:rPr>
          <w:rFonts w:ascii="Arial" w:hAnsi="Arial" w:cs="Arial"/>
          <w:sz w:val="24"/>
        </w:rPr>
        <w:t xml:space="preserve"> </w:t>
      </w:r>
      <w:r w:rsidRPr="00681D6E">
        <w:rPr>
          <w:rFonts w:ascii="Arial" w:hAnsi="Arial" w:cs="Arial"/>
          <w:sz w:val="24"/>
        </w:rPr>
        <w:t xml:space="preserve">In fact, you can leave a period open for 12 months, </w:t>
      </w:r>
      <w:r w:rsidR="00A63743">
        <w:rPr>
          <w:rFonts w:ascii="Arial" w:hAnsi="Arial" w:cs="Arial"/>
          <w:sz w:val="24"/>
        </w:rPr>
        <w:t>though</w:t>
      </w:r>
      <w:r w:rsidRPr="00681D6E">
        <w:rPr>
          <w:rFonts w:ascii="Arial" w:hAnsi="Arial" w:cs="Arial"/>
          <w:sz w:val="24"/>
        </w:rPr>
        <w:t xml:space="preserve"> </w:t>
      </w:r>
      <w:r w:rsidRPr="00A63743">
        <w:rPr>
          <w:rFonts w:ascii="Arial" w:hAnsi="Arial" w:cs="Arial"/>
          <w:b/>
          <w:sz w:val="24"/>
        </w:rPr>
        <w:t>RollMaster</w:t>
      </w:r>
      <w:r w:rsidRPr="00681D6E">
        <w:rPr>
          <w:rFonts w:ascii="Arial" w:hAnsi="Arial" w:cs="Arial"/>
          <w:sz w:val="24"/>
        </w:rPr>
        <w:t xml:space="preserve"> recommends closing a period within three to four months.</w:t>
      </w:r>
      <w:r w:rsidR="00562D68">
        <w:rPr>
          <w:rFonts w:ascii="Arial" w:hAnsi="Arial" w:cs="Arial"/>
          <w:sz w:val="24"/>
        </w:rPr>
        <w:t xml:space="preserve"> </w:t>
      </w:r>
      <w:r w:rsidRPr="00681D6E">
        <w:rPr>
          <w:rFonts w:ascii="Arial" w:hAnsi="Arial" w:cs="Arial"/>
          <w:sz w:val="24"/>
        </w:rPr>
        <w:t>If you do not close a period before you enter that period for the next year, you will mix prior year and current year inf</w:t>
      </w:r>
      <w:r w:rsidR="008979DA" w:rsidRPr="00681D6E">
        <w:rPr>
          <w:rFonts w:ascii="Arial" w:hAnsi="Arial" w:cs="Arial"/>
          <w:sz w:val="24"/>
        </w:rPr>
        <w:t>ormation together.</w:t>
      </w:r>
      <w:r w:rsidR="00562D68">
        <w:rPr>
          <w:rFonts w:ascii="Arial" w:hAnsi="Arial" w:cs="Arial"/>
          <w:sz w:val="24"/>
        </w:rPr>
        <w:t xml:space="preserve"> </w:t>
      </w:r>
      <w:r w:rsidRPr="00681D6E">
        <w:rPr>
          <w:rFonts w:ascii="Arial" w:hAnsi="Arial" w:cs="Arial"/>
          <w:sz w:val="24"/>
        </w:rPr>
        <w:t>Once you close a period, you cannot reopen it or post any value</w:t>
      </w:r>
      <w:r w:rsidR="008979DA" w:rsidRPr="00681D6E">
        <w:rPr>
          <w:rFonts w:ascii="Arial" w:hAnsi="Arial" w:cs="Arial"/>
          <w:sz w:val="24"/>
        </w:rPr>
        <w:t>s</w:t>
      </w:r>
      <w:r w:rsidRPr="00681D6E">
        <w:rPr>
          <w:rFonts w:ascii="Arial" w:hAnsi="Arial" w:cs="Arial"/>
          <w:sz w:val="24"/>
        </w:rPr>
        <w:t>.</w:t>
      </w:r>
      <w:r w:rsidR="00562D68">
        <w:rPr>
          <w:rFonts w:ascii="Arial" w:hAnsi="Arial" w:cs="Arial"/>
          <w:sz w:val="24"/>
        </w:rPr>
        <w:t xml:space="preserve"> </w:t>
      </w:r>
      <w:r w:rsidR="008979DA" w:rsidRPr="00681D6E">
        <w:rPr>
          <w:rFonts w:ascii="Arial" w:hAnsi="Arial" w:cs="Arial"/>
          <w:sz w:val="24"/>
        </w:rPr>
        <w:t xml:space="preserve">The data can continue to be viewed from the </w:t>
      </w:r>
      <w:r w:rsidRPr="00A63743">
        <w:rPr>
          <w:rFonts w:ascii="Arial" w:hAnsi="Arial" w:cs="Arial"/>
          <w:b/>
          <w:sz w:val="24"/>
        </w:rPr>
        <w:t>Account Detail</w:t>
      </w:r>
      <w:r w:rsidRPr="00681D6E">
        <w:rPr>
          <w:rFonts w:ascii="Arial" w:hAnsi="Arial" w:cs="Arial"/>
          <w:sz w:val="24"/>
        </w:rPr>
        <w:t xml:space="preserve"> programs.</w:t>
      </w:r>
      <w:r w:rsidR="00562D68">
        <w:rPr>
          <w:rFonts w:ascii="Arial" w:hAnsi="Arial" w:cs="Arial"/>
          <w:sz w:val="24"/>
        </w:rPr>
        <w:t xml:space="preserve"> </w:t>
      </w:r>
    </w:p>
    <w:p w14:paraId="11FD96A1" w14:textId="77777777" w:rsidR="001F02F1" w:rsidRPr="00681D6E" w:rsidRDefault="001F02F1" w:rsidP="00312FCA">
      <w:pPr>
        <w:spacing w:line="276" w:lineRule="auto"/>
        <w:rPr>
          <w:rFonts w:ascii="Arial" w:hAnsi="Arial" w:cs="Arial"/>
          <w:sz w:val="24"/>
        </w:rPr>
      </w:pPr>
    </w:p>
    <w:p w14:paraId="48885137" w14:textId="77777777" w:rsidR="001F02F1" w:rsidRPr="00681D6E" w:rsidRDefault="001F02F1" w:rsidP="00312FCA">
      <w:pPr>
        <w:spacing w:line="276" w:lineRule="auto"/>
        <w:rPr>
          <w:rFonts w:ascii="Arial" w:hAnsi="Arial" w:cs="Arial"/>
          <w:sz w:val="24"/>
        </w:rPr>
      </w:pPr>
      <w:r w:rsidRPr="00681D6E">
        <w:rPr>
          <w:rFonts w:ascii="Arial" w:hAnsi="Arial" w:cs="Arial"/>
          <w:sz w:val="24"/>
        </w:rPr>
        <w:t>Before you close a period</w:t>
      </w:r>
      <w:r w:rsidR="008979DA" w:rsidRPr="00681D6E">
        <w:rPr>
          <w:rFonts w:ascii="Arial" w:hAnsi="Arial" w:cs="Arial"/>
          <w:sz w:val="24"/>
        </w:rPr>
        <w:t>,</w:t>
      </w:r>
      <w:r w:rsidRPr="00681D6E">
        <w:rPr>
          <w:rFonts w:ascii="Arial" w:hAnsi="Arial" w:cs="Arial"/>
          <w:sz w:val="24"/>
        </w:rPr>
        <w:t xml:space="preserve"> you must be in balance or the system will not allow you to close.</w:t>
      </w:r>
      <w:r w:rsidR="00562D68">
        <w:rPr>
          <w:rFonts w:ascii="Arial" w:hAnsi="Arial" w:cs="Arial"/>
          <w:sz w:val="24"/>
        </w:rPr>
        <w:t xml:space="preserve"> </w:t>
      </w:r>
      <w:r w:rsidRPr="00681D6E">
        <w:rPr>
          <w:rFonts w:ascii="Arial" w:hAnsi="Arial" w:cs="Arial"/>
          <w:sz w:val="24"/>
        </w:rPr>
        <w:t>You should also run all reports and financial statements for the period.</w:t>
      </w:r>
      <w:r w:rsidR="00562D68">
        <w:rPr>
          <w:rFonts w:ascii="Arial" w:hAnsi="Arial" w:cs="Arial"/>
          <w:sz w:val="24"/>
        </w:rPr>
        <w:t xml:space="preserve"> </w:t>
      </w:r>
      <w:r w:rsidRPr="00681D6E">
        <w:rPr>
          <w:rFonts w:ascii="Arial" w:hAnsi="Arial" w:cs="Arial"/>
          <w:sz w:val="24"/>
        </w:rPr>
        <w:t>The system is set to handle 13 periods, but you do not need to close the 13th period—the system will do that during end of year processing.</w:t>
      </w:r>
      <w:r w:rsidR="00562D68">
        <w:rPr>
          <w:rFonts w:ascii="Arial" w:hAnsi="Arial" w:cs="Arial"/>
          <w:sz w:val="24"/>
        </w:rPr>
        <w:t xml:space="preserve"> </w:t>
      </w:r>
      <w:r w:rsidRPr="00681D6E">
        <w:rPr>
          <w:rFonts w:ascii="Arial" w:hAnsi="Arial" w:cs="Arial"/>
          <w:sz w:val="24"/>
        </w:rPr>
        <w:t>When you enter this module, the screen will appear as follows:</w:t>
      </w:r>
    </w:p>
    <w:p w14:paraId="30A083B2" w14:textId="77777777" w:rsidR="001F02F1" w:rsidRPr="00681D6E" w:rsidRDefault="00C90AA7" w:rsidP="00312FCA">
      <w:pPr>
        <w:spacing w:line="276" w:lineRule="auto"/>
        <w:jc w:val="center"/>
        <w:rPr>
          <w:rFonts w:ascii="Arial" w:hAnsi="Arial" w:cs="Arial"/>
          <w:sz w:val="24"/>
        </w:rPr>
      </w:pPr>
      <w:r>
        <w:rPr>
          <w:noProof/>
        </w:rPr>
        <w:lastRenderedPageBreak/>
        <w:drawing>
          <wp:inline distT="0" distB="0" distL="0" distR="0" wp14:anchorId="2A53E4EA" wp14:editId="6F81C00B">
            <wp:extent cx="3657600" cy="2638425"/>
            <wp:effectExtent l="0" t="0" r="0" b="9525"/>
            <wp:docPr id="37" name="Picture 37" descr="Wor9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Wor9E3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7600" cy="2638425"/>
                    </a:xfrm>
                    <a:prstGeom prst="rect">
                      <a:avLst/>
                    </a:prstGeom>
                    <a:noFill/>
                    <a:ln>
                      <a:noFill/>
                    </a:ln>
                  </pic:spPr>
                </pic:pic>
              </a:graphicData>
            </a:graphic>
          </wp:inline>
        </w:drawing>
      </w:r>
    </w:p>
    <w:p w14:paraId="18E91FE7" w14:textId="77777777" w:rsidR="001F02F1" w:rsidRPr="00681D6E" w:rsidRDefault="001F02F1" w:rsidP="00312FCA">
      <w:pPr>
        <w:spacing w:line="276" w:lineRule="auto"/>
        <w:rPr>
          <w:rFonts w:ascii="Arial" w:hAnsi="Arial" w:cs="Arial"/>
          <w:sz w:val="24"/>
        </w:rPr>
      </w:pPr>
    </w:p>
    <w:p w14:paraId="4279AB66" w14:textId="77777777" w:rsidR="008979DA" w:rsidRPr="00681D6E" w:rsidRDefault="001F02F1" w:rsidP="00312FCA">
      <w:pPr>
        <w:spacing w:line="276" w:lineRule="auto"/>
        <w:rPr>
          <w:rFonts w:ascii="Arial" w:hAnsi="Arial" w:cs="Arial"/>
          <w:sz w:val="24"/>
        </w:rPr>
      </w:pPr>
      <w:r w:rsidRPr="00681D6E">
        <w:rPr>
          <w:rFonts w:ascii="Arial" w:hAnsi="Arial" w:cs="Arial"/>
          <w:sz w:val="24"/>
        </w:rPr>
        <w:t xml:space="preserve">The </w:t>
      </w:r>
      <w:r w:rsidR="008979DA" w:rsidRPr="00681D6E">
        <w:rPr>
          <w:rFonts w:ascii="Arial" w:hAnsi="Arial" w:cs="Arial"/>
          <w:sz w:val="24"/>
        </w:rPr>
        <w:t xml:space="preserve">current open period you are about to close will display in the </w:t>
      </w:r>
      <w:r w:rsidR="008979DA" w:rsidRPr="000F251A">
        <w:rPr>
          <w:rFonts w:ascii="Arial" w:hAnsi="Arial" w:cs="Arial"/>
          <w:b/>
          <w:color w:val="0070C0"/>
          <w:sz w:val="24"/>
        </w:rPr>
        <w:t>Current Period</w:t>
      </w:r>
      <w:r w:rsidR="008979DA" w:rsidRPr="00681D6E">
        <w:rPr>
          <w:rFonts w:ascii="Arial" w:hAnsi="Arial" w:cs="Arial"/>
          <w:sz w:val="24"/>
        </w:rPr>
        <w:t xml:space="preserve">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1</w:t>
      </w:r>
      <w:r w:rsidR="00A63743" w:rsidRPr="009E73AA">
        <w:rPr>
          <w:rFonts w:ascii="Arial" w:hAnsi="Arial" w:cs="Arial"/>
          <w:bCs/>
          <w:color w:val="BFBFBF"/>
          <w:szCs w:val="24"/>
          <w:highlight w:val="lightGray"/>
        </w:rPr>
        <w:t>)</w:t>
      </w:r>
      <w:r w:rsidR="000F154D">
        <w:rPr>
          <w:rFonts w:ascii="Arial" w:hAnsi="Arial" w:cs="Arial"/>
        </w:rPr>
        <w:t xml:space="preserve"> </w:t>
      </w:r>
      <w:r w:rsidR="008979DA" w:rsidRPr="00681D6E">
        <w:rPr>
          <w:rFonts w:ascii="Arial" w:hAnsi="Arial" w:cs="Arial"/>
          <w:sz w:val="24"/>
        </w:rPr>
        <w:t>field</w:t>
      </w:r>
      <w:r w:rsidR="000F251A">
        <w:rPr>
          <w:rFonts w:ascii="Arial" w:hAnsi="Arial" w:cs="Arial"/>
          <w:sz w:val="24"/>
        </w:rPr>
        <w:t>—this is a display-only field</w:t>
      </w:r>
      <w:r w:rsidR="008979DA" w:rsidRPr="00681D6E">
        <w:rPr>
          <w:rFonts w:ascii="Arial" w:hAnsi="Arial" w:cs="Arial"/>
          <w:sz w:val="24"/>
        </w:rPr>
        <w:t>.</w:t>
      </w:r>
      <w:r w:rsidR="00562D68">
        <w:rPr>
          <w:rFonts w:ascii="Arial" w:hAnsi="Arial" w:cs="Arial"/>
          <w:sz w:val="24"/>
        </w:rPr>
        <w:t xml:space="preserve"> </w:t>
      </w:r>
      <w:r w:rsidR="008979DA" w:rsidRPr="00681D6E">
        <w:rPr>
          <w:rFonts w:ascii="Arial" w:hAnsi="Arial" w:cs="Arial"/>
          <w:sz w:val="24"/>
        </w:rPr>
        <w:t xml:space="preserve">The system forces you to click the box </w:t>
      </w:r>
      <w:r w:rsidR="00220275">
        <w:rPr>
          <w:rFonts w:ascii="Arial" w:hAnsi="Arial" w:cs="Arial"/>
          <w:sz w:val="24"/>
        </w:rPr>
        <w:t>in</w:t>
      </w:r>
      <w:r w:rsidR="008979DA" w:rsidRPr="00681D6E">
        <w:rPr>
          <w:rFonts w:ascii="Arial" w:hAnsi="Arial" w:cs="Arial"/>
          <w:sz w:val="24"/>
        </w:rPr>
        <w:t xml:space="preserve"> the </w:t>
      </w:r>
      <w:r w:rsidR="00220275">
        <w:rPr>
          <w:rFonts w:ascii="Arial" w:hAnsi="Arial" w:cs="Arial"/>
          <w:sz w:val="24"/>
        </w:rPr>
        <w:t>“</w:t>
      </w:r>
      <w:r w:rsidR="00220275">
        <w:rPr>
          <w:rFonts w:ascii="Arial" w:hAnsi="Arial" w:cs="Arial"/>
          <w:b/>
          <w:color w:val="0070C0"/>
          <w:sz w:val="24"/>
        </w:rPr>
        <w:t xml:space="preserve">You are about to close the current period…” </w:t>
      </w:r>
      <w:r w:rsidR="00A63743" w:rsidRPr="009E73AA">
        <w:rPr>
          <w:rFonts w:ascii="Arial" w:hAnsi="Arial" w:cs="Arial"/>
          <w:bCs/>
          <w:color w:val="BFBFBF"/>
          <w:szCs w:val="24"/>
          <w:highlight w:val="lightGray"/>
        </w:rPr>
        <w:t>(</w:t>
      </w:r>
      <w:r w:rsidR="00A63743">
        <w:rPr>
          <w:rFonts w:ascii="Arial" w:hAnsi="Arial" w:cs="Arial"/>
          <w:b/>
          <w:bCs/>
          <w:sz w:val="24"/>
          <w:szCs w:val="24"/>
          <w:highlight w:val="lightGray"/>
        </w:rPr>
        <w:t>2</w:t>
      </w:r>
      <w:r w:rsidR="00A63743" w:rsidRPr="009E73AA">
        <w:rPr>
          <w:rFonts w:ascii="Arial" w:hAnsi="Arial" w:cs="Arial"/>
          <w:bCs/>
          <w:color w:val="BFBFBF"/>
          <w:szCs w:val="24"/>
          <w:highlight w:val="lightGray"/>
        </w:rPr>
        <w:t>)</w:t>
      </w:r>
      <w:r w:rsidR="000F154D">
        <w:rPr>
          <w:rFonts w:ascii="Arial" w:hAnsi="Arial" w:cs="Arial"/>
          <w:color w:val="FFFF00"/>
        </w:rPr>
        <w:t xml:space="preserve"> </w:t>
      </w:r>
      <w:r w:rsidR="00220275" w:rsidRPr="00220275">
        <w:rPr>
          <w:rFonts w:ascii="Arial" w:hAnsi="Arial" w:cs="Arial"/>
          <w:sz w:val="24"/>
          <w:szCs w:val="24"/>
        </w:rPr>
        <w:t>prompt</w:t>
      </w:r>
      <w:r w:rsidR="00220275">
        <w:rPr>
          <w:rFonts w:ascii="Arial" w:hAnsi="Arial" w:cs="Arial"/>
          <w:sz w:val="24"/>
        </w:rPr>
        <w:t>, forcing</w:t>
      </w:r>
      <w:r w:rsidR="00536B1F" w:rsidRPr="00681D6E">
        <w:rPr>
          <w:rFonts w:ascii="Arial" w:hAnsi="Arial" w:cs="Arial"/>
          <w:sz w:val="24"/>
        </w:rPr>
        <w:t xml:space="preserve"> you </w:t>
      </w:r>
      <w:r w:rsidR="00220275">
        <w:rPr>
          <w:rFonts w:ascii="Arial" w:hAnsi="Arial" w:cs="Arial"/>
          <w:sz w:val="24"/>
        </w:rPr>
        <w:t xml:space="preserve">to </w:t>
      </w:r>
      <w:r w:rsidR="00536B1F" w:rsidRPr="00681D6E">
        <w:rPr>
          <w:rFonts w:ascii="Arial" w:hAnsi="Arial" w:cs="Arial"/>
          <w:sz w:val="24"/>
        </w:rPr>
        <w:t xml:space="preserve">think </w:t>
      </w:r>
      <w:r w:rsidR="00220275">
        <w:rPr>
          <w:rFonts w:ascii="Arial" w:hAnsi="Arial" w:cs="Arial"/>
          <w:sz w:val="24"/>
        </w:rPr>
        <w:t xml:space="preserve">twice </w:t>
      </w:r>
      <w:r w:rsidR="000F251A">
        <w:rPr>
          <w:rFonts w:ascii="Arial" w:hAnsi="Arial" w:cs="Arial"/>
          <w:sz w:val="24"/>
        </w:rPr>
        <w:t xml:space="preserve">about whether </w:t>
      </w:r>
      <w:r w:rsidR="00220275">
        <w:rPr>
          <w:rFonts w:ascii="Arial" w:hAnsi="Arial" w:cs="Arial"/>
          <w:sz w:val="24"/>
        </w:rPr>
        <w:t>you are ready to close the period</w:t>
      </w:r>
      <w:r w:rsidR="00536B1F" w:rsidRPr="00681D6E">
        <w:rPr>
          <w:rFonts w:ascii="Arial" w:hAnsi="Arial" w:cs="Arial"/>
          <w:sz w:val="24"/>
        </w:rPr>
        <w:t>.</w:t>
      </w:r>
      <w:r w:rsidR="00562D68">
        <w:rPr>
          <w:rFonts w:ascii="Arial" w:hAnsi="Arial" w:cs="Arial"/>
          <w:sz w:val="24"/>
        </w:rPr>
        <w:t xml:space="preserve"> </w:t>
      </w:r>
      <w:r w:rsidR="00536B1F" w:rsidRPr="00681D6E">
        <w:rPr>
          <w:rFonts w:ascii="Arial" w:hAnsi="Arial" w:cs="Arial"/>
          <w:sz w:val="24"/>
        </w:rPr>
        <w:t xml:space="preserve">If you are ready to close the </w:t>
      </w:r>
      <w:r w:rsidR="000F251A" w:rsidRPr="000F251A">
        <w:rPr>
          <w:rFonts w:ascii="Arial" w:hAnsi="Arial" w:cs="Arial"/>
          <w:b/>
          <w:color w:val="0070C0"/>
          <w:sz w:val="24"/>
        </w:rPr>
        <w:t>Current P</w:t>
      </w:r>
      <w:r w:rsidR="00536B1F" w:rsidRPr="000F251A">
        <w:rPr>
          <w:rFonts w:ascii="Arial" w:hAnsi="Arial" w:cs="Arial"/>
          <w:b/>
          <w:color w:val="0070C0"/>
          <w:sz w:val="24"/>
        </w:rPr>
        <w:t>eriod</w:t>
      </w:r>
      <w:r w:rsidR="00536B1F" w:rsidRPr="00681D6E">
        <w:rPr>
          <w:rFonts w:ascii="Arial" w:hAnsi="Arial" w:cs="Arial"/>
          <w:sz w:val="24"/>
        </w:rPr>
        <w:t xml:space="preserve">, click </w:t>
      </w:r>
      <w:r w:rsidR="00220275">
        <w:rPr>
          <w:rFonts w:ascii="Arial" w:hAnsi="Arial" w:cs="Arial"/>
          <w:sz w:val="24"/>
        </w:rPr>
        <w:t xml:space="preserve">in that box and then click </w:t>
      </w:r>
      <w:r w:rsidR="00536B1F" w:rsidRPr="00681D6E">
        <w:rPr>
          <w:rFonts w:ascii="Arial" w:hAnsi="Arial" w:cs="Arial"/>
          <w:sz w:val="24"/>
        </w:rPr>
        <w:t xml:space="preserve">the </w:t>
      </w:r>
      <w:r w:rsidR="00536B1F" w:rsidRPr="007D70DC">
        <w:rPr>
          <w:rFonts w:ascii="Arial" w:hAnsi="Arial" w:cs="Arial"/>
          <w:b/>
          <w:color w:val="FF0000"/>
          <w:sz w:val="24"/>
        </w:rPr>
        <w:t>Run</w:t>
      </w:r>
      <w:r w:rsidR="00536B1F" w:rsidRPr="00681D6E">
        <w:rPr>
          <w:rFonts w:ascii="Arial" w:hAnsi="Arial" w:cs="Arial"/>
          <w:sz w:val="24"/>
        </w:rPr>
        <w:t xml:space="preserve"> button.</w:t>
      </w:r>
      <w:r w:rsidR="00562D68">
        <w:rPr>
          <w:rFonts w:ascii="Arial" w:hAnsi="Arial" w:cs="Arial"/>
          <w:sz w:val="24"/>
        </w:rPr>
        <w:t xml:space="preserve"> </w:t>
      </w:r>
    </w:p>
    <w:p w14:paraId="50B130A9" w14:textId="77777777" w:rsidR="008979DA" w:rsidRPr="00681D6E" w:rsidRDefault="008979DA" w:rsidP="00312FCA">
      <w:pPr>
        <w:spacing w:line="276" w:lineRule="auto"/>
        <w:rPr>
          <w:rFonts w:ascii="Arial" w:hAnsi="Arial" w:cs="Arial"/>
          <w:sz w:val="24"/>
        </w:rPr>
      </w:pPr>
    </w:p>
    <w:p w14:paraId="38A49D9C" w14:textId="77777777" w:rsidR="00EB055A" w:rsidRPr="00681D6E" w:rsidRDefault="00EB055A" w:rsidP="00312FCA">
      <w:pPr>
        <w:spacing w:line="276" w:lineRule="auto"/>
        <w:rPr>
          <w:rFonts w:ascii="Arial" w:hAnsi="Arial" w:cs="Arial"/>
          <w:b/>
          <w:sz w:val="26"/>
          <w:u w:val="single"/>
        </w:rPr>
      </w:pPr>
    </w:p>
    <w:p w14:paraId="1E3F37D3" w14:textId="77777777" w:rsidR="001F02F1" w:rsidRPr="00681D6E" w:rsidRDefault="001F02F1" w:rsidP="00483C66">
      <w:pPr>
        <w:pStyle w:val="Heading2"/>
      </w:pPr>
      <w:bookmarkStart w:id="82" w:name="_Toc381015966"/>
      <w:bookmarkStart w:id="83" w:name="_Toc381016039"/>
      <w:bookmarkStart w:id="84" w:name="_Toc381016291"/>
      <w:bookmarkStart w:id="85" w:name="_Toc381016577"/>
      <w:bookmarkStart w:id="86" w:name="_Toc381017024"/>
      <w:bookmarkStart w:id="87" w:name="_Toc455590217"/>
      <w:bookmarkStart w:id="88" w:name="_Toc21016227"/>
      <w:r w:rsidRPr="00681D6E">
        <w:t>End of Year Processing</w:t>
      </w:r>
      <w:r w:rsidR="005178F9" w:rsidRPr="00681D6E">
        <w:t>:</w:t>
      </w:r>
      <w:bookmarkEnd w:id="82"/>
      <w:bookmarkEnd w:id="83"/>
      <w:bookmarkEnd w:id="84"/>
      <w:bookmarkEnd w:id="85"/>
      <w:bookmarkEnd w:id="86"/>
      <w:bookmarkEnd w:id="87"/>
      <w:bookmarkEnd w:id="88"/>
    </w:p>
    <w:p w14:paraId="7A4D5E6F" w14:textId="77777777" w:rsidR="005178F9" w:rsidRPr="00681D6E" w:rsidRDefault="001F02F1" w:rsidP="00483C66">
      <w:pPr>
        <w:spacing w:before="200" w:line="276" w:lineRule="auto"/>
        <w:rPr>
          <w:rFonts w:ascii="Arial" w:hAnsi="Arial" w:cs="Arial"/>
          <w:sz w:val="24"/>
        </w:rPr>
      </w:pPr>
      <w:r w:rsidRPr="00681D6E">
        <w:rPr>
          <w:rFonts w:ascii="Arial" w:hAnsi="Arial" w:cs="Arial"/>
          <w:sz w:val="24"/>
        </w:rPr>
        <w:t>This module is used to close a fiscal year in the system.</w:t>
      </w:r>
      <w:r w:rsidR="00562D68">
        <w:rPr>
          <w:rFonts w:ascii="Arial" w:hAnsi="Arial" w:cs="Arial"/>
          <w:sz w:val="24"/>
        </w:rPr>
        <w:t xml:space="preserve"> </w:t>
      </w:r>
      <w:r w:rsidRPr="00681D6E">
        <w:rPr>
          <w:rFonts w:ascii="Arial" w:hAnsi="Arial" w:cs="Arial"/>
          <w:sz w:val="24"/>
        </w:rPr>
        <w:t>All twelve periods must be closed before you can proceed with end of year</w:t>
      </w:r>
      <w:r w:rsidR="005178F9" w:rsidRPr="00681D6E">
        <w:rPr>
          <w:rFonts w:ascii="Arial" w:hAnsi="Arial" w:cs="Arial"/>
          <w:sz w:val="24"/>
        </w:rPr>
        <w:t xml:space="preserve"> processing</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If you are out of balance for the year, the system will not allow you to close until it has been corrected.</w:t>
      </w:r>
      <w:r w:rsidR="00562D68">
        <w:rPr>
          <w:rFonts w:ascii="Arial" w:hAnsi="Arial" w:cs="Arial"/>
          <w:sz w:val="24"/>
        </w:rPr>
        <w:t xml:space="preserve"> </w:t>
      </w:r>
      <w:r w:rsidRPr="00681D6E">
        <w:rPr>
          <w:rFonts w:ascii="Arial" w:hAnsi="Arial" w:cs="Arial"/>
          <w:sz w:val="24"/>
        </w:rPr>
        <w:t>If you use period 13 in the system, you do not need to close that period—the system will do it in this module.</w:t>
      </w:r>
      <w:r w:rsidR="00562D68">
        <w:rPr>
          <w:rFonts w:ascii="Arial" w:hAnsi="Arial" w:cs="Arial"/>
          <w:sz w:val="24"/>
        </w:rPr>
        <w:t xml:space="preserve"> </w:t>
      </w:r>
      <w:r w:rsidRPr="00681D6E">
        <w:rPr>
          <w:rFonts w:ascii="Arial" w:hAnsi="Arial" w:cs="Arial"/>
          <w:sz w:val="24"/>
        </w:rPr>
        <w:t>During this process</w:t>
      </w:r>
      <w:r w:rsidR="005178F9" w:rsidRPr="00681D6E">
        <w:rPr>
          <w:rFonts w:ascii="Arial" w:hAnsi="Arial" w:cs="Arial"/>
          <w:sz w:val="24"/>
        </w:rPr>
        <w:t>,</w:t>
      </w:r>
      <w:r w:rsidRPr="00681D6E">
        <w:rPr>
          <w:rFonts w:ascii="Arial" w:hAnsi="Arial" w:cs="Arial"/>
          <w:sz w:val="24"/>
        </w:rPr>
        <w:t xml:space="preserve"> the system will zero out all income and expense accounts and the net income will be moved to your </w:t>
      </w:r>
      <w:r w:rsidRPr="00A63743">
        <w:rPr>
          <w:rFonts w:ascii="Arial" w:hAnsi="Arial" w:cs="Arial"/>
          <w:b/>
          <w:sz w:val="24"/>
        </w:rPr>
        <w:t>Current Earnings</w:t>
      </w:r>
      <w:r w:rsidRPr="00681D6E">
        <w:rPr>
          <w:rFonts w:ascii="Arial" w:hAnsi="Arial" w:cs="Arial"/>
          <w:sz w:val="24"/>
        </w:rPr>
        <w:t xml:space="preserve"> account.</w:t>
      </w:r>
      <w:r w:rsidR="00562D68">
        <w:rPr>
          <w:rFonts w:ascii="Arial" w:hAnsi="Arial" w:cs="Arial"/>
          <w:sz w:val="24"/>
        </w:rPr>
        <w:t xml:space="preserve"> </w:t>
      </w:r>
      <w:r w:rsidRPr="00681D6E">
        <w:rPr>
          <w:rFonts w:ascii="Arial" w:hAnsi="Arial" w:cs="Arial"/>
          <w:sz w:val="24"/>
        </w:rPr>
        <w:t xml:space="preserve">This process will also archive the detail from the </w:t>
      </w:r>
      <w:r w:rsidRPr="00A63743">
        <w:rPr>
          <w:rFonts w:ascii="Arial" w:hAnsi="Arial" w:cs="Arial"/>
          <w:b/>
          <w:sz w:val="24"/>
        </w:rPr>
        <w:t>General Ledger</w:t>
      </w:r>
      <w:r w:rsidRPr="00681D6E">
        <w:rPr>
          <w:rFonts w:ascii="Arial" w:hAnsi="Arial" w:cs="Arial"/>
          <w:sz w:val="24"/>
        </w:rPr>
        <w:t xml:space="preserve"> for the year you are closing for access through the </w:t>
      </w:r>
      <w:r w:rsidRPr="00A63743">
        <w:rPr>
          <w:rFonts w:ascii="Arial" w:hAnsi="Arial" w:cs="Arial"/>
          <w:b/>
          <w:sz w:val="24"/>
        </w:rPr>
        <w:t>Account Detail Inquiry</w:t>
      </w:r>
      <w:r w:rsidRPr="00681D6E">
        <w:rPr>
          <w:rFonts w:ascii="Arial" w:hAnsi="Arial" w:cs="Arial"/>
          <w:sz w:val="24"/>
        </w:rPr>
        <w:t xml:space="preserve"> module as well as the </w:t>
      </w:r>
      <w:r w:rsidRPr="00A63743">
        <w:rPr>
          <w:rFonts w:ascii="Arial" w:hAnsi="Arial" w:cs="Arial"/>
          <w:b/>
          <w:sz w:val="24"/>
        </w:rPr>
        <w:t>Account Detail</w:t>
      </w:r>
      <w:r w:rsidRPr="00681D6E">
        <w:rPr>
          <w:rFonts w:ascii="Arial" w:hAnsi="Arial" w:cs="Arial"/>
          <w:sz w:val="24"/>
        </w:rPr>
        <w:t xml:space="preserve"> and </w:t>
      </w:r>
      <w:r w:rsidRPr="00A63743">
        <w:rPr>
          <w:rFonts w:ascii="Arial" w:hAnsi="Arial" w:cs="Arial"/>
          <w:b/>
          <w:sz w:val="24"/>
        </w:rPr>
        <w:t>Summary Reports</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When you enter this module </w:t>
      </w:r>
      <w:r w:rsidR="005178F9" w:rsidRPr="00681D6E">
        <w:rPr>
          <w:rFonts w:ascii="Arial" w:hAnsi="Arial" w:cs="Arial"/>
          <w:sz w:val="24"/>
        </w:rPr>
        <w:t>the screen will appear as follows</w:t>
      </w:r>
      <w:r w:rsidRPr="00681D6E">
        <w:rPr>
          <w:rFonts w:ascii="Arial" w:hAnsi="Arial" w:cs="Arial"/>
          <w:sz w:val="24"/>
        </w:rPr>
        <w:t xml:space="preserve">: </w:t>
      </w:r>
    </w:p>
    <w:p w14:paraId="052CBECA" w14:textId="77777777" w:rsidR="005178F9" w:rsidRPr="00681D6E" w:rsidRDefault="005178F9" w:rsidP="00312FCA">
      <w:pPr>
        <w:spacing w:line="276" w:lineRule="auto"/>
        <w:rPr>
          <w:rFonts w:ascii="Arial" w:hAnsi="Arial" w:cs="Arial"/>
          <w:sz w:val="24"/>
        </w:rPr>
      </w:pPr>
    </w:p>
    <w:p w14:paraId="20A0059B" w14:textId="77777777" w:rsidR="005178F9" w:rsidRPr="00681D6E" w:rsidRDefault="00C90AA7" w:rsidP="00312FCA">
      <w:pPr>
        <w:spacing w:line="276" w:lineRule="auto"/>
        <w:jc w:val="center"/>
        <w:rPr>
          <w:rFonts w:ascii="Arial" w:hAnsi="Arial" w:cs="Arial"/>
          <w:sz w:val="24"/>
        </w:rPr>
      </w:pPr>
      <w:r>
        <w:rPr>
          <w:noProof/>
        </w:rPr>
        <w:lastRenderedPageBreak/>
        <w:drawing>
          <wp:inline distT="0" distB="0" distL="0" distR="0" wp14:anchorId="5FB15A6F" wp14:editId="31E738A8">
            <wp:extent cx="4305300" cy="3514725"/>
            <wp:effectExtent l="0" t="0" r="0" b="9525"/>
            <wp:docPr id="38" name="Picture 38" descr="Wor2D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or2D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05300" cy="3514725"/>
                    </a:xfrm>
                    <a:prstGeom prst="rect">
                      <a:avLst/>
                    </a:prstGeom>
                    <a:noFill/>
                    <a:ln>
                      <a:noFill/>
                    </a:ln>
                  </pic:spPr>
                </pic:pic>
              </a:graphicData>
            </a:graphic>
          </wp:inline>
        </w:drawing>
      </w:r>
    </w:p>
    <w:p w14:paraId="3603C3F5" w14:textId="77777777" w:rsidR="005178F9" w:rsidRPr="00681D6E" w:rsidRDefault="005178F9" w:rsidP="00312FCA">
      <w:pPr>
        <w:spacing w:line="276" w:lineRule="auto"/>
        <w:rPr>
          <w:rFonts w:ascii="Arial" w:hAnsi="Arial" w:cs="Arial"/>
          <w:b/>
          <w:sz w:val="24"/>
        </w:rPr>
      </w:pPr>
    </w:p>
    <w:p w14:paraId="49814DC5" w14:textId="77777777" w:rsidR="00992B92" w:rsidRDefault="00214FA0" w:rsidP="00312FCA">
      <w:pPr>
        <w:pStyle w:val="CommentText"/>
        <w:spacing w:line="276" w:lineRule="auto"/>
        <w:rPr>
          <w:rFonts w:ascii="Arial" w:hAnsi="Arial" w:cs="Arial"/>
          <w:sz w:val="24"/>
        </w:rPr>
      </w:pPr>
      <w:r w:rsidRPr="00681D6E">
        <w:rPr>
          <w:rFonts w:ascii="Arial" w:hAnsi="Arial" w:cs="Arial"/>
          <w:sz w:val="24"/>
        </w:rPr>
        <w:t xml:space="preserve">The cursor will be positioned at the </w:t>
      </w:r>
      <w:r w:rsidRPr="00443587">
        <w:rPr>
          <w:rFonts w:ascii="Arial" w:hAnsi="Arial" w:cs="Arial"/>
          <w:b/>
          <w:color w:val="0070C0"/>
          <w:sz w:val="24"/>
        </w:rPr>
        <w:t>Current Year</w:t>
      </w:r>
      <w:r w:rsidR="002F6DF2">
        <w:rPr>
          <w:rFonts w:ascii="Arial" w:hAnsi="Arial" w:cs="Arial"/>
          <w:b/>
          <w:color w:val="0070C0"/>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1</w:t>
      </w:r>
      <w:r w:rsidR="00B7594B" w:rsidRPr="009E73AA">
        <w:rPr>
          <w:rFonts w:ascii="Arial" w:hAnsi="Arial" w:cs="Arial"/>
          <w:bCs/>
          <w:color w:val="BFBFBF"/>
          <w:szCs w:val="24"/>
          <w:highlight w:val="lightGray"/>
        </w:rPr>
        <w:t>)</w:t>
      </w:r>
      <w:r w:rsidR="002F6DF2">
        <w:rPr>
          <w:rFonts w:ascii="Arial" w:hAnsi="Arial" w:cs="Arial"/>
          <w:b/>
          <w:color w:val="FFFF0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The system requires you to type in the year you are preparing to close.</w:t>
      </w:r>
      <w:r w:rsidR="00562D68">
        <w:rPr>
          <w:rFonts w:ascii="Arial" w:hAnsi="Arial" w:cs="Arial"/>
          <w:sz w:val="24"/>
        </w:rPr>
        <w:t xml:space="preserve"> </w:t>
      </w:r>
      <w:r w:rsidRPr="00681D6E">
        <w:rPr>
          <w:rFonts w:ascii="Arial" w:hAnsi="Arial" w:cs="Arial"/>
          <w:sz w:val="24"/>
        </w:rPr>
        <w:t xml:space="preserve">You can click the </w:t>
      </w:r>
      <w:r w:rsidRPr="0062586F">
        <w:rPr>
          <w:rFonts w:ascii="Arial" w:hAnsi="Arial" w:cs="Arial"/>
          <w:b/>
          <w:color w:val="0070C0"/>
          <w:sz w:val="24"/>
        </w:rPr>
        <w:t>Previous Years</w:t>
      </w:r>
      <w:r w:rsidRPr="00681D6E">
        <w:rPr>
          <w:rFonts w:ascii="Arial" w:hAnsi="Arial" w:cs="Arial"/>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2</w:t>
      </w:r>
      <w:r w:rsidR="00B7594B" w:rsidRPr="009E73AA">
        <w:rPr>
          <w:rFonts w:ascii="Arial" w:hAnsi="Arial" w:cs="Arial"/>
          <w:bCs/>
          <w:color w:val="BFBFBF"/>
          <w:szCs w:val="24"/>
          <w:highlight w:val="lightGray"/>
        </w:rPr>
        <w:t>)</w:t>
      </w:r>
      <w:r w:rsidR="00443587">
        <w:rPr>
          <w:rFonts w:ascii="Arial" w:hAnsi="Arial" w:cs="Arial"/>
          <w:sz w:val="24"/>
        </w:rPr>
        <w:t xml:space="preserve"> </w:t>
      </w:r>
      <w:r w:rsidRPr="00681D6E">
        <w:rPr>
          <w:rFonts w:ascii="Arial" w:hAnsi="Arial" w:cs="Arial"/>
          <w:sz w:val="24"/>
        </w:rPr>
        <w:t>button to see the history of previous years closed in the system.</w:t>
      </w:r>
      <w:r w:rsidR="00562D68">
        <w:rPr>
          <w:rFonts w:ascii="Arial" w:hAnsi="Arial" w:cs="Arial"/>
          <w:sz w:val="24"/>
        </w:rPr>
        <w:t xml:space="preserve"> </w:t>
      </w:r>
      <w:r w:rsidRPr="00681D6E">
        <w:rPr>
          <w:rFonts w:ascii="Arial" w:hAnsi="Arial" w:cs="Arial"/>
          <w:sz w:val="24"/>
        </w:rPr>
        <w:t xml:space="preserve">In the </w:t>
      </w:r>
      <w:r w:rsidRPr="00443587">
        <w:rPr>
          <w:rFonts w:ascii="Arial" w:hAnsi="Arial" w:cs="Arial"/>
          <w:b/>
          <w:color w:val="0070C0"/>
          <w:sz w:val="24"/>
        </w:rPr>
        <w:t>Description</w:t>
      </w:r>
      <w:r w:rsidR="00443587">
        <w:rPr>
          <w:rFonts w:ascii="Arial" w:hAnsi="Arial" w:cs="Arial"/>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3</w:t>
      </w:r>
      <w:r w:rsidR="00B7594B" w:rsidRPr="009E73AA">
        <w:rPr>
          <w:rFonts w:ascii="Arial" w:hAnsi="Arial" w:cs="Arial"/>
          <w:bCs/>
          <w:color w:val="BFBFBF"/>
          <w:szCs w:val="24"/>
          <w:highlight w:val="lightGray"/>
        </w:rPr>
        <w:t>)</w:t>
      </w:r>
      <w:r w:rsidRPr="00681D6E">
        <w:rPr>
          <w:rFonts w:ascii="Arial" w:hAnsi="Arial" w:cs="Arial"/>
          <w:sz w:val="24"/>
        </w:rPr>
        <w:t xml:space="preserve"> field,</w:t>
      </w:r>
      <w:r w:rsidR="00E15C67" w:rsidRPr="00681D6E">
        <w:rPr>
          <w:rFonts w:ascii="Arial" w:hAnsi="Arial" w:cs="Arial"/>
          <w:sz w:val="24"/>
        </w:rPr>
        <w:t xml:space="preserve"> you can type out the fiscal year data, i.e., 1/1/2013-12/31/2013.</w:t>
      </w:r>
      <w:r w:rsidR="00562D68">
        <w:rPr>
          <w:rFonts w:ascii="Arial" w:hAnsi="Arial" w:cs="Arial"/>
          <w:sz w:val="24"/>
        </w:rPr>
        <w:t xml:space="preserve"> </w:t>
      </w:r>
      <w:r w:rsidR="00992B92" w:rsidRPr="00A63743">
        <w:rPr>
          <w:rFonts w:ascii="Arial" w:hAnsi="Arial" w:cs="Arial"/>
          <w:b/>
          <w:sz w:val="24"/>
        </w:rPr>
        <w:t xml:space="preserve">Please Note: </w:t>
      </w:r>
      <w:r w:rsidR="00992B92">
        <w:rPr>
          <w:rFonts w:ascii="Arial" w:hAnsi="Arial" w:cs="Arial"/>
          <w:sz w:val="24"/>
        </w:rPr>
        <w:t>at the top left of the screen is a</w:t>
      </w:r>
      <w:r w:rsidR="00A63743">
        <w:rPr>
          <w:rFonts w:ascii="Arial" w:hAnsi="Arial" w:cs="Arial"/>
          <w:sz w:val="24"/>
        </w:rPr>
        <w:t>n</w:t>
      </w:r>
      <w:r w:rsidR="00992B92">
        <w:rPr>
          <w:rFonts w:ascii="Arial" w:hAnsi="Arial" w:cs="Arial"/>
          <w:sz w:val="24"/>
        </w:rPr>
        <w:t xml:space="preserve"> option that appears as follows: </w:t>
      </w:r>
      <w:r w:rsidR="00992B92" w:rsidRPr="00992B92">
        <w:rPr>
          <w:rFonts w:ascii="Arial" w:hAnsi="Arial" w:cs="Arial"/>
          <w:b/>
          <w:color w:val="0070C0"/>
          <w:sz w:val="24"/>
        </w:rPr>
        <w:t>G/L Fiscal Year End Maintenance</w:t>
      </w:r>
      <w:r w:rsidR="00992B92">
        <w:rPr>
          <w:rFonts w:ascii="Arial" w:hAnsi="Arial" w:cs="Arial"/>
          <w:sz w:val="24"/>
        </w:rPr>
        <w:t>.</w:t>
      </w:r>
      <w:r w:rsidR="00562D68">
        <w:rPr>
          <w:rFonts w:ascii="Arial" w:hAnsi="Arial" w:cs="Arial"/>
          <w:sz w:val="24"/>
        </w:rPr>
        <w:t xml:space="preserve"> </w:t>
      </w:r>
      <w:r w:rsidR="00992B92">
        <w:rPr>
          <w:rFonts w:ascii="Arial" w:hAnsi="Arial" w:cs="Arial"/>
          <w:sz w:val="24"/>
        </w:rPr>
        <w:t xml:space="preserve">You can use this feature to edit the </w:t>
      </w:r>
      <w:r w:rsidR="00992B92" w:rsidRPr="00A63743">
        <w:rPr>
          <w:rFonts w:ascii="Arial" w:hAnsi="Arial" w:cs="Arial"/>
          <w:b/>
          <w:color w:val="0070C0"/>
          <w:sz w:val="24"/>
        </w:rPr>
        <w:t>Descriptions</w:t>
      </w:r>
      <w:r w:rsidR="00992B92" w:rsidRPr="00A63743">
        <w:rPr>
          <w:rFonts w:ascii="Arial" w:hAnsi="Arial" w:cs="Arial"/>
          <w:color w:val="0070C0"/>
          <w:sz w:val="24"/>
        </w:rPr>
        <w:t xml:space="preserve"> </w:t>
      </w:r>
      <w:r w:rsidR="00992B92">
        <w:rPr>
          <w:rFonts w:ascii="Arial" w:hAnsi="Arial" w:cs="Arial"/>
          <w:sz w:val="24"/>
        </w:rPr>
        <w:t xml:space="preserve">of </w:t>
      </w:r>
      <w:r w:rsidR="00992B92" w:rsidRPr="00A63743">
        <w:rPr>
          <w:rFonts w:ascii="Arial" w:hAnsi="Arial" w:cs="Arial"/>
          <w:color w:val="0070C0"/>
          <w:sz w:val="24"/>
        </w:rPr>
        <w:t>Previous Years</w:t>
      </w:r>
      <w:r w:rsidR="00992B92">
        <w:rPr>
          <w:rFonts w:ascii="Arial" w:hAnsi="Arial" w:cs="Arial"/>
          <w:sz w:val="24"/>
        </w:rPr>
        <w:t>.</w:t>
      </w:r>
      <w:r w:rsidR="00562D68">
        <w:rPr>
          <w:rFonts w:ascii="Arial" w:hAnsi="Arial" w:cs="Arial"/>
          <w:sz w:val="24"/>
        </w:rPr>
        <w:t xml:space="preserve"> </w:t>
      </w:r>
      <w:r w:rsidR="00992B92">
        <w:rPr>
          <w:rFonts w:ascii="Arial" w:hAnsi="Arial" w:cs="Arial"/>
          <w:sz w:val="24"/>
        </w:rPr>
        <w:t>When you click on this option</w:t>
      </w:r>
      <w:r w:rsidR="00A63743">
        <w:rPr>
          <w:rFonts w:ascii="Arial" w:hAnsi="Arial" w:cs="Arial"/>
          <w:sz w:val="24"/>
        </w:rPr>
        <w:t>,</w:t>
      </w:r>
      <w:r w:rsidR="00992B92">
        <w:rPr>
          <w:rFonts w:ascii="Arial" w:hAnsi="Arial" w:cs="Arial"/>
          <w:sz w:val="24"/>
        </w:rPr>
        <w:t xml:space="preserve"> the system will prompt a </w:t>
      </w:r>
      <w:r w:rsidR="00992B92" w:rsidRPr="00992B92">
        <w:rPr>
          <w:rFonts w:ascii="Arial" w:hAnsi="Arial" w:cs="Arial"/>
          <w:b/>
          <w:color w:val="0070C0"/>
          <w:sz w:val="24"/>
          <w:highlight w:val="yellow"/>
        </w:rPr>
        <w:t>Fiscal Year Ending Maintenance</w:t>
      </w:r>
      <w:r w:rsidR="00992B92">
        <w:rPr>
          <w:rFonts w:ascii="Arial" w:hAnsi="Arial" w:cs="Arial"/>
          <w:sz w:val="24"/>
        </w:rPr>
        <w:t xml:space="preserve"> box as follows:</w:t>
      </w:r>
    </w:p>
    <w:p w14:paraId="00914826" w14:textId="77777777" w:rsidR="00992B92" w:rsidRDefault="00992B92" w:rsidP="00312FCA">
      <w:pPr>
        <w:pStyle w:val="CommentText"/>
        <w:spacing w:line="276" w:lineRule="auto"/>
        <w:rPr>
          <w:rFonts w:ascii="Arial" w:hAnsi="Arial" w:cs="Arial"/>
          <w:sz w:val="24"/>
        </w:rPr>
      </w:pPr>
    </w:p>
    <w:p w14:paraId="60899B84" w14:textId="77777777" w:rsidR="00992B92" w:rsidRDefault="00C90AA7" w:rsidP="00992B92">
      <w:pPr>
        <w:pStyle w:val="CommentText"/>
        <w:spacing w:line="276" w:lineRule="auto"/>
        <w:jc w:val="center"/>
        <w:rPr>
          <w:rFonts w:ascii="Arial" w:hAnsi="Arial" w:cs="Arial"/>
          <w:sz w:val="24"/>
        </w:rPr>
      </w:pPr>
      <w:r>
        <w:rPr>
          <w:rFonts w:ascii="Arial" w:hAnsi="Arial" w:cs="Arial"/>
          <w:noProof/>
          <w:sz w:val="24"/>
        </w:rPr>
        <w:drawing>
          <wp:inline distT="0" distB="0" distL="0" distR="0" wp14:anchorId="0E7540D4" wp14:editId="4344B68B">
            <wp:extent cx="4524375" cy="2752725"/>
            <wp:effectExtent l="0" t="0" r="9525" b="9525"/>
            <wp:docPr id="39" name="Picture 39" descr="Wor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or718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24375" cy="2752725"/>
                    </a:xfrm>
                    <a:prstGeom prst="rect">
                      <a:avLst/>
                    </a:prstGeom>
                    <a:noFill/>
                    <a:ln>
                      <a:noFill/>
                    </a:ln>
                  </pic:spPr>
                </pic:pic>
              </a:graphicData>
            </a:graphic>
          </wp:inline>
        </w:drawing>
      </w:r>
    </w:p>
    <w:p w14:paraId="1A1FFC43" w14:textId="77777777" w:rsidR="00992B92" w:rsidRDefault="00992B92" w:rsidP="00312FCA">
      <w:pPr>
        <w:pStyle w:val="CommentText"/>
        <w:spacing w:line="276" w:lineRule="auto"/>
        <w:rPr>
          <w:rFonts w:ascii="Arial" w:hAnsi="Arial" w:cs="Arial"/>
          <w:sz w:val="24"/>
        </w:rPr>
      </w:pPr>
    </w:p>
    <w:p w14:paraId="581D4518" w14:textId="77777777" w:rsidR="00B52BA8" w:rsidRDefault="00B52BA8" w:rsidP="00B52BA8">
      <w:pPr>
        <w:pStyle w:val="BodyTextIndent"/>
        <w:spacing w:line="276" w:lineRule="auto"/>
        <w:ind w:left="0"/>
        <w:rPr>
          <w:rFonts w:ascii="Arial" w:hAnsi="Arial" w:cs="Arial"/>
        </w:rPr>
      </w:pPr>
      <w:r w:rsidRPr="00681D6E">
        <w:rPr>
          <w:rFonts w:ascii="Arial" w:hAnsi="Arial" w:cs="Arial"/>
        </w:rPr>
        <w:lastRenderedPageBreak/>
        <w:t xml:space="preserve">At the </w:t>
      </w:r>
      <w:r w:rsidRPr="00DC05D7">
        <w:rPr>
          <w:rFonts w:ascii="Arial" w:hAnsi="Arial" w:cs="Arial"/>
          <w:b/>
          <w:color w:val="0070C0"/>
        </w:rPr>
        <w:t>Company ID</w:t>
      </w:r>
      <w:r w:rsidRPr="00681D6E">
        <w:rPr>
          <w:rFonts w:ascii="Arial" w:hAnsi="Arial" w:cs="Arial"/>
        </w:rPr>
        <w:t xml:space="preserve"> </w:t>
      </w:r>
      <w:r w:rsidR="00B7594B" w:rsidRPr="009E73AA">
        <w:rPr>
          <w:rFonts w:ascii="Arial" w:hAnsi="Arial" w:cs="Arial"/>
          <w:bCs/>
          <w:color w:val="BFBFBF"/>
          <w:szCs w:val="24"/>
          <w:highlight w:val="lightGray"/>
        </w:rPr>
        <w:t>(</w:t>
      </w:r>
      <w:r w:rsidR="00B7594B">
        <w:rPr>
          <w:rFonts w:ascii="Arial" w:hAnsi="Arial" w:cs="Arial"/>
          <w:b/>
          <w:bCs/>
          <w:szCs w:val="24"/>
          <w:highlight w:val="lightGray"/>
        </w:rPr>
        <w:t>1</w:t>
      </w:r>
      <w:r w:rsidR="00B7594B" w:rsidRPr="009E73AA">
        <w:rPr>
          <w:rFonts w:ascii="Arial" w:hAnsi="Arial" w:cs="Arial"/>
          <w:bCs/>
          <w:color w:val="BFBFBF"/>
          <w:szCs w:val="24"/>
          <w:highlight w:val="lightGray"/>
        </w:rPr>
        <w:t>)</w:t>
      </w:r>
      <w:r>
        <w:rPr>
          <w:rFonts w:ascii="Arial" w:hAnsi="Arial" w:cs="Arial"/>
        </w:rPr>
        <w:t xml:space="preserve"> </w:t>
      </w:r>
      <w:r w:rsidRPr="00681D6E">
        <w:rPr>
          <w:rFonts w:ascii="Arial" w:hAnsi="Arial" w:cs="Arial"/>
        </w:rPr>
        <w:t xml:space="preserve">prompt, if applicable, use the </w:t>
      </w:r>
      <w:r w:rsidR="00D0710A">
        <w:rPr>
          <w:rFonts w:ascii="Arial" w:hAnsi="Arial" w:cs="Arial"/>
        </w:rPr>
        <w:t>drop-down</w:t>
      </w:r>
      <w:r w:rsidRPr="00681D6E">
        <w:rPr>
          <w:rFonts w:ascii="Arial" w:hAnsi="Arial" w:cs="Arial"/>
        </w:rPr>
        <w:t xml:space="preserve"> menu to select a different Company.</w:t>
      </w:r>
      <w:r w:rsidR="00562D68">
        <w:rPr>
          <w:rFonts w:ascii="Arial" w:hAnsi="Arial" w:cs="Arial"/>
        </w:rPr>
        <w:t xml:space="preserve"> </w:t>
      </w:r>
      <w:r w:rsidRPr="00681D6E">
        <w:rPr>
          <w:rFonts w:ascii="Arial" w:hAnsi="Arial" w:cs="Arial"/>
        </w:rPr>
        <w:t xml:space="preserve">At the </w:t>
      </w:r>
      <w:r>
        <w:rPr>
          <w:rFonts w:ascii="Arial" w:hAnsi="Arial" w:cs="Arial"/>
          <w:b/>
          <w:color w:val="0070C0"/>
        </w:rPr>
        <w:t>Select Year</w:t>
      </w:r>
      <w:r w:rsidRPr="00681D6E">
        <w:rPr>
          <w:rFonts w:ascii="Arial" w:hAnsi="Arial" w:cs="Arial"/>
        </w:rPr>
        <w:t xml:space="preserve"> </w:t>
      </w:r>
      <w:r w:rsidR="00B7594B" w:rsidRPr="009E73AA">
        <w:rPr>
          <w:rFonts w:ascii="Arial" w:hAnsi="Arial" w:cs="Arial"/>
          <w:bCs/>
          <w:color w:val="BFBFBF"/>
          <w:szCs w:val="24"/>
          <w:highlight w:val="lightGray"/>
        </w:rPr>
        <w:t>(</w:t>
      </w:r>
      <w:r w:rsidR="00B7594B">
        <w:rPr>
          <w:rFonts w:ascii="Arial" w:hAnsi="Arial" w:cs="Arial"/>
          <w:b/>
          <w:bCs/>
          <w:szCs w:val="24"/>
          <w:highlight w:val="lightGray"/>
        </w:rPr>
        <w:t>2</w:t>
      </w:r>
      <w:r w:rsidR="00B7594B" w:rsidRPr="009E73AA">
        <w:rPr>
          <w:rFonts w:ascii="Arial" w:hAnsi="Arial" w:cs="Arial"/>
          <w:bCs/>
          <w:color w:val="BFBFBF"/>
          <w:szCs w:val="24"/>
          <w:highlight w:val="lightGray"/>
        </w:rPr>
        <w:t>)</w:t>
      </w:r>
      <w:r>
        <w:rPr>
          <w:rFonts w:ascii="Arial" w:hAnsi="Arial" w:cs="Arial"/>
        </w:rPr>
        <w:t xml:space="preserve"> </w:t>
      </w:r>
      <w:r w:rsidRPr="00681D6E">
        <w:rPr>
          <w:rFonts w:ascii="Arial" w:hAnsi="Arial" w:cs="Arial"/>
        </w:rPr>
        <w:t xml:space="preserve">field, use the </w:t>
      </w:r>
      <w:r w:rsidR="00D0710A">
        <w:rPr>
          <w:rFonts w:ascii="Arial" w:hAnsi="Arial" w:cs="Arial"/>
        </w:rPr>
        <w:t>drop-down</w:t>
      </w:r>
      <w:r w:rsidRPr="00681D6E">
        <w:rPr>
          <w:rFonts w:ascii="Arial" w:hAnsi="Arial" w:cs="Arial"/>
        </w:rPr>
        <w:t xml:space="preserve"> menu to select </w:t>
      </w:r>
      <w:r>
        <w:rPr>
          <w:rFonts w:ascii="Arial" w:hAnsi="Arial" w:cs="Arial"/>
        </w:rPr>
        <w:t>a</w:t>
      </w:r>
      <w:r w:rsidRPr="00681D6E">
        <w:rPr>
          <w:rFonts w:ascii="Arial" w:hAnsi="Arial" w:cs="Arial"/>
        </w:rPr>
        <w:t xml:space="preserve"> </w:t>
      </w:r>
      <w:r>
        <w:rPr>
          <w:rFonts w:ascii="Arial" w:hAnsi="Arial" w:cs="Arial"/>
        </w:rPr>
        <w:t>previous fiscal year for which you would like to edit the description.</w:t>
      </w:r>
      <w:r w:rsidR="00562D68">
        <w:rPr>
          <w:rFonts w:ascii="Arial" w:hAnsi="Arial" w:cs="Arial"/>
        </w:rPr>
        <w:t xml:space="preserve"> </w:t>
      </w:r>
      <w:r>
        <w:rPr>
          <w:rFonts w:ascii="Arial" w:hAnsi="Arial" w:cs="Arial"/>
        </w:rPr>
        <w:t xml:space="preserve">At the </w:t>
      </w:r>
      <w:r w:rsidRPr="00B52BA8">
        <w:rPr>
          <w:rFonts w:ascii="Arial" w:hAnsi="Arial" w:cs="Arial"/>
          <w:b/>
          <w:color w:val="0070C0"/>
        </w:rPr>
        <w:t>Description</w:t>
      </w:r>
      <w:r>
        <w:rPr>
          <w:rFonts w:ascii="Arial" w:hAnsi="Arial" w:cs="Arial"/>
        </w:rPr>
        <w:t xml:space="preserve"> </w:t>
      </w:r>
      <w:r w:rsidR="00B7594B" w:rsidRPr="009E73AA">
        <w:rPr>
          <w:rFonts w:ascii="Arial" w:hAnsi="Arial" w:cs="Arial"/>
          <w:bCs/>
          <w:color w:val="BFBFBF"/>
          <w:szCs w:val="24"/>
          <w:highlight w:val="lightGray"/>
        </w:rPr>
        <w:t>(</w:t>
      </w:r>
      <w:r w:rsidR="00B7594B">
        <w:rPr>
          <w:rFonts w:ascii="Arial" w:hAnsi="Arial" w:cs="Arial"/>
          <w:b/>
          <w:bCs/>
          <w:szCs w:val="24"/>
          <w:highlight w:val="lightGray"/>
        </w:rPr>
        <w:t>3</w:t>
      </w:r>
      <w:r w:rsidR="00B7594B" w:rsidRPr="009E73AA">
        <w:rPr>
          <w:rFonts w:ascii="Arial" w:hAnsi="Arial" w:cs="Arial"/>
          <w:bCs/>
          <w:color w:val="BFBFBF"/>
          <w:szCs w:val="24"/>
          <w:highlight w:val="lightGray"/>
        </w:rPr>
        <w:t>)</w:t>
      </w:r>
      <w:r>
        <w:rPr>
          <w:rFonts w:ascii="Arial" w:hAnsi="Arial" w:cs="Arial"/>
          <w:b/>
          <w:color w:val="808080"/>
        </w:rPr>
        <w:t xml:space="preserve"> </w:t>
      </w:r>
      <w:r>
        <w:rPr>
          <w:rFonts w:ascii="Arial" w:hAnsi="Arial" w:cs="Arial"/>
        </w:rPr>
        <w:t>field, change or create a new description, i.e., 1/1/2010 – 12/31/2010.</w:t>
      </w:r>
      <w:r w:rsidR="00562D68">
        <w:rPr>
          <w:rFonts w:ascii="Arial" w:hAnsi="Arial" w:cs="Arial"/>
        </w:rPr>
        <w:t xml:space="preserve"> </w:t>
      </w:r>
      <w:r w:rsidRPr="00681D6E">
        <w:rPr>
          <w:rFonts w:ascii="Arial" w:hAnsi="Arial" w:cs="Arial"/>
        </w:rPr>
        <w:t xml:space="preserve">Click the </w:t>
      </w:r>
      <w:r>
        <w:rPr>
          <w:rFonts w:ascii="Arial" w:hAnsi="Arial" w:cs="Arial"/>
          <w:b/>
          <w:color w:val="FF0000"/>
        </w:rPr>
        <w:t>Save</w:t>
      </w:r>
      <w:r w:rsidRPr="00681D6E">
        <w:rPr>
          <w:rFonts w:ascii="Arial" w:hAnsi="Arial" w:cs="Arial"/>
        </w:rPr>
        <w:t xml:space="preserve"> button to </w:t>
      </w:r>
      <w:r>
        <w:rPr>
          <w:rFonts w:ascii="Arial" w:hAnsi="Arial" w:cs="Arial"/>
        </w:rPr>
        <w:t>continue</w:t>
      </w:r>
      <w:r w:rsidRPr="00681D6E">
        <w:rPr>
          <w:rFonts w:ascii="Arial" w:hAnsi="Arial" w:cs="Arial"/>
        </w:rPr>
        <w:t>.</w:t>
      </w:r>
      <w:r w:rsidR="00562D68">
        <w:rPr>
          <w:rFonts w:ascii="Arial" w:hAnsi="Arial" w:cs="Arial"/>
        </w:rPr>
        <w:t xml:space="preserve"> </w:t>
      </w:r>
      <w:r>
        <w:rPr>
          <w:rFonts w:ascii="Arial" w:hAnsi="Arial" w:cs="Arial"/>
        </w:rPr>
        <w:t xml:space="preserve">These descriptions will prompt everywhere you access the </w:t>
      </w:r>
      <w:r w:rsidRPr="00B7594B">
        <w:rPr>
          <w:rFonts w:ascii="Arial" w:hAnsi="Arial" w:cs="Arial"/>
          <w:b/>
          <w:color w:val="0070C0"/>
        </w:rPr>
        <w:t>Previous Year</w:t>
      </w:r>
      <w:r w:rsidRPr="00B7594B">
        <w:rPr>
          <w:rFonts w:ascii="Arial" w:hAnsi="Arial" w:cs="Arial"/>
          <w:color w:val="0070C0"/>
        </w:rPr>
        <w:t xml:space="preserve"> </w:t>
      </w:r>
      <w:r>
        <w:rPr>
          <w:rFonts w:ascii="Arial" w:hAnsi="Arial" w:cs="Arial"/>
        </w:rPr>
        <w:t xml:space="preserve">option throughout the </w:t>
      </w:r>
      <w:r w:rsidRPr="00B7594B">
        <w:rPr>
          <w:rFonts w:ascii="Arial" w:hAnsi="Arial" w:cs="Arial"/>
          <w:b/>
        </w:rPr>
        <w:t>General Ledger</w:t>
      </w:r>
      <w:r>
        <w:rPr>
          <w:rFonts w:ascii="Arial" w:hAnsi="Arial" w:cs="Arial"/>
        </w:rPr>
        <w:t xml:space="preserve"> system.</w:t>
      </w:r>
    </w:p>
    <w:p w14:paraId="75F090BE" w14:textId="77777777" w:rsidR="00992B92" w:rsidRDefault="00992B92" w:rsidP="00312FCA">
      <w:pPr>
        <w:pStyle w:val="CommentText"/>
        <w:spacing w:line="276" w:lineRule="auto"/>
        <w:rPr>
          <w:rFonts w:ascii="Arial" w:hAnsi="Arial" w:cs="Arial"/>
          <w:sz w:val="24"/>
        </w:rPr>
      </w:pPr>
    </w:p>
    <w:p w14:paraId="28EDBFDD" w14:textId="77777777" w:rsidR="00CB66FD" w:rsidRPr="00CB66FD" w:rsidRDefault="00E15C67" w:rsidP="00312FCA">
      <w:pPr>
        <w:pStyle w:val="CommentText"/>
        <w:spacing w:line="276" w:lineRule="auto"/>
        <w:rPr>
          <w:rFonts w:ascii="Arial" w:hAnsi="Arial" w:cs="Arial"/>
          <w:sz w:val="24"/>
          <w:szCs w:val="24"/>
        </w:rPr>
      </w:pPr>
      <w:r w:rsidRPr="00681D6E">
        <w:rPr>
          <w:rFonts w:ascii="Arial" w:hAnsi="Arial" w:cs="Arial"/>
          <w:sz w:val="24"/>
        </w:rPr>
        <w:t>When you are 100% sure you are ready to close</w:t>
      </w:r>
      <w:r w:rsidR="00B52BA8">
        <w:rPr>
          <w:rFonts w:ascii="Arial" w:hAnsi="Arial" w:cs="Arial"/>
          <w:sz w:val="24"/>
        </w:rPr>
        <w:t xml:space="preserve"> the year</w:t>
      </w:r>
      <w:r w:rsidRPr="00681D6E">
        <w:rPr>
          <w:rFonts w:ascii="Arial" w:hAnsi="Arial" w:cs="Arial"/>
          <w:sz w:val="24"/>
        </w:rPr>
        <w:t xml:space="preserve">, click the box in the </w:t>
      </w:r>
      <w:r w:rsidRPr="00443587">
        <w:rPr>
          <w:rFonts w:ascii="Arial" w:hAnsi="Arial" w:cs="Arial"/>
          <w:b/>
          <w:color w:val="0070C0"/>
          <w:sz w:val="24"/>
        </w:rPr>
        <w:t>Are you sure this is the correct year?</w:t>
      </w:r>
      <w:r w:rsidR="007C51C5">
        <w:rPr>
          <w:rFonts w:ascii="Arial" w:hAnsi="Arial" w:cs="Arial"/>
          <w:b/>
          <w:color w:val="0070C0"/>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4</w:t>
      </w:r>
      <w:r w:rsidR="00B7594B" w:rsidRPr="009E73AA">
        <w:rPr>
          <w:rFonts w:ascii="Arial" w:hAnsi="Arial" w:cs="Arial"/>
          <w:bCs/>
          <w:color w:val="BFBFBF"/>
          <w:szCs w:val="24"/>
          <w:highlight w:val="lightGray"/>
        </w:rPr>
        <w:t>)</w:t>
      </w:r>
      <w:r w:rsidRPr="00681D6E">
        <w:rPr>
          <w:rFonts w:ascii="Arial" w:hAnsi="Arial" w:cs="Arial"/>
          <w:sz w:val="24"/>
        </w:rPr>
        <w:t xml:space="preserve"> field </w:t>
      </w:r>
      <w:r w:rsidR="00B52BA8" w:rsidRPr="00B52BA8">
        <w:rPr>
          <w:rFonts w:ascii="Arial" w:hAnsi="Arial" w:cs="Arial"/>
          <w:i/>
          <w:sz w:val="24"/>
        </w:rPr>
        <w:t>(in the first screenshot above)</w:t>
      </w:r>
      <w:r w:rsidR="00B52BA8">
        <w:rPr>
          <w:rFonts w:ascii="Arial" w:hAnsi="Arial" w:cs="Arial"/>
          <w:sz w:val="24"/>
        </w:rPr>
        <w:t xml:space="preserve"> </w:t>
      </w:r>
      <w:r w:rsidRPr="00681D6E">
        <w:rPr>
          <w:rFonts w:ascii="Arial" w:hAnsi="Arial" w:cs="Arial"/>
          <w:sz w:val="24"/>
        </w:rPr>
        <w:t>to proceed.</w:t>
      </w:r>
      <w:r w:rsidR="00562D68">
        <w:rPr>
          <w:rFonts w:ascii="Arial" w:hAnsi="Arial" w:cs="Arial"/>
          <w:sz w:val="24"/>
        </w:rPr>
        <w:t xml:space="preserve"> </w:t>
      </w:r>
      <w:r w:rsidRPr="00681D6E">
        <w:rPr>
          <w:rFonts w:ascii="Arial" w:hAnsi="Arial" w:cs="Arial"/>
          <w:sz w:val="24"/>
        </w:rPr>
        <w:t xml:space="preserve">Click the </w:t>
      </w:r>
      <w:r w:rsidRPr="007D70DC">
        <w:rPr>
          <w:rFonts w:ascii="Arial" w:hAnsi="Arial" w:cs="Arial"/>
          <w:b/>
          <w:color w:val="FF0000"/>
          <w:sz w:val="24"/>
        </w:rPr>
        <w:t>Run</w:t>
      </w:r>
      <w:r w:rsidRPr="00681D6E">
        <w:rPr>
          <w:rFonts w:ascii="Arial" w:hAnsi="Arial" w:cs="Arial"/>
          <w:sz w:val="24"/>
        </w:rPr>
        <w:t xml:space="preserve"> button to continue and close the year.</w:t>
      </w:r>
      <w:r w:rsidR="00214FA0" w:rsidRPr="00681D6E">
        <w:rPr>
          <w:rFonts w:ascii="Arial" w:hAnsi="Arial" w:cs="Arial"/>
          <w:sz w:val="24"/>
        </w:rPr>
        <w:t xml:space="preserve"> </w:t>
      </w:r>
      <w:r w:rsidR="00CB66FD" w:rsidRPr="00CB66FD">
        <w:rPr>
          <w:rFonts w:ascii="Arial" w:hAnsi="Arial" w:cs="Arial"/>
          <w:b/>
          <w:sz w:val="24"/>
          <w:szCs w:val="24"/>
        </w:rPr>
        <w:t>Please Note:</w:t>
      </w:r>
      <w:r w:rsidR="00CB66FD" w:rsidRPr="00CB66FD">
        <w:rPr>
          <w:rFonts w:ascii="Arial" w:hAnsi="Arial" w:cs="Arial"/>
          <w:sz w:val="24"/>
          <w:szCs w:val="24"/>
        </w:rPr>
        <w:t xml:space="preserve"> Once a year is closed it can</w:t>
      </w:r>
      <w:r w:rsidR="00CB66FD">
        <w:rPr>
          <w:rFonts w:ascii="Arial" w:hAnsi="Arial" w:cs="Arial"/>
          <w:sz w:val="24"/>
          <w:szCs w:val="24"/>
        </w:rPr>
        <w:t>not</w:t>
      </w:r>
      <w:r w:rsidR="00CB66FD" w:rsidRPr="00CB66FD">
        <w:rPr>
          <w:rFonts w:ascii="Arial" w:hAnsi="Arial" w:cs="Arial"/>
          <w:sz w:val="24"/>
          <w:szCs w:val="24"/>
        </w:rPr>
        <w:t xml:space="preserve"> be re-opened </w:t>
      </w:r>
      <w:r w:rsidR="00CB66FD">
        <w:rPr>
          <w:rFonts w:ascii="Arial" w:hAnsi="Arial" w:cs="Arial"/>
          <w:sz w:val="24"/>
          <w:szCs w:val="24"/>
        </w:rPr>
        <w:t xml:space="preserve">and no </w:t>
      </w:r>
      <w:r w:rsidR="00CB66FD" w:rsidRPr="00CB66FD">
        <w:rPr>
          <w:rFonts w:ascii="Arial" w:hAnsi="Arial" w:cs="Arial"/>
          <w:sz w:val="24"/>
          <w:szCs w:val="24"/>
        </w:rPr>
        <w:t xml:space="preserve">changes </w:t>
      </w:r>
      <w:r w:rsidR="00CB66FD">
        <w:rPr>
          <w:rFonts w:ascii="Arial" w:hAnsi="Arial" w:cs="Arial"/>
          <w:sz w:val="24"/>
          <w:szCs w:val="24"/>
        </w:rPr>
        <w:t xml:space="preserve">can be </w:t>
      </w:r>
      <w:r w:rsidR="00CB66FD" w:rsidRPr="00CB66FD">
        <w:rPr>
          <w:rFonts w:ascii="Arial" w:hAnsi="Arial" w:cs="Arial"/>
          <w:sz w:val="24"/>
          <w:szCs w:val="24"/>
        </w:rPr>
        <w:t>made.</w:t>
      </w:r>
    </w:p>
    <w:p w14:paraId="43E6380F" w14:textId="77777777" w:rsidR="001F02F1" w:rsidRPr="00681D6E" w:rsidRDefault="001F02F1" w:rsidP="00312FCA">
      <w:pPr>
        <w:spacing w:line="276" w:lineRule="auto"/>
        <w:rPr>
          <w:rFonts w:ascii="Arial" w:hAnsi="Arial" w:cs="Arial"/>
          <w:sz w:val="24"/>
        </w:rPr>
      </w:pPr>
    </w:p>
    <w:p w14:paraId="720168D2" w14:textId="77777777" w:rsidR="002A7FF3" w:rsidRPr="00681D6E" w:rsidRDefault="002A7FF3" w:rsidP="00312FCA">
      <w:pPr>
        <w:spacing w:line="276" w:lineRule="auto"/>
        <w:rPr>
          <w:rFonts w:ascii="Arial" w:hAnsi="Arial" w:cs="Arial"/>
          <w:sz w:val="24"/>
        </w:rPr>
      </w:pPr>
    </w:p>
    <w:p w14:paraId="3B1F242B" w14:textId="77777777" w:rsidR="001330C8" w:rsidRPr="00681D6E" w:rsidRDefault="00317F85" w:rsidP="00483C66">
      <w:pPr>
        <w:pStyle w:val="Heading2"/>
      </w:pPr>
      <w:bookmarkStart w:id="89" w:name="_Toc381015968"/>
      <w:bookmarkStart w:id="90" w:name="_Toc381016041"/>
      <w:bookmarkStart w:id="91" w:name="_Toc381016293"/>
      <w:bookmarkStart w:id="92" w:name="_Toc381016579"/>
      <w:bookmarkStart w:id="93" w:name="_Toc381017026"/>
      <w:bookmarkStart w:id="94" w:name="_Toc455590218"/>
      <w:bookmarkStart w:id="95" w:name="_Toc21016228"/>
      <w:r w:rsidRPr="00681D6E">
        <w:t>G/L Budget Comparison Report</w:t>
      </w:r>
      <w:r w:rsidR="001330C8" w:rsidRPr="00681D6E">
        <w:t>:</w:t>
      </w:r>
      <w:bookmarkEnd w:id="89"/>
      <w:bookmarkEnd w:id="90"/>
      <w:bookmarkEnd w:id="91"/>
      <w:bookmarkEnd w:id="92"/>
      <w:bookmarkEnd w:id="93"/>
      <w:bookmarkEnd w:id="94"/>
      <w:bookmarkEnd w:id="95"/>
    </w:p>
    <w:p w14:paraId="34BB6468" w14:textId="77777777" w:rsidR="0092464D" w:rsidRDefault="0092464D" w:rsidP="0092464D">
      <w:pPr>
        <w:spacing w:before="200" w:line="276" w:lineRule="auto"/>
        <w:rPr>
          <w:rFonts w:ascii="Arial" w:hAnsi="Arial" w:cs="Arial"/>
          <w:sz w:val="24"/>
        </w:rPr>
      </w:pPr>
      <w:r w:rsidRPr="00681D6E">
        <w:rPr>
          <w:rFonts w:ascii="Arial" w:hAnsi="Arial" w:cs="Arial"/>
          <w:b/>
          <w:sz w:val="24"/>
        </w:rPr>
        <w:t xml:space="preserve">The following </w:t>
      </w:r>
      <w:r>
        <w:rPr>
          <w:rFonts w:ascii="Arial" w:hAnsi="Arial" w:cs="Arial"/>
          <w:b/>
          <w:sz w:val="24"/>
        </w:rPr>
        <w:t>“Budget”</w:t>
      </w:r>
      <w:r w:rsidRPr="00681D6E">
        <w:rPr>
          <w:rFonts w:ascii="Arial" w:hAnsi="Arial" w:cs="Arial"/>
          <w:b/>
          <w:sz w:val="24"/>
        </w:rPr>
        <w:t xml:space="preserve"> programs were developed </w:t>
      </w:r>
      <w:r w:rsidRPr="00681D6E">
        <w:rPr>
          <w:rFonts w:ascii="Arial" w:hAnsi="Arial" w:cs="Arial"/>
          <w:sz w:val="24"/>
        </w:rPr>
        <w:t>to set budgets for income and expense accounts.</w:t>
      </w:r>
      <w:r w:rsidR="00562D68">
        <w:rPr>
          <w:rFonts w:ascii="Arial" w:hAnsi="Arial" w:cs="Arial"/>
          <w:sz w:val="24"/>
        </w:rPr>
        <w:t xml:space="preserve"> </w:t>
      </w:r>
      <w:r w:rsidRPr="00681D6E">
        <w:rPr>
          <w:rFonts w:ascii="Arial" w:hAnsi="Arial" w:cs="Arial"/>
          <w:sz w:val="24"/>
        </w:rPr>
        <w:t xml:space="preserve">This allows a </w:t>
      </w:r>
      <w:r w:rsidRPr="0092464D">
        <w:rPr>
          <w:rFonts w:ascii="Arial" w:hAnsi="Arial" w:cs="Arial"/>
          <w:b/>
          <w:sz w:val="24"/>
        </w:rPr>
        <w:t>User</w:t>
      </w:r>
      <w:r w:rsidRPr="00681D6E">
        <w:rPr>
          <w:rFonts w:ascii="Arial" w:hAnsi="Arial" w:cs="Arial"/>
          <w:sz w:val="24"/>
        </w:rPr>
        <w:t xml:space="preserve"> to track whether the company is over or under budget on these accounts on a monthly basis.</w:t>
      </w:r>
      <w:r w:rsidR="00562D68">
        <w:rPr>
          <w:rFonts w:ascii="Arial" w:hAnsi="Arial" w:cs="Arial"/>
          <w:sz w:val="24"/>
        </w:rPr>
        <w:t xml:space="preserve"> </w:t>
      </w:r>
      <w:r w:rsidRPr="00681D6E">
        <w:rPr>
          <w:rFonts w:ascii="Arial" w:hAnsi="Arial" w:cs="Arial"/>
          <w:sz w:val="24"/>
        </w:rPr>
        <w:t xml:space="preserve">To set budgets for these accounts, you must first start with the </w:t>
      </w:r>
      <w:r w:rsidRPr="004241F0">
        <w:rPr>
          <w:rFonts w:ascii="Arial" w:hAnsi="Arial" w:cs="Arial"/>
          <w:b/>
          <w:sz w:val="24"/>
        </w:rPr>
        <w:t>G/L Budget Maintenance</w:t>
      </w:r>
      <w:r w:rsidRPr="00681D6E">
        <w:rPr>
          <w:rFonts w:ascii="Arial" w:hAnsi="Arial" w:cs="Arial"/>
          <w:sz w:val="24"/>
        </w:rPr>
        <w:t xml:space="preserve"> and </w:t>
      </w:r>
      <w:r w:rsidRPr="004241F0">
        <w:rPr>
          <w:rFonts w:ascii="Arial" w:hAnsi="Arial" w:cs="Arial"/>
          <w:b/>
          <w:sz w:val="24"/>
        </w:rPr>
        <w:t>G/L Budget Posting</w:t>
      </w:r>
      <w:r w:rsidRPr="00681D6E">
        <w:rPr>
          <w:rFonts w:ascii="Arial" w:hAnsi="Arial" w:cs="Arial"/>
          <w:sz w:val="24"/>
        </w:rPr>
        <w:t xml:space="preserve"> modules.</w:t>
      </w:r>
      <w:r w:rsidR="00562D68">
        <w:rPr>
          <w:rFonts w:ascii="Arial" w:hAnsi="Arial" w:cs="Arial"/>
          <w:sz w:val="24"/>
        </w:rPr>
        <w:t xml:space="preserve"> </w:t>
      </w:r>
      <w:r w:rsidRPr="00681D6E">
        <w:rPr>
          <w:rFonts w:ascii="Arial" w:hAnsi="Arial" w:cs="Arial"/>
          <w:sz w:val="24"/>
        </w:rPr>
        <w:t xml:space="preserve">These modules are explained in the order they appear in the </w:t>
      </w:r>
      <w:r w:rsidRPr="004241F0">
        <w:rPr>
          <w:rFonts w:ascii="Arial" w:hAnsi="Arial" w:cs="Arial"/>
          <w:b/>
          <w:sz w:val="24"/>
        </w:rPr>
        <w:t>General Ledger Menu</w:t>
      </w:r>
      <w:r w:rsidRPr="00681D6E">
        <w:rPr>
          <w:rFonts w:ascii="Arial" w:hAnsi="Arial" w:cs="Arial"/>
          <w:sz w:val="24"/>
        </w:rPr>
        <w:t>.</w:t>
      </w:r>
      <w:r w:rsidR="00562D68">
        <w:rPr>
          <w:rFonts w:ascii="Arial" w:hAnsi="Arial" w:cs="Arial"/>
          <w:sz w:val="24"/>
        </w:rPr>
        <w:t xml:space="preserve"> </w:t>
      </w:r>
      <w:r w:rsidR="004241F0">
        <w:rPr>
          <w:rFonts w:ascii="Arial" w:hAnsi="Arial" w:cs="Arial"/>
          <w:sz w:val="24"/>
        </w:rPr>
        <w:t xml:space="preserve">It is also possible to import </w:t>
      </w:r>
      <w:r w:rsidR="004241F0" w:rsidRPr="004241F0">
        <w:rPr>
          <w:rFonts w:ascii="Arial" w:hAnsi="Arial" w:cs="Arial"/>
          <w:b/>
          <w:sz w:val="24"/>
        </w:rPr>
        <w:t>G/L Budget Detail</w:t>
      </w:r>
      <w:r w:rsidR="004241F0">
        <w:rPr>
          <w:rFonts w:ascii="Arial" w:hAnsi="Arial" w:cs="Arial"/>
          <w:sz w:val="24"/>
        </w:rPr>
        <w:t xml:space="preserve"> by period.</w:t>
      </w:r>
      <w:r w:rsidR="00562D68">
        <w:rPr>
          <w:rFonts w:ascii="Arial" w:hAnsi="Arial" w:cs="Arial"/>
          <w:sz w:val="24"/>
        </w:rPr>
        <w:t xml:space="preserve"> </w:t>
      </w:r>
      <w:r w:rsidR="004241F0">
        <w:rPr>
          <w:rFonts w:ascii="Arial" w:hAnsi="Arial" w:cs="Arial"/>
          <w:sz w:val="24"/>
        </w:rPr>
        <w:t xml:space="preserve">This process must be administered by a member of the </w:t>
      </w:r>
      <w:r w:rsidR="004241F0" w:rsidRPr="004241F0">
        <w:rPr>
          <w:rFonts w:ascii="Arial" w:hAnsi="Arial" w:cs="Arial"/>
          <w:b/>
          <w:sz w:val="24"/>
        </w:rPr>
        <w:t>RollMaster Customer Support Team</w:t>
      </w:r>
      <w:r w:rsidR="004241F0">
        <w:rPr>
          <w:rFonts w:ascii="Arial" w:hAnsi="Arial" w:cs="Arial"/>
          <w:sz w:val="24"/>
        </w:rPr>
        <w:t>.</w:t>
      </w:r>
      <w:r w:rsidR="00562D68">
        <w:rPr>
          <w:rFonts w:ascii="Arial" w:hAnsi="Arial" w:cs="Arial"/>
          <w:sz w:val="24"/>
        </w:rPr>
        <w:t xml:space="preserve"> </w:t>
      </w:r>
      <w:r w:rsidR="004241F0">
        <w:rPr>
          <w:rFonts w:ascii="Arial" w:hAnsi="Arial" w:cs="Arial"/>
          <w:sz w:val="24"/>
        </w:rPr>
        <w:t xml:space="preserve">Please email </w:t>
      </w:r>
      <w:hyperlink r:id="rId60" w:history="1">
        <w:r w:rsidR="004241F0" w:rsidRPr="00A50D98">
          <w:rPr>
            <w:rStyle w:val="Hyperlink"/>
            <w:rFonts w:ascii="Arial" w:hAnsi="Arial" w:cs="Arial"/>
            <w:sz w:val="24"/>
          </w:rPr>
          <w:t>support@rmaster.com</w:t>
        </w:r>
      </w:hyperlink>
      <w:r w:rsidR="004241F0">
        <w:rPr>
          <w:rFonts w:ascii="Arial" w:hAnsi="Arial" w:cs="Arial"/>
          <w:sz w:val="24"/>
        </w:rPr>
        <w:t xml:space="preserve"> if you are interested in this feature.</w:t>
      </w:r>
      <w:r w:rsidR="00941B5D">
        <w:rPr>
          <w:rFonts w:ascii="Arial" w:hAnsi="Arial" w:cs="Arial"/>
          <w:sz w:val="24"/>
        </w:rPr>
        <w:t xml:space="preserve"> </w:t>
      </w:r>
    </w:p>
    <w:p w14:paraId="1407BB02" w14:textId="77777777" w:rsidR="00941B5D" w:rsidRPr="00681D6E" w:rsidRDefault="00941B5D" w:rsidP="0092464D">
      <w:pPr>
        <w:spacing w:before="200" w:line="276" w:lineRule="auto"/>
        <w:rPr>
          <w:rFonts w:ascii="Arial" w:hAnsi="Arial" w:cs="Arial"/>
          <w:sz w:val="24"/>
        </w:rPr>
      </w:pPr>
      <w:r>
        <w:rPr>
          <w:rFonts w:ascii="Arial" w:hAnsi="Arial" w:cs="Arial"/>
          <w:b/>
          <w:bCs/>
          <w:sz w:val="24"/>
          <w:szCs w:val="24"/>
        </w:rPr>
        <w:t>The G/L Budget suite of modules has been expanded to allow for multiple budgets.</w:t>
      </w:r>
      <w:r>
        <w:rPr>
          <w:rFonts w:ascii="Arial" w:hAnsi="Arial" w:cs="Arial"/>
          <w:bCs/>
          <w:sz w:val="24"/>
          <w:szCs w:val="24"/>
        </w:rPr>
        <w:t xml:space="preserve"> The addition of a new </w:t>
      </w:r>
      <w:r w:rsidRPr="0098307D">
        <w:rPr>
          <w:rFonts w:ascii="Arial" w:hAnsi="Arial" w:cs="Arial"/>
          <w:b/>
          <w:bCs/>
          <w:color w:val="0070C0"/>
          <w:sz w:val="24"/>
          <w:szCs w:val="24"/>
        </w:rPr>
        <w:t>G/L Budget Name</w:t>
      </w:r>
      <w:r>
        <w:rPr>
          <w:rFonts w:ascii="Arial" w:hAnsi="Arial" w:cs="Arial"/>
          <w:bCs/>
          <w:sz w:val="24"/>
          <w:szCs w:val="24"/>
        </w:rPr>
        <w:t xml:space="preserve"> field in all these modules allows for this process, which adds additional functionality for setting “Target” budget goals, with the objective of comparing goals for growth to current numbers.</w:t>
      </w:r>
      <w:r w:rsidRPr="00406A45">
        <w:rPr>
          <w:rFonts w:ascii="Arial" w:hAnsi="Arial" w:cs="Arial"/>
          <w:b/>
          <w:bCs/>
          <w:sz w:val="24"/>
          <w:szCs w:val="24"/>
        </w:rPr>
        <w:t xml:space="preserve"> </w:t>
      </w:r>
      <w:r>
        <w:rPr>
          <w:rFonts w:ascii="Arial" w:hAnsi="Arial" w:cs="Arial"/>
          <w:bCs/>
          <w:sz w:val="24"/>
          <w:szCs w:val="24"/>
        </w:rPr>
        <w:t xml:space="preserve">Budget data is importable. Please contact </w:t>
      </w:r>
      <w:r w:rsidRPr="00941B5D">
        <w:rPr>
          <w:rFonts w:ascii="Arial" w:hAnsi="Arial" w:cs="Arial"/>
          <w:b/>
          <w:bCs/>
          <w:sz w:val="24"/>
          <w:szCs w:val="24"/>
        </w:rPr>
        <w:t>RollMaster Support</w:t>
      </w:r>
      <w:r>
        <w:rPr>
          <w:rFonts w:ascii="Arial" w:hAnsi="Arial" w:cs="Arial"/>
          <w:bCs/>
          <w:sz w:val="24"/>
          <w:szCs w:val="24"/>
        </w:rPr>
        <w:t xml:space="preserve"> for additional assistance.</w:t>
      </w:r>
      <w:r w:rsidR="00AB2543">
        <w:rPr>
          <w:rFonts w:ascii="Arial" w:hAnsi="Arial" w:cs="Arial"/>
          <w:bCs/>
          <w:sz w:val="24"/>
          <w:szCs w:val="24"/>
        </w:rPr>
        <w:t xml:space="preserve"> </w:t>
      </w:r>
      <w:r w:rsidR="00AB2543" w:rsidRPr="00AB2543">
        <w:rPr>
          <w:rFonts w:ascii="Arial" w:hAnsi="Arial" w:cs="Arial"/>
          <w:b/>
          <w:bCs/>
          <w:color w:val="0070C0"/>
          <w:sz w:val="24"/>
          <w:szCs w:val="24"/>
        </w:rPr>
        <w:t>G/L Budget Names</w:t>
      </w:r>
      <w:r w:rsidR="00AB2543" w:rsidRPr="00AB2543">
        <w:rPr>
          <w:rFonts w:ascii="Arial" w:hAnsi="Arial" w:cs="Arial"/>
          <w:bCs/>
          <w:color w:val="0070C0"/>
          <w:sz w:val="24"/>
          <w:szCs w:val="24"/>
        </w:rPr>
        <w:t xml:space="preserve"> </w:t>
      </w:r>
      <w:r w:rsidR="00AB2543">
        <w:rPr>
          <w:rFonts w:ascii="Arial" w:hAnsi="Arial" w:cs="Arial"/>
          <w:bCs/>
          <w:sz w:val="24"/>
          <w:szCs w:val="24"/>
        </w:rPr>
        <w:t xml:space="preserve">can be added in the </w:t>
      </w:r>
      <w:r w:rsidR="00AB2543" w:rsidRPr="00AB2543">
        <w:rPr>
          <w:rFonts w:ascii="Arial" w:hAnsi="Arial" w:cs="Arial"/>
          <w:b/>
          <w:bCs/>
          <w:sz w:val="24"/>
          <w:szCs w:val="24"/>
        </w:rPr>
        <w:t>G/L Budget Maintenance</w:t>
      </w:r>
      <w:r w:rsidR="00AB2543">
        <w:rPr>
          <w:rFonts w:ascii="Arial" w:hAnsi="Arial" w:cs="Arial"/>
          <w:bCs/>
          <w:sz w:val="24"/>
          <w:szCs w:val="24"/>
        </w:rPr>
        <w:t xml:space="preserve"> module via the following option: </w:t>
      </w:r>
      <w:r w:rsidR="00AB2543" w:rsidRPr="00AB2543">
        <w:rPr>
          <w:rFonts w:ascii="Arial" w:hAnsi="Arial" w:cs="Arial"/>
          <w:b/>
          <w:bCs/>
          <w:color w:val="0070C0"/>
          <w:sz w:val="24"/>
          <w:szCs w:val="24"/>
        </w:rPr>
        <w:t>G/L Budget Name Mtc</w:t>
      </w:r>
      <w:r w:rsidR="00AB2543" w:rsidRPr="00AB2543">
        <w:rPr>
          <w:rFonts w:ascii="Arial" w:hAnsi="Arial" w:cs="Arial"/>
          <w:bCs/>
          <w:sz w:val="24"/>
          <w:szCs w:val="24"/>
        </w:rPr>
        <w:t>.</w:t>
      </w:r>
    </w:p>
    <w:p w14:paraId="079DEB4F" w14:textId="77777777" w:rsidR="00317F85" w:rsidRPr="00681D6E" w:rsidRDefault="00317F85" w:rsidP="00483C66">
      <w:pPr>
        <w:spacing w:before="200" w:line="276" w:lineRule="auto"/>
        <w:rPr>
          <w:rFonts w:ascii="Arial" w:hAnsi="Arial" w:cs="Arial"/>
          <w:sz w:val="24"/>
        </w:rPr>
      </w:pPr>
      <w:r w:rsidRPr="00681D6E">
        <w:rPr>
          <w:rFonts w:ascii="Arial" w:hAnsi="Arial" w:cs="Arial"/>
          <w:sz w:val="24"/>
        </w:rPr>
        <w:t>Th</w:t>
      </w:r>
      <w:r w:rsidR="0092464D">
        <w:rPr>
          <w:rFonts w:ascii="Arial" w:hAnsi="Arial" w:cs="Arial"/>
          <w:sz w:val="24"/>
        </w:rPr>
        <w:t xml:space="preserve">e </w:t>
      </w:r>
      <w:r w:rsidR="0092464D" w:rsidRPr="0092464D">
        <w:rPr>
          <w:rFonts w:ascii="Arial" w:hAnsi="Arial" w:cs="Arial"/>
          <w:b/>
          <w:sz w:val="24"/>
        </w:rPr>
        <w:t>G/L Budget Comparison Report</w:t>
      </w:r>
      <w:r w:rsidR="0092464D">
        <w:rPr>
          <w:rFonts w:ascii="Arial" w:hAnsi="Arial" w:cs="Arial"/>
          <w:sz w:val="24"/>
        </w:rPr>
        <w:t xml:space="preserve"> </w:t>
      </w:r>
      <w:r w:rsidRPr="00681D6E">
        <w:rPr>
          <w:rFonts w:ascii="Arial" w:hAnsi="Arial" w:cs="Arial"/>
          <w:sz w:val="24"/>
        </w:rPr>
        <w:t xml:space="preserve">module requires you to create a </w:t>
      </w:r>
      <w:r w:rsidRPr="00FA65BA">
        <w:rPr>
          <w:rFonts w:ascii="Arial" w:hAnsi="Arial" w:cs="Arial"/>
          <w:b/>
          <w:color w:val="0070C0"/>
          <w:sz w:val="24"/>
        </w:rPr>
        <w:t>Report Format</w:t>
      </w:r>
      <w:r w:rsidRPr="00FA65BA">
        <w:rPr>
          <w:rFonts w:ascii="Arial" w:hAnsi="Arial" w:cs="Arial"/>
          <w:color w:val="0070C0"/>
          <w:sz w:val="24"/>
        </w:rPr>
        <w:t xml:space="preserve"> </w:t>
      </w:r>
      <w:r w:rsidRPr="00681D6E">
        <w:rPr>
          <w:rFonts w:ascii="Arial" w:hAnsi="Arial" w:cs="Arial"/>
          <w:sz w:val="24"/>
        </w:rPr>
        <w:t xml:space="preserve">in the </w:t>
      </w:r>
      <w:r w:rsidRPr="002F6DF2">
        <w:rPr>
          <w:rFonts w:ascii="Arial" w:hAnsi="Arial" w:cs="Arial"/>
          <w:b/>
          <w:sz w:val="24"/>
        </w:rPr>
        <w:t>Report Format Maintenance</w:t>
      </w:r>
      <w:r w:rsidRPr="00681D6E">
        <w:rPr>
          <w:rFonts w:ascii="Arial" w:hAnsi="Arial" w:cs="Arial"/>
          <w:sz w:val="24"/>
        </w:rPr>
        <w:t xml:space="preserve"> module first</w:t>
      </w:r>
      <w:r w:rsidR="00FA65BA">
        <w:rPr>
          <w:rFonts w:ascii="Arial" w:hAnsi="Arial" w:cs="Arial"/>
          <w:sz w:val="24"/>
        </w:rPr>
        <w:t>,</w:t>
      </w:r>
      <w:r w:rsidRPr="00681D6E">
        <w:rPr>
          <w:rFonts w:ascii="Arial" w:hAnsi="Arial" w:cs="Arial"/>
          <w:sz w:val="24"/>
        </w:rPr>
        <w:t xml:space="preserve"> using only the accounts for which you have set a budget.</w:t>
      </w:r>
      <w:r w:rsidR="00562D68">
        <w:rPr>
          <w:rFonts w:ascii="Arial" w:hAnsi="Arial" w:cs="Arial"/>
          <w:sz w:val="24"/>
        </w:rPr>
        <w:t xml:space="preserve"> </w:t>
      </w:r>
      <w:r w:rsidRPr="00681D6E">
        <w:rPr>
          <w:rFonts w:ascii="Arial" w:hAnsi="Arial" w:cs="Arial"/>
          <w:sz w:val="24"/>
        </w:rPr>
        <w:t xml:space="preserve">The printed report looks much like an </w:t>
      </w:r>
      <w:r w:rsidRPr="00FA65BA">
        <w:rPr>
          <w:rFonts w:ascii="Arial" w:hAnsi="Arial" w:cs="Arial"/>
          <w:b/>
          <w:sz w:val="24"/>
        </w:rPr>
        <w:t>Income Statement</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It will display a </w:t>
      </w:r>
      <w:r w:rsidRPr="00FA65BA">
        <w:rPr>
          <w:rFonts w:ascii="Arial" w:hAnsi="Arial" w:cs="Arial"/>
          <w:b/>
          <w:color w:val="0070C0"/>
          <w:sz w:val="24"/>
        </w:rPr>
        <w:t>Current Month</w:t>
      </w:r>
      <w:r w:rsidRPr="00FA65BA">
        <w:rPr>
          <w:rFonts w:ascii="Arial" w:hAnsi="Arial" w:cs="Arial"/>
          <w:color w:val="0070C0"/>
          <w:sz w:val="24"/>
        </w:rPr>
        <w:t xml:space="preserve"> </w:t>
      </w:r>
      <w:r w:rsidRPr="00681D6E">
        <w:rPr>
          <w:rFonts w:ascii="Arial" w:hAnsi="Arial" w:cs="Arial"/>
          <w:sz w:val="24"/>
        </w:rPr>
        <w:t xml:space="preserve">column giving </w:t>
      </w:r>
      <w:r w:rsidRPr="00FA65BA">
        <w:rPr>
          <w:rFonts w:ascii="Arial" w:hAnsi="Arial" w:cs="Arial"/>
          <w:b/>
          <w:color w:val="0070C0"/>
          <w:sz w:val="24"/>
        </w:rPr>
        <w:t>Activity</w:t>
      </w:r>
      <w:r w:rsidRPr="00681D6E">
        <w:rPr>
          <w:rFonts w:ascii="Arial" w:hAnsi="Arial" w:cs="Arial"/>
          <w:sz w:val="24"/>
        </w:rPr>
        <w:t xml:space="preserve">, </w:t>
      </w:r>
      <w:r w:rsidRPr="00FA65BA">
        <w:rPr>
          <w:rFonts w:ascii="Arial" w:hAnsi="Arial" w:cs="Arial"/>
          <w:b/>
          <w:color w:val="0070C0"/>
          <w:sz w:val="24"/>
        </w:rPr>
        <w:t>Budget</w:t>
      </w:r>
      <w:r w:rsidRPr="00681D6E">
        <w:rPr>
          <w:rFonts w:ascii="Arial" w:hAnsi="Arial" w:cs="Arial"/>
          <w:sz w:val="24"/>
        </w:rPr>
        <w:t xml:space="preserve">, and </w:t>
      </w:r>
      <w:r w:rsidR="00FA65BA" w:rsidRPr="00FA65BA">
        <w:rPr>
          <w:rFonts w:ascii="Arial" w:hAnsi="Arial" w:cs="Arial"/>
          <w:b/>
          <w:color w:val="0070C0"/>
          <w:sz w:val="24"/>
        </w:rPr>
        <w:t>P</w:t>
      </w:r>
      <w:r w:rsidRPr="00FA65BA">
        <w:rPr>
          <w:rFonts w:ascii="Arial" w:hAnsi="Arial" w:cs="Arial"/>
          <w:b/>
          <w:color w:val="0070C0"/>
          <w:sz w:val="24"/>
        </w:rPr>
        <w:t>ercentage</w:t>
      </w:r>
      <w:r w:rsidRPr="00FA65BA">
        <w:rPr>
          <w:rFonts w:ascii="Arial" w:hAnsi="Arial" w:cs="Arial"/>
          <w:color w:val="0070C0"/>
          <w:sz w:val="24"/>
        </w:rPr>
        <w:t xml:space="preserve"> </w:t>
      </w:r>
      <w:r w:rsidRPr="00681D6E">
        <w:rPr>
          <w:rFonts w:ascii="Arial" w:hAnsi="Arial" w:cs="Arial"/>
          <w:sz w:val="24"/>
        </w:rPr>
        <w:t>of the budget, a</w:t>
      </w:r>
      <w:r w:rsidR="00FA65BA">
        <w:rPr>
          <w:rFonts w:ascii="Arial" w:hAnsi="Arial" w:cs="Arial"/>
          <w:sz w:val="24"/>
        </w:rPr>
        <w:t>long with a</w:t>
      </w:r>
      <w:r w:rsidRPr="00681D6E">
        <w:rPr>
          <w:rFonts w:ascii="Arial" w:hAnsi="Arial" w:cs="Arial"/>
          <w:sz w:val="24"/>
        </w:rPr>
        <w:t xml:space="preserve"> </w:t>
      </w:r>
      <w:r w:rsidRPr="00FA65BA">
        <w:rPr>
          <w:rFonts w:ascii="Arial" w:hAnsi="Arial" w:cs="Arial"/>
          <w:b/>
          <w:color w:val="0070C0"/>
          <w:sz w:val="24"/>
        </w:rPr>
        <w:t>Year-to-Date</w:t>
      </w:r>
      <w:r w:rsidRPr="00FA65BA">
        <w:rPr>
          <w:rFonts w:ascii="Arial" w:hAnsi="Arial" w:cs="Arial"/>
          <w:color w:val="0070C0"/>
          <w:sz w:val="24"/>
        </w:rPr>
        <w:t xml:space="preserve"> </w:t>
      </w:r>
      <w:r w:rsidRPr="00681D6E">
        <w:rPr>
          <w:rFonts w:ascii="Arial" w:hAnsi="Arial" w:cs="Arial"/>
          <w:sz w:val="24"/>
        </w:rPr>
        <w:t xml:space="preserve">column showing the same information, and a </w:t>
      </w:r>
      <w:r w:rsidRPr="00FA65BA">
        <w:rPr>
          <w:rFonts w:ascii="Arial" w:hAnsi="Arial" w:cs="Arial"/>
          <w:b/>
          <w:color w:val="0070C0"/>
          <w:sz w:val="24"/>
        </w:rPr>
        <w:t>Last Year-To-Date</w:t>
      </w:r>
      <w:r w:rsidRPr="00FA65BA">
        <w:rPr>
          <w:rFonts w:ascii="Arial" w:hAnsi="Arial" w:cs="Arial"/>
          <w:color w:val="0070C0"/>
          <w:sz w:val="24"/>
        </w:rPr>
        <w:t xml:space="preserve"> </w:t>
      </w:r>
      <w:r w:rsidRPr="00681D6E">
        <w:rPr>
          <w:rFonts w:ascii="Arial" w:hAnsi="Arial" w:cs="Arial"/>
          <w:sz w:val="24"/>
        </w:rPr>
        <w:t>column for comparison purposes.</w:t>
      </w:r>
      <w:r w:rsidR="00562D68">
        <w:rPr>
          <w:rFonts w:ascii="Arial" w:hAnsi="Arial" w:cs="Arial"/>
          <w:sz w:val="24"/>
        </w:rPr>
        <w:t xml:space="preserve"> </w:t>
      </w:r>
      <w:r w:rsidRPr="00681D6E">
        <w:rPr>
          <w:rFonts w:ascii="Arial" w:hAnsi="Arial" w:cs="Arial"/>
          <w:sz w:val="24"/>
        </w:rPr>
        <w:t>When you enter this module, the screen will appear as follows:</w:t>
      </w:r>
    </w:p>
    <w:p w14:paraId="5058F649" w14:textId="77777777" w:rsidR="00317F85" w:rsidRDefault="00805D13" w:rsidP="00312FCA">
      <w:pPr>
        <w:pStyle w:val="BodyTextIndent"/>
        <w:spacing w:line="276" w:lineRule="auto"/>
        <w:ind w:left="0"/>
        <w:jc w:val="center"/>
        <w:rPr>
          <w:rFonts w:ascii="Arial" w:hAnsi="Arial" w:cs="Arial"/>
          <w:b/>
        </w:rPr>
      </w:pPr>
      <w:r>
        <w:rPr>
          <w:rFonts w:ascii="Arial" w:hAnsi="Arial" w:cs="Arial"/>
          <w:b/>
          <w:noProof/>
        </w:rPr>
        <w:lastRenderedPageBreak/>
        <w:drawing>
          <wp:inline distT="0" distB="0" distL="0" distR="0" wp14:anchorId="3E1BCECF" wp14:editId="4BD9ACA5">
            <wp:extent cx="4990476" cy="2780952"/>
            <wp:effectExtent l="0" t="0" r="635"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61">
                      <a:extLst>
                        <a:ext uri="{28A0092B-C50C-407E-A947-70E740481C1C}">
                          <a14:useLocalDpi xmlns:a14="http://schemas.microsoft.com/office/drawing/2010/main" val="0"/>
                        </a:ext>
                      </a:extLst>
                    </a:blip>
                    <a:stretch>
                      <a:fillRect/>
                    </a:stretch>
                  </pic:blipFill>
                  <pic:spPr>
                    <a:xfrm>
                      <a:off x="0" y="0"/>
                      <a:ext cx="4990476" cy="2780952"/>
                    </a:xfrm>
                    <a:prstGeom prst="rect">
                      <a:avLst/>
                    </a:prstGeom>
                  </pic:spPr>
                </pic:pic>
              </a:graphicData>
            </a:graphic>
          </wp:inline>
        </w:drawing>
      </w:r>
    </w:p>
    <w:p w14:paraId="7FED3E62" w14:textId="77777777" w:rsidR="00AB2543" w:rsidRPr="00681D6E" w:rsidRDefault="00AB2543" w:rsidP="00312FCA">
      <w:pPr>
        <w:pStyle w:val="BodyTextIndent"/>
        <w:spacing w:line="276" w:lineRule="auto"/>
        <w:ind w:left="0"/>
        <w:jc w:val="center"/>
        <w:rPr>
          <w:rFonts w:ascii="Arial" w:hAnsi="Arial" w:cs="Arial"/>
          <w:b/>
        </w:rPr>
      </w:pPr>
    </w:p>
    <w:p w14:paraId="4B7F3D12" w14:textId="77777777" w:rsidR="00317F85" w:rsidRDefault="00317F85" w:rsidP="00312FCA">
      <w:pPr>
        <w:pStyle w:val="BodyTextIndent"/>
        <w:spacing w:line="276" w:lineRule="auto"/>
        <w:ind w:left="0"/>
        <w:rPr>
          <w:rFonts w:ascii="Arial" w:hAnsi="Arial" w:cs="Arial"/>
        </w:rPr>
      </w:pPr>
      <w:r w:rsidRPr="00681D6E">
        <w:rPr>
          <w:rFonts w:ascii="Arial" w:hAnsi="Arial" w:cs="Arial"/>
        </w:rPr>
        <w:t xml:space="preserve">The cursor will be positioned at the </w:t>
      </w:r>
      <w:r w:rsidRPr="002F6DF2">
        <w:rPr>
          <w:rFonts w:ascii="Arial" w:hAnsi="Arial" w:cs="Arial"/>
          <w:b/>
          <w:color w:val="0070C0"/>
        </w:rPr>
        <w:t>Period</w:t>
      </w:r>
      <w:r w:rsidRPr="00681D6E">
        <w:rPr>
          <w:rFonts w:ascii="Arial" w:hAnsi="Arial" w:cs="Arial"/>
        </w:rPr>
        <w:t xml:space="preserve"> </w:t>
      </w:r>
      <w:r w:rsidR="00FA65BA" w:rsidRPr="004241F0">
        <w:rPr>
          <w:rFonts w:ascii="Arial" w:hAnsi="Arial" w:cs="Arial"/>
          <w:b/>
          <w:color w:val="D9D9D9" w:themeColor="background1" w:themeShade="D9"/>
          <w:highlight w:val="lightGray"/>
        </w:rPr>
        <w:t>(</w:t>
      </w:r>
      <w:r w:rsidR="00FA65BA" w:rsidRPr="003B33C4">
        <w:rPr>
          <w:rFonts w:ascii="Arial" w:hAnsi="Arial" w:cs="Arial"/>
          <w:b/>
          <w:highlight w:val="lightGray"/>
        </w:rPr>
        <w:t>1</w:t>
      </w:r>
      <w:r w:rsidR="00FA65BA" w:rsidRPr="004241F0">
        <w:rPr>
          <w:rFonts w:ascii="Arial" w:hAnsi="Arial" w:cs="Arial"/>
          <w:b/>
          <w:color w:val="D9D9D9" w:themeColor="background1" w:themeShade="D9"/>
          <w:highlight w:val="lightGray"/>
        </w:rPr>
        <w:t>)</w:t>
      </w:r>
      <w:r w:rsidR="002F6DF2">
        <w:rPr>
          <w:rFonts w:ascii="Arial" w:hAnsi="Arial" w:cs="Arial"/>
        </w:rPr>
        <w:t xml:space="preserve"> </w:t>
      </w:r>
      <w:r w:rsidRPr="00681D6E">
        <w:rPr>
          <w:rFonts w:ascii="Arial" w:hAnsi="Arial" w:cs="Arial"/>
        </w:rPr>
        <w:t>field.</w:t>
      </w:r>
      <w:r w:rsidR="00562D68">
        <w:rPr>
          <w:rFonts w:ascii="Arial" w:hAnsi="Arial" w:cs="Arial"/>
        </w:rPr>
        <w:t xml:space="preserve"> </w:t>
      </w:r>
      <w:r w:rsidRPr="00681D6E">
        <w:rPr>
          <w:rFonts w:ascii="Arial" w:hAnsi="Arial" w:cs="Arial"/>
        </w:rPr>
        <w:t>You can type in a different period or leave the default for the current open period in your system.</w:t>
      </w:r>
      <w:r w:rsidR="00562D68">
        <w:rPr>
          <w:rFonts w:ascii="Arial" w:hAnsi="Arial" w:cs="Arial"/>
        </w:rPr>
        <w:t xml:space="preserve"> </w:t>
      </w:r>
      <w:r w:rsidRPr="00681D6E">
        <w:rPr>
          <w:rFonts w:ascii="Arial" w:hAnsi="Arial" w:cs="Arial"/>
        </w:rPr>
        <w:t xml:space="preserve">At the </w:t>
      </w:r>
      <w:r w:rsidRPr="00DC05D7">
        <w:rPr>
          <w:rFonts w:ascii="Arial" w:hAnsi="Arial" w:cs="Arial"/>
          <w:b/>
          <w:color w:val="0070C0"/>
        </w:rPr>
        <w:t>Company ID</w:t>
      </w:r>
      <w:r w:rsidRPr="00681D6E">
        <w:rPr>
          <w:rFonts w:ascii="Arial" w:hAnsi="Arial" w:cs="Arial"/>
        </w:rPr>
        <w:t xml:space="preserve"> </w:t>
      </w:r>
      <w:r w:rsidR="00FA65BA" w:rsidRPr="004241F0">
        <w:rPr>
          <w:rFonts w:ascii="Arial" w:hAnsi="Arial" w:cs="Arial"/>
          <w:b/>
          <w:color w:val="D9D9D9" w:themeColor="background1" w:themeShade="D9"/>
          <w:highlight w:val="lightGray"/>
        </w:rPr>
        <w:t>(</w:t>
      </w:r>
      <w:r w:rsidR="00FA65BA">
        <w:rPr>
          <w:rFonts w:ascii="Arial" w:hAnsi="Arial" w:cs="Arial"/>
          <w:b/>
          <w:highlight w:val="lightGray"/>
        </w:rPr>
        <w:t>2</w:t>
      </w:r>
      <w:r w:rsidR="00FA65BA" w:rsidRPr="004241F0">
        <w:rPr>
          <w:rFonts w:ascii="Arial" w:hAnsi="Arial" w:cs="Arial"/>
          <w:b/>
          <w:color w:val="D9D9D9" w:themeColor="background1" w:themeShade="D9"/>
          <w:highlight w:val="lightGray"/>
        </w:rPr>
        <w:t>)</w:t>
      </w:r>
      <w:r w:rsidR="00DC05D7">
        <w:rPr>
          <w:rFonts w:ascii="Arial" w:hAnsi="Arial" w:cs="Arial"/>
        </w:rPr>
        <w:t xml:space="preserve"> </w:t>
      </w:r>
      <w:r w:rsidRPr="00681D6E">
        <w:rPr>
          <w:rFonts w:ascii="Arial" w:hAnsi="Arial" w:cs="Arial"/>
        </w:rPr>
        <w:t xml:space="preserve">prompt, if applicable, use the </w:t>
      </w:r>
      <w:r w:rsidR="00D0710A">
        <w:rPr>
          <w:rFonts w:ascii="Arial" w:hAnsi="Arial" w:cs="Arial"/>
        </w:rPr>
        <w:t>drop-down</w:t>
      </w:r>
      <w:r w:rsidRPr="00681D6E">
        <w:rPr>
          <w:rFonts w:ascii="Arial" w:hAnsi="Arial" w:cs="Arial"/>
        </w:rPr>
        <w:t xml:space="preserve"> menu to select a different </w:t>
      </w:r>
      <w:r w:rsidRPr="00805D13">
        <w:rPr>
          <w:rFonts w:ascii="Arial" w:hAnsi="Arial" w:cs="Arial"/>
          <w:b/>
          <w:color w:val="0070C0"/>
        </w:rPr>
        <w:t>Company</w:t>
      </w:r>
      <w:r w:rsidRPr="00681D6E">
        <w:rPr>
          <w:rFonts w:ascii="Arial" w:hAnsi="Arial" w:cs="Arial"/>
        </w:rPr>
        <w:t>.</w:t>
      </w:r>
      <w:r w:rsidR="00562D68">
        <w:rPr>
          <w:rFonts w:ascii="Arial" w:hAnsi="Arial" w:cs="Arial"/>
        </w:rPr>
        <w:t xml:space="preserve"> </w:t>
      </w:r>
      <w:r w:rsidR="00805D13">
        <w:rPr>
          <w:rFonts w:ascii="Arial" w:hAnsi="Arial" w:cs="Arial"/>
        </w:rPr>
        <w:t xml:space="preserve">At the </w:t>
      </w:r>
      <w:r w:rsidR="00805D13" w:rsidRPr="00805D13">
        <w:rPr>
          <w:rFonts w:ascii="Arial" w:hAnsi="Arial" w:cs="Arial"/>
          <w:b/>
          <w:color w:val="0070C0"/>
        </w:rPr>
        <w:t>G/L Budget Name</w:t>
      </w:r>
      <w:r w:rsidR="00805D13" w:rsidRPr="00805D13">
        <w:rPr>
          <w:rFonts w:ascii="Arial" w:hAnsi="Arial" w:cs="Arial"/>
          <w:color w:val="0070C0"/>
        </w:rPr>
        <w:t xml:space="preserve"> </w:t>
      </w:r>
      <w:r w:rsidR="00805D13" w:rsidRPr="004241F0">
        <w:rPr>
          <w:rFonts w:ascii="Arial" w:hAnsi="Arial" w:cs="Arial"/>
          <w:b/>
          <w:color w:val="D9D9D9" w:themeColor="background1" w:themeShade="D9"/>
          <w:highlight w:val="lightGray"/>
        </w:rPr>
        <w:t>(</w:t>
      </w:r>
      <w:r w:rsidR="00805D13">
        <w:rPr>
          <w:rFonts w:ascii="Arial" w:hAnsi="Arial" w:cs="Arial"/>
          <w:b/>
          <w:highlight w:val="lightGray"/>
        </w:rPr>
        <w:t>3</w:t>
      </w:r>
      <w:r w:rsidR="00805D13" w:rsidRPr="004241F0">
        <w:rPr>
          <w:rFonts w:ascii="Arial" w:hAnsi="Arial" w:cs="Arial"/>
          <w:b/>
          <w:color w:val="D9D9D9" w:themeColor="background1" w:themeShade="D9"/>
          <w:highlight w:val="lightGray"/>
        </w:rPr>
        <w:t>)</w:t>
      </w:r>
      <w:r w:rsidR="00805D13">
        <w:rPr>
          <w:rFonts w:ascii="Arial" w:hAnsi="Arial" w:cs="Arial"/>
          <w:b/>
          <w:color w:val="D9D9D9" w:themeColor="background1" w:themeShade="D9"/>
        </w:rPr>
        <w:t xml:space="preserve"> </w:t>
      </w:r>
      <w:r w:rsidR="00805D13">
        <w:rPr>
          <w:rFonts w:ascii="Arial" w:hAnsi="Arial" w:cs="Arial"/>
        </w:rPr>
        <w:t xml:space="preserve">field, use the </w:t>
      </w:r>
      <w:r w:rsidR="00D0710A">
        <w:rPr>
          <w:rFonts w:ascii="Arial" w:hAnsi="Arial" w:cs="Arial"/>
        </w:rPr>
        <w:t>drop-down</w:t>
      </w:r>
      <w:r w:rsidR="00805D13">
        <w:rPr>
          <w:rFonts w:ascii="Arial" w:hAnsi="Arial" w:cs="Arial"/>
        </w:rPr>
        <w:t xml:space="preserve"> arrow to select the applicable </w:t>
      </w:r>
      <w:r w:rsidR="00805D13" w:rsidRPr="00805D13">
        <w:rPr>
          <w:rFonts w:ascii="Arial" w:hAnsi="Arial" w:cs="Arial"/>
          <w:b/>
          <w:color w:val="0070C0"/>
        </w:rPr>
        <w:t>Budget</w:t>
      </w:r>
      <w:r w:rsidR="00805D13" w:rsidRPr="00805D13">
        <w:rPr>
          <w:rFonts w:ascii="Arial" w:hAnsi="Arial" w:cs="Arial"/>
          <w:color w:val="0070C0"/>
        </w:rPr>
        <w:t xml:space="preserve"> </w:t>
      </w:r>
      <w:r w:rsidR="008E28F6" w:rsidRPr="008E28F6">
        <w:rPr>
          <w:rFonts w:ascii="Arial" w:hAnsi="Arial" w:cs="Arial"/>
          <w:b/>
          <w:color w:val="0070C0"/>
        </w:rPr>
        <w:t>Name</w:t>
      </w:r>
      <w:r w:rsidR="00805D13">
        <w:rPr>
          <w:rFonts w:ascii="Arial" w:hAnsi="Arial" w:cs="Arial"/>
        </w:rPr>
        <w:t xml:space="preserve">. </w:t>
      </w:r>
      <w:r w:rsidRPr="00681D6E">
        <w:rPr>
          <w:rFonts w:ascii="Arial" w:hAnsi="Arial" w:cs="Arial"/>
        </w:rPr>
        <w:t xml:space="preserve">At the </w:t>
      </w:r>
      <w:r w:rsidRPr="00DC05D7">
        <w:rPr>
          <w:rFonts w:ascii="Arial" w:hAnsi="Arial" w:cs="Arial"/>
          <w:b/>
          <w:color w:val="0070C0"/>
        </w:rPr>
        <w:t>Report Format</w:t>
      </w:r>
      <w:r w:rsidRPr="00681D6E">
        <w:rPr>
          <w:rFonts w:ascii="Arial" w:hAnsi="Arial" w:cs="Arial"/>
        </w:rPr>
        <w:t xml:space="preserve"> </w:t>
      </w:r>
      <w:r w:rsidR="00FA65BA" w:rsidRPr="004241F0">
        <w:rPr>
          <w:rFonts w:ascii="Arial" w:hAnsi="Arial" w:cs="Arial"/>
          <w:b/>
          <w:color w:val="D9D9D9" w:themeColor="background1" w:themeShade="D9"/>
          <w:highlight w:val="lightGray"/>
        </w:rPr>
        <w:t>(</w:t>
      </w:r>
      <w:r w:rsidR="00805D13">
        <w:rPr>
          <w:rFonts w:ascii="Arial" w:hAnsi="Arial" w:cs="Arial"/>
          <w:b/>
          <w:highlight w:val="lightGray"/>
        </w:rPr>
        <w:t>4</w:t>
      </w:r>
      <w:r w:rsidR="00FA65BA" w:rsidRPr="004241F0">
        <w:rPr>
          <w:rFonts w:ascii="Arial" w:hAnsi="Arial" w:cs="Arial"/>
          <w:b/>
          <w:color w:val="D9D9D9" w:themeColor="background1" w:themeShade="D9"/>
          <w:highlight w:val="lightGray"/>
        </w:rPr>
        <w:t>)</w:t>
      </w:r>
      <w:r w:rsidR="00DC05D7">
        <w:rPr>
          <w:rFonts w:ascii="Arial" w:hAnsi="Arial" w:cs="Arial"/>
        </w:rPr>
        <w:t xml:space="preserve"> </w:t>
      </w:r>
      <w:r w:rsidRPr="00681D6E">
        <w:rPr>
          <w:rFonts w:ascii="Arial" w:hAnsi="Arial" w:cs="Arial"/>
        </w:rPr>
        <w:t xml:space="preserve">field, use the </w:t>
      </w:r>
      <w:r w:rsidR="00D0710A">
        <w:rPr>
          <w:rFonts w:ascii="Arial" w:hAnsi="Arial" w:cs="Arial"/>
        </w:rPr>
        <w:t>drop-down</w:t>
      </w:r>
      <w:r w:rsidRPr="00681D6E">
        <w:rPr>
          <w:rFonts w:ascii="Arial" w:hAnsi="Arial" w:cs="Arial"/>
        </w:rPr>
        <w:t xml:space="preserve"> menu to select the </w:t>
      </w:r>
      <w:r w:rsidR="00A67F3E" w:rsidRPr="00FA65BA">
        <w:rPr>
          <w:rFonts w:ascii="Arial" w:hAnsi="Arial" w:cs="Arial"/>
          <w:b/>
          <w:color w:val="0070C0"/>
        </w:rPr>
        <w:t>Report Format</w:t>
      </w:r>
      <w:r w:rsidRPr="00FA65BA">
        <w:rPr>
          <w:rFonts w:ascii="Arial" w:hAnsi="Arial" w:cs="Arial"/>
          <w:color w:val="0070C0"/>
        </w:rPr>
        <w:t xml:space="preserve"> </w:t>
      </w:r>
      <w:r w:rsidRPr="00681D6E">
        <w:rPr>
          <w:rFonts w:ascii="Arial" w:hAnsi="Arial" w:cs="Arial"/>
        </w:rPr>
        <w:t>previously formatted specifically for this module.</w:t>
      </w:r>
      <w:r w:rsidR="00562D68">
        <w:rPr>
          <w:rFonts w:ascii="Arial" w:hAnsi="Arial" w:cs="Arial"/>
        </w:rPr>
        <w:t xml:space="preserve"> </w:t>
      </w:r>
      <w:r w:rsidR="00FA65BA">
        <w:rPr>
          <w:rFonts w:ascii="Arial" w:hAnsi="Arial" w:cs="Arial"/>
        </w:rPr>
        <w:t xml:space="preserve">To export the data, click the </w:t>
      </w:r>
      <w:r w:rsidR="00FA65BA" w:rsidRPr="00FA65BA">
        <w:rPr>
          <w:rFonts w:ascii="Arial" w:hAnsi="Arial" w:cs="Arial"/>
          <w:b/>
          <w:color w:val="00B050"/>
        </w:rPr>
        <w:t>Excel</w:t>
      </w:r>
      <w:r w:rsidR="00FA65BA" w:rsidRPr="00FA65BA">
        <w:rPr>
          <w:rFonts w:ascii="Arial" w:hAnsi="Arial" w:cs="Arial"/>
          <w:color w:val="00B050"/>
        </w:rPr>
        <w:t xml:space="preserve"> </w:t>
      </w:r>
      <w:r w:rsidR="00FA65BA">
        <w:rPr>
          <w:rFonts w:ascii="Arial" w:hAnsi="Arial" w:cs="Arial"/>
        </w:rPr>
        <w:t>icon.</w:t>
      </w:r>
      <w:r w:rsidR="00562D68">
        <w:rPr>
          <w:rFonts w:ascii="Arial" w:hAnsi="Arial" w:cs="Arial"/>
        </w:rPr>
        <w:t xml:space="preserve"> </w:t>
      </w:r>
      <w:r w:rsidRPr="00681D6E">
        <w:rPr>
          <w:rFonts w:ascii="Arial" w:hAnsi="Arial" w:cs="Arial"/>
        </w:rPr>
        <w:t xml:space="preserve">Click the </w:t>
      </w:r>
      <w:r w:rsidRPr="002F6DF2">
        <w:rPr>
          <w:rFonts w:ascii="Arial" w:hAnsi="Arial" w:cs="Arial"/>
          <w:b/>
          <w:color w:val="FF0000"/>
        </w:rPr>
        <w:t>Print</w:t>
      </w:r>
      <w:r w:rsidRPr="00681D6E">
        <w:rPr>
          <w:rFonts w:ascii="Arial" w:hAnsi="Arial" w:cs="Arial"/>
        </w:rPr>
        <w:t xml:space="preserve"> button </w:t>
      </w:r>
      <w:r w:rsidR="00FA65BA">
        <w:rPr>
          <w:rFonts w:ascii="Arial" w:hAnsi="Arial" w:cs="Arial"/>
        </w:rPr>
        <w:t>for a paper copy of</w:t>
      </w:r>
      <w:r w:rsidRPr="00681D6E">
        <w:rPr>
          <w:rFonts w:ascii="Arial" w:hAnsi="Arial" w:cs="Arial"/>
        </w:rPr>
        <w:t xml:space="preserve"> the report.</w:t>
      </w:r>
      <w:r w:rsidR="00562D68">
        <w:rPr>
          <w:rFonts w:ascii="Arial" w:hAnsi="Arial" w:cs="Arial"/>
        </w:rPr>
        <w:t xml:space="preserve"> </w:t>
      </w:r>
    </w:p>
    <w:p w14:paraId="6B56C4F6" w14:textId="77777777" w:rsidR="00054D2A" w:rsidRPr="00681D6E" w:rsidRDefault="00054D2A" w:rsidP="00312FCA">
      <w:pPr>
        <w:pStyle w:val="BodyTextIndent"/>
        <w:spacing w:line="276" w:lineRule="auto"/>
        <w:ind w:left="0"/>
        <w:rPr>
          <w:rFonts w:ascii="Arial" w:hAnsi="Arial" w:cs="Arial"/>
        </w:rPr>
      </w:pPr>
    </w:p>
    <w:p w14:paraId="7ACF0102" w14:textId="77777777" w:rsidR="00317F85" w:rsidRPr="00681D6E" w:rsidRDefault="00317F85" w:rsidP="00312FCA">
      <w:pPr>
        <w:spacing w:line="276" w:lineRule="auto"/>
        <w:rPr>
          <w:rFonts w:ascii="Arial" w:hAnsi="Arial" w:cs="Arial"/>
          <w:b/>
          <w:color w:val="0070C0"/>
          <w:sz w:val="24"/>
        </w:rPr>
      </w:pPr>
    </w:p>
    <w:p w14:paraId="72669C70" w14:textId="77777777" w:rsidR="001330C8" w:rsidRPr="00681D6E" w:rsidRDefault="00317F85" w:rsidP="00483C66">
      <w:pPr>
        <w:pStyle w:val="Heading2"/>
      </w:pPr>
      <w:bookmarkStart w:id="96" w:name="_Toc381015969"/>
      <w:bookmarkStart w:id="97" w:name="_Toc381016042"/>
      <w:bookmarkStart w:id="98" w:name="_Toc381016294"/>
      <w:bookmarkStart w:id="99" w:name="_Toc381016580"/>
      <w:bookmarkStart w:id="100" w:name="_Toc381017027"/>
      <w:bookmarkStart w:id="101" w:name="_Toc455590219"/>
      <w:bookmarkStart w:id="102" w:name="_Toc21016229"/>
      <w:r w:rsidRPr="00681D6E">
        <w:t>G/L Budget Comparison Report (Pct.Sales)</w:t>
      </w:r>
      <w:r w:rsidR="001330C8" w:rsidRPr="00681D6E">
        <w:t>:</w:t>
      </w:r>
      <w:bookmarkEnd w:id="96"/>
      <w:bookmarkEnd w:id="97"/>
      <w:bookmarkEnd w:id="98"/>
      <w:bookmarkEnd w:id="99"/>
      <w:bookmarkEnd w:id="100"/>
      <w:bookmarkEnd w:id="101"/>
      <w:bookmarkEnd w:id="102"/>
    </w:p>
    <w:p w14:paraId="658C787C" w14:textId="77777777" w:rsidR="00317F85" w:rsidRPr="00681D6E" w:rsidRDefault="00317F85" w:rsidP="00483C66">
      <w:pPr>
        <w:spacing w:before="200" w:line="276" w:lineRule="auto"/>
        <w:rPr>
          <w:rFonts w:ascii="Arial" w:hAnsi="Arial" w:cs="Arial"/>
          <w:sz w:val="24"/>
        </w:rPr>
      </w:pPr>
      <w:r w:rsidRPr="00681D6E">
        <w:rPr>
          <w:rFonts w:ascii="Arial" w:hAnsi="Arial" w:cs="Arial"/>
          <w:sz w:val="24"/>
        </w:rPr>
        <w:t xml:space="preserve">This module also requires you to create a </w:t>
      </w:r>
      <w:r w:rsidRPr="00FA65BA">
        <w:rPr>
          <w:rFonts w:ascii="Arial" w:hAnsi="Arial" w:cs="Arial"/>
          <w:b/>
          <w:color w:val="0070C0"/>
          <w:sz w:val="24"/>
        </w:rPr>
        <w:t>Report Format</w:t>
      </w:r>
      <w:r w:rsidRPr="00FA65BA">
        <w:rPr>
          <w:rFonts w:ascii="Arial" w:hAnsi="Arial" w:cs="Arial"/>
          <w:color w:val="0070C0"/>
          <w:sz w:val="24"/>
        </w:rPr>
        <w:t xml:space="preserve"> </w:t>
      </w:r>
      <w:r w:rsidRPr="00681D6E">
        <w:rPr>
          <w:rFonts w:ascii="Arial" w:hAnsi="Arial" w:cs="Arial"/>
          <w:sz w:val="24"/>
        </w:rPr>
        <w:t xml:space="preserve">in the </w:t>
      </w:r>
      <w:r w:rsidRPr="00FA65BA">
        <w:rPr>
          <w:rFonts w:ascii="Arial" w:hAnsi="Arial" w:cs="Arial"/>
          <w:b/>
          <w:sz w:val="24"/>
        </w:rPr>
        <w:t>Report Format Maintenance</w:t>
      </w:r>
      <w:r w:rsidRPr="00681D6E">
        <w:rPr>
          <w:rFonts w:ascii="Arial" w:hAnsi="Arial" w:cs="Arial"/>
          <w:sz w:val="24"/>
        </w:rPr>
        <w:t xml:space="preserve"> module, </w:t>
      </w:r>
      <w:r w:rsidR="00FA65BA">
        <w:rPr>
          <w:rFonts w:ascii="Arial" w:hAnsi="Arial" w:cs="Arial"/>
          <w:sz w:val="24"/>
        </w:rPr>
        <w:t xml:space="preserve">although </w:t>
      </w:r>
      <w:r w:rsidRPr="00681D6E">
        <w:rPr>
          <w:rFonts w:ascii="Arial" w:hAnsi="Arial" w:cs="Arial"/>
          <w:sz w:val="24"/>
        </w:rPr>
        <w:t xml:space="preserve">you can use the same one created for the regular </w:t>
      </w:r>
      <w:r w:rsidRPr="00FA65BA">
        <w:rPr>
          <w:rFonts w:ascii="Arial" w:hAnsi="Arial" w:cs="Arial"/>
          <w:b/>
          <w:sz w:val="24"/>
        </w:rPr>
        <w:t>Budget Comparison Report</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The printed report looks </w:t>
      </w:r>
      <w:r w:rsidR="0081729B" w:rsidRPr="00681D6E">
        <w:rPr>
          <w:rFonts w:ascii="Arial" w:hAnsi="Arial" w:cs="Arial"/>
          <w:sz w:val="24"/>
        </w:rPr>
        <w:t xml:space="preserve">very similar to the report above, but this report will display </w:t>
      </w:r>
      <w:r w:rsidR="0081729B" w:rsidRPr="00FA65BA">
        <w:rPr>
          <w:rFonts w:ascii="Arial" w:hAnsi="Arial" w:cs="Arial"/>
          <w:b/>
          <w:color w:val="0070C0"/>
          <w:sz w:val="24"/>
        </w:rPr>
        <w:t>Percentage of Sales</w:t>
      </w:r>
      <w:r w:rsidR="0081729B" w:rsidRPr="00FA65BA">
        <w:rPr>
          <w:rFonts w:ascii="Arial" w:hAnsi="Arial" w:cs="Arial"/>
          <w:color w:val="0070C0"/>
          <w:sz w:val="24"/>
        </w:rPr>
        <w:t xml:space="preserve"> </w:t>
      </w:r>
      <w:r w:rsidR="0081729B" w:rsidRPr="00681D6E">
        <w:rPr>
          <w:rFonts w:ascii="Arial" w:hAnsi="Arial" w:cs="Arial"/>
          <w:sz w:val="24"/>
        </w:rPr>
        <w:t xml:space="preserve">data for the </w:t>
      </w:r>
      <w:r w:rsidR="0081729B" w:rsidRPr="00FA65BA">
        <w:rPr>
          <w:rFonts w:ascii="Arial" w:hAnsi="Arial" w:cs="Arial"/>
          <w:b/>
          <w:color w:val="0070C0"/>
          <w:sz w:val="24"/>
        </w:rPr>
        <w:t>Current</w:t>
      </w:r>
      <w:r w:rsidR="0081729B" w:rsidRPr="00FA65BA">
        <w:rPr>
          <w:rFonts w:ascii="Arial" w:hAnsi="Arial" w:cs="Arial"/>
          <w:color w:val="0070C0"/>
          <w:sz w:val="24"/>
        </w:rPr>
        <w:t xml:space="preserve"> </w:t>
      </w:r>
      <w:r w:rsidR="0081729B" w:rsidRPr="00681D6E">
        <w:rPr>
          <w:rFonts w:ascii="Arial" w:hAnsi="Arial" w:cs="Arial"/>
          <w:sz w:val="24"/>
        </w:rPr>
        <w:t xml:space="preserve">and </w:t>
      </w:r>
      <w:r w:rsidR="0081729B" w:rsidRPr="00FA65BA">
        <w:rPr>
          <w:rFonts w:ascii="Arial" w:hAnsi="Arial" w:cs="Arial"/>
          <w:b/>
          <w:color w:val="0070C0"/>
          <w:sz w:val="24"/>
        </w:rPr>
        <w:t>Year-to-Date Activity</w:t>
      </w:r>
      <w:r w:rsidR="0081729B" w:rsidRPr="00FA65BA">
        <w:rPr>
          <w:rFonts w:ascii="Arial" w:hAnsi="Arial" w:cs="Arial"/>
          <w:color w:val="0070C0"/>
          <w:sz w:val="24"/>
        </w:rPr>
        <w:t xml:space="preserve"> </w:t>
      </w:r>
      <w:r w:rsidR="0081729B" w:rsidRPr="00681D6E">
        <w:rPr>
          <w:rFonts w:ascii="Arial" w:hAnsi="Arial" w:cs="Arial"/>
          <w:sz w:val="24"/>
        </w:rPr>
        <w:t>columns.</w:t>
      </w:r>
      <w:r w:rsidR="00562D68">
        <w:rPr>
          <w:rFonts w:ascii="Arial" w:hAnsi="Arial" w:cs="Arial"/>
          <w:sz w:val="24"/>
        </w:rPr>
        <w:t xml:space="preserve"> </w:t>
      </w:r>
      <w:r w:rsidR="0081729B" w:rsidRPr="00681D6E">
        <w:rPr>
          <w:rFonts w:ascii="Arial" w:hAnsi="Arial" w:cs="Arial"/>
          <w:sz w:val="24"/>
        </w:rPr>
        <w:t xml:space="preserve">You can also select to view data for </w:t>
      </w:r>
      <w:r w:rsidR="0081729B" w:rsidRPr="00FA65BA">
        <w:rPr>
          <w:rFonts w:ascii="Arial" w:hAnsi="Arial" w:cs="Arial"/>
          <w:b/>
          <w:color w:val="0070C0"/>
          <w:sz w:val="24"/>
        </w:rPr>
        <w:t>This Year</w:t>
      </w:r>
      <w:r w:rsidR="0081729B" w:rsidRPr="00FA65BA">
        <w:rPr>
          <w:rFonts w:ascii="Arial" w:hAnsi="Arial" w:cs="Arial"/>
          <w:color w:val="0070C0"/>
          <w:sz w:val="24"/>
        </w:rPr>
        <w:t xml:space="preserve"> </w:t>
      </w:r>
      <w:r w:rsidR="0081729B" w:rsidRPr="00681D6E">
        <w:rPr>
          <w:rFonts w:ascii="Arial" w:hAnsi="Arial" w:cs="Arial"/>
          <w:sz w:val="24"/>
        </w:rPr>
        <w:t xml:space="preserve">or </w:t>
      </w:r>
      <w:r w:rsidR="0081729B" w:rsidRPr="00FA65BA">
        <w:rPr>
          <w:rFonts w:ascii="Arial" w:hAnsi="Arial" w:cs="Arial"/>
          <w:b/>
          <w:color w:val="0070C0"/>
          <w:sz w:val="24"/>
        </w:rPr>
        <w:t>Next Year</w:t>
      </w:r>
      <w:r w:rsidR="0081729B" w:rsidRPr="00681D6E">
        <w:rPr>
          <w:rFonts w:ascii="Arial" w:hAnsi="Arial" w:cs="Arial"/>
          <w:sz w:val="24"/>
        </w:rPr>
        <w:t>.</w:t>
      </w:r>
      <w:r w:rsidR="00562D68">
        <w:rPr>
          <w:rFonts w:ascii="Arial" w:hAnsi="Arial" w:cs="Arial"/>
          <w:sz w:val="24"/>
        </w:rPr>
        <w:t xml:space="preserve"> </w:t>
      </w:r>
      <w:r w:rsidR="00006D4A">
        <w:rPr>
          <w:rFonts w:ascii="Arial" w:hAnsi="Arial" w:cs="Arial"/>
          <w:sz w:val="24"/>
        </w:rPr>
        <w:t>When you enter this module, the screen will appear as follows:</w:t>
      </w:r>
    </w:p>
    <w:p w14:paraId="58F71A5E" w14:textId="77777777" w:rsidR="00D870E7" w:rsidRPr="00681D6E" w:rsidRDefault="00D870E7" w:rsidP="00312FCA">
      <w:pPr>
        <w:spacing w:line="276" w:lineRule="auto"/>
        <w:rPr>
          <w:rFonts w:ascii="Arial" w:hAnsi="Arial" w:cs="Arial"/>
          <w:b/>
          <w:color w:val="0070C0"/>
          <w:sz w:val="24"/>
        </w:rPr>
      </w:pPr>
    </w:p>
    <w:p w14:paraId="1ABB6284" w14:textId="77777777" w:rsidR="00317F85" w:rsidRDefault="00C224D1" w:rsidP="00312FCA">
      <w:pPr>
        <w:spacing w:line="276" w:lineRule="auto"/>
        <w:jc w:val="center"/>
        <w:rPr>
          <w:noProof/>
        </w:rPr>
      </w:pPr>
      <w:r>
        <w:rPr>
          <w:noProof/>
        </w:rPr>
        <w:lastRenderedPageBreak/>
        <w:drawing>
          <wp:inline distT="0" distB="0" distL="0" distR="0" wp14:anchorId="78C120C9" wp14:editId="2413BFF9">
            <wp:extent cx="4971429" cy="2933333"/>
            <wp:effectExtent l="0" t="0" r="635"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r:embed="rId62">
                      <a:extLst>
                        <a:ext uri="{28A0092B-C50C-407E-A947-70E740481C1C}">
                          <a14:useLocalDpi xmlns:a14="http://schemas.microsoft.com/office/drawing/2010/main" val="0"/>
                        </a:ext>
                      </a:extLst>
                    </a:blip>
                    <a:stretch>
                      <a:fillRect/>
                    </a:stretch>
                  </pic:blipFill>
                  <pic:spPr>
                    <a:xfrm>
                      <a:off x="0" y="0"/>
                      <a:ext cx="4971429" cy="2933333"/>
                    </a:xfrm>
                    <a:prstGeom prst="rect">
                      <a:avLst/>
                    </a:prstGeom>
                  </pic:spPr>
                </pic:pic>
              </a:graphicData>
            </a:graphic>
          </wp:inline>
        </w:drawing>
      </w:r>
    </w:p>
    <w:p w14:paraId="21BF17AE" w14:textId="77777777" w:rsidR="00A810EF" w:rsidRPr="00681D6E" w:rsidRDefault="00A810EF" w:rsidP="00312FCA">
      <w:pPr>
        <w:spacing w:line="276" w:lineRule="auto"/>
        <w:jc w:val="center"/>
        <w:rPr>
          <w:rFonts w:ascii="Arial" w:hAnsi="Arial" w:cs="Arial"/>
          <w:b/>
          <w:color w:val="0070C0"/>
          <w:sz w:val="24"/>
        </w:rPr>
      </w:pPr>
    </w:p>
    <w:p w14:paraId="3AFC2AC1" w14:textId="77777777" w:rsidR="0081729B" w:rsidRDefault="0081729B" w:rsidP="00312FCA">
      <w:pPr>
        <w:pStyle w:val="BodyTextIndent"/>
        <w:spacing w:line="276" w:lineRule="auto"/>
        <w:ind w:left="0"/>
        <w:rPr>
          <w:rFonts w:ascii="Arial" w:hAnsi="Arial" w:cs="Arial"/>
        </w:rPr>
      </w:pPr>
      <w:r w:rsidRPr="00681D6E">
        <w:rPr>
          <w:rFonts w:ascii="Arial" w:hAnsi="Arial" w:cs="Arial"/>
        </w:rPr>
        <w:t xml:space="preserve">The cursor will be positioned at the </w:t>
      </w:r>
      <w:r w:rsidRPr="00006D4A">
        <w:rPr>
          <w:rFonts w:ascii="Arial" w:hAnsi="Arial" w:cs="Arial"/>
          <w:b/>
          <w:color w:val="0070C0"/>
        </w:rPr>
        <w:t>Period</w:t>
      </w:r>
      <w:r w:rsidR="00006D4A">
        <w:rPr>
          <w:rFonts w:ascii="Arial" w:hAnsi="Arial" w:cs="Arial"/>
          <w:b/>
          <w:color w:val="0070C0"/>
        </w:rPr>
        <w:t xml:space="preserve"> </w:t>
      </w:r>
      <w:r w:rsidR="00FA65BA" w:rsidRPr="004241F0">
        <w:rPr>
          <w:rFonts w:ascii="Arial" w:hAnsi="Arial" w:cs="Arial"/>
          <w:b/>
          <w:color w:val="D9D9D9" w:themeColor="background1" w:themeShade="D9"/>
          <w:highlight w:val="lightGray"/>
        </w:rPr>
        <w:t>(</w:t>
      </w:r>
      <w:r w:rsidR="00FA65BA" w:rsidRPr="003B33C4">
        <w:rPr>
          <w:rFonts w:ascii="Arial" w:hAnsi="Arial" w:cs="Arial"/>
          <w:b/>
          <w:highlight w:val="lightGray"/>
        </w:rPr>
        <w:t>1</w:t>
      </w:r>
      <w:r w:rsidR="00FA65BA" w:rsidRPr="004241F0">
        <w:rPr>
          <w:rFonts w:ascii="Arial" w:hAnsi="Arial" w:cs="Arial"/>
          <w:b/>
          <w:color w:val="D9D9D9" w:themeColor="background1" w:themeShade="D9"/>
          <w:highlight w:val="lightGray"/>
        </w:rPr>
        <w:t>)</w:t>
      </w:r>
      <w:r w:rsidR="00006D4A">
        <w:rPr>
          <w:rFonts w:ascii="Arial" w:hAnsi="Arial" w:cs="Arial"/>
          <w:b/>
          <w:color w:val="FFFF00"/>
        </w:rPr>
        <w:t xml:space="preserve"> </w:t>
      </w:r>
      <w:r w:rsidRPr="00681D6E">
        <w:rPr>
          <w:rFonts w:ascii="Arial" w:hAnsi="Arial" w:cs="Arial"/>
        </w:rPr>
        <w:t>field.</w:t>
      </w:r>
      <w:r w:rsidR="00562D68">
        <w:rPr>
          <w:rFonts w:ascii="Arial" w:hAnsi="Arial" w:cs="Arial"/>
        </w:rPr>
        <w:t xml:space="preserve"> </w:t>
      </w:r>
      <w:r w:rsidRPr="00681D6E">
        <w:rPr>
          <w:rFonts w:ascii="Arial" w:hAnsi="Arial" w:cs="Arial"/>
        </w:rPr>
        <w:t>You can type in a different period or leave the default for the current open period in your system.</w:t>
      </w:r>
      <w:r w:rsidR="00562D68">
        <w:rPr>
          <w:rFonts w:ascii="Arial" w:hAnsi="Arial" w:cs="Arial"/>
        </w:rPr>
        <w:t xml:space="preserve"> </w:t>
      </w:r>
      <w:r w:rsidRPr="00681D6E">
        <w:rPr>
          <w:rFonts w:ascii="Arial" w:hAnsi="Arial" w:cs="Arial"/>
        </w:rPr>
        <w:t xml:space="preserve">At the </w:t>
      </w:r>
      <w:r w:rsidRPr="00006D4A">
        <w:rPr>
          <w:rFonts w:ascii="Arial" w:hAnsi="Arial" w:cs="Arial"/>
          <w:b/>
          <w:color w:val="0070C0"/>
        </w:rPr>
        <w:t>Company ID</w:t>
      </w:r>
      <w:r w:rsidRPr="00681D6E">
        <w:rPr>
          <w:rFonts w:ascii="Arial" w:hAnsi="Arial" w:cs="Arial"/>
        </w:rPr>
        <w:t xml:space="preserve"> </w:t>
      </w:r>
      <w:r w:rsidR="00FA65BA" w:rsidRPr="004241F0">
        <w:rPr>
          <w:rFonts w:ascii="Arial" w:hAnsi="Arial" w:cs="Arial"/>
          <w:b/>
          <w:color w:val="D9D9D9" w:themeColor="background1" w:themeShade="D9"/>
          <w:highlight w:val="lightGray"/>
        </w:rPr>
        <w:t>(</w:t>
      </w:r>
      <w:r w:rsidR="00FA65BA">
        <w:rPr>
          <w:rFonts w:ascii="Arial" w:hAnsi="Arial" w:cs="Arial"/>
          <w:b/>
          <w:highlight w:val="lightGray"/>
        </w:rPr>
        <w:t>2</w:t>
      </w:r>
      <w:r w:rsidR="00FA65BA" w:rsidRPr="004241F0">
        <w:rPr>
          <w:rFonts w:ascii="Arial" w:hAnsi="Arial" w:cs="Arial"/>
          <w:b/>
          <w:color w:val="D9D9D9" w:themeColor="background1" w:themeShade="D9"/>
          <w:highlight w:val="lightGray"/>
        </w:rPr>
        <w:t>)</w:t>
      </w:r>
      <w:r w:rsidR="00006D4A">
        <w:rPr>
          <w:rFonts w:ascii="Arial" w:hAnsi="Arial" w:cs="Arial"/>
          <w:b/>
          <w:color w:val="FFFF00"/>
        </w:rPr>
        <w:t xml:space="preserve"> </w:t>
      </w:r>
      <w:r w:rsidRPr="00681D6E">
        <w:rPr>
          <w:rFonts w:ascii="Arial" w:hAnsi="Arial" w:cs="Arial"/>
        </w:rPr>
        <w:t xml:space="preserve">prompt, use the </w:t>
      </w:r>
      <w:r w:rsidR="00D0710A">
        <w:rPr>
          <w:rFonts w:ascii="Arial" w:hAnsi="Arial" w:cs="Arial"/>
        </w:rPr>
        <w:t>drop-down</w:t>
      </w:r>
      <w:r w:rsidRPr="00681D6E">
        <w:rPr>
          <w:rFonts w:ascii="Arial" w:hAnsi="Arial" w:cs="Arial"/>
        </w:rPr>
        <w:t xml:space="preserve"> menu to select a different </w:t>
      </w:r>
      <w:r w:rsidRPr="00FA65BA">
        <w:rPr>
          <w:rFonts w:ascii="Arial" w:hAnsi="Arial" w:cs="Arial"/>
          <w:b/>
        </w:rPr>
        <w:t>Company</w:t>
      </w:r>
      <w:r w:rsidR="00006D4A">
        <w:rPr>
          <w:rFonts w:ascii="Arial" w:hAnsi="Arial" w:cs="Arial"/>
        </w:rPr>
        <w:t xml:space="preserve"> if applicable</w:t>
      </w:r>
      <w:r w:rsidRPr="00681D6E">
        <w:rPr>
          <w:rFonts w:ascii="Arial" w:hAnsi="Arial" w:cs="Arial"/>
        </w:rPr>
        <w:t xml:space="preserve">. </w:t>
      </w:r>
      <w:r w:rsidR="00C224D1">
        <w:rPr>
          <w:rFonts w:ascii="Arial" w:hAnsi="Arial" w:cs="Arial"/>
        </w:rPr>
        <w:t xml:space="preserve">At the </w:t>
      </w:r>
      <w:r w:rsidR="00C224D1" w:rsidRPr="00805D13">
        <w:rPr>
          <w:rFonts w:ascii="Arial" w:hAnsi="Arial" w:cs="Arial"/>
          <w:b/>
          <w:color w:val="0070C0"/>
        </w:rPr>
        <w:t>G/L Budget Name</w:t>
      </w:r>
      <w:r w:rsidR="00C224D1" w:rsidRPr="00805D13">
        <w:rPr>
          <w:rFonts w:ascii="Arial" w:hAnsi="Arial" w:cs="Arial"/>
          <w:color w:val="0070C0"/>
        </w:rPr>
        <w:t xml:space="preserve"> </w:t>
      </w:r>
      <w:r w:rsidR="00C224D1" w:rsidRPr="004241F0">
        <w:rPr>
          <w:rFonts w:ascii="Arial" w:hAnsi="Arial" w:cs="Arial"/>
          <w:b/>
          <w:color w:val="D9D9D9" w:themeColor="background1" w:themeShade="D9"/>
          <w:highlight w:val="lightGray"/>
        </w:rPr>
        <w:t>(</w:t>
      </w:r>
      <w:r w:rsidR="00C224D1">
        <w:rPr>
          <w:rFonts w:ascii="Arial" w:hAnsi="Arial" w:cs="Arial"/>
          <w:b/>
          <w:highlight w:val="lightGray"/>
        </w:rPr>
        <w:t>3</w:t>
      </w:r>
      <w:r w:rsidR="00C224D1" w:rsidRPr="004241F0">
        <w:rPr>
          <w:rFonts w:ascii="Arial" w:hAnsi="Arial" w:cs="Arial"/>
          <w:b/>
          <w:color w:val="D9D9D9" w:themeColor="background1" w:themeShade="D9"/>
          <w:highlight w:val="lightGray"/>
        </w:rPr>
        <w:t>)</w:t>
      </w:r>
      <w:r w:rsidR="00C224D1">
        <w:rPr>
          <w:rFonts w:ascii="Arial" w:hAnsi="Arial" w:cs="Arial"/>
          <w:b/>
          <w:color w:val="D9D9D9" w:themeColor="background1" w:themeShade="D9"/>
        </w:rPr>
        <w:t xml:space="preserve"> </w:t>
      </w:r>
      <w:r w:rsidR="00C224D1">
        <w:rPr>
          <w:rFonts w:ascii="Arial" w:hAnsi="Arial" w:cs="Arial"/>
        </w:rPr>
        <w:t xml:space="preserve">field, use the </w:t>
      </w:r>
      <w:r w:rsidR="00D0710A">
        <w:rPr>
          <w:rFonts w:ascii="Arial" w:hAnsi="Arial" w:cs="Arial"/>
        </w:rPr>
        <w:t>drop-down</w:t>
      </w:r>
      <w:r w:rsidR="00C224D1">
        <w:rPr>
          <w:rFonts w:ascii="Arial" w:hAnsi="Arial" w:cs="Arial"/>
        </w:rPr>
        <w:t xml:space="preserve"> arrow to select the applicable </w:t>
      </w:r>
      <w:r w:rsidR="00C224D1" w:rsidRPr="00805D13">
        <w:rPr>
          <w:rFonts w:ascii="Arial" w:hAnsi="Arial" w:cs="Arial"/>
          <w:b/>
          <w:color w:val="0070C0"/>
        </w:rPr>
        <w:t>Budget</w:t>
      </w:r>
      <w:r w:rsidR="00C224D1" w:rsidRPr="00805D13">
        <w:rPr>
          <w:rFonts w:ascii="Arial" w:hAnsi="Arial" w:cs="Arial"/>
          <w:color w:val="0070C0"/>
        </w:rPr>
        <w:t xml:space="preserve"> </w:t>
      </w:r>
      <w:r w:rsidR="008E28F6" w:rsidRPr="008E28F6">
        <w:rPr>
          <w:rFonts w:ascii="Arial" w:hAnsi="Arial" w:cs="Arial"/>
          <w:b/>
          <w:color w:val="0070C0"/>
        </w:rPr>
        <w:t>Name</w:t>
      </w:r>
      <w:r w:rsidR="00C224D1">
        <w:rPr>
          <w:rFonts w:ascii="Arial" w:hAnsi="Arial" w:cs="Arial"/>
        </w:rPr>
        <w:t xml:space="preserve">. </w:t>
      </w:r>
      <w:r w:rsidR="00006D4A">
        <w:rPr>
          <w:rFonts w:ascii="Arial" w:hAnsi="Arial" w:cs="Arial"/>
        </w:rPr>
        <w:t xml:space="preserve">In the </w:t>
      </w:r>
      <w:r w:rsidR="00006D4A" w:rsidRPr="00006D4A">
        <w:rPr>
          <w:rFonts w:ascii="Arial" w:hAnsi="Arial" w:cs="Arial"/>
          <w:b/>
          <w:color w:val="0070C0"/>
        </w:rPr>
        <w:t>Select</w:t>
      </w:r>
      <w:r w:rsidR="00006D4A">
        <w:rPr>
          <w:rFonts w:ascii="Arial" w:hAnsi="Arial" w:cs="Arial"/>
          <w:b/>
          <w:color w:val="0070C0"/>
        </w:rPr>
        <w:t xml:space="preserve"> </w:t>
      </w:r>
      <w:r w:rsidR="00FA65BA" w:rsidRPr="004241F0">
        <w:rPr>
          <w:rFonts w:ascii="Arial" w:hAnsi="Arial" w:cs="Arial"/>
          <w:b/>
          <w:color w:val="D9D9D9" w:themeColor="background1" w:themeShade="D9"/>
          <w:highlight w:val="lightGray"/>
        </w:rPr>
        <w:t>(</w:t>
      </w:r>
      <w:r w:rsidR="00C224D1">
        <w:rPr>
          <w:rFonts w:ascii="Arial" w:hAnsi="Arial" w:cs="Arial"/>
          <w:b/>
          <w:highlight w:val="lightGray"/>
        </w:rPr>
        <w:t>4</w:t>
      </w:r>
      <w:r w:rsidR="00FA65BA" w:rsidRPr="004241F0">
        <w:rPr>
          <w:rFonts w:ascii="Arial" w:hAnsi="Arial" w:cs="Arial"/>
          <w:b/>
          <w:color w:val="D9D9D9" w:themeColor="background1" w:themeShade="D9"/>
          <w:highlight w:val="lightGray"/>
        </w:rPr>
        <w:t>)</w:t>
      </w:r>
      <w:r w:rsidR="00006D4A">
        <w:rPr>
          <w:rFonts w:ascii="Arial" w:hAnsi="Arial" w:cs="Arial"/>
          <w:b/>
          <w:color w:val="FFFF00"/>
        </w:rPr>
        <w:t xml:space="preserve"> </w:t>
      </w:r>
      <w:r w:rsidR="00006D4A">
        <w:rPr>
          <w:rFonts w:ascii="Arial" w:hAnsi="Arial" w:cs="Arial"/>
        </w:rPr>
        <w:t>box fields, t</w:t>
      </w:r>
      <w:r w:rsidRPr="00681D6E">
        <w:rPr>
          <w:rFonts w:ascii="Arial" w:hAnsi="Arial" w:cs="Arial"/>
        </w:rPr>
        <w:t xml:space="preserve">he default for this report is </w:t>
      </w:r>
      <w:r w:rsidRPr="00FA65BA">
        <w:rPr>
          <w:rFonts w:ascii="Arial" w:hAnsi="Arial" w:cs="Arial"/>
          <w:b/>
          <w:color w:val="0070C0"/>
        </w:rPr>
        <w:t>This Year</w:t>
      </w:r>
      <w:r w:rsidRPr="00681D6E">
        <w:rPr>
          <w:rFonts w:ascii="Arial" w:hAnsi="Arial" w:cs="Arial"/>
        </w:rPr>
        <w:t xml:space="preserve">, but you can click on </w:t>
      </w:r>
      <w:r w:rsidRPr="00FA65BA">
        <w:rPr>
          <w:rFonts w:ascii="Arial" w:hAnsi="Arial" w:cs="Arial"/>
          <w:b/>
          <w:color w:val="0070C0"/>
        </w:rPr>
        <w:t>Next Year</w:t>
      </w:r>
      <w:r w:rsidRPr="00FA65BA">
        <w:rPr>
          <w:rFonts w:ascii="Arial" w:hAnsi="Arial" w:cs="Arial"/>
          <w:color w:val="0070C0"/>
        </w:rPr>
        <w:t xml:space="preserve"> </w:t>
      </w:r>
      <w:r w:rsidRPr="00681D6E">
        <w:rPr>
          <w:rFonts w:ascii="Arial" w:hAnsi="Arial" w:cs="Arial"/>
        </w:rPr>
        <w:t xml:space="preserve">if applicable. At the </w:t>
      </w:r>
      <w:r w:rsidRPr="00006D4A">
        <w:rPr>
          <w:rFonts w:ascii="Arial" w:hAnsi="Arial" w:cs="Arial"/>
          <w:b/>
          <w:color w:val="0070C0"/>
        </w:rPr>
        <w:t>Report Format</w:t>
      </w:r>
      <w:r w:rsidRPr="00681D6E">
        <w:rPr>
          <w:rFonts w:ascii="Arial" w:hAnsi="Arial" w:cs="Arial"/>
        </w:rPr>
        <w:t xml:space="preserve"> </w:t>
      </w:r>
      <w:r w:rsidR="00FA65BA" w:rsidRPr="004241F0">
        <w:rPr>
          <w:rFonts w:ascii="Arial" w:hAnsi="Arial" w:cs="Arial"/>
          <w:b/>
          <w:color w:val="D9D9D9" w:themeColor="background1" w:themeShade="D9"/>
          <w:highlight w:val="lightGray"/>
        </w:rPr>
        <w:t>(</w:t>
      </w:r>
      <w:r w:rsidR="00C224D1">
        <w:rPr>
          <w:rFonts w:ascii="Arial" w:hAnsi="Arial" w:cs="Arial"/>
          <w:b/>
          <w:highlight w:val="lightGray"/>
        </w:rPr>
        <w:t>5</w:t>
      </w:r>
      <w:r w:rsidR="00FA65BA" w:rsidRPr="004241F0">
        <w:rPr>
          <w:rFonts w:ascii="Arial" w:hAnsi="Arial" w:cs="Arial"/>
          <w:b/>
          <w:color w:val="D9D9D9" w:themeColor="background1" w:themeShade="D9"/>
          <w:highlight w:val="lightGray"/>
        </w:rPr>
        <w:t>)</w:t>
      </w:r>
      <w:r w:rsidR="00006D4A">
        <w:rPr>
          <w:rFonts w:ascii="Arial" w:hAnsi="Arial" w:cs="Arial"/>
          <w:b/>
          <w:color w:val="FFFF00"/>
        </w:rPr>
        <w:t xml:space="preserve"> </w:t>
      </w:r>
      <w:r w:rsidRPr="00681D6E">
        <w:rPr>
          <w:rFonts w:ascii="Arial" w:hAnsi="Arial" w:cs="Arial"/>
        </w:rPr>
        <w:t xml:space="preserve">field, use the </w:t>
      </w:r>
      <w:r w:rsidR="00D0710A">
        <w:rPr>
          <w:rFonts w:ascii="Arial" w:hAnsi="Arial" w:cs="Arial"/>
        </w:rPr>
        <w:t>drop-down</w:t>
      </w:r>
      <w:r w:rsidRPr="00681D6E">
        <w:rPr>
          <w:rFonts w:ascii="Arial" w:hAnsi="Arial" w:cs="Arial"/>
        </w:rPr>
        <w:t xml:space="preserve"> menu to select the special report that was previously formatted specifically for the </w:t>
      </w:r>
      <w:r w:rsidRPr="00FA65BA">
        <w:rPr>
          <w:rFonts w:ascii="Arial" w:hAnsi="Arial" w:cs="Arial"/>
          <w:b/>
        </w:rPr>
        <w:t>Budget Comparison</w:t>
      </w:r>
      <w:r w:rsidRPr="00681D6E">
        <w:rPr>
          <w:rFonts w:ascii="Arial" w:hAnsi="Arial" w:cs="Arial"/>
        </w:rPr>
        <w:t xml:space="preserve"> modules.</w:t>
      </w:r>
      <w:r w:rsidR="00562D68">
        <w:rPr>
          <w:rFonts w:ascii="Arial" w:hAnsi="Arial" w:cs="Arial"/>
        </w:rPr>
        <w:t xml:space="preserve"> </w:t>
      </w:r>
      <w:r w:rsidR="00FA65BA">
        <w:rPr>
          <w:rFonts w:ascii="Arial" w:hAnsi="Arial" w:cs="Arial"/>
        </w:rPr>
        <w:t xml:space="preserve">To export the data, click the </w:t>
      </w:r>
      <w:r w:rsidR="00FA65BA" w:rsidRPr="00FA65BA">
        <w:rPr>
          <w:rFonts w:ascii="Arial" w:hAnsi="Arial" w:cs="Arial"/>
          <w:b/>
          <w:color w:val="00B050"/>
        </w:rPr>
        <w:t>Excel</w:t>
      </w:r>
      <w:r w:rsidR="00FA65BA" w:rsidRPr="00FA65BA">
        <w:rPr>
          <w:rFonts w:ascii="Arial" w:hAnsi="Arial" w:cs="Arial"/>
          <w:color w:val="00B050"/>
        </w:rPr>
        <w:t xml:space="preserve"> </w:t>
      </w:r>
      <w:r w:rsidR="00FA65BA">
        <w:rPr>
          <w:rFonts w:ascii="Arial" w:hAnsi="Arial" w:cs="Arial"/>
        </w:rPr>
        <w:t>icon.</w:t>
      </w:r>
      <w:r w:rsidR="00562D68">
        <w:rPr>
          <w:rFonts w:ascii="Arial" w:hAnsi="Arial" w:cs="Arial"/>
        </w:rPr>
        <w:t xml:space="preserve"> </w:t>
      </w:r>
      <w:r w:rsidR="00FA65BA" w:rsidRPr="00681D6E">
        <w:rPr>
          <w:rFonts w:ascii="Arial" w:hAnsi="Arial" w:cs="Arial"/>
        </w:rPr>
        <w:t xml:space="preserve">Click the </w:t>
      </w:r>
      <w:r w:rsidR="00FA65BA" w:rsidRPr="002F6DF2">
        <w:rPr>
          <w:rFonts w:ascii="Arial" w:hAnsi="Arial" w:cs="Arial"/>
          <w:b/>
          <w:color w:val="FF0000"/>
        </w:rPr>
        <w:t>Print</w:t>
      </w:r>
      <w:r w:rsidR="00FA65BA" w:rsidRPr="00681D6E">
        <w:rPr>
          <w:rFonts w:ascii="Arial" w:hAnsi="Arial" w:cs="Arial"/>
        </w:rPr>
        <w:t xml:space="preserve"> button </w:t>
      </w:r>
      <w:r w:rsidR="00FA65BA">
        <w:rPr>
          <w:rFonts w:ascii="Arial" w:hAnsi="Arial" w:cs="Arial"/>
        </w:rPr>
        <w:t>for a paper copy of</w:t>
      </w:r>
      <w:r w:rsidR="00FA65BA" w:rsidRPr="00681D6E">
        <w:rPr>
          <w:rFonts w:ascii="Arial" w:hAnsi="Arial" w:cs="Arial"/>
        </w:rPr>
        <w:t xml:space="preserve"> the report.</w:t>
      </w:r>
      <w:r w:rsidR="00562D68">
        <w:rPr>
          <w:rFonts w:ascii="Arial" w:hAnsi="Arial" w:cs="Arial"/>
        </w:rPr>
        <w:t xml:space="preserve"> </w:t>
      </w:r>
    </w:p>
    <w:p w14:paraId="7700FEF5" w14:textId="77777777" w:rsidR="00054D2A" w:rsidRPr="00681D6E" w:rsidRDefault="00054D2A" w:rsidP="00312FCA">
      <w:pPr>
        <w:pStyle w:val="BodyTextIndent"/>
        <w:spacing w:line="276" w:lineRule="auto"/>
        <w:ind w:left="0"/>
        <w:rPr>
          <w:rFonts w:ascii="Arial" w:hAnsi="Arial" w:cs="Arial"/>
        </w:rPr>
      </w:pPr>
    </w:p>
    <w:p w14:paraId="7C41FCD4" w14:textId="77777777" w:rsidR="00317F85" w:rsidRPr="00681D6E" w:rsidRDefault="00317F85" w:rsidP="00312FCA">
      <w:pPr>
        <w:spacing w:line="276" w:lineRule="auto"/>
        <w:rPr>
          <w:rFonts w:ascii="Arial" w:hAnsi="Arial" w:cs="Arial"/>
          <w:b/>
          <w:color w:val="0070C0"/>
          <w:sz w:val="24"/>
        </w:rPr>
      </w:pPr>
    </w:p>
    <w:p w14:paraId="0A8D4CBA" w14:textId="77777777" w:rsidR="001330C8" w:rsidRPr="00681D6E" w:rsidRDefault="00317F85" w:rsidP="00483C66">
      <w:pPr>
        <w:pStyle w:val="Heading2"/>
      </w:pPr>
      <w:bookmarkStart w:id="103" w:name="_Toc381015970"/>
      <w:bookmarkStart w:id="104" w:name="_Toc381016043"/>
      <w:bookmarkStart w:id="105" w:name="_Toc381016295"/>
      <w:bookmarkStart w:id="106" w:name="_Toc381016581"/>
      <w:bookmarkStart w:id="107" w:name="_Toc381017028"/>
      <w:bookmarkStart w:id="108" w:name="_Toc455590220"/>
      <w:bookmarkStart w:id="109" w:name="_Toc21016230"/>
      <w:r w:rsidRPr="00681D6E">
        <w:t>G/L Budget History Report</w:t>
      </w:r>
      <w:r w:rsidR="001330C8" w:rsidRPr="00681D6E">
        <w:t>:</w:t>
      </w:r>
      <w:bookmarkEnd w:id="103"/>
      <w:bookmarkEnd w:id="104"/>
      <w:bookmarkEnd w:id="105"/>
      <w:bookmarkEnd w:id="106"/>
      <w:bookmarkEnd w:id="107"/>
      <w:bookmarkEnd w:id="108"/>
      <w:bookmarkEnd w:id="109"/>
    </w:p>
    <w:p w14:paraId="69C52AD9" w14:textId="77777777" w:rsidR="00317F85" w:rsidRPr="00681D6E" w:rsidRDefault="001330C8" w:rsidP="00483C66">
      <w:pPr>
        <w:pStyle w:val="BodyTextIndent"/>
        <w:spacing w:before="200" w:line="276" w:lineRule="auto"/>
        <w:ind w:left="0"/>
        <w:rPr>
          <w:rFonts w:ascii="Arial" w:hAnsi="Arial" w:cs="Arial"/>
        </w:rPr>
      </w:pPr>
      <w:r w:rsidRPr="00681D6E">
        <w:rPr>
          <w:rFonts w:ascii="Arial" w:hAnsi="Arial" w:cs="Arial"/>
        </w:rPr>
        <w:t>T</w:t>
      </w:r>
      <w:r w:rsidR="00317F85" w:rsidRPr="00681D6E">
        <w:rPr>
          <w:rFonts w:ascii="Arial" w:hAnsi="Arial" w:cs="Arial"/>
        </w:rPr>
        <w:t xml:space="preserve">his module prints a report with budget data for all revenue and expense accounts for </w:t>
      </w:r>
      <w:r w:rsidR="00317F85" w:rsidRPr="00B7594B">
        <w:rPr>
          <w:rFonts w:ascii="Arial" w:hAnsi="Arial" w:cs="Arial"/>
          <w:b/>
          <w:color w:val="0070C0"/>
        </w:rPr>
        <w:t>Two Years Ago</w:t>
      </w:r>
      <w:r w:rsidR="00317F85" w:rsidRPr="00681D6E">
        <w:rPr>
          <w:rFonts w:ascii="Arial" w:hAnsi="Arial" w:cs="Arial"/>
        </w:rPr>
        <w:t xml:space="preserve">, </w:t>
      </w:r>
      <w:r w:rsidR="00317F85" w:rsidRPr="00B7594B">
        <w:rPr>
          <w:rFonts w:ascii="Arial" w:hAnsi="Arial" w:cs="Arial"/>
          <w:b/>
          <w:color w:val="0070C0"/>
        </w:rPr>
        <w:t>Last Year</w:t>
      </w:r>
      <w:r w:rsidR="00317F85" w:rsidRPr="00681D6E">
        <w:rPr>
          <w:rFonts w:ascii="Arial" w:hAnsi="Arial" w:cs="Arial"/>
        </w:rPr>
        <w:t xml:space="preserve">, </w:t>
      </w:r>
      <w:r w:rsidR="00317F85" w:rsidRPr="00B7594B">
        <w:rPr>
          <w:rFonts w:ascii="Arial" w:hAnsi="Arial" w:cs="Arial"/>
          <w:b/>
          <w:color w:val="0070C0"/>
        </w:rPr>
        <w:t>This Year</w:t>
      </w:r>
      <w:r w:rsidR="00317F85" w:rsidRPr="00681D6E">
        <w:rPr>
          <w:rFonts w:ascii="Arial" w:hAnsi="Arial" w:cs="Arial"/>
        </w:rPr>
        <w:t xml:space="preserve">, and </w:t>
      </w:r>
      <w:r w:rsidR="00317F85" w:rsidRPr="00B7594B">
        <w:rPr>
          <w:rFonts w:ascii="Arial" w:hAnsi="Arial" w:cs="Arial"/>
          <w:b/>
          <w:color w:val="0070C0"/>
        </w:rPr>
        <w:t>Next Year</w:t>
      </w:r>
      <w:r w:rsidR="00317F85" w:rsidRPr="00681D6E">
        <w:rPr>
          <w:rFonts w:ascii="Arial" w:hAnsi="Arial" w:cs="Arial"/>
        </w:rPr>
        <w:t>.</w:t>
      </w:r>
      <w:r w:rsidR="00562D68">
        <w:rPr>
          <w:rFonts w:ascii="Arial" w:hAnsi="Arial" w:cs="Arial"/>
        </w:rPr>
        <w:t xml:space="preserve"> </w:t>
      </w:r>
      <w:r w:rsidR="00317F85" w:rsidRPr="00681D6E">
        <w:rPr>
          <w:rFonts w:ascii="Arial" w:hAnsi="Arial" w:cs="Arial"/>
        </w:rPr>
        <w:t>There is no comparison to actual numbers; it simply shows what was budgeted for those time frames.</w:t>
      </w:r>
      <w:r w:rsidR="00562D68">
        <w:rPr>
          <w:rFonts w:ascii="Arial" w:hAnsi="Arial" w:cs="Arial"/>
        </w:rPr>
        <w:t xml:space="preserve"> </w:t>
      </w:r>
      <w:r w:rsidR="00317F85" w:rsidRPr="00681D6E">
        <w:rPr>
          <w:rFonts w:ascii="Arial" w:hAnsi="Arial" w:cs="Arial"/>
        </w:rPr>
        <w:t>When you enter this module, the screen will appear as follows:</w:t>
      </w:r>
    </w:p>
    <w:p w14:paraId="4C09B846" w14:textId="77777777" w:rsidR="00317F85" w:rsidRPr="00681D6E" w:rsidRDefault="00317F85" w:rsidP="00312FCA">
      <w:pPr>
        <w:pStyle w:val="BodyTextIndent"/>
        <w:spacing w:line="276" w:lineRule="auto"/>
        <w:ind w:left="0"/>
        <w:rPr>
          <w:rFonts w:ascii="Arial" w:hAnsi="Arial" w:cs="Arial"/>
        </w:rPr>
      </w:pPr>
    </w:p>
    <w:p w14:paraId="2BEF2F6C" w14:textId="77777777" w:rsidR="00317F85" w:rsidRPr="00681D6E" w:rsidRDefault="009B6FDE" w:rsidP="00312FCA">
      <w:pPr>
        <w:pStyle w:val="BodyTextIndent"/>
        <w:spacing w:line="276" w:lineRule="auto"/>
        <w:ind w:left="0"/>
        <w:jc w:val="center"/>
        <w:rPr>
          <w:noProof/>
        </w:rPr>
      </w:pPr>
      <w:r>
        <w:rPr>
          <w:noProof/>
        </w:rPr>
        <w:lastRenderedPageBreak/>
        <w:drawing>
          <wp:inline distT="0" distB="0" distL="0" distR="0" wp14:anchorId="24B87E2A" wp14:editId="54CCC867">
            <wp:extent cx="4476190" cy="267619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63">
                      <a:extLst>
                        <a:ext uri="{28A0092B-C50C-407E-A947-70E740481C1C}">
                          <a14:useLocalDpi xmlns:a14="http://schemas.microsoft.com/office/drawing/2010/main" val="0"/>
                        </a:ext>
                      </a:extLst>
                    </a:blip>
                    <a:stretch>
                      <a:fillRect/>
                    </a:stretch>
                  </pic:blipFill>
                  <pic:spPr>
                    <a:xfrm>
                      <a:off x="0" y="0"/>
                      <a:ext cx="4476190" cy="2676190"/>
                    </a:xfrm>
                    <a:prstGeom prst="rect">
                      <a:avLst/>
                    </a:prstGeom>
                  </pic:spPr>
                </pic:pic>
              </a:graphicData>
            </a:graphic>
          </wp:inline>
        </w:drawing>
      </w:r>
    </w:p>
    <w:p w14:paraId="11FAFB7C" w14:textId="77777777" w:rsidR="00317F85" w:rsidRPr="00681D6E" w:rsidRDefault="00317F85" w:rsidP="00312FCA">
      <w:pPr>
        <w:pStyle w:val="BodyTextIndent"/>
        <w:spacing w:line="276" w:lineRule="auto"/>
        <w:ind w:left="0"/>
        <w:rPr>
          <w:noProof/>
        </w:rPr>
      </w:pPr>
    </w:p>
    <w:p w14:paraId="648E6ED4" w14:textId="77777777" w:rsidR="00317F85" w:rsidRDefault="00317F85" w:rsidP="00312FCA">
      <w:pPr>
        <w:spacing w:line="276" w:lineRule="auto"/>
        <w:rPr>
          <w:rFonts w:ascii="Arial" w:hAnsi="Arial" w:cs="Arial"/>
          <w:sz w:val="24"/>
        </w:rPr>
      </w:pPr>
      <w:r w:rsidRPr="00681D6E">
        <w:rPr>
          <w:rFonts w:ascii="Arial" w:hAnsi="Arial" w:cs="Arial"/>
          <w:sz w:val="24"/>
        </w:rPr>
        <w:t xml:space="preserve">The cursor will be positioned at the </w:t>
      </w:r>
      <w:r w:rsidRPr="00054D2A">
        <w:rPr>
          <w:rFonts w:ascii="Arial" w:hAnsi="Arial" w:cs="Arial"/>
          <w:b/>
          <w:color w:val="0070C0"/>
          <w:sz w:val="24"/>
        </w:rPr>
        <w:t>Company ID</w:t>
      </w:r>
      <w:r w:rsidRPr="00681D6E">
        <w:rPr>
          <w:rFonts w:ascii="Arial" w:hAnsi="Arial" w:cs="Arial"/>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1</w:t>
      </w:r>
      <w:r w:rsidR="00B7594B" w:rsidRPr="009E73AA">
        <w:rPr>
          <w:rFonts w:ascii="Arial" w:hAnsi="Arial" w:cs="Arial"/>
          <w:bCs/>
          <w:color w:val="BFBFBF"/>
          <w:szCs w:val="24"/>
          <w:highlight w:val="lightGray"/>
        </w:rPr>
        <w:t>)</w:t>
      </w:r>
      <w:r w:rsidR="00054D2A">
        <w:rPr>
          <w:rFonts w:ascii="Arial" w:hAnsi="Arial" w:cs="Arial"/>
          <w:b/>
          <w:color w:val="FFFF00"/>
          <w:sz w:val="24"/>
        </w:rPr>
        <w:t xml:space="preserve"> </w:t>
      </w:r>
      <w:r w:rsidRPr="00681D6E">
        <w:rPr>
          <w:rFonts w:ascii="Arial" w:hAnsi="Arial" w:cs="Arial"/>
          <w:sz w:val="24"/>
        </w:rPr>
        <w:t>prompt.</w:t>
      </w:r>
      <w:r w:rsidR="006313BB" w:rsidRPr="006313BB">
        <w:rPr>
          <w:rFonts w:ascii="Arial" w:hAnsi="Arial" w:cs="Arial"/>
          <w:sz w:val="24"/>
        </w:rPr>
        <w:t xml:space="preserve"> </w:t>
      </w:r>
      <w:r w:rsidR="006313BB" w:rsidRPr="00681D6E">
        <w:rPr>
          <w:rFonts w:ascii="Arial" w:hAnsi="Arial" w:cs="Arial"/>
          <w:sz w:val="24"/>
        </w:rPr>
        <w:t xml:space="preserve">If applicable, use the </w:t>
      </w:r>
      <w:r w:rsidR="00D0710A">
        <w:rPr>
          <w:rFonts w:ascii="Arial" w:hAnsi="Arial" w:cs="Arial"/>
          <w:sz w:val="24"/>
        </w:rPr>
        <w:t>drop-down</w:t>
      </w:r>
      <w:r w:rsidR="006313BB" w:rsidRPr="00681D6E">
        <w:rPr>
          <w:rFonts w:ascii="Arial" w:hAnsi="Arial" w:cs="Arial"/>
          <w:sz w:val="24"/>
        </w:rPr>
        <w:t xml:space="preserve"> menu to select a different </w:t>
      </w:r>
      <w:r w:rsidR="006313BB" w:rsidRPr="00B7594B">
        <w:rPr>
          <w:rFonts w:ascii="Arial" w:hAnsi="Arial" w:cs="Arial"/>
          <w:b/>
          <w:sz w:val="24"/>
        </w:rPr>
        <w:t>Company</w:t>
      </w:r>
      <w:r w:rsidR="006313BB" w:rsidRPr="00681D6E">
        <w:rPr>
          <w:rFonts w:ascii="Arial" w:hAnsi="Arial" w:cs="Arial"/>
          <w:sz w:val="24"/>
        </w:rPr>
        <w:t>.</w:t>
      </w:r>
      <w:r w:rsidR="00562D68">
        <w:rPr>
          <w:rFonts w:ascii="Arial" w:hAnsi="Arial" w:cs="Arial"/>
          <w:sz w:val="24"/>
        </w:rPr>
        <w:t xml:space="preserve"> </w:t>
      </w:r>
      <w:r w:rsidR="00C224D1" w:rsidRPr="00C224D1">
        <w:rPr>
          <w:rFonts w:ascii="Arial" w:hAnsi="Arial" w:cs="Arial"/>
          <w:sz w:val="24"/>
          <w:szCs w:val="24"/>
        </w:rPr>
        <w:t xml:space="preserve">At the </w:t>
      </w:r>
      <w:r w:rsidR="00C224D1" w:rsidRPr="00C224D1">
        <w:rPr>
          <w:rFonts w:ascii="Arial" w:hAnsi="Arial" w:cs="Arial"/>
          <w:b/>
          <w:color w:val="0070C0"/>
          <w:sz w:val="24"/>
          <w:szCs w:val="24"/>
        </w:rPr>
        <w:t>G/L Budget Name</w:t>
      </w:r>
      <w:r w:rsidR="00C224D1" w:rsidRPr="00C224D1">
        <w:rPr>
          <w:rFonts w:ascii="Arial" w:hAnsi="Arial" w:cs="Arial"/>
          <w:color w:val="0070C0"/>
          <w:sz w:val="24"/>
          <w:szCs w:val="24"/>
        </w:rPr>
        <w:t xml:space="preserve"> </w:t>
      </w:r>
      <w:r w:rsidR="00C224D1" w:rsidRPr="00C224D1">
        <w:rPr>
          <w:rFonts w:ascii="Arial" w:hAnsi="Arial" w:cs="Arial"/>
          <w:b/>
          <w:color w:val="D9D9D9" w:themeColor="background1" w:themeShade="D9"/>
          <w:sz w:val="24"/>
          <w:szCs w:val="24"/>
          <w:highlight w:val="lightGray"/>
        </w:rPr>
        <w:t>(</w:t>
      </w:r>
      <w:r w:rsidR="006313BB">
        <w:rPr>
          <w:rFonts w:ascii="Arial" w:hAnsi="Arial" w:cs="Arial"/>
          <w:b/>
          <w:sz w:val="24"/>
          <w:szCs w:val="24"/>
          <w:highlight w:val="lightGray"/>
        </w:rPr>
        <w:t>2</w:t>
      </w:r>
      <w:r w:rsidR="00C224D1" w:rsidRPr="00C224D1">
        <w:rPr>
          <w:rFonts w:ascii="Arial" w:hAnsi="Arial" w:cs="Arial"/>
          <w:b/>
          <w:color w:val="D9D9D9" w:themeColor="background1" w:themeShade="D9"/>
          <w:sz w:val="24"/>
          <w:szCs w:val="24"/>
          <w:highlight w:val="lightGray"/>
        </w:rPr>
        <w:t>)</w:t>
      </w:r>
      <w:r w:rsidR="00C224D1" w:rsidRPr="00C224D1">
        <w:rPr>
          <w:rFonts w:ascii="Arial" w:hAnsi="Arial" w:cs="Arial"/>
          <w:b/>
          <w:color w:val="D9D9D9" w:themeColor="background1" w:themeShade="D9"/>
          <w:sz w:val="24"/>
          <w:szCs w:val="24"/>
        </w:rPr>
        <w:t xml:space="preserve"> </w:t>
      </w:r>
      <w:r w:rsidR="00C224D1" w:rsidRPr="00C224D1">
        <w:rPr>
          <w:rFonts w:ascii="Arial" w:hAnsi="Arial" w:cs="Arial"/>
          <w:sz w:val="24"/>
          <w:szCs w:val="24"/>
        </w:rPr>
        <w:t xml:space="preserve">field, use the </w:t>
      </w:r>
      <w:r w:rsidR="00D0710A">
        <w:rPr>
          <w:rFonts w:ascii="Arial" w:hAnsi="Arial" w:cs="Arial"/>
          <w:sz w:val="24"/>
          <w:szCs w:val="24"/>
        </w:rPr>
        <w:t>drop-down</w:t>
      </w:r>
      <w:r w:rsidR="00C224D1" w:rsidRPr="00C224D1">
        <w:rPr>
          <w:rFonts w:ascii="Arial" w:hAnsi="Arial" w:cs="Arial"/>
          <w:sz w:val="24"/>
          <w:szCs w:val="24"/>
        </w:rPr>
        <w:t xml:space="preserve"> arrow to select the applicable </w:t>
      </w:r>
      <w:r w:rsidR="00C224D1" w:rsidRPr="00C224D1">
        <w:rPr>
          <w:rFonts w:ascii="Arial" w:hAnsi="Arial" w:cs="Arial"/>
          <w:b/>
          <w:color w:val="0070C0"/>
          <w:sz w:val="24"/>
          <w:szCs w:val="24"/>
        </w:rPr>
        <w:t>Budget</w:t>
      </w:r>
      <w:r w:rsidR="00C224D1" w:rsidRPr="00C224D1">
        <w:rPr>
          <w:rFonts w:ascii="Arial" w:hAnsi="Arial" w:cs="Arial"/>
          <w:color w:val="0070C0"/>
          <w:sz w:val="24"/>
          <w:szCs w:val="24"/>
        </w:rPr>
        <w:t xml:space="preserve"> </w:t>
      </w:r>
      <w:r w:rsidR="008E28F6" w:rsidRPr="008E28F6">
        <w:rPr>
          <w:rFonts w:ascii="Arial" w:hAnsi="Arial" w:cs="Arial"/>
          <w:b/>
          <w:color w:val="0070C0"/>
          <w:sz w:val="24"/>
          <w:szCs w:val="24"/>
        </w:rPr>
        <w:t>Name</w:t>
      </w:r>
      <w:r w:rsidR="00C224D1" w:rsidRPr="00C224D1">
        <w:rPr>
          <w:rFonts w:ascii="Arial" w:hAnsi="Arial" w:cs="Arial"/>
          <w:sz w:val="24"/>
          <w:szCs w:val="24"/>
        </w:rPr>
        <w:t>.</w:t>
      </w:r>
      <w:r w:rsidR="00C224D1">
        <w:rPr>
          <w:rFonts w:ascii="Arial" w:hAnsi="Arial" w:cs="Arial"/>
        </w:rPr>
        <w:t xml:space="preserve"> </w:t>
      </w:r>
      <w:r w:rsidRPr="00681D6E">
        <w:rPr>
          <w:rFonts w:ascii="Arial" w:hAnsi="Arial" w:cs="Arial"/>
          <w:sz w:val="24"/>
        </w:rPr>
        <w:t xml:space="preserve">At the </w:t>
      </w:r>
      <w:r w:rsidRPr="00054D2A">
        <w:rPr>
          <w:rFonts w:ascii="Arial" w:hAnsi="Arial" w:cs="Arial"/>
          <w:b/>
          <w:color w:val="0070C0"/>
          <w:sz w:val="24"/>
        </w:rPr>
        <w:t>Starting Account</w:t>
      </w:r>
      <w:r w:rsidR="00054D2A">
        <w:rPr>
          <w:rFonts w:ascii="Arial" w:hAnsi="Arial" w:cs="Arial"/>
          <w:b/>
          <w:color w:val="0070C0"/>
          <w:sz w:val="24"/>
        </w:rPr>
        <w:t xml:space="preserve"> </w:t>
      </w:r>
      <w:r w:rsidR="00B7594B" w:rsidRPr="009E73AA">
        <w:rPr>
          <w:rFonts w:ascii="Arial" w:hAnsi="Arial" w:cs="Arial"/>
          <w:bCs/>
          <w:color w:val="BFBFBF"/>
          <w:szCs w:val="24"/>
          <w:highlight w:val="lightGray"/>
        </w:rPr>
        <w:t>(</w:t>
      </w:r>
      <w:r w:rsidR="006313BB">
        <w:rPr>
          <w:rFonts w:ascii="Arial" w:hAnsi="Arial" w:cs="Arial"/>
          <w:b/>
          <w:bCs/>
          <w:sz w:val="24"/>
          <w:szCs w:val="24"/>
          <w:highlight w:val="lightGray"/>
        </w:rPr>
        <w:t>3</w:t>
      </w:r>
      <w:r w:rsidR="00B7594B" w:rsidRPr="009E73AA">
        <w:rPr>
          <w:rFonts w:ascii="Arial" w:hAnsi="Arial" w:cs="Arial"/>
          <w:bCs/>
          <w:color w:val="BFBFBF"/>
          <w:szCs w:val="24"/>
          <w:highlight w:val="lightGray"/>
        </w:rPr>
        <w:t>)</w:t>
      </w:r>
      <w:r w:rsidRPr="00681D6E">
        <w:rPr>
          <w:rFonts w:ascii="Arial" w:hAnsi="Arial" w:cs="Arial"/>
          <w:sz w:val="24"/>
        </w:rPr>
        <w:t xml:space="preserve"> and </w:t>
      </w:r>
      <w:r w:rsidRPr="00054D2A">
        <w:rPr>
          <w:rFonts w:ascii="Arial" w:hAnsi="Arial" w:cs="Arial"/>
          <w:b/>
          <w:color w:val="0070C0"/>
          <w:sz w:val="24"/>
        </w:rPr>
        <w:t>Ending Account</w:t>
      </w:r>
      <w:r w:rsidR="00054D2A">
        <w:rPr>
          <w:rFonts w:ascii="Arial" w:hAnsi="Arial" w:cs="Arial"/>
          <w:b/>
          <w:color w:val="0070C0"/>
          <w:sz w:val="24"/>
        </w:rPr>
        <w:t xml:space="preserve"> </w:t>
      </w:r>
      <w:r w:rsidR="00B7594B" w:rsidRPr="009E73AA">
        <w:rPr>
          <w:rFonts w:ascii="Arial" w:hAnsi="Arial" w:cs="Arial"/>
          <w:bCs/>
          <w:color w:val="BFBFBF"/>
          <w:szCs w:val="24"/>
          <w:highlight w:val="lightGray"/>
        </w:rPr>
        <w:t>(</w:t>
      </w:r>
      <w:r w:rsidR="006313BB">
        <w:rPr>
          <w:rFonts w:ascii="Arial" w:hAnsi="Arial" w:cs="Arial"/>
          <w:b/>
          <w:bCs/>
          <w:sz w:val="24"/>
          <w:szCs w:val="24"/>
          <w:highlight w:val="lightGray"/>
        </w:rPr>
        <w:t>4</w:t>
      </w:r>
      <w:r w:rsidR="00B7594B" w:rsidRPr="009E73AA">
        <w:rPr>
          <w:rFonts w:ascii="Arial" w:hAnsi="Arial" w:cs="Arial"/>
          <w:bCs/>
          <w:color w:val="BFBFBF"/>
          <w:szCs w:val="24"/>
          <w:highlight w:val="lightGray"/>
        </w:rPr>
        <w:t>)</w:t>
      </w:r>
      <w:r w:rsidR="00054D2A">
        <w:rPr>
          <w:rFonts w:ascii="Arial" w:hAnsi="Arial" w:cs="Arial"/>
          <w:b/>
          <w:color w:val="FFFF00"/>
          <w:sz w:val="24"/>
        </w:rPr>
        <w:t xml:space="preserve"> </w:t>
      </w:r>
      <w:r w:rsidRPr="00681D6E">
        <w:rPr>
          <w:rFonts w:ascii="Arial" w:hAnsi="Arial" w:cs="Arial"/>
          <w:sz w:val="24"/>
        </w:rPr>
        <w:t xml:space="preserve">fields, enter the range of </w:t>
      </w:r>
      <w:r w:rsidRPr="00B7594B">
        <w:rPr>
          <w:rFonts w:ascii="Arial" w:hAnsi="Arial" w:cs="Arial"/>
          <w:b/>
          <w:sz w:val="24"/>
        </w:rPr>
        <w:t>G/L</w:t>
      </w:r>
      <w:r w:rsidRPr="00681D6E">
        <w:rPr>
          <w:rFonts w:ascii="Arial" w:hAnsi="Arial" w:cs="Arial"/>
          <w:sz w:val="24"/>
        </w:rPr>
        <w:t xml:space="preserve"> </w:t>
      </w:r>
      <w:r w:rsidR="00B7594B">
        <w:rPr>
          <w:rFonts w:ascii="Arial" w:hAnsi="Arial" w:cs="Arial"/>
          <w:sz w:val="24"/>
        </w:rPr>
        <w:t>a</w:t>
      </w:r>
      <w:r w:rsidRPr="00681D6E">
        <w:rPr>
          <w:rFonts w:ascii="Arial" w:hAnsi="Arial" w:cs="Arial"/>
          <w:sz w:val="24"/>
        </w:rPr>
        <w:t>ccount numbers to include on the report.</w:t>
      </w:r>
      <w:r w:rsidR="00562D68">
        <w:rPr>
          <w:rFonts w:ascii="Arial" w:hAnsi="Arial" w:cs="Arial"/>
          <w:sz w:val="24"/>
        </w:rPr>
        <w:t xml:space="preserve"> </w:t>
      </w:r>
      <w:r w:rsidRPr="00681D6E">
        <w:rPr>
          <w:rFonts w:ascii="Arial" w:hAnsi="Arial" w:cs="Arial"/>
          <w:sz w:val="24"/>
        </w:rPr>
        <w:t xml:space="preserve">You can also tab through the </w:t>
      </w:r>
      <w:r w:rsidRPr="00054D2A">
        <w:rPr>
          <w:rFonts w:ascii="Arial" w:hAnsi="Arial" w:cs="Arial"/>
          <w:b/>
          <w:color w:val="0070C0"/>
          <w:sz w:val="24"/>
        </w:rPr>
        <w:t>Starting Account</w:t>
      </w:r>
      <w:r w:rsidRPr="00681D6E">
        <w:rPr>
          <w:rFonts w:ascii="Arial" w:hAnsi="Arial" w:cs="Arial"/>
          <w:sz w:val="24"/>
        </w:rPr>
        <w:t xml:space="preserve"> field until the cursor is positioned at the </w:t>
      </w:r>
      <w:r w:rsidRPr="00054D2A">
        <w:rPr>
          <w:rFonts w:ascii="Arial" w:hAnsi="Arial" w:cs="Arial"/>
          <w:b/>
          <w:color w:val="FF0000"/>
          <w:sz w:val="24"/>
        </w:rPr>
        <w:t>Print</w:t>
      </w:r>
      <w:r w:rsidRPr="00681D6E">
        <w:rPr>
          <w:rFonts w:ascii="Arial" w:hAnsi="Arial" w:cs="Arial"/>
          <w:sz w:val="24"/>
        </w:rPr>
        <w:t xml:space="preserve"> button to include </w:t>
      </w:r>
      <w:r w:rsidR="00B7594B" w:rsidRPr="00B7594B">
        <w:rPr>
          <w:rFonts w:ascii="Arial" w:hAnsi="Arial" w:cs="Arial"/>
          <w:color w:val="0070C0"/>
          <w:sz w:val="24"/>
        </w:rPr>
        <w:t>**</w:t>
      </w:r>
      <w:r w:rsidRPr="00054D2A">
        <w:rPr>
          <w:rFonts w:ascii="Arial" w:hAnsi="Arial" w:cs="Arial"/>
          <w:b/>
          <w:color w:val="0070C0"/>
          <w:sz w:val="24"/>
        </w:rPr>
        <w:t>ALL</w:t>
      </w:r>
      <w:r w:rsidR="00B7594B">
        <w:rPr>
          <w:rFonts w:ascii="Arial" w:hAnsi="Arial" w:cs="Arial"/>
          <w:b/>
          <w:color w:val="0070C0"/>
          <w:sz w:val="24"/>
        </w:rPr>
        <w:t>**</w:t>
      </w:r>
      <w:r w:rsidRPr="00681D6E">
        <w:rPr>
          <w:rFonts w:ascii="Arial" w:hAnsi="Arial" w:cs="Arial"/>
          <w:sz w:val="24"/>
        </w:rPr>
        <w:t xml:space="preserve"> account numbers on the report.</w:t>
      </w:r>
      <w:r w:rsidR="00562D68">
        <w:rPr>
          <w:rFonts w:ascii="Arial" w:hAnsi="Arial" w:cs="Arial"/>
          <w:sz w:val="24"/>
        </w:rPr>
        <w:t xml:space="preserve"> </w:t>
      </w:r>
      <w:r w:rsidRPr="00681D6E">
        <w:rPr>
          <w:rFonts w:ascii="Arial" w:hAnsi="Arial" w:cs="Arial"/>
          <w:sz w:val="24"/>
        </w:rPr>
        <w:t xml:space="preserve">Click the </w:t>
      </w:r>
      <w:r w:rsidRPr="00054D2A">
        <w:rPr>
          <w:rFonts w:ascii="Arial" w:hAnsi="Arial" w:cs="Arial"/>
          <w:b/>
          <w:color w:val="FF0000"/>
          <w:sz w:val="24"/>
        </w:rPr>
        <w:t>Print</w:t>
      </w:r>
      <w:r w:rsidRPr="00681D6E">
        <w:rPr>
          <w:rFonts w:ascii="Arial" w:hAnsi="Arial" w:cs="Arial"/>
          <w:sz w:val="24"/>
        </w:rPr>
        <w:t xml:space="preserve"> button to </w:t>
      </w:r>
      <w:r w:rsidR="00054D2A">
        <w:rPr>
          <w:rFonts w:ascii="Arial" w:hAnsi="Arial" w:cs="Arial"/>
          <w:sz w:val="24"/>
        </w:rPr>
        <w:t>print</w:t>
      </w:r>
      <w:r w:rsidRPr="00681D6E">
        <w:rPr>
          <w:rFonts w:ascii="Arial" w:hAnsi="Arial" w:cs="Arial"/>
          <w:sz w:val="24"/>
        </w:rPr>
        <w:t xml:space="preserve"> the report.</w:t>
      </w:r>
    </w:p>
    <w:p w14:paraId="473EB05A" w14:textId="77777777" w:rsidR="00A6131D" w:rsidRPr="00681D6E" w:rsidRDefault="00A6131D" w:rsidP="00312FCA">
      <w:pPr>
        <w:spacing w:line="276" w:lineRule="auto"/>
        <w:rPr>
          <w:rFonts w:ascii="Arial" w:hAnsi="Arial" w:cs="Arial"/>
          <w:b/>
          <w:color w:val="0070C0"/>
          <w:sz w:val="24"/>
        </w:rPr>
      </w:pPr>
    </w:p>
    <w:p w14:paraId="4B0057C4" w14:textId="77777777" w:rsidR="00DA6830" w:rsidRPr="00681D6E" w:rsidRDefault="00DA6830" w:rsidP="00312FCA">
      <w:pPr>
        <w:spacing w:line="276" w:lineRule="auto"/>
        <w:rPr>
          <w:rFonts w:ascii="Arial" w:hAnsi="Arial" w:cs="Arial"/>
          <w:b/>
          <w:color w:val="0070C0"/>
          <w:sz w:val="24"/>
        </w:rPr>
      </w:pPr>
    </w:p>
    <w:p w14:paraId="6733E9B2" w14:textId="77777777" w:rsidR="001330C8" w:rsidRPr="00681D6E" w:rsidRDefault="00317F85" w:rsidP="00483C66">
      <w:pPr>
        <w:pStyle w:val="Heading2"/>
      </w:pPr>
      <w:bookmarkStart w:id="110" w:name="_Toc381015971"/>
      <w:bookmarkStart w:id="111" w:name="_Toc381016044"/>
      <w:bookmarkStart w:id="112" w:name="_Toc381016296"/>
      <w:bookmarkStart w:id="113" w:name="_Toc381016582"/>
      <w:bookmarkStart w:id="114" w:name="_Toc381017029"/>
      <w:bookmarkStart w:id="115" w:name="_Toc455590221"/>
      <w:bookmarkStart w:id="116" w:name="_Toc21016231"/>
      <w:r w:rsidRPr="00681D6E">
        <w:t>G/L Budget Maintenance</w:t>
      </w:r>
      <w:r w:rsidR="001330C8" w:rsidRPr="00681D6E">
        <w:t>:</w:t>
      </w:r>
      <w:bookmarkEnd w:id="110"/>
      <w:bookmarkEnd w:id="111"/>
      <w:bookmarkEnd w:id="112"/>
      <w:bookmarkEnd w:id="113"/>
      <w:bookmarkEnd w:id="114"/>
      <w:bookmarkEnd w:id="115"/>
      <w:bookmarkEnd w:id="116"/>
    </w:p>
    <w:p w14:paraId="4D99364B" w14:textId="77777777" w:rsidR="00317F85" w:rsidRPr="00681D6E" w:rsidRDefault="001330C8" w:rsidP="00DA6830">
      <w:pPr>
        <w:spacing w:before="200" w:line="276" w:lineRule="auto"/>
        <w:rPr>
          <w:rFonts w:ascii="Arial" w:hAnsi="Arial" w:cs="Arial"/>
          <w:sz w:val="24"/>
        </w:rPr>
      </w:pPr>
      <w:r w:rsidRPr="00681D6E">
        <w:rPr>
          <w:rFonts w:ascii="Arial" w:hAnsi="Arial" w:cs="Arial"/>
          <w:sz w:val="24"/>
        </w:rPr>
        <w:t>This</w:t>
      </w:r>
      <w:r w:rsidRPr="00681D6E">
        <w:rPr>
          <w:rFonts w:ascii="Arial" w:hAnsi="Arial" w:cs="Arial"/>
          <w:b/>
          <w:sz w:val="24"/>
        </w:rPr>
        <w:t xml:space="preserve"> </w:t>
      </w:r>
      <w:r w:rsidR="00317F85" w:rsidRPr="00681D6E">
        <w:rPr>
          <w:rFonts w:ascii="Arial" w:hAnsi="Arial" w:cs="Arial"/>
          <w:sz w:val="24"/>
        </w:rPr>
        <w:t xml:space="preserve">module </w:t>
      </w:r>
      <w:r w:rsidRPr="00681D6E">
        <w:rPr>
          <w:rFonts w:ascii="Arial" w:hAnsi="Arial" w:cs="Arial"/>
          <w:sz w:val="24"/>
        </w:rPr>
        <w:t xml:space="preserve">is used </w:t>
      </w:r>
      <w:r w:rsidR="00317F85" w:rsidRPr="00681D6E">
        <w:rPr>
          <w:rFonts w:ascii="Arial" w:hAnsi="Arial" w:cs="Arial"/>
          <w:sz w:val="24"/>
        </w:rPr>
        <w:t>to add revenue and expense accounts for budget monitoring.</w:t>
      </w:r>
      <w:r w:rsidR="00562D68">
        <w:rPr>
          <w:rFonts w:ascii="Arial" w:hAnsi="Arial" w:cs="Arial"/>
          <w:sz w:val="24"/>
        </w:rPr>
        <w:t xml:space="preserve"> </w:t>
      </w:r>
      <w:r w:rsidR="005D4023">
        <w:rPr>
          <w:rFonts w:ascii="Arial" w:hAnsi="Arial" w:cs="Arial"/>
          <w:sz w:val="24"/>
        </w:rPr>
        <w:t xml:space="preserve">You will also access this module if you would like to create multiple budgets. The </w:t>
      </w:r>
      <w:r w:rsidR="005D4023" w:rsidRPr="005D4023">
        <w:rPr>
          <w:rFonts w:ascii="Arial" w:hAnsi="Arial" w:cs="Arial"/>
          <w:b/>
          <w:color w:val="0070C0"/>
          <w:sz w:val="24"/>
        </w:rPr>
        <w:t>G/L Budget Name Mtc</w:t>
      </w:r>
      <w:r w:rsidR="005D4023">
        <w:rPr>
          <w:rFonts w:ascii="Arial" w:hAnsi="Arial" w:cs="Arial"/>
          <w:sz w:val="24"/>
        </w:rPr>
        <w:t xml:space="preserve">. option at the top left should be used to add each </w:t>
      </w:r>
      <w:r w:rsidR="005D4023" w:rsidRPr="005D4023">
        <w:rPr>
          <w:rFonts w:ascii="Arial" w:hAnsi="Arial" w:cs="Arial"/>
          <w:b/>
          <w:color w:val="0070C0"/>
          <w:sz w:val="24"/>
        </w:rPr>
        <w:t>Budget Name</w:t>
      </w:r>
      <w:r w:rsidR="005D4023" w:rsidRPr="005D4023">
        <w:rPr>
          <w:rFonts w:ascii="Arial" w:hAnsi="Arial" w:cs="Arial"/>
          <w:color w:val="0070C0"/>
          <w:sz w:val="24"/>
        </w:rPr>
        <w:t xml:space="preserve"> </w:t>
      </w:r>
      <w:r w:rsidR="005D4023">
        <w:rPr>
          <w:rFonts w:ascii="Arial" w:hAnsi="Arial" w:cs="Arial"/>
          <w:sz w:val="24"/>
        </w:rPr>
        <w:t xml:space="preserve">to distinguish between budgets when printing from any of the </w:t>
      </w:r>
      <w:r w:rsidR="005D4023" w:rsidRPr="005D4023">
        <w:rPr>
          <w:rFonts w:ascii="Arial" w:hAnsi="Arial" w:cs="Arial"/>
          <w:b/>
          <w:sz w:val="24"/>
        </w:rPr>
        <w:t>Budget Modules</w:t>
      </w:r>
      <w:r w:rsidR="005D4023">
        <w:rPr>
          <w:rFonts w:ascii="Arial" w:hAnsi="Arial" w:cs="Arial"/>
          <w:sz w:val="24"/>
        </w:rPr>
        <w:t xml:space="preserve">. </w:t>
      </w:r>
      <w:r w:rsidR="00317F85" w:rsidRPr="00681D6E">
        <w:rPr>
          <w:rFonts w:ascii="Arial" w:hAnsi="Arial" w:cs="Arial"/>
          <w:sz w:val="24"/>
        </w:rPr>
        <w:t xml:space="preserve">When you enter this module, the system will prompt a </w:t>
      </w:r>
      <w:r w:rsidR="00317F85" w:rsidRPr="00B7594B">
        <w:rPr>
          <w:rFonts w:ascii="Arial" w:hAnsi="Arial" w:cs="Arial"/>
          <w:b/>
          <w:color w:val="0070C0"/>
          <w:sz w:val="24"/>
          <w:highlight w:val="yellow"/>
        </w:rPr>
        <w:t>G/L Budget Maintenance</w:t>
      </w:r>
      <w:r w:rsidR="00317F85" w:rsidRPr="00B7594B">
        <w:rPr>
          <w:rFonts w:ascii="Arial" w:hAnsi="Arial" w:cs="Arial"/>
          <w:color w:val="0070C0"/>
          <w:sz w:val="24"/>
        </w:rPr>
        <w:t xml:space="preserve"> </w:t>
      </w:r>
      <w:r w:rsidR="00317F85" w:rsidRPr="00681D6E">
        <w:rPr>
          <w:rFonts w:ascii="Arial" w:hAnsi="Arial" w:cs="Arial"/>
          <w:sz w:val="24"/>
        </w:rPr>
        <w:t>screen as follows:</w:t>
      </w:r>
    </w:p>
    <w:p w14:paraId="09C4B2EA" w14:textId="77777777" w:rsidR="00317F85" w:rsidRPr="00681D6E" w:rsidRDefault="00B63BCC" w:rsidP="00312FCA">
      <w:pPr>
        <w:spacing w:line="276" w:lineRule="auto"/>
        <w:jc w:val="center"/>
        <w:rPr>
          <w:rFonts w:ascii="Arial" w:hAnsi="Arial" w:cs="Arial"/>
          <w:sz w:val="24"/>
        </w:rPr>
      </w:pPr>
      <w:r>
        <w:rPr>
          <w:rFonts w:ascii="Arial" w:hAnsi="Arial" w:cs="Arial"/>
          <w:noProof/>
          <w:sz w:val="24"/>
        </w:rPr>
        <w:lastRenderedPageBreak/>
        <w:drawing>
          <wp:inline distT="0" distB="0" distL="0" distR="0" wp14:anchorId="4F310BA2" wp14:editId="27981521">
            <wp:extent cx="4495800" cy="4933852"/>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64">
                      <a:extLst>
                        <a:ext uri="{28A0092B-C50C-407E-A947-70E740481C1C}">
                          <a14:useLocalDpi xmlns:a14="http://schemas.microsoft.com/office/drawing/2010/main" val="0"/>
                        </a:ext>
                      </a:extLst>
                    </a:blip>
                    <a:stretch>
                      <a:fillRect/>
                    </a:stretch>
                  </pic:blipFill>
                  <pic:spPr>
                    <a:xfrm>
                      <a:off x="0" y="0"/>
                      <a:ext cx="4499161" cy="4937540"/>
                    </a:xfrm>
                    <a:prstGeom prst="rect">
                      <a:avLst/>
                    </a:prstGeom>
                  </pic:spPr>
                </pic:pic>
              </a:graphicData>
            </a:graphic>
          </wp:inline>
        </w:drawing>
      </w:r>
    </w:p>
    <w:p w14:paraId="5A10826A" w14:textId="77777777" w:rsidR="00317F85" w:rsidRPr="00681D6E" w:rsidRDefault="00317F85" w:rsidP="00312FCA">
      <w:pPr>
        <w:spacing w:line="276" w:lineRule="auto"/>
        <w:rPr>
          <w:rFonts w:ascii="Arial" w:hAnsi="Arial" w:cs="Arial"/>
          <w:sz w:val="24"/>
        </w:rPr>
      </w:pPr>
    </w:p>
    <w:p w14:paraId="4667FA51" w14:textId="77777777" w:rsidR="00317F85" w:rsidRPr="00681D6E" w:rsidRDefault="005D4023" w:rsidP="00312FCA">
      <w:pPr>
        <w:spacing w:line="276" w:lineRule="auto"/>
        <w:rPr>
          <w:rFonts w:ascii="Arial" w:hAnsi="Arial" w:cs="Arial"/>
          <w:sz w:val="24"/>
        </w:rPr>
      </w:pPr>
      <w:r>
        <w:rPr>
          <w:rFonts w:ascii="Arial" w:hAnsi="Arial" w:cs="Arial"/>
          <w:sz w:val="24"/>
        </w:rPr>
        <w:t>You will need to first create a Budget Name or Names using the G/L Budget Name Mtc. option at the top left. Thereafter, t</w:t>
      </w:r>
      <w:r w:rsidR="00317F85" w:rsidRPr="00681D6E">
        <w:rPr>
          <w:rFonts w:ascii="Arial" w:hAnsi="Arial" w:cs="Arial"/>
          <w:sz w:val="24"/>
        </w:rPr>
        <w:t xml:space="preserve">he cursor will be positioned at the </w:t>
      </w:r>
      <w:r w:rsidR="00317F85" w:rsidRPr="0012059F">
        <w:rPr>
          <w:rFonts w:ascii="Arial" w:hAnsi="Arial" w:cs="Arial"/>
          <w:b/>
          <w:color w:val="0070C0"/>
          <w:sz w:val="24"/>
        </w:rPr>
        <w:t>Company ID</w:t>
      </w:r>
      <w:r w:rsidR="0012059F">
        <w:rPr>
          <w:rFonts w:ascii="Arial" w:hAnsi="Arial" w:cs="Arial"/>
          <w:b/>
          <w:color w:val="0070C0"/>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1</w:t>
      </w:r>
      <w:r w:rsidR="00B7594B" w:rsidRPr="009E73AA">
        <w:rPr>
          <w:rFonts w:ascii="Arial" w:hAnsi="Arial" w:cs="Arial"/>
          <w:bCs/>
          <w:color w:val="BFBFBF"/>
          <w:szCs w:val="24"/>
          <w:highlight w:val="lightGray"/>
        </w:rPr>
        <w:t>)</w:t>
      </w:r>
      <w:r w:rsidR="00B7594B">
        <w:rPr>
          <w:rFonts w:ascii="Arial" w:hAnsi="Arial" w:cs="Arial"/>
          <w:bCs/>
          <w:color w:val="BFBFBF"/>
          <w:szCs w:val="24"/>
        </w:rPr>
        <w:t xml:space="preserve"> </w:t>
      </w:r>
      <w:r w:rsidR="00317F85" w:rsidRPr="00681D6E">
        <w:rPr>
          <w:rFonts w:ascii="Arial" w:hAnsi="Arial" w:cs="Arial"/>
          <w:sz w:val="24"/>
        </w:rPr>
        <w:t>prompt.</w:t>
      </w:r>
      <w:r w:rsidR="00562D68">
        <w:rPr>
          <w:rFonts w:ascii="Arial" w:hAnsi="Arial" w:cs="Arial"/>
          <w:sz w:val="24"/>
        </w:rPr>
        <w:t xml:space="preserve"> </w:t>
      </w:r>
      <w:r w:rsidR="00317F85" w:rsidRPr="00681D6E">
        <w:rPr>
          <w:rFonts w:ascii="Arial" w:hAnsi="Arial" w:cs="Arial"/>
          <w:sz w:val="24"/>
        </w:rPr>
        <w:t xml:space="preserve">If applicable, use the </w:t>
      </w:r>
      <w:r w:rsidR="00D0710A">
        <w:rPr>
          <w:rFonts w:ascii="Arial" w:hAnsi="Arial" w:cs="Arial"/>
          <w:sz w:val="24"/>
        </w:rPr>
        <w:t>drop-down</w:t>
      </w:r>
      <w:r w:rsidR="00317F85" w:rsidRPr="00681D6E">
        <w:rPr>
          <w:rFonts w:ascii="Arial" w:hAnsi="Arial" w:cs="Arial"/>
          <w:sz w:val="24"/>
        </w:rPr>
        <w:t xml:space="preserve"> menu to select a different Company.</w:t>
      </w:r>
      <w:r w:rsidR="00562D68">
        <w:rPr>
          <w:rFonts w:ascii="Arial" w:hAnsi="Arial" w:cs="Arial"/>
          <w:sz w:val="24"/>
        </w:rPr>
        <w:t xml:space="preserve"> </w:t>
      </w:r>
      <w:r w:rsidRPr="005D4023">
        <w:rPr>
          <w:rFonts w:ascii="Arial" w:hAnsi="Arial" w:cs="Arial"/>
          <w:sz w:val="24"/>
          <w:szCs w:val="24"/>
        </w:rPr>
        <w:t xml:space="preserve">At the </w:t>
      </w:r>
      <w:r w:rsidRPr="005D4023">
        <w:rPr>
          <w:rFonts w:ascii="Arial" w:hAnsi="Arial" w:cs="Arial"/>
          <w:b/>
          <w:color w:val="0070C0"/>
          <w:sz w:val="24"/>
          <w:szCs w:val="24"/>
        </w:rPr>
        <w:t>G/L Budget Name</w:t>
      </w:r>
      <w:r w:rsidRPr="005D4023">
        <w:rPr>
          <w:rFonts w:ascii="Arial" w:hAnsi="Arial" w:cs="Arial"/>
          <w:color w:val="0070C0"/>
          <w:sz w:val="24"/>
          <w:szCs w:val="24"/>
        </w:rPr>
        <w:t xml:space="preserve"> </w:t>
      </w:r>
      <w:r w:rsidRPr="005D4023">
        <w:rPr>
          <w:rFonts w:ascii="Arial" w:hAnsi="Arial" w:cs="Arial"/>
          <w:b/>
          <w:color w:val="D9D9D9" w:themeColor="background1" w:themeShade="D9"/>
          <w:sz w:val="24"/>
          <w:szCs w:val="24"/>
          <w:highlight w:val="lightGray"/>
        </w:rPr>
        <w:t>(</w:t>
      </w:r>
      <w:r>
        <w:rPr>
          <w:rFonts w:ascii="Arial" w:hAnsi="Arial" w:cs="Arial"/>
          <w:b/>
          <w:sz w:val="24"/>
          <w:szCs w:val="24"/>
          <w:highlight w:val="lightGray"/>
        </w:rPr>
        <w:t>2</w:t>
      </w:r>
      <w:r w:rsidRPr="005D4023">
        <w:rPr>
          <w:rFonts w:ascii="Arial" w:hAnsi="Arial" w:cs="Arial"/>
          <w:b/>
          <w:color w:val="D9D9D9" w:themeColor="background1" w:themeShade="D9"/>
          <w:sz w:val="24"/>
          <w:szCs w:val="24"/>
          <w:highlight w:val="lightGray"/>
        </w:rPr>
        <w:t>)</w:t>
      </w:r>
      <w:r w:rsidRPr="005D4023">
        <w:rPr>
          <w:rFonts w:ascii="Arial" w:hAnsi="Arial" w:cs="Arial"/>
          <w:b/>
          <w:color w:val="D9D9D9" w:themeColor="background1" w:themeShade="D9"/>
          <w:sz w:val="24"/>
          <w:szCs w:val="24"/>
        </w:rPr>
        <w:t xml:space="preserve"> </w:t>
      </w:r>
      <w:r w:rsidRPr="005D4023">
        <w:rPr>
          <w:rFonts w:ascii="Arial" w:hAnsi="Arial" w:cs="Arial"/>
          <w:sz w:val="24"/>
          <w:szCs w:val="24"/>
        </w:rPr>
        <w:t xml:space="preserve">field, use the </w:t>
      </w:r>
      <w:r w:rsidR="00D0710A">
        <w:rPr>
          <w:rFonts w:ascii="Arial" w:hAnsi="Arial" w:cs="Arial"/>
          <w:sz w:val="24"/>
          <w:szCs w:val="24"/>
        </w:rPr>
        <w:t>drop-down</w:t>
      </w:r>
      <w:r w:rsidRPr="005D4023">
        <w:rPr>
          <w:rFonts w:ascii="Arial" w:hAnsi="Arial" w:cs="Arial"/>
          <w:sz w:val="24"/>
          <w:szCs w:val="24"/>
        </w:rPr>
        <w:t xml:space="preserve"> arrow to select the applicable </w:t>
      </w:r>
      <w:r w:rsidRPr="005D4023">
        <w:rPr>
          <w:rFonts w:ascii="Arial" w:hAnsi="Arial" w:cs="Arial"/>
          <w:b/>
          <w:color w:val="0070C0"/>
          <w:sz w:val="24"/>
          <w:szCs w:val="24"/>
        </w:rPr>
        <w:t>Budget</w:t>
      </w:r>
      <w:r w:rsidRPr="005D4023">
        <w:rPr>
          <w:rFonts w:ascii="Arial" w:hAnsi="Arial" w:cs="Arial"/>
          <w:color w:val="0070C0"/>
          <w:sz w:val="24"/>
          <w:szCs w:val="24"/>
        </w:rPr>
        <w:t xml:space="preserve"> </w:t>
      </w:r>
      <w:r w:rsidRPr="005D4023">
        <w:rPr>
          <w:rFonts w:ascii="Arial" w:hAnsi="Arial" w:cs="Arial"/>
          <w:b/>
          <w:color w:val="0070C0"/>
          <w:sz w:val="24"/>
          <w:szCs w:val="24"/>
        </w:rPr>
        <w:t>Name</w:t>
      </w:r>
      <w:r w:rsidRPr="005D4023">
        <w:rPr>
          <w:rFonts w:ascii="Arial" w:hAnsi="Arial" w:cs="Arial"/>
          <w:sz w:val="24"/>
          <w:szCs w:val="24"/>
        </w:rPr>
        <w:t xml:space="preserve">. </w:t>
      </w:r>
      <w:r w:rsidR="00317F85" w:rsidRPr="00681D6E">
        <w:rPr>
          <w:rFonts w:ascii="Arial" w:hAnsi="Arial" w:cs="Arial"/>
          <w:sz w:val="24"/>
        </w:rPr>
        <w:t xml:space="preserve">At the </w:t>
      </w:r>
      <w:r w:rsidR="00317F85" w:rsidRPr="0012059F">
        <w:rPr>
          <w:rFonts w:ascii="Arial" w:hAnsi="Arial" w:cs="Arial"/>
          <w:b/>
          <w:color w:val="0070C0"/>
          <w:sz w:val="24"/>
        </w:rPr>
        <w:t>Account Number</w:t>
      </w:r>
      <w:r w:rsidR="00317F85" w:rsidRPr="00681D6E">
        <w:rPr>
          <w:rFonts w:ascii="Arial" w:hAnsi="Arial" w:cs="Arial"/>
          <w:sz w:val="24"/>
        </w:rPr>
        <w:t xml:space="preserve"> </w:t>
      </w:r>
      <w:r w:rsidR="00B7594B" w:rsidRPr="009E73AA">
        <w:rPr>
          <w:rFonts w:ascii="Arial" w:hAnsi="Arial" w:cs="Arial"/>
          <w:bCs/>
          <w:color w:val="BFBFBF"/>
          <w:szCs w:val="24"/>
          <w:highlight w:val="lightGray"/>
        </w:rPr>
        <w:t>(</w:t>
      </w:r>
      <w:r w:rsidR="00296864">
        <w:rPr>
          <w:rFonts w:ascii="Arial" w:hAnsi="Arial" w:cs="Arial"/>
          <w:b/>
          <w:bCs/>
          <w:sz w:val="24"/>
          <w:szCs w:val="24"/>
          <w:highlight w:val="lightGray"/>
        </w:rPr>
        <w:t>3</w:t>
      </w:r>
      <w:r w:rsidR="00B7594B" w:rsidRPr="009E73AA">
        <w:rPr>
          <w:rFonts w:ascii="Arial" w:hAnsi="Arial" w:cs="Arial"/>
          <w:bCs/>
          <w:color w:val="BFBFBF"/>
          <w:szCs w:val="24"/>
          <w:highlight w:val="lightGray"/>
        </w:rPr>
        <w:t>)</w:t>
      </w:r>
      <w:r w:rsidR="0012059F">
        <w:rPr>
          <w:rFonts w:ascii="Arial" w:hAnsi="Arial" w:cs="Arial"/>
          <w:b/>
          <w:color w:val="FFFF00"/>
          <w:sz w:val="24"/>
        </w:rPr>
        <w:t xml:space="preserve"> </w:t>
      </w:r>
      <w:r w:rsidR="00317F85" w:rsidRPr="00681D6E">
        <w:rPr>
          <w:rFonts w:ascii="Arial" w:hAnsi="Arial" w:cs="Arial"/>
          <w:sz w:val="24"/>
        </w:rPr>
        <w:t xml:space="preserve">field, click the button to call up a </w:t>
      </w:r>
      <w:r w:rsidR="00317F85" w:rsidRPr="00B7594B">
        <w:rPr>
          <w:rFonts w:ascii="Arial" w:hAnsi="Arial" w:cs="Arial"/>
          <w:b/>
          <w:color w:val="0070C0"/>
          <w:sz w:val="24"/>
          <w:highlight w:val="yellow"/>
        </w:rPr>
        <w:t>G/L Selection</w:t>
      </w:r>
      <w:r w:rsidR="00317F85" w:rsidRPr="00B7594B">
        <w:rPr>
          <w:rFonts w:ascii="Arial" w:hAnsi="Arial" w:cs="Arial"/>
          <w:color w:val="0070C0"/>
          <w:sz w:val="24"/>
        </w:rPr>
        <w:t xml:space="preserve"> </w:t>
      </w:r>
      <w:r w:rsidR="00317F85" w:rsidRPr="00681D6E">
        <w:rPr>
          <w:rFonts w:ascii="Arial" w:hAnsi="Arial" w:cs="Arial"/>
          <w:sz w:val="24"/>
        </w:rPr>
        <w:t>box or type in a revenue or expense account.</w:t>
      </w:r>
      <w:r w:rsidR="00562D68">
        <w:rPr>
          <w:rFonts w:ascii="Arial" w:hAnsi="Arial" w:cs="Arial"/>
          <w:sz w:val="24"/>
        </w:rPr>
        <w:t xml:space="preserve"> </w:t>
      </w:r>
      <w:r w:rsidR="00317F85" w:rsidRPr="00681D6E">
        <w:rPr>
          <w:rFonts w:ascii="Arial" w:hAnsi="Arial" w:cs="Arial"/>
          <w:sz w:val="24"/>
        </w:rPr>
        <w:t xml:space="preserve">Once selected, click the </w:t>
      </w:r>
      <w:r w:rsidR="00317F85" w:rsidRPr="0012059F">
        <w:rPr>
          <w:rFonts w:ascii="Arial" w:hAnsi="Arial" w:cs="Arial"/>
          <w:b/>
          <w:color w:val="0070C0"/>
          <w:sz w:val="24"/>
        </w:rPr>
        <w:t>Edit</w:t>
      </w:r>
      <w:r w:rsidR="0012059F">
        <w:rPr>
          <w:rFonts w:ascii="Arial" w:hAnsi="Arial" w:cs="Arial"/>
          <w:b/>
          <w:color w:val="0070C0"/>
          <w:sz w:val="24"/>
        </w:rPr>
        <w:t xml:space="preserve"> </w:t>
      </w:r>
      <w:r w:rsidR="00B7594B" w:rsidRPr="009E73AA">
        <w:rPr>
          <w:rFonts w:ascii="Arial" w:hAnsi="Arial" w:cs="Arial"/>
          <w:bCs/>
          <w:color w:val="BFBFBF"/>
          <w:szCs w:val="24"/>
          <w:highlight w:val="lightGray"/>
        </w:rPr>
        <w:t>(</w:t>
      </w:r>
      <w:r w:rsidR="00296864">
        <w:rPr>
          <w:rFonts w:ascii="Arial" w:hAnsi="Arial" w:cs="Arial"/>
          <w:b/>
          <w:bCs/>
          <w:sz w:val="24"/>
          <w:szCs w:val="24"/>
          <w:highlight w:val="lightGray"/>
        </w:rPr>
        <w:t>4</w:t>
      </w:r>
      <w:r w:rsidR="00B7594B" w:rsidRPr="009E73AA">
        <w:rPr>
          <w:rFonts w:ascii="Arial" w:hAnsi="Arial" w:cs="Arial"/>
          <w:bCs/>
          <w:color w:val="BFBFBF"/>
          <w:szCs w:val="24"/>
          <w:highlight w:val="lightGray"/>
        </w:rPr>
        <w:t>)</w:t>
      </w:r>
      <w:r w:rsidR="0012059F">
        <w:rPr>
          <w:rFonts w:ascii="Arial" w:hAnsi="Arial" w:cs="Arial"/>
          <w:b/>
          <w:color w:val="FFFF00"/>
          <w:sz w:val="24"/>
        </w:rPr>
        <w:t xml:space="preserve"> </w:t>
      </w:r>
      <w:r w:rsidR="00317F85" w:rsidRPr="00681D6E">
        <w:rPr>
          <w:rFonts w:ascii="Arial" w:hAnsi="Arial" w:cs="Arial"/>
          <w:sz w:val="24"/>
        </w:rPr>
        <w:t>button at the bottom left.</w:t>
      </w:r>
      <w:r w:rsidR="00562D68">
        <w:rPr>
          <w:rFonts w:ascii="Arial" w:hAnsi="Arial" w:cs="Arial"/>
          <w:sz w:val="24"/>
        </w:rPr>
        <w:t xml:space="preserve"> </w:t>
      </w:r>
      <w:r w:rsidR="00317F85" w:rsidRPr="00681D6E">
        <w:rPr>
          <w:rFonts w:ascii="Arial" w:hAnsi="Arial" w:cs="Arial"/>
          <w:sz w:val="24"/>
        </w:rPr>
        <w:t xml:space="preserve">This will allow you to click the </w:t>
      </w:r>
      <w:r w:rsidR="00317F85" w:rsidRPr="0012059F">
        <w:rPr>
          <w:rFonts w:ascii="Arial" w:hAnsi="Arial" w:cs="Arial"/>
          <w:b/>
          <w:color w:val="FF0000"/>
          <w:sz w:val="24"/>
        </w:rPr>
        <w:t>Add</w:t>
      </w:r>
      <w:r w:rsidR="00317F85" w:rsidRPr="00681D6E">
        <w:rPr>
          <w:rFonts w:ascii="Arial" w:hAnsi="Arial" w:cs="Arial"/>
          <w:sz w:val="24"/>
        </w:rPr>
        <w:t xml:space="preserve"> button to add the </w:t>
      </w:r>
      <w:r w:rsidR="00B7594B" w:rsidRPr="00B7594B">
        <w:rPr>
          <w:rFonts w:ascii="Arial" w:hAnsi="Arial" w:cs="Arial"/>
          <w:b/>
          <w:sz w:val="24"/>
        </w:rPr>
        <w:t>G/L</w:t>
      </w:r>
      <w:r w:rsidR="00B7594B">
        <w:rPr>
          <w:rFonts w:ascii="Arial" w:hAnsi="Arial" w:cs="Arial"/>
          <w:sz w:val="24"/>
        </w:rPr>
        <w:t xml:space="preserve"> </w:t>
      </w:r>
      <w:r w:rsidR="00317F85" w:rsidRPr="00681D6E">
        <w:rPr>
          <w:rFonts w:ascii="Arial" w:hAnsi="Arial" w:cs="Arial"/>
          <w:sz w:val="24"/>
        </w:rPr>
        <w:t>account number to the budget modules.</w:t>
      </w:r>
      <w:r w:rsidR="00562D68">
        <w:rPr>
          <w:rFonts w:ascii="Arial" w:hAnsi="Arial" w:cs="Arial"/>
          <w:sz w:val="24"/>
        </w:rPr>
        <w:t xml:space="preserve"> </w:t>
      </w:r>
      <w:r w:rsidR="00317F85" w:rsidRPr="00681D6E">
        <w:rPr>
          <w:rFonts w:ascii="Arial" w:hAnsi="Arial" w:cs="Arial"/>
          <w:sz w:val="24"/>
        </w:rPr>
        <w:t xml:space="preserve">If you only wish to </w:t>
      </w:r>
      <w:r w:rsidR="0012059F">
        <w:rPr>
          <w:rFonts w:ascii="Arial" w:hAnsi="Arial" w:cs="Arial"/>
          <w:sz w:val="24"/>
        </w:rPr>
        <w:t>create</w:t>
      </w:r>
      <w:r w:rsidR="00317F85" w:rsidRPr="00681D6E">
        <w:rPr>
          <w:rFonts w:ascii="Arial" w:hAnsi="Arial" w:cs="Arial"/>
          <w:sz w:val="24"/>
        </w:rPr>
        <w:t xml:space="preserve"> a budget for next year, you can continue to add account numbers.</w:t>
      </w:r>
      <w:r w:rsidR="00562D68">
        <w:rPr>
          <w:rFonts w:ascii="Arial" w:hAnsi="Arial" w:cs="Arial"/>
          <w:sz w:val="24"/>
        </w:rPr>
        <w:t xml:space="preserve"> </w:t>
      </w:r>
      <w:r w:rsidR="0036144D">
        <w:rPr>
          <w:rFonts w:ascii="Arial" w:hAnsi="Arial" w:cs="Arial"/>
          <w:sz w:val="24"/>
        </w:rPr>
        <w:t>Y</w:t>
      </w:r>
      <w:r w:rsidR="00317F85" w:rsidRPr="00681D6E">
        <w:rPr>
          <w:rFonts w:ascii="Arial" w:hAnsi="Arial" w:cs="Arial"/>
          <w:sz w:val="24"/>
        </w:rPr>
        <w:t xml:space="preserve">ou can access any of the fields in the </w:t>
      </w:r>
      <w:r w:rsidR="00317F85" w:rsidRPr="00B7594B">
        <w:rPr>
          <w:rFonts w:ascii="Arial" w:hAnsi="Arial" w:cs="Arial"/>
          <w:b/>
          <w:color w:val="0070C0"/>
          <w:sz w:val="24"/>
        </w:rPr>
        <w:t>2 Years Ago</w:t>
      </w:r>
      <w:r w:rsidR="00317F85" w:rsidRPr="00681D6E">
        <w:rPr>
          <w:rFonts w:ascii="Arial" w:hAnsi="Arial" w:cs="Arial"/>
          <w:sz w:val="24"/>
        </w:rPr>
        <w:t xml:space="preserve">, </w:t>
      </w:r>
      <w:r w:rsidR="00317F85" w:rsidRPr="00B7594B">
        <w:rPr>
          <w:rFonts w:ascii="Arial" w:hAnsi="Arial" w:cs="Arial"/>
          <w:b/>
          <w:color w:val="0070C0"/>
          <w:sz w:val="24"/>
        </w:rPr>
        <w:t>Last Year</w:t>
      </w:r>
      <w:r w:rsidR="00317F85" w:rsidRPr="00681D6E">
        <w:rPr>
          <w:rFonts w:ascii="Arial" w:hAnsi="Arial" w:cs="Arial"/>
          <w:sz w:val="24"/>
        </w:rPr>
        <w:t>,</w:t>
      </w:r>
      <w:r w:rsidR="0036144D">
        <w:rPr>
          <w:rFonts w:ascii="Arial" w:hAnsi="Arial" w:cs="Arial"/>
          <w:sz w:val="24"/>
        </w:rPr>
        <w:t xml:space="preserve"> and</w:t>
      </w:r>
      <w:r w:rsidR="00317F85" w:rsidRPr="00681D6E">
        <w:rPr>
          <w:rFonts w:ascii="Arial" w:hAnsi="Arial" w:cs="Arial"/>
          <w:sz w:val="24"/>
        </w:rPr>
        <w:t xml:space="preserve"> </w:t>
      </w:r>
      <w:r w:rsidR="00317F85" w:rsidRPr="00B7594B">
        <w:rPr>
          <w:rFonts w:ascii="Arial" w:hAnsi="Arial" w:cs="Arial"/>
          <w:b/>
          <w:color w:val="0070C0"/>
          <w:sz w:val="24"/>
        </w:rPr>
        <w:t>This Year</w:t>
      </w:r>
      <w:r w:rsidR="00317F85" w:rsidRPr="00681D6E">
        <w:rPr>
          <w:rFonts w:ascii="Arial" w:hAnsi="Arial" w:cs="Arial"/>
          <w:sz w:val="24"/>
        </w:rPr>
        <w:t xml:space="preserve"> </w:t>
      </w:r>
      <w:r w:rsidR="00B7594B">
        <w:rPr>
          <w:rFonts w:ascii="Arial" w:hAnsi="Arial" w:cs="Arial"/>
          <w:sz w:val="24"/>
        </w:rPr>
        <w:t>columns.</w:t>
      </w:r>
      <w:r w:rsidR="00562D68">
        <w:rPr>
          <w:rFonts w:ascii="Arial" w:hAnsi="Arial" w:cs="Arial"/>
          <w:sz w:val="24"/>
        </w:rPr>
        <w:t xml:space="preserve"> </w:t>
      </w:r>
      <w:r w:rsidR="00317F85" w:rsidRPr="00681D6E">
        <w:rPr>
          <w:rFonts w:ascii="Arial" w:hAnsi="Arial" w:cs="Arial"/>
          <w:sz w:val="24"/>
        </w:rPr>
        <w:t xml:space="preserve">Budget data for the </w:t>
      </w:r>
      <w:r w:rsidR="00317F85" w:rsidRPr="00B7594B">
        <w:rPr>
          <w:rFonts w:ascii="Arial" w:hAnsi="Arial" w:cs="Arial"/>
          <w:b/>
          <w:color w:val="0070C0"/>
          <w:sz w:val="24"/>
        </w:rPr>
        <w:t>Next Year</w:t>
      </w:r>
      <w:r w:rsidR="00317F85" w:rsidRPr="00B7594B">
        <w:rPr>
          <w:rFonts w:ascii="Arial" w:hAnsi="Arial" w:cs="Arial"/>
          <w:color w:val="0070C0"/>
          <w:sz w:val="24"/>
        </w:rPr>
        <w:t xml:space="preserve"> </w:t>
      </w:r>
      <w:r w:rsidR="00317F85" w:rsidRPr="00681D6E">
        <w:rPr>
          <w:rFonts w:ascii="Arial" w:hAnsi="Arial" w:cs="Arial"/>
          <w:sz w:val="24"/>
        </w:rPr>
        <w:t xml:space="preserve">column </w:t>
      </w:r>
      <w:r w:rsidR="00CC4A32">
        <w:rPr>
          <w:rFonts w:ascii="Arial" w:hAnsi="Arial" w:cs="Arial"/>
          <w:sz w:val="24"/>
        </w:rPr>
        <w:t xml:space="preserve">can be added here, but can also </w:t>
      </w:r>
      <w:r w:rsidR="00317F85" w:rsidRPr="00681D6E">
        <w:rPr>
          <w:rFonts w:ascii="Arial" w:hAnsi="Arial" w:cs="Arial"/>
          <w:sz w:val="24"/>
        </w:rPr>
        <w:t xml:space="preserve">be added via the </w:t>
      </w:r>
      <w:r w:rsidR="00317F85" w:rsidRPr="00681D6E">
        <w:rPr>
          <w:rFonts w:ascii="Arial" w:hAnsi="Arial" w:cs="Arial"/>
          <w:b/>
          <w:sz w:val="24"/>
        </w:rPr>
        <w:t>G/L Budget Posting</w:t>
      </w:r>
      <w:r w:rsidR="00317F85" w:rsidRPr="00681D6E">
        <w:rPr>
          <w:rFonts w:ascii="Arial" w:hAnsi="Arial" w:cs="Arial"/>
          <w:sz w:val="24"/>
        </w:rPr>
        <w:t xml:space="preserve"> module, explained below.</w:t>
      </w:r>
      <w:r w:rsidR="00562D68">
        <w:rPr>
          <w:rFonts w:ascii="Arial" w:hAnsi="Arial" w:cs="Arial"/>
          <w:sz w:val="24"/>
        </w:rPr>
        <w:t xml:space="preserve"> </w:t>
      </w:r>
      <w:r w:rsidR="00CC4A32">
        <w:rPr>
          <w:rFonts w:ascii="Arial" w:hAnsi="Arial" w:cs="Arial"/>
          <w:sz w:val="24"/>
        </w:rPr>
        <w:t xml:space="preserve">The </w:t>
      </w:r>
      <w:r w:rsidR="00CC4A32" w:rsidRPr="00CC4A32">
        <w:rPr>
          <w:rFonts w:ascii="Arial" w:hAnsi="Arial" w:cs="Arial"/>
          <w:b/>
          <w:sz w:val="24"/>
        </w:rPr>
        <w:t>G/L Budget Posting</w:t>
      </w:r>
      <w:r w:rsidR="00CC4A32">
        <w:rPr>
          <w:rFonts w:ascii="Arial" w:hAnsi="Arial" w:cs="Arial"/>
          <w:sz w:val="24"/>
        </w:rPr>
        <w:t xml:space="preserve"> module will override any data entered in the </w:t>
      </w:r>
      <w:r w:rsidR="00CC4A32" w:rsidRPr="00CC4A32">
        <w:rPr>
          <w:rFonts w:ascii="Arial" w:hAnsi="Arial" w:cs="Arial"/>
          <w:b/>
          <w:color w:val="0070C0"/>
          <w:sz w:val="24"/>
        </w:rPr>
        <w:t xml:space="preserve">Next Year </w:t>
      </w:r>
      <w:r w:rsidR="00CC4A32">
        <w:rPr>
          <w:rFonts w:ascii="Arial" w:hAnsi="Arial" w:cs="Arial"/>
          <w:sz w:val="24"/>
        </w:rPr>
        <w:t>columns in this module.</w:t>
      </w:r>
      <w:r w:rsidR="00562D68">
        <w:rPr>
          <w:rFonts w:ascii="Arial" w:hAnsi="Arial" w:cs="Arial"/>
          <w:sz w:val="24"/>
        </w:rPr>
        <w:t xml:space="preserve"> </w:t>
      </w:r>
      <w:r w:rsidR="00317F85" w:rsidRPr="0012059F">
        <w:rPr>
          <w:rFonts w:ascii="Arial" w:hAnsi="Arial" w:cs="Arial"/>
          <w:b/>
          <w:sz w:val="24"/>
        </w:rPr>
        <w:t>Please Note:</w:t>
      </w:r>
      <w:r w:rsidR="00317F85" w:rsidRPr="00681D6E">
        <w:rPr>
          <w:rFonts w:ascii="Arial" w:hAnsi="Arial" w:cs="Arial"/>
          <w:sz w:val="24"/>
        </w:rPr>
        <w:t xml:space="preserve"> all </w:t>
      </w:r>
      <w:r w:rsidR="00B7594B" w:rsidRPr="00B7594B">
        <w:rPr>
          <w:rFonts w:ascii="Arial" w:hAnsi="Arial" w:cs="Arial"/>
          <w:b/>
          <w:sz w:val="24"/>
        </w:rPr>
        <w:t>G/L</w:t>
      </w:r>
      <w:r w:rsidR="00B7594B">
        <w:rPr>
          <w:rFonts w:ascii="Arial" w:hAnsi="Arial" w:cs="Arial"/>
          <w:sz w:val="24"/>
        </w:rPr>
        <w:t xml:space="preserve"> </w:t>
      </w:r>
      <w:r w:rsidR="00296864" w:rsidRPr="00296864">
        <w:rPr>
          <w:rFonts w:ascii="Arial" w:hAnsi="Arial" w:cs="Arial"/>
          <w:b/>
          <w:sz w:val="24"/>
        </w:rPr>
        <w:t>A</w:t>
      </w:r>
      <w:r w:rsidR="00317F85" w:rsidRPr="00296864">
        <w:rPr>
          <w:rFonts w:ascii="Arial" w:hAnsi="Arial" w:cs="Arial"/>
          <w:b/>
          <w:sz w:val="24"/>
        </w:rPr>
        <w:t xml:space="preserve">ccount </w:t>
      </w:r>
      <w:r w:rsidR="00296864" w:rsidRPr="00296864">
        <w:rPr>
          <w:rFonts w:ascii="Arial" w:hAnsi="Arial" w:cs="Arial"/>
          <w:b/>
          <w:sz w:val="24"/>
        </w:rPr>
        <w:t>N</w:t>
      </w:r>
      <w:r w:rsidR="00317F85" w:rsidRPr="00296864">
        <w:rPr>
          <w:rFonts w:ascii="Arial" w:hAnsi="Arial" w:cs="Arial"/>
          <w:b/>
          <w:sz w:val="24"/>
        </w:rPr>
        <w:t>umbers</w:t>
      </w:r>
      <w:r w:rsidR="00317F85" w:rsidRPr="00681D6E">
        <w:rPr>
          <w:rFonts w:ascii="Arial" w:hAnsi="Arial" w:cs="Arial"/>
          <w:sz w:val="24"/>
        </w:rPr>
        <w:t xml:space="preserve"> for budget setting must first be entered in this module. </w:t>
      </w:r>
    </w:p>
    <w:p w14:paraId="1DFADF27" w14:textId="77777777" w:rsidR="00317F85" w:rsidRPr="00681D6E" w:rsidRDefault="00317F85" w:rsidP="00312FCA">
      <w:pPr>
        <w:spacing w:line="276" w:lineRule="auto"/>
        <w:rPr>
          <w:rFonts w:ascii="Arial" w:hAnsi="Arial" w:cs="Arial"/>
          <w:sz w:val="24"/>
        </w:rPr>
      </w:pPr>
    </w:p>
    <w:p w14:paraId="3C4F99F5" w14:textId="77777777" w:rsidR="00317F85" w:rsidRDefault="00317F85" w:rsidP="00312FCA">
      <w:pPr>
        <w:spacing w:line="276" w:lineRule="auto"/>
        <w:rPr>
          <w:rFonts w:ascii="Arial" w:hAnsi="Arial" w:cs="Arial"/>
          <w:sz w:val="24"/>
        </w:rPr>
      </w:pPr>
      <w:r w:rsidRPr="00681D6E">
        <w:rPr>
          <w:rFonts w:ascii="Arial" w:hAnsi="Arial" w:cs="Arial"/>
          <w:sz w:val="24"/>
        </w:rPr>
        <w:lastRenderedPageBreak/>
        <w:t xml:space="preserve">To set a budget for the current year, </w:t>
      </w:r>
      <w:r w:rsidR="0036144D">
        <w:rPr>
          <w:rFonts w:ascii="Arial" w:hAnsi="Arial" w:cs="Arial"/>
          <w:sz w:val="24"/>
        </w:rPr>
        <w:t xml:space="preserve">first click the </w:t>
      </w:r>
      <w:r w:rsidR="0036144D" w:rsidRPr="0036144D">
        <w:rPr>
          <w:rFonts w:ascii="Arial" w:hAnsi="Arial" w:cs="Arial"/>
          <w:b/>
          <w:color w:val="0070C0"/>
          <w:sz w:val="24"/>
        </w:rPr>
        <w:t>Edit</w:t>
      </w:r>
      <w:r w:rsidR="0036144D">
        <w:rPr>
          <w:rFonts w:ascii="Arial" w:hAnsi="Arial" w:cs="Arial"/>
          <w:sz w:val="24"/>
        </w:rPr>
        <w:t xml:space="preserve"> button and then </w:t>
      </w:r>
      <w:r w:rsidRPr="00681D6E">
        <w:rPr>
          <w:rFonts w:ascii="Arial" w:hAnsi="Arial" w:cs="Arial"/>
          <w:sz w:val="24"/>
        </w:rPr>
        <w:t xml:space="preserve">position the cursor in the </w:t>
      </w:r>
      <w:r w:rsidRPr="00B7594B">
        <w:rPr>
          <w:rFonts w:ascii="Arial" w:hAnsi="Arial" w:cs="Arial"/>
          <w:b/>
          <w:color w:val="0070C0"/>
          <w:sz w:val="24"/>
        </w:rPr>
        <w:t>Period 1</w:t>
      </w:r>
      <w:r w:rsidRPr="00681D6E">
        <w:rPr>
          <w:rFonts w:ascii="Arial" w:hAnsi="Arial" w:cs="Arial"/>
          <w:sz w:val="24"/>
        </w:rPr>
        <w:t xml:space="preserve"> field of the </w:t>
      </w:r>
      <w:r w:rsidRPr="00177169">
        <w:rPr>
          <w:rFonts w:ascii="Arial" w:hAnsi="Arial" w:cs="Arial"/>
          <w:b/>
          <w:color w:val="0070C0"/>
          <w:sz w:val="24"/>
        </w:rPr>
        <w:t>This Year</w:t>
      </w:r>
      <w:r w:rsidRPr="00681D6E">
        <w:rPr>
          <w:rFonts w:ascii="Arial" w:hAnsi="Arial" w:cs="Arial"/>
          <w:sz w:val="24"/>
        </w:rPr>
        <w:t xml:space="preserve"> </w:t>
      </w:r>
      <w:r w:rsidR="00B7594B" w:rsidRPr="009E73AA">
        <w:rPr>
          <w:rFonts w:ascii="Arial" w:hAnsi="Arial" w:cs="Arial"/>
          <w:bCs/>
          <w:color w:val="BFBFBF"/>
          <w:szCs w:val="24"/>
          <w:highlight w:val="lightGray"/>
        </w:rPr>
        <w:t>(</w:t>
      </w:r>
      <w:r w:rsidR="00296864">
        <w:rPr>
          <w:rFonts w:ascii="Arial" w:hAnsi="Arial" w:cs="Arial"/>
          <w:b/>
          <w:bCs/>
          <w:sz w:val="24"/>
          <w:szCs w:val="24"/>
          <w:highlight w:val="lightGray"/>
        </w:rPr>
        <w:t>5</w:t>
      </w:r>
      <w:r w:rsidR="00B7594B" w:rsidRPr="009E73AA">
        <w:rPr>
          <w:rFonts w:ascii="Arial" w:hAnsi="Arial" w:cs="Arial"/>
          <w:bCs/>
          <w:color w:val="BFBFBF"/>
          <w:szCs w:val="24"/>
          <w:highlight w:val="lightGray"/>
        </w:rPr>
        <w:t>)</w:t>
      </w:r>
      <w:r w:rsidR="00177169">
        <w:rPr>
          <w:rFonts w:ascii="Arial" w:hAnsi="Arial" w:cs="Arial"/>
          <w:b/>
          <w:color w:val="808080"/>
          <w:sz w:val="24"/>
        </w:rPr>
        <w:t xml:space="preserve"> </w:t>
      </w:r>
      <w:r w:rsidRPr="00681D6E">
        <w:rPr>
          <w:rFonts w:ascii="Arial" w:hAnsi="Arial" w:cs="Arial"/>
          <w:sz w:val="24"/>
        </w:rPr>
        <w:t>column and type a budget amount.</w:t>
      </w:r>
      <w:r w:rsidR="00562D68">
        <w:rPr>
          <w:rFonts w:ascii="Arial" w:hAnsi="Arial" w:cs="Arial"/>
          <w:sz w:val="24"/>
        </w:rPr>
        <w:t xml:space="preserve"> </w:t>
      </w:r>
      <w:r w:rsidR="0036144D">
        <w:rPr>
          <w:rFonts w:ascii="Arial" w:hAnsi="Arial" w:cs="Arial"/>
          <w:sz w:val="24"/>
        </w:rPr>
        <w:t>Again, a</w:t>
      </w:r>
      <w:r w:rsidRPr="00681D6E">
        <w:rPr>
          <w:rFonts w:ascii="Arial" w:hAnsi="Arial" w:cs="Arial"/>
          <w:sz w:val="24"/>
        </w:rPr>
        <w:t xml:space="preserve">ny of the periods in </w:t>
      </w:r>
      <w:r w:rsidRPr="00177169">
        <w:rPr>
          <w:rFonts w:ascii="Arial" w:hAnsi="Arial" w:cs="Arial"/>
          <w:b/>
          <w:color w:val="0070C0"/>
          <w:sz w:val="24"/>
        </w:rPr>
        <w:t>2 Years Ago</w:t>
      </w:r>
      <w:r w:rsidRPr="00681D6E">
        <w:rPr>
          <w:rFonts w:ascii="Arial" w:hAnsi="Arial" w:cs="Arial"/>
          <w:sz w:val="24"/>
        </w:rPr>
        <w:t xml:space="preserve">, </w:t>
      </w:r>
      <w:r w:rsidRPr="00177169">
        <w:rPr>
          <w:rFonts w:ascii="Arial" w:hAnsi="Arial" w:cs="Arial"/>
          <w:b/>
          <w:color w:val="0070C0"/>
          <w:sz w:val="24"/>
        </w:rPr>
        <w:t>Last Year</w:t>
      </w:r>
      <w:r w:rsidRPr="00681D6E">
        <w:rPr>
          <w:rFonts w:ascii="Arial" w:hAnsi="Arial" w:cs="Arial"/>
          <w:sz w:val="24"/>
        </w:rPr>
        <w:t xml:space="preserve">, and the </w:t>
      </w:r>
      <w:r w:rsidRPr="00177169">
        <w:rPr>
          <w:rFonts w:ascii="Arial" w:hAnsi="Arial" w:cs="Arial"/>
          <w:b/>
          <w:color w:val="0070C0"/>
          <w:sz w:val="24"/>
        </w:rPr>
        <w:t>This Year</w:t>
      </w:r>
      <w:r w:rsidRPr="00681D6E">
        <w:rPr>
          <w:rFonts w:ascii="Arial" w:hAnsi="Arial" w:cs="Arial"/>
          <w:sz w:val="24"/>
        </w:rPr>
        <w:t xml:space="preserve"> columns can be programmed with budget data.</w:t>
      </w:r>
      <w:r w:rsidR="00562D68">
        <w:rPr>
          <w:rFonts w:ascii="Arial" w:hAnsi="Arial" w:cs="Arial"/>
          <w:sz w:val="24"/>
        </w:rPr>
        <w:t xml:space="preserve"> </w:t>
      </w:r>
      <w:r w:rsidRPr="00681D6E">
        <w:rPr>
          <w:rFonts w:ascii="Arial" w:hAnsi="Arial" w:cs="Arial"/>
          <w:sz w:val="24"/>
        </w:rPr>
        <w:t xml:space="preserve">Once data has been programmed, click the </w:t>
      </w:r>
      <w:r w:rsidRPr="0012059F">
        <w:rPr>
          <w:rFonts w:ascii="Arial" w:hAnsi="Arial" w:cs="Arial"/>
          <w:b/>
          <w:color w:val="FF0000"/>
          <w:sz w:val="24"/>
        </w:rPr>
        <w:t>Add</w:t>
      </w:r>
      <w:r w:rsidRPr="00681D6E">
        <w:rPr>
          <w:rFonts w:ascii="Arial" w:hAnsi="Arial" w:cs="Arial"/>
          <w:sz w:val="24"/>
        </w:rPr>
        <w:t xml:space="preserve"> button to save.</w:t>
      </w:r>
      <w:r w:rsidR="00562D68">
        <w:rPr>
          <w:rFonts w:ascii="Arial" w:hAnsi="Arial" w:cs="Arial"/>
          <w:sz w:val="24"/>
        </w:rPr>
        <w:t xml:space="preserve"> </w:t>
      </w:r>
      <w:r w:rsidRPr="00681D6E">
        <w:rPr>
          <w:rFonts w:ascii="Arial" w:hAnsi="Arial" w:cs="Arial"/>
          <w:sz w:val="24"/>
        </w:rPr>
        <w:t xml:space="preserve">The system will prompt a message as follows: </w:t>
      </w:r>
      <w:r w:rsidRPr="00B7594B">
        <w:rPr>
          <w:rFonts w:ascii="Arial" w:hAnsi="Arial" w:cs="Arial"/>
          <w:b/>
          <w:color w:val="0070C0"/>
          <w:sz w:val="24"/>
        </w:rPr>
        <w:t>Budget Account Update Successful</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Any changes to an existing account will prompt the following message: </w:t>
      </w:r>
      <w:r w:rsidRPr="00B7594B">
        <w:rPr>
          <w:rFonts w:ascii="Arial" w:hAnsi="Arial" w:cs="Arial"/>
          <w:b/>
          <w:color w:val="0070C0"/>
          <w:sz w:val="24"/>
        </w:rPr>
        <w:t>Budget Account Already Exists. Do You Want to Update?</w:t>
      </w:r>
      <w:r w:rsidR="00562D68">
        <w:rPr>
          <w:rFonts w:ascii="Arial" w:hAnsi="Arial" w:cs="Arial"/>
          <w:sz w:val="24"/>
        </w:rPr>
        <w:t xml:space="preserve"> </w:t>
      </w:r>
      <w:r w:rsidRPr="00681D6E">
        <w:rPr>
          <w:rFonts w:ascii="Arial" w:hAnsi="Arial" w:cs="Arial"/>
          <w:sz w:val="24"/>
        </w:rPr>
        <w:t xml:space="preserve">Click </w:t>
      </w:r>
      <w:r w:rsidRPr="00B7594B">
        <w:rPr>
          <w:rFonts w:ascii="Arial" w:hAnsi="Arial" w:cs="Arial"/>
          <w:b/>
          <w:color w:val="0070C0"/>
          <w:sz w:val="24"/>
        </w:rPr>
        <w:t>Yes</w:t>
      </w:r>
      <w:r w:rsidRPr="00B7594B">
        <w:rPr>
          <w:rFonts w:ascii="Arial" w:hAnsi="Arial" w:cs="Arial"/>
          <w:color w:val="0070C0"/>
          <w:sz w:val="24"/>
        </w:rPr>
        <w:t xml:space="preserve"> </w:t>
      </w:r>
      <w:r w:rsidRPr="00681D6E">
        <w:rPr>
          <w:rFonts w:ascii="Arial" w:hAnsi="Arial" w:cs="Arial"/>
          <w:sz w:val="24"/>
        </w:rPr>
        <w:t>to save your changes.</w:t>
      </w:r>
    </w:p>
    <w:p w14:paraId="54D22E16" w14:textId="77777777" w:rsidR="00FD5669" w:rsidRPr="00681D6E" w:rsidRDefault="00FD5669" w:rsidP="00312FCA">
      <w:pPr>
        <w:spacing w:line="276" w:lineRule="auto"/>
        <w:rPr>
          <w:rFonts w:ascii="Arial" w:hAnsi="Arial" w:cs="Arial"/>
          <w:sz w:val="24"/>
        </w:rPr>
      </w:pPr>
    </w:p>
    <w:p w14:paraId="1E3ED2EB" w14:textId="77777777" w:rsidR="00317F85" w:rsidRPr="00681D6E" w:rsidRDefault="00317F85" w:rsidP="00312FCA">
      <w:pPr>
        <w:spacing w:line="276" w:lineRule="auto"/>
        <w:rPr>
          <w:rFonts w:ascii="Arial" w:hAnsi="Arial" w:cs="Arial"/>
          <w:b/>
          <w:color w:val="0070C0"/>
          <w:sz w:val="24"/>
        </w:rPr>
      </w:pPr>
    </w:p>
    <w:p w14:paraId="6B2E3B70" w14:textId="77777777" w:rsidR="001330C8" w:rsidRPr="00681D6E" w:rsidRDefault="001F02F1" w:rsidP="00483C66">
      <w:pPr>
        <w:pStyle w:val="Heading2"/>
      </w:pPr>
      <w:bookmarkStart w:id="117" w:name="_Toc381015972"/>
      <w:bookmarkStart w:id="118" w:name="_Toc381016045"/>
      <w:bookmarkStart w:id="119" w:name="_Toc381016297"/>
      <w:bookmarkStart w:id="120" w:name="_Toc381016583"/>
      <w:bookmarkStart w:id="121" w:name="_Toc381017030"/>
      <w:bookmarkStart w:id="122" w:name="_Toc455590222"/>
      <w:bookmarkStart w:id="123" w:name="_Toc21016232"/>
      <w:r w:rsidRPr="00681D6E">
        <w:t>G/L Budget Posting</w:t>
      </w:r>
      <w:r w:rsidR="001330C8" w:rsidRPr="00681D6E">
        <w:t>:</w:t>
      </w:r>
      <w:bookmarkEnd w:id="117"/>
      <w:bookmarkEnd w:id="118"/>
      <w:bookmarkEnd w:id="119"/>
      <w:bookmarkEnd w:id="120"/>
      <w:bookmarkEnd w:id="121"/>
      <w:bookmarkEnd w:id="122"/>
      <w:bookmarkEnd w:id="123"/>
    </w:p>
    <w:p w14:paraId="67AB2F1F" w14:textId="77777777" w:rsidR="00A4483D" w:rsidRPr="00681D6E" w:rsidRDefault="00A4483D" w:rsidP="00483C66">
      <w:pPr>
        <w:spacing w:before="200" w:line="276" w:lineRule="auto"/>
        <w:rPr>
          <w:rFonts w:ascii="Arial" w:hAnsi="Arial" w:cs="Arial"/>
          <w:sz w:val="24"/>
        </w:rPr>
      </w:pPr>
      <w:r w:rsidRPr="00681D6E">
        <w:rPr>
          <w:rFonts w:ascii="Arial" w:hAnsi="Arial" w:cs="Arial"/>
          <w:sz w:val="24"/>
        </w:rPr>
        <w:t>U</w:t>
      </w:r>
      <w:r w:rsidR="001F02F1" w:rsidRPr="00681D6E">
        <w:rPr>
          <w:rFonts w:ascii="Arial" w:hAnsi="Arial" w:cs="Arial"/>
          <w:sz w:val="24"/>
        </w:rPr>
        <w:t xml:space="preserve">se this module to set the monthly budget for next year for all the revenue and expense accounts you added in the </w:t>
      </w:r>
      <w:r w:rsidR="001F02F1" w:rsidRPr="00B7594B">
        <w:rPr>
          <w:rFonts w:ascii="Arial" w:hAnsi="Arial" w:cs="Arial"/>
          <w:b/>
          <w:sz w:val="24"/>
        </w:rPr>
        <w:t>G/L Budget Maintenance</w:t>
      </w:r>
      <w:r w:rsidR="001F02F1" w:rsidRPr="00681D6E">
        <w:rPr>
          <w:rFonts w:ascii="Arial" w:hAnsi="Arial" w:cs="Arial"/>
          <w:sz w:val="24"/>
        </w:rPr>
        <w:t xml:space="preserve"> module.</w:t>
      </w:r>
      <w:r w:rsidR="00562D68">
        <w:rPr>
          <w:rFonts w:ascii="Arial" w:hAnsi="Arial" w:cs="Arial"/>
          <w:sz w:val="24"/>
        </w:rPr>
        <w:t xml:space="preserve"> </w:t>
      </w:r>
      <w:r w:rsidR="008E28F6" w:rsidRPr="008E28F6">
        <w:rPr>
          <w:rFonts w:ascii="Arial" w:hAnsi="Arial" w:cs="Arial"/>
          <w:b/>
          <w:sz w:val="24"/>
        </w:rPr>
        <w:t>Please Note:</w:t>
      </w:r>
      <w:r w:rsidR="008E28F6">
        <w:rPr>
          <w:rFonts w:ascii="Arial" w:hAnsi="Arial" w:cs="Arial"/>
          <w:sz w:val="24"/>
        </w:rPr>
        <w:t xml:space="preserve"> data can be imported from a .csv file, rather than manually entered via this module. See CSV Import option at top left. </w:t>
      </w:r>
      <w:r w:rsidR="001F02F1" w:rsidRPr="00681D6E">
        <w:rPr>
          <w:rFonts w:ascii="Arial" w:hAnsi="Arial" w:cs="Arial"/>
          <w:sz w:val="24"/>
        </w:rPr>
        <w:t xml:space="preserve">When you enter this module, the system will </w:t>
      </w:r>
      <w:r w:rsidRPr="00681D6E">
        <w:rPr>
          <w:rFonts w:ascii="Arial" w:hAnsi="Arial" w:cs="Arial"/>
          <w:sz w:val="24"/>
        </w:rPr>
        <w:t>appear as follows:</w:t>
      </w:r>
    </w:p>
    <w:p w14:paraId="2D3BA6C8" w14:textId="77777777" w:rsidR="00A4483D" w:rsidRPr="00681D6E" w:rsidRDefault="00A4483D" w:rsidP="00312FCA">
      <w:pPr>
        <w:spacing w:line="276" w:lineRule="auto"/>
        <w:rPr>
          <w:rFonts w:ascii="Arial" w:hAnsi="Arial" w:cs="Arial"/>
          <w:sz w:val="24"/>
        </w:rPr>
      </w:pPr>
    </w:p>
    <w:p w14:paraId="647A1D6C" w14:textId="77777777" w:rsidR="00A4483D" w:rsidRPr="00681D6E" w:rsidRDefault="008E28F6" w:rsidP="00312FCA">
      <w:pPr>
        <w:spacing w:line="276" w:lineRule="auto"/>
        <w:jc w:val="center"/>
        <w:rPr>
          <w:rFonts w:ascii="Arial" w:hAnsi="Arial" w:cs="Arial"/>
          <w:sz w:val="24"/>
        </w:rPr>
      </w:pPr>
      <w:r>
        <w:rPr>
          <w:rFonts w:ascii="Arial" w:hAnsi="Arial" w:cs="Arial"/>
          <w:noProof/>
          <w:sz w:val="24"/>
        </w:rPr>
        <w:drawing>
          <wp:inline distT="0" distB="0" distL="0" distR="0" wp14:anchorId="106F4D36" wp14:editId="18F1C944">
            <wp:extent cx="3705056" cy="48672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65">
                      <a:extLst>
                        <a:ext uri="{28A0092B-C50C-407E-A947-70E740481C1C}">
                          <a14:useLocalDpi xmlns:a14="http://schemas.microsoft.com/office/drawing/2010/main" val="0"/>
                        </a:ext>
                      </a:extLst>
                    </a:blip>
                    <a:stretch>
                      <a:fillRect/>
                    </a:stretch>
                  </pic:blipFill>
                  <pic:spPr>
                    <a:xfrm>
                      <a:off x="0" y="0"/>
                      <a:ext cx="3713241" cy="4878028"/>
                    </a:xfrm>
                    <a:prstGeom prst="rect">
                      <a:avLst/>
                    </a:prstGeom>
                  </pic:spPr>
                </pic:pic>
              </a:graphicData>
            </a:graphic>
          </wp:inline>
        </w:drawing>
      </w:r>
    </w:p>
    <w:p w14:paraId="3BC79F1D" w14:textId="77777777" w:rsidR="00A4483D" w:rsidRPr="00681D6E" w:rsidRDefault="00A4483D" w:rsidP="00312FCA">
      <w:pPr>
        <w:spacing w:line="276" w:lineRule="auto"/>
        <w:rPr>
          <w:rFonts w:ascii="Arial" w:hAnsi="Arial" w:cs="Arial"/>
          <w:sz w:val="24"/>
        </w:rPr>
      </w:pPr>
    </w:p>
    <w:p w14:paraId="742FDE12" w14:textId="77777777" w:rsidR="00A4483D" w:rsidRDefault="005D04C3" w:rsidP="00312FCA">
      <w:pPr>
        <w:spacing w:line="276" w:lineRule="auto"/>
        <w:rPr>
          <w:rFonts w:ascii="Arial" w:hAnsi="Arial" w:cs="Arial"/>
          <w:sz w:val="24"/>
        </w:rPr>
      </w:pPr>
      <w:r w:rsidRPr="00681D6E">
        <w:rPr>
          <w:rFonts w:ascii="Arial" w:hAnsi="Arial" w:cs="Arial"/>
          <w:sz w:val="24"/>
        </w:rPr>
        <w:lastRenderedPageBreak/>
        <w:t xml:space="preserve">The cursor will be positioned at the </w:t>
      </w:r>
      <w:r w:rsidRPr="007777AE">
        <w:rPr>
          <w:rFonts w:ascii="Arial" w:hAnsi="Arial" w:cs="Arial"/>
          <w:b/>
          <w:color w:val="0070C0"/>
          <w:sz w:val="24"/>
        </w:rPr>
        <w:t>Company ID</w:t>
      </w:r>
      <w:r w:rsidRPr="00681D6E">
        <w:rPr>
          <w:rFonts w:ascii="Arial" w:hAnsi="Arial" w:cs="Arial"/>
          <w:sz w:val="24"/>
        </w:rPr>
        <w:t xml:space="preserve"> </w:t>
      </w:r>
      <w:r w:rsidR="00B7594B" w:rsidRPr="009E73AA">
        <w:rPr>
          <w:rFonts w:ascii="Arial" w:hAnsi="Arial" w:cs="Arial"/>
          <w:bCs/>
          <w:color w:val="BFBFBF"/>
          <w:szCs w:val="24"/>
          <w:highlight w:val="lightGray"/>
        </w:rPr>
        <w:t>(</w:t>
      </w:r>
      <w:r w:rsidR="00B7594B">
        <w:rPr>
          <w:rFonts w:ascii="Arial" w:hAnsi="Arial" w:cs="Arial"/>
          <w:b/>
          <w:bCs/>
          <w:sz w:val="24"/>
          <w:szCs w:val="24"/>
          <w:highlight w:val="lightGray"/>
        </w:rPr>
        <w:t>1</w:t>
      </w:r>
      <w:r w:rsidR="00B7594B" w:rsidRPr="009E73AA">
        <w:rPr>
          <w:rFonts w:ascii="Arial" w:hAnsi="Arial" w:cs="Arial"/>
          <w:bCs/>
          <w:color w:val="BFBFBF"/>
          <w:szCs w:val="24"/>
          <w:highlight w:val="lightGray"/>
        </w:rPr>
        <w:t>)</w:t>
      </w:r>
      <w:r w:rsidR="007777AE">
        <w:rPr>
          <w:rFonts w:ascii="Arial" w:hAnsi="Arial" w:cs="Arial"/>
          <w:b/>
          <w:color w:val="FFFF0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If applicable, use the </w:t>
      </w:r>
      <w:r w:rsidR="00D0710A">
        <w:rPr>
          <w:rFonts w:ascii="Arial" w:hAnsi="Arial" w:cs="Arial"/>
          <w:sz w:val="24"/>
        </w:rPr>
        <w:t>drop-down</w:t>
      </w:r>
      <w:r w:rsidRPr="00681D6E">
        <w:rPr>
          <w:rFonts w:ascii="Arial" w:hAnsi="Arial" w:cs="Arial"/>
          <w:sz w:val="24"/>
        </w:rPr>
        <w:t xml:space="preserve"> menu to select a different Company.</w:t>
      </w:r>
      <w:r w:rsidR="00562D68">
        <w:rPr>
          <w:rFonts w:ascii="Arial" w:hAnsi="Arial" w:cs="Arial"/>
          <w:sz w:val="24"/>
        </w:rPr>
        <w:t xml:space="preserve"> </w:t>
      </w:r>
      <w:r w:rsidR="008E28F6" w:rsidRPr="00C224D1">
        <w:rPr>
          <w:rFonts w:ascii="Arial" w:hAnsi="Arial" w:cs="Arial"/>
          <w:sz w:val="24"/>
          <w:szCs w:val="24"/>
        </w:rPr>
        <w:t xml:space="preserve">At the </w:t>
      </w:r>
      <w:r w:rsidR="008E28F6" w:rsidRPr="00C224D1">
        <w:rPr>
          <w:rFonts w:ascii="Arial" w:hAnsi="Arial" w:cs="Arial"/>
          <w:b/>
          <w:color w:val="0070C0"/>
          <w:sz w:val="24"/>
          <w:szCs w:val="24"/>
        </w:rPr>
        <w:t>G/L Budget Name</w:t>
      </w:r>
      <w:r w:rsidR="008E28F6" w:rsidRPr="00C224D1">
        <w:rPr>
          <w:rFonts w:ascii="Arial" w:hAnsi="Arial" w:cs="Arial"/>
          <w:color w:val="0070C0"/>
          <w:sz w:val="24"/>
          <w:szCs w:val="24"/>
        </w:rPr>
        <w:t xml:space="preserve"> </w:t>
      </w:r>
      <w:r w:rsidR="008E28F6" w:rsidRPr="00C224D1">
        <w:rPr>
          <w:rFonts w:ascii="Arial" w:hAnsi="Arial" w:cs="Arial"/>
          <w:b/>
          <w:color w:val="D9D9D9" w:themeColor="background1" w:themeShade="D9"/>
          <w:sz w:val="24"/>
          <w:szCs w:val="24"/>
          <w:highlight w:val="lightGray"/>
        </w:rPr>
        <w:t>(</w:t>
      </w:r>
      <w:r w:rsidR="008E28F6">
        <w:rPr>
          <w:rFonts w:ascii="Arial" w:hAnsi="Arial" w:cs="Arial"/>
          <w:b/>
          <w:sz w:val="24"/>
          <w:szCs w:val="24"/>
          <w:highlight w:val="lightGray"/>
        </w:rPr>
        <w:t>2</w:t>
      </w:r>
      <w:r w:rsidR="008E28F6" w:rsidRPr="00C224D1">
        <w:rPr>
          <w:rFonts w:ascii="Arial" w:hAnsi="Arial" w:cs="Arial"/>
          <w:b/>
          <w:color w:val="D9D9D9" w:themeColor="background1" w:themeShade="D9"/>
          <w:sz w:val="24"/>
          <w:szCs w:val="24"/>
          <w:highlight w:val="lightGray"/>
        </w:rPr>
        <w:t>)</w:t>
      </w:r>
      <w:r w:rsidR="008E28F6" w:rsidRPr="00C224D1">
        <w:rPr>
          <w:rFonts w:ascii="Arial" w:hAnsi="Arial" w:cs="Arial"/>
          <w:b/>
          <w:color w:val="D9D9D9" w:themeColor="background1" w:themeShade="D9"/>
          <w:sz w:val="24"/>
          <w:szCs w:val="24"/>
        </w:rPr>
        <w:t xml:space="preserve"> </w:t>
      </w:r>
      <w:r w:rsidR="008E28F6" w:rsidRPr="00C224D1">
        <w:rPr>
          <w:rFonts w:ascii="Arial" w:hAnsi="Arial" w:cs="Arial"/>
          <w:sz w:val="24"/>
          <w:szCs w:val="24"/>
        </w:rPr>
        <w:t xml:space="preserve">field, use the </w:t>
      </w:r>
      <w:r w:rsidR="00D0710A">
        <w:rPr>
          <w:rFonts w:ascii="Arial" w:hAnsi="Arial" w:cs="Arial"/>
          <w:sz w:val="24"/>
          <w:szCs w:val="24"/>
        </w:rPr>
        <w:t>drop-down</w:t>
      </w:r>
      <w:r w:rsidR="008E28F6" w:rsidRPr="00C224D1">
        <w:rPr>
          <w:rFonts w:ascii="Arial" w:hAnsi="Arial" w:cs="Arial"/>
          <w:sz w:val="24"/>
          <w:szCs w:val="24"/>
        </w:rPr>
        <w:t xml:space="preserve"> arrow to select the applicable </w:t>
      </w:r>
      <w:r w:rsidR="008E28F6" w:rsidRPr="00C224D1">
        <w:rPr>
          <w:rFonts w:ascii="Arial" w:hAnsi="Arial" w:cs="Arial"/>
          <w:b/>
          <w:color w:val="0070C0"/>
          <w:sz w:val="24"/>
          <w:szCs w:val="24"/>
        </w:rPr>
        <w:t>Budget</w:t>
      </w:r>
      <w:r w:rsidR="008E28F6" w:rsidRPr="00C224D1">
        <w:rPr>
          <w:rFonts w:ascii="Arial" w:hAnsi="Arial" w:cs="Arial"/>
          <w:color w:val="0070C0"/>
          <w:sz w:val="24"/>
          <w:szCs w:val="24"/>
        </w:rPr>
        <w:t xml:space="preserve"> </w:t>
      </w:r>
      <w:r w:rsidR="008E28F6" w:rsidRPr="008E28F6">
        <w:rPr>
          <w:rFonts w:ascii="Arial" w:hAnsi="Arial" w:cs="Arial"/>
          <w:b/>
          <w:color w:val="0070C0"/>
          <w:sz w:val="24"/>
          <w:szCs w:val="24"/>
        </w:rPr>
        <w:t>Name</w:t>
      </w:r>
      <w:r w:rsidR="008E28F6" w:rsidRPr="00C224D1">
        <w:rPr>
          <w:rFonts w:ascii="Arial" w:hAnsi="Arial" w:cs="Arial"/>
          <w:sz w:val="24"/>
          <w:szCs w:val="24"/>
        </w:rPr>
        <w:t>.</w:t>
      </w:r>
      <w:r w:rsidR="008E28F6">
        <w:rPr>
          <w:rFonts w:ascii="Arial" w:hAnsi="Arial" w:cs="Arial"/>
          <w:sz w:val="24"/>
          <w:szCs w:val="24"/>
        </w:rPr>
        <w:t xml:space="preserve"> </w:t>
      </w:r>
      <w:r w:rsidRPr="00681D6E">
        <w:rPr>
          <w:rFonts w:ascii="Arial" w:hAnsi="Arial" w:cs="Arial"/>
          <w:sz w:val="24"/>
        </w:rPr>
        <w:t xml:space="preserve">At the </w:t>
      </w:r>
      <w:r w:rsidRPr="007777AE">
        <w:rPr>
          <w:rFonts w:ascii="Arial" w:hAnsi="Arial" w:cs="Arial"/>
          <w:b/>
          <w:color w:val="0070C0"/>
          <w:sz w:val="24"/>
        </w:rPr>
        <w:t>Account Number</w:t>
      </w:r>
      <w:r w:rsidR="007777AE">
        <w:rPr>
          <w:rFonts w:ascii="Arial" w:hAnsi="Arial" w:cs="Arial"/>
          <w:b/>
          <w:sz w:val="24"/>
        </w:rPr>
        <w:t xml:space="preserve"> </w:t>
      </w:r>
      <w:r w:rsidR="00B7594B" w:rsidRPr="009E73AA">
        <w:rPr>
          <w:rFonts w:ascii="Arial" w:hAnsi="Arial" w:cs="Arial"/>
          <w:bCs/>
          <w:color w:val="BFBFBF"/>
          <w:szCs w:val="24"/>
          <w:highlight w:val="lightGray"/>
        </w:rPr>
        <w:t>(</w:t>
      </w:r>
      <w:r w:rsidR="008E28F6">
        <w:rPr>
          <w:rFonts w:ascii="Arial" w:hAnsi="Arial" w:cs="Arial"/>
          <w:b/>
          <w:bCs/>
          <w:sz w:val="24"/>
          <w:szCs w:val="24"/>
          <w:highlight w:val="lightGray"/>
        </w:rPr>
        <w:t>3</w:t>
      </w:r>
      <w:r w:rsidR="00B7594B" w:rsidRPr="009E73AA">
        <w:rPr>
          <w:rFonts w:ascii="Arial" w:hAnsi="Arial" w:cs="Arial"/>
          <w:bCs/>
          <w:color w:val="BFBFBF"/>
          <w:szCs w:val="24"/>
          <w:highlight w:val="lightGray"/>
        </w:rPr>
        <w:t>)</w:t>
      </w:r>
      <w:r w:rsidR="007777AE">
        <w:rPr>
          <w:rFonts w:ascii="Arial" w:hAnsi="Arial" w:cs="Arial"/>
          <w:b/>
          <w:color w:val="FFFF00"/>
          <w:sz w:val="24"/>
        </w:rPr>
        <w:t xml:space="preserve"> </w:t>
      </w:r>
      <w:r w:rsidRPr="00681D6E">
        <w:rPr>
          <w:rFonts w:ascii="Arial" w:hAnsi="Arial" w:cs="Arial"/>
          <w:sz w:val="24"/>
        </w:rPr>
        <w:t xml:space="preserve">field, click the button to call up a </w:t>
      </w:r>
      <w:r w:rsidRPr="007777AE">
        <w:rPr>
          <w:rFonts w:ascii="Arial" w:hAnsi="Arial" w:cs="Arial"/>
          <w:b/>
          <w:sz w:val="24"/>
        </w:rPr>
        <w:t>G/L Selection</w:t>
      </w:r>
      <w:r w:rsidRPr="00681D6E">
        <w:rPr>
          <w:rFonts w:ascii="Arial" w:hAnsi="Arial" w:cs="Arial"/>
          <w:sz w:val="24"/>
        </w:rPr>
        <w:t xml:space="preserve"> box or type in a revenue or expense account.</w:t>
      </w:r>
      <w:r w:rsidR="00562D68">
        <w:rPr>
          <w:rFonts w:ascii="Arial" w:hAnsi="Arial" w:cs="Arial"/>
          <w:sz w:val="24"/>
        </w:rPr>
        <w:t xml:space="preserve"> </w:t>
      </w:r>
      <w:r w:rsidRPr="00681D6E">
        <w:rPr>
          <w:rFonts w:ascii="Arial" w:hAnsi="Arial" w:cs="Arial"/>
          <w:sz w:val="24"/>
        </w:rPr>
        <w:t xml:space="preserve">Once selected, click the </w:t>
      </w:r>
      <w:r w:rsidRPr="007777AE">
        <w:rPr>
          <w:rFonts w:ascii="Arial" w:hAnsi="Arial" w:cs="Arial"/>
          <w:b/>
          <w:color w:val="0070C0"/>
          <w:sz w:val="24"/>
        </w:rPr>
        <w:t>Edit</w:t>
      </w:r>
      <w:r w:rsidRPr="00681D6E">
        <w:rPr>
          <w:rFonts w:ascii="Arial" w:hAnsi="Arial" w:cs="Arial"/>
          <w:sz w:val="24"/>
        </w:rPr>
        <w:t xml:space="preserve"> </w:t>
      </w:r>
      <w:r w:rsidR="00B7594B" w:rsidRPr="009E73AA">
        <w:rPr>
          <w:rFonts w:ascii="Arial" w:hAnsi="Arial" w:cs="Arial"/>
          <w:bCs/>
          <w:color w:val="BFBFBF"/>
          <w:szCs w:val="24"/>
          <w:highlight w:val="lightGray"/>
        </w:rPr>
        <w:t>(</w:t>
      </w:r>
      <w:r w:rsidR="008E28F6">
        <w:rPr>
          <w:rFonts w:ascii="Arial" w:hAnsi="Arial" w:cs="Arial"/>
          <w:b/>
          <w:bCs/>
          <w:sz w:val="24"/>
          <w:szCs w:val="24"/>
          <w:highlight w:val="lightGray"/>
        </w:rPr>
        <w:t>4</w:t>
      </w:r>
      <w:r w:rsidR="00B7594B" w:rsidRPr="009E73AA">
        <w:rPr>
          <w:rFonts w:ascii="Arial" w:hAnsi="Arial" w:cs="Arial"/>
          <w:bCs/>
          <w:color w:val="BFBFBF"/>
          <w:szCs w:val="24"/>
          <w:highlight w:val="lightGray"/>
        </w:rPr>
        <w:t>)</w:t>
      </w:r>
      <w:r w:rsidR="007777AE">
        <w:rPr>
          <w:rFonts w:ascii="Arial" w:hAnsi="Arial" w:cs="Arial"/>
          <w:b/>
          <w:color w:val="FFFF00"/>
          <w:sz w:val="24"/>
        </w:rPr>
        <w:t xml:space="preserve"> </w:t>
      </w:r>
      <w:r w:rsidRPr="00681D6E">
        <w:rPr>
          <w:rFonts w:ascii="Arial" w:hAnsi="Arial" w:cs="Arial"/>
          <w:sz w:val="24"/>
        </w:rPr>
        <w:t>button to begin entering budget data.</w:t>
      </w:r>
      <w:r w:rsidR="00562D68">
        <w:rPr>
          <w:rFonts w:ascii="Arial" w:hAnsi="Arial" w:cs="Arial"/>
          <w:sz w:val="24"/>
        </w:rPr>
        <w:t xml:space="preserve"> </w:t>
      </w:r>
      <w:r w:rsidRPr="00681D6E">
        <w:rPr>
          <w:rFonts w:ascii="Arial" w:hAnsi="Arial" w:cs="Arial"/>
          <w:sz w:val="24"/>
        </w:rPr>
        <w:t>As you type a budget for each financial period for the next year, the system will</w:t>
      </w:r>
      <w:r w:rsidR="007777AE">
        <w:rPr>
          <w:rFonts w:ascii="Arial" w:hAnsi="Arial" w:cs="Arial"/>
          <w:sz w:val="24"/>
        </w:rPr>
        <w:t xml:space="preserve"> keep track of the </w:t>
      </w:r>
      <w:r w:rsidR="007777AE">
        <w:rPr>
          <w:rFonts w:ascii="Arial" w:hAnsi="Arial" w:cs="Arial"/>
          <w:b/>
          <w:color w:val="00A249"/>
          <w:sz w:val="24"/>
        </w:rPr>
        <w:t>T</w:t>
      </w:r>
      <w:r w:rsidRPr="007777AE">
        <w:rPr>
          <w:rFonts w:ascii="Arial" w:hAnsi="Arial" w:cs="Arial"/>
          <w:b/>
          <w:color w:val="00A249"/>
          <w:sz w:val="24"/>
        </w:rPr>
        <w:t xml:space="preserve">otal </w:t>
      </w:r>
      <w:r w:rsidR="007777AE">
        <w:rPr>
          <w:rFonts w:ascii="Arial" w:hAnsi="Arial" w:cs="Arial"/>
          <w:b/>
          <w:color w:val="00A249"/>
          <w:sz w:val="24"/>
        </w:rPr>
        <w:t>Y</w:t>
      </w:r>
      <w:r w:rsidRPr="007777AE">
        <w:rPr>
          <w:rFonts w:ascii="Arial" w:hAnsi="Arial" w:cs="Arial"/>
          <w:b/>
          <w:color w:val="00A249"/>
          <w:sz w:val="24"/>
        </w:rPr>
        <w:t xml:space="preserve">ear </w:t>
      </w:r>
      <w:r w:rsidR="007777AE">
        <w:rPr>
          <w:rFonts w:ascii="Arial" w:hAnsi="Arial" w:cs="Arial"/>
          <w:b/>
          <w:color w:val="00A249"/>
          <w:sz w:val="24"/>
        </w:rPr>
        <w:t>B</w:t>
      </w:r>
      <w:r w:rsidRPr="007777AE">
        <w:rPr>
          <w:rFonts w:ascii="Arial" w:hAnsi="Arial" w:cs="Arial"/>
          <w:b/>
          <w:color w:val="00A249"/>
          <w:sz w:val="24"/>
        </w:rPr>
        <w:t>udget</w:t>
      </w:r>
      <w:r w:rsidRPr="00681D6E">
        <w:rPr>
          <w:rFonts w:ascii="Arial" w:hAnsi="Arial" w:cs="Arial"/>
          <w:sz w:val="24"/>
        </w:rPr>
        <w:t xml:space="preserve"> at the bottom of the screen.</w:t>
      </w:r>
      <w:r w:rsidR="00562D68">
        <w:rPr>
          <w:rFonts w:ascii="Arial" w:hAnsi="Arial" w:cs="Arial"/>
          <w:sz w:val="24"/>
        </w:rPr>
        <w:t xml:space="preserve"> </w:t>
      </w:r>
      <w:r w:rsidRPr="00681D6E">
        <w:rPr>
          <w:rFonts w:ascii="Arial" w:hAnsi="Arial" w:cs="Arial"/>
          <w:sz w:val="24"/>
        </w:rPr>
        <w:t>You can tab to the next field or use the mouse to move back-and-forth between the fields until you have completed entering the budget for this account.</w:t>
      </w:r>
      <w:r w:rsidR="00562D68">
        <w:rPr>
          <w:rFonts w:ascii="Arial" w:hAnsi="Arial" w:cs="Arial"/>
          <w:sz w:val="24"/>
        </w:rPr>
        <w:t xml:space="preserve"> </w:t>
      </w:r>
      <w:r w:rsidRPr="00681D6E">
        <w:rPr>
          <w:rFonts w:ascii="Arial" w:hAnsi="Arial" w:cs="Arial"/>
          <w:sz w:val="24"/>
        </w:rPr>
        <w:t xml:space="preserve">When complete, click the </w:t>
      </w:r>
      <w:r w:rsidRPr="007777AE">
        <w:rPr>
          <w:rFonts w:ascii="Arial" w:hAnsi="Arial" w:cs="Arial"/>
          <w:b/>
          <w:color w:val="FF0000"/>
          <w:sz w:val="24"/>
        </w:rPr>
        <w:t>Save</w:t>
      </w:r>
      <w:r w:rsidRPr="00681D6E">
        <w:rPr>
          <w:rFonts w:ascii="Arial" w:hAnsi="Arial" w:cs="Arial"/>
          <w:sz w:val="24"/>
        </w:rPr>
        <w:t xml:space="preserve"> button.</w:t>
      </w:r>
      <w:r w:rsidR="00562D68">
        <w:rPr>
          <w:rFonts w:ascii="Arial" w:hAnsi="Arial" w:cs="Arial"/>
          <w:sz w:val="24"/>
        </w:rPr>
        <w:t xml:space="preserve"> </w:t>
      </w:r>
      <w:r w:rsidR="00986BF8" w:rsidRPr="00681D6E">
        <w:rPr>
          <w:rFonts w:ascii="Arial" w:hAnsi="Arial" w:cs="Arial"/>
          <w:sz w:val="24"/>
        </w:rPr>
        <w:t xml:space="preserve">The system will prompt the following: </w:t>
      </w:r>
      <w:r w:rsidR="00986BF8" w:rsidRPr="00B7594B">
        <w:rPr>
          <w:rFonts w:ascii="Arial" w:hAnsi="Arial" w:cs="Arial"/>
          <w:b/>
          <w:color w:val="0070C0"/>
          <w:sz w:val="24"/>
        </w:rPr>
        <w:t>Budget Account Update Successful</w:t>
      </w:r>
      <w:r w:rsidR="00986BF8" w:rsidRPr="00681D6E">
        <w:rPr>
          <w:rFonts w:ascii="Arial" w:hAnsi="Arial" w:cs="Arial"/>
          <w:sz w:val="24"/>
        </w:rPr>
        <w:t>.</w:t>
      </w:r>
      <w:r w:rsidR="00562D68">
        <w:rPr>
          <w:rFonts w:ascii="Arial" w:hAnsi="Arial" w:cs="Arial"/>
          <w:sz w:val="24"/>
        </w:rPr>
        <w:t xml:space="preserve"> </w:t>
      </w:r>
      <w:r w:rsidR="00986BF8" w:rsidRPr="00681D6E">
        <w:rPr>
          <w:rFonts w:ascii="Arial" w:hAnsi="Arial" w:cs="Arial"/>
          <w:sz w:val="24"/>
        </w:rPr>
        <w:t xml:space="preserve">Any changes to an existing account will prompt the following message: </w:t>
      </w:r>
      <w:r w:rsidR="00986BF8" w:rsidRPr="00B7594B">
        <w:rPr>
          <w:rFonts w:ascii="Arial" w:hAnsi="Arial" w:cs="Arial"/>
          <w:b/>
          <w:color w:val="0070C0"/>
          <w:sz w:val="24"/>
        </w:rPr>
        <w:t>Budget Account Already Exists. Do You Want to Update?</w:t>
      </w:r>
      <w:r w:rsidR="00562D68">
        <w:rPr>
          <w:rFonts w:ascii="Arial" w:hAnsi="Arial" w:cs="Arial"/>
          <w:color w:val="0070C0"/>
          <w:sz w:val="24"/>
        </w:rPr>
        <w:t xml:space="preserve"> </w:t>
      </w:r>
      <w:r w:rsidR="00986BF8" w:rsidRPr="00681D6E">
        <w:rPr>
          <w:rFonts w:ascii="Arial" w:hAnsi="Arial" w:cs="Arial"/>
          <w:sz w:val="24"/>
        </w:rPr>
        <w:t xml:space="preserve">Click </w:t>
      </w:r>
      <w:r w:rsidR="00986BF8" w:rsidRPr="00B7594B">
        <w:rPr>
          <w:rFonts w:ascii="Arial" w:hAnsi="Arial" w:cs="Arial"/>
          <w:b/>
          <w:color w:val="0070C0"/>
          <w:sz w:val="24"/>
        </w:rPr>
        <w:t>Yes</w:t>
      </w:r>
      <w:r w:rsidR="00986BF8" w:rsidRPr="00B7594B">
        <w:rPr>
          <w:rFonts w:ascii="Arial" w:hAnsi="Arial" w:cs="Arial"/>
          <w:color w:val="0070C0"/>
          <w:sz w:val="24"/>
        </w:rPr>
        <w:t xml:space="preserve"> </w:t>
      </w:r>
      <w:r w:rsidR="00986BF8" w:rsidRPr="00681D6E">
        <w:rPr>
          <w:rFonts w:ascii="Arial" w:hAnsi="Arial" w:cs="Arial"/>
          <w:sz w:val="24"/>
        </w:rPr>
        <w:t xml:space="preserve">to save your changes. </w:t>
      </w:r>
      <w:r w:rsidRPr="00681D6E">
        <w:rPr>
          <w:rFonts w:ascii="Arial" w:hAnsi="Arial" w:cs="Arial"/>
          <w:sz w:val="24"/>
        </w:rPr>
        <w:t xml:space="preserve">The </w:t>
      </w:r>
      <w:r w:rsidRPr="00B7594B">
        <w:rPr>
          <w:rFonts w:ascii="Arial" w:hAnsi="Arial" w:cs="Arial"/>
          <w:b/>
          <w:color w:val="0070C0"/>
          <w:sz w:val="24"/>
        </w:rPr>
        <w:t>Cancel</w:t>
      </w:r>
      <w:r w:rsidRPr="00B7594B">
        <w:rPr>
          <w:rFonts w:ascii="Arial" w:hAnsi="Arial" w:cs="Arial"/>
          <w:color w:val="0070C0"/>
          <w:sz w:val="24"/>
        </w:rPr>
        <w:t xml:space="preserve"> </w:t>
      </w:r>
      <w:r w:rsidRPr="00681D6E">
        <w:rPr>
          <w:rFonts w:ascii="Arial" w:hAnsi="Arial" w:cs="Arial"/>
          <w:sz w:val="24"/>
        </w:rPr>
        <w:t>button will exit the program and no changes will be saved.</w:t>
      </w:r>
      <w:r w:rsidR="00562D68">
        <w:rPr>
          <w:rFonts w:ascii="Arial" w:hAnsi="Arial" w:cs="Arial"/>
          <w:sz w:val="24"/>
        </w:rPr>
        <w:t xml:space="preserve"> </w:t>
      </w:r>
      <w:r w:rsidR="00EC127E" w:rsidRPr="00681D6E">
        <w:rPr>
          <w:rFonts w:ascii="Arial" w:hAnsi="Arial" w:cs="Arial"/>
          <w:sz w:val="24"/>
        </w:rPr>
        <w:t>T</w:t>
      </w:r>
      <w:r w:rsidRPr="00681D6E">
        <w:rPr>
          <w:rFonts w:ascii="Arial" w:hAnsi="Arial" w:cs="Arial"/>
          <w:sz w:val="24"/>
        </w:rPr>
        <w:t xml:space="preserve">he </w:t>
      </w:r>
      <w:r w:rsidRPr="00B7594B">
        <w:rPr>
          <w:rFonts w:ascii="Arial" w:hAnsi="Arial" w:cs="Arial"/>
          <w:b/>
          <w:color w:val="0070C0"/>
          <w:sz w:val="24"/>
        </w:rPr>
        <w:t>Delete</w:t>
      </w:r>
      <w:r w:rsidRPr="00B7594B">
        <w:rPr>
          <w:rFonts w:ascii="Arial" w:hAnsi="Arial" w:cs="Arial"/>
          <w:color w:val="0070C0"/>
          <w:sz w:val="24"/>
        </w:rPr>
        <w:t xml:space="preserve"> </w:t>
      </w:r>
      <w:r w:rsidRPr="00681D6E">
        <w:rPr>
          <w:rFonts w:ascii="Arial" w:hAnsi="Arial" w:cs="Arial"/>
          <w:sz w:val="24"/>
        </w:rPr>
        <w:t xml:space="preserve">button </w:t>
      </w:r>
      <w:r w:rsidR="00EC127E" w:rsidRPr="00681D6E">
        <w:rPr>
          <w:rFonts w:ascii="Arial" w:hAnsi="Arial" w:cs="Arial"/>
          <w:sz w:val="24"/>
        </w:rPr>
        <w:t xml:space="preserve">can be used to </w:t>
      </w:r>
      <w:r w:rsidR="00986BF8" w:rsidRPr="00681D6E">
        <w:rPr>
          <w:rFonts w:ascii="Arial" w:hAnsi="Arial" w:cs="Arial"/>
          <w:sz w:val="24"/>
        </w:rPr>
        <w:t xml:space="preserve">remove the account </w:t>
      </w:r>
      <w:r w:rsidR="00EC127E" w:rsidRPr="00681D6E">
        <w:rPr>
          <w:rFonts w:ascii="Arial" w:hAnsi="Arial" w:cs="Arial"/>
          <w:sz w:val="24"/>
        </w:rPr>
        <w:t xml:space="preserve">and budget </w:t>
      </w:r>
      <w:r w:rsidR="00986BF8" w:rsidRPr="00681D6E">
        <w:rPr>
          <w:rFonts w:ascii="Arial" w:hAnsi="Arial" w:cs="Arial"/>
          <w:sz w:val="24"/>
        </w:rPr>
        <w:t xml:space="preserve">from the </w:t>
      </w:r>
      <w:r w:rsidR="00986BF8" w:rsidRPr="00B7594B">
        <w:rPr>
          <w:rFonts w:ascii="Arial" w:hAnsi="Arial" w:cs="Arial"/>
          <w:b/>
          <w:sz w:val="24"/>
        </w:rPr>
        <w:t>Budget Reports</w:t>
      </w:r>
      <w:r w:rsidR="00986BF8" w:rsidRPr="00681D6E">
        <w:rPr>
          <w:rFonts w:ascii="Arial" w:hAnsi="Arial" w:cs="Arial"/>
          <w:sz w:val="24"/>
        </w:rPr>
        <w:t>.</w:t>
      </w:r>
    </w:p>
    <w:p w14:paraId="6B673DC4" w14:textId="77777777" w:rsidR="00701387" w:rsidRPr="00681D6E" w:rsidRDefault="00701387" w:rsidP="00312FCA">
      <w:pPr>
        <w:spacing w:line="276" w:lineRule="auto"/>
        <w:rPr>
          <w:rFonts w:ascii="Arial" w:hAnsi="Arial" w:cs="Arial"/>
          <w:sz w:val="24"/>
        </w:rPr>
      </w:pPr>
    </w:p>
    <w:p w14:paraId="72B97153" w14:textId="77777777" w:rsidR="005D04C3" w:rsidRPr="00681D6E" w:rsidRDefault="005D04C3" w:rsidP="00312FCA">
      <w:pPr>
        <w:spacing w:line="276" w:lineRule="auto"/>
        <w:rPr>
          <w:rFonts w:ascii="Arial" w:hAnsi="Arial" w:cs="Arial"/>
          <w:sz w:val="24"/>
        </w:rPr>
      </w:pPr>
    </w:p>
    <w:p w14:paraId="4F3D775C" w14:textId="77777777" w:rsidR="001330C8" w:rsidRPr="00681D6E" w:rsidRDefault="001F02F1" w:rsidP="00483C66">
      <w:pPr>
        <w:pStyle w:val="Heading2"/>
      </w:pPr>
      <w:bookmarkStart w:id="124" w:name="_Toc381015973"/>
      <w:bookmarkStart w:id="125" w:name="_Toc381016046"/>
      <w:bookmarkStart w:id="126" w:name="_Toc381016298"/>
      <w:bookmarkStart w:id="127" w:name="_Toc381016584"/>
      <w:bookmarkStart w:id="128" w:name="_Toc381017031"/>
      <w:bookmarkStart w:id="129" w:name="_Toc455590223"/>
      <w:bookmarkStart w:id="130" w:name="_Toc21016233"/>
      <w:r w:rsidRPr="00681D6E">
        <w:t>G/L Budget Worksheet</w:t>
      </w:r>
      <w:r w:rsidR="001330C8" w:rsidRPr="00681D6E">
        <w:t>:</w:t>
      </w:r>
      <w:bookmarkEnd w:id="124"/>
      <w:bookmarkEnd w:id="125"/>
      <w:bookmarkEnd w:id="126"/>
      <w:bookmarkEnd w:id="127"/>
      <w:bookmarkEnd w:id="128"/>
      <w:bookmarkEnd w:id="129"/>
      <w:bookmarkEnd w:id="130"/>
    </w:p>
    <w:p w14:paraId="0418E828" w14:textId="77777777" w:rsidR="00986BF8" w:rsidRPr="00681D6E" w:rsidRDefault="00986BF8" w:rsidP="00483C66">
      <w:pPr>
        <w:spacing w:before="200" w:line="276" w:lineRule="auto"/>
        <w:rPr>
          <w:rFonts w:ascii="Arial" w:hAnsi="Arial" w:cs="Arial"/>
          <w:sz w:val="24"/>
        </w:rPr>
      </w:pPr>
      <w:r w:rsidRPr="00681D6E">
        <w:rPr>
          <w:rFonts w:ascii="Arial" w:hAnsi="Arial" w:cs="Arial"/>
          <w:sz w:val="24"/>
        </w:rPr>
        <w:t>This</w:t>
      </w:r>
      <w:r w:rsidRPr="00681D6E">
        <w:rPr>
          <w:rFonts w:ascii="Arial" w:hAnsi="Arial" w:cs="Arial"/>
          <w:b/>
          <w:sz w:val="24"/>
        </w:rPr>
        <w:t xml:space="preserve"> </w:t>
      </w:r>
      <w:r w:rsidR="001F02F1" w:rsidRPr="00681D6E">
        <w:rPr>
          <w:rFonts w:ascii="Arial" w:hAnsi="Arial" w:cs="Arial"/>
          <w:sz w:val="24"/>
        </w:rPr>
        <w:t>module pr</w:t>
      </w:r>
      <w:r w:rsidRPr="00681D6E">
        <w:rPr>
          <w:rFonts w:ascii="Arial" w:hAnsi="Arial" w:cs="Arial"/>
          <w:sz w:val="24"/>
        </w:rPr>
        <w:t xml:space="preserve">ints </w:t>
      </w:r>
      <w:r w:rsidR="001F02F1" w:rsidRPr="00681D6E">
        <w:rPr>
          <w:rFonts w:ascii="Arial" w:hAnsi="Arial" w:cs="Arial"/>
          <w:sz w:val="24"/>
        </w:rPr>
        <w:t xml:space="preserve">a report </w:t>
      </w:r>
      <w:r w:rsidRPr="00681D6E">
        <w:rPr>
          <w:rFonts w:ascii="Arial" w:hAnsi="Arial" w:cs="Arial"/>
          <w:sz w:val="24"/>
        </w:rPr>
        <w:t>with the</w:t>
      </w:r>
      <w:r w:rsidR="001F02F1" w:rsidRPr="00681D6E">
        <w:rPr>
          <w:rFonts w:ascii="Arial" w:hAnsi="Arial" w:cs="Arial"/>
          <w:sz w:val="24"/>
        </w:rPr>
        <w:t xml:space="preserve"> following information: </w:t>
      </w:r>
      <w:r w:rsidRPr="00AC1EAC">
        <w:rPr>
          <w:rFonts w:ascii="Arial" w:hAnsi="Arial" w:cs="Arial"/>
          <w:b/>
          <w:color w:val="0070C0"/>
          <w:sz w:val="24"/>
        </w:rPr>
        <w:t>G/L</w:t>
      </w:r>
      <w:r w:rsidR="001F02F1" w:rsidRPr="00AC1EAC">
        <w:rPr>
          <w:rFonts w:ascii="Arial" w:hAnsi="Arial" w:cs="Arial"/>
          <w:b/>
          <w:color w:val="0070C0"/>
          <w:sz w:val="24"/>
        </w:rPr>
        <w:t xml:space="preserve"> </w:t>
      </w:r>
      <w:r w:rsidRPr="00AC1EAC">
        <w:rPr>
          <w:rFonts w:ascii="Arial" w:hAnsi="Arial" w:cs="Arial"/>
          <w:b/>
          <w:color w:val="0070C0"/>
          <w:sz w:val="24"/>
        </w:rPr>
        <w:t>Ac</w:t>
      </w:r>
      <w:r w:rsidR="001F02F1" w:rsidRPr="00AC1EAC">
        <w:rPr>
          <w:rFonts w:ascii="Arial" w:hAnsi="Arial" w:cs="Arial"/>
          <w:b/>
          <w:color w:val="0070C0"/>
          <w:sz w:val="24"/>
        </w:rPr>
        <w:t xml:space="preserve">count </w:t>
      </w:r>
      <w:r w:rsidRPr="00AC1EAC">
        <w:rPr>
          <w:rFonts w:ascii="Arial" w:hAnsi="Arial" w:cs="Arial"/>
          <w:b/>
          <w:color w:val="0070C0"/>
          <w:sz w:val="24"/>
        </w:rPr>
        <w:t>N</w:t>
      </w:r>
      <w:r w:rsidR="001F02F1" w:rsidRPr="00AC1EAC">
        <w:rPr>
          <w:rFonts w:ascii="Arial" w:hAnsi="Arial" w:cs="Arial"/>
          <w:b/>
          <w:color w:val="0070C0"/>
          <w:sz w:val="24"/>
        </w:rPr>
        <w:t>umber</w:t>
      </w:r>
      <w:r w:rsidR="001F02F1" w:rsidRPr="00681D6E">
        <w:rPr>
          <w:rFonts w:ascii="Arial" w:hAnsi="Arial" w:cs="Arial"/>
          <w:sz w:val="24"/>
        </w:rPr>
        <w:t xml:space="preserve">, </w:t>
      </w:r>
      <w:r w:rsidRPr="00AC1EAC">
        <w:rPr>
          <w:rFonts w:ascii="Arial" w:hAnsi="Arial" w:cs="Arial"/>
          <w:b/>
          <w:color w:val="0070C0"/>
          <w:sz w:val="24"/>
        </w:rPr>
        <w:t>A</w:t>
      </w:r>
      <w:r w:rsidR="001F02F1" w:rsidRPr="00AC1EAC">
        <w:rPr>
          <w:rFonts w:ascii="Arial" w:hAnsi="Arial" w:cs="Arial"/>
          <w:b/>
          <w:color w:val="0070C0"/>
          <w:sz w:val="24"/>
        </w:rPr>
        <w:t xml:space="preserve">ccount </w:t>
      </w:r>
      <w:r w:rsidRPr="00AC1EAC">
        <w:rPr>
          <w:rFonts w:ascii="Arial" w:hAnsi="Arial" w:cs="Arial"/>
          <w:b/>
          <w:color w:val="0070C0"/>
          <w:sz w:val="24"/>
        </w:rPr>
        <w:t>N</w:t>
      </w:r>
      <w:r w:rsidR="001F02F1" w:rsidRPr="00AC1EAC">
        <w:rPr>
          <w:rFonts w:ascii="Arial" w:hAnsi="Arial" w:cs="Arial"/>
          <w:b/>
          <w:color w:val="0070C0"/>
          <w:sz w:val="24"/>
        </w:rPr>
        <w:t>ame</w:t>
      </w:r>
      <w:r w:rsidR="001F02F1" w:rsidRPr="00681D6E">
        <w:rPr>
          <w:rFonts w:ascii="Arial" w:hAnsi="Arial" w:cs="Arial"/>
          <w:sz w:val="24"/>
        </w:rPr>
        <w:t xml:space="preserve">, </w:t>
      </w:r>
      <w:r w:rsidRPr="00AC1EAC">
        <w:rPr>
          <w:rFonts w:ascii="Arial" w:hAnsi="Arial" w:cs="Arial"/>
          <w:b/>
          <w:color w:val="0070C0"/>
          <w:sz w:val="24"/>
        </w:rPr>
        <w:t>A</w:t>
      </w:r>
      <w:r w:rsidR="001F02F1" w:rsidRPr="00AC1EAC">
        <w:rPr>
          <w:rFonts w:ascii="Arial" w:hAnsi="Arial" w:cs="Arial"/>
          <w:b/>
          <w:color w:val="0070C0"/>
          <w:sz w:val="24"/>
        </w:rPr>
        <w:t xml:space="preserve">ccount </w:t>
      </w:r>
      <w:r w:rsidRPr="00AC1EAC">
        <w:rPr>
          <w:rFonts w:ascii="Arial" w:hAnsi="Arial" w:cs="Arial"/>
          <w:b/>
          <w:color w:val="0070C0"/>
          <w:sz w:val="24"/>
        </w:rPr>
        <w:t>T</w:t>
      </w:r>
      <w:r w:rsidR="001F02F1" w:rsidRPr="00AC1EAC">
        <w:rPr>
          <w:rFonts w:ascii="Arial" w:hAnsi="Arial" w:cs="Arial"/>
          <w:b/>
          <w:color w:val="0070C0"/>
          <w:sz w:val="24"/>
        </w:rPr>
        <w:t>ype</w:t>
      </w:r>
      <w:r w:rsidR="001F02F1" w:rsidRPr="00681D6E">
        <w:rPr>
          <w:rFonts w:ascii="Arial" w:hAnsi="Arial" w:cs="Arial"/>
          <w:sz w:val="24"/>
        </w:rPr>
        <w:t xml:space="preserve">, </w:t>
      </w:r>
      <w:r w:rsidRPr="00AC1EAC">
        <w:rPr>
          <w:rFonts w:ascii="Arial" w:hAnsi="Arial" w:cs="Arial"/>
          <w:b/>
          <w:color w:val="0070C0"/>
          <w:sz w:val="24"/>
        </w:rPr>
        <w:t>L</w:t>
      </w:r>
      <w:r w:rsidR="001F02F1" w:rsidRPr="00AC1EAC">
        <w:rPr>
          <w:rFonts w:ascii="Arial" w:hAnsi="Arial" w:cs="Arial"/>
          <w:b/>
          <w:color w:val="0070C0"/>
          <w:sz w:val="24"/>
        </w:rPr>
        <w:t xml:space="preserve">ast </w:t>
      </w:r>
      <w:r w:rsidRPr="00AC1EAC">
        <w:rPr>
          <w:rFonts w:ascii="Arial" w:hAnsi="Arial" w:cs="Arial"/>
          <w:b/>
          <w:color w:val="0070C0"/>
          <w:sz w:val="24"/>
        </w:rPr>
        <w:t>Y</w:t>
      </w:r>
      <w:r w:rsidR="001F02F1" w:rsidRPr="00AC1EAC">
        <w:rPr>
          <w:rFonts w:ascii="Arial" w:hAnsi="Arial" w:cs="Arial"/>
          <w:b/>
          <w:color w:val="0070C0"/>
          <w:sz w:val="24"/>
        </w:rPr>
        <w:t>ear’s</w:t>
      </w:r>
      <w:r w:rsidR="001F02F1" w:rsidRPr="00AC1EAC">
        <w:rPr>
          <w:rFonts w:ascii="Arial" w:hAnsi="Arial" w:cs="Arial"/>
          <w:color w:val="0070C0"/>
          <w:sz w:val="24"/>
        </w:rPr>
        <w:t xml:space="preserve"> </w:t>
      </w:r>
      <w:r w:rsidR="001F02F1" w:rsidRPr="00681D6E">
        <w:rPr>
          <w:rFonts w:ascii="Arial" w:hAnsi="Arial" w:cs="Arial"/>
          <w:sz w:val="24"/>
        </w:rPr>
        <w:t xml:space="preserve">budget and </w:t>
      </w:r>
      <w:r w:rsidRPr="00AC1EAC">
        <w:rPr>
          <w:rFonts w:ascii="Arial" w:hAnsi="Arial" w:cs="Arial"/>
          <w:b/>
          <w:color w:val="0070C0"/>
          <w:sz w:val="24"/>
        </w:rPr>
        <w:t>A</w:t>
      </w:r>
      <w:r w:rsidR="001F02F1" w:rsidRPr="00AC1EAC">
        <w:rPr>
          <w:rFonts w:ascii="Arial" w:hAnsi="Arial" w:cs="Arial"/>
          <w:b/>
          <w:color w:val="0070C0"/>
          <w:sz w:val="24"/>
        </w:rPr>
        <w:t>ctual</w:t>
      </w:r>
      <w:r w:rsidR="001F02F1" w:rsidRPr="00681D6E">
        <w:rPr>
          <w:rFonts w:ascii="Arial" w:hAnsi="Arial" w:cs="Arial"/>
          <w:sz w:val="24"/>
        </w:rPr>
        <w:t xml:space="preserve">, </w:t>
      </w:r>
      <w:r w:rsidRPr="00AC1EAC">
        <w:rPr>
          <w:rFonts w:ascii="Arial" w:hAnsi="Arial" w:cs="Arial"/>
          <w:b/>
          <w:color w:val="0070C0"/>
          <w:sz w:val="24"/>
        </w:rPr>
        <w:t>T</w:t>
      </w:r>
      <w:r w:rsidR="001F02F1" w:rsidRPr="00AC1EAC">
        <w:rPr>
          <w:rFonts w:ascii="Arial" w:hAnsi="Arial" w:cs="Arial"/>
          <w:b/>
          <w:color w:val="0070C0"/>
          <w:sz w:val="24"/>
        </w:rPr>
        <w:t xml:space="preserve">his </w:t>
      </w:r>
      <w:r w:rsidRPr="00AC1EAC">
        <w:rPr>
          <w:rFonts w:ascii="Arial" w:hAnsi="Arial" w:cs="Arial"/>
          <w:b/>
          <w:color w:val="0070C0"/>
          <w:sz w:val="24"/>
        </w:rPr>
        <w:t>Y</w:t>
      </w:r>
      <w:r w:rsidR="001F02F1" w:rsidRPr="00AC1EAC">
        <w:rPr>
          <w:rFonts w:ascii="Arial" w:hAnsi="Arial" w:cs="Arial"/>
          <w:b/>
          <w:color w:val="0070C0"/>
          <w:sz w:val="24"/>
        </w:rPr>
        <w:t>ear’s</w:t>
      </w:r>
      <w:r w:rsidR="001F02F1" w:rsidRPr="00AC1EAC">
        <w:rPr>
          <w:rFonts w:ascii="Arial" w:hAnsi="Arial" w:cs="Arial"/>
          <w:color w:val="0070C0"/>
          <w:sz w:val="24"/>
        </w:rPr>
        <w:t xml:space="preserve"> </w:t>
      </w:r>
      <w:r w:rsidR="001F02F1" w:rsidRPr="00681D6E">
        <w:rPr>
          <w:rFonts w:ascii="Arial" w:hAnsi="Arial" w:cs="Arial"/>
          <w:sz w:val="24"/>
        </w:rPr>
        <w:t xml:space="preserve">budget, </w:t>
      </w:r>
      <w:r w:rsidRPr="00AC1EAC">
        <w:rPr>
          <w:rFonts w:ascii="Arial" w:hAnsi="Arial" w:cs="Arial"/>
          <w:b/>
          <w:color w:val="0070C0"/>
          <w:sz w:val="24"/>
        </w:rPr>
        <w:t>P</w:t>
      </w:r>
      <w:r w:rsidR="001F02F1" w:rsidRPr="00AC1EAC">
        <w:rPr>
          <w:rFonts w:ascii="Arial" w:hAnsi="Arial" w:cs="Arial"/>
          <w:b/>
          <w:color w:val="0070C0"/>
          <w:sz w:val="24"/>
        </w:rPr>
        <w:t>ercentage</w:t>
      </w:r>
      <w:r w:rsidR="001F02F1" w:rsidRPr="00681D6E">
        <w:rPr>
          <w:rFonts w:ascii="Arial" w:hAnsi="Arial" w:cs="Arial"/>
          <w:sz w:val="24"/>
        </w:rPr>
        <w:t xml:space="preserve"> of budget increase,</w:t>
      </w:r>
      <w:r w:rsidR="00B7594B">
        <w:rPr>
          <w:rFonts w:ascii="Arial" w:hAnsi="Arial" w:cs="Arial"/>
          <w:sz w:val="24"/>
        </w:rPr>
        <w:t xml:space="preserve"> and</w:t>
      </w:r>
      <w:r w:rsidR="001F02F1" w:rsidRPr="00681D6E">
        <w:rPr>
          <w:rFonts w:ascii="Arial" w:hAnsi="Arial" w:cs="Arial"/>
          <w:sz w:val="24"/>
        </w:rPr>
        <w:t xml:space="preserve"> </w:t>
      </w:r>
      <w:r w:rsidRPr="00AC1EAC">
        <w:rPr>
          <w:rFonts w:ascii="Arial" w:hAnsi="Arial" w:cs="Arial"/>
          <w:b/>
          <w:color w:val="0070C0"/>
          <w:sz w:val="24"/>
        </w:rPr>
        <w:t>A</w:t>
      </w:r>
      <w:r w:rsidR="001F02F1" w:rsidRPr="00AC1EAC">
        <w:rPr>
          <w:rFonts w:ascii="Arial" w:hAnsi="Arial" w:cs="Arial"/>
          <w:b/>
          <w:color w:val="0070C0"/>
          <w:sz w:val="24"/>
        </w:rPr>
        <w:t>ctual</w:t>
      </w:r>
      <w:r w:rsidR="001F02F1" w:rsidRPr="00681D6E">
        <w:rPr>
          <w:rFonts w:ascii="Arial" w:hAnsi="Arial" w:cs="Arial"/>
          <w:sz w:val="24"/>
        </w:rPr>
        <w:t>,</w:t>
      </w:r>
      <w:r w:rsidR="00B7594B">
        <w:rPr>
          <w:rFonts w:ascii="Arial" w:hAnsi="Arial" w:cs="Arial"/>
          <w:sz w:val="24"/>
        </w:rPr>
        <w:t xml:space="preserve"> the</w:t>
      </w:r>
      <w:r w:rsidR="001F02F1" w:rsidRPr="00681D6E">
        <w:rPr>
          <w:rFonts w:ascii="Arial" w:hAnsi="Arial" w:cs="Arial"/>
          <w:sz w:val="24"/>
        </w:rPr>
        <w:t xml:space="preserve"> </w:t>
      </w:r>
      <w:r w:rsidRPr="00AC1EAC">
        <w:rPr>
          <w:rFonts w:ascii="Arial" w:hAnsi="Arial" w:cs="Arial"/>
          <w:b/>
          <w:color w:val="0070C0"/>
          <w:sz w:val="24"/>
        </w:rPr>
        <w:t>P</w:t>
      </w:r>
      <w:r w:rsidR="001F02F1" w:rsidRPr="00AC1EAC">
        <w:rPr>
          <w:rFonts w:ascii="Arial" w:hAnsi="Arial" w:cs="Arial"/>
          <w:b/>
          <w:color w:val="0070C0"/>
          <w:sz w:val="24"/>
        </w:rPr>
        <w:t>ercentage</w:t>
      </w:r>
      <w:r w:rsidR="001F02F1" w:rsidRPr="00AC1EAC">
        <w:rPr>
          <w:rFonts w:ascii="Arial" w:hAnsi="Arial" w:cs="Arial"/>
          <w:color w:val="0070C0"/>
          <w:sz w:val="24"/>
        </w:rPr>
        <w:t xml:space="preserve"> </w:t>
      </w:r>
      <w:r w:rsidR="001F02F1" w:rsidRPr="00681D6E">
        <w:rPr>
          <w:rFonts w:ascii="Arial" w:hAnsi="Arial" w:cs="Arial"/>
          <w:sz w:val="24"/>
        </w:rPr>
        <w:t xml:space="preserve">of budget the actual value is, and </w:t>
      </w:r>
      <w:r w:rsidRPr="00AC1EAC">
        <w:rPr>
          <w:rFonts w:ascii="Arial" w:hAnsi="Arial" w:cs="Arial"/>
          <w:b/>
          <w:color w:val="0070C0"/>
          <w:sz w:val="24"/>
        </w:rPr>
        <w:t>N</w:t>
      </w:r>
      <w:r w:rsidR="001F02F1" w:rsidRPr="00AC1EAC">
        <w:rPr>
          <w:rFonts w:ascii="Arial" w:hAnsi="Arial" w:cs="Arial"/>
          <w:b/>
          <w:color w:val="0070C0"/>
          <w:sz w:val="24"/>
        </w:rPr>
        <w:t xml:space="preserve">ext </w:t>
      </w:r>
      <w:r w:rsidRPr="00AC1EAC">
        <w:rPr>
          <w:rFonts w:ascii="Arial" w:hAnsi="Arial" w:cs="Arial"/>
          <w:b/>
          <w:color w:val="0070C0"/>
          <w:sz w:val="24"/>
        </w:rPr>
        <w:t>Y</w:t>
      </w:r>
      <w:r w:rsidR="001F02F1" w:rsidRPr="00AC1EAC">
        <w:rPr>
          <w:rFonts w:ascii="Arial" w:hAnsi="Arial" w:cs="Arial"/>
          <w:b/>
          <w:color w:val="0070C0"/>
          <w:sz w:val="24"/>
        </w:rPr>
        <w:t>ear’s</w:t>
      </w:r>
      <w:r w:rsidR="001F02F1" w:rsidRPr="00AC1EAC">
        <w:rPr>
          <w:rFonts w:ascii="Arial" w:hAnsi="Arial" w:cs="Arial"/>
          <w:color w:val="0070C0"/>
          <w:sz w:val="24"/>
        </w:rPr>
        <w:t xml:space="preserve"> </w:t>
      </w:r>
      <w:r w:rsidR="001F02F1" w:rsidRPr="00681D6E">
        <w:rPr>
          <w:rFonts w:ascii="Arial" w:hAnsi="Arial" w:cs="Arial"/>
          <w:sz w:val="24"/>
        </w:rPr>
        <w:t>budget.</w:t>
      </w:r>
      <w:r w:rsidR="00562D68">
        <w:rPr>
          <w:rFonts w:ascii="Arial" w:hAnsi="Arial" w:cs="Arial"/>
          <w:sz w:val="24"/>
        </w:rPr>
        <w:t xml:space="preserve"> </w:t>
      </w:r>
      <w:r w:rsidR="001F02F1" w:rsidRPr="00681D6E">
        <w:rPr>
          <w:rFonts w:ascii="Arial" w:hAnsi="Arial" w:cs="Arial"/>
          <w:sz w:val="24"/>
        </w:rPr>
        <w:t xml:space="preserve">When you enter this module, </w:t>
      </w:r>
      <w:r w:rsidRPr="00681D6E">
        <w:rPr>
          <w:rFonts w:ascii="Arial" w:hAnsi="Arial" w:cs="Arial"/>
          <w:sz w:val="24"/>
        </w:rPr>
        <w:t>the screen will appear as follows:</w:t>
      </w:r>
    </w:p>
    <w:p w14:paraId="4A8EF0F1" w14:textId="77777777" w:rsidR="00986BF8" w:rsidRPr="00681D6E" w:rsidRDefault="00986BF8" w:rsidP="00312FCA">
      <w:pPr>
        <w:spacing w:line="276" w:lineRule="auto"/>
        <w:rPr>
          <w:rFonts w:ascii="Arial" w:hAnsi="Arial" w:cs="Arial"/>
          <w:sz w:val="24"/>
        </w:rPr>
      </w:pPr>
    </w:p>
    <w:p w14:paraId="68BE200B" w14:textId="77777777" w:rsidR="00986BF8" w:rsidRPr="00681D6E" w:rsidRDefault="00F7040B" w:rsidP="00312FCA">
      <w:pPr>
        <w:spacing w:line="276" w:lineRule="auto"/>
        <w:jc w:val="center"/>
        <w:rPr>
          <w:rFonts w:ascii="Arial" w:hAnsi="Arial" w:cs="Arial"/>
          <w:sz w:val="24"/>
        </w:rPr>
      </w:pPr>
      <w:r>
        <w:rPr>
          <w:rFonts w:ascii="Arial" w:hAnsi="Arial" w:cs="Arial"/>
          <w:noProof/>
          <w:sz w:val="24"/>
        </w:rPr>
        <w:drawing>
          <wp:inline distT="0" distB="0" distL="0" distR="0" wp14:anchorId="0EC2F578" wp14:editId="684FC62C">
            <wp:extent cx="4419048" cy="2647619"/>
            <wp:effectExtent l="0" t="0" r="635"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66">
                      <a:extLst>
                        <a:ext uri="{28A0092B-C50C-407E-A947-70E740481C1C}">
                          <a14:useLocalDpi xmlns:a14="http://schemas.microsoft.com/office/drawing/2010/main" val="0"/>
                        </a:ext>
                      </a:extLst>
                    </a:blip>
                    <a:stretch>
                      <a:fillRect/>
                    </a:stretch>
                  </pic:blipFill>
                  <pic:spPr>
                    <a:xfrm>
                      <a:off x="0" y="0"/>
                      <a:ext cx="4419048" cy="2647619"/>
                    </a:xfrm>
                    <a:prstGeom prst="rect">
                      <a:avLst/>
                    </a:prstGeom>
                  </pic:spPr>
                </pic:pic>
              </a:graphicData>
            </a:graphic>
          </wp:inline>
        </w:drawing>
      </w:r>
    </w:p>
    <w:p w14:paraId="60E045AC" w14:textId="77777777" w:rsidR="00986BF8" w:rsidRPr="00681D6E" w:rsidRDefault="00986BF8" w:rsidP="00312FCA">
      <w:pPr>
        <w:spacing w:line="276" w:lineRule="auto"/>
        <w:rPr>
          <w:rFonts w:ascii="Arial" w:hAnsi="Arial" w:cs="Arial"/>
          <w:sz w:val="24"/>
        </w:rPr>
      </w:pPr>
    </w:p>
    <w:p w14:paraId="16DDC51B" w14:textId="77777777" w:rsidR="00986BF8" w:rsidRPr="00681D6E" w:rsidRDefault="00986BF8" w:rsidP="00312FCA">
      <w:pPr>
        <w:spacing w:line="276" w:lineRule="auto"/>
        <w:rPr>
          <w:rFonts w:ascii="Arial" w:hAnsi="Arial" w:cs="Arial"/>
          <w:sz w:val="24"/>
        </w:rPr>
      </w:pPr>
      <w:r w:rsidRPr="00681D6E">
        <w:rPr>
          <w:rFonts w:ascii="Arial" w:hAnsi="Arial" w:cs="Arial"/>
          <w:sz w:val="24"/>
        </w:rPr>
        <w:t xml:space="preserve">The cursor will be positioned at the </w:t>
      </w:r>
      <w:r w:rsidRPr="00701387">
        <w:rPr>
          <w:rFonts w:ascii="Arial" w:hAnsi="Arial" w:cs="Arial"/>
          <w:b/>
          <w:color w:val="0070C0"/>
          <w:sz w:val="24"/>
        </w:rPr>
        <w:t>Company ID</w:t>
      </w:r>
      <w:r w:rsidR="00701387">
        <w:rPr>
          <w:rFonts w:ascii="Arial" w:hAnsi="Arial" w:cs="Arial"/>
          <w:b/>
          <w:color w:val="0070C0"/>
          <w:sz w:val="24"/>
        </w:rPr>
        <w:t xml:space="preserve"> </w:t>
      </w:r>
      <w:r w:rsidR="00AC1EAC" w:rsidRPr="009E73AA">
        <w:rPr>
          <w:rFonts w:ascii="Arial" w:hAnsi="Arial" w:cs="Arial"/>
          <w:bCs/>
          <w:color w:val="BFBFBF"/>
          <w:szCs w:val="24"/>
          <w:highlight w:val="lightGray"/>
        </w:rPr>
        <w:t>(</w:t>
      </w:r>
      <w:r w:rsidR="00AC1EAC">
        <w:rPr>
          <w:rFonts w:ascii="Arial" w:hAnsi="Arial" w:cs="Arial"/>
          <w:b/>
          <w:bCs/>
          <w:sz w:val="24"/>
          <w:szCs w:val="24"/>
          <w:highlight w:val="lightGray"/>
        </w:rPr>
        <w:t>1</w:t>
      </w:r>
      <w:r w:rsidR="00AC1EAC" w:rsidRPr="009E73AA">
        <w:rPr>
          <w:rFonts w:ascii="Arial" w:hAnsi="Arial" w:cs="Arial"/>
          <w:bCs/>
          <w:color w:val="BFBFBF"/>
          <w:szCs w:val="24"/>
          <w:highlight w:val="lightGray"/>
        </w:rPr>
        <w:t>)</w:t>
      </w:r>
      <w:r w:rsidR="00177169">
        <w:rPr>
          <w:rFonts w:ascii="Arial" w:hAnsi="Arial" w:cs="Arial"/>
          <w:b/>
          <w:color w:val="80808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If applicable, use the </w:t>
      </w:r>
      <w:r w:rsidR="00D0710A">
        <w:rPr>
          <w:rFonts w:ascii="Arial" w:hAnsi="Arial" w:cs="Arial"/>
          <w:sz w:val="24"/>
        </w:rPr>
        <w:t>drop-down</w:t>
      </w:r>
      <w:r w:rsidRPr="00681D6E">
        <w:rPr>
          <w:rFonts w:ascii="Arial" w:hAnsi="Arial" w:cs="Arial"/>
          <w:sz w:val="24"/>
        </w:rPr>
        <w:t xml:space="preserve"> menu to select a different </w:t>
      </w:r>
      <w:r w:rsidRPr="00F7040B">
        <w:rPr>
          <w:rFonts w:ascii="Arial" w:hAnsi="Arial" w:cs="Arial"/>
          <w:b/>
          <w:color w:val="0070C0"/>
          <w:sz w:val="24"/>
        </w:rPr>
        <w:t>Company</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At the</w:t>
      </w:r>
      <w:r w:rsidR="00F7040B">
        <w:rPr>
          <w:rFonts w:ascii="Arial" w:hAnsi="Arial" w:cs="Arial"/>
          <w:sz w:val="24"/>
        </w:rPr>
        <w:t xml:space="preserve"> </w:t>
      </w:r>
      <w:r w:rsidR="00F7040B" w:rsidRPr="00F7040B">
        <w:rPr>
          <w:rFonts w:ascii="Arial" w:hAnsi="Arial" w:cs="Arial"/>
          <w:b/>
          <w:color w:val="0070C0"/>
          <w:sz w:val="24"/>
        </w:rPr>
        <w:t>G/L Budget Name</w:t>
      </w:r>
      <w:r w:rsidR="00F7040B" w:rsidRPr="00F7040B">
        <w:rPr>
          <w:rFonts w:ascii="Arial" w:hAnsi="Arial" w:cs="Arial"/>
          <w:color w:val="0070C0"/>
          <w:sz w:val="24"/>
        </w:rPr>
        <w:t xml:space="preserve"> </w:t>
      </w:r>
      <w:r w:rsidR="00F7040B" w:rsidRPr="009E73AA">
        <w:rPr>
          <w:rFonts w:ascii="Arial" w:hAnsi="Arial" w:cs="Arial"/>
          <w:bCs/>
          <w:color w:val="BFBFBF"/>
          <w:szCs w:val="24"/>
          <w:highlight w:val="lightGray"/>
        </w:rPr>
        <w:t>(</w:t>
      </w:r>
      <w:r w:rsidR="00F7040B">
        <w:rPr>
          <w:rFonts w:ascii="Arial" w:hAnsi="Arial" w:cs="Arial"/>
          <w:b/>
          <w:bCs/>
          <w:sz w:val="24"/>
          <w:szCs w:val="24"/>
          <w:highlight w:val="lightGray"/>
        </w:rPr>
        <w:t>2</w:t>
      </w:r>
      <w:r w:rsidR="00F7040B" w:rsidRPr="009E73AA">
        <w:rPr>
          <w:rFonts w:ascii="Arial" w:hAnsi="Arial" w:cs="Arial"/>
          <w:bCs/>
          <w:color w:val="BFBFBF"/>
          <w:szCs w:val="24"/>
          <w:highlight w:val="lightGray"/>
        </w:rPr>
        <w:t>)</w:t>
      </w:r>
      <w:r w:rsidR="00F7040B">
        <w:rPr>
          <w:rFonts w:ascii="Arial" w:hAnsi="Arial" w:cs="Arial"/>
          <w:bCs/>
          <w:color w:val="BFBFBF"/>
          <w:szCs w:val="24"/>
        </w:rPr>
        <w:t xml:space="preserve"> </w:t>
      </w:r>
      <w:r w:rsidR="00F7040B">
        <w:rPr>
          <w:rFonts w:ascii="Arial" w:hAnsi="Arial" w:cs="Arial"/>
          <w:sz w:val="24"/>
        </w:rPr>
        <w:t xml:space="preserve">field, use the </w:t>
      </w:r>
      <w:r w:rsidR="00D0710A">
        <w:rPr>
          <w:rFonts w:ascii="Arial" w:hAnsi="Arial" w:cs="Arial"/>
          <w:sz w:val="24"/>
        </w:rPr>
        <w:t>drop-down</w:t>
      </w:r>
      <w:r w:rsidR="00F7040B">
        <w:rPr>
          <w:rFonts w:ascii="Arial" w:hAnsi="Arial" w:cs="Arial"/>
          <w:sz w:val="24"/>
        </w:rPr>
        <w:t xml:space="preserve"> menu to select an applicable </w:t>
      </w:r>
      <w:r w:rsidR="00F7040B" w:rsidRPr="00941B5D">
        <w:rPr>
          <w:rFonts w:ascii="Arial" w:hAnsi="Arial" w:cs="Arial"/>
          <w:b/>
          <w:color w:val="0070C0"/>
          <w:sz w:val="24"/>
        </w:rPr>
        <w:t>Name</w:t>
      </w:r>
      <w:r w:rsidR="00F7040B">
        <w:rPr>
          <w:rFonts w:ascii="Arial" w:hAnsi="Arial" w:cs="Arial"/>
          <w:sz w:val="24"/>
        </w:rPr>
        <w:t xml:space="preserve">. At the </w:t>
      </w:r>
      <w:r w:rsidRPr="00701387">
        <w:rPr>
          <w:rFonts w:ascii="Arial" w:hAnsi="Arial" w:cs="Arial"/>
          <w:b/>
          <w:color w:val="0070C0"/>
          <w:sz w:val="24"/>
        </w:rPr>
        <w:t>Starting Account</w:t>
      </w:r>
      <w:r w:rsidRPr="00681D6E">
        <w:rPr>
          <w:rFonts w:ascii="Arial" w:hAnsi="Arial" w:cs="Arial"/>
          <w:sz w:val="24"/>
        </w:rPr>
        <w:t xml:space="preserve"> </w:t>
      </w:r>
      <w:r w:rsidR="00AC1EAC" w:rsidRPr="009E73AA">
        <w:rPr>
          <w:rFonts w:ascii="Arial" w:hAnsi="Arial" w:cs="Arial"/>
          <w:bCs/>
          <w:color w:val="BFBFBF"/>
          <w:szCs w:val="24"/>
          <w:highlight w:val="lightGray"/>
        </w:rPr>
        <w:t>(</w:t>
      </w:r>
      <w:r w:rsidR="00F7040B">
        <w:rPr>
          <w:rFonts w:ascii="Arial" w:hAnsi="Arial" w:cs="Arial"/>
          <w:b/>
          <w:bCs/>
          <w:sz w:val="24"/>
          <w:szCs w:val="24"/>
          <w:highlight w:val="lightGray"/>
        </w:rPr>
        <w:t>3</w:t>
      </w:r>
      <w:r w:rsidR="00AC1EAC" w:rsidRPr="009E73AA">
        <w:rPr>
          <w:rFonts w:ascii="Arial" w:hAnsi="Arial" w:cs="Arial"/>
          <w:bCs/>
          <w:color w:val="BFBFBF"/>
          <w:szCs w:val="24"/>
          <w:highlight w:val="lightGray"/>
        </w:rPr>
        <w:t>)</w:t>
      </w:r>
      <w:r w:rsidR="00701387">
        <w:rPr>
          <w:rFonts w:ascii="Arial" w:hAnsi="Arial" w:cs="Arial"/>
          <w:b/>
          <w:color w:val="FFFF00"/>
          <w:sz w:val="24"/>
        </w:rPr>
        <w:t xml:space="preserve"> </w:t>
      </w:r>
      <w:r w:rsidRPr="00681D6E">
        <w:rPr>
          <w:rFonts w:ascii="Arial" w:hAnsi="Arial" w:cs="Arial"/>
          <w:sz w:val="24"/>
        </w:rPr>
        <w:t xml:space="preserve">and </w:t>
      </w:r>
      <w:r w:rsidRPr="00701387">
        <w:rPr>
          <w:rFonts w:ascii="Arial" w:hAnsi="Arial" w:cs="Arial"/>
          <w:b/>
          <w:color w:val="0070C0"/>
          <w:sz w:val="24"/>
        </w:rPr>
        <w:t>Ending Account</w:t>
      </w:r>
      <w:r w:rsidR="00701387">
        <w:rPr>
          <w:rFonts w:ascii="Arial" w:hAnsi="Arial" w:cs="Arial"/>
          <w:b/>
          <w:sz w:val="24"/>
        </w:rPr>
        <w:t xml:space="preserve"> </w:t>
      </w:r>
      <w:r w:rsidR="00AC1EAC" w:rsidRPr="009E73AA">
        <w:rPr>
          <w:rFonts w:ascii="Arial" w:hAnsi="Arial" w:cs="Arial"/>
          <w:bCs/>
          <w:color w:val="BFBFBF"/>
          <w:szCs w:val="24"/>
          <w:highlight w:val="lightGray"/>
        </w:rPr>
        <w:t>(</w:t>
      </w:r>
      <w:r w:rsidR="00F7040B">
        <w:rPr>
          <w:rFonts w:ascii="Arial" w:hAnsi="Arial" w:cs="Arial"/>
          <w:b/>
          <w:bCs/>
          <w:sz w:val="24"/>
          <w:szCs w:val="24"/>
          <w:highlight w:val="lightGray"/>
        </w:rPr>
        <w:t>4</w:t>
      </w:r>
      <w:r w:rsidR="00AC1EAC" w:rsidRPr="009E73AA">
        <w:rPr>
          <w:rFonts w:ascii="Arial" w:hAnsi="Arial" w:cs="Arial"/>
          <w:bCs/>
          <w:color w:val="BFBFBF"/>
          <w:szCs w:val="24"/>
          <w:highlight w:val="lightGray"/>
        </w:rPr>
        <w:t>)</w:t>
      </w:r>
      <w:r w:rsidRPr="00681D6E">
        <w:rPr>
          <w:rFonts w:ascii="Arial" w:hAnsi="Arial" w:cs="Arial"/>
          <w:sz w:val="24"/>
        </w:rPr>
        <w:t xml:space="preserve"> fields, </w:t>
      </w:r>
      <w:r w:rsidR="006414A9" w:rsidRPr="00681D6E">
        <w:rPr>
          <w:rFonts w:ascii="Arial" w:hAnsi="Arial" w:cs="Arial"/>
          <w:sz w:val="24"/>
        </w:rPr>
        <w:t xml:space="preserve">enter the range of </w:t>
      </w:r>
      <w:r w:rsidR="006414A9" w:rsidRPr="00F7040B">
        <w:rPr>
          <w:rFonts w:ascii="Arial" w:hAnsi="Arial" w:cs="Arial"/>
          <w:b/>
          <w:sz w:val="24"/>
        </w:rPr>
        <w:t>G/L Account</w:t>
      </w:r>
      <w:r w:rsidR="006414A9" w:rsidRPr="00681D6E">
        <w:rPr>
          <w:rFonts w:ascii="Arial" w:hAnsi="Arial" w:cs="Arial"/>
          <w:sz w:val="24"/>
        </w:rPr>
        <w:t xml:space="preserve"> </w:t>
      </w:r>
      <w:r w:rsidR="00F7040B" w:rsidRPr="00F7040B">
        <w:rPr>
          <w:rFonts w:ascii="Arial" w:hAnsi="Arial" w:cs="Arial"/>
          <w:b/>
          <w:sz w:val="24"/>
        </w:rPr>
        <w:t>N</w:t>
      </w:r>
      <w:r w:rsidR="006414A9" w:rsidRPr="00F7040B">
        <w:rPr>
          <w:rFonts w:ascii="Arial" w:hAnsi="Arial" w:cs="Arial"/>
          <w:b/>
          <w:sz w:val="24"/>
        </w:rPr>
        <w:t>umbers</w:t>
      </w:r>
      <w:r w:rsidR="006414A9" w:rsidRPr="00681D6E">
        <w:rPr>
          <w:rFonts w:ascii="Arial" w:hAnsi="Arial" w:cs="Arial"/>
          <w:sz w:val="24"/>
        </w:rPr>
        <w:t xml:space="preserve"> to include on the report to </w:t>
      </w:r>
      <w:r w:rsidR="006414A9" w:rsidRPr="00681D6E">
        <w:rPr>
          <w:rFonts w:ascii="Arial" w:hAnsi="Arial" w:cs="Arial"/>
          <w:sz w:val="24"/>
        </w:rPr>
        <w:lastRenderedPageBreak/>
        <w:t>customize the report.</w:t>
      </w:r>
      <w:r w:rsidR="00562D68">
        <w:rPr>
          <w:rFonts w:ascii="Arial" w:hAnsi="Arial" w:cs="Arial"/>
          <w:sz w:val="24"/>
        </w:rPr>
        <w:t xml:space="preserve"> </w:t>
      </w:r>
      <w:r w:rsidR="006414A9" w:rsidRPr="00681D6E">
        <w:rPr>
          <w:rFonts w:ascii="Arial" w:hAnsi="Arial" w:cs="Arial"/>
          <w:sz w:val="24"/>
        </w:rPr>
        <w:t xml:space="preserve">You can also tab through the </w:t>
      </w:r>
      <w:r w:rsidR="006414A9" w:rsidRPr="00701387">
        <w:rPr>
          <w:rFonts w:ascii="Arial" w:hAnsi="Arial" w:cs="Arial"/>
          <w:b/>
          <w:color w:val="0070C0"/>
          <w:sz w:val="24"/>
        </w:rPr>
        <w:t>Starting Account</w:t>
      </w:r>
      <w:r w:rsidR="006414A9" w:rsidRPr="00681D6E">
        <w:rPr>
          <w:rFonts w:ascii="Arial" w:hAnsi="Arial" w:cs="Arial"/>
          <w:sz w:val="24"/>
        </w:rPr>
        <w:t xml:space="preserve"> field until the cursor is positioned at the </w:t>
      </w:r>
      <w:r w:rsidR="006414A9" w:rsidRPr="00701387">
        <w:rPr>
          <w:rFonts w:ascii="Arial" w:hAnsi="Arial" w:cs="Arial"/>
          <w:b/>
          <w:color w:val="FF0000"/>
          <w:sz w:val="24"/>
        </w:rPr>
        <w:t>Print</w:t>
      </w:r>
      <w:r w:rsidR="006414A9" w:rsidRPr="00681D6E">
        <w:rPr>
          <w:rFonts w:ascii="Arial" w:hAnsi="Arial" w:cs="Arial"/>
          <w:sz w:val="24"/>
        </w:rPr>
        <w:t xml:space="preserve"> button to include </w:t>
      </w:r>
      <w:r w:rsidR="006414A9" w:rsidRPr="00701387">
        <w:rPr>
          <w:rFonts w:ascii="Arial" w:hAnsi="Arial" w:cs="Arial"/>
          <w:b/>
          <w:color w:val="0070C0"/>
          <w:sz w:val="24"/>
        </w:rPr>
        <w:t>ALL</w:t>
      </w:r>
      <w:r w:rsidR="00701387">
        <w:rPr>
          <w:rFonts w:ascii="Arial" w:hAnsi="Arial" w:cs="Arial"/>
          <w:b/>
          <w:color w:val="0070C0"/>
          <w:sz w:val="24"/>
        </w:rPr>
        <w:t xml:space="preserve"> </w:t>
      </w:r>
      <w:r w:rsidR="00AC1EAC" w:rsidRPr="009E73AA">
        <w:rPr>
          <w:rFonts w:ascii="Arial" w:hAnsi="Arial" w:cs="Arial"/>
          <w:bCs/>
          <w:color w:val="BFBFBF"/>
          <w:szCs w:val="24"/>
          <w:highlight w:val="lightGray"/>
        </w:rPr>
        <w:t>(</w:t>
      </w:r>
      <w:r w:rsidR="00F7040B">
        <w:rPr>
          <w:rFonts w:ascii="Arial" w:hAnsi="Arial" w:cs="Arial"/>
          <w:b/>
          <w:bCs/>
          <w:sz w:val="24"/>
          <w:szCs w:val="24"/>
          <w:highlight w:val="lightGray"/>
        </w:rPr>
        <w:t>5</w:t>
      </w:r>
      <w:r w:rsidR="00AC1EAC" w:rsidRPr="009E73AA">
        <w:rPr>
          <w:rFonts w:ascii="Arial" w:hAnsi="Arial" w:cs="Arial"/>
          <w:bCs/>
          <w:color w:val="BFBFBF"/>
          <w:szCs w:val="24"/>
          <w:highlight w:val="lightGray"/>
        </w:rPr>
        <w:t>)</w:t>
      </w:r>
      <w:r w:rsidR="00701387">
        <w:rPr>
          <w:rFonts w:ascii="Arial" w:hAnsi="Arial" w:cs="Arial"/>
          <w:b/>
          <w:color w:val="FFFF00"/>
          <w:sz w:val="24"/>
        </w:rPr>
        <w:t xml:space="preserve"> </w:t>
      </w:r>
      <w:r w:rsidR="006414A9" w:rsidRPr="00681D6E">
        <w:rPr>
          <w:rFonts w:ascii="Arial" w:hAnsi="Arial" w:cs="Arial"/>
          <w:sz w:val="24"/>
        </w:rPr>
        <w:t>account numbers on the report.</w:t>
      </w:r>
      <w:r w:rsidR="00562D68">
        <w:rPr>
          <w:rFonts w:ascii="Arial" w:hAnsi="Arial" w:cs="Arial"/>
          <w:sz w:val="24"/>
        </w:rPr>
        <w:t xml:space="preserve"> </w:t>
      </w:r>
      <w:r w:rsidR="00F7040B" w:rsidRPr="00F7040B">
        <w:rPr>
          <w:rFonts w:ascii="Arial" w:hAnsi="Arial" w:cs="Arial"/>
          <w:sz w:val="24"/>
          <w:szCs w:val="24"/>
        </w:rPr>
        <w:t xml:space="preserve">To export the data, click the </w:t>
      </w:r>
      <w:r w:rsidR="00F7040B" w:rsidRPr="00F7040B">
        <w:rPr>
          <w:rFonts w:ascii="Arial" w:hAnsi="Arial" w:cs="Arial"/>
          <w:b/>
          <w:color w:val="00B050"/>
          <w:sz w:val="24"/>
          <w:szCs w:val="24"/>
        </w:rPr>
        <w:t>Excel</w:t>
      </w:r>
      <w:r w:rsidR="00F7040B" w:rsidRPr="00F7040B">
        <w:rPr>
          <w:rFonts w:ascii="Arial" w:hAnsi="Arial" w:cs="Arial"/>
          <w:color w:val="00B050"/>
          <w:sz w:val="24"/>
          <w:szCs w:val="24"/>
        </w:rPr>
        <w:t xml:space="preserve"> </w:t>
      </w:r>
      <w:r w:rsidR="00F7040B" w:rsidRPr="00F7040B">
        <w:rPr>
          <w:rFonts w:ascii="Arial" w:hAnsi="Arial" w:cs="Arial"/>
          <w:sz w:val="24"/>
          <w:szCs w:val="24"/>
        </w:rPr>
        <w:t>icon.</w:t>
      </w:r>
      <w:r w:rsidR="00F7040B">
        <w:rPr>
          <w:rFonts w:ascii="Arial" w:hAnsi="Arial" w:cs="Arial"/>
        </w:rPr>
        <w:t xml:space="preserve"> </w:t>
      </w:r>
      <w:r w:rsidR="006414A9" w:rsidRPr="00681D6E">
        <w:rPr>
          <w:rFonts w:ascii="Arial" w:hAnsi="Arial" w:cs="Arial"/>
          <w:sz w:val="24"/>
        </w:rPr>
        <w:t xml:space="preserve">Click the </w:t>
      </w:r>
      <w:r w:rsidR="006414A9" w:rsidRPr="00701387">
        <w:rPr>
          <w:rFonts w:ascii="Arial" w:hAnsi="Arial" w:cs="Arial"/>
          <w:b/>
          <w:color w:val="FF0000"/>
          <w:sz w:val="24"/>
        </w:rPr>
        <w:t>Print</w:t>
      </w:r>
      <w:r w:rsidR="006414A9" w:rsidRPr="00681D6E">
        <w:rPr>
          <w:rFonts w:ascii="Arial" w:hAnsi="Arial" w:cs="Arial"/>
          <w:sz w:val="24"/>
        </w:rPr>
        <w:t xml:space="preserve"> button to </w:t>
      </w:r>
      <w:r w:rsidR="00701387">
        <w:rPr>
          <w:rFonts w:ascii="Arial" w:hAnsi="Arial" w:cs="Arial"/>
          <w:sz w:val="24"/>
        </w:rPr>
        <w:t>print</w:t>
      </w:r>
      <w:r w:rsidR="006414A9" w:rsidRPr="00681D6E">
        <w:rPr>
          <w:rFonts w:ascii="Arial" w:hAnsi="Arial" w:cs="Arial"/>
          <w:sz w:val="24"/>
        </w:rPr>
        <w:t xml:space="preserve"> the report.</w:t>
      </w:r>
      <w:r w:rsidRPr="00681D6E">
        <w:rPr>
          <w:rFonts w:ascii="Arial" w:hAnsi="Arial" w:cs="Arial"/>
          <w:sz w:val="24"/>
        </w:rPr>
        <w:t xml:space="preserve"> </w:t>
      </w:r>
    </w:p>
    <w:p w14:paraId="54DF6CAE" w14:textId="77777777" w:rsidR="00DC5B1A" w:rsidRPr="00681D6E" w:rsidRDefault="00DC5B1A" w:rsidP="00312FCA">
      <w:pPr>
        <w:pStyle w:val="BodyTextIndent"/>
        <w:spacing w:line="276" w:lineRule="auto"/>
        <w:ind w:left="0"/>
        <w:jc w:val="center"/>
        <w:rPr>
          <w:rFonts w:ascii="Arial" w:hAnsi="Arial" w:cs="Arial"/>
        </w:rPr>
      </w:pPr>
    </w:p>
    <w:p w14:paraId="1A59412E" w14:textId="77777777" w:rsidR="00DC5B1A" w:rsidRPr="00681D6E" w:rsidRDefault="00DC5B1A" w:rsidP="00312FCA">
      <w:pPr>
        <w:pStyle w:val="BodyTextIndent"/>
        <w:spacing w:line="276" w:lineRule="auto"/>
        <w:ind w:left="0"/>
        <w:jc w:val="center"/>
        <w:rPr>
          <w:rFonts w:ascii="Arial" w:hAnsi="Arial" w:cs="Arial"/>
        </w:rPr>
      </w:pPr>
    </w:p>
    <w:p w14:paraId="6D263FC0" w14:textId="77777777" w:rsidR="00DC5B1A" w:rsidRPr="00681D6E" w:rsidRDefault="00DC5B1A" w:rsidP="00483C66">
      <w:pPr>
        <w:pStyle w:val="Heading2"/>
      </w:pPr>
      <w:bookmarkStart w:id="131" w:name="_Toc381015974"/>
      <w:bookmarkStart w:id="132" w:name="_Toc381016047"/>
      <w:bookmarkStart w:id="133" w:name="_Toc381016299"/>
      <w:bookmarkStart w:id="134" w:name="_Toc381016585"/>
      <w:bookmarkStart w:id="135" w:name="_Toc381017032"/>
      <w:bookmarkStart w:id="136" w:name="_Toc455590224"/>
      <w:bookmarkStart w:id="137" w:name="_Toc21016234"/>
      <w:r w:rsidRPr="00681D6E">
        <w:t>G/L Journal Import (csv):</w:t>
      </w:r>
      <w:bookmarkEnd w:id="131"/>
      <w:bookmarkEnd w:id="132"/>
      <w:bookmarkEnd w:id="133"/>
      <w:bookmarkEnd w:id="134"/>
      <w:bookmarkEnd w:id="135"/>
      <w:bookmarkEnd w:id="136"/>
      <w:bookmarkEnd w:id="137"/>
    </w:p>
    <w:p w14:paraId="6F6891DF" w14:textId="77777777" w:rsidR="00AB34AE" w:rsidRPr="00681D6E" w:rsidRDefault="00AB34AE" w:rsidP="00483C66">
      <w:pPr>
        <w:pStyle w:val="BodyTextIndent"/>
        <w:spacing w:before="200" w:line="276" w:lineRule="auto"/>
        <w:ind w:left="0"/>
        <w:rPr>
          <w:rFonts w:ascii="Arial" w:hAnsi="Arial" w:cs="Arial"/>
        </w:rPr>
      </w:pPr>
      <w:r w:rsidRPr="00681D6E">
        <w:rPr>
          <w:rFonts w:ascii="Arial" w:hAnsi="Arial" w:cs="Arial"/>
        </w:rPr>
        <w:t xml:space="preserve">This module will allow you to import your </w:t>
      </w:r>
      <w:r w:rsidR="00A1478F">
        <w:rPr>
          <w:rFonts w:ascii="Arial" w:hAnsi="Arial" w:cs="Arial"/>
        </w:rPr>
        <w:t xml:space="preserve">payroll and other </w:t>
      </w:r>
      <w:r w:rsidRPr="00681D6E">
        <w:rPr>
          <w:rFonts w:ascii="Arial" w:hAnsi="Arial" w:cs="Arial"/>
        </w:rPr>
        <w:t xml:space="preserve">financial data into </w:t>
      </w:r>
      <w:r w:rsidRPr="000F2AA2">
        <w:rPr>
          <w:rFonts w:ascii="Arial" w:hAnsi="Arial" w:cs="Arial"/>
          <w:b/>
        </w:rPr>
        <w:t>RollMaster</w:t>
      </w:r>
      <w:r w:rsidRPr="00681D6E">
        <w:rPr>
          <w:rFonts w:ascii="Arial" w:hAnsi="Arial" w:cs="Arial"/>
        </w:rPr>
        <w:t xml:space="preserve"> from a </w:t>
      </w:r>
      <w:r w:rsidRPr="000F2AA2">
        <w:rPr>
          <w:rFonts w:ascii="Arial" w:hAnsi="Arial" w:cs="Arial"/>
          <w:b/>
          <w:color w:val="0070C0"/>
        </w:rPr>
        <w:t>csv</w:t>
      </w:r>
      <w:r w:rsidRPr="00681D6E">
        <w:rPr>
          <w:rFonts w:ascii="Arial" w:hAnsi="Arial" w:cs="Arial"/>
        </w:rPr>
        <w:t xml:space="preserve"> file.</w:t>
      </w:r>
      <w:r w:rsidR="00562D68">
        <w:rPr>
          <w:rFonts w:ascii="Arial" w:hAnsi="Arial" w:cs="Arial"/>
        </w:rPr>
        <w:t xml:space="preserve"> </w:t>
      </w:r>
      <w:r w:rsidR="00D941CB" w:rsidRPr="00681D6E">
        <w:rPr>
          <w:rFonts w:ascii="Arial" w:hAnsi="Arial" w:cs="Arial"/>
        </w:rPr>
        <w:t xml:space="preserve">This program will likely be utilized by your </w:t>
      </w:r>
      <w:r w:rsidR="00D941CB" w:rsidRPr="000F2AA2">
        <w:rPr>
          <w:rFonts w:ascii="Arial" w:hAnsi="Arial" w:cs="Arial"/>
          <w:b/>
        </w:rPr>
        <w:t>RollMaster</w:t>
      </w:r>
      <w:r w:rsidR="00D941CB" w:rsidRPr="00681D6E">
        <w:rPr>
          <w:rFonts w:ascii="Arial" w:hAnsi="Arial" w:cs="Arial"/>
        </w:rPr>
        <w:t xml:space="preserve"> trainer/support team during initial setup</w:t>
      </w:r>
      <w:r w:rsidR="00A1478F">
        <w:rPr>
          <w:rFonts w:ascii="Arial" w:hAnsi="Arial" w:cs="Arial"/>
        </w:rPr>
        <w:t>, but thereafter can be used to</w:t>
      </w:r>
      <w:r w:rsidR="00A1478F" w:rsidRPr="00A1478F">
        <w:rPr>
          <w:rFonts w:ascii="Arial" w:hAnsi="Arial" w:cs="Arial"/>
          <w:bCs/>
          <w:szCs w:val="24"/>
        </w:rPr>
        <w:t xml:space="preserve"> quickly import payroll data into the system </w:t>
      </w:r>
      <w:r w:rsidR="00A1478F" w:rsidRPr="000F2AA2">
        <w:rPr>
          <w:rFonts w:ascii="Arial" w:hAnsi="Arial" w:cs="Arial"/>
          <w:b/>
          <w:bCs/>
          <w:szCs w:val="24"/>
        </w:rPr>
        <w:t>General Ledger</w:t>
      </w:r>
      <w:r w:rsidR="00A1478F" w:rsidRPr="00A1478F">
        <w:rPr>
          <w:rFonts w:ascii="Arial" w:hAnsi="Arial" w:cs="Arial"/>
          <w:bCs/>
          <w:szCs w:val="24"/>
        </w:rPr>
        <w:t xml:space="preserve">, rather than make manual postings via the </w:t>
      </w:r>
      <w:r w:rsidR="00A1478F" w:rsidRPr="000F2AA2">
        <w:rPr>
          <w:rFonts w:ascii="Arial" w:hAnsi="Arial" w:cs="Arial"/>
          <w:b/>
          <w:bCs/>
          <w:szCs w:val="24"/>
        </w:rPr>
        <w:t>Journal Posting</w:t>
      </w:r>
      <w:r w:rsidR="00A1478F" w:rsidRPr="00A1478F">
        <w:rPr>
          <w:rFonts w:ascii="Arial" w:hAnsi="Arial" w:cs="Arial"/>
          <w:bCs/>
          <w:szCs w:val="24"/>
        </w:rPr>
        <w:t xml:space="preserve"> module</w:t>
      </w:r>
      <w:r w:rsidR="000F2AA2">
        <w:rPr>
          <w:rFonts w:ascii="Arial" w:hAnsi="Arial" w:cs="Arial"/>
          <w:bCs/>
          <w:szCs w:val="24"/>
        </w:rPr>
        <w:t xml:space="preserve">, provided </w:t>
      </w:r>
      <w:r w:rsidR="00A1478F">
        <w:rPr>
          <w:rFonts w:ascii="Arial" w:hAnsi="Arial" w:cs="Arial"/>
        </w:rPr>
        <w:t xml:space="preserve">you are not using the </w:t>
      </w:r>
      <w:r w:rsidR="00A1478F" w:rsidRPr="000F2AA2">
        <w:rPr>
          <w:rFonts w:ascii="Arial" w:hAnsi="Arial" w:cs="Arial"/>
          <w:b/>
          <w:bCs/>
          <w:szCs w:val="24"/>
        </w:rPr>
        <w:t>RollMaster Payroll Processing System</w:t>
      </w:r>
      <w:r w:rsidR="00D941CB" w:rsidRPr="00A1478F">
        <w:rPr>
          <w:rFonts w:ascii="Arial" w:hAnsi="Arial" w:cs="Arial"/>
        </w:rPr>
        <w:t>.</w:t>
      </w:r>
      <w:r w:rsidR="00562D68">
        <w:rPr>
          <w:rFonts w:ascii="Arial" w:hAnsi="Arial" w:cs="Arial"/>
        </w:rPr>
        <w:t xml:space="preserve"> </w:t>
      </w:r>
      <w:r w:rsidRPr="00681D6E">
        <w:rPr>
          <w:rFonts w:ascii="Arial" w:hAnsi="Arial" w:cs="Arial"/>
        </w:rPr>
        <w:t>When you enter this module, the screen will appear as follows:</w:t>
      </w:r>
    </w:p>
    <w:p w14:paraId="19B11239" w14:textId="77777777" w:rsidR="00AB34AE" w:rsidRPr="00681D6E" w:rsidRDefault="00AB34AE" w:rsidP="00312FCA">
      <w:pPr>
        <w:pStyle w:val="BodyTextIndent"/>
        <w:spacing w:line="276" w:lineRule="auto"/>
        <w:ind w:left="0"/>
        <w:rPr>
          <w:rFonts w:ascii="Arial" w:hAnsi="Arial" w:cs="Arial"/>
        </w:rPr>
      </w:pPr>
    </w:p>
    <w:p w14:paraId="3914D213" w14:textId="77777777" w:rsidR="00AB34AE" w:rsidRPr="00681D6E" w:rsidRDefault="00C90AA7" w:rsidP="00312FCA">
      <w:pPr>
        <w:pStyle w:val="BodyTextIndent"/>
        <w:spacing w:line="276" w:lineRule="auto"/>
        <w:ind w:left="0"/>
        <w:jc w:val="center"/>
        <w:rPr>
          <w:rFonts w:ascii="Arial" w:hAnsi="Arial" w:cs="Arial"/>
        </w:rPr>
      </w:pPr>
      <w:r>
        <w:rPr>
          <w:noProof/>
        </w:rPr>
        <w:drawing>
          <wp:inline distT="0" distB="0" distL="0" distR="0" wp14:anchorId="57726E0F" wp14:editId="5BF51AC0">
            <wp:extent cx="5200650" cy="2247900"/>
            <wp:effectExtent l="0" t="0" r="0" b="0"/>
            <wp:docPr id="46" name="Picture 46" descr="Wor15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Wor15C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00650" cy="2247900"/>
                    </a:xfrm>
                    <a:prstGeom prst="rect">
                      <a:avLst/>
                    </a:prstGeom>
                    <a:noFill/>
                    <a:ln>
                      <a:noFill/>
                    </a:ln>
                  </pic:spPr>
                </pic:pic>
              </a:graphicData>
            </a:graphic>
          </wp:inline>
        </w:drawing>
      </w:r>
    </w:p>
    <w:p w14:paraId="6ECBF3AC" w14:textId="77777777" w:rsidR="00DA6830" w:rsidRDefault="00DA6830" w:rsidP="00312FCA">
      <w:pPr>
        <w:pStyle w:val="BodyTextIndent"/>
        <w:spacing w:line="276" w:lineRule="auto"/>
        <w:ind w:left="0"/>
        <w:rPr>
          <w:rFonts w:ascii="Arial" w:hAnsi="Arial" w:cs="Arial"/>
        </w:rPr>
      </w:pPr>
    </w:p>
    <w:p w14:paraId="21500659" w14:textId="77777777" w:rsidR="00D941CB" w:rsidRPr="00681D6E" w:rsidRDefault="00D941CB" w:rsidP="00312FCA">
      <w:pPr>
        <w:pStyle w:val="BodyTextIndent"/>
        <w:spacing w:line="276" w:lineRule="auto"/>
        <w:ind w:left="0"/>
        <w:rPr>
          <w:rFonts w:ascii="Arial" w:hAnsi="Arial" w:cs="Arial"/>
        </w:rPr>
      </w:pPr>
      <w:r w:rsidRPr="00681D6E">
        <w:rPr>
          <w:rFonts w:ascii="Arial" w:hAnsi="Arial" w:cs="Arial"/>
        </w:rPr>
        <w:t xml:space="preserve">You will first need to create a </w:t>
      </w:r>
      <w:r w:rsidRPr="000F2AA2">
        <w:rPr>
          <w:rFonts w:ascii="Arial" w:hAnsi="Arial" w:cs="Arial"/>
          <w:b/>
          <w:color w:val="0070C0"/>
        </w:rPr>
        <w:t>csv</w:t>
      </w:r>
      <w:r w:rsidRPr="00681D6E">
        <w:rPr>
          <w:rFonts w:ascii="Arial" w:hAnsi="Arial" w:cs="Arial"/>
        </w:rPr>
        <w:t xml:space="preserve"> file in </w:t>
      </w:r>
      <w:r w:rsidRPr="000F2AA2">
        <w:rPr>
          <w:rFonts w:ascii="Arial" w:hAnsi="Arial" w:cs="Arial"/>
          <w:b/>
          <w:color w:val="00B050"/>
        </w:rPr>
        <w:t>Excel</w:t>
      </w:r>
      <w:r w:rsidRPr="000F2AA2">
        <w:rPr>
          <w:rFonts w:ascii="Arial" w:hAnsi="Arial" w:cs="Arial"/>
          <w:color w:val="00B050"/>
        </w:rPr>
        <w:t xml:space="preserve"> </w:t>
      </w:r>
      <w:r w:rsidRPr="00681D6E">
        <w:rPr>
          <w:rFonts w:ascii="Arial" w:hAnsi="Arial" w:cs="Arial"/>
        </w:rPr>
        <w:t>prior to the import process.</w:t>
      </w:r>
      <w:r w:rsidR="00562D68">
        <w:rPr>
          <w:rFonts w:ascii="Arial" w:hAnsi="Arial" w:cs="Arial"/>
        </w:rPr>
        <w:t xml:space="preserve"> </w:t>
      </w:r>
      <w:r w:rsidRPr="00681D6E">
        <w:rPr>
          <w:rFonts w:ascii="Arial" w:hAnsi="Arial" w:cs="Arial"/>
        </w:rPr>
        <w:t xml:space="preserve">The following is an </w:t>
      </w:r>
      <w:r w:rsidRPr="00493AAB">
        <w:rPr>
          <w:rFonts w:ascii="Arial" w:hAnsi="Arial" w:cs="Arial"/>
          <w:highlight w:val="yellow"/>
        </w:rPr>
        <w:t>example of a template format</w:t>
      </w:r>
      <w:r w:rsidRPr="00681D6E">
        <w:rPr>
          <w:rFonts w:ascii="Arial" w:hAnsi="Arial" w:cs="Arial"/>
        </w:rPr>
        <w:t xml:space="preserve"> for the file:</w:t>
      </w:r>
    </w:p>
    <w:p w14:paraId="1610375C" w14:textId="77777777" w:rsidR="00D941CB" w:rsidRPr="00681D6E" w:rsidRDefault="00D941CB" w:rsidP="00312FCA">
      <w:pPr>
        <w:pStyle w:val="BodyTextIndent"/>
        <w:spacing w:line="276" w:lineRule="auto"/>
        <w:ind w:left="0"/>
        <w:rPr>
          <w:rFonts w:ascii="Arial" w:hAnsi="Arial" w:cs="Arial"/>
        </w:rPr>
      </w:pPr>
    </w:p>
    <w:p w14:paraId="072892A7" w14:textId="77777777" w:rsidR="00D941CB" w:rsidRPr="00681D6E" w:rsidRDefault="00C90AA7" w:rsidP="00312FCA">
      <w:pPr>
        <w:pStyle w:val="BodyTextIndent"/>
        <w:spacing w:line="276" w:lineRule="auto"/>
        <w:ind w:left="0"/>
        <w:rPr>
          <w:rFonts w:ascii="Arial" w:hAnsi="Arial" w:cs="Arial"/>
        </w:rPr>
      </w:pPr>
      <w:r w:rsidRPr="00681D6E">
        <w:rPr>
          <w:noProof/>
        </w:rPr>
        <w:drawing>
          <wp:inline distT="0" distB="0" distL="0" distR="0" wp14:anchorId="651027C4" wp14:editId="37D2793F">
            <wp:extent cx="6305550" cy="1695450"/>
            <wp:effectExtent l="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05550" cy="1695450"/>
                    </a:xfrm>
                    <a:prstGeom prst="rect">
                      <a:avLst/>
                    </a:prstGeom>
                    <a:noFill/>
                    <a:ln>
                      <a:noFill/>
                    </a:ln>
                  </pic:spPr>
                </pic:pic>
              </a:graphicData>
            </a:graphic>
          </wp:inline>
        </w:drawing>
      </w:r>
    </w:p>
    <w:p w14:paraId="3A8EB60F" w14:textId="77777777" w:rsidR="00D941CB" w:rsidRPr="00681D6E" w:rsidRDefault="00D941CB" w:rsidP="00312FCA">
      <w:pPr>
        <w:shd w:val="clear" w:color="auto" w:fill="FFFFFF"/>
        <w:spacing w:line="276" w:lineRule="auto"/>
        <w:rPr>
          <w:rFonts w:ascii="Arial" w:hAnsi="Arial" w:cs="Arial"/>
          <w:sz w:val="24"/>
          <w:szCs w:val="24"/>
        </w:rPr>
      </w:pPr>
    </w:p>
    <w:p w14:paraId="0FEB296E" w14:textId="77777777" w:rsidR="00D941CB" w:rsidRPr="00681D6E" w:rsidRDefault="00D941CB" w:rsidP="00312FCA">
      <w:pPr>
        <w:shd w:val="clear" w:color="auto" w:fill="FFFFFF"/>
        <w:spacing w:line="276" w:lineRule="auto"/>
        <w:rPr>
          <w:rFonts w:ascii="Arial" w:hAnsi="Arial" w:cs="Arial"/>
          <w:sz w:val="24"/>
          <w:szCs w:val="24"/>
        </w:rPr>
      </w:pPr>
      <w:r w:rsidRPr="00681D6E">
        <w:rPr>
          <w:rFonts w:ascii="Arial" w:hAnsi="Arial" w:cs="Arial"/>
          <w:sz w:val="24"/>
          <w:szCs w:val="24"/>
        </w:rPr>
        <w:t xml:space="preserve">When your file is ready to be imported, click the </w:t>
      </w:r>
      <w:r w:rsidRPr="00647BAE">
        <w:rPr>
          <w:rFonts w:ascii="Arial" w:hAnsi="Arial" w:cs="Arial"/>
          <w:b/>
          <w:color w:val="0070C0"/>
          <w:sz w:val="24"/>
          <w:szCs w:val="24"/>
        </w:rPr>
        <w:t>Select File</w:t>
      </w:r>
      <w:r w:rsidRPr="00647BAE">
        <w:rPr>
          <w:rFonts w:ascii="Arial" w:hAnsi="Arial" w:cs="Arial"/>
          <w:color w:val="0070C0"/>
          <w:sz w:val="24"/>
          <w:szCs w:val="24"/>
        </w:rPr>
        <w:t xml:space="preserve"> </w:t>
      </w:r>
      <w:r w:rsidRPr="00681D6E">
        <w:rPr>
          <w:rFonts w:ascii="Arial" w:hAnsi="Arial" w:cs="Arial"/>
          <w:sz w:val="24"/>
          <w:szCs w:val="24"/>
        </w:rPr>
        <w:t xml:space="preserve">button at the </w:t>
      </w:r>
      <w:r w:rsidRPr="00493AAB">
        <w:rPr>
          <w:rFonts w:ascii="Arial" w:hAnsi="Arial" w:cs="Arial"/>
          <w:b/>
          <w:color w:val="0070C0"/>
          <w:sz w:val="24"/>
          <w:szCs w:val="24"/>
        </w:rPr>
        <w:t>File to Import</w:t>
      </w:r>
      <w:r w:rsidRPr="00681D6E">
        <w:rPr>
          <w:rFonts w:ascii="Arial" w:hAnsi="Arial" w:cs="Arial"/>
          <w:sz w:val="24"/>
          <w:szCs w:val="24"/>
        </w:rPr>
        <w:t xml:space="preserve"> </w:t>
      </w:r>
      <w:r w:rsidR="00AC1EAC" w:rsidRPr="009E73AA">
        <w:rPr>
          <w:rFonts w:ascii="Arial" w:hAnsi="Arial" w:cs="Arial"/>
          <w:bCs/>
          <w:color w:val="BFBFBF"/>
          <w:szCs w:val="24"/>
          <w:highlight w:val="lightGray"/>
        </w:rPr>
        <w:t>(</w:t>
      </w:r>
      <w:r w:rsidR="00AC1EAC">
        <w:rPr>
          <w:rFonts w:ascii="Arial" w:hAnsi="Arial" w:cs="Arial"/>
          <w:b/>
          <w:bCs/>
          <w:sz w:val="24"/>
          <w:szCs w:val="24"/>
          <w:highlight w:val="lightGray"/>
        </w:rPr>
        <w:t>1</w:t>
      </w:r>
      <w:r w:rsidR="00AC1EAC" w:rsidRPr="009E73AA">
        <w:rPr>
          <w:rFonts w:ascii="Arial" w:hAnsi="Arial" w:cs="Arial"/>
          <w:bCs/>
          <w:color w:val="BFBFBF"/>
          <w:szCs w:val="24"/>
          <w:highlight w:val="lightGray"/>
        </w:rPr>
        <w:t>)</w:t>
      </w:r>
      <w:r w:rsidR="00493AAB">
        <w:rPr>
          <w:rFonts w:ascii="Arial" w:hAnsi="Arial" w:cs="Arial"/>
          <w:b/>
          <w:color w:val="FFFF00"/>
          <w:sz w:val="24"/>
        </w:rPr>
        <w:t xml:space="preserve"> </w:t>
      </w:r>
      <w:r w:rsidRPr="00681D6E">
        <w:rPr>
          <w:rFonts w:ascii="Arial" w:hAnsi="Arial" w:cs="Arial"/>
          <w:sz w:val="24"/>
          <w:szCs w:val="24"/>
        </w:rPr>
        <w:t>field.</w:t>
      </w:r>
      <w:r w:rsidR="00562D68">
        <w:rPr>
          <w:rFonts w:ascii="Arial" w:hAnsi="Arial" w:cs="Arial"/>
          <w:sz w:val="24"/>
          <w:szCs w:val="24"/>
        </w:rPr>
        <w:t xml:space="preserve"> </w:t>
      </w:r>
      <w:r w:rsidRPr="00681D6E">
        <w:rPr>
          <w:rFonts w:ascii="Arial" w:hAnsi="Arial" w:cs="Arial"/>
          <w:sz w:val="24"/>
          <w:szCs w:val="24"/>
        </w:rPr>
        <w:t>The system will prompt you to select the file from your computer to upload to the server.</w:t>
      </w:r>
      <w:r w:rsidR="00562D68">
        <w:rPr>
          <w:rFonts w:ascii="Arial" w:hAnsi="Arial" w:cs="Arial"/>
          <w:sz w:val="24"/>
          <w:szCs w:val="24"/>
        </w:rPr>
        <w:t xml:space="preserve"> </w:t>
      </w:r>
      <w:r w:rsidRPr="00681D6E">
        <w:rPr>
          <w:rFonts w:ascii="Arial" w:hAnsi="Arial" w:cs="Arial"/>
          <w:sz w:val="24"/>
          <w:szCs w:val="24"/>
        </w:rPr>
        <w:t xml:space="preserve">A new screen will </w:t>
      </w:r>
      <w:r w:rsidR="00647BAE">
        <w:rPr>
          <w:rFonts w:ascii="Arial" w:hAnsi="Arial" w:cs="Arial"/>
          <w:sz w:val="24"/>
          <w:szCs w:val="24"/>
        </w:rPr>
        <w:t xml:space="preserve">then </w:t>
      </w:r>
      <w:r w:rsidRPr="00681D6E">
        <w:rPr>
          <w:rFonts w:ascii="Arial" w:hAnsi="Arial" w:cs="Arial"/>
          <w:sz w:val="24"/>
          <w:szCs w:val="24"/>
        </w:rPr>
        <w:t>prompt displaying the data about to be imported.</w:t>
      </w:r>
      <w:r w:rsidR="00562D68">
        <w:rPr>
          <w:rFonts w:ascii="Arial" w:hAnsi="Arial" w:cs="Arial"/>
          <w:sz w:val="24"/>
          <w:szCs w:val="24"/>
        </w:rPr>
        <w:t xml:space="preserve"> </w:t>
      </w:r>
      <w:r w:rsidRPr="00681D6E">
        <w:rPr>
          <w:rFonts w:ascii="Arial" w:hAnsi="Arial" w:cs="Arial"/>
          <w:sz w:val="24"/>
          <w:szCs w:val="24"/>
        </w:rPr>
        <w:t xml:space="preserve">At this </w:t>
      </w:r>
      <w:r w:rsidRPr="00681D6E">
        <w:rPr>
          <w:rFonts w:ascii="Arial" w:hAnsi="Arial" w:cs="Arial"/>
          <w:sz w:val="24"/>
          <w:szCs w:val="24"/>
        </w:rPr>
        <w:lastRenderedPageBreak/>
        <w:t>point, you can change the date and period.</w:t>
      </w:r>
      <w:r w:rsidR="00562D68">
        <w:rPr>
          <w:rFonts w:ascii="Arial" w:hAnsi="Arial" w:cs="Arial"/>
          <w:sz w:val="24"/>
          <w:szCs w:val="24"/>
        </w:rPr>
        <w:t xml:space="preserve"> </w:t>
      </w:r>
      <w:r w:rsidR="00A1478F" w:rsidRPr="00A1478F">
        <w:rPr>
          <w:rFonts w:ascii="Arial" w:hAnsi="Arial" w:cs="Arial"/>
          <w:bCs/>
          <w:sz w:val="24"/>
          <w:szCs w:val="24"/>
        </w:rPr>
        <w:t xml:space="preserve">The </w:t>
      </w:r>
      <w:r w:rsidR="00A1478F" w:rsidRPr="00647BAE">
        <w:rPr>
          <w:rFonts w:ascii="Arial" w:hAnsi="Arial" w:cs="Arial"/>
          <w:b/>
          <w:bCs/>
          <w:color w:val="0070C0"/>
          <w:sz w:val="24"/>
          <w:szCs w:val="24"/>
          <w:highlight w:val="yellow"/>
        </w:rPr>
        <w:t>Import G/L</w:t>
      </w:r>
      <w:r w:rsidR="00A1478F" w:rsidRPr="00647BAE">
        <w:rPr>
          <w:rFonts w:ascii="Arial" w:hAnsi="Arial" w:cs="Arial"/>
          <w:bCs/>
          <w:color w:val="0070C0"/>
          <w:sz w:val="24"/>
          <w:szCs w:val="24"/>
        </w:rPr>
        <w:t xml:space="preserve"> </w:t>
      </w:r>
      <w:r w:rsidR="00A1478F" w:rsidRPr="00A1478F">
        <w:rPr>
          <w:rFonts w:ascii="Arial" w:hAnsi="Arial" w:cs="Arial"/>
          <w:bCs/>
          <w:sz w:val="24"/>
          <w:szCs w:val="24"/>
        </w:rPr>
        <w:t xml:space="preserve">screen </w:t>
      </w:r>
      <w:r w:rsidR="00A1478F">
        <w:rPr>
          <w:rFonts w:ascii="Arial" w:hAnsi="Arial" w:cs="Arial"/>
          <w:bCs/>
          <w:sz w:val="24"/>
          <w:szCs w:val="24"/>
        </w:rPr>
        <w:t xml:space="preserve">displays </w:t>
      </w:r>
      <w:r w:rsidR="00A1478F" w:rsidRPr="00A1478F">
        <w:rPr>
          <w:rFonts w:ascii="Arial" w:hAnsi="Arial" w:cs="Arial"/>
          <w:bCs/>
          <w:sz w:val="24"/>
          <w:szCs w:val="24"/>
        </w:rPr>
        <w:t>only valid lines to be imported.</w:t>
      </w:r>
      <w:r w:rsidR="00562D68">
        <w:rPr>
          <w:rFonts w:ascii="Arial" w:hAnsi="Arial" w:cs="Arial"/>
          <w:bCs/>
          <w:sz w:val="24"/>
          <w:szCs w:val="24"/>
        </w:rPr>
        <w:t xml:space="preserve"> </w:t>
      </w:r>
      <w:r w:rsidR="00A1478F" w:rsidRPr="00A1478F">
        <w:rPr>
          <w:rFonts w:ascii="Arial" w:hAnsi="Arial" w:cs="Arial"/>
          <w:bCs/>
          <w:sz w:val="24"/>
          <w:szCs w:val="24"/>
        </w:rPr>
        <w:t xml:space="preserve">Any invalid accounts or improperly formatted fields (such as fields with text vs. numbers) </w:t>
      </w:r>
      <w:r w:rsidR="00647BAE">
        <w:rPr>
          <w:rFonts w:ascii="Arial" w:hAnsi="Arial" w:cs="Arial"/>
          <w:bCs/>
          <w:sz w:val="24"/>
          <w:szCs w:val="24"/>
        </w:rPr>
        <w:t>will be excluded from the display/balance calculations.</w:t>
      </w:r>
      <w:r w:rsidR="00562D68">
        <w:rPr>
          <w:rFonts w:ascii="Arial" w:hAnsi="Arial" w:cs="Arial"/>
          <w:bCs/>
          <w:sz w:val="24"/>
          <w:szCs w:val="24"/>
        </w:rPr>
        <w:t xml:space="preserve"> </w:t>
      </w:r>
      <w:r w:rsidR="009B4063">
        <w:rPr>
          <w:rFonts w:ascii="Arial" w:hAnsi="Arial" w:cs="Arial"/>
          <w:bCs/>
          <w:sz w:val="24"/>
          <w:szCs w:val="24"/>
        </w:rPr>
        <w:t xml:space="preserve">When this happens, </w:t>
      </w:r>
      <w:r w:rsidR="00647BAE">
        <w:rPr>
          <w:rFonts w:ascii="Arial" w:hAnsi="Arial" w:cs="Arial"/>
          <w:bCs/>
          <w:sz w:val="24"/>
          <w:szCs w:val="24"/>
        </w:rPr>
        <w:t>the contents of any record determined “invalid” during the import process</w:t>
      </w:r>
      <w:r w:rsidR="009B4063">
        <w:rPr>
          <w:rFonts w:ascii="Arial" w:hAnsi="Arial" w:cs="Arial"/>
          <w:bCs/>
          <w:sz w:val="24"/>
          <w:szCs w:val="24"/>
        </w:rPr>
        <w:t xml:space="preserve"> can be printed out so that they can be fixed and the data re-imported</w:t>
      </w:r>
      <w:r w:rsidR="00A1478F" w:rsidRPr="00A1478F">
        <w:rPr>
          <w:rFonts w:ascii="Arial" w:hAnsi="Arial" w:cs="Arial"/>
          <w:bCs/>
          <w:sz w:val="24"/>
          <w:szCs w:val="24"/>
        </w:rPr>
        <w:t>.</w:t>
      </w:r>
      <w:r w:rsidR="00562D68">
        <w:rPr>
          <w:rFonts w:ascii="Arial" w:hAnsi="Arial" w:cs="Arial"/>
          <w:bCs/>
          <w:sz w:val="24"/>
          <w:szCs w:val="24"/>
        </w:rPr>
        <w:t xml:space="preserve"> </w:t>
      </w:r>
      <w:r w:rsidRPr="00681D6E">
        <w:rPr>
          <w:rFonts w:ascii="Arial" w:hAnsi="Arial" w:cs="Arial"/>
          <w:sz w:val="24"/>
          <w:szCs w:val="24"/>
        </w:rPr>
        <w:t xml:space="preserve">If all items are in balance, the system will allow you to complete the process by clicking the </w:t>
      </w:r>
      <w:r w:rsidRPr="00493AAB">
        <w:rPr>
          <w:rFonts w:ascii="Arial" w:hAnsi="Arial" w:cs="Arial"/>
          <w:b/>
          <w:color w:val="FF0000"/>
          <w:sz w:val="24"/>
          <w:szCs w:val="24"/>
        </w:rPr>
        <w:t>Import CSV</w:t>
      </w:r>
      <w:r w:rsidRPr="00681D6E">
        <w:rPr>
          <w:rFonts w:ascii="Arial" w:hAnsi="Arial" w:cs="Arial"/>
          <w:sz w:val="24"/>
          <w:szCs w:val="24"/>
        </w:rPr>
        <w:t xml:space="preserve"> button.</w:t>
      </w:r>
    </w:p>
    <w:p w14:paraId="4BA11B7B" w14:textId="77777777" w:rsidR="00D941CB" w:rsidRDefault="00D941CB" w:rsidP="00312FCA">
      <w:pPr>
        <w:shd w:val="clear" w:color="auto" w:fill="FFFFFF"/>
        <w:spacing w:line="276" w:lineRule="auto"/>
        <w:rPr>
          <w:rFonts w:ascii="Arial" w:hAnsi="Arial" w:cs="Arial"/>
          <w:sz w:val="24"/>
          <w:szCs w:val="24"/>
        </w:rPr>
      </w:pPr>
    </w:p>
    <w:p w14:paraId="7EA81233" w14:textId="77777777" w:rsidR="00734294" w:rsidRDefault="00D941CB" w:rsidP="00B7594B">
      <w:pPr>
        <w:pStyle w:val="CommentText"/>
        <w:spacing w:line="276" w:lineRule="auto"/>
        <w:rPr>
          <w:rFonts w:ascii="Arial" w:hAnsi="Arial" w:cs="Arial"/>
          <w:sz w:val="24"/>
          <w:szCs w:val="24"/>
        </w:rPr>
      </w:pPr>
      <w:r w:rsidRPr="00493AAB">
        <w:rPr>
          <w:rFonts w:ascii="Arial" w:hAnsi="Arial" w:cs="Arial"/>
          <w:b/>
          <w:sz w:val="24"/>
          <w:szCs w:val="24"/>
        </w:rPr>
        <w:t>Please Note:</w:t>
      </w:r>
      <w:r w:rsidRPr="00681D6E">
        <w:rPr>
          <w:rFonts w:ascii="Arial" w:hAnsi="Arial" w:cs="Arial"/>
          <w:sz w:val="24"/>
          <w:szCs w:val="24"/>
        </w:rPr>
        <w:t xml:space="preserve"> at the top left of this box is an option to </w:t>
      </w:r>
      <w:r w:rsidRPr="009B4063">
        <w:rPr>
          <w:rFonts w:ascii="Arial" w:hAnsi="Arial" w:cs="Arial"/>
          <w:b/>
          <w:color w:val="0070C0"/>
          <w:sz w:val="24"/>
          <w:szCs w:val="24"/>
        </w:rPr>
        <w:t>Download Example CSV</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This will prompt the system to download the </w:t>
      </w:r>
      <w:r w:rsidRPr="00734294">
        <w:rPr>
          <w:rFonts w:ascii="Arial" w:hAnsi="Arial" w:cs="Arial"/>
          <w:b/>
          <w:color w:val="00B050"/>
          <w:sz w:val="24"/>
          <w:szCs w:val="24"/>
        </w:rPr>
        <w:t>Excel</w:t>
      </w:r>
      <w:r w:rsidRPr="00734294">
        <w:rPr>
          <w:rFonts w:ascii="Arial" w:hAnsi="Arial" w:cs="Arial"/>
          <w:color w:val="00B050"/>
          <w:sz w:val="24"/>
          <w:szCs w:val="24"/>
        </w:rPr>
        <w:t xml:space="preserve"> </w:t>
      </w:r>
      <w:r w:rsidR="00A1478F" w:rsidRPr="00734294">
        <w:rPr>
          <w:rFonts w:ascii="Arial" w:hAnsi="Arial" w:cs="Arial"/>
          <w:b/>
          <w:color w:val="0070C0"/>
          <w:sz w:val="24"/>
          <w:szCs w:val="24"/>
        </w:rPr>
        <w:t>csv</w:t>
      </w:r>
      <w:r w:rsidRPr="00734294">
        <w:rPr>
          <w:rFonts w:ascii="Arial" w:hAnsi="Arial" w:cs="Arial"/>
          <w:color w:val="0070C0"/>
          <w:sz w:val="24"/>
          <w:szCs w:val="24"/>
        </w:rPr>
        <w:t xml:space="preserve"> </w:t>
      </w:r>
      <w:r w:rsidRPr="00681D6E">
        <w:rPr>
          <w:rFonts w:ascii="Arial" w:hAnsi="Arial" w:cs="Arial"/>
          <w:sz w:val="24"/>
          <w:szCs w:val="24"/>
        </w:rPr>
        <w:t>file template for you to use to build your import data.</w:t>
      </w:r>
      <w:r w:rsidR="00562D68">
        <w:rPr>
          <w:rFonts w:ascii="Arial" w:hAnsi="Arial" w:cs="Arial"/>
          <w:sz w:val="24"/>
          <w:szCs w:val="24"/>
        </w:rPr>
        <w:t xml:space="preserve"> </w:t>
      </w:r>
      <w:r w:rsidR="007243D3" w:rsidRPr="00681D6E">
        <w:rPr>
          <w:rFonts w:ascii="Arial" w:hAnsi="Arial" w:cs="Arial"/>
          <w:sz w:val="24"/>
          <w:szCs w:val="24"/>
        </w:rPr>
        <w:t xml:space="preserve">A </w:t>
      </w:r>
      <w:r w:rsidR="007243D3" w:rsidRPr="00734294">
        <w:rPr>
          <w:rFonts w:ascii="Arial" w:hAnsi="Arial" w:cs="Arial"/>
          <w:b/>
          <w:color w:val="0070C0"/>
          <w:sz w:val="24"/>
          <w:szCs w:val="24"/>
        </w:rPr>
        <w:t>csv</w:t>
      </w:r>
      <w:r w:rsidR="007243D3" w:rsidRPr="00734294">
        <w:rPr>
          <w:rFonts w:ascii="Arial" w:hAnsi="Arial" w:cs="Arial"/>
          <w:color w:val="0070C0"/>
          <w:sz w:val="24"/>
          <w:szCs w:val="24"/>
        </w:rPr>
        <w:t xml:space="preserve"> </w:t>
      </w:r>
      <w:r w:rsidR="007243D3" w:rsidRPr="00681D6E">
        <w:rPr>
          <w:rFonts w:ascii="Arial" w:hAnsi="Arial" w:cs="Arial"/>
          <w:sz w:val="24"/>
          <w:szCs w:val="24"/>
        </w:rPr>
        <w:t xml:space="preserve">file is not like an </w:t>
      </w:r>
      <w:r w:rsidR="007243D3" w:rsidRPr="00734294">
        <w:rPr>
          <w:rFonts w:ascii="Arial" w:hAnsi="Arial" w:cs="Arial"/>
          <w:b/>
          <w:color w:val="00B050"/>
          <w:sz w:val="24"/>
          <w:szCs w:val="24"/>
        </w:rPr>
        <w:t>Excel</w:t>
      </w:r>
      <w:r w:rsidR="007243D3" w:rsidRPr="00734294">
        <w:rPr>
          <w:rFonts w:ascii="Arial" w:hAnsi="Arial" w:cs="Arial"/>
          <w:color w:val="00B050"/>
          <w:sz w:val="24"/>
          <w:szCs w:val="24"/>
        </w:rPr>
        <w:t xml:space="preserve"> </w:t>
      </w:r>
      <w:r w:rsidR="007243D3" w:rsidRPr="00681D6E">
        <w:rPr>
          <w:rFonts w:ascii="Arial" w:hAnsi="Arial" w:cs="Arial"/>
          <w:sz w:val="24"/>
          <w:szCs w:val="24"/>
        </w:rPr>
        <w:t>file</w:t>
      </w:r>
      <w:r w:rsidR="00493AAB">
        <w:rPr>
          <w:rFonts w:ascii="Arial" w:hAnsi="Arial" w:cs="Arial"/>
          <w:sz w:val="24"/>
          <w:szCs w:val="24"/>
        </w:rPr>
        <w:t>; i</w:t>
      </w:r>
      <w:r w:rsidR="007243D3" w:rsidRPr="00681D6E">
        <w:rPr>
          <w:rFonts w:ascii="Arial" w:hAnsi="Arial" w:cs="Arial"/>
          <w:sz w:val="24"/>
          <w:szCs w:val="24"/>
        </w:rPr>
        <w:t>t does not read commas, apostrophes, or quotation marks.</w:t>
      </w:r>
      <w:r w:rsidR="00562D68">
        <w:rPr>
          <w:rFonts w:ascii="Arial" w:hAnsi="Arial" w:cs="Arial"/>
          <w:sz w:val="24"/>
          <w:szCs w:val="24"/>
        </w:rPr>
        <w:t xml:space="preserve"> </w:t>
      </w:r>
      <w:r w:rsidR="007243D3" w:rsidRPr="00681D6E">
        <w:rPr>
          <w:rFonts w:ascii="Arial" w:hAnsi="Arial" w:cs="Arial"/>
          <w:sz w:val="24"/>
          <w:szCs w:val="24"/>
        </w:rPr>
        <w:t xml:space="preserve">Also, if your </w:t>
      </w:r>
      <w:r w:rsidR="007243D3" w:rsidRPr="00734294">
        <w:rPr>
          <w:rFonts w:ascii="Arial" w:hAnsi="Arial" w:cs="Arial"/>
          <w:b/>
          <w:sz w:val="24"/>
          <w:szCs w:val="24"/>
        </w:rPr>
        <w:t xml:space="preserve">G/L </w:t>
      </w:r>
      <w:r w:rsidR="00734294" w:rsidRPr="00734294">
        <w:rPr>
          <w:rFonts w:ascii="Arial" w:hAnsi="Arial" w:cs="Arial"/>
          <w:b/>
          <w:sz w:val="24"/>
          <w:szCs w:val="24"/>
        </w:rPr>
        <w:t>A</w:t>
      </w:r>
      <w:r w:rsidR="007243D3" w:rsidRPr="00734294">
        <w:rPr>
          <w:rFonts w:ascii="Arial" w:hAnsi="Arial" w:cs="Arial"/>
          <w:b/>
          <w:sz w:val="24"/>
          <w:szCs w:val="24"/>
        </w:rPr>
        <w:t xml:space="preserve">ccount </w:t>
      </w:r>
      <w:r w:rsidR="00734294" w:rsidRPr="00734294">
        <w:rPr>
          <w:rFonts w:ascii="Arial" w:hAnsi="Arial" w:cs="Arial"/>
          <w:b/>
          <w:sz w:val="24"/>
          <w:szCs w:val="24"/>
        </w:rPr>
        <w:t>N</w:t>
      </w:r>
      <w:r w:rsidR="007243D3" w:rsidRPr="00734294">
        <w:rPr>
          <w:rFonts w:ascii="Arial" w:hAnsi="Arial" w:cs="Arial"/>
          <w:b/>
          <w:sz w:val="24"/>
          <w:szCs w:val="24"/>
        </w:rPr>
        <w:t>umbers</w:t>
      </w:r>
      <w:r w:rsidR="007471B1" w:rsidRPr="00681D6E">
        <w:rPr>
          <w:rFonts w:ascii="Arial" w:hAnsi="Arial" w:cs="Arial"/>
          <w:sz w:val="24"/>
          <w:szCs w:val="24"/>
        </w:rPr>
        <w:t xml:space="preserve"> utilize “dot” extensions like “4000.100,” the </w:t>
      </w:r>
      <w:r w:rsidR="007471B1" w:rsidRPr="00734294">
        <w:rPr>
          <w:rFonts w:ascii="Arial" w:hAnsi="Arial" w:cs="Arial"/>
          <w:b/>
          <w:color w:val="0070C0"/>
          <w:sz w:val="24"/>
          <w:szCs w:val="24"/>
        </w:rPr>
        <w:t>csv</w:t>
      </w:r>
      <w:r w:rsidR="007471B1" w:rsidRPr="00681D6E">
        <w:rPr>
          <w:rFonts w:ascii="Arial" w:hAnsi="Arial" w:cs="Arial"/>
          <w:sz w:val="24"/>
          <w:szCs w:val="24"/>
        </w:rPr>
        <w:t xml:space="preserve"> file will drop the ending zeroes and make it “4000.1”</w:t>
      </w:r>
      <w:r w:rsidR="00732B92">
        <w:rPr>
          <w:rFonts w:ascii="Arial" w:hAnsi="Arial" w:cs="Arial"/>
          <w:sz w:val="24"/>
          <w:szCs w:val="24"/>
        </w:rPr>
        <w:t xml:space="preserve"> unless a </w:t>
      </w:r>
      <w:r w:rsidR="00732B92" w:rsidRPr="00732B92">
        <w:rPr>
          <w:rFonts w:ascii="Arial" w:hAnsi="Arial" w:cs="Arial"/>
          <w:sz w:val="24"/>
          <w:szCs w:val="24"/>
        </w:rPr>
        <w:t xml:space="preserve">text qualifier (the apostrophe) </w:t>
      </w:r>
      <w:r w:rsidR="00732B92">
        <w:rPr>
          <w:rFonts w:ascii="Arial" w:hAnsi="Arial" w:cs="Arial"/>
          <w:sz w:val="24"/>
          <w:szCs w:val="24"/>
        </w:rPr>
        <w:t>is inserted</w:t>
      </w:r>
      <w:r w:rsidR="00732B92" w:rsidRPr="00732B92">
        <w:rPr>
          <w:rFonts w:ascii="Arial" w:hAnsi="Arial" w:cs="Arial"/>
          <w:sz w:val="24"/>
          <w:szCs w:val="24"/>
        </w:rPr>
        <w:t xml:space="preserve"> in front of items with leading or trailing zero’s’</w:t>
      </w:r>
      <w:r w:rsidR="00732B92">
        <w:rPr>
          <w:rFonts w:ascii="Arial" w:hAnsi="Arial" w:cs="Arial"/>
          <w:sz w:val="24"/>
          <w:szCs w:val="24"/>
        </w:rPr>
        <w:t xml:space="preserve"> </w:t>
      </w:r>
      <w:r w:rsidR="00732B92" w:rsidRPr="00732B92">
        <w:rPr>
          <w:rFonts w:ascii="Arial" w:hAnsi="Arial" w:cs="Arial"/>
          <w:sz w:val="24"/>
          <w:szCs w:val="24"/>
        </w:rPr>
        <w:t>(after a period).</w:t>
      </w:r>
      <w:r w:rsidR="00562D68">
        <w:rPr>
          <w:rFonts w:ascii="Arial" w:hAnsi="Arial" w:cs="Arial"/>
          <w:sz w:val="24"/>
          <w:szCs w:val="24"/>
        </w:rPr>
        <w:t xml:space="preserve"> </w:t>
      </w:r>
      <w:r w:rsidR="00732B92" w:rsidRPr="00732B92">
        <w:rPr>
          <w:rFonts w:ascii="Arial" w:hAnsi="Arial" w:cs="Arial"/>
          <w:sz w:val="24"/>
          <w:szCs w:val="24"/>
        </w:rPr>
        <w:t>Example</w:t>
      </w:r>
      <w:r w:rsidR="00732B92">
        <w:rPr>
          <w:rFonts w:ascii="Arial" w:hAnsi="Arial" w:cs="Arial"/>
          <w:sz w:val="24"/>
          <w:szCs w:val="24"/>
        </w:rPr>
        <w:t>:</w:t>
      </w:r>
      <w:r w:rsidR="00732B92" w:rsidRPr="00732B92">
        <w:rPr>
          <w:rFonts w:ascii="Arial" w:hAnsi="Arial" w:cs="Arial"/>
          <w:sz w:val="24"/>
          <w:szCs w:val="24"/>
        </w:rPr>
        <w:t xml:space="preserve"> ‘0400.100</w:t>
      </w:r>
      <w:r w:rsidR="00732B92">
        <w:rPr>
          <w:rFonts w:ascii="Arial" w:hAnsi="Arial" w:cs="Arial"/>
          <w:sz w:val="24"/>
          <w:szCs w:val="24"/>
        </w:rPr>
        <w:t>.</w:t>
      </w:r>
      <w:r w:rsidR="00734294">
        <w:rPr>
          <w:rFonts w:ascii="Arial" w:hAnsi="Arial" w:cs="Arial"/>
          <w:sz w:val="24"/>
          <w:szCs w:val="24"/>
        </w:rPr>
        <w:br w:type="page"/>
      </w:r>
    </w:p>
    <w:p w14:paraId="10CF2A89" w14:textId="77777777" w:rsidR="001F02F1" w:rsidRPr="00681D6E" w:rsidRDefault="001F02F1" w:rsidP="00483C66">
      <w:pPr>
        <w:pStyle w:val="Heading1"/>
        <w:rPr>
          <w:rFonts w:ascii="Arial" w:hAnsi="Arial"/>
          <w:sz w:val="36"/>
        </w:rPr>
      </w:pPr>
      <w:bookmarkStart w:id="138" w:name="_Toc381015975"/>
      <w:bookmarkStart w:id="139" w:name="_Toc381016048"/>
      <w:bookmarkStart w:id="140" w:name="_Toc381016300"/>
      <w:bookmarkStart w:id="141" w:name="_Toc381016586"/>
      <w:bookmarkStart w:id="142" w:name="_Toc381017033"/>
      <w:bookmarkStart w:id="143" w:name="_Toc455590225"/>
      <w:bookmarkStart w:id="144" w:name="_Toc21016235"/>
      <w:r w:rsidRPr="00681D6E">
        <w:lastRenderedPageBreak/>
        <w:t>General Ledger Reports</w:t>
      </w:r>
      <w:bookmarkEnd w:id="138"/>
      <w:bookmarkEnd w:id="139"/>
      <w:bookmarkEnd w:id="140"/>
      <w:bookmarkEnd w:id="141"/>
      <w:bookmarkEnd w:id="142"/>
      <w:bookmarkEnd w:id="143"/>
      <w:bookmarkEnd w:id="144"/>
    </w:p>
    <w:p w14:paraId="769F94EB" w14:textId="77777777" w:rsidR="001F02F1" w:rsidRPr="00681D6E" w:rsidRDefault="001F02F1" w:rsidP="00312FCA">
      <w:pPr>
        <w:spacing w:line="276" w:lineRule="auto"/>
        <w:rPr>
          <w:rFonts w:ascii="Arial" w:hAnsi="Arial" w:cs="Arial"/>
          <w:sz w:val="24"/>
        </w:rPr>
      </w:pPr>
    </w:p>
    <w:p w14:paraId="632102B1" w14:textId="77777777" w:rsidR="00B7472A" w:rsidRPr="00681D6E" w:rsidRDefault="00B7472A" w:rsidP="00483C66">
      <w:pPr>
        <w:pStyle w:val="Heading2"/>
      </w:pPr>
      <w:bookmarkStart w:id="145" w:name="_Toc381015976"/>
      <w:bookmarkStart w:id="146" w:name="_Toc381016049"/>
      <w:bookmarkStart w:id="147" w:name="_Toc381016301"/>
      <w:bookmarkStart w:id="148" w:name="_Toc381016587"/>
      <w:bookmarkStart w:id="149" w:name="_Toc381017034"/>
      <w:bookmarkStart w:id="150" w:name="_Toc455590226"/>
      <w:bookmarkStart w:id="151" w:name="_Toc21016236"/>
      <w:r w:rsidRPr="00681D6E">
        <w:t>Introduction:</w:t>
      </w:r>
      <w:bookmarkEnd w:id="145"/>
      <w:bookmarkEnd w:id="146"/>
      <w:bookmarkEnd w:id="147"/>
      <w:bookmarkEnd w:id="148"/>
      <w:bookmarkEnd w:id="149"/>
      <w:bookmarkEnd w:id="150"/>
      <w:bookmarkEnd w:id="151"/>
    </w:p>
    <w:p w14:paraId="04711BF1" w14:textId="77777777" w:rsidR="001F02F1" w:rsidRPr="00681D6E" w:rsidRDefault="001F02F1" w:rsidP="00483C66">
      <w:pPr>
        <w:pStyle w:val="BodyText"/>
        <w:spacing w:before="200" w:line="276" w:lineRule="auto"/>
        <w:rPr>
          <w:rFonts w:ascii="Arial" w:hAnsi="Arial" w:cs="Arial"/>
          <w:i w:val="0"/>
        </w:rPr>
      </w:pPr>
      <w:r w:rsidRPr="00681D6E">
        <w:rPr>
          <w:rFonts w:ascii="Arial" w:hAnsi="Arial" w:cs="Arial"/>
          <w:i w:val="0"/>
        </w:rPr>
        <w:t>This menu contains many reports to assist in managing the system General Ledger account number data.</w:t>
      </w:r>
      <w:r w:rsidR="00562D68">
        <w:rPr>
          <w:rFonts w:ascii="Arial" w:hAnsi="Arial" w:cs="Arial"/>
          <w:i w:val="0"/>
        </w:rPr>
        <w:t xml:space="preserve"> </w:t>
      </w:r>
      <w:r w:rsidRPr="00681D6E">
        <w:rPr>
          <w:rFonts w:ascii="Arial" w:hAnsi="Arial" w:cs="Arial"/>
          <w:i w:val="0"/>
        </w:rPr>
        <w:t>It also contains the report modules for printing valuable financial statements for your company.</w:t>
      </w:r>
      <w:r w:rsidR="00562D68">
        <w:rPr>
          <w:rFonts w:ascii="Arial" w:hAnsi="Arial" w:cs="Arial"/>
          <w:i w:val="0"/>
        </w:rPr>
        <w:t xml:space="preserve"> </w:t>
      </w:r>
      <w:r w:rsidRPr="00681D6E">
        <w:rPr>
          <w:rFonts w:ascii="Arial" w:hAnsi="Arial" w:cs="Arial"/>
          <w:i w:val="0"/>
        </w:rPr>
        <w:t>A thorough understanding of these reports is necessary to maximize the effectiveness of the system accounting program.</w:t>
      </w:r>
      <w:r w:rsidR="00562D68">
        <w:rPr>
          <w:rFonts w:ascii="Arial" w:hAnsi="Arial" w:cs="Arial"/>
          <w:i w:val="0"/>
        </w:rPr>
        <w:t xml:space="preserve"> </w:t>
      </w:r>
      <w:r w:rsidRPr="00681D6E">
        <w:rPr>
          <w:rFonts w:ascii="Arial" w:hAnsi="Arial" w:cs="Arial"/>
          <w:i w:val="0"/>
        </w:rPr>
        <w:t>Each report will be explained in the order it appears in the menu.</w:t>
      </w:r>
    </w:p>
    <w:p w14:paraId="0249A5A6" w14:textId="77777777" w:rsidR="001F02F1" w:rsidRPr="00681D6E" w:rsidRDefault="001F02F1" w:rsidP="00312FCA">
      <w:pPr>
        <w:pStyle w:val="BodyText"/>
        <w:spacing w:line="276" w:lineRule="auto"/>
        <w:rPr>
          <w:rFonts w:ascii="Arial" w:hAnsi="Arial" w:cs="Arial"/>
          <w:i w:val="0"/>
        </w:rPr>
      </w:pPr>
    </w:p>
    <w:p w14:paraId="5E649484" w14:textId="77777777" w:rsidR="002F6C5D" w:rsidRPr="00681D6E" w:rsidRDefault="002F6C5D" w:rsidP="00312FCA">
      <w:pPr>
        <w:spacing w:line="276" w:lineRule="auto"/>
        <w:rPr>
          <w:rFonts w:ascii="Arial" w:hAnsi="Arial" w:cs="Arial"/>
          <w:b/>
          <w:sz w:val="26"/>
          <w:u w:val="single"/>
        </w:rPr>
      </w:pPr>
    </w:p>
    <w:p w14:paraId="53A2632C" w14:textId="77777777" w:rsidR="001F02F1" w:rsidRPr="00681D6E" w:rsidRDefault="001F02F1" w:rsidP="00483C66">
      <w:pPr>
        <w:pStyle w:val="Heading2"/>
      </w:pPr>
      <w:bookmarkStart w:id="152" w:name="_Toc381015977"/>
      <w:bookmarkStart w:id="153" w:name="_Toc381016050"/>
      <w:bookmarkStart w:id="154" w:name="_Toc381016302"/>
      <w:bookmarkStart w:id="155" w:name="_Toc381016588"/>
      <w:bookmarkStart w:id="156" w:name="_Toc381017035"/>
      <w:bookmarkStart w:id="157" w:name="_Toc455590227"/>
      <w:bookmarkStart w:id="158" w:name="_Toc21016237"/>
      <w:r w:rsidRPr="00681D6E">
        <w:t>Print Chart of Accounts:</w:t>
      </w:r>
      <w:bookmarkEnd w:id="152"/>
      <w:bookmarkEnd w:id="153"/>
      <w:bookmarkEnd w:id="154"/>
      <w:bookmarkEnd w:id="155"/>
      <w:bookmarkEnd w:id="156"/>
      <w:bookmarkEnd w:id="157"/>
      <w:bookmarkEnd w:id="158"/>
    </w:p>
    <w:p w14:paraId="17C369F3" w14:textId="77777777" w:rsidR="00481B76" w:rsidRPr="00681D6E" w:rsidRDefault="001F02F1" w:rsidP="00483C66">
      <w:pPr>
        <w:spacing w:before="200" w:line="276" w:lineRule="auto"/>
        <w:rPr>
          <w:rFonts w:ascii="Arial" w:hAnsi="Arial" w:cs="Arial"/>
          <w:sz w:val="24"/>
        </w:rPr>
      </w:pPr>
      <w:r w:rsidRPr="00681D6E">
        <w:rPr>
          <w:rFonts w:ascii="Arial" w:hAnsi="Arial" w:cs="Arial"/>
          <w:sz w:val="24"/>
        </w:rPr>
        <w:t xml:space="preserve">Once you have added </w:t>
      </w:r>
      <w:r w:rsidRPr="00A77A47">
        <w:rPr>
          <w:rFonts w:ascii="Arial" w:hAnsi="Arial" w:cs="Arial"/>
          <w:b/>
          <w:sz w:val="24"/>
        </w:rPr>
        <w:t>General Ledger</w:t>
      </w:r>
      <w:r w:rsidRPr="00681D6E">
        <w:rPr>
          <w:rFonts w:ascii="Arial" w:hAnsi="Arial" w:cs="Arial"/>
          <w:sz w:val="24"/>
        </w:rPr>
        <w:t xml:space="preserve"> accounts through the </w:t>
      </w:r>
      <w:r w:rsidRPr="003879DB">
        <w:rPr>
          <w:rFonts w:ascii="Arial" w:hAnsi="Arial" w:cs="Arial"/>
          <w:b/>
          <w:sz w:val="24"/>
        </w:rPr>
        <w:t>Account Maintenance/</w:t>
      </w:r>
      <w:r w:rsidR="003879DB">
        <w:rPr>
          <w:rFonts w:ascii="Arial" w:hAnsi="Arial" w:cs="Arial"/>
          <w:b/>
          <w:sz w:val="24"/>
        </w:rPr>
        <w:t xml:space="preserve"> </w:t>
      </w:r>
      <w:r w:rsidRPr="003879DB">
        <w:rPr>
          <w:rFonts w:ascii="Arial" w:hAnsi="Arial" w:cs="Arial"/>
          <w:b/>
          <w:sz w:val="24"/>
        </w:rPr>
        <w:t>Inquiry</w:t>
      </w:r>
      <w:r w:rsidRPr="00681D6E">
        <w:rPr>
          <w:rFonts w:ascii="Arial" w:hAnsi="Arial" w:cs="Arial"/>
          <w:sz w:val="24"/>
        </w:rPr>
        <w:t xml:space="preserve"> module, this report module will print a list of those accounts.</w:t>
      </w:r>
      <w:r w:rsidR="00562D68">
        <w:rPr>
          <w:rFonts w:ascii="Arial" w:hAnsi="Arial" w:cs="Arial"/>
          <w:sz w:val="24"/>
        </w:rPr>
        <w:t xml:space="preserve"> </w:t>
      </w:r>
      <w:r w:rsidRPr="00681D6E">
        <w:rPr>
          <w:rFonts w:ascii="Arial" w:hAnsi="Arial" w:cs="Arial"/>
          <w:sz w:val="24"/>
        </w:rPr>
        <w:t xml:space="preserve">The report </w:t>
      </w:r>
      <w:r w:rsidR="00481B76" w:rsidRPr="00681D6E">
        <w:rPr>
          <w:rFonts w:ascii="Arial" w:hAnsi="Arial" w:cs="Arial"/>
          <w:sz w:val="24"/>
        </w:rPr>
        <w:t xml:space="preserve">lists </w:t>
      </w:r>
      <w:r w:rsidRPr="00681D6E">
        <w:rPr>
          <w:rFonts w:ascii="Arial" w:hAnsi="Arial" w:cs="Arial"/>
          <w:sz w:val="24"/>
        </w:rPr>
        <w:t>the account number, account description, and account type.</w:t>
      </w:r>
      <w:r w:rsidR="00562D68">
        <w:rPr>
          <w:rFonts w:ascii="Arial" w:hAnsi="Arial" w:cs="Arial"/>
          <w:sz w:val="24"/>
        </w:rPr>
        <w:t xml:space="preserve"> </w:t>
      </w:r>
      <w:r w:rsidR="00481B76" w:rsidRPr="00681D6E">
        <w:rPr>
          <w:rFonts w:ascii="Arial" w:hAnsi="Arial" w:cs="Arial"/>
          <w:sz w:val="24"/>
        </w:rPr>
        <w:t xml:space="preserve">When </w:t>
      </w:r>
      <w:r w:rsidRPr="00681D6E">
        <w:rPr>
          <w:rFonts w:ascii="Arial" w:hAnsi="Arial" w:cs="Arial"/>
          <w:sz w:val="24"/>
        </w:rPr>
        <w:t xml:space="preserve">you enter this report module, </w:t>
      </w:r>
      <w:r w:rsidR="00481B76" w:rsidRPr="00681D6E">
        <w:rPr>
          <w:rFonts w:ascii="Arial" w:hAnsi="Arial" w:cs="Arial"/>
          <w:sz w:val="24"/>
        </w:rPr>
        <w:t>the screen will appear as follows:</w:t>
      </w:r>
    </w:p>
    <w:p w14:paraId="3EC45662" w14:textId="77777777" w:rsidR="00481B76" w:rsidRPr="00681D6E" w:rsidRDefault="00481B76" w:rsidP="00312FCA">
      <w:pPr>
        <w:spacing w:line="276" w:lineRule="auto"/>
        <w:rPr>
          <w:rFonts w:ascii="Arial" w:hAnsi="Arial" w:cs="Arial"/>
          <w:sz w:val="24"/>
        </w:rPr>
      </w:pPr>
    </w:p>
    <w:p w14:paraId="0D32D5E8" w14:textId="77777777" w:rsidR="00481B76" w:rsidRPr="00681D6E" w:rsidRDefault="00C90AA7" w:rsidP="00312FCA">
      <w:pPr>
        <w:spacing w:line="276" w:lineRule="auto"/>
        <w:jc w:val="center"/>
        <w:rPr>
          <w:rFonts w:ascii="Arial" w:hAnsi="Arial" w:cs="Arial"/>
          <w:sz w:val="24"/>
        </w:rPr>
      </w:pPr>
      <w:r>
        <w:rPr>
          <w:noProof/>
        </w:rPr>
        <w:drawing>
          <wp:inline distT="0" distB="0" distL="0" distR="0" wp14:anchorId="20824712" wp14:editId="40ED4792">
            <wp:extent cx="4533900" cy="1438275"/>
            <wp:effectExtent l="0" t="0" r="0" b="9525"/>
            <wp:docPr id="49" name="Picture 49" descr="Wor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Wor2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33900" cy="1438275"/>
                    </a:xfrm>
                    <a:prstGeom prst="rect">
                      <a:avLst/>
                    </a:prstGeom>
                    <a:noFill/>
                    <a:ln>
                      <a:noFill/>
                    </a:ln>
                  </pic:spPr>
                </pic:pic>
              </a:graphicData>
            </a:graphic>
          </wp:inline>
        </w:drawing>
      </w:r>
    </w:p>
    <w:p w14:paraId="7244D2C3" w14:textId="77777777" w:rsidR="00312FCA" w:rsidRDefault="00312FCA" w:rsidP="00312FCA">
      <w:pPr>
        <w:spacing w:line="276" w:lineRule="auto"/>
        <w:rPr>
          <w:rFonts w:ascii="Arial" w:hAnsi="Arial" w:cs="Arial"/>
          <w:sz w:val="24"/>
        </w:rPr>
      </w:pPr>
    </w:p>
    <w:p w14:paraId="5556667E" w14:textId="77777777" w:rsidR="00481B76" w:rsidRPr="00681D6E" w:rsidRDefault="00481B76" w:rsidP="00312FCA">
      <w:pPr>
        <w:spacing w:line="276" w:lineRule="auto"/>
        <w:rPr>
          <w:rFonts w:ascii="Arial" w:hAnsi="Arial" w:cs="Arial"/>
          <w:sz w:val="24"/>
        </w:rPr>
      </w:pPr>
      <w:r w:rsidRPr="00681D6E">
        <w:rPr>
          <w:rFonts w:ascii="Arial" w:hAnsi="Arial" w:cs="Arial"/>
          <w:sz w:val="24"/>
        </w:rPr>
        <w:t xml:space="preserve">To export to Excel, click the green </w:t>
      </w:r>
      <w:r w:rsidRPr="00A77A47">
        <w:rPr>
          <w:rFonts w:ascii="Arial" w:hAnsi="Arial" w:cs="Arial"/>
          <w:b/>
          <w:color w:val="00B050"/>
          <w:sz w:val="24"/>
        </w:rPr>
        <w:t>Excel</w:t>
      </w:r>
      <w:r w:rsidR="000A2827" w:rsidRPr="00A77A47">
        <w:rPr>
          <w:rFonts w:ascii="Arial" w:hAnsi="Arial" w:cs="Arial"/>
          <w:b/>
          <w:color w:val="00B050"/>
          <w:sz w:val="24"/>
        </w:rPr>
        <w:t xml:space="preserve"> </w:t>
      </w:r>
      <w:r w:rsidR="000A2827" w:rsidRPr="00A77A47">
        <w:rPr>
          <w:rFonts w:ascii="Arial" w:hAnsi="Arial" w:cs="Arial"/>
          <w:sz w:val="24"/>
        </w:rPr>
        <w:t>icon</w:t>
      </w:r>
      <w:r w:rsidRPr="00A77A47">
        <w:rPr>
          <w:rFonts w:ascii="Arial" w:hAnsi="Arial" w:cs="Arial"/>
          <w:sz w:val="24"/>
        </w:rPr>
        <w:t xml:space="preserve"> </w:t>
      </w:r>
      <w:r w:rsidR="00A77A47" w:rsidRPr="009E73AA">
        <w:rPr>
          <w:rFonts w:ascii="Arial" w:hAnsi="Arial" w:cs="Arial"/>
          <w:bCs/>
          <w:color w:val="BFBFBF"/>
          <w:szCs w:val="24"/>
          <w:highlight w:val="lightGray"/>
        </w:rPr>
        <w:t>(</w:t>
      </w:r>
      <w:r w:rsidR="00A77A47">
        <w:rPr>
          <w:rFonts w:ascii="Arial" w:hAnsi="Arial" w:cs="Arial"/>
          <w:b/>
          <w:bCs/>
          <w:sz w:val="24"/>
          <w:szCs w:val="24"/>
          <w:highlight w:val="lightGray"/>
        </w:rPr>
        <w:t>1</w:t>
      </w:r>
      <w:r w:rsidR="00A77A47" w:rsidRPr="009E73AA">
        <w:rPr>
          <w:rFonts w:ascii="Arial" w:hAnsi="Arial" w:cs="Arial"/>
          <w:bCs/>
          <w:color w:val="BFBFBF"/>
          <w:szCs w:val="24"/>
          <w:highlight w:val="lightGray"/>
        </w:rPr>
        <w:t>)</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To print to paper</w:t>
      </w:r>
      <w:r w:rsidR="00152452" w:rsidRPr="00681D6E">
        <w:rPr>
          <w:rFonts w:ascii="Arial" w:hAnsi="Arial" w:cs="Arial"/>
          <w:sz w:val="24"/>
        </w:rPr>
        <w:t xml:space="preserve"> or screen</w:t>
      </w:r>
      <w:r w:rsidRPr="00681D6E">
        <w:rPr>
          <w:rFonts w:ascii="Arial" w:hAnsi="Arial" w:cs="Arial"/>
          <w:sz w:val="24"/>
        </w:rPr>
        <w:t xml:space="preserve">, click the </w:t>
      </w:r>
      <w:r w:rsidRPr="000A2827">
        <w:rPr>
          <w:rFonts w:ascii="Arial" w:hAnsi="Arial" w:cs="Arial"/>
          <w:b/>
          <w:color w:val="0070C0"/>
          <w:sz w:val="24"/>
        </w:rPr>
        <w:t>Print</w:t>
      </w:r>
      <w:r w:rsidRPr="00681D6E">
        <w:rPr>
          <w:rFonts w:ascii="Arial" w:hAnsi="Arial" w:cs="Arial"/>
          <w:sz w:val="24"/>
        </w:rPr>
        <w:t xml:space="preserve"> </w:t>
      </w:r>
      <w:r w:rsidR="00A77A47" w:rsidRPr="009E73AA">
        <w:rPr>
          <w:rFonts w:ascii="Arial" w:hAnsi="Arial" w:cs="Arial"/>
          <w:bCs/>
          <w:color w:val="BFBFBF"/>
          <w:szCs w:val="24"/>
          <w:highlight w:val="lightGray"/>
        </w:rPr>
        <w:t>(</w:t>
      </w:r>
      <w:r w:rsidR="00A77A47">
        <w:rPr>
          <w:rFonts w:ascii="Arial" w:hAnsi="Arial" w:cs="Arial"/>
          <w:b/>
          <w:bCs/>
          <w:sz w:val="24"/>
          <w:szCs w:val="24"/>
          <w:highlight w:val="lightGray"/>
        </w:rPr>
        <w:t>1</w:t>
      </w:r>
      <w:r w:rsidR="00A77A47" w:rsidRPr="009E73AA">
        <w:rPr>
          <w:rFonts w:ascii="Arial" w:hAnsi="Arial" w:cs="Arial"/>
          <w:bCs/>
          <w:color w:val="BFBFBF"/>
          <w:szCs w:val="24"/>
          <w:highlight w:val="lightGray"/>
        </w:rPr>
        <w:t>)</w:t>
      </w:r>
      <w:r w:rsidR="000A2827">
        <w:rPr>
          <w:rFonts w:ascii="Arial" w:hAnsi="Arial" w:cs="Arial"/>
          <w:b/>
          <w:color w:val="FFFF00"/>
          <w:sz w:val="24"/>
        </w:rPr>
        <w:t xml:space="preserve"> </w:t>
      </w:r>
      <w:r w:rsidRPr="00681D6E">
        <w:rPr>
          <w:rFonts w:ascii="Arial" w:hAnsi="Arial" w:cs="Arial"/>
          <w:sz w:val="24"/>
        </w:rPr>
        <w:t>button.</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A77A47">
        <w:rPr>
          <w:rFonts w:ascii="Arial" w:hAnsi="Arial" w:cs="Arial"/>
          <w:b/>
          <w:color w:val="0070C0"/>
          <w:sz w:val="24"/>
        </w:rPr>
        <w:t>Cancel</w:t>
      </w:r>
      <w:r w:rsidR="00BC257B" w:rsidRPr="00A77A47">
        <w:rPr>
          <w:rFonts w:ascii="Arial" w:hAnsi="Arial" w:cs="Arial"/>
          <w:color w:val="0070C0"/>
          <w:sz w:val="24"/>
        </w:rPr>
        <w:t xml:space="preserve"> </w:t>
      </w:r>
      <w:r w:rsidR="00BC257B" w:rsidRPr="00681D6E">
        <w:rPr>
          <w:rFonts w:ascii="Arial" w:hAnsi="Arial" w:cs="Arial"/>
          <w:sz w:val="24"/>
        </w:rPr>
        <w:t>button.</w:t>
      </w:r>
    </w:p>
    <w:p w14:paraId="6EA6E017" w14:textId="77777777" w:rsidR="00481B76" w:rsidRPr="00681D6E" w:rsidRDefault="00481B76" w:rsidP="00312FCA">
      <w:pPr>
        <w:spacing w:line="276" w:lineRule="auto"/>
        <w:rPr>
          <w:rFonts w:ascii="Arial" w:hAnsi="Arial" w:cs="Arial"/>
          <w:sz w:val="24"/>
        </w:rPr>
      </w:pPr>
    </w:p>
    <w:p w14:paraId="12EFB6EA" w14:textId="77777777" w:rsidR="00481B76" w:rsidRPr="00681D6E" w:rsidRDefault="00481B76" w:rsidP="00312FCA">
      <w:pPr>
        <w:spacing w:line="276" w:lineRule="auto"/>
        <w:rPr>
          <w:rFonts w:ascii="Arial" w:hAnsi="Arial" w:cs="Arial"/>
          <w:b/>
          <w:sz w:val="26"/>
          <w:u w:val="single"/>
        </w:rPr>
      </w:pPr>
    </w:p>
    <w:p w14:paraId="1148D97F" w14:textId="77777777" w:rsidR="001F02F1" w:rsidRPr="00681D6E" w:rsidRDefault="001F02F1" w:rsidP="00483C66">
      <w:pPr>
        <w:pStyle w:val="Heading2"/>
      </w:pPr>
      <w:bookmarkStart w:id="159" w:name="_Toc381015978"/>
      <w:bookmarkStart w:id="160" w:name="_Toc381016051"/>
      <w:bookmarkStart w:id="161" w:name="_Toc381016303"/>
      <w:bookmarkStart w:id="162" w:name="_Toc381016589"/>
      <w:bookmarkStart w:id="163" w:name="_Toc381017036"/>
      <w:bookmarkStart w:id="164" w:name="_Toc455590228"/>
      <w:bookmarkStart w:id="165" w:name="_Toc21016238"/>
      <w:bookmarkStart w:id="166" w:name="_Hlk74141790"/>
      <w:r w:rsidRPr="00681D6E">
        <w:t>Print Journals/Update General Ledger—</w:t>
      </w:r>
      <w:r w:rsidRPr="00681D6E">
        <w:rPr>
          <w:i/>
        </w:rPr>
        <w:t>Daily Report</w:t>
      </w:r>
      <w:r w:rsidRPr="00681D6E">
        <w:t>:</w:t>
      </w:r>
      <w:bookmarkEnd w:id="159"/>
      <w:bookmarkEnd w:id="160"/>
      <w:bookmarkEnd w:id="161"/>
      <w:bookmarkEnd w:id="162"/>
      <w:bookmarkEnd w:id="163"/>
      <w:bookmarkEnd w:id="164"/>
      <w:bookmarkEnd w:id="165"/>
    </w:p>
    <w:p w14:paraId="32CC903D" w14:textId="77777777" w:rsidR="001F02F1" w:rsidRPr="00681D6E" w:rsidRDefault="001F02F1" w:rsidP="00483C66">
      <w:pPr>
        <w:pStyle w:val="BodyText2"/>
        <w:spacing w:before="200" w:line="276" w:lineRule="auto"/>
        <w:rPr>
          <w:rFonts w:ascii="Arial" w:hAnsi="Arial" w:cs="Arial"/>
        </w:rPr>
      </w:pPr>
      <w:r w:rsidRPr="00681D6E">
        <w:rPr>
          <w:rFonts w:ascii="Arial" w:hAnsi="Arial" w:cs="Arial"/>
        </w:rPr>
        <w:t>This is an extremely important report module.</w:t>
      </w:r>
      <w:r w:rsidR="00562D68">
        <w:rPr>
          <w:rFonts w:ascii="Arial" w:hAnsi="Arial" w:cs="Arial"/>
        </w:rPr>
        <w:t xml:space="preserve"> </w:t>
      </w:r>
      <w:r w:rsidRPr="00681D6E">
        <w:rPr>
          <w:rFonts w:ascii="Arial" w:hAnsi="Arial" w:cs="Arial"/>
        </w:rPr>
        <w:t xml:space="preserve">At the end of the day, after all daily </w:t>
      </w:r>
      <w:r w:rsidR="00481B76" w:rsidRPr="00681D6E">
        <w:rPr>
          <w:rFonts w:ascii="Arial" w:hAnsi="Arial" w:cs="Arial"/>
        </w:rPr>
        <w:t>processing and reports are completed</w:t>
      </w:r>
      <w:r w:rsidRPr="00681D6E">
        <w:rPr>
          <w:rFonts w:ascii="Arial" w:hAnsi="Arial" w:cs="Arial"/>
        </w:rPr>
        <w:t xml:space="preserve">, run this report module to send all activity to the system </w:t>
      </w:r>
      <w:r w:rsidRPr="00013FA4">
        <w:rPr>
          <w:rFonts w:ascii="Arial" w:hAnsi="Arial" w:cs="Arial"/>
          <w:b/>
        </w:rPr>
        <w:t>General Ledger</w:t>
      </w:r>
      <w:r w:rsidRPr="00681D6E">
        <w:rPr>
          <w:rFonts w:ascii="Arial" w:hAnsi="Arial" w:cs="Arial"/>
        </w:rPr>
        <w:t>.</w:t>
      </w:r>
      <w:r w:rsidR="00562D68">
        <w:rPr>
          <w:rFonts w:ascii="Arial" w:hAnsi="Arial" w:cs="Arial"/>
        </w:rPr>
        <w:t xml:space="preserve"> </w:t>
      </w:r>
      <w:r w:rsidRPr="00681D6E">
        <w:rPr>
          <w:rFonts w:ascii="Arial" w:hAnsi="Arial" w:cs="Arial"/>
        </w:rPr>
        <w:t xml:space="preserve">This includes any entries made in the </w:t>
      </w:r>
      <w:r w:rsidRPr="00013FA4">
        <w:rPr>
          <w:rFonts w:ascii="Arial" w:hAnsi="Arial" w:cs="Arial"/>
          <w:b/>
        </w:rPr>
        <w:t>Journal Posting</w:t>
      </w:r>
      <w:r w:rsidRPr="00681D6E">
        <w:rPr>
          <w:rFonts w:ascii="Arial" w:hAnsi="Arial" w:cs="Arial"/>
        </w:rPr>
        <w:t xml:space="preserve"> module</w:t>
      </w:r>
      <w:r w:rsidR="0015637F">
        <w:rPr>
          <w:rFonts w:ascii="Arial" w:hAnsi="Arial" w:cs="Arial"/>
        </w:rPr>
        <w:t xml:space="preserve"> and any recurring entries or journal postings and transfers made from the </w:t>
      </w:r>
      <w:r w:rsidR="0015637F" w:rsidRPr="00013FA4">
        <w:rPr>
          <w:rFonts w:ascii="Arial" w:hAnsi="Arial" w:cs="Arial"/>
          <w:b/>
        </w:rPr>
        <w:t>Bank Reconciliation</w:t>
      </w:r>
      <w:r w:rsidR="0015637F">
        <w:rPr>
          <w:rFonts w:ascii="Arial" w:hAnsi="Arial" w:cs="Arial"/>
        </w:rPr>
        <w:t xml:space="preserve"> module</w:t>
      </w:r>
      <w:r w:rsidRPr="00681D6E">
        <w:rPr>
          <w:rFonts w:ascii="Arial" w:hAnsi="Arial" w:cs="Arial"/>
        </w:rPr>
        <w:t>.</w:t>
      </w:r>
      <w:r w:rsidR="00562D68">
        <w:rPr>
          <w:rFonts w:ascii="Arial" w:hAnsi="Arial" w:cs="Arial"/>
        </w:rPr>
        <w:t xml:space="preserve"> </w:t>
      </w:r>
      <w:r w:rsidRPr="00681D6E">
        <w:rPr>
          <w:rFonts w:ascii="Arial" w:hAnsi="Arial" w:cs="Arial"/>
        </w:rPr>
        <w:t xml:space="preserve">When you are updating all </w:t>
      </w:r>
      <w:r w:rsidR="00013FA4" w:rsidRPr="00013FA4">
        <w:rPr>
          <w:rFonts w:ascii="Arial" w:hAnsi="Arial" w:cs="Arial"/>
          <w:b/>
        </w:rPr>
        <w:t>J</w:t>
      </w:r>
      <w:r w:rsidRPr="00013FA4">
        <w:rPr>
          <w:rFonts w:ascii="Arial" w:hAnsi="Arial" w:cs="Arial"/>
          <w:b/>
        </w:rPr>
        <w:t>ournals</w:t>
      </w:r>
      <w:r w:rsidRPr="00681D6E">
        <w:rPr>
          <w:rFonts w:ascii="Arial" w:hAnsi="Arial" w:cs="Arial"/>
        </w:rPr>
        <w:t xml:space="preserve"> at once, no other processing should be done in the system or you will risk losing data to the </w:t>
      </w:r>
      <w:r w:rsidRPr="00013FA4">
        <w:rPr>
          <w:rFonts w:ascii="Arial" w:hAnsi="Arial" w:cs="Arial"/>
          <w:b/>
        </w:rPr>
        <w:t>G/L</w:t>
      </w:r>
      <w:r w:rsidRPr="00681D6E">
        <w:rPr>
          <w:rFonts w:ascii="Arial" w:hAnsi="Arial" w:cs="Arial"/>
        </w:rPr>
        <w:t>.</w:t>
      </w:r>
      <w:r w:rsidR="00562D68">
        <w:rPr>
          <w:rFonts w:ascii="Arial" w:hAnsi="Arial" w:cs="Arial"/>
        </w:rPr>
        <w:t xml:space="preserve"> </w:t>
      </w:r>
      <w:r w:rsidRPr="00681D6E">
        <w:rPr>
          <w:rFonts w:ascii="Arial" w:hAnsi="Arial" w:cs="Arial"/>
        </w:rPr>
        <w:t xml:space="preserve">The report module will print </w:t>
      </w:r>
      <w:r w:rsidR="0015637F">
        <w:rPr>
          <w:rFonts w:ascii="Arial" w:hAnsi="Arial" w:cs="Arial"/>
        </w:rPr>
        <w:t>nine</w:t>
      </w:r>
      <w:r w:rsidRPr="00681D6E">
        <w:rPr>
          <w:rFonts w:ascii="Arial" w:hAnsi="Arial" w:cs="Arial"/>
        </w:rPr>
        <w:t xml:space="preserve"> possible </w:t>
      </w:r>
      <w:r w:rsidR="00013FA4" w:rsidRPr="00013FA4">
        <w:rPr>
          <w:rFonts w:ascii="Arial" w:hAnsi="Arial" w:cs="Arial"/>
          <w:b/>
        </w:rPr>
        <w:t>J</w:t>
      </w:r>
      <w:r w:rsidRPr="00013FA4">
        <w:rPr>
          <w:rFonts w:ascii="Arial" w:hAnsi="Arial" w:cs="Arial"/>
          <w:b/>
        </w:rPr>
        <w:t>ournals</w:t>
      </w:r>
      <w:r w:rsidRPr="00681D6E">
        <w:rPr>
          <w:rFonts w:ascii="Arial" w:hAnsi="Arial" w:cs="Arial"/>
        </w:rPr>
        <w:t xml:space="preserve"> depending on the type of activity that took place during the day.</w:t>
      </w:r>
      <w:r w:rsidR="00562D68">
        <w:rPr>
          <w:rFonts w:ascii="Arial" w:hAnsi="Arial" w:cs="Arial"/>
        </w:rPr>
        <w:t xml:space="preserve"> </w:t>
      </w:r>
      <w:r w:rsidRPr="00681D6E">
        <w:rPr>
          <w:rFonts w:ascii="Arial" w:hAnsi="Arial" w:cs="Arial"/>
        </w:rPr>
        <w:t xml:space="preserve">For example, if any </w:t>
      </w:r>
      <w:r w:rsidR="00013FA4" w:rsidRPr="00013FA4">
        <w:rPr>
          <w:rFonts w:ascii="Arial" w:hAnsi="Arial" w:cs="Arial"/>
          <w:b/>
        </w:rPr>
        <w:t>I</w:t>
      </w:r>
      <w:r w:rsidRPr="00013FA4">
        <w:rPr>
          <w:rFonts w:ascii="Arial" w:hAnsi="Arial" w:cs="Arial"/>
          <w:b/>
        </w:rPr>
        <w:t>nvoices</w:t>
      </w:r>
      <w:r w:rsidRPr="00681D6E">
        <w:rPr>
          <w:rFonts w:ascii="Arial" w:hAnsi="Arial" w:cs="Arial"/>
        </w:rPr>
        <w:t xml:space="preserve"> or </w:t>
      </w:r>
      <w:r w:rsidR="00013FA4" w:rsidRPr="00013FA4">
        <w:rPr>
          <w:rFonts w:ascii="Arial" w:hAnsi="Arial" w:cs="Arial"/>
          <w:b/>
        </w:rPr>
        <w:t>C</w:t>
      </w:r>
      <w:r w:rsidRPr="00013FA4">
        <w:rPr>
          <w:rFonts w:ascii="Arial" w:hAnsi="Arial" w:cs="Arial"/>
          <w:b/>
        </w:rPr>
        <w:t>redit</w:t>
      </w:r>
      <w:r w:rsidRPr="00681D6E">
        <w:rPr>
          <w:rFonts w:ascii="Arial" w:hAnsi="Arial" w:cs="Arial"/>
        </w:rPr>
        <w:t xml:space="preserve"> </w:t>
      </w:r>
      <w:r w:rsidR="00013FA4" w:rsidRPr="00013FA4">
        <w:rPr>
          <w:rFonts w:ascii="Arial" w:hAnsi="Arial" w:cs="Arial"/>
          <w:b/>
        </w:rPr>
        <w:t>M</w:t>
      </w:r>
      <w:r w:rsidRPr="00013FA4">
        <w:rPr>
          <w:rFonts w:ascii="Arial" w:hAnsi="Arial" w:cs="Arial"/>
          <w:b/>
        </w:rPr>
        <w:t>emos</w:t>
      </w:r>
      <w:r w:rsidRPr="00681D6E">
        <w:rPr>
          <w:rFonts w:ascii="Arial" w:hAnsi="Arial" w:cs="Arial"/>
        </w:rPr>
        <w:t xml:space="preserve"> were processed, this module will </w:t>
      </w:r>
      <w:r w:rsidRPr="00681D6E">
        <w:rPr>
          <w:rFonts w:ascii="Arial" w:hAnsi="Arial" w:cs="Arial"/>
        </w:rPr>
        <w:lastRenderedPageBreak/>
        <w:t xml:space="preserve">produce a </w:t>
      </w:r>
      <w:r w:rsidRPr="00013FA4">
        <w:rPr>
          <w:rFonts w:ascii="Arial" w:hAnsi="Arial" w:cs="Arial"/>
          <w:b/>
        </w:rPr>
        <w:t>Sales Journal</w:t>
      </w:r>
      <w:r w:rsidRPr="00681D6E">
        <w:rPr>
          <w:rFonts w:ascii="Arial" w:hAnsi="Arial" w:cs="Arial"/>
        </w:rPr>
        <w:t xml:space="preserve"> recapping that information.</w:t>
      </w:r>
      <w:r w:rsidR="00562D68">
        <w:rPr>
          <w:rFonts w:ascii="Arial" w:hAnsi="Arial" w:cs="Arial"/>
        </w:rPr>
        <w:t xml:space="preserve"> </w:t>
      </w:r>
      <w:r w:rsidR="004D3D1E" w:rsidRPr="00681D6E">
        <w:rPr>
          <w:rFonts w:ascii="Arial" w:hAnsi="Arial" w:cs="Arial"/>
        </w:rPr>
        <w:t xml:space="preserve">For a detailed list of </w:t>
      </w:r>
      <w:r w:rsidR="00013FA4" w:rsidRPr="00013FA4">
        <w:rPr>
          <w:rFonts w:ascii="Arial" w:hAnsi="Arial" w:cs="Arial"/>
          <w:b/>
        </w:rPr>
        <w:t>J</w:t>
      </w:r>
      <w:r w:rsidR="004D3D1E" w:rsidRPr="00013FA4">
        <w:rPr>
          <w:rFonts w:ascii="Arial" w:hAnsi="Arial" w:cs="Arial"/>
          <w:b/>
        </w:rPr>
        <w:t>ournals</w:t>
      </w:r>
      <w:r w:rsidR="004D3D1E" w:rsidRPr="00681D6E">
        <w:rPr>
          <w:rFonts w:ascii="Arial" w:hAnsi="Arial" w:cs="Arial"/>
        </w:rPr>
        <w:t xml:space="preserve">, please review the </w:t>
      </w:r>
      <w:r w:rsidR="004D3D1E" w:rsidRPr="0015637F">
        <w:rPr>
          <w:rFonts w:ascii="Arial" w:hAnsi="Arial" w:cs="Arial"/>
          <w:b/>
        </w:rPr>
        <w:t>Account Detail Inquiry</w:t>
      </w:r>
      <w:r w:rsidR="004D3D1E" w:rsidRPr="00681D6E">
        <w:rPr>
          <w:rFonts w:ascii="Arial" w:hAnsi="Arial" w:cs="Arial"/>
        </w:rPr>
        <w:t xml:space="preserve"> section above.</w:t>
      </w:r>
    </w:p>
    <w:p w14:paraId="6CC6495A" w14:textId="77777777" w:rsidR="001F02F1" w:rsidRPr="00681D6E" w:rsidRDefault="001F02F1" w:rsidP="00312FCA">
      <w:pPr>
        <w:spacing w:line="276" w:lineRule="auto"/>
        <w:rPr>
          <w:rFonts w:ascii="Arial" w:hAnsi="Arial" w:cs="Arial"/>
          <w:sz w:val="24"/>
        </w:rPr>
      </w:pPr>
    </w:p>
    <w:p w14:paraId="0DF8EFB2" w14:textId="77777777" w:rsidR="001F02F1" w:rsidRPr="00681D6E" w:rsidRDefault="001F02F1" w:rsidP="00312FCA">
      <w:pPr>
        <w:spacing w:line="276" w:lineRule="auto"/>
        <w:rPr>
          <w:rFonts w:ascii="Arial" w:hAnsi="Arial" w:cs="Arial"/>
          <w:i/>
          <w:sz w:val="24"/>
        </w:rPr>
      </w:pPr>
      <w:r w:rsidRPr="00681D6E">
        <w:rPr>
          <w:rFonts w:ascii="Arial" w:hAnsi="Arial" w:cs="Arial"/>
          <w:b/>
          <w:i/>
          <w:sz w:val="24"/>
        </w:rPr>
        <w:t>Please Note</w:t>
      </w:r>
      <w:r w:rsidRPr="00681D6E">
        <w:rPr>
          <w:rFonts w:ascii="Arial" w:hAnsi="Arial" w:cs="Arial"/>
          <w:i/>
          <w:sz w:val="24"/>
        </w:rPr>
        <w:t xml:space="preserve">: A </w:t>
      </w:r>
      <w:r w:rsidR="00FA44CA" w:rsidRPr="00FA44CA">
        <w:rPr>
          <w:rFonts w:ascii="Arial" w:hAnsi="Arial" w:cs="Arial"/>
          <w:b/>
          <w:i/>
          <w:sz w:val="24"/>
        </w:rPr>
        <w:t>J</w:t>
      </w:r>
      <w:r w:rsidRPr="00FA44CA">
        <w:rPr>
          <w:rFonts w:ascii="Arial" w:hAnsi="Arial" w:cs="Arial"/>
          <w:b/>
          <w:i/>
          <w:sz w:val="24"/>
        </w:rPr>
        <w:t>ournal</w:t>
      </w:r>
      <w:r w:rsidRPr="00681D6E">
        <w:rPr>
          <w:rFonts w:ascii="Arial" w:hAnsi="Arial" w:cs="Arial"/>
          <w:i/>
          <w:sz w:val="24"/>
        </w:rPr>
        <w:t xml:space="preserve"> will print for each period if more than one period was impacted during daily processing.</w:t>
      </w:r>
      <w:r w:rsidR="00562D68">
        <w:rPr>
          <w:rFonts w:ascii="Arial" w:hAnsi="Arial" w:cs="Arial"/>
          <w:i/>
          <w:sz w:val="24"/>
        </w:rPr>
        <w:t xml:space="preserve"> </w:t>
      </w:r>
      <w:r w:rsidRPr="00681D6E">
        <w:rPr>
          <w:rFonts w:ascii="Arial" w:hAnsi="Arial" w:cs="Arial"/>
          <w:i/>
          <w:sz w:val="24"/>
        </w:rPr>
        <w:t xml:space="preserve">For example, if you posted one </w:t>
      </w:r>
      <w:r w:rsidR="00FA44CA" w:rsidRPr="00FA44CA">
        <w:rPr>
          <w:rFonts w:ascii="Arial" w:hAnsi="Arial" w:cs="Arial"/>
          <w:b/>
          <w:i/>
          <w:sz w:val="24"/>
        </w:rPr>
        <w:t>I</w:t>
      </w:r>
      <w:r w:rsidRPr="00FA44CA">
        <w:rPr>
          <w:rFonts w:ascii="Arial" w:hAnsi="Arial" w:cs="Arial"/>
          <w:b/>
          <w:i/>
          <w:sz w:val="24"/>
        </w:rPr>
        <w:t>nvoice</w:t>
      </w:r>
      <w:r w:rsidRPr="00681D6E">
        <w:rPr>
          <w:rFonts w:ascii="Arial" w:hAnsi="Arial" w:cs="Arial"/>
          <w:i/>
          <w:sz w:val="24"/>
        </w:rPr>
        <w:t xml:space="preserve"> to period 7 and another to period 8, the system will print a </w:t>
      </w:r>
      <w:r w:rsidRPr="00FA44CA">
        <w:rPr>
          <w:rFonts w:ascii="Arial" w:hAnsi="Arial" w:cs="Arial"/>
          <w:b/>
          <w:i/>
          <w:sz w:val="24"/>
        </w:rPr>
        <w:t>Sales Journal</w:t>
      </w:r>
      <w:r w:rsidRPr="00681D6E">
        <w:rPr>
          <w:rFonts w:ascii="Arial" w:hAnsi="Arial" w:cs="Arial"/>
          <w:i/>
          <w:sz w:val="24"/>
        </w:rPr>
        <w:t xml:space="preserve"> for period 7 and a </w:t>
      </w:r>
      <w:r w:rsidR="00FA44CA">
        <w:rPr>
          <w:rFonts w:ascii="Arial" w:hAnsi="Arial" w:cs="Arial"/>
          <w:i/>
          <w:sz w:val="24"/>
        </w:rPr>
        <w:t>separate one</w:t>
      </w:r>
      <w:r w:rsidRPr="00681D6E">
        <w:rPr>
          <w:rFonts w:ascii="Arial" w:hAnsi="Arial" w:cs="Arial"/>
          <w:i/>
          <w:sz w:val="24"/>
        </w:rPr>
        <w:t xml:space="preserve"> for period 8.</w:t>
      </w:r>
    </w:p>
    <w:p w14:paraId="221025A8" w14:textId="77777777" w:rsidR="001F02F1" w:rsidRPr="00681D6E" w:rsidRDefault="001F02F1" w:rsidP="00312FCA">
      <w:pPr>
        <w:spacing w:line="276" w:lineRule="auto"/>
        <w:rPr>
          <w:rFonts w:ascii="Arial" w:hAnsi="Arial" w:cs="Arial"/>
          <w:sz w:val="24"/>
        </w:rPr>
      </w:pPr>
    </w:p>
    <w:p w14:paraId="60815507" w14:textId="77777777" w:rsidR="001F02F1" w:rsidRPr="00681D6E" w:rsidRDefault="001F02F1" w:rsidP="00312FCA">
      <w:pPr>
        <w:spacing w:line="276" w:lineRule="auto"/>
        <w:rPr>
          <w:rFonts w:ascii="Arial" w:hAnsi="Arial" w:cs="Arial"/>
          <w:sz w:val="24"/>
          <w:szCs w:val="24"/>
        </w:rPr>
      </w:pPr>
      <w:r w:rsidRPr="00681D6E">
        <w:rPr>
          <w:rFonts w:ascii="Arial" w:hAnsi="Arial" w:cs="Arial"/>
          <w:sz w:val="24"/>
        </w:rPr>
        <w:t xml:space="preserve">When the </w:t>
      </w:r>
      <w:r w:rsidR="00FA44CA" w:rsidRPr="00FA44CA">
        <w:rPr>
          <w:rFonts w:ascii="Arial" w:hAnsi="Arial" w:cs="Arial"/>
          <w:b/>
          <w:sz w:val="24"/>
        </w:rPr>
        <w:t>J</w:t>
      </w:r>
      <w:r w:rsidRPr="00FA44CA">
        <w:rPr>
          <w:rFonts w:ascii="Arial" w:hAnsi="Arial" w:cs="Arial"/>
          <w:b/>
          <w:sz w:val="24"/>
        </w:rPr>
        <w:t>ournals</w:t>
      </w:r>
      <w:r w:rsidRPr="00681D6E">
        <w:rPr>
          <w:rFonts w:ascii="Arial" w:hAnsi="Arial" w:cs="Arial"/>
          <w:sz w:val="24"/>
        </w:rPr>
        <w:t xml:space="preserve"> have printed, you need to inspect each thoroughly to make sure they are all in balance.</w:t>
      </w:r>
      <w:r w:rsidR="00562D68">
        <w:rPr>
          <w:rFonts w:ascii="Arial" w:hAnsi="Arial" w:cs="Arial"/>
          <w:sz w:val="24"/>
        </w:rPr>
        <w:t xml:space="preserve"> </w:t>
      </w:r>
      <w:r w:rsidRPr="00681D6E">
        <w:rPr>
          <w:rFonts w:ascii="Arial" w:hAnsi="Arial" w:cs="Arial"/>
          <w:sz w:val="24"/>
        </w:rPr>
        <w:t>If any are out of balance, you need to correct the problem as soon as possible</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When </w:t>
      </w:r>
      <w:r w:rsidR="0015637F">
        <w:rPr>
          <w:rFonts w:ascii="Arial" w:hAnsi="Arial" w:cs="Arial"/>
          <w:sz w:val="24"/>
          <w:szCs w:val="24"/>
        </w:rPr>
        <w:t>p</w:t>
      </w:r>
      <w:r w:rsidRPr="00681D6E">
        <w:rPr>
          <w:rFonts w:ascii="Arial" w:hAnsi="Arial" w:cs="Arial"/>
          <w:sz w:val="24"/>
          <w:szCs w:val="24"/>
        </w:rPr>
        <w:t xml:space="preserve">rinting the </w:t>
      </w:r>
      <w:r w:rsidR="00FA44CA" w:rsidRPr="00FA44CA">
        <w:rPr>
          <w:rFonts w:ascii="Arial" w:hAnsi="Arial" w:cs="Arial"/>
          <w:b/>
          <w:sz w:val="24"/>
          <w:szCs w:val="24"/>
        </w:rPr>
        <w:t>J</w:t>
      </w:r>
      <w:r w:rsidRPr="00FA44CA">
        <w:rPr>
          <w:rFonts w:ascii="Arial" w:hAnsi="Arial" w:cs="Arial"/>
          <w:b/>
          <w:sz w:val="24"/>
          <w:szCs w:val="24"/>
        </w:rPr>
        <w:t>ournals</w:t>
      </w:r>
      <w:r w:rsidRPr="00681D6E">
        <w:rPr>
          <w:rFonts w:ascii="Arial" w:hAnsi="Arial" w:cs="Arial"/>
          <w:sz w:val="24"/>
          <w:szCs w:val="24"/>
        </w:rPr>
        <w:t xml:space="preserve">, you can update all </w:t>
      </w:r>
      <w:r w:rsidR="00FA44CA" w:rsidRPr="00FA44CA">
        <w:rPr>
          <w:rFonts w:ascii="Arial" w:hAnsi="Arial" w:cs="Arial"/>
          <w:b/>
          <w:sz w:val="24"/>
          <w:szCs w:val="24"/>
        </w:rPr>
        <w:t>J</w:t>
      </w:r>
      <w:r w:rsidRPr="00FA44CA">
        <w:rPr>
          <w:rFonts w:ascii="Arial" w:hAnsi="Arial" w:cs="Arial"/>
          <w:b/>
          <w:sz w:val="24"/>
          <w:szCs w:val="24"/>
        </w:rPr>
        <w:t>ournals</w:t>
      </w:r>
      <w:r w:rsidRPr="00681D6E">
        <w:rPr>
          <w:rFonts w:ascii="Arial" w:hAnsi="Arial" w:cs="Arial"/>
          <w:sz w:val="24"/>
          <w:szCs w:val="24"/>
        </w:rPr>
        <w:t xml:space="preserve"> at once or </w:t>
      </w:r>
      <w:r w:rsidR="00FA44CA">
        <w:rPr>
          <w:rFonts w:ascii="Arial" w:hAnsi="Arial" w:cs="Arial"/>
          <w:sz w:val="24"/>
          <w:szCs w:val="24"/>
        </w:rPr>
        <w:t>just</w:t>
      </w:r>
      <w:r w:rsidRPr="00681D6E">
        <w:rPr>
          <w:rFonts w:ascii="Arial" w:hAnsi="Arial" w:cs="Arial"/>
          <w:sz w:val="24"/>
          <w:szCs w:val="24"/>
        </w:rPr>
        <w:t xml:space="preserve"> one </w:t>
      </w:r>
      <w:r w:rsidR="00FA44CA" w:rsidRPr="00FA44CA">
        <w:rPr>
          <w:rFonts w:ascii="Arial" w:hAnsi="Arial" w:cs="Arial"/>
          <w:b/>
          <w:sz w:val="24"/>
          <w:szCs w:val="24"/>
        </w:rPr>
        <w:t>J</w:t>
      </w:r>
      <w:r w:rsidRPr="00FA44CA">
        <w:rPr>
          <w:rFonts w:ascii="Arial" w:hAnsi="Arial" w:cs="Arial"/>
          <w:b/>
          <w:sz w:val="24"/>
          <w:szCs w:val="24"/>
        </w:rPr>
        <w:t>ournal</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For example, if you make a </w:t>
      </w:r>
      <w:r w:rsidR="00FA44CA">
        <w:rPr>
          <w:rFonts w:ascii="Arial" w:hAnsi="Arial" w:cs="Arial"/>
          <w:sz w:val="24"/>
          <w:szCs w:val="24"/>
        </w:rPr>
        <w:t xml:space="preserve">general </w:t>
      </w:r>
      <w:r w:rsidRPr="00681D6E">
        <w:rPr>
          <w:rFonts w:ascii="Arial" w:hAnsi="Arial" w:cs="Arial"/>
          <w:sz w:val="24"/>
          <w:szCs w:val="24"/>
        </w:rPr>
        <w:t xml:space="preserve">journal posting and wish to see that reflected in your financials immediately without updating all </w:t>
      </w:r>
      <w:r w:rsidR="00FA44CA" w:rsidRPr="00FA44CA">
        <w:rPr>
          <w:rFonts w:ascii="Arial" w:hAnsi="Arial" w:cs="Arial"/>
          <w:b/>
          <w:sz w:val="24"/>
          <w:szCs w:val="24"/>
        </w:rPr>
        <w:t>J</w:t>
      </w:r>
      <w:r w:rsidRPr="00FA44CA">
        <w:rPr>
          <w:rFonts w:ascii="Arial" w:hAnsi="Arial" w:cs="Arial"/>
          <w:b/>
          <w:sz w:val="24"/>
          <w:szCs w:val="24"/>
        </w:rPr>
        <w:t>ournals</w:t>
      </w:r>
      <w:r w:rsidRPr="00681D6E">
        <w:rPr>
          <w:rFonts w:ascii="Arial" w:hAnsi="Arial" w:cs="Arial"/>
          <w:sz w:val="24"/>
          <w:szCs w:val="24"/>
        </w:rPr>
        <w:t xml:space="preserve">, you can select to update just the </w:t>
      </w:r>
      <w:r w:rsidRPr="00FA44CA">
        <w:rPr>
          <w:rFonts w:ascii="Arial" w:hAnsi="Arial" w:cs="Arial"/>
          <w:b/>
          <w:sz w:val="24"/>
          <w:szCs w:val="24"/>
        </w:rPr>
        <w:t>General Journal</w:t>
      </w:r>
      <w:r w:rsidRPr="00681D6E">
        <w:rPr>
          <w:rFonts w:ascii="Arial" w:hAnsi="Arial" w:cs="Arial"/>
          <w:sz w:val="24"/>
          <w:szCs w:val="24"/>
        </w:rPr>
        <w:t xml:space="preserve"> to see those changes.</w:t>
      </w:r>
      <w:r w:rsidR="00562D68">
        <w:rPr>
          <w:rFonts w:ascii="Arial" w:hAnsi="Arial" w:cs="Arial"/>
          <w:sz w:val="24"/>
          <w:szCs w:val="24"/>
        </w:rPr>
        <w:t xml:space="preserve"> </w:t>
      </w:r>
      <w:r w:rsidRPr="00681D6E">
        <w:rPr>
          <w:rFonts w:ascii="Arial" w:hAnsi="Arial" w:cs="Arial"/>
          <w:sz w:val="24"/>
          <w:szCs w:val="24"/>
        </w:rPr>
        <w:t xml:space="preserve">When you enter this module, the screen will appear as follows: </w:t>
      </w:r>
    </w:p>
    <w:p w14:paraId="5CA7D3D2" w14:textId="77777777" w:rsidR="001F02F1" w:rsidRPr="00681D6E" w:rsidRDefault="001F02F1" w:rsidP="00312FCA">
      <w:pPr>
        <w:spacing w:line="276" w:lineRule="auto"/>
        <w:rPr>
          <w:rFonts w:ascii="Arial" w:hAnsi="Arial" w:cs="Arial"/>
          <w:sz w:val="24"/>
          <w:szCs w:val="24"/>
        </w:rPr>
      </w:pPr>
    </w:p>
    <w:p w14:paraId="2D75F6CF" w14:textId="77777777" w:rsidR="001F02F1" w:rsidRPr="00681D6E" w:rsidRDefault="00C90AA7" w:rsidP="00312FCA">
      <w:pPr>
        <w:pStyle w:val="BodyText2"/>
        <w:spacing w:line="276" w:lineRule="auto"/>
        <w:jc w:val="center"/>
        <w:rPr>
          <w:rFonts w:ascii="Arial" w:hAnsi="Arial" w:cs="Arial"/>
        </w:rPr>
      </w:pPr>
      <w:r>
        <w:rPr>
          <w:noProof/>
        </w:rPr>
        <w:drawing>
          <wp:inline distT="0" distB="0" distL="0" distR="0" wp14:anchorId="69DF7132" wp14:editId="3C067E1B">
            <wp:extent cx="4486275" cy="2400300"/>
            <wp:effectExtent l="0" t="0" r="9525" b="0"/>
            <wp:docPr id="50" name="Picture 50" descr="WorE4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orE4E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86275" cy="2400300"/>
                    </a:xfrm>
                    <a:prstGeom prst="rect">
                      <a:avLst/>
                    </a:prstGeom>
                    <a:noFill/>
                    <a:ln>
                      <a:noFill/>
                    </a:ln>
                  </pic:spPr>
                </pic:pic>
              </a:graphicData>
            </a:graphic>
          </wp:inline>
        </w:drawing>
      </w:r>
      <w:r w:rsidR="001F02F1" w:rsidRPr="00681D6E">
        <w:rPr>
          <w:rFonts w:ascii="Arial" w:hAnsi="Arial" w:cs="Arial"/>
        </w:rPr>
        <w:br w:type="textWrapping" w:clear="all"/>
      </w:r>
    </w:p>
    <w:p w14:paraId="218A1CAC" w14:textId="77777777" w:rsidR="00935328" w:rsidRPr="00681D6E" w:rsidRDefault="001F02F1" w:rsidP="00312FCA">
      <w:pPr>
        <w:spacing w:line="276" w:lineRule="auto"/>
        <w:rPr>
          <w:rFonts w:ascii="Arial" w:hAnsi="Arial" w:cs="Arial"/>
          <w:sz w:val="24"/>
        </w:rPr>
      </w:pPr>
      <w:r w:rsidRPr="00681D6E">
        <w:rPr>
          <w:rFonts w:ascii="Arial" w:hAnsi="Arial" w:cs="Arial"/>
          <w:sz w:val="24"/>
        </w:rPr>
        <w:t xml:space="preserve">The cursor will be positioned at the </w:t>
      </w:r>
      <w:r w:rsidR="00935328" w:rsidRPr="00D54391">
        <w:rPr>
          <w:rFonts w:ascii="Arial" w:hAnsi="Arial" w:cs="Arial"/>
          <w:b/>
          <w:color w:val="0070C0"/>
          <w:sz w:val="24"/>
        </w:rPr>
        <w:t>Journals</w:t>
      </w:r>
      <w:r w:rsidR="00935328" w:rsidRPr="00681D6E">
        <w:rPr>
          <w:rFonts w:ascii="Arial" w:hAnsi="Arial" w:cs="Arial"/>
          <w:sz w:val="24"/>
        </w:rPr>
        <w:t xml:space="preserve"> </w:t>
      </w:r>
      <w:r w:rsidR="00FA44CA" w:rsidRPr="009E73AA">
        <w:rPr>
          <w:rFonts w:ascii="Arial" w:hAnsi="Arial" w:cs="Arial"/>
          <w:bCs/>
          <w:color w:val="BFBFBF"/>
          <w:szCs w:val="24"/>
          <w:highlight w:val="lightGray"/>
        </w:rPr>
        <w:t>(</w:t>
      </w:r>
      <w:r w:rsidR="00FA44CA">
        <w:rPr>
          <w:rFonts w:ascii="Arial" w:hAnsi="Arial" w:cs="Arial"/>
          <w:b/>
          <w:bCs/>
          <w:sz w:val="24"/>
          <w:szCs w:val="24"/>
          <w:highlight w:val="lightGray"/>
        </w:rPr>
        <w:t>1</w:t>
      </w:r>
      <w:r w:rsidR="00FA44CA" w:rsidRPr="009E73AA">
        <w:rPr>
          <w:rFonts w:ascii="Arial" w:hAnsi="Arial" w:cs="Arial"/>
          <w:bCs/>
          <w:color w:val="BFBFBF"/>
          <w:szCs w:val="24"/>
          <w:highlight w:val="lightGray"/>
        </w:rPr>
        <w:t>)</w:t>
      </w:r>
      <w:r w:rsidR="00D54391">
        <w:rPr>
          <w:rFonts w:ascii="Arial" w:hAnsi="Arial" w:cs="Arial"/>
          <w:b/>
          <w:color w:val="FFFF00"/>
          <w:sz w:val="24"/>
        </w:rPr>
        <w:t xml:space="preserve"> </w:t>
      </w:r>
      <w:r w:rsidR="00935328" w:rsidRPr="00681D6E">
        <w:rPr>
          <w:rFonts w:ascii="Arial" w:hAnsi="Arial" w:cs="Arial"/>
          <w:sz w:val="24"/>
        </w:rPr>
        <w:t xml:space="preserve">field and the default will be to print </w:t>
      </w:r>
      <w:r w:rsidR="00935328" w:rsidRPr="00FA44CA">
        <w:rPr>
          <w:rFonts w:ascii="Arial" w:hAnsi="Arial" w:cs="Arial"/>
          <w:b/>
          <w:color w:val="0070C0"/>
          <w:sz w:val="24"/>
        </w:rPr>
        <w:t>All Journals</w:t>
      </w:r>
      <w:r w:rsidR="00935328" w:rsidRPr="00681D6E">
        <w:rPr>
          <w:rFonts w:ascii="Arial" w:hAnsi="Arial" w:cs="Arial"/>
          <w:sz w:val="24"/>
        </w:rPr>
        <w:t xml:space="preserve">—meaning all </w:t>
      </w:r>
      <w:r w:rsidR="00FA44CA" w:rsidRPr="00FA44CA">
        <w:rPr>
          <w:rFonts w:ascii="Arial" w:hAnsi="Arial" w:cs="Arial"/>
          <w:b/>
          <w:sz w:val="24"/>
        </w:rPr>
        <w:t>J</w:t>
      </w:r>
      <w:r w:rsidR="00935328" w:rsidRPr="00FA44CA">
        <w:rPr>
          <w:rFonts w:ascii="Arial" w:hAnsi="Arial" w:cs="Arial"/>
          <w:b/>
          <w:sz w:val="24"/>
        </w:rPr>
        <w:t>ournals</w:t>
      </w:r>
      <w:r w:rsidR="00935328" w:rsidRPr="00681D6E">
        <w:rPr>
          <w:rFonts w:ascii="Arial" w:hAnsi="Arial" w:cs="Arial"/>
          <w:sz w:val="24"/>
        </w:rPr>
        <w:t xml:space="preserve"> with activity since that last time the </w:t>
      </w:r>
      <w:r w:rsidR="00935328" w:rsidRPr="00FA44CA">
        <w:rPr>
          <w:rFonts w:ascii="Arial" w:hAnsi="Arial" w:cs="Arial"/>
          <w:b/>
          <w:sz w:val="24"/>
        </w:rPr>
        <w:t>G/L</w:t>
      </w:r>
      <w:r w:rsidR="00935328" w:rsidRPr="00681D6E">
        <w:rPr>
          <w:rFonts w:ascii="Arial" w:hAnsi="Arial" w:cs="Arial"/>
          <w:sz w:val="24"/>
        </w:rPr>
        <w:t xml:space="preserve"> was updated</w:t>
      </w:r>
      <w:r w:rsidRPr="00681D6E">
        <w:rPr>
          <w:rFonts w:ascii="Arial" w:hAnsi="Arial" w:cs="Arial"/>
          <w:sz w:val="24"/>
        </w:rPr>
        <w:t xml:space="preserve">. </w:t>
      </w:r>
      <w:r w:rsidR="00935328" w:rsidRPr="00681D6E">
        <w:rPr>
          <w:rFonts w:ascii="Arial" w:hAnsi="Arial" w:cs="Arial"/>
          <w:sz w:val="24"/>
        </w:rPr>
        <w:t xml:space="preserve">Use the </w:t>
      </w:r>
      <w:r w:rsidR="00D0710A">
        <w:rPr>
          <w:rFonts w:ascii="Arial" w:hAnsi="Arial" w:cs="Arial"/>
          <w:sz w:val="24"/>
        </w:rPr>
        <w:t>drop-down</w:t>
      </w:r>
      <w:r w:rsidR="00935328" w:rsidRPr="00681D6E">
        <w:rPr>
          <w:rFonts w:ascii="Arial" w:hAnsi="Arial" w:cs="Arial"/>
          <w:sz w:val="24"/>
        </w:rPr>
        <w:t xml:space="preserve"> arrow to select a specific </w:t>
      </w:r>
      <w:r w:rsidR="00FA44CA" w:rsidRPr="00FA44CA">
        <w:rPr>
          <w:rFonts w:ascii="Arial" w:hAnsi="Arial" w:cs="Arial"/>
          <w:b/>
          <w:sz w:val="24"/>
        </w:rPr>
        <w:t>J</w:t>
      </w:r>
      <w:r w:rsidR="00935328" w:rsidRPr="00FA44CA">
        <w:rPr>
          <w:rFonts w:ascii="Arial" w:hAnsi="Arial" w:cs="Arial"/>
          <w:b/>
          <w:sz w:val="24"/>
        </w:rPr>
        <w:t>ournal</w:t>
      </w:r>
      <w:r w:rsidR="00935328" w:rsidRPr="00681D6E">
        <w:rPr>
          <w:rFonts w:ascii="Arial" w:hAnsi="Arial" w:cs="Arial"/>
          <w:sz w:val="24"/>
        </w:rPr>
        <w:t xml:space="preserve"> to print</w:t>
      </w:r>
      <w:r w:rsidR="00FA44CA">
        <w:rPr>
          <w:rFonts w:ascii="Arial" w:hAnsi="Arial" w:cs="Arial"/>
          <w:sz w:val="24"/>
        </w:rPr>
        <w:t xml:space="preserve">, when </w:t>
      </w:r>
      <w:r w:rsidR="00935328" w:rsidRPr="00681D6E">
        <w:rPr>
          <w:rFonts w:ascii="Arial" w:hAnsi="Arial" w:cs="Arial"/>
          <w:sz w:val="24"/>
        </w:rPr>
        <w:t>applicable.</w:t>
      </w:r>
      <w:r w:rsidR="00562D68">
        <w:rPr>
          <w:rFonts w:ascii="Arial" w:hAnsi="Arial" w:cs="Arial"/>
          <w:sz w:val="24"/>
        </w:rPr>
        <w:t xml:space="preserve"> </w:t>
      </w:r>
      <w:r w:rsidR="00BC257B" w:rsidRPr="00681D6E">
        <w:rPr>
          <w:rFonts w:ascii="Arial" w:hAnsi="Arial" w:cs="Arial"/>
          <w:sz w:val="24"/>
        </w:rPr>
        <w:t xml:space="preserve">To exit without printing, click the </w:t>
      </w:r>
      <w:r w:rsidR="00BC257B" w:rsidRPr="00FA44CA">
        <w:rPr>
          <w:rFonts w:ascii="Arial" w:hAnsi="Arial" w:cs="Arial"/>
          <w:b/>
          <w:color w:val="0070C0"/>
          <w:sz w:val="24"/>
        </w:rPr>
        <w:t>Cancel</w:t>
      </w:r>
      <w:r w:rsidR="00BC257B" w:rsidRPr="00FA44CA">
        <w:rPr>
          <w:rFonts w:ascii="Arial" w:hAnsi="Arial" w:cs="Arial"/>
          <w:color w:val="0070C0"/>
          <w:sz w:val="24"/>
        </w:rPr>
        <w:t xml:space="preserve"> </w:t>
      </w:r>
      <w:r w:rsidR="00BC257B" w:rsidRPr="00681D6E">
        <w:rPr>
          <w:rFonts w:ascii="Arial" w:hAnsi="Arial" w:cs="Arial"/>
          <w:sz w:val="24"/>
        </w:rPr>
        <w:t>button.</w:t>
      </w:r>
      <w:r w:rsidR="00562D68">
        <w:rPr>
          <w:rFonts w:ascii="Arial" w:hAnsi="Arial" w:cs="Arial"/>
          <w:sz w:val="24"/>
        </w:rPr>
        <w:t xml:space="preserve"> </w:t>
      </w:r>
      <w:r w:rsidR="00935328" w:rsidRPr="00681D6E">
        <w:rPr>
          <w:rFonts w:ascii="Arial" w:hAnsi="Arial" w:cs="Arial"/>
          <w:sz w:val="24"/>
        </w:rPr>
        <w:t xml:space="preserve">When you have made your selection, click the </w:t>
      </w:r>
      <w:r w:rsidR="00935328" w:rsidRPr="00D54391">
        <w:rPr>
          <w:rFonts w:ascii="Arial" w:hAnsi="Arial" w:cs="Arial"/>
          <w:b/>
          <w:color w:val="FF0000"/>
          <w:sz w:val="24"/>
        </w:rPr>
        <w:t>Print</w:t>
      </w:r>
      <w:r w:rsidR="00935328" w:rsidRPr="00681D6E">
        <w:rPr>
          <w:rFonts w:ascii="Arial" w:hAnsi="Arial" w:cs="Arial"/>
          <w:sz w:val="24"/>
        </w:rPr>
        <w:t xml:space="preserve"> button to continue.</w:t>
      </w:r>
      <w:r w:rsidR="00562D68">
        <w:rPr>
          <w:rFonts w:ascii="Arial" w:hAnsi="Arial" w:cs="Arial"/>
          <w:sz w:val="24"/>
        </w:rPr>
        <w:t xml:space="preserve"> </w:t>
      </w:r>
      <w:r w:rsidR="00154BF9" w:rsidRPr="00681D6E">
        <w:rPr>
          <w:rFonts w:ascii="Arial" w:hAnsi="Arial" w:cs="Arial"/>
          <w:sz w:val="24"/>
        </w:rPr>
        <w:t xml:space="preserve">The </w:t>
      </w:r>
      <w:r w:rsidR="00FA44CA" w:rsidRPr="00FA44CA">
        <w:rPr>
          <w:rFonts w:ascii="Arial" w:hAnsi="Arial" w:cs="Arial"/>
          <w:b/>
          <w:sz w:val="24"/>
        </w:rPr>
        <w:t>J</w:t>
      </w:r>
      <w:r w:rsidR="00154BF9" w:rsidRPr="00FA44CA">
        <w:rPr>
          <w:rFonts w:ascii="Arial" w:hAnsi="Arial" w:cs="Arial"/>
          <w:b/>
          <w:sz w:val="24"/>
        </w:rPr>
        <w:t>ournals</w:t>
      </w:r>
      <w:r w:rsidR="00154BF9" w:rsidRPr="00681D6E">
        <w:rPr>
          <w:rFonts w:ascii="Arial" w:hAnsi="Arial" w:cs="Arial"/>
          <w:sz w:val="24"/>
        </w:rPr>
        <w:t xml:space="preserve"> will begin printing and the system will prompt the following:</w:t>
      </w:r>
    </w:p>
    <w:p w14:paraId="4A7AB22C" w14:textId="77777777" w:rsidR="00935328" w:rsidRPr="00681D6E" w:rsidRDefault="00935328" w:rsidP="00312FCA">
      <w:pPr>
        <w:spacing w:line="276" w:lineRule="auto"/>
        <w:rPr>
          <w:rFonts w:ascii="Arial" w:hAnsi="Arial" w:cs="Arial"/>
          <w:sz w:val="24"/>
        </w:rPr>
      </w:pPr>
    </w:p>
    <w:p w14:paraId="60122AF5" w14:textId="77777777" w:rsidR="00154BF9" w:rsidRPr="00681D6E" w:rsidRDefault="00C90AA7" w:rsidP="00312FCA">
      <w:pPr>
        <w:spacing w:line="276" w:lineRule="auto"/>
        <w:jc w:val="center"/>
        <w:rPr>
          <w:rFonts w:ascii="Arial" w:hAnsi="Arial" w:cs="Arial"/>
          <w:sz w:val="24"/>
        </w:rPr>
      </w:pPr>
      <w:r w:rsidRPr="00681D6E">
        <w:rPr>
          <w:noProof/>
        </w:rPr>
        <w:lastRenderedPageBreak/>
        <w:drawing>
          <wp:inline distT="0" distB="0" distL="0" distR="0" wp14:anchorId="60209DB6" wp14:editId="5E4F2908">
            <wp:extent cx="4657725" cy="1628775"/>
            <wp:effectExtent l="0" t="0" r="9525" b="9525"/>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57725" cy="1628775"/>
                    </a:xfrm>
                    <a:prstGeom prst="rect">
                      <a:avLst/>
                    </a:prstGeom>
                    <a:noFill/>
                    <a:ln>
                      <a:noFill/>
                    </a:ln>
                  </pic:spPr>
                </pic:pic>
              </a:graphicData>
            </a:graphic>
          </wp:inline>
        </w:drawing>
      </w:r>
    </w:p>
    <w:p w14:paraId="3406E534" w14:textId="77777777" w:rsidR="00154BF9" w:rsidRPr="00681D6E" w:rsidRDefault="00154BF9" w:rsidP="00312FCA">
      <w:pPr>
        <w:spacing w:line="276" w:lineRule="auto"/>
        <w:rPr>
          <w:rFonts w:ascii="Arial" w:hAnsi="Arial" w:cs="Arial"/>
          <w:sz w:val="24"/>
        </w:rPr>
      </w:pPr>
    </w:p>
    <w:p w14:paraId="0793BA76" w14:textId="77777777" w:rsidR="00154BF9" w:rsidRPr="00681D6E" w:rsidRDefault="00154BF9" w:rsidP="00312FCA">
      <w:pPr>
        <w:spacing w:line="276" w:lineRule="auto"/>
        <w:rPr>
          <w:rFonts w:ascii="Arial" w:hAnsi="Arial" w:cs="Arial"/>
          <w:sz w:val="24"/>
        </w:rPr>
      </w:pPr>
    </w:p>
    <w:p w14:paraId="4964E7AE" w14:textId="77777777" w:rsidR="001F02F1" w:rsidRPr="00681D6E" w:rsidRDefault="00154BF9" w:rsidP="00312FCA">
      <w:pPr>
        <w:spacing w:line="276" w:lineRule="auto"/>
        <w:rPr>
          <w:rFonts w:ascii="Arial" w:hAnsi="Arial" w:cs="Arial"/>
          <w:sz w:val="24"/>
        </w:rPr>
      </w:pPr>
      <w:r w:rsidRPr="00681D6E">
        <w:rPr>
          <w:rFonts w:ascii="Arial" w:hAnsi="Arial" w:cs="Arial"/>
          <w:sz w:val="24"/>
        </w:rPr>
        <w:t xml:space="preserve">Prior to clicking the </w:t>
      </w:r>
      <w:r w:rsidRPr="00FA44CA">
        <w:rPr>
          <w:rFonts w:ascii="Arial" w:hAnsi="Arial" w:cs="Arial"/>
          <w:b/>
          <w:color w:val="0070C0"/>
          <w:sz w:val="24"/>
        </w:rPr>
        <w:t>Yes</w:t>
      </w:r>
      <w:r w:rsidRPr="00FA44CA">
        <w:rPr>
          <w:rFonts w:ascii="Arial" w:hAnsi="Arial" w:cs="Arial"/>
          <w:color w:val="0070C0"/>
          <w:sz w:val="24"/>
        </w:rPr>
        <w:t xml:space="preserve"> </w:t>
      </w:r>
      <w:r w:rsidRPr="00681D6E">
        <w:rPr>
          <w:rFonts w:ascii="Arial" w:hAnsi="Arial" w:cs="Arial"/>
          <w:sz w:val="24"/>
        </w:rPr>
        <w:t>button</w:t>
      </w:r>
      <w:r w:rsidR="00FA44CA">
        <w:rPr>
          <w:rFonts w:ascii="Arial" w:hAnsi="Arial" w:cs="Arial"/>
          <w:sz w:val="24"/>
        </w:rPr>
        <w:t xml:space="preserve">, </w:t>
      </w:r>
      <w:r w:rsidRPr="00681D6E">
        <w:rPr>
          <w:rFonts w:ascii="Arial" w:hAnsi="Arial" w:cs="Arial"/>
          <w:sz w:val="24"/>
        </w:rPr>
        <w:t xml:space="preserve">look over </w:t>
      </w:r>
      <w:r w:rsidR="00FA44CA">
        <w:rPr>
          <w:rFonts w:ascii="Arial" w:hAnsi="Arial" w:cs="Arial"/>
          <w:sz w:val="24"/>
        </w:rPr>
        <w:t xml:space="preserve">all the </w:t>
      </w:r>
      <w:r w:rsidR="002E3E38" w:rsidRPr="00681D6E">
        <w:rPr>
          <w:rFonts w:ascii="Arial" w:hAnsi="Arial" w:cs="Arial"/>
          <w:sz w:val="24"/>
        </w:rPr>
        <w:t xml:space="preserve">printed </w:t>
      </w:r>
      <w:r w:rsidR="00FA44CA" w:rsidRPr="00FA44CA">
        <w:rPr>
          <w:rFonts w:ascii="Arial" w:hAnsi="Arial" w:cs="Arial"/>
          <w:b/>
          <w:sz w:val="24"/>
        </w:rPr>
        <w:t>J</w:t>
      </w:r>
      <w:r w:rsidR="002E3E38" w:rsidRPr="00FA44CA">
        <w:rPr>
          <w:rFonts w:ascii="Arial" w:hAnsi="Arial" w:cs="Arial"/>
          <w:b/>
          <w:sz w:val="24"/>
        </w:rPr>
        <w:t>ournals</w:t>
      </w:r>
      <w:r w:rsidR="002E3E38" w:rsidRPr="00681D6E">
        <w:rPr>
          <w:rFonts w:ascii="Arial" w:hAnsi="Arial" w:cs="Arial"/>
          <w:sz w:val="24"/>
        </w:rPr>
        <w:t>.</w:t>
      </w:r>
      <w:r w:rsidR="00562D68">
        <w:rPr>
          <w:rFonts w:ascii="Arial" w:hAnsi="Arial" w:cs="Arial"/>
          <w:sz w:val="24"/>
        </w:rPr>
        <w:t xml:space="preserve"> </w:t>
      </w:r>
      <w:r w:rsidR="001F02F1" w:rsidRPr="00681D6E">
        <w:rPr>
          <w:rFonts w:ascii="Arial" w:hAnsi="Arial" w:cs="Arial"/>
          <w:sz w:val="24"/>
        </w:rPr>
        <w:t xml:space="preserve">If any of the </w:t>
      </w:r>
      <w:r w:rsidR="00FA44CA" w:rsidRPr="00FA44CA">
        <w:rPr>
          <w:rFonts w:ascii="Arial" w:hAnsi="Arial" w:cs="Arial"/>
          <w:b/>
          <w:sz w:val="24"/>
        </w:rPr>
        <w:t>J</w:t>
      </w:r>
      <w:r w:rsidR="001F02F1" w:rsidRPr="00FA44CA">
        <w:rPr>
          <w:rFonts w:ascii="Arial" w:hAnsi="Arial" w:cs="Arial"/>
          <w:b/>
          <w:sz w:val="24"/>
        </w:rPr>
        <w:t>ournals</w:t>
      </w:r>
      <w:r w:rsidR="001F02F1" w:rsidRPr="00681D6E">
        <w:rPr>
          <w:rFonts w:ascii="Arial" w:hAnsi="Arial" w:cs="Arial"/>
          <w:sz w:val="24"/>
        </w:rPr>
        <w:t xml:space="preserve"> were jumbled in the printer or if you notice any incorrect </w:t>
      </w:r>
      <w:r w:rsidR="002E3E38" w:rsidRPr="00681D6E">
        <w:rPr>
          <w:rFonts w:ascii="Arial" w:hAnsi="Arial" w:cs="Arial"/>
          <w:sz w:val="24"/>
        </w:rPr>
        <w:t xml:space="preserve">our out-of-balance </w:t>
      </w:r>
      <w:r w:rsidR="001F02F1" w:rsidRPr="00681D6E">
        <w:rPr>
          <w:rFonts w:ascii="Arial" w:hAnsi="Arial" w:cs="Arial"/>
          <w:sz w:val="24"/>
        </w:rPr>
        <w:t xml:space="preserve">information on </w:t>
      </w:r>
      <w:r w:rsidR="00FA44CA">
        <w:rPr>
          <w:rFonts w:ascii="Arial" w:hAnsi="Arial" w:cs="Arial"/>
          <w:sz w:val="24"/>
        </w:rPr>
        <w:t xml:space="preserve">one or more of </w:t>
      </w:r>
      <w:r w:rsidR="001F02F1" w:rsidRPr="00681D6E">
        <w:rPr>
          <w:rFonts w:ascii="Arial" w:hAnsi="Arial" w:cs="Arial"/>
          <w:sz w:val="24"/>
        </w:rPr>
        <w:t xml:space="preserve">the </w:t>
      </w:r>
      <w:r w:rsidR="00FA44CA" w:rsidRPr="00FA44CA">
        <w:rPr>
          <w:rFonts w:ascii="Arial" w:hAnsi="Arial" w:cs="Arial"/>
          <w:b/>
          <w:sz w:val="24"/>
        </w:rPr>
        <w:t>J</w:t>
      </w:r>
      <w:r w:rsidR="001F02F1" w:rsidRPr="00FA44CA">
        <w:rPr>
          <w:rFonts w:ascii="Arial" w:hAnsi="Arial" w:cs="Arial"/>
          <w:b/>
          <w:sz w:val="24"/>
        </w:rPr>
        <w:t>ournals</w:t>
      </w:r>
      <w:r w:rsidR="001F02F1" w:rsidRPr="00681D6E">
        <w:rPr>
          <w:rFonts w:ascii="Arial" w:hAnsi="Arial" w:cs="Arial"/>
          <w:sz w:val="24"/>
        </w:rPr>
        <w:t xml:space="preserve">, you need to </w:t>
      </w:r>
      <w:r w:rsidR="00D410FD" w:rsidRPr="00681D6E">
        <w:rPr>
          <w:rFonts w:ascii="Arial" w:hAnsi="Arial" w:cs="Arial"/>
          <w:sz w:val="24"/>
        </w:rPr>
        <w:t xml:space="preserve">click the </w:t>
      </w:r>
      <w:r w:rsidR="00D410FD" w:rsidRPr="00FA44CA">
        <w:rPr>
          <w:rFonts w:ascii="Arial" w:hAnsi="Arial" w:cs="Arial"/>
          <w:b/>
          <w:color w:val="0070C0"/>
          <w:sz w:val="24"/>
        </w:rPr>
        <w:t>No</w:t>
      </w:r>
      <w:r w:rsidR="001F02F1" w:rsidRPr="00FA44CA">
        <w:rPr>
          <w:rFonts w:ascii="Arial" w:hAnsi="Arial" w:cs="Arial"/>
          <w:color w:val="0070C0"/>
          <w:sz w:val="24"/>
        </w:rPr>
        <w:t xml:space="preserve"> </w:t>
      </w:r>
      <w:r w:rsidR="00D410FD" w:rsidRPr="00681D6E">
        <w:rPr>
          <w:rFonts w:ascii="Arial" w:hAnsi="Arial" w:cs="Arial"/>
          <w:sz w:val="24"/>
        </w:rPr>
        <w:t>button</w:t>
      </w:r>
      <w:r w:rsidR="00FA44CA">
        <w:rPr>
          <w:rFonts w:ascii="Arial" w:hAnsi="Arial" w:cs="Arial"/>
          <w:sz w:val="24"/>
        </w:rPr>
        <w:t xml:space="preserve">. </w:t>
      </w:r>
      <w:r w:rsidR="002E3E38" w:rsidRPr="00681D6E">
        <w:rPr>
          <w:rFonts w:ascii="Arial" w:hAnsi="Arial" w:cs="Arial"/>
          <w:sz w:val="24"/>
        </w:rPr>
        <w:t>You will then need to correct any issues and start the print process again.</w:t>
      </w:r>
      <w:r w:rsidR="00562D68">
        <w:rPr>
          <w:rFonts w:ascii="Arial" w:hAnsi="Arial" w:cs="Arial"/>
          <w:sz w:val="24"/>
        </w:rPr>
        <w:t xml:space="preserve"> </w:t>
      </w:r>
      <w:r w:rsidR="001F02F1" w:rsidRPr="00681D6E">
        <w:rPr>
          <w:rFonts w:ascii="Arial" w:hAnsi="Arial" w:cs="Arial"/>
          <w:sz w:val="24"/>
        </w:rPr>
        <w:t xml:space="preserve">Once the </w:t>
      </w:r>
      <w:r w:rsidR="00D410FD" w:rsidRPr="00681D6E">
        <w:rPr>
          <w:rFonts w:ascii="Arial" w:hAnsi="Arial" w:cs="Arial"/>
          <w:sz w:val="24"/>
        </w:rPr>
        <w:t xml:space="preserve">journals are in good fiscal condition, </w:t>
      </w:r>
      <w:r w:rsidR="002E3E38" w:rsidRPr="00681D6E">
        <w:rPr>
          <w:rFonts w:ascii="Arial" w:hAnsi="Arial" w:cs="Arial"/>
          <w:sz w:val="24"/>
        </w:rPr>
        <w:t xml:space="preserve">click the </w:t>
      </w:r>
      <w:r w:rsidR="002E3E38" w:rsidRPr="00FA44CA">
        <w:rPr>
          <w:rFonts w:ascii="Arial" w:hAnsi="Arial" w:cs="Arial"/>
          <w:b/>
          <w:color w:val="0070C0"/>
          <w:sz w:val="24"/>
        </w:rPr>
        <w:t>Yes</w:t>
      </w:r>
      <w:r w:rsidR="002E3E38" w:rsidRPr="00FA44CA">
        <w:rPr>
          <w:rFonts w:ascii="Arial" w:hAnsi="Arial" w:cs="Arial"/>
          <w:color w:val="0070C0"/>
          <w:sz w:val="24"/>
        </w:rPr>
        <w:t xml:space="preserve"> </w:t>
      </w:r>
      <w:r w:rsidR="002E3E38" w:rsidRPr="00681D6E">
        <w:rPr>
          <w:rFonts w:ascii="Arial" w:hAnsi="Arial" w:cs="Arial"/>
          <w:sz w:val="24"/>
        </w:rPr>
        <w:t xml:space="preserve">button </w:t>
      </w:r>
      <w:r w:rsidR="001F02F1" w:rsidRPr="00681D6E">
        <w:rPr>
          <w:rFonts w:ascii="Arial" w:hAnsi="Arial" w:cs="Arial"/>
          <w:sz w:val="24"/>
        </w:rPr>
        <w:t>at the prompt.</w:t>
      </w:r>
      <w:r w:rsidR="00562D68">
        <w:rPr>
          <w:rFonts w:ascii="Arial" w:hAnsi="Arial" w:cs="Arial"/>
          <w:sz w:val="24"/>
        </w:rPr>
        <w:t xml:space="preserve"> </w:t>
      </w:r>
      <w:r w:rsidR="001F02F1" w:rsidRPr="00681D6E">
        <w:rPr>
          <w:rFonts w:ascii="Arial" w:hAnsi="Arial" w:cs="Arial"/>
          <w:b/>
          <w:bCs/>
          <w:sz w:val="24"/>
        </w:rPr>
        <w:t>AGAIN:</w:t>
      </w:r>
      <w:r w:rsidR="001F02F1" w:rsidRPr="00681D6E">
        <w:rPr>
          <w:rFonts w:ascii="Arial" w:hAnsi="Arial" w:cs="Arial"/>
          <w:sz w:val="24"/>
        </w:rPr>
        <w:t xml:space="preserve"> </w:t>
      </w:r>
      <w:r w:rsidR="001F02F1" w:rsidRPr="00681D6E">
        <w:rPr>
          <w:rFonts w:ascii="Arial" w:hAnsi="Arial" w:cs="Arial"/>
          <w:b/>
          <w:sz w:val="24"/>
        </w:rPr>
        <w:t xml:space="preserve">No information will report to the system General Ledger until you </w:t>
      </w:r>
      <w:r w:rsidR="002E3E38" w:rsidRPr="00681D6E">
        <w:rPr>
          <w:rFonts w:ascii="Arial" w:hAnsi="Arial" w:cs="Arial"/>
          <w:b/>
          <w:sz w:val="24"/>
        </w:rPr>
        <w:t>respond with a Yes at this prompt</w:t>
      </w:r>
      <w:r w:rsidR="001F02F1" w:rsidRPr="00681D6E">
        <w:rPr>
          <w:rFonts w:ascii="Arial" w:hAnsi="Arial" w:cs="Arial"/>
          <w:sz w:val="24"/>
        </w:rPr>
        <w:t>.</w:t>
      </w:r>
      <w:r w:rsidR="00562D68">
        <w:rPr>
          <w:rFonts w:ascii="Arial" w:hAnsi="Arial" w:cs="Arial"/>
          <w:sz w:val="24"/>
        </w:rPr>
        <w:t xml:space="preserve"> </w:t>
      </w:r>
    </w:p>
    <w:bookmarkEnd w:id="166"/>
    <w:p w14:paraId="3F18DB7F" w14:textId="77777777" w:rsidR="001F02F1" w:rsidRPr="00681D6E" w:rsidRDefault="001F02F1" w:rsidP="00312FCA">
      <w:pPr>
        <w:spacing w:line="276" w:lineRule="auto"/>
        <w:rPr>
          <w:rFonts w:ascii="Arial" w:hAnsi="Arial" w:cs="Arial"/>
          <w:sz w:val="24"/>
        </w:rPr>
      </w:pPr>
    </w:p>
    <w:p w14:paraId="40E1052E" w14:textId="77777777" w:rsidR="00483C66" w:rsidRPr="00681D6E" w:rsidRDefault="00483C66" w:rsidP="00312FCA">
      <w:pPr>
        <w:spacing w:line="276" w:lineRule="auto"/>
        <w:rPr>
          <w:rFonts w:ascii="Arial" w:hAnsi="Arial" w:cs="Arial"/>
          <w:b/>
          <w:sz w:val="26"/>
          <w:u w:val="single"/>
        </w:rPr>
      </w:pPr>
    </w:p>
    <w:p w14:paraId="13909F70" w14:textId="77777777" w:rsidR="001F02F1" w:rsidRPr="00681D6E" w:rsidRDefault="001F02F1" w:rsidP="00483C66">
      <w:pPr>
        <w:pStyle w:val="Heading2"/>
      </w:pPr>
      <w:bookmarkStart w:id="167" w:name="_Toc381015979"/>
      <w:bookmarkStart w:id="168" w:name="_Toc381016052"/>
      <w:bookmarkStart w:id="169" w:name="_Toc381016304"/>
      <w:bookmarkStart w:id="170" w:name="_Toc381016590"/>
      <w:bookmarkStart w:id="171" w:name="_Toc381017037"/>
      <w:bookmarkStart w:id="172" w:name="_Toc455590229"/>
      <w:bookmarkStart w:id="173" w:name="_Toc21016239"/>
      <w:r w:rsidRPr="00681D6E">
        <w:t>Print Account Detail Report:</w:t>
      </w:r>
      <w:bookmarkEnd w:id="167"/>
      <w:bookmarkEnd w:id="168"/>
      <w:bookmarkEnd w:id="169"/>
      <w:bookmarkEnd w:id="170"/>
      <w:bookmarkEnd w:id="171"/>
      <w:bookmarkEnd w:id="172"/>
      <w:bookmarkEnd w:id="173"/>
    </w:p>
    <w:p w14:paraId="2E414A7B" w14:textId="77777777" w:rsidR="001F02F1" w:rsidRPr="00681D6E" w:rsidRDefault="001F02F1" w:rsidP="00483C66">
      <w:pPr>
        <w:spacing w:before="200" w:line="276" w:lineRule="auto"/>
        <w:rPr>
          <w:rFonts w:ascii="Arial" w:hAnsi="Arial" w:cs="Arial"/>
          <w:sz w:val="24"/>
        </w:rPr>
      </w:pPr>
      <w:r w:rsidRPr="00681D6E">
        <w:rPr>
          <w:rFonts w:ascii="Arial" w:hAnsi="Arial" w:cs="Arial"/>
          <w:sz w:val="24"/>
        </w:rPr>
        <w:t xml:space="preserve">This report module prints information similar to what you can view in the </w:t>
      </w:r>
      <w:r w:rsidR="00343DC7" w:rsidRPr="00343DC7">
        <w:rPr>
          <w:rFonts w:ascii="Arial" w:hAnsi="Arial" w:cs="Arial"/>
          <w:b/>
          <w:sz w:val="24"/>
        </w:rPr>
        <w:t xml:space="preserve">Print </w:t>
      </w:r>
      <w:r w:rsidRPr="00343DC7">
        <w:rPr>
          <w:rFonts w:ascii="Arial" w:hAnsi="Arial" w:cs="Arial"/>
          <w:b/>
          <w:sz w:val="24"/>
        </w:rPr>
        <w:t>Account Detail Inquiry</w:t>
      </w:r>
      <w:r w:rsidRPr="00681D6E">
        <w:rPr>
          <w:rFonts w:ascii="Arial" w:hAnsi="Arial" w:cs="Arial"/>
          <w:sz w:val="24"/>
        </w:rPr>
        <w:t xml:space="preserve"> module </w:t>
      </w:r>
      <w:r w:rsidRPr="00681D6E">
        <w:rPr>
          <w:rFonts w:ascii="Arial" w:hAnsi="Arial" w:cs="Arial"/>
          <w:i/>
          <w:iCs/>
          <w:sz w:val="24"/>
        </w:rPr>
        <w:t>(explained above)</w:t>
      </w:r>
      <w:r w:rsidRPr="00681D6E">
        <w:rPr>
          <w:rFonts w:ascii="Arial" w:hAnsi="Arial" w:cs="Arial"/>
          <w:sz w:val="24"/>
        </w:rPr>
        <w:t>.</w:t>
      </w:r>
      <w:r w:rsidR="00562D68">
        <w:rPr>
          <w:rFonts w:ascii="Arial" w:hAnsi="Arial" w:cs="Arial"/>
          <w:sz w:val="24"/>
        </w:rPr>
        <w:t xml:space="preserve"> </w:t>
      </w:r>
      <w:r w:rsidR="003B1764" w:rsidRPr="00681D6E">
        <w:rPr>
          <w:rFonts w:ascii="Arial" w:hAnsi="Arial" w:cs="Arial"/>
          <w:sz w:val="24"/>
        </w:rPr>
        <w:t>Y</w:t>
      </w:r>
      <w:r w:rsidRPr="00681D6E">
        <w:rPr>
          <w:rFonts w:ascii="Arial" w:hAnsi="Arial" w:cs="Arial"/>
          <w:sz w:val="24"/>
        </w:rPr>
        <w:t>ou can print this report for a range of periods and a range of accounts rather than just one period and one account at a time</w:t>
      </w:r>
      <w:r w:rsidR="00071939">
        <w:rPr>
          <w:rFonts w:ascii="Arial" w:hAnsi="Arial" w:cs="Arial"/>
          <w:sz w:val="24"/>
        </w:rPr>
        <w:t>,</w:t>
      </w:r>
      <w:r w:rsidR="003B1764" w:rsidRPr="00681D6E">
        <w:rPr>
          <w:rFonts w:ascii="Arial" w:hAnsi="Arial" w:cs="Arial"/>
          <w:sz w:val="24"/>
        </w:rPr>
        <w:t xml:space="preserve"> as with the </w:t>
      </w:r>
      <w:r w:rsidR="003B1764" w:rsidRPr="0015637F">
        <w:rPr>
          <w:rFonts w:ascii="Arial" w:hAnsi="Arial" w:cs="Arial"/>
          <w:b/>
          <w:sz w:val="24"/>
        </w:rPr>
        <w:t>Account Detail Inquiry</w:t>
      </w:r>
      <w:r w:rsidR="003B1764" w:rsidRPr="00681D6E">
        <w:rPr>
          <w:rFonts w:ascii="Arial" w:hAnsi="Arial" w:cs="Arial"/>
          <w:sz w:val="24"/>
        </w:rPr>
        <w:t xml:space="preserve"> module</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You can also pull detail by a </w:t>
      </w:r>
      <w:r w:rsidRPr="00071939">
        <w:rPr>
          <w:rFonts w:ascii="Arial" w:hAnsi="Arial" w:cs="Arial"/>
          <w:b/>
          <w:bCs/>
          <w:color w:val="0070C0"/>
          <w:sz w:val="24"/>
        </w:rPr>
        <w:t>Date Range</w:t>
      </w:r>
      <w:r w:rsidRPr="00071939">
        <w:rPr>
          <w:rFonts w:ascii="Arial" w:hAnsi="Arial" w:cs="Arial"/>
          <w:color w:val="0070C0"/>
          <w:sz w:val="24"/>
        </w:rPr>
        <w:t xml:space="preserve"> </w:t>
      </w:r>
      <w:r w:rsidRPr="00681D6E">
        <w:rPr>
          <w:rFonts w:ascii="Arial" w:hAnsi="Arial" w:cs="Arial"/>
          <w:sz w:val="24"/>
        </w:rPr>
        <w:t xml:space="preserve">within a period </w:t>
      </w:r>
      <w:r w:rsidR="003B1764" w:rsidRPr="00681D6E">
        <w:rPr>
          <w:rFonts w:ascii="Arial" w:hAnsi="Arial" w:cs="Arial"/>
          <w:sz w:val="24"/>
        </w:rPr>
        <w:t xml:space="preserve">as well as </w:t>
      </w:r>
      <w:r w:rsidRPr="00681D6E">
        <w:rPr>
          <w:rFonts w:ascii="Arial" w:hAnsi="Arial" w:cs="Arial"/>
          <w:sz w:val="24"/>
        </w:rPr>
        <w:t xml:space="preserve">print entries by </w:t>
      </w:r>
      <w:r w:rsidRPr="00071939">
        <w:rPr>
          <w:rFonts w:ascii="Arial" w:hAnsi="Arial" w:cs="Arial"/>
          <w:b/>
          <w:bCs/>
          <w:color w:val="0070C0"/>
          <w:sz w:val="24"/>
        </w:rPr>
        <w:t>Sequence Numbers</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The report displays the account beginning balance, a list of the total debits and credits to the account from each journal, and the ending balance of the account.</w:t>
      </w:r>
      <w:r w:rsidR="00562D68">
        <w:rPr>
          <w:rFonts w:ascii="Arial" w:hAnsi="Arial" w:cs="Arial"/>
          <w:sz w:val="24"/>
        </w:rPr>
        <w:t xml:space="preserve"> </w:t>
      </w:r>
      <w:r w:rsidRPr="00681D6E">
        <w:rPr>
          <w:rFonts w:ascii="Arial" w:hAnsi="Arial" w:cs="Arial"/>
          <w:sz w:val="24"/>
        </w:rPr>
        <w:t xml:space="preserve">You can also produce a </w:t>
      </w:r>
      <w:r w:rsidRPr="00071939">
        <w:rPr>
          <w:rFonts w:ascii="Arial" w:hAnsi="Arial" w:cs="Arial"/>
          <w:b/>
          <w:bCs/>
          <w:color w:val="0070C0"/>
          <w:sz w:val="24"/>
        </w:rPr>
        <w:t>Recap Report</w:t>
      </w:r>
      <w:r w:rsidRPr="00681D6E">
        <w:rPr>
          <w:rFonts w:ascii="Arial" w:hAnsi="Arial" w:cs="Arial"/>
          <w:sz w:val="24"/>
        </w:rPr>
        <w:t>, which is useful for quickly identifying an out of balance condition in your financials.</w:t>
      </w:r>
      <w:r w:rsidR="00562D68">
        <w:rPr>
          <w:rFonts w:ascii="Arial" w:hAnsi="Arial" w:cs="Arial"/>
          <w:sz w:val="24"/>
        </w:rPr>
        <w:t xml:space="preserve"> </w:t>
      </w:r>
      <w:r w:rsidRPr="00681D6E">
        <w:rPr>
          <w:rFonts w:ascii="Arial" w:hAnsi="Arial" w:cs="Arial"/>
          <w:sz w:val="24"/>
        </w:rPr>
        <w:t xml:space="preserve">When you enter this report module, </w:t>
      </w:r>
      <w:r w:rsidR="003B1764" w:rsidRPr="00681D6E">
        <w:rPr>
          <w:rFonts w:ascii="Arial" w:hAnsi="Arial" w:cs="Arial"/>
          <w:sz w:val="24"/>
        </w:rPr>
        <w:t>the screen will</w:t>
      </w:r>
      <w:r w:rsidRPr="00681D6E">
        <w:rPr>
          <w:rFonts w:ascii="Arial" w:hAnsi="Arial" w:cs="Arial"/>
          <w:sz w:val="24"/>
        </w:rPr>
        <w:t xml:space="preserve"> appears as follows:</w:t>
      </w:r>
    </w:p>
    <w:p w14:paraId="19D30C67" w14:textId="77777777" w:rsidR="001F02F1" w:rsidRPr="00681D6E" w:rsidRDefault="001F02F1" w:rsidP="00312FCA">
      <w:pPr>
        <w:spacing w:line="276" w:lineRule="auto"/>
        <w:rPr>
          <w:rFonts w:ascii="Arial" w:hAnsi="Arial" w:cs="Arial"/>
          <w:sz w:val="24"/>
        </w:rPr>
      </w:pPr>
    </w:p>
    <w:p w14:paraId="508F9C57" w14:textId="77777777" w:rsidR="001F02F1" w:rsidRPr="00681D6E" w:rsidRDefault="00C90AA7" w:rsidP="00312FCA">
      <w:pPr>
        <w:spacing w:line="276" w:lineRule="auto"/>
        <w:ind w:left="360"/>
        <w:jc w:val="center"/>
        <w:rPr>
          <w:rFonts w:ascii="Arial" w:hAnsi="Arial" w:cs="Arial"/>
          <w:sz w:val="24"/>
        </w:rPr>
      </w:pPr>
      <w:r>
        <w:rPr>
          <w:noProof/>
        </w:rPr>
        <w:lastRenderedPageBreak/>
        <w:drawing>
          <wp:inline distT="0" distB="0" distL="0" distR="0" wp14:anchorId="1DE5F08C" wp14:editId="194A0021">
            <wp:extent cx="5353050" cy="4248150"/>
            <wp:effectExtent l="0" t="0" r="0" b="0"/>
            <wp:docPr id="52" name="Picture 52" descr="WorF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orF9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53050" cy="4248150"/>
                    </a:xfrm>
                    <a:prstGeom prst="rect">
                      <a:avLst/>
                    </a:prstGeom>
                    <a:noFill/>
                    <a:ln>
                      <a:noFill/>
                    </a:ln>
                  </pic:spPr>
                </pic:pic>
              </a:graphicData>
            </a:graphic>
          </wp:inline>
        </w:drawing>
      </w:r>
    </w:p>
    <w:p w14:paraId="306D960A" w14:textId="77777777" w:rsidR="001F02F1" w:rsidRPr="00681D6E" w:rsidRDefault="001F02F1" w:rsidP="00312FCA">
      <w:pPr>
        <w:spacing w:line="276" w:lineRule="auto"/>
        <w:ind w:left="360"/>
        <w:rPr>
          <w:rFonts w:ascii="Arial" w:hAnsi="Arial" w:cs="Arial"/>
          <w:sz w:val="24"/>
        </w:rPr>
      </w:pPr>
    </w:p>
    <w:p w14:paraId="7721CEB4" w14:textId="77777777" w:rsidR="001647A5" w:rsidRPr="00681D6E" w:rsidRDefault="003B1764" w:rsidP="00312FCA">
      <w:pPr>
        <w:spacing w:line="276" w:lineRule="auto"/>
        <w:rPr>
          <w:rFonts w:ascii="Arial" w:hAnsi="Arial" w:cs="Arial"/>
          <w:sz w:val="24"/>
        </w:rPr>
      </w:pPr>
      <w:r w:rsidRPr="00681D6E">
        <w:rPr>
          <w:rFonts w:ascii="Arial" w:hAnsi="Arial" w:cs="Arial"/>
          <w:sz w:val="24"/>
        </w:rPr>
        <w:t xml:space="preserve">The cursor will be positioned at the </w:t>
      </w:r>
      <w:r w:rsidRPr="00D54391">
        <w:rPr>
          <w:rFonts w:ascii="Arial" w:hAnsi="Arial" w:cs="Arial"/>
          <w:b/>
          <w:color w:val="0070C0"/>
          <w:sz w:val="24"/>
        </w:rPr>
        <w:t>Report Option</w:t>
      </w:r>
      <w:r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1</w:t>
      </w:r>
      <w:r w:rsidR="00343DC7" w:rsidRPr="009E73AA">
        <w:rPr>
          <w:rFonts w:ascii="Arial" w:hAnsi="Arial" w:cs="Arial"/>
          <w:bCs/>
          <w:color w:val="BFBFBF"/>
          <w:szCs w:val="24"/>
          <w:highlight w:val="lightGray"/>
        </w:rPr>
        <w:t>)</w:t>
      </w:r>
      <w:r w:rsidR="00B1394E">
        <w:rPr>
          <w:rFonts w:ascii="Arial" w:hAnsi="Arial" w:cs="Arial"/>
          <w:b/>
          <w:color w:val="808080"/>
          <w:sz w:val="24"/>
        </w:rPr>
        <w:t xml:space="preserve"> </w:t>
      </w:r>
      <w:r w:rsidRPr="00681D6E">
        <w:rPr>
          <w:rFonts w:ascii="Arial" w:hAnsi="Arial" w:cs="Arial"/>
          <w:sz w:val="24"/>
        </w:rPr>
        <w:t xml:space="preserve">field and default to </w:t>
      </w:r>
      <w:r w:rsidRPr="00343DC7">
        <w:rPr>
          <w:rFonts w:ascii="Arial" w:hAnsi="Arial" w:cs="Arial"/>
          <w:b/>
          <w:color w:val="0070C0"/>
          <w:sz w:val="24"/>
        </w:rPr>
        <w:t>Acct/</w:t>
      </w:r>
      <w:proofErr w:type="spellStart"/>
      <w:r w:rsidRPr="00343DC7">
        <w:rPr>
          <w:rFonts w:ascii="Arial" w:hAnsi="Arial" w:cs="Arial"/>
          <w:b/>
          <w:color w:val="0070C0"/>
          <w:sz w:val="24"/>
        </w:rPr>
        <w:t>Src</w:t>
      </w:r>
      <w:proofErr w:type="spellEnd"/>
      <w:r w:rsidRPr="00343DC7">
        <w:rPr>
          <w:rFonts w:ascii="Arial" w:hAnsi="Arial" w:cs="Arial"/>
          <w:b/>
          <w:color w:val="0070C0"/>
          <w:sz w:val="24"/>
        </w:rPr>
        <w:t>/Seq (St</w:t>
      </w:r>
      <w:r w:rsidR="001F02F1" w:rsidRPr="00343DC7">
        <w:rPr>
          <w:rFonts w:ascii="Arial" w:hAnsi="Arial" w:cs="Arial"/>
          <w:b/>
          <w:color w:val="0070C0"/>
          <w:sz w:val="24"/>
        </w:rPr>
        <w:t>andard</w:t>
      </w:r>
      <w:r w:rsidRPr="00343DC7">
        <w:rPr>
          <w:rFonts w:ascii="Arial" w:hAnsi="Arial" w:cs="Arial"/>
          <w:b/>
          <w:color w:val="0070C0"/>
          <w:sz w:val="24"/>
        </w:rPr>
        <w:t>)</w:t>
      </w:r>
      <w:r w:rsidRPr="00681D6E">
        <w:rPr>
          <w:rFonts w:ascii="Arial" w:hAnsi="Arial" w:cs="Arial"/>
          <w:sz w:val="24"/>
        </w:rPr>
        <w:t>.</w:t>
      </w:r>
      <w:r w:rsidR="00562D68">
        <w:rPr>
          <w:rFonts w:ascii="Arial" w:hAnsi="Arial" w:cs="Arial"/>
          <w:sz w:val="24"/>
        </w:rPr>
        <w:t xml:space="preserve"> </w:t>
      </w:r>
      <w:r w:rsidR="001647A5" w:rsidRPr="00681D6E">
        <w:rPr>
          <w:rFonts w:ascii="Arial" w:hAnsi="Arial" w:cs="Arial"/>
          <w:sz w:val="24"/>
        </w:rPr>
        <w:t>There are three sort options available in this module.</w:t>
      </w:r>
      <w:r w:rsidR="00562D68">
        <w:rPr>
          <w:rFonts w:ascii="Arial" w:hAnsi="Arial" w:cs="Arial"/>
          <w:sz w:val="24"/>
        </w:rPr>
        <w:t xml:space="preserve"> </w:t>
      </w:r>
      <w:r w:rsidR="001647A5" w:rsidRPr="00681D6E">
        <w:rPr>
          <w:rFonts w:ascii="Arial" w:hAnsi="Arial" w:cs="Arial"/>
          <w:sz w:val="24"/>
        </w:rPr>
        <w:t>Based on the selection, the screen below will change to accommodate these different scenarios.</w:t>
      </w:r>
      <w:r w:rsidR="00562D68">
        <w:rPr>
          <w:rFonts w:ascii="Arial" w:hAnsi="Arial" w:cs="Arial"/>
          <w:sz w:val="24"/>
        </w:rPr>
        <w:t xml:space="preserve"> </w:t>
      </w:r>
      <w:r w:rsidRPr="00681D6E">
        <w:rPr>
          <w:rFonts w:ascii="Arial" w:hAnsi="Arial" w:cs="Arial"/>
          <w:sz w:val="24"/>
        </w:rPr>
        <w:t>Th</w:t>
      </w:r>
      <w:r w:rsidR="001647A5" w:rsidRPr="00681D6E">
        <w:rPr>
          <w:rFonts w:ascii="Arial" w:hAnsi="Arial" w:cs="Arial"/>
          <w:sz w:val="24"/>
        </w:rPr>
        <w:t>e</w:t>
      </w:r>
      <w:r w:rsidRPr="00681D6E">
        <w:rPr>
          <w:rFonts w:ascii="Arial" w:hAnsi="Arial" w:cs="Arial"/>
          <w:sz w:val="24"/>
        </w:rPr>
        <w:t xml:space="preserve"> </w:t>
      </w:r>
      <w:r w:rsidR="001647A5" w:rsidRPr="00681D6E">
        <w:rPr>
          <w:rFonts w:ascii="Arial" w:hAnsi="Arial" w:cs="Arial"/>
          <w:sz w:val="24"/>
        </w:rPr>
        <w:t xml:space="preserve">first </w:t>
      </w:r>
      <w:r w:rsidRPr="00681D6E">
        <w:rPr>
          <w:rFonts w:ascii="Arial" w:hAnsi="Arial" w:cs="Arial"/>
          <w:sz w:val="24"/>
        </w:rPr>
        <w:t>option</w:t>
      </w:r>
      <w:r w:rsidR="001647A5" w:rsidRPr="00681D6E">
        <w:rPr>
          <w:rFonts w:ascii="Arial" w:hAnsi="Arial" w:cs="Arial"/>
          <w:sz w:val="24"/>
        </w:rPr>
        <w:t xml:space="preserve">, which is the default option, prints a report that </w:t>
      </w:r>
      <w:r w:rsidR="001F02F1" w:rsidRPr="00681D6E">
        <w:rPr>
          <w:rFonts w:ascii="Arial" w:hAnsi="Arial" w:cs="Arial"/>
          <w:sz w:val="24"/>
        </w:rPr>
        <w:t>display</w:t>
      </w:r>
      <w:r w:rsidRPr="00681D6E">
        <w:rPr>
          <w:rFonts w:ascii="Arial" w:hAnsi="Arial" w:cs="Arial"/>
          <w:sz w:val="24"/>
        </w:rPr>
        <w:t>s</w:t>
      </w:r>
      <w:r w:rsidR="001F02F1" w:rsidRPr="00681D6E">
        <w:rPr>
          <w:rFonts w:ascii="Arial" w:hAnsi="Arial" w:cs="Arial"/>
          <w:sz w:val="24"/>
        </w:rPr>
        <w:t xml:space="preserve"> data by a period or range of periods and will not factor any date information.</w:t>
      </w:r>
      <w:r w:rsidR="00562D68">
        <w:rPr>
          <w:rFonts w:ascii="Arial" w:hAnsi="Arial" w:cs="Arial"/>
          <w:sz w:val="24"/>
        </w:rPr>
        <w:t xml:space="preserve"> </w:t>
      </w:r>
      <w:r w:rsidR="003B787B" w:rsidRPr="00681D6E">
        <w:rPr>
          <w:rFonts w:ascii="Arial" w:hAnsi="Arial" w:cs="Arial"/>
          <w:sz w:val="24"/>
        </w:rPr>
        <w:t xml:space="preserve"> At the </w:t>
      </w:r>
      <w:r w:rsidR="003B787B" w:rsidRPr="00D54391">
        <w:rPr>
          <w:rFonts w:ascii="Arial" w:hAnsi="Arial" w:cs="Arial"/>
          <w:b/>
          <w:color w:val="0070C0"/>
          <w:sz w:val="24"/>
        </w:rPr>
        <w:t>Starting</w:t>
      </w:r>
      <w:r w:rsidR="003B787B"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2</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 xml:space="preserve">and </w:t>
      </w:r>
      <w:r w:rsidR="003B787B" w:rsidRPr="00D54391">
        <w:rPr>
          <w:rFonts w:ascii="Arial" w:hAnsi="Arial" w:cs="Arial"/>
          <w:b/>
          <w:color w:val="0070C0"/>
          <w:sz w:val="24"/>
        </w:rPr>
        <w:t>Ending</w:t>
      </w:r>
      <w:r w:rsidR="003B787B" w:rsidRPr="00D54391">
        <w:rPr>
          <w:rFonts w:ascii="Arial" w:hAnsi="Arial" w:cs="Arial"/>
          <w:color w:val="0070C0"/>
          <w:sz w:val="24"/>
        </w:rPr>
        <w:t xml:space="preserve"> </w:t>
      </w:r>
      <w:r w:rsidR="003B787B" w:rsidRPr="00D54391">
        <w:rPr>
          <w:rFonts w:ascii="Arial" w:hAnsi="Arial" w:cs="Arial"/>
          <w:b/>
          <w:color w:val="0070C0"/>
          <w:sz w:val="24"/>
        </w:rPr>
        <w:t>Account</w:t>
      </w:r>
      <w:r w:rsidR="003B787B"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3</w:t>
      </w:r>
      <w:r w:rsidR="00343DC7" w:rsidRPr="009E73AA">
        <w:rPr>
          <w:rFonts w:ascii="Arial" w:hAnsi="Arial" w:cs="Arial"/>
          <w:bCs/>
          <w:color w:val="BFBFBF"/>
          <w:szCs w:val="24"/>
          <w:highlight w:val="lightGray"/>
        </w:rPr>
        <w:t>)</w:t>
      </w:r>
      <w:r w:rsidR="00343DC7">
        <w:rPr>
          <w:rFonts w:ascii="Arial" w:hAnsi="Arial" w:cs="Arial"/>
          <w:bCs/>
          <w:color w:val="BFBFBF"/>
          <w:szCs w:val="24"/>
        </w:rPr>
        <w:t xml:space="preserve"> </w:t>
      </w:r>
      <w:r w:rsidR="003B787B" w:rsidRPr="00681D6E">
        <w:rPr>
          <w:rFonts w:ascii="Arial" w:hAnsi="Arial" w:cs="Arial"/>
          <w:sz w:val="24"/>
        </w:rPr>
        <w:t xml:space="preserve">fields, you can tab through these fields if you want </w:t>
      </w:r>
      <w:r w:rsidR="003B787B" w:rsidRPr="00D54391">
        <w:rPr>
          <w:rFonts w:ascii="Arial" w:hAnsi="Arial" w:cs="Arial"/>
          <w:b/>
          <w:color w:val="0070C0"/>
          <w:sz w:val="24"/>
        </w:rPr>
        <w:t>**ALL**</w:t>
      </w:r>
      <w:r w:rsidR="003B787B" w:rsidRPr="00681D6E">
        <w:rPr>
          <w:rFonts w:ascii="Arial" w:hAnsi="Arial" w:cs="Arial"/>
          <w:sz w:val="24"/>
        </w:rPr>
        <w:t xml:space="preserve"> accounts to print, or you can click on each button to select a single account or a range of accounts.</w:t>
      </w:r>
      <w:r w:rsidR="00562D68">
        <w:rPr>
          <w:rFonts w:ascii="Arial" w:hAnsi="Arial" w:cs="Arial"/>
          <w:sz w:val="24"/>
        </w:rPr>
        <w:t xml:space="preserve"> </w:t>
      </w:r>
      <w:r w:rsidR="00D54391">
        <w:rPr>
          <w:rFonts w:ascii="Arial" w:hAnsi="Arial" w:cs="Arial"/>
          <w:sz w:val="24"/>
        </w:rPr>
        <w:t xml:space="preserve">At the </w:t>
      </w:r>
      <w:r w:rsidR="00D54391" w:rsidRPr="00D54391">
        <w:rPr>
          <w:rFonts w:ascii="Arial" w:hAnsi="Arial" w:cs="Arial"/>
          <w:b/>
          <w:color w:val="0070C0"/>
          <w:sz w:val="24"/>
        </w:rPr>
        <w:t>Select</w:t>
      </w:r>
      <w:r w:rsidR="00D54391">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4</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D54391">
        <w:rPr>
          <w:rFonts w:ascii="Arial" w:hAnsi="Arial" w:cs="Arial"/>
          <w:sz w:val="24"/>
        </w:rPr>
        <w:t xml:space="preserve">box fields, </w:t>
      </w:r>
      <w:r w:rsidR="003B787B" w:rsidRPr="00681D6E">
        <w:rPr>
          <w:rFonts w:ascii="Arial" w:hAnsi="Arial" w:cs="Arial"/>
          <w:sz w:val="24"/>
        </w:rPr>
        <w:t xml:space="preserve">decide the applicable </w:t>
      </w:r>
      <w:r w:rsidR="003B787B" w:rsidRPr="00343DC7">
        <w:rPr>
          <w:rFonts w:ascii="Arial" w:hAnsi="Arial" w:cs="Arial"/>
          <w:b/>
          <w:color w:val="0070C0"/>
          <w:sz w:val="24"/>
        </w:rPr>
        <w:t>Year</w:t>
      </w:r>
      <w:r w:rsidR="003B787B" w:rsidRPr="00343DC7">
        <w:rPr>
          <w:rFonts w:ascii="Arial" w:hAnsi="Arial" w:cs="Arial"/>
          <w:color w:val="0070C0"/>
          <w:sz w:val="24"/>
        </w:rPr>
        <w:t xml:space="preserve"> </w:t>
      </w:r>
      <w:r w:rsidR="003B787B" w:rsidRPr="00681D6E">
        <w:rPr>
          <w:rFonts w:ascii="Arial" w:hAnsi="Arial" w:cs="Arial"/>
          <w:sz w:val="24"/>
        </w:rPr>
        <w:t>for this report.</w:t>
      </w:r>
      <w:r w:rsidR="00562D68">
        <w:rPr>
          <w:rFonts w:ascii="Arial" w:hAnsi="Arial" w:cs="Arial"/>
          <w:sz w:val="24"/>
        </w:rPr>
        <w:t xml:space="preserve"> </w:t>
      </w:r>
      <w:r w:rsidR="003B787B" w:rsidRPr="00681D6E">
        <w:rPr>
          <w:rFonts w:ascii="Arial" w:hAnsi="Arial" w:cs="Arial"/>
          <w:sz w:val="24"/>
        </w:rPr>
        <w:t xml:space="preserve">If you click next to </w:t>
      </w:r>
      <w:r w:rsidR="003B787B" w:rsidRPr="00343DC7">
        <w:rPr>
          <w:rFonts w:ascii="Arial" w:hAnsi="Arial" w:cs="Arial"/>
          <w:b/>
          <w:color w:val="0070C0"/>
          <w:sz w:val="24"/>
        </w:rPr>
        <w:t>Previous</w:t>
      </w:r>
      <w:r w:rsidR="003B787B" w:rsidRPr="00343DC7">
        <w:rPr>
          <w:rFonts w:ascii="Arial" w:hAnsi="Arial" w:cs="Arial"/>
          <w:color w:val="0070C0"/>
          <w:sz w:val="24"/>
        </w:rPr>
        <w:t xml:space="preserve"> </w:t>
      </w:r>
      <w:r w:rsidR="003B787B" w:rsidRPr="00343DC7">
        <w:rPr>
          <w:rFonts w:ascii="Arial" w:hAnsi="Arial" w:cs="Arial"/>
          <w:b/>
          <w:color w:val="0070C0"/>
          <w:sz w:val="24"/>
        </w:rPr>
        <w:t>Year</w:t>
      </w:r>
      <w:r w:rsidR="003B787B" w:rsidRPr="00681D6E">
        <w:rPr>
          <w:rFonts w:ascii="Arial" w:hAnsi="Arial" w:cs="Arial"/>
          <w:sz w:val="24"/>
        </w:rPr>
        <w:t xml:space="preserve">, the system will prompt a </w:t>
      </w:r>
      <w:r w:rsidR="003B787B" w:rsidRPr="00343DC7">
        <w:rPr>
          <w:rFonts w:ascii="Arial" w:hAnsi="Arial" w:cs="Arial"/>
          <w:b/>
          <w:color w:val="0070C0"/>
          <w:sz w:val="24"/>
        </w:rPr>
        <w:t>FYE</w:t>
      </w:r>
      <w:r w:rsidR="003B787B" w:rsidRPr="00681D6E">
        <w:rPr>
          <w:rFonts w:ascii="Arial" w:hAnsi="Arial" w:cs="Arial"/>
          <w:sz w:val="24"/>
        </w:rPr>
        <w:t xml:space="preserve"> field with a </w:t>
      </w:r>
      <w:r w:rsidR="00D0710A">
        <w:rPr>
          <w:rFonts w:ascii="Arial" w:hAnsi="Arial" w:cs="Arial"/>
          <w:sz w:val="24"/>
        </w:rPr>
        <w:t>drop-down</w:t>
      </w:r>
      <w:r w:rsidR="003B787B" w:rsidRPr="00681D6E">
        <w:rPr>
          <w:rFonts w:ascii="Arial" w:hAnsi="Arial" w:cs="Arial"/>
          <w:sz w:val="24"/>
        </w:rPr>
        <w:t xml:space="preserve"> arrow for you to select a previous year.</w:t>
      </w:r>
      <w:r w:rsidR="00562D68">
        <w:rPr>
          <w:rFonts w:ascii="Arial" w:hAnsi="Arial" w:cs="Arial"/>
          <w:sz w:val="24"/>
        </w:rPr>
        <w:t xml:space="preserve"> </w:t>
      </w:r>
      <w:r w:rsidR="003B787B" w:rsidRPr="00681D6E">
        <w:rPr>
          <w:rFonts w:ascii="Arial" w:hAnsi="Arial" w:cs="Arial"/>
          <w:sz w:val="24"/>
        </w:rPr>
        <w:t xml:space="preserve">At the </w:t>
      </w:r>
      <w:r w:rsidR="003B787B" w:rsidRPr="00D54391">
        <w:rPr>
          <w:rFonts w:ascii="Arial" w:hAnsi="Arial" w:cs="Arial"/>
          <w:b/>
          <w:color w:val="0070C0"/>
          <w:sz w:val="24"/>
        </w:rPr>
        <w:t>Beginning</w:t>
      </w:r>
      <w:r w:rsidR="00D54391">
        <w:rPr>
          <w:rFonts w:ascii="Arial" w:hAnsi="Arial" w:cs="Arial"/>
          <w:b/>
          <w:color w:val="0070C0"/>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5</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 xml:space="preserve">and </w:t>
      </w:r>
      <w:r w:rsidR="003B787B" w:rsidRPr="00D54391">
        <w:rPr>
          <w:rFonts w:ascii="Arial" w:hAnsi="Arial" w:cs="Arial"/>
          <w:b/>
          <w:color w:val="0070C0"/>
          <w:sz w:val="24"/>
        </w:rPr>
        <w:t>Ending Period</w:t>
      </w:r>
      <w:r w:rsidR="003B787B"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6</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 xml:space="preserve">fields, you can tab through to select </w:t>
      </w:r>
      <w:r w:rsidR="003B787B" w:rsidRPr="00D54391">
        <w:rPr>
          <w:rFonts w:ascii="Arial" w:hAnsi="Arial" w:cs="Arial"/>
          <w:b/>
          <w:color w:val="0070C0"/>
          <w:sz w:val="24"/>
        </w:rPr>
        <w:t>**ALL**</w:t>
      </w:r>
      <w:r w:rsidR="003B787B" w:rsidRPr="00681D6E">
        <w:rPr>
          <w:rFonts w:ascii="Arial" w:hAnsi="Arial" w:cs="Arial"/>
          <w:sz w:val="24"/>
        </w:rPr>
        <w:t xml:space="preserve"> periods, or type a </w:t>
      </w:r>
      <w:r w:rsidR="003B787B" w:rsidRPr="00625A00">
        <w:rPr>
          <w:rFonts w:ascii="Arial" w:hAnsi="Arial" w:cs="Arial"/>
          <w:b/>
          <w:color w:val="0070C0"/>
          <w:sz w:val="24"/>
        </w:rPr>
        <w:t>Beginning Period</w:t>
      </w:r>
      <w:r w:rsidR="003B787B" w:rsidRPr="00681D6E">
        <w:rPr>
          <w:rFonts w:ascii="Arial" w:hAnsi="Arial" w:cs="Arial"/>
          <w:sz w:val="24"/>
        </w:rPr>
        <w:t xml:space="preserve"> to enter a single period or range of periods. The </w:t>
      </w:r>
      <w:r w:rsidR="003B787B" w:rsidRPr="00D54391">
        <w:rPr>
          <w:rFonts w:ascii="Arial" w:hAnsi="Arial" w:cs="Arial"/>
          <w:b/>
          <w:color w:val="0070C0"/>
          <w:sz w:val="24"/>
        </w:rPr>
        <w:t>Source to Print</w:t>
      </w:r>
      <w:r w:rsidR="003B787B"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7</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 xml:space="preserve">field defaults to </w:t>
      </w:r>
      <w:r w:rsidR="003B787B" w:rsidRPr="00D54391">
        <w:rPr>
          <w:rFonts w:ascii="Arial" w:hAnsi="Arial" w:cs="Arial"/>
          <w:b/>
          <w:color w:val="0070C0"/>
          <w:sz w:val="24"/>
        </w:rPr>
        <w:t>All Journals</w:t>
      </w:r>
      <w:r w:rsidR="003B787B" w:rsidRPr="00681D6E">
        <w:rPr>
          <w:rFonts w:ascii="Arial" w:hAnsi="Arial" w:cs="Arial"/>
          <w:sz w:val="24"/>
        </w:rPr>
        <w:t>.</w:t>
      </w:r>
      <w:r w:rsidR="00562D68">
        <w:rPr>
          <w:rFonts w:ascii="Arial" w:hAnsi="Arial" w:cs="Arial"/>
          <w:sz w:val="24"/>
        </w:rPr>
        <w:t xml:space="preserve"> </w:t>
      </w:r>
      <w:r w:rsidR="003B787B" w:rsidRPr="00681D6E">
        <w:rPr>
          <w:rFonts w:ascii="Arial" w:hAnsi="Arial" w:cs="Arial"/>
          <w:sz w:val="24"/>
        </w:rPr>
        <w:t xml:space="preserve">If you want to select a specific journal, click the </w:t>
      </w:r>
      <w:r w:rsidR="00D0710A">
        <w:rPr>
          <w:rFonts w:ascii="Arial" w:hAnsi="Arial" w:cs="Arial"/>
          <w:sz w:val="24"/>
        </w:rPr>
        <w:t>drop-down</w:t>
      </w:r>
      <w:r w:rsidR="003B787B" w:rsidRPr="00681D6E">
        <w:rPr>
          <w:rFonts w:ascii="Arial" w:hAnsi="Arial" w:cs="Arial"/>
          <w:sz w:val="24"/>
        </w:rPr>
        <w:t xml:space="preserve"> arrow to make your selection.</w:t>
      </w:r>
      <w:r w:rsidR="00562D68">
        <w:rPr>
          <w:rFonts w:ascii="Arial" w:hAnsi="Arial" w:cs="Arial"/>
          <w:sz w:val="24"/>
        </w:rPr>
        <w:t xml:space="preserve"> </w:t>
      </w:r>
      <w:r w:rsidR="003B787B" w:rsidRPr="00681D6E">
        <w:rPr>
          <w:rFonts w:ascii="Arial" w:hAnsi="Arial" w:cs="Arial"/>
          <w:sz w:val="24"/>
        </w:rPr>
        <w:t xml:space="preserve">At the </w:t>
      </w:r>
      <w:r w:rsidR="003B787B" w:rsidRPr="00D54391">
        <w:rPr>
          <w:rFonts w:ascii="Arial" w:hAnsi="Arial" w:cs="Arial"/>
          <w:b/>
          <w:color w:val="0070C0"/>
          <w:sz w:val="24"/>
        </w:rPr>
        <w:t>Print Accounts with No Detail?</w:t>
      </w:r>
      <w:r w:rsidR="007C51C5">
        <w:rPr>
          <w:rFonts w:ascii="Arial" w:hAnsi="Arial" w:cs="Arial"/>
          <w:b/>
          <w:color w:val="0070C0"/>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8</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option, click to exclude any accounts that don’t contain detail.</w:t>
      </w:r>
      <w:r w:rsidR="00562D68">
        <w:rPr>
          <w:rFonts w:ascii="Arial" w:hAnsi="Arial" w:cs="Arial"/>
          <w:sz w:val="24"/>
        </w:rPr>
        <w:t xml:space="preserve"> </w:t>
      </w:r>
      <w:r w:rsidR="003B787B" w:rsidRPr="00681D6E">
        <w:rPr>
          <w:rFonts w:ascii="Arial" w:hAnsi="Arial" w:cs="Arial"/>
          <w:sz w:val="24"/>
        </w:rPr>
        <w:t xml:space="preserve">Once you have made your print selections, click the </w:t>
      </w:r>
      <w:r w:rsidR="003B787B" w:rsidRPr="00343DC7">
        <w:rPr>
          <w:rFonts w:ascii="Arial" w:hAnsi="Arial" w:cs="Arial"/>
          <w:b/>
          <w:color w:val="00B050"/>
          <w:sz w:val="24"/>
        </w:rPr>
        <w:t>Excel</w:t>
      </w:r>
      <w:r w:rsidR="003B787B" w:rsidRPr="00343DC7">
        <w:rPr>
          <w:rFonts w:ascii="Arial" w:hAnsi="Arial" w:cs="Arial"/>
          <w:color w:val="00B050"/>
          <w:sz w:val="24"/>
        </w:rPr>
        <w:t xml:space="preserve"> </w:t>
      </w:r>
      <w:r w:rsidR="003B787B" w:rsidRPr="00343DC7">
        <w:rPr>
          <w:rFonts w:ascii="Arial" w:hAnsi="Arial" w:cs="Arial"/>
          <w:sz w:val="24"/>
        </w:rPr>
        <w:t>icon</w:t>
      </w:r>
      <w:r w:rsidR="00B1394E" w:rsidRPr="00343DC7">
        <w:rPr>
          <w:rFonts w:ascii="Arial" w:hAnsi="Arial" w:cs="Arial"/>
          <w:b/>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9</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 xml:space="preserve">to export </w:t>
      </w:r>
      <w:r w:rsidR="00343DC7">
        <w:rPr>
          <w:rFonts w:ascii="Arial" w:hAnsi="Arial" w:cs="Arial"/>
          <w:sz w:val="24"/>
        </w:rPr>
        <w:t>the data</w:t>
      </w:r>
      <w:r w:rsidR="003B787B" w:rsidRPr="00681D6E">
        <w:rPr>
          <w:rFonts w:ascii="Arial" w:hAnsi="Arial" w:cs="Arial"/>
          <w:sz w:val="24"/>
        </w:rPr>
        <w:t xml:space="preserve">, or click the </w:t>
      </w:r>
      <w:r w:rsidR="003B787B" w:rsidRPr="00D54391">
        <w:rPr>
          <w:rFonts w:ascii="Arial" w:hAnsi="Arial" w:cs="Arial"/>
          <w:b/>
          <w:color w:val="0070C0"/>
          <w:sz w:val="24"/>
        </w:rPr>
        <w:t>Print</w:t>
      </w:r>
      <w:r w:rsidR="003B787B"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9</w:t>
      </w:r>
      <w:r w:rsidR="00343DC7" w:rsidRPr="009E73AA">
        <w:rPr>
          <w:rFonts w:ascii="Arial" w:hAnsi="Arial" w:cs="Arial"/>
          <w:bCs/>
          <w:color w:val="BFBFBF"/>
          <w:szCs w:val="24"/>
          <w:highlight w:val="lightGray"/>
        </w:rPr>
        <w:t>)</w:t>
      </w:r>
      <w:r w:rsidR="00D54391">
        <w:rPr>
          <w:rFonts w:ascii="Arial" w:hAnsi="Arial" w:cs="Arial"/>
          <w:b/>
          <w:color w:val="FFFF00"/>
          <w:sz w:val="24"/>
        </w:rPr>
        <w:t xml:space="preserve"> </w:t>
      </w:r>
      <w:r w:rsidR="003B787B" w:rsidRPr="00681D6E">
        <w:rPr>
          <w:rFonts w:ascii="Arial" w:hAnsi="Arial" w:cs="Arial"/>
          <w:sz w:val="24"/>
        </w:rPr>
        <w:t>button to print to paper</w:t>
      </w:r>
      <w:r w:rsidR="00152452" w:rsidRPr="00681D6E">
        <w:rPr>
          <w:rFonts w:ascii="Arial" w:hAnsi="Arial" w:cs="Arial"/>
          <w:sz w:val="24"/>
        </w:rPr>
        <w:t xml:space="preserve"> or screen</w:t>
      </w:r>
      <w:r w:rsidR="003B787B" w:rsidRPr="00681D6E">
        <w:rPr>
          <w:rFonts w:ascii="Arial" w:hAnsi="Arial" w:cs="Arial"/>
          <w:sz w:val="24"/>
        </w:rPr>
        <w:t>.</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343DC7">
        <w:rPr>
          <w:rFonts w:ascii="Arial" w:hAnsi="Arial" w:cs="Arial"/>
          <w:b/>
          <w:color w:val="0070C0"/>
          <w:sz w:val="24"/>
        </w:rPr>
        <w:t>Cancel</w:t>
      </w:r>
      <w:r w:rsidR="00BC257B" w:rsidRPr="00343DC7">
        <w:rPr>
          <w:rFonts w:ascii="Arial" w:hAnsi="Arial" w:cs="Arial"/>
          <w:color w:val="0070C0"/>
          <w:sz w:val="24"/>
        </w:rPr>
        <w:t xml:space="preserve"> </w:t>
      </w:r>
      <w:r w:rsidR="00BC257B" w:rsidRPr="00681D6E">
        <w:rPr>
          <w:rFonts w:ascii="Arial" w:hAnsi="Arial" w:cs="Arial"/>
          <w:sz w:val="24"/>
        </w:rPr>
        <w:t>button.</w:t>
      </w:r>
    </w:p>
    <w:p w14:paraId="6703BDC2" w14:textId="77777777" w:rsidR="001647A5" w:rsidRPr="00681D6E" w:rsidRDefault="001647A5" w:rsidP="00312FCA">
      <w:pPr>
        <w:spacing w:line="276" w:lineRule="auto"/>
        <w:rPr>
          <w:rFonts w:ascii="Arial" w:hAnsi="Arial" w:cs="Arial"/>
          <w:sz w:val="24"/>
        </w:rPr>
      </w:pPr>
    </w:p>
    <w:p w14:paraId="1593AABF" w14:textId="77777777" w:rsidR="00153568" w:rsidRPr="00681D6E" w:rsidRDefault="003B1764" w:rsidP="00312FCA">
      <w:pPr>
        <w:spacing w:line="276" w:lineRule="auto"/>
        <w:rPr>
          <w:rFonts w:ascii="Arial" w:hAnsi="Arial" w:cs="Arial"/>
          <w:sz w:val="24"/>
        </w:rPr>
      </w:pPr>
      <w:r w:rsidRPr="00681D6E">
        <w:rPr>
          <w:rFonts w:ascii="Arial" w:hAnsi="Arial" w:cs="Arial"/>
          <w:sz w:val="24"/>
        </w:rPr>
        <w:lastRenderedPageBreak/>
        <w:t xml:space="preserve">The second </w:t>
      </w:r>
      <w:r w:rsidRPr="00343DC7">
        <w:rPr>
          <w:rFonts w:ascii="Arial" w:hAnsi="Arial" w:cs="Arial"/>
          <w:b/>
          <w:color w:val="0070C0"/>
          <w:sz w:val="24"/>
        </w:rPr>
        <w:t>Acct/Date/Period</w:t>
      </w:r>
      <w:r w:rsidRPr="00681D6E">
        <w:rPr>
          <w:rFonts w:ascii="Arial" w:hAnsi="Arial" w:cs="Arial"/>
          <w:sz w:val="24"/>
        </w:rPr>
        <w:t xml:space="preserve"> </w:t>
      </w:r>
      <w:r w:rsidR="00343DC7">
        <w:rPr>
          <w:rFonts w:ascii="Arial" w:hAnsi="Arial" w:cs="Arial"/>
          <w:sz w:val="24"/>
        </w:rPr>
        <w:t xml:space="preserve">report option includes </w:t>
      </w:r>
      <w:r w:rsidR="00153568" w:rsidRPr="00681D6E">
        <w:rPr>
          <w:rFonts w:ascii="Arial" w:hAnsi="Arial" w:cs="Arial"/>
          <w:sz w:val="24"/>
        </w:rPr>
        <w:t>all of the options explained above,</w:t>
      </w:r>
      <w:r w:rsidR="00343DC7">
        <w:rPr>
          <w:rFonts w:ascii="Arial" w:hAnsi="Arial" w:cs="Arial"/>
          <w:sz w:val="24"/>
        </w:rPr>
        <w:t xml:space="preserve"> but</w:t>
      </w:r>
      <w:r w:rsidR="00153568" w:rsidRPr="00681D6E">
        <w:rPr>
          <w:rFonts w:ascii="Arial" w:hAnsi="Arial" w:cs="Arial"/>
          <w:sz w:val="24"/>
        </w:rPr>
        <w:t xml:space="preserve"> will also allow you to set a date range. The </w:t>
      </w:r>
      <w:r w:rsidR="00153568" w:rsidRPr="00343DC7">
        <w:rPr>
          <w:rFonts w:ascii="Arial" w:hAnsi="Arial" w:cs="Arial"/>
          <w:b/>
          <w:color w:val="0070C0"/>
          <w:sz w:val="24"/>
          <w:highlight w:val="yellow"/>
        </w:rPr>
        <w:t>Acct/Date/Period</w:t>
      </w:r>
      <w:r w:rsidR="00153568" w:rsidRPr="00343DC7">
        <w:rPr>
          <w:rFonts w:ascii="Arial" w:hAnsi="Arial" w:cs="Arial"/>
          <w:color w:val="0070C0"/>
          <w:sz w:val="24"/>
        </w:rPr>
        <w:t xml:space="preserve"> </w:t>
      </w:r>
      <w:r w:rsidR="00153568" w:rsidRPr="00681D6E">
        <w:rPr>
          <w:rFonts w:ascii="Arial" w:hAnsi="Arial" w:cs="Arial"/>
          <w:sz w:val="24"/>
        </w:rPr>
        <w:t xml:space="preserve">option screen will appear as follows: </w:t>
      </w:r>
    </w:p>
    <w:p w14:paraId="5D0A311C" w14:textId="77777777" w:rsidR="00153568" w:rsidRPr="00681D6E" w:rsidRDefault="00153568" w:rsidP="00312FCA">
      <w:pPr>
        <w:spacing w:line="276" w:lineRule="auto"/>
        <w:rPr>
          <w:rFonts w:ascii="Arial" w:hAnsi="Arial" w:cs="Arial"/>
          <w:sz w:val="24"/>
        </w:rPr>
      </w:pPr>
    </w:p>
    <w:p w14:paraId="6B0AE333" w14:textId="77777777" w:rsidR="00153568" w:rsidRPr="00681D6E" w:rsidRDefault="00C90AA7" w:rsidP="00312FCA">
      <w:pPr>
        <w:spacing w:line="276" w:lineRule="auto"/>
        <w:jc w:val="center"/>
        <w:rPr>
          <w:rFonts w:ascii="Arial" w:hAnsi="Arial" w:cs="Arial"/>
          <w:sz w:val="24"/>
        </w:rPr>
      </w:pPr>
      <w:r>
        <w:rPr>
          <w:noProof/>
        </w:rPr>
        <w:drawing>
          <wp:inline distT="0" distB="0" distL="0" distR="0" wp14:anchorId="46F3C097" wp14:editId="10302917">
            <wp:extent cx="5124450" cy="4076700"/>
            <wp:effectExtent l="0" t="0" r="0" b="0"/>
            <wp:docPr id="53" name="Picture 53" descr="WorC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orCFB"/>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24450" cy="4076700"/>
                    </a:xfrm>
                    <a:prstGeom prst="rect">
                      <a:avLst/>
                    </a:prstGeom>
                    <a:noFill/>
                    <a:ln>
                      <a:noFill/>
                    </a:ln>
                  </pic:spPr>
                </pic:pic>
              </a:graphicData>
            </a:graphic>
          </wp:inline>
        </w:drawing>
      </w:r>
    </w:p>
    <w:p w14:paraId="1BBB082D" w14:textId="77777777" w:rsidR="00153568" w:rsidRPr="00681D6E" w:rsidRDefault="00153568" w:rsidP="00312FCA">
      <w:pPr>
        <w:spacing w:line="276" w:lineRule="auto"/>
        <w:rPr>
          <w:rFonts w:ascii="Arial" w:hAnsi="Arial" w:cs="Arial"/>
          <w:sz w:val="24"/>
        </w:rPr>
      </w:pPr>
    </w:p>
    <w:p w14:paraId="71356882" w14:textId="77777777" w:rsidR="003B1764" w:rsidRPr="00681D6E" w:rsidRDefault="00153568" w:rsidP="00312FCA">
      <w:pPr>
        <w:spacing w:line="276" w:lineRule="auto"/>
        <w:rPr>
          <w:rFonts w:ascii="Arial" w:hAnsi="Arial" w:cs="Arial"/>
          <w:sz w:val="24"/>
        </w:rPr>
      </w:pPr>
      <w:r w:rsidRPr="00681D6E">
        <w:rPr>
          <w:rFonts w:ascii="Arial" w:hAnsi="Arial" w:cs="Arial"/>
          <w:sz w:val="24"/>
        </w:rPr>
        <w:t xml:space="preserve">If you tab through the </w:t>
      </w:r>
      <w:r w:rsidRPr="00625A00">
        <w:rPr>
          <w:rFonts w:ascii="Arial" w:hAnsi="Arial" w:cs="Arial"/>
          <w:b/>
          <w:color w:val="0070C0"/>
          <w:sz w:val="24"/>
        </w:rPr>
        <w:t>Beginning</w:t>
      </w:r>
      <w:r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1</w:t>
      </w:r>
      <w:r w:rsidR="00343DC7" w:rsidRPr="009E73AA">
        <w:rPr>
          <w:rFonts w:ascii="Arial" w:hAnsi="Arial" w:cs="Arial"/>
          <w:bCs/>
          <w:color w:val="BFBFBF"/>
          <w:szCs w:val="24"/>
          <w:highlight w:val="lightGray"/>
        </w:rPr>
        <w:t>)</w:t>
      </w:r>
      <w:r w:rsidR="00625A00">
        <w:rPr>
          <w:rFonts w:ascii="Arial" w:hAnsi="Arial" w:cs="Arial"/>
          <w:b/>
          <w:color w:val="FFFF00"/>
          <w:sz w:val="24"/>
        </w:rPr>
        <w:t xml:space="preserve"> </w:t>
      </w:r>
      <w:r w:rsidRPr="00681D6E">
        <w:rPr>
          <w:rFonts w:ascii="Arial" w:hAnsi="Arial" w:cs="Arial"/>
          <w:sz w:val="24"/>
        </w:rPr>
        <w:t xml:space="preserve">and </w:t>
      </w:r>
      <w:r w:rsidRPr="00625A00">
        <w:rPr>
          <w:rFonts w:ascii="Arial" w:hAnsi="Arial" w:cs="Arial"/>
          <w:b/>
          <w:color w:val="0070C0"/>
          <w:sz w:val="24"/>
        </w:rPr>
        <w:t>Ending Date</w:t>
      </w:r>
      <w:r w:rsidRPr="00681D6E">
        <w:rPr>
          <w:rFonts w:ascii="Arial" w:hAnsi="Arial" w:cs="Arial"/>
          <w:b/>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2</w:t>
      </w:r>
      <w:r w:rsidR="00343DC7" w:rsidRPr="009E73AA">
        <w:rPr>
          <w:rFonts w:ascii="Arial" w:hAnsi="Arial" w:cs="Arial"/>
          <w:bCs/>
          <w:color w:val="BFBFBF"/>
          <w:szCs w:val="24"/>
          <w:highlight w:val="lightGray"/>
        </w:rPr>
        <w:t>)</w:t>
      </w:r>
      <w:r w:rsidR="00625A00">
        <w:rPr>
          <w:rFonts w:ascii="Arial" w:hAnsi="Arial" w:cs="Arial"/>
          <w:b/>
          <w:color w:val="FFFF00"/>
          <w:sz w:val="24"/>
        </w:rPr>
        <w:t xml:space="preserve"> </w:t>
      </w:r>
      <w:r w:rsidRPr="00681D6E">
        <w:rPr>
          <w:rFonts w:ascii="Arial" w:hAnsi="Arial" w:cs="Arial"/>
          <w:sz w:val="24"/>
        </w:rPr>
        <w:t xml:space="preserve">fields, the system will default to all dates. If you wish to set a date range or select a single date, click in those boxes to make your selection using the </w:t>
      </w:r>
      <w:r w:rsidR="00D0710A">
        <w:rPr>
          <w:rFonts w:ascii="Arial" w:hAnsi="Arial" w:cs="Arial"/>
          <w:sz w:val="24"/>
        </w:rPr>
        <w:t>drop-down</w:t>
      </w:r>
      <w:r w:rsidRPr="00681D6E">
        <w:rPr>
          <w:rFonts w:ascii="Arial" w:hAnsi="Arial" w:cs="Arial"/>
          <w:sz w:val="24"/>
        </w:rPr>
        <w:t xml:space="preserve"> calendar menu.</w:t>
      </w:r>
      <w:r w:rsidR="00562D68">
        <w:rPr>
          <w:rFonts w:ascii="Arial" w:hAnsi="Arial" w:cs="Arial"/>
          <w:sz w:val="24"/>
        </w:rPr>
        <w:t xml:space="preserve"> </w:t>
      </w:r>
      <w:r w:rsidRPr="00681D6E">
        <w:rPr>
          <w:rFonts w:ascii="Arial" w:hAnsi="Arial" w:cs="Arial"/>
          <w:sz w:val="24"/>
        </w:rPr>
        <w:t xml:space="preserve">You will also have the following option: </w:t>
      </w:r>
      <w:r w:rsidRPr="00625A00">
        <w:rPr>
          <w:rFonts w:ascii="Arial" w:hAnsi="Arial" w:cs="Arial"/>
          <w:b/>
          <w:color w:val="0070C0"/>
          <w:sz w:val="24"/>
        </w:rPr>
        <w:t>Only Print Recap?</w:t>
      </w:r>
      <w:r w:rsidRPr="00681D6E">
        <w:rPr>
          <w:rFonts w:ascii="Arial" w:hAnsi="Arial" w:cs="Arial"/>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3</w:t>
      </w:r>
      <w:r w:rsidR="00343DC7" w:rsidRPr="009E73AA">
        <w:rPr>
          <w:rFonts w:ascii="Arial" w:hAnsi="Arial" w:cs="Arial"/>
          <w:bCs/>
          <w:color w:val="BFBFBF"/>
          <w:szCs w:val="24"/>
          <w:highlight w:val="lightGray"/>
        </w:rPr>
        <w:t>)</w:t>
      </w:r>
      <w:r w:rsidR="00562D68">
        <w:rPr>
          <w:rFonts w:ascii="Arial" w:hAnsi="Arial" w:cs="Arial"/>
          <w:b/>
          <w:color w:val="FFFF00"/>
          <w:sz w:val="24"/>
        </w:rPr>
        <w:t xml:space="preserve"> </w:t>
      </w:r>
      <w:r w:rsidRPr="00681D6E">
        <w:rPr>
          <w:rFonts w:ascii="Arial" w:hAnsi="Arial" w:cs="Arial"/>
          <w:sz w:val="24"/>
        </w:rPr>
        <w:t>This will alter the report to give a “recap” of each account, rather than include each entry that makes up the total.</w:t>
      </w:r>
      <w:r w:rsidR="00562D68">
        <w:rPr>
          <w:rFonts w:ascii="Arial" w:hAnsi="Arial" w:cs="Arial"/>
          <w:sz w:val="24"/>
        </w:rPr>
        <w:t xml:space="preserve"> </w:t>
      </w:r>
      <w:r w:rsidR="003B1764" w:rsidRPr="00681D6E">
        <w:rPr>
          <w:rFonts w:ascii="Arial" w:hAnsi="Arial" w:cs="Arial"/>
          <w:sz w:val="24"/>
        </w:rPr>
        <w:t xml:space="preserve">This </w:t>
      </w:r>
      <w:r w:rsidRPr="00681D6E">
        <w:rPr>
          <w:rFonts w:ascii="Arial" w:hAnsi="Arial" w:cs="Arial"/>
          <w:sz w:val="24"/>
        </w:rPr>
        <w:t xml:space="preserve">report option </w:t>
      </w:r>
      <w:r w:rsidR="003B1764" w:rsidRPr="00681D6E">
        <w:rPr>
          <w:rFonts w:ascii="Arial" w:hAnsi="Arial" w:cs="Arial"/>
          <w:sz w:val="24"/>
        </w:rPr>
        <w:t>is most helpful in extracting data where financial information has been posted to the wrong period.</w:t>
      </w:r>
      <w:r w:rsidR="00562D68">
        <w:rPr>
          <w:rFonts w:ascii="Arial" w:hAnsi="Arial" w:cs="Arial"/>
          <w:sz w:val="24"/>
        </w:rPr>
        <w:t xml:space="preserve"> </w:t>
      </w:r>
      <w:r w:rsidR="003B1764" w:rsidRPr="00681D6E">
        <w:rPr>
          <w:rFonts w:ascii="Arial" w:hAnsi="Arial" w:cs="Arial"/>
          <w:sz w:val="24"/>
        </w:rPr>
        <w:t xml:space="preserve">In the date range fields, if you </w:t>
      </w:r>
      <w:r w:rsidRPr="00681D6E">
        <w:rPr>
          <w:rFonts w:ascii="Arial" w:hAnsi="Arial" w:cs="Arial"/>
          <w:sz w:val="24"/>
        </w:rPr>
        <w:t>tab through to include all dates</w:t>
      </w:r>
      <w:r w:rsidR="003B1764" w:rsidRPr="00681D6E">
        <w:rPr>
          <w:rFonts w:ascii="Arial" w:hAnsi="Arial" w:cs="Arial"/>
          <w:sz w:val="24"/>
        </w:rPr>
        <w:t>, all the data will prompt like it does in the standard version; however, dates will be the first sort parameter, then source, and then it will total for the journal.</w:t>
      </w:r>
      <w:r w:rsidR="00562D68">
        <w:rPr>
          <w:rFonts w:ascii="Arial" w:hAnsi="Arial" w:cs="Arial"/>
          <w:sz w:val="24"/>
        </w:rPr>
        <w:t xml:space="preserve"> </w:t>
      </w:r>
      <w:r w:rsidR="003B1764" w:rsidRPr="00681D6E">
        <w:rPr>
          <w:rFonts w:ascii="Arial" w:hAnsi="Arial" w:cs="Arial"/>
          <w:sz w:val="24"/>
        </w:rPr>
        <w:t xml:space="preserve">Therefore, if you use this feature for your </w:t>
      </w:r>
      <w:r w:rsidR="003B1764" w:rsidRPr="00343DC7">
        <w:rPr>
          <w:rFonts w:ascii="Arial" w:hAnsi="Arial" w:cs="Arial"/>
          <w:b/>
          <w:sz w:val="24"/>
        </w:rPr>
        <w:t>Cash</w:t>
      </w:r>
      <w:r w:rsidR="003B1764" w:rsidRPr="00681D6E">
        <w:rPr>
          <w:rFonts w:ascii="Arial" w:hAnsi="Arial" w:cs="Arial"/>
          <w:sz w:val="24"/>
        </w:rPr>
        <w:t xml:space="preserve"> account, the system will total each date’s entries and total by date for the </w:t>
      </w:r>
      <w:r w:rsidR="00343DC7" w:rsidRPr="00343DC7">
        <w:rPr>
          <w:rFonts w:ascii="Arial" w:hAnsi="Arial" w:cs="Arial"/>
          <w:b/>
          <w:sz w:val="24"/>
        </w:rPr>
        <w:t>C</w:t>
      </w:r>
      <w:r w:rsidR="003B1764" w:rsidRPr="00343DC7">
        <w:rPr>
          <w:rFonts w:ascii="Arial" w:hAnsi="Arial" w:cs="Arial"/>
          <w:b/>
          <w:sz w:val="24"/>
        </w:rPr>
        <w:t xml:space="preserve">ash </w:t>
      </w:r>
      <w:r w:rsidR="00343DC7" w:rsidRPr="00343DC7">
        <w:rPr>
          <w:rFonts w:ascii="Arial" w:hAnsi="Arial" w:cs="Arial"/>
          <w:b/>
          <w:sz w:val="24"/>
        </w:rPr>
        <w:t>R</w:t>
      </w:r>
      <w:r w:rsidR="003B1764" w:rsidRPr="00343DC7">
        <w:rPr>
          <w:rFonts w:ascii="Arial" w:hAnsi="Arial" w:cs="Arial"/>
          <w:b/>
          <w:sz w:val="24"/>
        </w:rPr>
        <w:t xml:space="preserve">eceipts </w:t>
      </w:r>
      <w:r w:rsidR="00343DC7" w:rsidRPr="00343DC7">
        <w:rPr>
          <w:rFonts w:ascii="Arial" w:hAnsi="Arial" w:cs="Arial"/>
          <w:b/>
          <w:sz w:val="24"/>
        </w:rPr>
        <w:t>J</w:t>
      </w:r>
      <w:r w:rsidR="003B1764" w:rsidRPr="00343DC7">
        <w:rPr>
          <w:rFonts w:ascii="Arial" w:hAnsi="Arial" w:cs="Arial"/>
          <w:b/>
          <w:sz w:val="24"/>
        </w:rPr>
        <w:t>ournal</w:t>
      </w:r>
      <w:r w:rsidR="003B1764" w:rsidRPr="00681D6E">
        <w:rPr>
          <w:rFonts w:ascii="Arial" w:hAnsi="Arial" w:cs="Arial"/>
          <w:sz w:val="24"/>
        </w:rPr>
        <w:t>.</w:t>
      </w:r>
      <w:r w:rsidR="00562D68">
        <w:rPr>
          <w:rFonts w:ascii="Arial" w:hAnsi="Arial" w:cs="Arial"/>
          <w:sz w:val="24"/>
        </w:rPr>
        <w:t xml:space="preserve"> </w:t>
      </w:r>
      <w:r w:rsidR="003B1764" w:rsidRPr="00681D6E">
        <w:rPr>
          <w:rFonts w:ascii="Arial" w:hAnsi="Arial" w:cs="Arial"/>
          <w:sz w:val="24"/>
        </w:rPr>
        <w:t>This will help enormously for bank reconciliations.</w:t>
      </w:r>
      <w:r w:rsidR="00562D68">
        <w:rPr>
          <w:rFonts w:ascii="Arial" w:hAnsi="Arial" w:cs="Arial"/>
          <w:sz w:val="24"/>
        </w:rPr>
        <w:t xml:space="preserve"> </w:t>
      </w:r>
      <w:r w:rsidR="003B1764" w:rsidRPr="00681D6E">
        <w:rPr>
          <w:rFonts w:ascii="Arial" w:hAnsi="Arial" w:cs="Arial"/>
          <w:sz w:val="24"/>
        </w:rPr>
        <w:t>All cash entries on that one date would appear together and total for that date.</w:t>
      </w:r>
      <w:r w:rsidR="00562D68">
        <w:rPr>
          <w:rFonts w:ascii="Arial" w:hAnsi="Arial" w:cs="Arial"/>
          <w:sz w:val="24"/>
        </w:rPr>
        <w:t xml:space="preserve"> </w:t>
      </w:r>
    </w:p>
    <w:p w14:paraId="28F72BFA" w14:textId="77777777" w:rsidR="003B1764" w:rsidRPr="00681D6E" w:rsidRDefault="003B1764" w:rsidP="00312FCA">
      <w:pPr>
        <w:spacing w:line="276" w:lineRule="auto"/>
        <w:rPr>
          <w:rFonts w:ascii="Arial" w:hAnsi="Arial" w:cs="Arial"/>
          <w:sz w:val="24"/>
        </w:rPr>
      </w:pPr>
    </w:p>
    <w:p w14:paraId="2D5EED43" w14:textId="77777777" w:rsidR="003B1764" w:rsidRPr="00681D6E" w:rsidRDefault="003B1764" w:rsidP="00312FCA">
      <w:pPr>
        <w:spacing w:line="276" w:lineRule="auto"/>
        <w:rPr>
          <w:rFonts w:ascii="Arial" w:hAnsi="Arial" w:cs="Arial"/>
          <w:sz w:val="24"/>
        </w:rPr>
      </w:pPr>
      <w:r w:rsidRPr="00681D6E">
        <w:rPr>
          <w:rFonts w:ascii="Arial" w:hAnsi="Arial" w:cs="Arial"/>
          <w:sz w:val="24"/>
        </w:rPr>
        <w:t xml:space="preserve">Another beneficial scenario </w:t>
      </w:r>
      <w:r w:rsidR="00153568" w:rsidRPr="00681D6E">
        <w:rPr>
          <w:rFonts w:ascii="Arial" w:hAnsi="Arial" w:cs="Arial"/>
          <w:sz w:val="24"/>
        </w:rPr>
        <w:t>is</w:t>
      </w:r>
      <w:r w:rsidRPr="00681D6E">
        <w:rPr>
          <w:rFonts w:ascii="Arial" w:hAnsi="Arial" w:cs="Arial"/>
          <w:sz w:val="24"/>
        </w:rPr>
        <w:t xml:space="preserve"> as follows: if you key in a current period, say </w:t>
      </w:r>
      <w:r w:rsidRPr="00343DC7">
        <w:rPr>
          <w:rFonts w:ascii="Arial" w:hAnsi="Arial" w:cs="Arial"/>
          <w:b/>
          <w:color w:val="0070C0"/>
          <w:sz w:val="24"/>
        </w:rPr>
        <w:t>12</w:t>
      </w:r>
      <w:r w:rsidRPr="00681D6E">
        <w:rPr>
          <w:rFonts w:ascii="Arial" w:hAnsi="Arial" w:cs="Arial"/>
          <w:sz w:val="24"/>
        </w:rPr>
        <w:t xml:space="preserve">, and then key in a beginning date of </w:t>
      </w:r>
      <w:r w:rsidRPr="00343DC7">
        <w:rPr>
          <w:rFonts w:ascii="Arial" w:hAnsi="Arial" w:cs="Arial"/>
          <w:b/>
          <w:color w:val="0070C0"/>
          <w:sz w:val="24"/>
        </w:rPr>
        <w:t>12/01/20</w:t>
      </w:r>
      <w:r w:rsidR="00343DC7" w:rsidRPr="00343DC7">
        <w:rPr>
          <w:rFonts w:ascii="Arial" w:hAnsi="Arial" w:cs="Arial"/>
          <w:b/>
          <w:color w:val="0070C0"/>
          <w:sz w:val="24"/>
        </w:rPr>
        <w:t>15</w:t>
      </w:r>
      <w:r w:rsidRPr="00343DC7">
        <w:rPr>
          <w:rFonts w:ascii="Arial" w:hAnsi="Arial" w:cs="Arial"/>
          <w:color w:val="0070C0"/>
          <w:sz w:val="24"/>
        </w:rPr>
        <w:t xml:space="preserve"> </w:t>
      </w:r>
      <w:r w:rsidRPr="00681D6E">
        <w:rPr>
          <w:rFonts w:ascii="Arial" w:hAnsi="Arial" w:cs="Arial"/>
          <w:sz w:val="24"/>
        </w:rPr>
        <w:t xml:space="preserve">and an ending date of </w:t>
      </w:r>
      <w:r w:rsidRPr="00343DC7">
        <w:rPr>
          <w:rFonts w:ascii="Arial" w:hAnsi="Arial" w:cs="Arial"/>
          <w:b/>
          <w:color w:val="0070C0"/>
          <w:sz w:val="24"/>
        </w:rPr>
        <w:t>12/31/20</w:t>
      </w:r>
      <w:r w:rsidR="00343DC7" w:rsidRPr="00343DC7">
        <w:rPr>
          <w:rFonts w:ascii="Arial" w:hAnsi="Arial" w:cs="Arial"/>
          <w:b/>
          <w:color w:val="0070C0"/>
          <w:sz w:val="24"/>
        </w:rPr>
        <w:t>15</w:t>
      </w:r>
      <w:r w:rsidRPr="00681D6E">
        <w:rPr>
          <w:rFonts w:ascii="Arial" w:hAnsi="Arial" w:cs="Arial"/>
          <w:sz w:val="24"/>
        </w:rPr>
        <w:t>, the system will print only those entries within that date range.</w:t>
      </w:r>
      <w:r w:rsidR="00562D68">
        <w:rPr>
          <w:rFonts w:ascii="Arial" w:hAnsi="Arial" w:cs="Arial"/>
          <w:sz w:val="24"/>
        </w:rPr>
        <w:t xml:space="preserve"> </w:t>
      </w:r>
      <w:r w:rsidRPr="00681D6E">
        <w:rPr>
          <w:rFonts w:ascii="Arial" w:hAnsi="Arial" w:cs="Arial"/>
          <w:sz w:val="24"/>
        </w:rPr>
        <w:t xml:space="preserve">It will also indicate that the account is out of </w:t>
      </w:r>
      <w:r w:rsidRPr="00681D6E">
        <w:rPr>
          <w:rFonts w:ascii="Arial" w:hAnsi="Arial" w:cs="Arial"/>
          <w:sz w:val="24"/>
        </w:rPr>
        <w:lastRenderedPageBreak/>
        <w:t>balance, which means the detail printed isn’t all that is in that account for that period.</w:t>
      </w:r>
      <w:r w:rsidR="00562D68">
        <w:rPr>
          <w:rFonts w:ascii="Arial" w:hAnsi="Arial" w:cs="Arial"/>
          <w:sz w:val="24"/>
        </w:rPr>
        <w:t xml:space="preserve"> </w:t>
      </w:r>
      <w:r w:rsidRPr="00681D6E">
        <w:rPr>
          <w:rFonts w:ascii="Arial" w:hAnsi="Arial" w:cs="Arial"/>
          <w:sz w:val="24"/>
        </w:rPr>
        <w:t>If there is a message saying no detail for this account, it means that there is detail in that account, but not in that date range.</w:t>
      </w:r>
      <w:r w:rsidR="00562D68">
        <w:rPr>
          <w:rFonts w:ascii="Arial" w:hAnsi="Arial" w:cs="Arial"/>
          <w:sz w:val="24"/>
        </w:rPr>
        <w:t xml:space="preserve"> </w:t>
      </w:r>
      <w:r w:rsidRPr="00681D6E">
        <w:rPr>
          <w:rFonts w:ascii="Arial" w:hAnsi="Arial" w:cs="Arial"/>
          <w:sz w:val="24"/>
        </w:rPr>
        <w:t>This is beneficial in the event you forgot to change posting periods and you need to isolate the entries in that period that need to be reversed out and moved to another period.</w:t>
      </w:r>
      <w:r w:rsidR="00562D68">
        <w:rPr>
          <w:rFonts w:ascii="Arial" w:hAnsi="Arial" w:cs="Arial"/>
          <w:sz w:val="24"/>
        </w:rPr>
        <w:t xml:space="preserve"> </w:t>
      </w:r>
      <w:r w:rsidRPr="00681D6E">
        <w:rPr>
          <w:rFonts w:ascii="Arial" w:hAnsi="Arial" w:cs="Arial"/>
          <w:sz w:val="24"/>
        </w:rPr>
        <w:t>Once you begin using this feature</w:t>
      </w:r>
      <w:r w:rsidR="00343DC7">
        <w:rPr>
          <w:rFonts w:ascii="Arial" w:hAnsi="Arial" w:cs="Arial"/>
          <w:sz w:val="24"/>
        </w:rPr>
        <w:t>,</w:t>
      </w:r>
      <w:r w:rsidRPr="00681D6E">
        <w:rPr>
          <w:rFonts w:ascii="Arial" w:hAnsi="Arial" w:cs="Arial"/>
          <w:sz w:val="24"/>
        </w:rPr>
        <w:t xml:space="preserve"> you may discover even more uses for extracting data.</w:t>
      </w:r>
      <w:r w:rsidR="00562D68">
        <w:rPr>
          <w:rFonts w:ascii="Arial" w:hAnsi="Arial" w:cs="Arial"/>
          <w:sz w:val="24"/>
        </w:rPr>
        <w:t xml:space="preserve"> </w:t>
      </w:r>
    </w:p>
    <w:p w14:paraId="2DC0FC35" w14:textId="77777777" w:rsidR="00312FCA" w:rsidRDefault="00312FCA" w:rsidP="00312FCA">
      <w:pPr>
        <w:spacing w:line="276" w:lineRule="auto"/>
        <w:rPr>
          <w:rFonts w:ascii="Arial" w:hAnsi="Arial" w:cs="Arial"/>
          <w:sz w:val="24"/>
        </w:rPr>
      </w:pPr>
    </w:p>
    <w:p w14:paraId="5F984110" w14:textId="77777777" w:rsidR="001B0D59" w:rsidRPr="00681D6E" w:rsidRDefault="003B1764" w:rsidP="00312FCA">
      <w:pPr>
        <w:spacing w:line="276" w:lineRule="auto"/>
        <w:rPr>
          <w:rFonts w:ascii="Arial" w:hAnsi="Arial" w:cs="Arial"/>
          <w:sz w:val="24"/>
        </w:rPr>
      </w:pPr>
      <w:r w:rsidRPr="00681D6E">
        <w:rPr>
          <w:rFonts w:ascii="Arial" w:hAnsi="Arial" w:cs="Arial"/>
          <w:sz w:val="24"/>
        </w:rPr>
        <w:t xml:space="preserve">The third option, </w:t>
      </w:r>
      <w:r w:rsidRPr="00343DC7">
        <w:rPr>
          <w:rFonts w:ascii="Arial" w:hAnsi="Arial" w:cs="Arial"/>
          <w:b/>
          <w:color w:val="0070C0"/>
          <w:sz w:val="24"/>
        </w:rPr>
        <w:t>Print Entries Sequence</w:t>
      </w:r>
      <w:r w:rsidRPr="00681D6E">
        <w:rPr>
          <w:rFonts w:ascii="Arial" w:hAnsi="Arial" w:cs="Arial"/>
          <w:sz w:val="24"/>
        </w:rPr>
        <w:t xml:space="preserve">, allows you to sort by a single </w:t>
      </w:r>
      <w:r w:rsidRPr="00343DC7">
        <w:rPr>
          <w:rFonts w:ascii="Arial" w:hAnsi="Arial" w:cs="Arial"/>
          <w:b/>
          <w:sz w:val="24"/>
        </w:rPr>
        <w:t>G/L</w:t>
      </w:r>
      <w:r w:rsidRPr="00681D6E">
        <w:rPr>
          <w:rFonts w:ascii="Arial" w:hAnsi="Arial" w:cs="Arial"/>
          <w:sz w:val="24"/>
        </w:rPr>
        <w:t xml:space="preserve"> sequence number.</w:t>
      </w:r>
      <w:r w:rsidR="00562D68">
        <w:rPr>
          <w:rFonts w:ascii="Arial" w:hAnsi="Arial" w:cs="Arial"/>
          <w:sz w:val="24"/>
        </w:rPr>
        <w:t xml:space="preserve"> </w:t>
      </w:r>
      <w:r w:rsidR="001B0D59" w:rsidRPr="00681D6E">
        <w:rPr>
          <w:rFonts w:ascii="Arial" w:hAnsi="Arial" w:cs="Arial"/>
          <w:sz w:val="24"/>
        </w:rPr>
        <w:t xml:space="preserve">The </w:t>
      </w:r>
      <w:r w:rsidR="001B0D59" w:rsidRPr="00343DC7">
        <w:rPr>
          <w:rFonts w:ascii="Arial" w:hAnsi="Arial" w:cs="Arial"/>
          <w:b/>
          <w:color w:val="0070C0"/>
          <w:sz w:val="24"/>
          <w:highlight w:val="yellow"/>
        </w:rPr>
        <w:t>Print Entries Sequence</w:t>
      </w:r>
      <w:r w:rsidR="001B0D59" w:rsidRPr="00343DC7">
        <w:rPr>
          <w:rFonts w:ascii="Arial" w:hAnsi="Arial" w:cs="Arial"/>
          <w:color w:val="0070C0"/>
          <w:sz w:val="24"/>
        </w:rPr>
        <w:t xml:space="preserve"> </w:t>
      </w:r>
      <w:r w:rsidR="001B0D59" w:rsidRPr="00681D6E">
        <w:rPr>
          <w:rFonts w:ascii="Arial" w:hAnsi="Arial" w:cs="Arial"/>
          <w:sz w:val="24"/>
        </w:rPr>
        <w:t xml:space="preserve">screen will appear as follows: </w:t>
      </w:r>
    </w:p>
    <w:p w14:paraId="6F04EB69" w14:textId="77777777" w:rsidR="001B0D59" w:rsidRPr="00681D6E" w:rsidRDefault="001B0D59" w:rsidP="00312FCA">
      <w:pPr>
        <w:spacing w:line="276" w:lineRule="auto"/>
        <w:rPr>
          <w:rFonts w:ascii="Arial" w:hAnsi="Arial" w:cs="Arial"/>
          <w:sz w:val="24"/>
        </w:rPr>
      </w:pPr>
    </w:p>
    <w:p w14:paraId="2AC80ADD" w14:textId="77777777" w:rsidR="001B0D59" w:rsidRPr="00681D6E" w:rsidRDefault="00C90AA7" w:rsidP="00312FCA">
      <w:pPr>
        <w:spacing w:line="276" w:lineRule="auto"/>
        <w:jc w:val="center"/>
        <w:rPr>
          <w:rFonts w:ascii="Arial" w:hAnsi="Arial" w:cs="Arial"/>
          <w:sz w:val="24"/>
        </w:rPr>
      </w:pPr>
      <w:r>
        <w:rPr>
          <w:noProof/>
        </w:rPr>
        <w:drawing>
          <wp:inline distT="0" distB="0" distL="0" distR="0" wp14:anchorId="22A50EBB" wp14:editId="3132D854">
            <wp:extent cx="6124575" cy="1790700"/>
            <wp:effectExtent l="0" t="0" r="9525" b="0"/>
            <wp:docPr id="54" name="Picture 54" descr="WorD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WorD19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4575" cy="1790700"/>
                    </a:xfrm>
                    <a:prstGeom prst="rect">
                      <a:avLst/>
                    </a:prstGeom>
                    <a:noFill/>
                    <a:ln>
                      <a:noFill/>
                    </a:ln>
                  </pic:spPr>
                </pic:pic>
              </a:graphicData>
            </a:graphic>
          </wp:inline>
        </w:drawing>
      </w:r>
    </w:p>
    <w:p w14:paraId="57559388" w14:textId="77777777" w:rsidR="001B0D59" w:rsidRPr="00681D6E" w:rsidRDefault="001B0D59" w:rsidP="00312FCA">
      <w:pPr>
        <w:spacing w:line="276" w:lineRule="auto"/>
        <w:rPr>
          <w:rFonts w:ascii="Arial" w:hAnsi="Arial" w:cs="Arial"/>
          <w:sz w:val="24"/>
        </w:rPr>
      </w:pPr>
    </w:p>
    <w:p w14:paraId="09099AAE" w14:textId="77777777" w:rsidR="00153568" w:rsidRPr="00681D6E" w:rsidRDefault="003B1764" w:rsidP="00312FCA">
      <w:pPr>
        <w:spacing w:line="276" w:lineRule="auto"/>
        <w:rPr>
          <w:rFonts w:ascii="Arial" w:hAnsi="Arial" w:cs="Arial"/>
          <w:sz w:val="24"/>
        </w:rPr>
      </w:pPr>
      <w:r w:rsidRPr="00681D6E">
        <w:rPr>
          <w:rFonts w:ascii="Arial" w:hAnsi="Arial" w:cs="Arial"/>
          <w:sz w:val="24"/>
        </w:rPr>
        <w:t xml:space="preserve">This </w:t>
      </w:r>
      <w:r w:rsidR="001B0D59" w:rsidRPr="00681D6E">
        <w:rPr>
          <w:rFonts w:ascii="Arial" w:hAnsi="Arial" w:cs="Arial"/>
          <w:sz w:val="24"/>
        </w:rPr>
        <w:t xml:space="preserve">option </w:t>
      </w:r>
      <w:r w:rsidRPr="00681D6E">
        <w:rPr>
          <w:rFonts w:ascii="Arial" w:hAnsi="Arial" w:cs="Arial"/>
          <w:sz w:val="24"/>
        </w:rPr>
        <w:t xml:space="preserve">is helpful </w:t>
      </w:r>
      <w:r w:rsidR="001B0D59" w:rsidRPr="00681D6E">
        <w:rPr>
          <w:rFonts w:ascii="Arial" w:hAnsi="Arial" w:cs="Arial"/>
          <w:sz w:val="24"/>
        </w:rPr>
        <w:t xml:space="preserve">for resolving issues such as </w:t>
      </w:r>
      <w:r w:rsidRPr="00681D6E">
        <w:rPr>
          <w:rFonts w:ascii="Arial" w:hAnsi="Arial" w:cs="Arial"/>
          <w:sz w:val="24"/>
        </w:rPr>
        <w:t xml:space="preserve">if you entered an </w:t>
      </w:r>
      <w:r w:rsidRPr="00343DC7">
        <w:rPr>
          <w:rFonts w:ascii="Arial" w:hAnsi="Arial" w:cs="Arial"/>
          <w:b/>
          <w:sz w:val="24"/>
        </w:rPr>
        <w:t>A/P</w:t>
      </w:r>
      <w:r w:rsidRPr="00681D6E">
        <w:rPr>
          <w:rFonts w:ascii="Arial" w:hAnsi="Arial" w:cs="Arial"/>
          <w:sz w:val="24"/>
        </w:rPr>
        <w:t xml:space="preserve"> bill but d</w:t>
      </w:r>
      <w:r w:rsidR="00343DC7">
        <w:rPr>
          <w:rFonts w:ascii="Arial" w:hAnsi="Arial" w:cs="Arial"/>
          <w:sz w:val="24"/>
        </w:rPr>
        <w:t>idn</w:t>
      </w:r>
      <w:r w:rsidRPr="00681D6E">
        <w:rPr>
          <w:rFonts w:ascii="Arial" w:hAnsi="Arial" w:cs="Arial"/>
          <w:sz w:val="24"/>
        </w:rPr>
        <w:t xml:space="preserve">’t remember where the other parts of the entry went in the </w:t>
      </w:r>
      <w:r w:rsidRPr="00343DC7">
        <w:rPr>
          <w:rFonts w:ascii="Arial" w:hAnsi="Arial" w:cs="Arial"/>
          <w:b/>
          <w:sz w:val="24"/>
        </w:rPr>
        <w:t>G/L</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The sequence number is in a format of xxxxxx-001, xxxxxx-002, etc.</w:t>
      </w:r>
      <w:r w:rsidR="00562D68">
        <w:rPr>
          <w:rFonts w:ascii="Arial" w:hAnsi="Arial" w:cs="Arial"/>
          <w:sz w:val="24"/>
        </w:rPr>
        <w:t xml:space="preserve"> </w:t>
      </w:r>
      <w:r w:rsidR="00625A00">
        <w:rPr>
          <w:rFonts w:ascii="Arial" w:hAnsi="Arial" w:cs="Arial"/>
          <w:sz w:val="24"/>
        </w:rPr>
        <w:t xml:space="preserve">If you type the first six digits in the </w:t>
      </w:r>
      <w:r w:rsidR="00625A00" w:rsidRPr="00625A00">
        <w:rPr>
          <w:rFonts w:ascii="Arial" w:hAnsi="Arial" w:cs="Arial"/>
          <w:b/>
          <w:color w:val="0070C0"/>
          <w:sz w:val="24"/>
        </w:rPr>
        <w:t xml:space="preserve">G/L Sequence #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1</w:t>
      </w:r>
      <w:r w:rsidR="00343DC7" w:rsidRPr="009E73AA">
        <w:rPr>
          <w:rFonts w:ascii="Arial" w:hAnsi="Arial" w:cs="Arial"/>
          <w:bCs/>
          <w:color w:val="BFBFBF"/>
          <w:szCs w:val="24"/>
          <w:highlight w:val="lightGray"/>
        </w:rPr>
        <w:t>)</w:t>
      </w:r>
      <w:r w:rsidR="00625A00">
        <w:rPr>
          <w:rFonts w:ascii="Arial" w:hAnsi="Arial" w:cs="Arial"/>
          <w:b/>
          <w:color w:val="FFFF00"/>
          <w:sz w:val="24"/>
        </w:rPr>
        <w:t xml:space="preserve"> </w:t>
      </w:r>
      <w:r w:rsidR="00625A00">
        <w:rPr>
          <w:rFonts w:ascii="Arial" w:hAnsi="Arial" w:cs="Arial"/>
          <w:sz w:val="24"/>
        </w:rPr>
        <w:t xml:space="preserve">field, </w:t>
      </w:r>
      <w:r w:rsidR="00A85CBA">
        <w:rPr>
          <w:rFonts w:ascii="Arial" w:hAnsi="Arial" w:cs="Arial"/>
          <w:sz w:val="24"/>
        </w:rPr>
        <w:t xml:space="preserve">then click the </w:t>
      </w:r>
      <w:r w:rsidR="00A85CBA" w:rsidRPr="00A85CBA">
        <w:rPr>
          <w:rFonts w:ascii="Arial" w:hAnsi="Arial" w:cs="Arial"/>
          <w:b/>
          <w:color w:val="FF0000"/>
          <w:sz w:val="24"/>
        </w:rPr>
        <w:t>Generate</w:t>
      </w:r>
      <w:r w:rsidR="00A85CBA">
        <w:rPr>
          <w:rFonts w:ascii="Arial" w:hAnsi="Arial" w:cs="Arial"/>
          <w:sz w:val="24"/>
        </w:rPr>
        <w:t xml:space="preserve"> button, </w:t>
      </w:r>
      <w:r w:rsidRPr="00681D6E">
        <w:rPr>
          <w:rFonts w:ascii="Arial" w:hAnsi="Arial" w:cs="Arial"/>
          <w:sz w:val="24"/>
        </w:rPr>
        <w:t xml:space="preserve">the system will </w:t>
      </w:r>
      <w:r w:rsidR="00625A00">
        <w:rPr>
          <w:rFonts w:ascii="Arial" w:hAnsi="Arial" w:cs="Arial"/>
          <w:sz w:val="24"/>
        </w:rPr>
        <w:t xml:space="preserve">find and </w:t>
      </w:r>
      <w:r w:rsidRPr="00681D6E">
        <w:rPr>
          <w:rFonts w:ascii="Arial" w:hAnsi="Arial" w:cs="Arial"/>
          <w:sz w:val="24"/>
        </w:rPr>
        <w:t xml:space="preserve">display all the -001, -002, etc. entries so you can see the entire entry with all accounts </w:t>
      </w:r>
      <w:r w:rsidR="00625A00">
        <w:rPr>
          <w:rFonts w:ascii="Arial" w:hAnsi="Arial" w:cs="Arial"/>
          <w:sz w:val="24"/>
        </w:rPr>
        <w:t>impacted</w:t>
      </w:r>
      <w:r w:rsidRPr="00681D6E">
        <w:rPr>
          <w:rFonts w:ascii="Arial" w:hAnsi="Arial" w:cs="Arial"/>
          <w:sz w:val="24"/>
        </w:rPr>
        <w:t>.</w:t>
      </w:r>
      <w:r w:rsidR="00562D68">
        <w:rPr>
          <w:rFonts w:ascii="Arial" w:hAnsi="Arial" w:cs="Arial"/>
          <w:sz w:val="24"/>
        </w:rPr>
        <w:t xml:space="preserve"> </w:t>
      </w:r>
      <w:r w:rsidR="00153568" w:rsidRPr="00681D6E">
        <w:rPr>
          <w:rFonts w:ascii="Arial" w:hAnsi="Arial" w:cs="Arial"/>
          <w:sz w:val="24"/>
        </w:rPr>
        <w:t xml:space="preserve">The </w:t>
      </w:r>
      <w:r w:rsidR="00153568" w:rsidRPr="00343DC7">
        <w:rPr>
          <w:rFonts w:ascii="Arial" w:hAnsi="Arial" w:cs="Arial"/>
          <w:b/>
          <w:color w:val="0070C0"/>
          <w:sz w:val="24"/>
          <w:highlight w:val="yellow"/>
        </w:rPr>
        <w:t>Print Entries Sequence</w:t>
      </w:r>
      <w:r w:rsidR="00153568" w:rsidRPr="00343DC7">
        <w:rPr>
          <w:rFonts w:ascii="Arial" w:hAnsi="Arial" w:cs="Arial"/>
          <w:color w:val="0070C0"/>
          <w:sz w:val="24"/>
        </w:rPr>
        <w:t xml:space="preserve"> </w:t>
      </w:r>
      <w:r w:rsidR="00153568" w:rsidRPr="00681D6E">
        <w:rPr>
          <w:rFonts w:ascii="Arial" w:hAnsi="Arial" w:cs="Arial"/>
          <w:sz w:val="24"/>
        </w:rPr>
        <w:t xml:space="preserve">screen </w:t>
      </w:r>
      <w:r w:rsidR="001B0D59" w:rsidRPr="00681D6E">
        <w:rPr>
          <w:rFonts w:ascii="Arial" w:hAnsi="Arial" w:cs="Arial"/>
          <w:sz w:val="24"/>
        </w:rPr>
        <w:t xml:space="preserve">with detail </w:t>
      </w:r>
      <w:r w:rsidR="00153568" w:rsidRPr="00681D6E">
        <w:rPr>
          <w:rFonts w:ascii="Arial" w:hAnsi="Arial" w:cs="Arial"/>
          <w:sz w:val="24"/>
        </w:rPr>
        <w:t>will appear as follows:</w:t>
      </w:r>
    </w:p>
    <w:p w14:paraId="507FC99F" w14:textId="77777777" w:rsidR="00153568" w:rsidRPr="00681D6E" w:rsidRDefault="00153568" w:rsidP="00312FCA">
      <w:pPr>
        <w:spacing w:line="276" w:lineRule="auto"/>
        <w:rPr>
          <w:rFonts w:ascii="Arial" w:hAnsi="Arial" w:cs="Arial"/>
          <w:sz w:val="24"/>
        </w:rPr>
      </w:pPr>
    </w:p>
    <w:p w14:paraId="5166AC62" w14:textId="77777777" w:rsidR="003B1764" w:rsidRPr="00681D6E" w:rsidRDefault="00C90AA7" w:rsidP="00312FCA">
      <w:pPr>
        <w:spacing w:line="276" w:lineRule="auto"/>
        <w:jc w:val="center"/>
        <w:rPr>
          <w:noProof/>
        </w:rPr>
      </w:pPr>
      <w:r>
        <w:rPr>
          <w:noProof/>
        </w:rPr>
        <w:lastRenderedPageBreak/>
        <w:drawing>
          <wp:inline distT="0" distB="0" distL="0" distR="0" wp14:anchorId="06A1D16E" wp14:editId="08EC244F">
            <wp:extent cx="4924425" cy="3914775"/>
            <wp:effectExtent l="0" t="0" r="9525" b="9525"/>
            <wp:docPr id="55" name="Picture 55" descr="WorA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orA68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24425" cy="3914775"/>
                    </a:xfrm>
                    <a:prstGeom prst="rect">
                      <a:avLst/>
                    </a:prstGeom>
                    <a:noFill/>
                    <a:ln>
                      <a:noFill/>
                    </a:ln>
                  </pic:spPr>
                </pic:pic>
              </a:graphicData>
            </a:graphic>
          </wp:inline>
        </w:drawing>
      </w:r>
    </w:p>
    <w:p w14:paraId="6AEFFA59" w14:textId="77777777" w:rsidR="006F44BA" w:rsidRPr="00681D6E" w:rsidRDefault="006F44BA" w:rsidP="00312FCA">
      <w:pPr>
        <w:spacing w:line="276" w:lineRule="auto"/>
        <w:rPr>
          <w:noProof/>
        </w:rPr>
      </w:pPr>
    </w:p>
    <w:p w14:paraId="136424DE" w14:textId="77777777" w:rsidR="006F44BA" w:rsidRDefault="00C638A2" w:rsidP="00312FCA">
      <w:pPr>
        <w:spacing w:line="276" w:lineRule="auto"/>
        <w:rPr>
          <w:rFonts w:ascii="Arial" w:hAnsi="Arial" w:cs="Arial"/>
          <w:sz w:val="24"/>
        </w:rPr>
      </w:pPr>
      <w:r w:rsidRPr="00681D6E">
        <w:rPr>
          <w:rFonts w:ascii="Arial" w:hAnsi="Arial" w:cs="Arial"/>
          <w:sz w:val="24"/>
        </w:rPr>
        <w:t xml:space="preserve">Once you type </w:t>
      </w:r>
      <w:r w:rsidR="001B0D59" w:rsidRPr="00681D6E">
        <w:rPr>
          <w:rFonts w:ascii="Arial" w:hAnsi="Arial" w:cs="Arial"/>
          <w:sz w:val="24"/>
        </w:rPr>
        <w:t xml:space="preserve">in </w:t>
      </w:r>
      <w:r w:rsidRPr="00681D6E">
        <w:rPr>
          <w:rFonts w:ascii="Arial" w:hAnsi="Arial" w:cs="Arial"/>
          <w:sz w:val="24"/>
        </w:rPr>
        <w:t xml:space="preserve">an applicable </w:t>
      </w:r>
      <w:r w:rsidRPr="00212339">
        <w:rPr>
          <w:rFonts w:ascii="Arial" w:hAnsi="Arial" w:cs="Arial"/>
          <w:b/>
          <w:color w:val="0070C0"/>
          <w:sz w:val="24"/>
        </w:rPr>
        <w:t>G/L Sequence #</w:t>
      </w:r>
      <w:r w:rsidR="00212339">
        <w:rPr>
          <w:rFonts w:ascii="Arial" w:hAnsi="Arial" w:cs="Arial"/>
          <w:b/>
          <w:color w:val="0070C0"/>
          <w:sz w:val="24"/>
        </w:rPr>
        <w:t xml:space="preserve"> </w:t>
      </w:r>
      <w:r w:rsidR="00343DC7" w:rsidRPr="009E73AA">
        <w:rPr>
          <w:rFonts w:ascii="Arial" w:hAnsi="Arial" w:cs="Arial"/>
          <w:bCs/>
          <w:color w:val="BFBFBF"/>
          <w:szCs w:val="24"/>
          <w:highlight w:val="lightGray"/>
        </w:rPr>
        <w:t>(</w:t>
      </w:r>
      <w:r w:rsidR="00343DC7">
        <w:rPr>
          <w:rFonts w:ascii="Arial" w:hAnsi="Arial" w:cs="Arial"/>
          <w:b/>
          <w:bCs/>
          <w:sz w:val="24"/>
          <w:szCs w:val="24"/>
          <w:highlight w:val="lightGray"/>
        </w:rPr>
        <w:t>1</w:t>
      </w:r>
      <w:r w:rsidR="00343DC7" w:rsidRPr="009E73AA">
        <w:rPr>
          <w:rFonts w:ascii="Arial" w:hAnsi="Arial" w:cs="Arial"/>
          <w:bCs/>
          <w:color w:val="BFBFBF"/>
          <w:szCs w:val="24"/>
          <w:highlight w:val="lightGray"/>
        </w:rPr>
        <w:t>)</w:t>
      </w:r>
      <w:r w:rsidRPr="00681D6E">
        <w:rPr>
          <w:rFonts w:ascii="Arial" w:hAnsi="Arial" w:cs="Arial"/>
          <w:b/>
          <w:sz w:val="24"/>
        </w:rPr>
        <w:t>,</w:t>
      </w:r>
      <w:r w:rsidRPr="00681D6E">
        <w:rPr>
          <w:rFonts w:ascii="Arial" w:hAnsi="Arial" w:cs="Arial"/>
          <w:sz w:val="24"/>
        </w:rPr>
        <w:t xml:space="preserve"> the data below that field will display all the entries associated with that sequence, as in the example above.</w:t>
      </w:r>
      <w:r w:rsidR="00562D68">
        <w:rPr>
          <w:rFonts w:ascii="Arial" w:hAnsi="Arial" w:cs="Arial"/>
          <w:sz w:val="24"/>
        </w:rPr>
        <w:t xml:space="preserve"> </w:t>
      </w:r>
      <w:r w:rsidR="001B0D59" w:rsidRPr="00681D6E">
        <w:rPr>
          <w:rFonts w:ascii="Arial" w:hAnsi="Arial" w:cs="Arial"/>
          <w:sz w:val="24"/>
        </w:rPr>
        <w:t xml:space="preserve">You can then print the detail by clicking the </w:t>
      </w:r>
      <w:r w:rsidR="001B0D59" w:rsidRPr="00212339">
        <w:rPr>
          <w:rFonts w:ascii="Arial" w:hAnsi="Arial" w:cs="Arial"/>
          <w:b/>
          <w:color w:val="FF0000"/>
          <w:sz w:val="24"/>
        </w:rPr>
        <w:t>Print</w:t>
      </w:r>
      <w:r w:rsidR="001B0D59" w:rsidRPr="00681D6E">
        <w:rPr>
          <w:rFonts w:ascii="Arial" w:hAnsi="Arial" w:cs="Arial"/>
          <w:sz w:val="24"/>
        </w:rPr>
        <w:t xml:space="preserve"> button at the bottom right of the screen.</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A85CBA">
        <w:rPr>
          <w:rFonts w:ascii="Arial" w:hAnsi="Arial" w:cs="Arial"/>
          <w:b/>
          <w:color w:val="0070C0"/>
          <w:sz w:val="24"/>
        </w:rPr>
        <w:t>Cancel</w:t>
      </w:r>
      <w:r w:rsidR="00BC257B" w:rsidRPr="00681D6E">
        <w:rPr>
          <w:rFonts w:ascii="Arial" w:hAnsi="Arial" w:cs="Arial"/>
          <w:sz w:val="24"/>
        </w:rPr>
        <w:t xml:space="preserve"> button.</w:t>
      </w:r>
    </w:p>
    <w:p w14:paraId="03E707EF" w14:textId="77777777" w:rsidR="003E1D68" w:rsidRDefault="003E1D68" w:rsidP="00312FCA">
      <w:pPr>
        <w:spacing w:line="276" w:lineRule="auto"/>
        <w:rPr>
          <w:rFonts w:ascii="Arial" w:hAnsi="Arial" w:cs="Arial"/>
          <w:sz w:val="24"/>
        </w:rPr>
      </w:pPr>
    </w:p>
    <w:p w14:paraId="5128008A" w14:textId="77777777" w:rsidR="003E1D68" w:rsidRDefault="003E1D68" w:rsidP="003E1D68">
      <w:pPr>
        <w:spacing w:line="276" w:lineRule="auto"/>
        <w:rPr>
          <w:rFonts w:ascii="Arial" w:hAnsi="Arial" w:cs="Arial"/>
          <w:sz w:val="24"/>
        </w:rPr>
      </w:pPr>
      <w:r w:rsidRPr="00CE0D0C">
        <w:rPr>
          <w:rFonts w:ascii="Arial" w:hAnsi="Arial" w:cs="Arial"/>
          <w:b/>
          <w:color w:val="0070C0"/>
          <w:sz w:val="24"/>
        </w:rPr>
        <w:t>Re-Use Journal</w:t>
      </w:r>
      <w:r>
        <w:rPr>
          <w:rFonts w:ascii="Arial" w:hAnsi="Arial" w:cs="Arial"/>
          <w:sz w:val="24"/>
        </w:rPr>
        <w:t>:</w:t>
      </w:r>
    </w:p>
    <w:p w14:paraId="06A98820" w14:textId="77777777" w:rsidR="003E1D68" w:rsidRDefault="003E1D68" w:rsidP="003E1D68">
      <w:pPr>
        <w:spacing w:line="276" w:lineRule="auto"/>
        <w:rPr>
          <w:rFonts w:ascii="Arial" w:hAnsi="Arial" w:cs="Arial"/>
          <w:bCs/>
          <w:sz w:val="24"/>
          <w:szCs w:val="24"/>
        </w:rPr>
      </w:pPr>
      <w:r w:rsidRPr="00CE0D0C">
        <w:rPr>
          <w:rFonts w:ascii="Arial" w:hAnsi="Arial" w:cs="Arial"/>
          <w:bCs/>
          <w:sz w:val="24"/>
          <w:szCs w:val="24"/>
        </w:rPr>
        <w:t xml:space="preserve">The </w:t>
      </w:r>
      <w:r w:rsidRPr="00CE0D0C">
        <w:rPr>
          <w:rFonts w:ascii="Arial" w:hAnsi="Arial" w:cs="Arial"/>
          <w:b/>
          <w:bCs/>
          <w:color w:val="0070C0"/>
          <w:sz w:val="24"/>
          <w:szCs w:val="24"/>
        </w:rPr>
        <w:t>Re-Use Journal</w:t>
      </w:r>
      <w:r w:rsidRPr="00CE0D0C">
        <w:rPr>
          <w:rFonts w:ascii="Arial" w:hAnsi="Arial" w:cs="Arial"/>
          <w:bCs/>
          <w:color w:val="0070C0"/>
          <w:sz w:val="24"/>
          <w:szCs w:val="24"/>
        </w:rPr>
        <w:t xml:space="preserve"> </w:t>
      </w:r>
      <w:r w:rsidRPr="00CE0D0C">
        <w:rPr>
          <w:rFonts w:ascii="Arial" w:hAnsi="Arial" w:cs="Arial"/>
          <w:bCs/>
          <w:sz w:val="24"/>
          <w:szCs w:val="24"/>
        </w:rPr>
        <w:t xml:space="preserve">option can be accessed from two different screens in the </w:t>
      </w:r>
      <w:r w:rsidRPr="00CE0D0C">
        <w:rPr>
          <w:rFonts w:ascii="Arial" w:hAnsi="Arial" w:cs="Arial"/>
          <w:b/>
          <w:bCs/>
          <w:sz w:val="24"/>
          <w:szCs w:val="24"/>
        </w:rPr>
        <w:t>RollMaster System</w:t>
      </w:r>
      <w:r w:rsidRPr="00CE0D0C">
        <w:rPr>
          <w:rFonts w:ascii="Arial" w:hAnsi="Arial" w:cs="Arial"/>
          <w:bCs/>
          <w:sz w:val="24"/>
          <w:szCs w:val="24"/>
        </w:rPr>
        <w:t>. The first appears in th</w:t>
      </w:r>
      <w:r>
        <w:rPr>
          <w:rFonts w:ascii="Arial" w:hAnsi="Arial" w:cs="Arial"/>
          <w:bCs/>
          <w:sz w:val="24"/>
          <w:szCs w:val="24"/>
        </w:rPr>
        <w:t xml:space="preserve">e </w:t>
      </w:r>
      <w:r w:rsidRPr="003E1D68">
        <w:rPr>
          <w:rFonts w:ascii="Arial" w:hAnsi="Arial" w:cs="Arial"/>
          <w:b/>
          <w:bCs/>
          <w:sz w:val="24"/>
          <w:szCs w:val="24"/>
        </w:rPr>
        <w:t>Account Detail Inquiry</w:t>
      </w:r>
      <w:r>
        <w:rPr>
          <w:rFonts w:ascii="Arial" w:hAnsi="Arial" w:cs="Arial"/>
          <w:bCs/>
          <w:sz w:val="24"/>
          <w:szCs w:val="24"/>
        </w:rPr>
        <w:t xml:space="preserve"> module, explained above, and the second one in this module</w:t>
      </w:r>
      <w:r w:rsidRPr="00CE0D0C">
        <w:rPr>
          <w:rFonts w:ascii="Arial" w:hAnsi="Arial" w:cs="Arial"/>
          <w:bCs/>
          <w:sz w:val="24"/>
          <w:szCs w:val="24"/>
        </w:rPr>
        <w:t xml:space="preserve">. </w:t>
      </w:r>
      <w:r>
        <w:rPr>
          <w:rFonts w:ascii="Arial" w:hAnsi="Arial" w:cs="Arial"/>
          <w:bCs/>
          <w:sz w:val="24"/>
          <w:szCs w:val="24"/>
        </w:rPr>
        <w:t xml:space="preserve">In this </w:t>
      </w:r>
      <w:proofErr w:type="spellStart"/>
      <w:r>
        <w:rPr>
          <w:rFonts w:ascii="Arial" w:hAnsi="Arial" w:cs="Arial"/>
          <w:bCs/>
          <w:sz w:val="24"/>
          <w:szCs w:val="24"/>
        </w:rPr>
        <w:t>moducle</w:t>
      </w:r>
      <w:proofErr w:type="spellEnd"/>
      <w:r>
        <w:rPr>
          <w:rFonts w:ascii="Arial" w:hAnsi="Arial" w:cs="Arial"/>
          <w:bCs/>
          <w:sz w:val="24"/>
          <w:szCs w:val="24"/>
        </w:rPr>
        <w:t>, in order t</w:t>
      </w:r>
      <w:r w:rsidRPr="00CE0D0C">
        <w:rPr>
          <w:rFonts w:ascii="Arial" w:hAnsi="Arial" w:cs="Arial"/>
          <w:bCs/>
          <w:sz w:val="24"/>
          <w:szCs w:val="24"/>
        </w:rPr>
        <w:t>o have access to this option</w:t>
      </w:r>
      <w:r>
        <w:rPr>
          <w:rFonts w:ascii="Arial" w:hAnsi="Arial" w:cs="Arial"/>
          <w:bCs/>
          <w:sz w:val="24"/>
          <w:szCs w:val="24"/>
        </w:rPr>
        <w:t xml:space="preserve">, </w:t>
      </w:r>
      <w:r w:rsidRPr="00CE0D0C">
        <w:rPr>
          <w:rFonts w:ascii="Arial" w:hAnsi="Arial" w:cs="Arial"/>
          <w:bCs/>
          <w:sz w:val="24"/>
          <w:szCs w:val="24"/>
        </w:rPr>
        <w:t xml:space="preserve">you will need to know the </w:t>
      </w:r>
      <w:r w:rsidRPr="00CE0D0C">
        <w:rPr>
          <w:rFonts w:ascii="Arial" w:hAnsi="Arial" w:cs="Arial"/>
          <w:b/>
          <w:bCs/>
          <w:sz w:val="24"/>
          <w:szCs w:val="24"/>
        </w:rPr>
        <w:t>G/L General Journal Sequence #</w:t>
      </w:r>
      <w:r w:rsidRPr="00CE0D0C">
        <w:rPr>
          <w:rFonts w:ascii="Arial" w:hAnsi="Arial" w:cs="Arial"/>
          <w:bCs/>
          <w:sz w:val="24"/>
          <w:szCs w:val="24"/>
        </w:rPr>
        <w:t xml:space="preserve"> of the </w:t>
      </w:r>
      <w:r w:rsidRPr="00CE0D0C">
        <w:rPr>
          <w:rFonts w:ascii="Arial" w:hAnsi="Arial" w:cs="Arial"/>
          <w:b/>
          <w:bCs/>
          <w:sz w:val="24"/>
          <w:szCs w:val="24"/>
        </w:rPr>
        <w:t>Journal Entry</w:t>
      </w:r>
      <w:r w:rsidRPr="00CE0D0C">
        <w:rPr>
          <w:rFonts w:ascii="Arial" w:hAnsi="Arial" w:cs="Arial"/>
          <w:bCs/>
          <w:sz w:val="24"/>
          <w:szCs w:val="24"/>
        </w:rPr>
        <w:t xml:space="preserve"> you wish to re-use. You will also need to set the </w:t>
      </w:r>
      <w:r w:rsidRPr="00CE0D0C">
        <w:rPr>
          <w:rFonts w:ascii="Arial" w:hAnsi="Arial" w:cs="Arial"/>
          <w:b/>
          <w:bCs/>
          <w:color w:val="0070C0"/>
          <w:sz w:val="24"/>
          <w:szCs w:val="24"/>
        </w:rPr>
        <w:t>Report Option</w:t>
      </w:r>
      <w:r w:rsidRPr="00CE0D0C">
        <w:rPr>
          <w:rFonts w:ascii="Arial" w:hAnsi="Arial" w:cs="Arial"/>
          <w:bCs/>
          <w:color w:val="0070C0"/>
          <w:sz w:val="24"/>
          <w:szCs w:val="24"/>
        </w:rPr>
        <w:t xml:space="preserve"> </w:t>
      </w:r>
      <w:r w:rsidRPr="00CE0D0C">
        <w:rPr>
          <w:rFonts w:ascii="Arial" w:hAnsi="Arial" w:cs="Arial"/>
          <w:bCs/>
          <w:sz w:val="24"/>
          <w:szCs w:val="24"/>
        </w:rPr>
        <w:t xml:space="preserve">field to </w:t>
      </w:r>
      <w:r w:rsidRPr="00CE0D0C">
        <w:rPr>
          <w:rFonts w:ascii="Arial" w:hAnsi="Arial" w:cs="Arial"/>
          <w:b/>
          <w:bCs/>
          <w:color w:val="0070C0"/>
          <w:sz w:val="24"/>
          <w:szCs w:val="24"/>
        </w:rPr>
        <w:t>Print Entries Sequence</w:t>
      </w:r>
      <w:r w:rsidRPr="00CE0D0C">
        <w:rPr>
          <w:rFonts w:ascii="Arial" w:hAnsi="Arial" w:cs="Arial"/>
          <w:bCs/>
          <w:color w:val="0070C0"/>
          <w:sz w:val="24"/>
          <w:szCs w:val="24"/>
        </w:rPr>
        <w:t xml:space="preserve"> </w:t>
      </w:r>
      <w:r w:rsidRPr="00CE0D0C">
        <w:rPr>
          <w:rFonts w:ascii="Arial" w:hAnsi="Arial" w:cs="Arial"/>
          <w:bCs/>
          <w:sz w:val="24"/>
          <w:szCs w:val="24"/>
        </w:rPr>
        <w:t xml:space="preserve">to prompt the </w:t>
      </w:r>
      <w:r w:rsidRPr="00CE0D0C">
        <w:rPr>
          <w:rFonts w:ascii="Arial" w:hAnsi="Arial" w:cs="Arial"/>
          <w:b/>
          <w:bCs/>
          <w:color w:val="0070C0"/>
          <w:sz w:val="24"/>
          <w:szCs w:val="24"/>
          <w:highlight w:val="yellow"/>
        </w:rPr>
        <w:t xml:space="preserve">G/L Detail </w:t>
      </w:r>
      <w:r w:rsidRPr="00CE0D0C">
        <w:rPr>
          <w:rFonts w:ascii="Arial" w:hAnsi="Arial" w:cs="Arial"/>
          <w:b/>
          <w:bCs/>
          <w:color w:val="0070C0"/>
          <w:sz w:val="24"/>
          <w:szCs w:val="24"/>
        </w:rPr>
        <w:t>Report</w:t>
      </w:r>
      <w:r w:rsidRPr="00CE0D0C">
        <w:rPr>
          <w:rFonts w:ascii="Arial" w:hAnsi="Arial" w:cs="Arial"/>
          <w:bCs/>
          <w:sz w:val="24"/>
          <w:szCs w:val="24"/>
        </w:rPr>
        <w:t xml:space="preserve"> screen. Type the applicable number in the </w:t>
      </w:r>
      <w:r w:rsidRPr="00CE0D0C">
        <w:rPr>
          <w:rFonts w:ascii="Arial" w:hAnsi="Arial" w:cs="Arial"/>
          <w:b/>
          <w:bCs/>
          <w:color w:val="0070C0"/>
          <w:sz w:val="24"/>
          <w:szCs w:val="24"/>
        </w:rPr>
        <w:t>G/L Sequence #</w:t>
      </w:r>
      <w:r w:rsidRPr="00CE0D0C">
        <w:rPr>
          <w:rFonts w:ascii="Arial" w:hAnsi="Arial" w:cs="Arial"/>
          <w:bCs/>
          <w:color w:val="0070C0"/>
          <w:sz w:val="24"/>
          <w:szCs w:val="24"/>
        </w:rPr>
        <w:t xml:space="preserve"> </w:t>
      </w:r>
      <w:r w:rsidRPr="00CE0D0C">
        <w:rPr>
          <w:rFonts w:ascii="Arial" w:hAnsi="Arial" w:cs="Arial"/>
          <w:bCs/>
          <w:sz w:val="24"/>
          <w:szCs w:val="24"/>
        </w:rPr>
        <w:t xml:space="preserve">field, click the </w:t>
      </w:r>
      <w:r w:rsidRPr="00CE0D0C">
        <w:rPr>
          <w:rFonts w:ascii="Arial" w:hAnsi="Arial" w:cs="Arial"/>
          <w:b/>
          <w:bCs/>
          <w:color w:val="0070C0"/>
          <w:sz w:val="24"/>
          <w:szCs w:val="24"/>
        </w:rPr>
        <w:t>Generate</w:t>
      </w:r>
      <w:r w:rsidRPr="00CE0D0C">
        <w:rPr>
          <w:rFonts w:ascii="Arial" w:hAnsi="Arial" w:cs="Arial"/>
          <w:bCs/>
          <w:color w:val="0070C0"/>
          <w:sz w:val="24"/>
          <w:szCs w:val="24"/>
        </w:rPr>
        <w:t xml:space="preserve"> </w:t>
      </w:r>
      <w:r w:rsidRPr="00CE0D0C">
        <w:rPr>
          <w:rFonts w:ascii="Arial" w:hAnsi="Arial" w:cs="Arial"/>
          <w:bCs/>
          <w:sz w:val="24"/>
          <w:szCs w:val="24"/>
        </w:rPr>
        <w:t xml:space="preserve">button, and the system will then prompt a </w:t>
      </w:r>
      <w:r w:rsidRPr="00CE0D0C">
        <w:rPr>
          <w:rFonts w:ascii="Arial" w:hAnsi="Arial" w:cs="Arial"/>
          <w:b/>
          <w:bCs/>
          <w:color w:val="0070C0"/>
          <w:sz w:val="24"/>
          <w:szCs w:val="24"/>
        </w:rPr>
        <w:t>Re-Use G/L</w:t>
      </w:r>
      <w:r w:rsidRPr="00CE0D0C">
        <w:rPr>
          <w:rFonts w:ascii="Arial" w:hAnsi="Arial" w:cs="Arial"/>
          <w:bCs/>
          <w:color w:val="0070C0"/>
          <w:sz w:val="24"/>
          <w:szCs w:val="24"/>
        </w:rPr>
        <w:t xml:space="preserve"> </w:t>
      </w:r>
      <w:r w:rsidRPr="00CE0D0C">
        <w:rPr>
          <w:rFonts w:ascii="Arial" w:hAnsi="Arial" w:cs="Arial"/>
          <w:bCs/>
          <w:sz w:val="24"/>
          <w:szCs w:val="24"/>
        </w:rPr>
        <w:t xml:space="preserve">button to the right of that field. Once an existing </w:t>
      </w:r>
      <w:r w:rsidRPr="00CE0D0C">
        <w:rPr>
          <w:rFonts w:ascii="Arial" w:hAnsi="Arial" w:cs="Arial"/>
          <w:b/>
          <w:bCs/>
          <w:sz w:val="24"/>
          <w:szCs w:val="24"/>
        </w:rPr>
        <w:t>General Journal Entry</w:t>
      </w:r>
      <w:r w:rsidRPr="00CE0D0C">
        <w:rPr>
          <w:rFonts w:ascii="Arial" w:hAnsi="Arial" w:cs="Arial"/>
          <w:bCs/>
          <w:sz w:val="24"/>
          <w:szCs w:val="24"/>
        </w:rPr>
        <w:t xml:space="preserve"> has been called up in the screen (</w:t>
      </w:r>
      <w:r w:rsidRPr="00CE0D0C">
        <w:rPr>
          <w:rFonts w:ascii="Arial" w:hAnsi="Arial" w:cs="Arial"/>
          <w:b/>
          <w:bCs/>
          <w:color w:val="0070C0"/>
          <w:sz w:val="24"/>
          <w:szCs w:val="24"/>
        </w:rPr>
        <w:t>Source = G/J</w:t>
      </w:r>
      <w:r w:rsidRPr="00CE0D0C">
        <w:rPr>
          <w:rFonts w:ascii="Arial" w:hAnsi="Arial" w:cs="Arial"/>
          <w:bCs/>
          <w:sz w:val="24"/>
          <w:szCs w:val="24"/>
        </w:rPr>
        <w:t xml:space="preserve">), you can </w:t>
      </w:r>
      <w:r w:rsidRPr="00CE0D0C">
        <w:rPr>
          <w:rFonts w:ascii="Arial" w:hAnsi="Arial" w:cs="Arial"/>
          <w:b/>
          <w:bCs/>
          <w:color w:val="ED7D31" w:themeColor="accent2"/>
          <w:sz w:val="24"/>
          <w:szCs w:val="24"/>
        </w:rPr>
        <w:t>right-click</w:t>
      </w:r>
      <w:r w:rsidRPr="00CE0D0C">
        <w:rPr>
          <w:rFonts w:ascii="Arial" w:hAnsi="Arial" w:cs="Arial"/>
          <w:bCs/>
          <w:color w:val="ED7D31" w:themeColor="accent2"/>
          <w:sz w:val="24"/>
          <w:szCs w:val="24"/>
        </w:rPr>
        <w:t xml:space="preserve"> </w:t>
      </w:r>
      <w:r w:rsidRPr="00CE0D0C">
        <w:rPr>
          <w:rFonts w:ascii="Arial" w:hAnsi="Arial" w:cs="Arial"/>
          <w:bCs/>
          <w:sz w:val="24"/>
          <w:szCs w:val="24"/>
        </w:rPr>
        <w:t xml:space="preserve">on an applicable detail line to prompt the following: </w:t>
      </w:r>
      <w:r w:rsidRPr="00CE0D0C">
        <w:rPr>
          <w:rFonts w:ascii="Arial" w:hAnsi="Arial" w:cs="Arial"/>
          <w:b/>
          <w:bCs/>
          <w:color w:val="0070C0"/>
          <w:sz w:val="24"/>
          <w:szCs w:val="24"/>
        </w:rPr>
        <w:t>Re-Use Journal</w:t>
      </w:r>
      <w:r w:rsidRPr="00CE0D0C">
        <w:rPr>
          <w:rFonts w:ascii="Arial" w:hAnsi="Arial" w:cs="Arial"/>
          <w:bCs/>
          <w:sz w:val="24"/>
          <w:szCs w:val="24"/>
        </w:rPr>
        <w:t xml:space="preserve">. When you click on this option, the system will prompt a </w:t>
      </w:r>
      <w:r w:rsidRPr="00CE0D0C">
        <w:rPr>
          <w:rFonts w:ascii="Arial" w:hAnsi="Arial" w:cs="Arial"/>
          <w:b/>
          <w:bCs/>
          <w:color w:val="0070C0"/>
          <w:sz w:val="24"/>
          <w:szCs w:val="24"/>
          <w:highlight w:val="yellow"/>
        </w:rPr>
        <w:t>Re-Use Date</w:t>
      </w:r>
      <w:r w:rsidRPr="00CE0D0C">
        <w:rPr>
          <w:rFonts w:ascii="Arial" w:hAnsi="Arial" w:cs="Arial"/>
          <w:bCs/>
          <w:color w:val="0070C0"/>
          <w:sz w:val="24"/>
          <w:szCs w:val="24"/>
          <w:highlight w:val="yellow"/>
        </w:rPr>
        <w:t xml:space="preserve"> </w:t>
      </w:r>
      <w:r w:rsidRPr="00CE0D0C">
        <w:rPr>
          <w:rFonts w:ascii="Arial" w:hAnsi="Arial" w:cs="Arial"/>
          <w:bCs/>
          <w:sz w:val="24"/>
          <w:szCs w:val="24"/>
        </w:rPr>
        <w:t>box as follows:</w:t>
      </w:r>
    </w:p>
    <w:p w14:paraId="30D7ECDF" w14:textId="77777777" w:rsidR="003E1D68" w:rsidRDefault="003E1D68" w:rsidP="003E1D68">
      <w:pPr>
        <w:spacing w:line="276" w:lineRule="auto"/>
        <w:rPr>
          <w:rFonts w:ascii="Arial" w:hAnsi="Arial" w:cs="Arial"/>
          <w:bCs/>
          <w:sz w:val="24"/>
          <w:szCs w:val="24"/>
        </w:rPr>
      </w:pPr>
    </w:p>
    <w:p w14:paraId="66A6F828" w14:textId="77777777" w:rsidR="003E1D68" w:rsidRPr="00CE0D0C" w:rsidRDefault="003E1D68" w:rsidP="003E1D68">
      <w:pPr>
        <w:spacing w:line="276" w:lineRule="auto"/>
        <w:jc w:val="center"/>
        <w:rPr>
          <w:rFonts w:ascii="Arial" w:hAnsi="Arial" w:cs="Arial"/>
          <w:bCs/>
          <w:sz w:val="24"/>
          <w:szCs w:val="24"/>
          <w:highlight w:val="cyan"/>
        </w:rPr>
      </w:pPr>
      <w:r w:rsidRPr="00CE0D0C">
        <w:rPr>
          <w:rFonts w:ascii="Arial" w:hAnsi="Arial" w:cs="Arial"/>
          <w:bCs/>
          <w:noProof/>
          <w:sz w:val="24"/>
          <w:szCs w:val="24"/>
        </w:rPr>
        <w:lastRenderedPageBreak/>
        <w:drawing>
          <wp:inline distT="0" distB="0" distL="0" distR="0" wp14:anchorId="663998C7" wp14:editId="4AA6FF55">
            <wp:extent cx="1476190" cy="14761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4">
                      <a:extLst>
                        <a:ext uri="{28A0092B-C50C-407E-A947-70E740481C1C}">
                          <a14:useLocalDpi xmlns:a14="http://schemas.microsoft.com/office/drawing/2010/main" val="0"/>
                        </a:ext>
                      </a:extLst>
                    </a:blip>
                    <a:stretch>
                      <a:fillRect/>
                    </a:stretch>
                  </pic:blipFill>
                  <pic:spPr>
                    <a:xfrm>
                      <a:off x="0" y="0"/>
                      <a:ext cx="1476190" cy="1476190"/>
                    </a:xfrm>
                    <a:prstGeom prst="rect">
                      <a:avLst/>
                    </a:prstGeom>
                  </pic:spPr>
                </pic:pic>
              </a:graphicData>
            </a:graphic>
          </wp:inline>
        </w:drawing>
      </w:r>
    </w:p>
    <w:p w14:paraId="2E8B0BDF" w14:textId="77777777" w:rsidR="003E1D68" w:rsidRDefault="003E1D68" w:rsidP="003E1D68">
      <w:pPr>
        <w:spacing w:line="276" w:lineRule="auto"/>
        <w:rPr>
          <w:rFonts w:ascii="Arial" w:hAnsi="Arial" w:cs="Arial"/>
          <w:bCs/>
          <w:sz w:val="24"/>
          <w:szCs w:val="24"/>
        </w:rPr>
      </w:pPr>
    </w:p>
    <w:p w14:paraId="27532EB9" w14:textId="77777777" w:rsidR="003E1D68" w:rsidRPr="00CE0D0C" w:rsidRDefault="003E1D68" w:rsidP="003E1D68">
      <w:pPr>
        <w:spacing w:line="276" w:lineRule="auto"/>
        <w:rPr>
          <w:rFonts w:ascii="Arial" w:hAnsi="Arial" w:cs="Arial"/>
          <w:bCs/>
          <w:sz w:val="24"/>
          <w:szCs w:val="24"/>
        </w:rPr>
      </w:pPr>
      <w:r w:rsidRPr="00CE0D0C">
        <w:rPr>
          <w:rFonts w:ascii="Arial" w:hAnsi="Arial" w:cs="Arial"/>
          <w:bCs/>
          <w:sz w:val="24"/>
          <w:szCs w:val="24"/>
        </w:rPr>
        <w:t xml:space="preserve">Select an applicable date for the new </w:t>
      </w:r>
      <w:r w:rsidRPr="00CE0D0C">
        <w:rPr>
          <w:rFonts w:ascii="Arial" w:hAnsi="Arial" w:cs="Arial"/>
          <w:b/>
          <w:bCs/>
          <w:sz w:val="24"/>
          <w:szCs w:val="24"/>
        </w:rPr>
        <w:t>Journal Entry</w:t>
      </w:r>
      <w:r w:rsidRPr="00CE0D0C">
        <w:rPr>
          <w:rFonts w:ascii="Arial" w:hAnsi="Arial" w:cs="Arial"/>
          <w:bCs/>
          <w:sz w:val="24"/>
          <w:szCs w:val="24"/>
        </w:rPr>
        <w:t xml:space="preserve"> and click </w:t>
      </w:r>
      <w:r w:rsidRPr="00CE0D0C">
        <w:rPr>
          <w:rFonts w:ascii="Arial" w:hAnsi="Arial" w:cs="Arial"/>
          <w:b/>
          <w:bCs/>
          <w:color w:val="FF0000"/>
          <w:sz w:val="24"/>
          <w:szCs w:val="24"/>
        </w:rPr>
        <w:t>Save</w:t>
      </w:r>
      <w:r w:rsidRPr="00CE0D0C">
        <w:rPr>
          <w:rFonts w:ascii="Arial" w:hAnsi="Arial" w:cs="Arial"/>
          <w:bCs/>
          <w:color w:val="FF0000"/>
          <w:sz w:val="24"/>
          <w:szCs w:val="24"/>
        </w:rPr>
        <w:t xml:space="preserve"> </w:t>
      </w:r>
      <w:r w:rsidRPr="00CE0D0C">
        <w:rPr>
          <w:rFonts w:ascii="Arial" w:hAnsi="Arial" w:cs="Arial"/>
          <w:bCs/>
          <w:sz w:val="24"/>
          <w:szCs w:val="24"/>
        </w:rPr>
        <w:t xml:space="preserve">to continue. The </w:t>
      </w:r>
      <w:r w:rsidRPr="00CE0D0C">
        <w:rPr>
          <w:rFonts w:ascii="Arial" w:hAnsi="Arial" w:cs="Arial"/>
          <w:b/>
          <w:bCs/>
          <w:color w:val="0070C0"/>
          <w:sz w:val="24"/>
          <w:szCs w:val="24"/>
          <w:highlight w:val="yellow"/>
        </w:rPr>
        <w:t>G/L Journal Posting</w:t>
      </w:r>
      <w:r w:rsidRPr="00CE0D0C">
        <w:rPr>
          <w:rFonts w:ascii="Arial" w:hAnsi="Arial" w:cs="Arial"/>
          <w:bCs/>
          <w:color w:val="0070C0"/>
          <w:sz w:val="24"/>
          <w:szCs w:val="24"/>
          <w:highlight w:val="yellow"/>
        </w:rPr>
        <w:t xml:space="preserve"> </w:t>
      </w:r>
      <w:r w:rsidRPr="00CE0D0C">
        <w:rPr>
          <w:rFonts w:ascii="Arial" w:hAnsi="Arial" w:cs="Arial"/>
          <w:bCs/>
          <w:sz w:val="24"/>
          <w:szCs w:val="24"/>
        </w:rPr>
        <w:t xml:space="preserve">screen will prompt with the copied lines of the </w:t>
      </w:r>
      <w:r w:rsidRPr="00CE0D0C">
        <w:rPr>
          <w:rFonts w:ascii="Arial" w:hAnsi="Arial" w:cs="Arial"/>
          <w:b/>
          <w:bCs/>
          <w:sz w:val="24"/>
          <w:szCs w:val="24"/>
        </w:rPr>
        <w:t>Journal Entry</w:t>
      </w:r>
      <w:r w:rsidRPr="00CE0D0C">
        <w:rPr>
          <w:rFonts w:ascii="Arial" w:hAnsi="Arial" w:cs="Arial"/>
          <w:bCs/>
          <w:sz w:val="24"/>
          <w:szCs w:val="24"/>
        </w:rPr>
        <w:t xml:space="preserve"> selected. You can </w:t>
      </w:r>
      <w:r w:rsidRPr="00CE0D0C">
        <w:rPr>
          <w:rFonts w:ascii="Arial" w:hAnsi="Arial" w:cs="Arial"/>
          <w:b/>
          <w:bCs/>
          <w:color w:val="0070C0"/>
          <w:sz w:val="24"/>
          <w:szCs w:val="24"/>
        </w:rPr>
        <w:t>Edit</w:t>
      </w:r>
      <w:r w:rsidRPr="00CE0D0C">
        <w:rPr>
          <w:rFonts w:ascii="Arial" w:hAnsi="Arial" w:cs="Arial"/>
          <w:bCs/>
          <w:color w:val="0070C0"/>
          <w:sz w:val="24"/>
          <w:szCs w:val="24"/>
        </w:rPr>
        <w:t xml:space="preserve"> </w:t>
      </w:r>
      <w:r w:rsidRPr="00CE0D0C">
        <w:rPr>
          <w:rFonts w:ascii="Arial" w:hAnsi="Arial" w:cs="Arial"/>
          <w:bCs/>
          <w:sz w:val="24"/>
          <w:szCs w:val="24"/>
        </w:rPr>
        <w:t xml:space="preserve">and </w:t>
      </w:r>
      <w:r w:rsidRPr="00CE0D0C">
        <w:rPr>
          <w:rFonts w:ascii="Arial" w:hAnsi="Arial" w:cs="Arial"/>
          <w:b/>
          <w:bCs/>
          <w:color w:val="0070C0"/>
          <w:sz w:val="24"/>
          <w:szCs w:val="24"/>
        </w:rPr>
        <w:t>Delete</w:t>
      </w:r>
      <w:r w:rsidRPr="00CE0D0C">
        <w:rPr>
          <w:rFonts w:ascii="Arial" w:hAnsi="Arial" w:cs="Arial"/>
          <w:bCs/>
          <w:color w:val="0070C0"/>
          <w:sz w:val="24"/>
          <w:szCs w:val="24"/>
        </w:rPr>
        <w:t xml:space="preserve"> </w:t>
      </w:r>
      <w:r w:rsidRPr="00CE0D0C">
        <w:rPr>
          <w:rFonts w:ascii="Arial" w:hAnsi="Arial" w:cs="Arial"/>
          <w:bCs/>
          <w:sz w:val="24"/>
          <w:szCs w:val="24"/>
        </w:rPr>
        <w:t xml:space="preserve">from this screen, if applicable. If all looks good, click the </w:t>
      </w:r>
      <w:r w:rsidRPr="00CE0D0C">
        <w:rPr>
          <w:rFonts w:ascii="Arial" w:hAnsi="Arial" w:cs="Arial"/>
          <w:b/>
          <w:bCs/>
          <w:color w:val="FF0000"/>
          <w:sz w:val="24"/>
          <w:szCs w:val="24"/>
        </w:rPr>
        <w:t>Save</w:t>
      </w:r>
      <w:r w:rsidRPr="00CE0D0C">
        <w:rPr>
          <w:rFonts w:ascii="Arial" w:hAnsi="Arial" w:cs="Arial"/>
          <w:bCs/>
          <w:color w:val="FF0000"/>
          <w:sz w:val="24"/>
          <w:szCs w:val="24"/>
        </w:rPr>
        <w:t xml:space="preserve"> </w:t>
      </w:r>
      <w:r w:rsidRPr="00CE0D0C">
        <w:rPr>
          <w:rFonts w:ascii="Arial" w:hAnsi="Arial" w:cs="Arial"/>
          <w:bCs/>
          <w:sz w:val="24"/>
          <w:szCs w:val="24"/>
        </w:rPr>
        <w:t xml:space="preserve">button to keep the new entry. </w:t>
      </w:r>
    </w:p>
    <w:p w14:paraId="3D343856" w14:textId="77777777" w:rsidR="00312FCA" w:rsidRDefault="00312FCA" w:rsidP="00312FCA">
      <w:pPr>
        <w:spacing w:line="276" w:lineRule="auto"/>
        <w:rPr>
          <w:rFonts w:ascii="Arial" w:hAnsi="Arial" w:cs="Arial"/>
          <w:sz w:val="24"/>
        </w:rPr>
      </w:pPr>
    </w:p>
    <w:p w14:paraId="17621FE0" w14:textId="77777777" w:rsidR="00312FCA" w:rsidRDefault="00312FCA" w:rsidP="00312FCA">
      <w:pPr>
        <w:spacing w:line="276" w:lineRule="auto"/>
        <w:rPr>
          <w:rFonts w:ascii="Arial" w:hAnsi="Arial" w:cs="Arial"/>
          <w:sz w:val="24"/>
        </w:rPr>
      </w:pPr>
    </w:p>
    <w:p w14:paraId="2A6D85AE" w14:textId="77777777" w:rsidR="001F02F1" w:rsidRPr="00681D6E" w:rsidRDefault="001F02F1" w:rsidP="00483C66">
      <w:pPr>
        <w:pStyle w:val="Heading2"/>
      </w:pPr>
      <w:bookmarkStart w:id="174" w:name="_Toc381015980"/>
      <w:bookmarkStart w:id="175" w:name="_Toc381016053"/>
      <w:bookmarkStart w:id="176" w:name="_Toc381016305"/>
      <w:bookmarkStart w:id="177" w:name="_Toc381016591"/>
      <w:bookmarkStart w:id="178" w:name="_Toc381017038"/>
      <w:bookmarkStart w:id="179" w:name="_Toc455590230"/>
      <w:bookmarkStart w:id="180" w:name="_Toc21016240"/>
      <w:bookmarkStart w:id="181" w:name="_Hlk74142904"/>
      <w:r w:rsidRPr="00681D6E">
        <w:t>Print Account Summary Report:</w:t>
      </w:r>
      <w:bookmarkEnd w:id="174"/>
      <w:bookmarkEnd w:id="175"/>
      <w:bookmarkEnd w:id="176"/>
      <w:bookmarkEnd w:id="177"/>
      <w:bookmarkEnd w:id="178"/>
      <w:bookmarkEnd w:id="179"/>
      <w:bookmarkEnd w:id="180"/>
    </w:p>
    <w:p w14:paraId="46AE2B9E" w14:textId="77777777" w:rsidR="001B40FF" w:rsidRPr="00681D6E" w:rsidRDefault="001F02F1" w:rsidP="00483C66">
      <w:pPr>
        <w:spacing w:before="200" w:line="276" w:lineRule="auto"/>
        <w:rPr>
          <w:rFonts w:ascii="Arial" w:hAnsi="Arial" w:cs="Arial"/>
          <w:sz w:val="24"/>
        </w:rPr>
      </w:pPr>
      <w:r w:rsidRPr="00681D6E">
        <w:rPr>
          <w:rFonts w:ascii="Arial" w:hAnsi="Arial" w:cs="Arial"/>
          <w:sz w:val="24"/>
        </w:rPr>
        <w:t xml:space="preserve">This report is similar to the </w:t>
      </w:r>
      <w:r w:rsidR="00F81D70" w:rsidRPr="00F81D70">
        <w:rPr>
          <w:rFonts w:ascii="Arial" w:hAnsi="Arial" w:cs="Arial"/>
          <w:b/>
          <w:sz w:val="24"/>
        </w:rPr>
        <w:t xml:space="preserve">Print </w:t>
      </w:r>
      <w:r w:rsidR="001B40FF" w:rsidRPr="00F81D70">
        <w:rPr>
          <w:rFonts w:ascii="Arial" w:hAnsi="Arial" w:cs="Arial"/>
          <w:b/>
          <w:sz w:val="24"/>
        </w:rPr>
        <w:t xml:space="preserve">Account </w:t>
      </w:r>
      <w:r w:rsidRPr="00F81D70">
        <w:rPr>
          <w:rFonts w:ascii="Arial" w:hAnsi="Arial" w:cs="Arial"/>
          <w:b/>
          <w:sz w:val="24"/>
        </w:rPr>
        <w:t xml:space="preserve">Detail </w:t>
      </w:r>
      <w:r w:rsidR="00F81D70" w:rsidRPr="00F81D70">
        <w:rPr>
          <w:rFonts w:ascii="Arial" w:hAnsi="Arial" w:cs="Arial"/>
          <w:b/>
          <w:sz w:val="24"/>
        </w:rPr>
        <w:t>R</w:t>
      </w:r>
      <w:r w:rsidRPr="00F81D70">
        <w:rPr>
          <w:rFonts w:ascii="Arial" w:hAnsi="Arial" w:cs="Arial"/>
          <w:b/>
          <w:sz w:val="24"/>
        </w:rPr>
        <w:t>eport</w:t>
      </w:r>
      <w:r w:rsidRPr="00681D6E">
        <w:rPr>
          <w:rFonts w:ascii="Arial" w:hAnsi="Arial" w:cs="Arial"/>
          <w:sz w:val="24"/>
        </w:rPr>
        <w:t xml:space="preserve"> </w:t>
      </w:r>
      <w:r w:rsidR="001B40FF" w:rsidRPr="00681D6E">
        <w:rPr>
          <w:rFonts w:ascii="Arial" w:hAnsi="Arial" w:cs="Arial"/>
          <w:sz w:val="24"/>
        </w:rPr>
        <w:t xml:space="preserve">explained </w:t>
      </w:r>
      <w:r w:rsidRPr="00681D6E">
        <w:rPr>
          <w:rFonts w:ascii="Arial" w:hAnsi="Arial" w:cs="Arial"/>
          <w:sz w:val="24"/>
        </w:rPr>
        <w:t>above</w:t>
      </w:r>
      <w:r w:rsidR="001B40FF" w:rsidRPr="00681D6E">
        <w:rPr>
          <w:rFonts w:ascii="Arial" w:hAnsi="Arial" w:cs="Arial"/>
          <w:sz w:val="24"/>
        </w:rPr>
        <w:t xml:space="preserve">, but </w:t>
      </w:r>
      <w:r w:rsidRPr="00681D6E">
        <w:rPr>
          <w:rFonts w:ascii="Arial" w:hAnsi="Arial" w:cs="Arial"/>
          <w:sz w:val="24"/>
        </w:rPr>
        <w:t xml:space="preserve">it </w:t>
      </w:r>
      <w:r w:rsidR="001B40FF" w:rsidRPr="00681D6E">
        <w:rPr>
          <w:rFonts w:ascii="Arial" w:hAnsi="Arial" w:cs="Arial"/>
          <w:sz w:val="24"/>
        </w:rPr>
        <w:t xml:space="preserve">only </w:t>
      </w:r>
      <w:r w:rsidRPr="00681D6E">
        <w:rPr>
          <w:rFonts w:ascii="Arial" w:hAnsi="Arial" w:cs="Arial"/>
          <w:sz w:val="24"/>
        </w:rPr>
        <w:t>displays totals</w:t>
      </w:r>
      <w:r w:rsidR="001B40FF" w:rsidRPr="00681D6E">
        <w:rPr>
          <w:rFonts w:ascii="Arial" w:hAnsi="Arial" w:cs="Arial"/>
          <w:sz w:val="24"/>
        </w:rPr>
        <w:t>.</w:t>
      </w:r>
      <w:r w:rsidR="00562D68">
        <w:rPr>
          <w:rFonts w:ascii="Arial" w:hAnsi="Arial" w:cs="Arial"/>
          <w:sz w:val="24"/>
        </w:rPr>
        <w:t xml:space="preserve"> </w:t>
      </w:r>
      <w:r w:rsidR="001B40FF" w:rsidRPr="00681D6E">
        <w:rPr>
          <w:rFonts w:ascii="Arial" w:hAnsi="Arial" w:cs="Arial"/>
          <w:sz w:val="24"/>
        </w:rPr>
        <w:t xml:space="preserve">It does not include </w:t>
      </w:r>
      <w:r w:rsidRPr="00681D6E">
        <w:rPr>
          <w:rFonts w:ascii="Arial" w:hAnsi="Arial" w:cs="Arial"/>
          <w:sz w:val="24"/>
        </w:rPr>
        <w:t>the debit and credit detail and it will only print for one period at a time.</w:t>
      </w:r>
      <w:r w:rsidR="00562D68">
        <w:rPr>
          <w:rFonts w:ascii="Arial" w:hAnsi="Arial" w:cs="Arial"/>
          <w:sz w:val="24"/>
        </w:rPr>
        <w:t xml:space="preserve"> </w:t>
      </w:r>
      <w:r w:rsidRPr="00681D6E">
        <w:rPr>
          <w:rFonts w:ascii="Arial" w:hAnsi="Arial" w:cs="Arial"/>
          <w:sz w:val="24"/>
        </w:rPr>
        <w:t>This report lists the account beginning balance, followed by a total of all debits and credits from each journal, and then the ending balance for the account.</w:t>
      </w:r>
      <w:r w:rsidR="00562D68">
        <w:rPr>
          <w:rFonts w:ascii="Arial" w:hAnsi="Arial" w:cs="Arial"/>
          <w:sz w:val="24"/>
        </w:rPr>
        <w:t xml:space="preserve"> </w:t>
      </w:r>
      <w:r w:rsidR="001B40FF" w:rsidRPr="00681D6E">
        <w:rPr>
          <w:rFonts w:ascii="Arial" w:hAnsi="Arial" w:cs="Arial"/>
          <w:sz w:val="24"/>
        </w:rPr>
        <w:t xml:space="preserve">This report can be used </w:t>
      </w:r>
      <w:r w:rsidRPr="00681D6E">
        <w:rPr>
          <w:rFonts w:ascii="Arial" w:hAnsi="Arial" w:cs="Arial"/>
          <w:sz w:val="24"/>
        </w:rPr>
        <w:t>to make sure there are no out of balance conditions or to look for mistakes.</w:t>
      </w:r>
      <w:r w:rsidR="00562D68">
        <w:rPr>
          <w:rFonts w:ascii="Arial" w:hAnsi="Arial" w:cs="Arial"/>
          <w:sz w:val="24"/>
        </w:rPr>
        <w:t xml:space="preserve"> </w:t>
      </w:r>
      <w:r w:rsidRPr="00681D6E">
        <w:rPr>
          <w:rFonts w:ascii="Arial" w:hAnsi="Arial" w:cs="Arial"/>
          <w:sz w:val="24"/>
        </w:rPr>
        <w:t xml:space="preserve">For example, if you see an account </w:t>
      </w:r>
      <w:r w:rsidR="001B40FF" w:rsidRPr="00681D6E">
        <w:rPr>
          <w:rFonts w:ascii="Arial" w:hAnsi="Arial" w:cs="Arial"/>
          <w:sz w:val="24"/>
        </w:rPr>
        <w:t xml:space="preserve">on this report </w:t>
      </w:r>
      <w:r w:rsidRPr="00681D6E">
        <w:rPr>
          <w:rFonts w:ascii="Arial" w:hAnsi="Arial" w:cs="Arial"/>
          <w:sz w:val="24"/>
        </w:rPr>
        <w:t xml:space="preserve">that typically posts to the </w:t>
      </w:r>
      <w:r w:rsidRPr="00F81D70">
        <w:rPr>
          <w:rFonts w:ascii="Arial" w:hAnsi="Arial" w:cs="Arial"/>
          <w:b/>
          <w:sz w:val="24"/>
        </w:rPr>
        <w:t>A/R Journal</w:t>
      </w:r>
      <w:r w:rsidRPr="00681D6E">
        <w:rPr>
          <w:rFonts w:ascii="Arial" w:hAnsi="Arial" w:cs="Arial"/>
          <w:sz w:val="24"/>
        </w:rPr>
        <w:t xml:space="preserve"> posted to the </w:t>
      </w:r>
      <w:r w:rsidRPr="00F81D70">
        <w:rPr>
          <w:rFonts w:ascii="Arial" w:hAnsi="Arial" w:cs="Arial"/>
          <w:b/>
          <w:sz w:val="24"/>
        </w:rPr>
        <w:t>A/P Journal</w:t>
      </w:r>
      <w:r w:rsidRPr="00681D6E">
        <w:rPr>
          <w:rFonts w:ascii="Arial" w:hAnsi="Arial" w:cs="Arial"/>
          <w:sz w:val="24"/>
        </w:rPr>
        <w:t xml:space="preserve">, you can go back and </w:t>
      </w:r>
      <w:r w:rsidR="00F81D70">
        <w:rPr>
          <w:rFonts w:ascii="Arial" w:hAnsi="Arial" w:cs="Arial"/>
          <w:sz w:val="24"/>
        </w:rPr>
        <w:t xml:space="preserve">run the </w:t>
      </w:r>
      <w:r w:rsidR="00F81D70" w:rsidRPr="00F81D70">
        <w:rPr>
          <w:rFonts w:ascii="Arial" w:hAnsi="Arial" w:cs="Arial"/>
          <w:b/>
          <w:sz w:val="24"/>
        </w:rPr>
        <w:t>Print</w:t>
      </w:r>
      <w:r w:rsidR="00F81D70">
        <w:rPr>
          <w:rFonts w:ascii="Arial" w:hAnsi="Arial" w:cs="Arial"/>
          <w:sz w:val="24"/>
        </w:rPr>
        <w:t xml:space="preserve"> </w:t>
      </w:r>
      <w:r w:rsidR="001B40FF" w:rsidRPr="00F81D70">
        <w:rPr>
          <w:rFonts w:ascii="Arial" w:hAnsi="Arial" w:cs="Arial"/>
          <w:b/>
          <w:sz w:val="24"/>
        </w:rPr>
        <w:t>Account Detail Report</w:t>
      </w:r>
      <w:r w:rsidR="001B40FF" w:rsidRPr="00681D6E">
        <w:rPr>
          <w:rFonts w:ascii="Arial" w:hAnsi="Arial" w:cs="Arial"/>
          <w:sz w:val="24"/>
        </w:rPr>
        <w:t xml:space="preserve"> for </w:t>
      </w:r>
      <w:r w:rsidRPr="00681D6E">
        <w:rPr>
          <w:rFonts w:ascii="Arial" w:hAnsi="Arial" w:cs="Arial"/>
          <w:sz w:val="24"/>
        </w:rPr>
        <w:t xml:space="preserve">that account and make a correction </w:t>
      </w:r>
      <w:r w:rsidR="001B40FF" w:rsidRPr="00681D6E">
        <w:rPr>
          <w:rFonts w:ascii="Arial" w:hAnsi="Arial" w:cs="Arial"/>
          <w:sz w:val="24"/>
        </w:rPr>
        <w:t xml:space="preserve">where </w:t>
      </w:r>
      <w:r w:rsidRPr="00681D6E">
        <w:rPr>
          <w:rFonts w:ascii="Arial" w:hAnsi="Arial" w:cs="Arial"/>
          <w:sz w:val="24"/>
        </w:rPr>
        <w:t>applicable.</w:t>
      </w:r>
      <w:r w:rsidR="00562D68">
        <w:rPr>
          <w:rFonts w:ascii="Arial" w:hAnsi="Arial" w:cs="Arial"/>
          <w:sz w:val="24"/>
        </w:rPr>
        <w:t xml:space="preserve"> </w:t>
      </w:r>
      <w:r w:rsidR="001B40FF" w:rsidRPr="00681D6E">
        <w:rPr>
          <w:rFonts w:ascii="Arial" w:hAnsi="Arial" w:cs="Arial"/>
          <w:sz w:val="24"/>
        </w:rPr>
        <w:t>When you enter this report module, the screen will appear as follows:</w:t>
      </w:r>
    </w:p>
    <w:p w14:paraId="22CC2A36" w14:textId="77777777" w:rsidR="001B40FF" w:rsidRPr="00681D6E" w:rsidRDefault="001B40FF" w:rsidP="00312FCA">
      <w:pPr>
        <w:spacing w:line="276" w:lineRule="auto"/>
        <w:rPr>
          <w:rFonts w:ascii="Arial" w:hAnsi="Arial" w:cs="Arial"/>
          <w:sz w:val="24"/>
        </w:rPr>
      </w:pPr>
    </w:p>
    <w:p w14:paraId="0D7C1CFB" w14:textId="77777777" w:rsidR="00AE7CFD" w:rsidRPr="00681D6E" w:rsidRDefault="00C90AA7" w:rsidP="00312FCA">
      <w:pPr>
        <w:spacing w:line="276" w:lineRule="auto"/>
        <w:jc w:val="center"/>
        <w:rPr>
          <w:noProof/>
        </w:rPr>
      </w:pPr>
      <w:r>
        <w:rPr>
          <w:noProof/>
        </w:rPr>
        <w:lastRenderedPageBreak/>
        <w:drawing>
          <wp:inline distT="0" distB="0" distL="0" distR="0" wp14:anchorId="039E2F15" wp14:editId="6680EBE1">
            <wp:extent cx="4495800" cy="3105150"/>
            <wp:effectExtent l="0" t="0" r="0" b="0"/>
            <wp:docPr id="56" name="Picture 56" descr="Wor95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Wor95B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95800" cy="3105150"/>
                    </a:xfrm>
                    <a:prstGeom prst="rect">
                      <a:avLst/>
                    </a:prstGeom>
                    <a:noFill/>
                    <a:ln>
                      <a:noFill/>
                    </a:ln>
                  </pic:spPr>
                </pic:pic>
              </a:graphicData>
            </a:graphic>
          </wp:inline>
        </w:drawing>
      </w:r>
    </w:p>
    <w:p w14:paraId="6D7087F9" w14:textId="77777777" w:rsidR="00AE7CFD" w:rsidRPr="00681D6E" w:rsidRDefault="00AE7CFD" w:rsidP="00312FCA">
      <w:pPr>
        <w:spacing w:line="276" w:lineRule="auto"/>
        <w:rPr>
          <w:noProof/>
        </w:rPr>
      </w:pPr>
    </w:p>
    <w:p w14:paraId="111D3D8B" w14:textId="77777777" w:rsidR="001F02F1" w:rsidRDefault="00AE7CFD" w:rsidP="00312FCA">
      <w:pPr>
        <w:spacing w:line="276" w:lineRule="auto"/>
        <w:rPr>
          <w:rFonts w:ascii="Arial" w:hAnsi="Arial" w:cs="Arial"/>
          <w:sz w:val="24"/>
        </w:rPr>
      </w:pPr>
      <w:r w:rsidRPr="00681D6E">
        <w:rPr>
          <w:rFonts w:ascii="Arial" w:hAnsi="Arial" w:cs="Arial"/>
          <w:sz w:val="24"/>
        </w:rPr>
        <w:t xml:space="preserve">The cursor will be positioned at the </w:t>
      </w:r>
      <w:r w:rsidRPr="00902A63">
        <w:rPr>
          <w:rFonts w:ascii="Arial" w:hAnsi="Arial" w:cs="Arial"/>
          <w:b/>
          <w:color w:val="0070C0"/>
          <w:sz w:val="24"/>
        </w:rPr>
        <w:t>Period</w:t>
      </w:r>
      <w:r w:rsidRPr="00681D6E">
        <w:rPr>
          <w:rFonts w:ascii="Arial" w:hAnsi="Arial" w:cs="Arial"/>
          <w:sz w:val="24"/>
        </w:rPr>
        <w:t xml:space="preserve"> </w:t>
      </w:r>
      <w:r w:rsidR="00F81D70" w:rsidRPr="009E73AA">
        <w:rPr>
          <w:rFonts w:ascii="Arial" w:hAnsi="Arial" w:cs="Arial"/>
          <w:bCs/>
          <w:color w:val="BFBFBF"/>
          <w:szCs w:val="24"/>
          <w:highlight w:val="lightGray"/>
        </w:rPr>
        <w:t>(</w:t>
      </w:r>
      <w:r w:rsidR="00F81D70">
        <w:rPr>
          <w:rFonts w:ascii="Arial" w:hAnsi="Arial" w:cs="Arial"/>
          <w:b/>
          <w:bCs/>
          <w:sz w:val="24"/>
          <w:szCs w:val="24"/>
          <w:highlight w:val="lightGray"/>
        </w:rPr>
        <w:t>1</w:t>
      </w:r>
      <w:r w:rsidR="00F81D70" w:rsidRPr="009E73AA">
        <w:rPr>
          <w:rFonts w:ascii="Arial" w:hAnsi="Arial" w:cs="Arial"/>
          <w:bCs/>
          <w:color w:val="BFBFBF"/>
          <w:szCs w:val="24"/>
          <w:highlight w:val="lightGray"/>
        </w:rPr>
        <w:t>)</w:t>
      </w:r>
      <w:r w:rsidR="00902A63">
        <w:rPr>
          <w:rFonts w:ascii="Arial" w:hAnsi="Arial" w:cs="Arial"/>
          <w:b/>
          <w:color w:val="FFFF00"/>
          <w:sz w:val="24"/>
        </w:rPr>
        <w:t xml:space="preserve"> </w:t>
      </w:r>
      <w:r w:rsidRPr="00681D6E">
        <w:rPr>
          <w:rFonts w:ascii="Arial" w:hAnsi="Arial" w:cs="Arial"/>
          <w:sz w:val="24"/>
        </w:rPr>
        <w:t>field and will default to the current open period in the system.</w:t>
      </w:r>
      <w:r w:rsidR="00562D68">
        <w:rPr>
          <w:rFonts w:ascii="Arial" w:hAnsi="Arial" w:cs="Arial"/>
          <w:sz w:val="24"/>
        </w:rPr>
        <w:t xml:space="preserve"> </w:t>
      </w:r>
      <w:r w:rsidRPr="00681D6E">
        <w:rPr>
          <w:rFonts w:ascii="Arial" w:hAnsi="Arial" w:cs="Arial"/>
          <w:sz w:val="24"/>
        </w:rPr>
        <w:t>Type a different period if applicable.</w:t>
      </w:r>
      <w:r w:rsidR="00562D68">
        <w:rPr>
          <w:rFonts w:ascii="Arial" w:hAnsi="Arial" w:cs="Arial"/>
          <w:sz w:val="24"/>
        </w:rPr>
        <w:t xml:space="preserve"> </w:t>
      </w:r>
      <w:r w:rsidRPr="00681D6E">
        <w:rPr>
          <w:rFonts w:ascii="Arial" w:hAnsi="Arial" w:cs="Arial"/>
          <w:sz w:val="24"/>
        </w:rPr>
        <w:t xml:space="preserve">The default for the </w:t>
      </w:r>
      <w:r w:rsidR="00902A63" w:rsidRPr="00902A63">
        <w:rPr>
          <w:rFonts w:ascii="Arial" w:hAnsi="Arial" w:cs="Arial"/>
          <w:b/>
          <w:color w:val="0070C0"/>
          <w:sz w:val="24"/>
        </w:rPr>
        <w:t>Select</w:t>
      </w:r>
      <w:r w:rsidR="00902A63">
        <w:rPr>
          <w:rFonts w:ascii="Arial" w:hAnsi="Arial" w:cs="Arial"/>
          <w:b/>
          <w:color w:val="0070C0"/>
          <w:sz w:val="24"/>
        </w:rPr>
        <w:t xml:space="preserve"> </w:t>
      </w:r>
      <w:r w:rsidR="00F81D70" w:rsidRPr="009E73AA">
        <w:rPr>
          <w:rFonts w:ascii="Arial" w:hAnsi="Arial" w:cs="Arial"/>
          <w:bCs/>
          <w:color w:val="BFBFBF"/>
          <w:szCs w:val="24"/>
          <w:highlight w:val="lightGray"/>
        </w:rPr>
        <w:t>(</w:t>
      </w:r>
      <w:r w:rsidR="00F81D70">
        <w:rPr>
          <w:rFonts w:ascii="Arial" w:hAnsi="Arial" w:cs="Arial"/>
          <w:b/>
          <w:bCs/>
          <w:sz w:val="24"/>
          <w:szCs w:val="24"/>
          <w:highlight w:val="lightGray"/>
        </w:rPr>
        <w:t>2</w:t>
      </w:r>
      <w:r w:rsidR="00F81D70" w:rsidRPr="009E73AA">
        <w:rPr>
          <w:rFonts w:ascii="Arial" w:hAnsi="Arial" w:cs="Arial"/>
          <w:bCs/>
          <w:color w:val="BFBFBF"/>
          <w:szCs w:val="24"/>
          <w:highlight w:val="lightGray"/>
        </w:rPr>
        <w:t>)</w:t>
      </w:r>
      <w:r w:rsidR="00902A63">
        <w:rPr>
          <w:rFonts w:ascii="Arial" w:hAnsi="Arial" w:cs="Arial"/>
          <w:b/>
          <w:color w:val="FFFF00"/>
          <w:sz w:val="24"/>
        </w:rPr>
        <w:t xml:space="preserve"> </w:t>
      </w:r>
      <w:r w:rsidR="00902A63" w:rsidRPr="00902A63">
        <w:rPr>
          <w:rFonts w:ascii="Arial" w:hAnsi="Arial" w:cs="Arial"/>
          <w:sz w:val="24"/>
        </w:rPr>
        <w:t>box</w:t>
      </w:r>
      <w:r w:rsidR="00902A63" w:rsidRPr="00681D6E">
        <w:rPr>
          <w:rFonts w:ascii="Arial" w:hAnsi="Arial" w:cs="Arial"/>
          <w:sz w:val="24"/>
        </w:rPr>
        <w:t xml:space="preserve"> </w:t>
      </w:r>
      <w:r w:rsidR="002167B4" w:rsidRPr="00681D6E">
        <w:rPr>
          <w:rFonts w:ascii="Arial" w:hAnsi="Arial" w:cs="Arial"/>
          <w:sz w:val="24"/>
        </w:rPr>
        <w:t>fields</w:t>
      </w:r>
      <w:r w:rsidRPr="00681D6E">
        <w:rPr>
          <w:rFonts w:ascii="Arial" w:hAnsi="Arial" w:cs="Arial"/>
          <w:sz w:val="24"/>
        </w:rPr>
        <w:t xml:space="preserve"> is </w:t>
      </w:r>
      <w:r w:rsidRPr="00F81D70">
        <w:rPr>
          <w:rFonts w:ascii="Arial" w:hAnsi="Arial" w:cs="Arial"/>
          <w:b/>
          <w:color w:val="0070C0"/>
          <w:sz w:val="24"/>
        </w:rPr>
        <w:t>This Year</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You can click </w:t>
      </w:r>
      <w:r w:rsidRPr="00F81D70">
        <w:rPr>
          <w:rFonts w:ascii="Arial" w:hAnsi="Arial" w:cs="Arial"/>
          <w:b/>
          <w:color w:val="0070C0"/>
          <w:sz w:val="24"/>
        </w:rPr>
        <w:t>Next Year</w:t>
      </w:r>
      <w:r w:rsidRPr="00681D6E">
        <w:rPr>
          <w:rFonts w:ascii="Arial" w:hAnsi="Arial" w:cs="Arial"/>
          <w:sz w:val="24"/>
        </w:rPr>
        <w:t xml:space="preserve">, or click the </w:t>
      </w:r>
      <w:r w:rsidRPr="00F81D70">
        <w:rPr>
          <w:rFonts w:ascii="Arial" w:hAnsi="Arial" w:cs="Arial"/>
          <w:b/>
          <w:color w:val="0070C0"/>
          <w:sz w:val="24"/>
        </w:rPr>
        <w:t>Previous Year</w:t>
      </w:r>
      <w:r w:rsidRPr="00F81D70">
        <w:rPr>
          <w:rFonts w:ascii="Arial" w:hAnsi="Arial" w:cs="Arial"/>
          <w:color w:val="0070C0"/>
          <w:sz w:val="24"/>
        </w:rPr>
        <w:t xml:space="preserve"> </w:t>
      </w:r>
      <w:r w:rsidRPr="00681D6E">
        <w:rPr>
          <w:rFonts w:ascii="Arial" w:hAnsi="Arial" w:cs="Arial"/>
          <w:sz w:val="24"/>
        </w:rPr>
        <w:t xml:space="preserve">option and the system will display an </w:t>
      </w:r>
      <w:r w:rsidRPr="00F81D70">
        <w:rPr>
          <w:rFonts w:ascii="Arial" w:hAnsi="Arial" w:cs="Arial"/>
          <w:b/>
          <w:color w:val="0070C0"/>
          <w:sz w:val="24"/>
        </w:rPr>
        <w:t xml:space="preserve">FYE </w:t>
      </w:r>
      <w:r w:rsidR="00D0710A">
        <w:rPr>
          <w:rFonts w:ascii="Arial" w:hAnsi="Arial" w:cs="Arial"/>
          <w:sz w:val="24"/>
        </w:rPr>
        <w:t>drop-down</w:t>
      </w:r>
      <w:r w:rsidRPr="00681D6E">
        <w:rPr>
          <w:rFonts w:ascii="Arial" w:hAnsi="Arial" w:cs="Arial"/>
          <w:sz w:val="24"/>
        </w:rPr>
        <w:t xml:space="preserve"> menu so you can select a prior year.</w:t>
      </w:r>
      <w:r w:rsidR="00562D68">
        <w:rPr>
          <w:rFonts w:ascii="Arial" w:hAnsi="Arial" w:cs="Arial"/>
          <w:sz w:val="24"/>
        </w:rPr>
        <w:t xml:space="preserve"> </w:t>
      </w:r>
      <w:r w:rsidRPr="00681D6E">
        <w:rPr>
          <w:rFonts w:ascii="Arial" w:hAnsi="Arial" w:cs="Arial"/>
          <w:sz w:val="24"/>
        </w:rPr>
        <w:t xml:space="preserve">At the </w:t>
      </w:r>
      <w:r w:rsidRPr="00902A63">
        <w:rPr>
          <w:rFonts w:ascii="Arial" w:hAnsi="Arial" w:cs="Arial"/>
          <w:b/>
          <w:color w:val="0070C0"/>
          <w:sz w:val="24"/>
        </w:rPr>
        <w:t>Starting</w:t>
      </w:r>
      <w:r w:rsidRPr="00681D6E">
        <w:rPr>
          <w:rFonts w:ascii="Arial" w:hAnsi="Arial" w:cs="Arial"/>
          <w:sz w:val="24"/>
        </w:rPr>
        <w:t xml:space="preserve"> </w:t>
      </w:r>
      <w:r w:rsidR="00F81D70" w:rsidRPr="009E73AA">
        <w:rPr>
          <w:rFonts w:ascii="Arial" w:hAnsi="Arial" w:cs="Arial"/>
          <w:bCs/>
          <w:color w:val="BFBFBF"/>
          <w:szCs w:val="24"/>
          <w:highlight w:val="lightGray"/>
        </w:rPr>
        <w:t>(</w:t>
      </w:r>
      <w:r w:rsidR="00F81D70">
        <w:rPr>
          <w:rFonts w:ascii="Arial" w:hAnsi="Arial" w:cs="Arial"/>
          <w:b/>
          <w:bCs/>
          <w:sz w:val="24"/>
          <w:szCs w:val="24"/>
          <w:highlight w:val="lightGray"/>
        </w:rPr>
        <w:t>3</w:t>
      </w:r>
      <w:r w:rsidR="00F81D70" w:rsidRPr="009E73AA">
        <w:rPr>
          <w:rFonts w:ascii="Arial" w:hAnsi="Arial" w:cs="Arial"/>
          <w:bCs/>
          <w:color w:val="BFBFBF"/>
          <w:szCs w:val="24"/>
          <w:highlight w:val="lightGray"/>
        </w:rPr>
        <w:t>)</w:t>
      </w:r>
      <w:r w:rsidR="00EE04AF">
        <w:rPr>
          <w:rFonts w:ascii="Arial" w:hAnsi="Arial" w:cs="Arial"/>
          <w:b/>
          <w:color w:val="808080"/>
          <w:sz w:val="24"/>
        </w:rPr>
        <w:t xml:space="preserve"> </w:t>
      </w:r>
      <w:r w:rsidRPr="00681D6E">
        <w:rPr>
          <w:rFonts w:ascii="Arial" w:hAnsi="Arial" w:cs="Arial"/>
          <w:sz w:val="24"/>
        </w:rPr>
        <w:t xml:space="preserve">and </w:t>
      </w:r>
      <w:r w:rsidRPr="00902A63">
        <w:rPr>
          <w:rFonts w:ascii="Arial" w:hAnsi="Arial" w:cs="Arial"/>
          <w:b/>
          <w:color w:val="0070C0"/>
          <w:sz w:val="24"/>
        </w:rPr>
        <w:t>Ending</w:t>
      </w:r>
      <w:r w:rsidRPr="00902A63">
        <w:rPr>
          <w:rFonts w:ascii="Arial" w:hAnsi="Arial" w:cs="Arial"/>
          <w:color w:val="0070C0"/>
          <w:sz w:val="24"/>
        </w:rPr>
        <w:t xml:space="preserve"> </w:t>
      </w:r>
      <w:r w:rsidRPr="00902A63">
        <w:rPr>
          <w:rFonts w:ascii="Arial" w:hAnsi="Arial" w:cs="Arial"/>
          <w:b/>
          <w:color w:val="0070C0"/>
          <w:sz w:val="24"/>
        </w:rPr>
        <w:t>Account</w:t>
      </w:r>
      <w:r w:rsidRPr="00681D6E">
        <w:rPr>
          <w:rFonts w:ascii="Arial" w:hAnsi="Arial" w:cs="Arial"/>
          <w:sz w:val="24"/>
        </w:rPr>
        <w:t xml:space="preserve"> </w:t>
      </w:r>
      <w:r w:rsidR="00F81D70" w:rsidRPr="009E73AA">
        <w:rPr>
          <w:rFonts w:ascii="Arial" w:hAnsi="Arial" w:cs="Arial"/>
          <w:bCs/>
          <w:color w:val="BFBFBF"/>
          <w:szCs w:val="24"/>
          <w:highlight w:val="lightGray"/>
        </w:rPr>
        <w:t>(</w:t>
      </w:r>
      <w:r w:rsidR="00F81D70">
        <w:rPr>
          <w:rFonts w:ascii="Arial" w:hAnsi="Arial" w:cs="Arial"/>
          <w:b/>
          <w:bCs/>
          <w:sz w:val="24"/>
          <w:szCs w:val="24"/>
          <w:highlight w:val="lightGray"/>
        </w:rPr>
        <w:t>4</w:t>
      </w:r>
      <w:r w:rsidR="00F81D70" w:rsidRPr="009E73AA">
        <w:rPr>
          <w:rFonts w:ascii="Arial" w:hAnsi="Arial" w:cs="Arial"/>
          <w:bCs/>
          <w:color w:val="BFBFBF"/>
          <w:szCs w:val="24"/>
          <w:highlight w:val="lightGray"/>
        </w:rPr>
        <w:t>)</w:t>
      </w:r>
      <w:r w:rsidR="00902A63">
        <w:rPr>
          <w:rFonts w:ascii="Arial" w:hAnsi="Arial" w:cs="Arial"/>
          <w:b/>
          <w:color w:val="FFFF00"/>
          <w:sz w:val="24"/>
        </w:rPr>
        <w:t xml:space="preserve"> </w:t>
      </w:r>
      <w:r w:rsidRPr="00681D6E">
        <w:rPr>
          <w:rFonts w:ascii="Arial" w:hAnsi="Arial" w:cs="Arial"/>
          <w:sz w:val="24"/>
        </w:rPr>
        <w:t xml:space="preserve">fields, you can tab through these fields if you want </w:t>
      </w:r>
      <w:r w:rsidRPr="00902A63">
        <w:rPr>
          <w:rFonts w:ascii="Arial" w:hAnsi="Arial" w:cs="Arial"/>
          <w:b/>
          <w:color w:val="0070C0"/>
          <w:sz w:val="24"/>
        </w:rPr>
        <w:t>**ALL**</w:t>
      </w:r>
      <w:r w:rsidRPr="00681D6E">
        <w:rPr>
          <w:rFonts w:ascii="Arial" w:hAnsi="Arial" w:cs="Arial"/>
          <w:sz w:val="24"/>
        </w:rPr>
        <w:t xml:space="preserve"> accounts to print, or you can click on each button to select a single account or a range of accounts.</w:t>
      </w:r>
      <w:r w:rsidR="00562D68">
        <w:rPr>
          <w:rFonts w:ascii="Arial" w:hAnsi="Arial" w:cs="Arial"/>
          <w:sz w:val="24"/>
        </w:rPr>
        <w:t xml:space="preserve"> </w:t>
      </w:r>
      <w:r w:rsidRPr="00681D6E">
        <w:rPr>
          <w:rFonts w:ascii="Arial" w:hAnsi="Arial" w:cs="Arial"/>
          <w:sz w:val="24"/>
        </w:rPr>
        <w:t xml:space="preserve">If you click the </w:t>
      </w:r>
      <w:r w:rsidRPr="00902A63">
        <w:rPr>
          <w:rFonts w:ascii="Arial" w:hAnsi="Arial" w:cs="Arial"/>
          <w:b/>
          <w:color w:val="0070C0"/>
          <w:sz w:val="24"/>
        </w:rPr>
        <w:t>Print Accounts with no detail</w:t>
      </w:r>
      <w:r w:rsidRPr="00681D6E">
        <w:rPr>
          <w:rFonts w:ascii="Arial" w:hAnsi="Arial" w:cs="Arial"/>
          <w:sz w:val="24"/>
        </w:rPr>
        <w:t xml:space="preserve"> </w:t>
      </w:r>
      <w:r w:rsidR="00F81D70" w:rsidRPr="009E73AA">
        <w:rPr>
          <w:rFonts w:ascii="Arial" w:hAnsi="Arial" w:cs="Arial"/>
          <w:bCs/>
          <w:color w:val="BFBFBF"/>
          <w:szCs w:val="24"/>
          <w:highlight w:val="lightGray"/>
        </w:rPr>
        <w:t>(</w:t>
      </w:r>
      <w:r w:rsidR="00F81D70">
        <w:rPr>
          <w:rFonts w:ascii="Arial" w:hAnsi="Arial" w:cs="Arial"/>
          <w:b/>
          <w:bCs/>
          <w:sz w:val="24"/>
          <w:szCs w:val="24"/>
          <w:highlight w:val="lightGray"/>
        </w:rPr>
        <w:t>5</w:t>
      </w:r>
      <w:r w:rsidR="00F81D70" w:rsidRPr="009E73AA">
        <w:rPr>
          <w:rFonts w:ascii="Arial" w:hAnsi="Arial" w:cs="Arial"/>
          <w:bCs/>
          <w:color w:val="BFBFBF"/>
          <w:szCs w:val="24"/>
          <w:highlight w:val="lightGray"/>
        </w:rPr>
        <w:t>)</w:t>
      </w:r>
      <w:r w:rsidR="00902A63">
        <w:rPr>
          <w:rFonts w:ascii="Arial" w:hAnsi="Arial" w:cs="Arial"/>
          <w:b/>
          <w:color w:val="FFFF00"/>
          <w:sz w:val="24"/>
        </w:rPr>
        <w:t xml:space="preserve"> </w:t>
      </w:r>
      <w:r w:rsidRPr="00681D6E">
        <w:rPr>
          <w:rFonts w:ascii="Arial" w:hAnsi="Arial" w:cs="Arial"/>
          <w:sz w:val="24"/>
        </w:rPr>
        <w:t>option, the report will exclude any accounts with zero detail.</w:t>
      </w:r>
      <w:r w:rsidR="00562D68">
        <w:rPr>
          <w:rFonts w:ascii="Arial" w:hAnsi="Arial" w:cs="Arial"/>
          <w:sz w:val="24"/>
        </w:rPr>
        <w:t xml:space="preserve"> </w:t>
      </w:r>
      <w:r w:rsidRPr="00681D6E">
        <w:rPr>
          <w:rFonts w:ascii="Arial" w:hAnsi="Arial" w:cs="Arial"/>
          <w:sz w:val="24"/>
        </w:rPr>
        <w:t xml:space="preserve">Click the </w:t>
      </w:r>
      <w:r w:rsidRPr="00902A63">
        <w:rPr>
          <w:rFonts w:ascii="Arial" w:hAnsi="Arial" w:cs="Arial"/>
          <w:b/>
          <w:color w:val="FF0000"/>
          <w:sz w:val="24"/>
        </w:rPr>
        <w:t>Print</w:t>
      </w:r>
      <w:r w:rsidRPr="00681D6E">
        <w:rPr>
          <w:rFonts w:ascii="Arial" w:hAnsi="Arial" w:cs="Arial"/>
          <w:sz w:val="24"/>
        </w:rPr>
        <w:t xml:space="preserve"> button to print</w:t>
      </w:r>
      <w:r w:rsidR="00152452" w:rsidRPr="00681D6E">
        <w:rPr>
          <w:rFonts w:ascii="Arial" w:hAnsi="Arial" w:cs="Arial"/>
          <w:sz w:val="24"/>
        </w:rPr>
        <w:t xml:space="preserve"> to paper or screen</w:t>
      </w:r>
      <w:r w:rsidRPr="00681D6E">
        <w:rPr>
          <w:rFonts w:ascii="Arial" w:hAnsi="Arial" w:cs="Arial"/>
          <w:sz w:val="24"/>
        </w:rPr>
        <w:t>.</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F81D70">
        <w:rPr>
          <w:rFonts w:ascii="Arial" w:hAnsi="Arial" w:cs="Arial"/>
          <w:b/>
          <w:color w:val="0070C0"/>
          <w:sz w:val="24"/>
        </w:rPr>
        <w:t>Cancel</w:t>
      </w:r>
      <w:r w:rsidR="00BC257B" w:rsidRPr="00F81D70">
        <w:rPr>
          <w:rFonts w:ascii="Arial" w:hAnsi="Arial" w:cs="Arial"/>
          <w:color w:val="0070C0"/>
          <w:sz w:val="24"/>
        </w:rPr>
        <w:t xml:space="preserve"> </w:t>
      </w:r>
      <w:r w:rsidR="00BC257B" w:rsidRPr="00681D6E">
        <w:rPr>
          <w:rFonts w:ascii="Arial" w:hAnsi="Arial" w:cs="Arial"/>
          <w:sz w:val="24"/>
        </w:rPr>
        <w:t>button.</w:t>
      </w:r>
    </w:p>
    <w:bookmarkEnd w:id="181"/>
    <w:p w14:paraId="29CEA822" w14:textId="77777777" w:rsidR="00F522E8" w:rsidRPr="00681D6E" w:rsidRDefault="00F522E8" w:rsidP="00312FCA">
      <w:pPr>
        <w:spacing w:line="276" w:lineRule="auto"/>
        <w:rPr>
          <w:rFonts w:ascii="Arial" w:hAnsi="Arial" w:cs="Arial"/>
          <w:sz w:val="24"/>
        </w:rPr>
      </w:pPr>
    </w:p>
    <w:p w14:paraId="7814E163" w14:textId="77777777" w:rsidR="001F02F1" w:rsidRPr="00681D6E" w:rsidRDefault="001F02F1" w:rsidP="00312FCA">
      <w:pPr>
        <w:spacing w:line="276" w:lineRule="auto"/>
        <w:rPr>
          <w:rFonts w:ascii="Arial" w:hAnsi="Arial" w:cs="Arial"/>
          <w:sz w:val="24"/>
        </w:rPr>
      </w:pPr>
    </w:p>
    <w:p w14:paraId="54178647" w14:textId="77777777" w:rsidR="001F02F1" w:rsidRPr="00681D6E" w:rsidRDefault="001F02F1" w:rsidP="00483C66">
      <w:pPr>
        <w:pStyle w:val="Heading2"/>
      </w:pPr>
      <w:bookmarkStart w:id="182" w:name="_Toc381015981"/>
      <w:bookmarkStart w:id="183" w:name="_Toc381016054"/>
      <w:bookmarkStart w:id="184" w:name="_Toc381016306"/>
      <w:bookmarkStart w:id="185" w:name="_Toc381016592"/>
      <w:bookmarkStart w:id="186" w:name="_Toc381017039"/>
      <w:bookmarkStart w:id="187" w:name="_Toc455590231"/>
      <w:bookmarkStart w:id="188" w:name="_Toc21016241"/>
      <w:bookmarkStart w:id="189" w:name="_Hlk74148024"/>
      <w:r w:rsidRPr="00681D6E">
        <w:t>Print Account History Report:</w:t>
      </w:r>
      <w:bookmarkEnd w:id="182"/>
      <w:bookmarkEnd w:id="183"/>
      <w:bookmarkEnd w:id="184"/>
      <w:bookmarkEnd w:id="185"/>
      <w:bookmarkEnd w:id="186"/>
      <w:bookmarkEnd w:id="187"/>
      <w:bookmarkEnd w:id="188"/>
    </w:p>
    <w:p w14:paraId="2587409D" w14:textId="77777777" w:rsidR="001532E9" w:rsidRPr="00681D6E" w:rsidRDefault="001F02F1" w:rsidP="00483C66">
      <w:pPr>
        <w:spacing w:before="200" w:line="276" w:lineRule="auto"/>
        <w:rPr>
          <w:rFonts w:ascii="Arial" w:hAnsi="Arial" w:cs="Arial"/>
          <w:sz w:val="24"/>
        </w:rPr>
      </w:pPr>
      <w:r w:rsidRPr="00681D6E">
        <w:rPr>
          <w:rFonts w:ascii="Arial" w:hAnsi="Arial" w:cs="Arial"/>
          <w:sz w:val="24"/>
        </w:rPr>
        <w:t xml:space="preserve">This report prints the information that you see in the </w:t>
      </w:r>
      <w:r w:rsidRPr="00153365">
        <w:rPr>
          <w:rFonts w:ascii="Arial" w:hAnsi="Arial" w:cs="Arial"/>
          <w:b/>
          <w:sz w:val="24"/>
        </w:rPr>
        <w:t>Account Maintenance/Inquiry</w:t>
      </w:r>
      <w:r w:rsidRPr="00681D6E">
        <w:rPr>
          <w:rFonts w:ascii="Arial" w:hAnsi="Arial" w:cs="Arial"/>
          <w:sz w:val="24"/>
        </w:rPr>
        <w:t xml:space="preserve"> module.</w:t>
      </w:r>
      <w:r w:rsidR="00562D68">
        <w:rPr>
          <w:rFonts w:ascii="Arial" w:hAnsi="Arial" w:cs="Arial"/>
          <w:sz w:val="24"/>
        </w:rPr>
        <w:t xml:space="preserve"> </w:t>
      </w:r>
      <w:r w:rsidRPr="00681D6E">
        <w:rPr>
          <w:rFonts w:ascii="Arial" w:hAnsi="Arial" w:cs="Arial"/>
          <w:sz w:val="24"/>
        </w:rPr>
        <w:t xml:space="preserve">For each account, it will print a period ending balance for </w:t>
      </w:r>
      <w:r w:rsidRPr="009D0963">
        <w:rPr>
          <w:rFonts w:ascii="Arial" w:hAnsi="Arial" w:cs="Arial"/>
          <w:b/>
          <w:color w:val="0070C0"/>
          <w:sz w:val="24"/>
        </w:rPr>
        <w:t>2 Years Ago</w:t>
      </w:r>
      <w:r w:rsidRPr="00681D6E">
        <w:rPr>
          <w:rFonts w:ascii="Arial" w:hAnsi="Arial" w:cs="Arial"/>
          <w:sz w:val="24"/>
        </w:rPr>
        <w:t xml:space="preserve">, </w:t>
      </w:r>
      <w:r w:rsidRPr="009D0963">
        <w:rPr>
          <w:rFonts w:ascii="Arial" w:hAnsi="Arial" w:cs="Arial"/>
          <w:b/>
          <w:color w:val="0070C0"/>
          <w:sz w:val="24"/>
        </w:rPr>
        <w:t>Last Year</w:t>
      </w:r>
      <w:r w:rsidRPr="00681D6E">
        <w:rPr>
          <w:rFonts w:ascii="Arial" w:hAnsi="Arial" w:cs="Arial"/>
          <w:sz w:val="24"/>
        </w:rPr>
        <w:t xml:space="preserve">, </w:t>
      </w:r>
      <w:r w:rsidRPr="009D0963">
        <w:rPr>
          <w:rFonts w:ascii="Arial" w:hAnsi="Arial" w:cs="Arial"/>
          <w:b/>
          <w:color w:val="0070C0"/>
          <w:sz w:val="24"/>
        </w:rPr>
        <w:t>This Year</w:t>
      </w:r>
      <w:r w:rsidRPr="00681D6E">
        <w:rPr>
          <w:rFonts w:ascii="Arial" w:hAnsi="Arial" w:cs="Arial"/>
          <w:sz w:val="24"/>
        </w:rPr>
        <w:t xml:space="preserve">, and </w:t>
      </w:r>
      <w:r w:rsidRPr="009D0963">
        <w:rPr>
          <w:rFonts w:ascii="Arial" w:hAnsi="Arial" w:cs="Arial"/>
          <w:b/>
          <w:color w:val="0070C0"/>
          <w:sz w:val="24"/>
        </w:rPr>
        <w:t>Next Year</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This report is helpful if you think someone posted something to next year that belongs in the current year.</w:t>
      </w:r>
      <w:r w:rsidR="00562D68">
        <w:rPr>
          <w:rFonts w:ascii="Arial" w:hAnsi="Arial" w:cs="Arial"/>
          <w:sz w:val="24"/>
        </w:rPr>
        <w:t xml:space="preserve"> </w:t>
      </w:r>
      <w:r w:rsidRPr="00681D6E">
        <w:rPr>
          <w:rFonts w:ascii="Arial" w:hAnsi="Arial" w:cs="Arial"/>
          <w:sz w:val="24"/>
        </w:rPr>
        <w:t xml:space="preserve">If that is the case, rather than scanning through the </w:t>
      </w:r>
      <w:r w:rsidRPr="00153365">
        <w:rPr>
          <w:rFonts w:ascii="Arial" w:hAnsi="Arial" w:cs="Arial"/>
          <w:b/>
          <w:sz w:val="24"/>
        </w:rPr>
        <w:t>Account Maintenance/Inquiry</w:t>
      </w:r>
      <w:r w:rsidRPr="00681D6E">
        <w:rPr>
          <w:rFonts w:ascii="Arial" w:hAnsi="Arial" w:cs="Arial"/>
          <w:sz w:val="24"/>
        </w:rPr>
        <w:t xml:space="preserve"> module, you can print this report while you are doing something else and then scan through the </w:t>
      </w:r>
      <w:r w:rsidRPr="009D0963">
        <w:rPr>
          <w:rFonts w:ascii="Arial" w:hAnsi="Arial" w:cs="Arial"/>
          <w:b/>
          <w:color w:val="0070C0"/>
          <w:sz w:val="24"/>
        </w:rPr>
        <w:t>Next Year</w:t>
      </w:r>
      <w:r w:rsidRPr="009D0963">
        <w:rPr>
          <w:rFonts w:ascii="Arial" w:hAnsi="Arial" w:cs="Arial"/>
          <w:color w:val="0070C0"/>
          <w:sz w:val="24"/>
        </w:rPr>
        <w:t xml:space="preserve"> </w:t>
      </w:r>
      <w:r w:rsidRPr="00681D6E">
        <w:rPr>
          <w:rFonts w:ascii="Arial" w:hAnsi="Arial" w:cs="Arial"/>
          <w:sz w:val="24"/>
        </w:rPr>
        <w:t>column of the report to quickly catch any mistakes.</w:t>
      </w:r>
      <w:r w:rsidR="00562D68">
        <w:rPr>
          <w:rFonts w:ascii="Arial" w:hAnsi="Arial" w:cs="Arial"/>
          <w:sz w:val="24"/>
        </w:rPr>
        <w:t xml:space="preserve"> </w:t>
      </w:r>
      <w:r w:rsidRPr="00681D6E">
        <w:rPr>
          <w:rFonts w:ascii="Arial" w:hAnsi="Arial" w:cs="Arial"/>
          <w:sz w:val="24"/>
        </w:rPr>
        <w:t xml:space="preserve">When you enter this report module, </w:t>
      </w:r>
      <w:r w:rsidR="001532E9" w:rsidRPr="00681D6E">
        <w:rPr>
          <w:rFonts w:ascii="Arial" w:hAnsi="Arial" w:cs="Arial"/>
          <w:sz w:val="24"/>
        </w:rPr>
        <w:t>the screen will appear as follows:</w:t>
      </w:r>
    </w:p>
    <w:p w14:paraId="50C69350" w14:textId="77777777" w:rsidR="001532E9" w:rsidRPr="00681D6E" w:rsidRDefault="001532E9" w:rsidP="00312FCA">
      <w:pPr>
        <w:spacing w:line="276" w:lineRule="auto"/>
        <w:rPr>
          <w:rFonts w:ascii="Arial" w:hAnsi="Arial" w:cs="Arial"/>
          <w:sz w:val="24"/>
        </w:rPr>
      </w:pPr>
    </w:p>
    <w:p w14:paraId="6D0E3A74" w14:textId="77777777" w:rsidR="001532E9" w:rsidRPr="00681D6E" w:rsidRDefault="00C90AA7" w:rsidP="00312FCA">
      <w:pPr>
        <w:spacing w:line="276" w:lineRule="auto"/>
        <w:jc w:val="center"/>
        <w:rPr>
          <w:noProof/>
        </w:rPr>
      </w:pPr>
      <w:r>
        <w:rPr>
          <w:noProof/>
        </w:rPr>
        <w:lastRenderedPageBreak/>
        <w:drawing>
          <wp:inline distT="0" distB="0" distL="0" distR="0" wp14:anchorId="7AE5F9DD" wp14:editId="63AF9F66">
            <wp:extent cx="3810000" cy="2152650"/>
            <wp:effectExtent l="0" t="0" r="0" b="0"/>
            <wp:docPr id="57" name="Picture 57" descr="Wor3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or3D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0000" cy="2152650"/>
                    </a:xfrm>
                    <a:prstGeom prst="rect">
                      <a:avLst/>
                    </a:prstGeom>
                    <a:noFill/>
                    <a:ln>
                      <a:noFill/>
                    </a:ln>
                  </pic:spPr>
                </pic:pic>
              </a:graphicData>
            </a:graphic>
          </wp:inline>
        </w:drawing>
      </w:r>
    </w:p>
    <w:p w14:paraId="55E55E8A" w14:textId="77777777" w:rsidR="001532E9" w:rsidRPr="00681D6E" w:rsidRDefault="001532E9" w:rsidP="00312FCA">
      <w:pPr>
        <w:spacing w:line="276" w:lineRule="auto"/>
        <w:rPr>
          <w:noProof/>
        </w:rPr>
      </w:pPr>
    </w:p>
    <w:p w14:paraId="5B68AB46" w14:textId="77777777" w:rsidR="001532E9" w:rsidRPr="00681D6E" w:rsidRDefault="001532E9" w:rsidP="00312FCA">
      <w:pPr>
        <w:spacing w:line="276" w:lineRule="auto"/>
        <w:rPr>
          <w:rFonts w:ascii="Arial" w:hAnsi="Arial" w:cs="Arial"/>
          <w:sz w:val="24"/>
        </w:rPr>
      </w:pPr>
      <w:r w:rsidRPr="00681D6E">
        <w:rPr>
          <w:rFonts w:ascii="Arial" w:hAnsi="Arial" w:cs="Arial"/>
          <w:sz w:val="24"/>
        </w:rPr>
        <w:t xml:space="preserve">At the </w:t>
      </w:r>
      <w:r w:rsidRPr="00153365">
        <w:rPr>
          <w:rFonts w:ascii="Arial" w:hAnsi="Arial" w:cs="Arial"/>
          <w:b/>
          <w:color w:val="0070C0"/>
          <w:sz w:val="24"/>
        </w:rPr>
        <w:t>Starting</w:t>
      </w:r>
      <w:r w:rsidR="00153365">
        <w:rPr>
          <w:rFonts w:ascii="Arial" w:hAnsi="Arial" w:cs="Arial"/>
          <w:b/>
          <w:color w:val="0070C0"/>
          <w:sz w:val="24"/>
        </w:rPr>
        <w:t xml:space="preserve"> </w:t>
      </w:r>
      <w:r w:rsidR="009D0963" w:rsidRPr="009E73AA">
        <w:rPr>
          <w:rFonts w:ascii="Arial" w:hAnsi="Arial" w:cs="Arial"/>
          <w:bCs/>
          <w:color w:val="BFBFBF"/>
          <w:szCs w:val="24"/>
          <w:highlight w:val="lightGray"/>
        </w:rPr>
        <w:t>(</w:t>
      </w:r>
      <w:r w:rsidR="009D0963">
        <w:rPr>
          <w:rFonts w:ascii="Arial" w:hAnsi="Arial" w:cs="Arial"/>
          <w:b/>
          <w:bCs/>
          <w:sz w:val="24"/>
          <w:szCs w:val="24"/>
          <w:highlight w:val="lightGray"/>
        </w:rPr>
        <w:t>1</w:t>
      </w:r>
      <w:r w:rsidR="009D0963" w:rsidRPr="009E73AA">
        <w:rPr>
          <w:rFonts w:ascii="Arial" w:hAnsi="Arial" w:cs="Arial"/>
          <w:bCs/>
          <w:color w:val="BFBFBF"/>
          <w:szCs w:val="24"/>
          <w:highlight w:val="lightGray"/>
        </w:rPr>
        <w:t>)</w:t>
      </w:r>
      <w:r w:rsidR="00153365">
        <w:rPr>
          <w:rFonts w:ascii="Arial" w:hAnsi="Arial" w:cs="Arial"/>
          <w:b/>
          <w:color w:val="FFFF00"/>
          <w:sz w:val="24"/>
        </w:rPr>
        <w:t xml:space="preserve"> </w:t>
      </w:r>
      <w:r w:rsidRPr="00681D6E">
        <w:rPr>
          <w:rFonts w:ascii="Arial" w:hAnsi="Arial" w:cs="Arial"/>
          <w:sz w:val="24"/>
        </w:rPr>
        <w:t xml:space="preserve">and </w:t>
      </w:r>
      <w:r w:rsidRPr="00153365">
        <w:rPr>
          <w:rFonts w:ascii="Arial" w:hAnsi="Arial" w:cs="Arial"/>
          <w:b/>
          <w:color w:val="0070C0"/>
          <w:sz w:val="24"/>
        </w:rPr>
        <w:t>Ending</w:t>
      </w:r>
      <w:r w:rsidRPr="00153365">
        <w:rPr>
          <w:rFonts w:ascii="Arial" w:hAnsi="Arial" w:cs="Arial"/>
          <w:color w:val="0070C0"/>
          <w:sz w:val="24"/>
        </w:rPr>
        <w:t xml:space="preserve"> </w:t>
      </w:r>
      <w:r w:rsidRPr="00153365">
        <w:rPr>
          <w:rFonts w:ascii="Arial" w:hAnsi="Arial" w:cs="Arial"/>
          <w:b/>
          <w:color w:val="0070C0"/>
          <w:sz w:val="24"/>
        </w:rPr>
        <w:t>Account</w:t>
      </w:r>
      <w:r w:rsidRPr="00681D6E">
        <w:rPr>
          <w:rFonts w:ascii="Arial" w:hAnsi="Arial" w:cs="Arial"/>
          <w:sz w:val="24"/>
        </w:rPr>
        <w:t xml:space="preserve"> </w:t>
      </w:r>
      <w:r w:rsidR="009D0963" w:rsidRPr="009E73AA">
        <w:rPr>
          <w:rFonts w:ascii="Arial" w:hAnsi="Arial" w:cs="Arial"/>
          <w:bCs/>
          <w:color w:val="BFBFBF"/>
          <w:szCs w:val="24"/>
          <w:highlight w:val="lightGray"/>
        </w:rPr>
        <w:t>(</w:t>
      </w:r>
      <w:r w:rsidR="009D0963">
        <w:rPr>
          <w:rFonts w:ascii="Arial" w:hAnsi="Arial" w:cs="Arial"/>
          <w:b/>
          <w:bCs/>
          <w:sz w:val="24"/>
          <w:szCs w:val="24"/>
          <w:highlight w:val="lightGray"/>
        </w:rPr>
        <w:t>2</w:t>
      </w:r>
      <w:r w:rsidR="009D0963" w:rsidRPr="009E73AA">
        <w:rPr>
          <w:rFonts w:ascii="Arial" w:hAnsi="Arial" w:cs="Arial"/>
          <w:bCs/>
          <w:color w:val="BFBFBF"/>
          <w:szCs w:val="24"/>
          <w:highlight w:val="lightGray"/>
        </w:rPr>
        <w:t>)</w:t>
      </w:r>
      <w:r w:rsidR="00153365">
        <w:rPr>
          <w:rFonts w:ascii="Arial" w:hAnsi="Arial" w:cs="Arial"/>
          <w:b/>
          <w:color w:val="FFFF00"/>
          <w:sz w:val="24"/>
        </w:rPr>
        <w:t xml:space="preserve"> </w:t>
      </w:r>
      <w:r w:rsidRPr="00681D6E">
        <w:rPr>
          <w:rFonts w:ascii="Arial" w:hAnsi="Arial" w:cs="Arial"/>
          <w:sz w:val="24"/>
        </w:rPr>
        <w:t xml:space="preserve">fields, you can click on each button to select a single account or a range of accounts, or leave the </w:t>
      </w:r>
      <w:r w:rsidRPr="00153365">
        <w:rPr>
          <w:rFonts w:ascii="Arial" w:hAnsi="Arial" w:cs="Arial"/>
          <w:b/>
          <w:color w:val="0070C0"/>
          <w:sz w:val="24"/>
        </w:rPr>
        <w:t>**ALL**</w:t>
      </w:r>
      <w:r w:rsidRPr="00681D6E">
        <w:rPr>
          <w:rFonts w:ascii="Arial" w:hAnsi="Arial" w:cs="Arial"/>
          <w:sz w:val="24"/>
        </w:rPr>
        <w:t xml:space="preserve"> default to include all accounts and click the </w:t>
      </w:r>
      <w:r w:rsidRPr="00153365">
        <w:rPr>
          <w:rFonts w:ascii="Arial" w:hAnsi="Arial" w:cs="Arial"/>
          <w:b/>
          <w:color w:val="FF0000"/>
          <w:sz w:val="24"/>
        </w:rPr>
        <w:t>Print</w:t>
      </w:r>
      <w:r w:rsidRPr="00681D6E">
        <w:rPr>
          <w:rFonts w:ascii="Arial" w:hAnsi="Arial" w:cs="Arial"/>
          <w:sz w:val="24"/>
        </w:rPr>
        <w:t xml:space="preserve"> button to print</w:t>
      </w:r>
      <w:r w:rsidR="00152452" w:rsidRPr="00681D6E">
        <w:rPr>
          <w:rFonts w:ascii="Arial" w:hAnsi="Arial" w:cs="Arial"/>
          <w:sz w:val="24"/>
        </w:rPr>
        <w:t xml:space="preserve"> to paper or screen</w:t>
      </w:r>
      <w:r w:rsidRPr="00681D6E">
        <w:rPr>
          <w:rFonts w:ascii="Arial" w:hAnsi="Arial" w:cs="Arial"/>
          <w:sz w:val="24"/>
        </w:rPr>
        <w:t>.</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9D0963">
        <w:rPr>
          <w:rFonts w:ascii="Arial" w:hAnsi="Arial" w:cs="Arial"/>
          <w:b/>
          <w:color w:val="0070C0"/>
          <w:sz w:val="24"/>
        </w:rPr>
        <w:t>Cancel</w:t>
      </w:r>
      <w:r w:rsidR="00BC257B" w:rsidRPr="009D0963">
        <w:rPr>
          <w:rFonts w:ascii="Arial" w:hAnsi="Arial" w:cs="Arial"/>
          <w:color w:val="0070C0"/>
          <w:sz w:val="24"/>
        </w:rPr>
        <w:t xml:space="preserve"> </w:t>
      </w:r>
      <w:r w:rsidR="00BC257B" w:rsidRPr="00681D6E">
        <w:rPr>
          <w:rFonts w:ascii="Arial" w:hAnsi="Arial" w:cs="Arial"/>
          <w:sz w:val="24"/>
        </w:rPr>
        <w:t>button.</w:t>
      </w:r>
    </w:p>
    <w:bookmarkEnd w:id="189"/>
    <w:p w14:paraId="597F7FC9" w14:textId="77777777" w:rsidR="001532E9" w:rsidRPr="00681D6E" w:rsidRDefault="001532E9" w:rsidP="00312FCA">
      <w:pPr>
        <w:spacing w:line="276" w:lineRule="auto"/>
        <w:rPr>
          <w:rFonts w:ascii="Arial" w:hAnsi="Arial" w:cs="Arial"/>
          <w:sz w:val="24"/>
        </w:rPr>
      </w:pPr>
    </w:p>
    <w:p w14:paraId="0B561651" w14:textId="77777777" w:rsidR="005253E5" w:rsidRPr="00681D6E" w:rsidRDefault="005253E5" w:rsidP="00312FCA">
      <w:pPr>
        <w:spacing w:line="276" w:lineRule="auto"/>
        <w:rPr>
          <w:rFonts w:ascii="Arial" w:hAnsi="Arial" w:cs="Arial"/>
          <w:b/>
          <w:sz w:val="26"/>
          <w:u w:val="single"/>
        </w:rPr>
      </w:pPr>
    </w:p>
    <w:p w14:paraId="00A2E22B" w14:textId="77777777" w:rsidR="001F02F1" w:rsidRPr="00681D6E" w:rsidRDefault="001F02F1" w:rsidP="00483C66">
      <w:pPr>
        <w:pStyle w:val="Heading2"/>
      </w:pPr>
      <w:bookmarkStart w:id="190" w:name="_Toc381015982"/>
      <w:bookmarkStart w:id="191" w:name="_Toc381016055"/>
      <w:bookmarkStart w:id="192" w:name="_Toc381016307"/>
      <w:bookmarkStart w:id="193" w:name="_Toc381016593"/>
      <w:bookmarkStart w:id="194" w:name="_Toc381017040"/>
      <w:bookmarkStart w:id="195" w:name="_Toc455590232"/>
      <w:bookmarkStart w:id="196" w:name="_Toc21016242"/>
      <w:bookmarkStart w:id="197" w:name="_Hlk74148210"/>
      <w:r w:rsidRPr="00681D6E">
        <w:t>Print Trial Balance:</w:t>
      </w:r>
      <w:bookmarkEnd w:id="190"/>
      <w:bookmarkEnd w:id="191"/>
      <w:bookmarkEnd w:id="192"/>
      <w:bookmarkEnd w:id="193"/>
      <w:bookmarkEnd w:id="194"/>
      <w:bookmarkEnd w:id="195"/>
      <w:bookmarkEnd w:id="196"/>
    </w:p>
    <w:p w14:paraId="03CB3CB4" w14:textId="77777777" w:rsidR="005253E5" w:rsidRPr="00681D6E" w:rsidRDefault="001F02F1" w:rsidP="00483C66">
      <w:pPr>
        <w:pStyle w:val="BodyTextIndent"/>
        <w:spacing w:before="200" w:line="276" w:lineRule="auto"/>
        <w:ind w:left="0"/>
        <w:rPr>
          <w:rFonts w:ascii="Arial" w:hAnsi="Arial" w:cs="Arial"/>
        </w:rPr>
      </w:pPr>
      <w:r w:rsidRPr="00681D6E">
        <w:rPr>
          <w:rFonts w:ascii="Arial" w:hAnsi="Arial" w:cs="Arial"/>
        </w:rPr>
        <w:t xml:space="preserve">This report prints a standard </w:t>
      </w:r>
      <w:r w:rsidRPr="00C11B0B">
        <w:rPr>
          <w:rFonts w:ascii="Arial" w:hAnsi="Arial" w:cs="Arial"/>
          <w:b/>
        </w:rPr>
        <w:t>Trial Balance</w:t>
      </w:r>
      <w:r w:rsidRPr="00681D6E">
        <w:rPr>
          <w:rFonts w:ascii="Arial" w:hAnsi="Arial" w:cs="Arial"/>
        </w:rPr>
        <w:t xml:space="preserve">. </w:t>
      </w:r>
      <w:r w:rsidR="005253E5" w:rsidRPr="00681D6E">
        <w:rPr>
          <w:rFonts w:ascii="Arial" w:hAnsi="Arial" w:cs="Arial"/>
        </w:rPr>
        <w:t>It does not need to be formatted in the system like the other financial reports.</w:t>
      </w:r>
      <w:r w:rsidR="00562D68">
        <w:rPr>
          <w:rFonts w:ascii="Arial" w:hAnsi="Arial" w:cs="Arial"/>
        </w:rPr>
        <w:t xml:space="preserve"> </w:t>
      </w:r>
      <w:r w:rsidR="005253E5" w:rsidRPr="00681D6E">
        <w:rPr>
          <w:rFonts w:ascii="Arial" w:hAnsi="Arial" w:cs="Arial"/>
        </w:rPr>
        <w:t xml:space="preserve">The report includes a </w:t>
      </w:r>
      <w:r w:rsidRPr="00681D6E">
        <w:rPr>
          <w:rFonts w:ascii="Arial" w:hAnsi="Arial" w:cs="Arial"/>
        </w:rPr>
        <w:t xml:space="preserve">list of all </w:t>
      </w:r>
      <w:r w:rsidR="00C11B0B" w:rsidRPr="00C11B0B">
        <w:rPr>
          <w:rFonts w:ascii="Arial" w:hAnsi="Arial" w:cs="Arial"/>
          <w:b/>
        </w:rPr>
        <w:t>G/L A</w:t>
      </w:r>
      <w:r w:rsidRPr="00C11B0B">
        <w:rPr>
          <w:rFonts w:ascii="Arial" w:hAnsi="Arial" w:cs="Arial"/>
          <w:b/>
        </w:rPr>
        <w:t xml:space="preserve">ccount </w:t>
      </w:r>
      <w:r w:rsidR="00C11B0B" w:rsidRPr="00C11B0B">
        <w:rPr>
          <w:rFonts w:ascii="Arial" w:hAnsi="Arial" w:cs="Arial"/>
          <w:b/>
        </w:rPr>
        <w:t>N</w:t>
      </w:r>
      <w:r w:rsidRPr="00C11B0B">
        <w:rPr>
          <w:rFonts w:ascii="Arial" w:hAnsi="Arial" w:cs="Arial"/>
          <w:b/>
        </w:rPr>
        <w:t>umbers</w:t>
      </w:r>
      <w:r w:rsidRPr="00681D6E">
        <w:rPr>
          <w:rFonts w:ascii="Arial" w:hAnsi="Arial" w:cs="Arial"/>
        </w:rPr>
        <w:t>, descriptions, and the current balance of each account in either a debit or credit column followed by a total of all debits and credits.</w:t>
      </w:r>
      <w:r w:rsidR="00562D68">
        <w:rPr>
          <w:rFonts w:ascii="Arial" w:hAnsi="Arial" w:cs="Arial"/>
        </w:rPr>
        <w:t xml:space="preserve"> </w:t>
      </w:r>
      <w:r w:rsidRPr="00681D6E">
        <w:rPr>
          <w:rFonts w:ascii="Arial" w:hAnsi="Arial" w:cs="Arial"/>
        </w:rPr>
        <w:t xml:space="preserve">Use this report to see if a period is in balance prior to running a </w:t>
      </w:r>
      <w:r w:rsidRPr="00C11B0B">
        <w:rPr>
          <w:rFonts w:ascii="Arial" w:hAnsi="Arial" w:cs="Arial"/>
          <w:b/>
        </w:rPr>
        <w:t>Balance Sheet</w:t>
      </w:r>
      <w:r w:rsidRPr="00681D6E">
        <w:rPr>
          <w:rFonts w:ascii="Arial" w:hAnsi="Arial" w:cs="Arial"/>
        </w:rPr>
        <w:t>.</w:t>
      </w:r>
      <w:r w:rsidR="00562D68">
        <w:rPr>
          <w:rFonts w:ascii="Arial" w:hAnsi="Arial" w:cs="Arial"/>
        </w:rPr>
        <w:t xml:space="preserve"> </w:t>
      </w:r>
      <w:r w:rsidRPr="00681D6E">
        <w:rPr>
          <w:rFonts w:ascii="Arial" w:hAnsi="Arial" w:cs="Arial"/>
        </w:rPr>
        <w:t xml:space="preserve">When you enter this report module, the </w:t>
      </w:r>
      <w:r w:rsidR="005253E5" w:rsidRPr="00681D6E">
        <w:rPr>
          <w:rFonts w:ascii="Arial" w:hAnsi="Arial" w:cs="Arial"/>
        </w:rPr>
        <w:t>screen will appear as follows:</w:t>
      </w:r>
      <w:r w:rsidR="00562D68">
        <w:rPr>
          <w:rFonts w:ascii="Arial" w:hAnsi="Arial" w:cs="Arial"/>
        </w:rPr>
        <w:t xml:space="preserve"> </w:t>
      </w:r>
      <w:r w:rsidRPr="00681D6E">
        <w:rPr>
          <w:rFonts w:ascii="Arial" w:hAnsi="Arial" w:cs="Arial"/>
        </w:rPr>
        <w:t xml:space="preserve"> </w:t>
      </w:r>
    </w:p>
    <w:p w14:paraId="26E477E5" w14:textId="77777777" w:rsidR="005253E5" w:rsidRPr="00681D6E" w:rsidRDefault="005253E5" w:rsidP="00312FCA">
      <w:pPr>
        <w:pStyle w:val="BodyTextIndent"/>
        <w:spacing w:line="276" w:lineRule="auto"/>
        <w:ind w:left="0"/>
        <w:rPr>
          <w:rFonts w:ascii="Arial" w:hAnsi="Arial" w:cs="Arial"/>
        </w:rPr>
      </w:pPr>
    </w:p>
    <w:p w14:paraId="25D85B80" w14:textId="77777777" w:rsidR="005253E5" w:rsidRPr="00681D6E" w:rsidRDefault="00C90AA7" w:rsidP="00312FCA">
      <w:pPr>
        <w:pStyle w:val="BodyTextIndent"/>
        <w:spacing w:line="276" w:lineRule="auto"/>
        <w:ind w:left="0"/>
        <w:jc w:val="center"/>
        <w:rPr>
          <w:rFonts w:ascii="Arial" w:hAnsi="Arial" w:cs="Arial"/>
        </w:rPr>
      </w:pPr>
      <w:r>
        <w:rPr>
          <w:noProof/>
        </w:rPr>
        <w:drawing>
          <wp:inline distT="0" distB="0" distL="0" distR="0" wp14:anchorId="6382FFAB" wp14:editId="33972760">
            <wp:extent cx="4162425" cy="2962275"/>
            <wp:effectExtent l="0" t="0" r="9525" b="9525"/>
            <wp:docPr id="58" name="Picture 58" descr="WorDE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WorDE0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62425" cy="2962275"/>
                    </a:xfrm>
                    <a:prstGeom prst="rect">
                      <a:avLst/>
                    </a:prstGeom>
                    <a:noFill/>
                    <a:ln>
                      <a:noFill/>
                    </a:ln>
                  </pic:spPr>
                </pic:pic>
              </a:graphicData>
            </a:graphic>
          </wp:inline>
        </w:drawing>
      </w:r>
    </w:p>
    <w:p w14:paraId="783B06BD" w14:textId="77777777" w:rsidR="005253E5" w:rsidRPr="00681D6E" w:rsidRDefault="005253E5" w:rsidP="00312FCA">
      <w:pPr>
        <w:spacing w:line="276" w:lineRule="auto"/>
        <w:rPr>
          <w:rFonts w:ascii="Arial" w:hAnsi="Arial" w:cs="Arial"/>
          <w:sz w:val="24"/>
        </w:rPr>
      </w:pPr>
      <w:r w:rsidRPr="00681D6E">
        <w:rPr>
          <w:rFonts w:ascii="Arial" w:hAnsi="Arial" w:cs="Arial"/>
          <w:sz w:val="24"/>
        </w:rPr>
        <w:lastRenderedPageBreak/>
        <w:t xml:space="preserve">The cursor will be positioned at the </w:t>
      </w:r>
      <w:r w:rsidRPr="00153365">
        <w:rPr>
          <w:rFonts w:ascii="Arial" w:hAnsi="Arial" w:cs="Arial"/>
          <w:b/>
          <w:color w:val="0070C0"/>
          <w:sz w:val="24"/>
        </w:rPr>
        <w:t>Company ID</w:t>
      </w:r>
      <w:r w:rsidRPr="00681D6E">
        <w:rPr>
          <w:rFonts w:ascii="Arial" w:hAnsi="Arial" w:cs="Arial"/>
          <w:sz w:val="24"/>
        </w:rPr>
        <w:t xml:space="preserve"> </w:t>
      </w:r>
      <w:r w:rsidR="00C11B0B" w:rsidRPr="009E73AA">
        <w:rPr>
          <w:rFonts w:ascii="Arial" w:hAnsi="Arial" w:cs="Arial"/>
          <w:bCs/>
          <w:color w:val="BFBFBF"/>
          <w:szCs w:val="24"/>
          <w:highlight w:val="lightGray"/>
        </w:rPr>
        <w:t>(</w:t>
      </w:r>
      <w:r w:rsidR="00C11B0B">
        <w:rPr>
          <w:rFonts w:ascii="Arial" w:hAnsi="Arial" w:cs="Arial"/>
          <w:b/>
          <w:bCs/>
          <w:sz w:val="24"/>
          <w:szCs w:val="24"/>
          <w:highlight w:val="lightGray"/>
        </w:rPr>
        <w:t>1</w:t>
      </w:r>
      <w:r w:rsidR="00C11B0B" w:rsidRPr="009E73AA">
        <w:rPr>
          <w:rFonts w:ascii="Arial" w:hAnsi="Arial" w:cs="Arial"/>
          <w:bCs/>
          <w:color w:val="BFBFBF"/>
          <w:szCs w:val="24"/>
          <w:highlight w:val="lightGray"/>
        </w:rPr>
        <w:t>)</w:t>
      </w:r>
      <w:r w:rsidR="00153365">
        <w:rPr>
          <w:rFonts w:ascii="Arial" w:hAnsi="Arial" w:cs="Arial"/>
          <w:b/>
          <w:color w:val="FFFF0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If applicable, use the </w:t>
      </w:r>
      <w:r w:rsidR="00D0710A">
        <w:rPr>
          <w:rFonts w:ascii="Arial" w:hAnsi="Arial" w:cs="Arial"/>
          <w:sz w:val="24"/>
        </w:rPr>
        <w:t>drop-down</w:t>
      </w:r>
      <w:r w:rsidRPr="00681D6E">
        <w:rPr>
          <w:rFonts w:ascii="Arial" w:hAnsi="Arial" w:cs="Arial"/>
          <w:sz w:val="24"/>
        </w:rPr>
        <w:t xml:space="preserve"> menu to select a different Company.</w:t>
      </w:r>
      <w:r w:rsidR="00562D68">
        <w:rPr>
          <w:rFonts w:ascii="Arial" w:hAnsi="Arial" w:cs="Arial"/>
          <w:sz w:val="24"/>
        </w:rPr>
        <w:t xml:space="preserve"> </w:t>
      </w:r>
      <w:r w:rsidRPr="00681D6E">
        <w:rPr>
          <w:rFonts w:ascii="Arial" w:hAnsi="Arial" w:cs="Arial"/>
          <w:sz w:val="24"/>
        </w:rPr>
        <w:t xml:space="preserve">The </w:t>
      </w:r>
      <w:r w:rsidRPr="00153365">
        <w:rPr>
          <w:rFonts w:ascii="Arial" w:hAnsi="Arial" w:cs="Arial"/>
          <w:b/>
          <w:color w:val="0070C0"/>
          <w:sz w:val="24"/>
        </w:rPr>
        <w:t>Period</w:t>
      </w:r>
      <w:r w:rsidRPr="00681D6E">
        <w:rPr>
          <w:rFonts w:ascii="Arial" w:hAnsi="Arial" w:cs="Arial"/>
          <w:sz w:val="24"/>
        </w:rPr>
        <w:t xml:space="preserve"> </w:t>
      </w:r>
      <w:r w:rsidR="00C11B0B" w:rsidRPr="009E73AA">
        <w:rPr>
          <w:rFonts w:ascii="Arial" w:hAnsi="Arial" w:cs="Arial"/>
          <w:bCs/>
          <w:color w:val="BFBFBF"/>
          <w:szCs w:val="24"/>
          <w:highlight w:val="lightGray"/>
        </w:rPr>
        <w:t>(</w:t>
      </w:r>
      <w:r w:rsidR="00C11B0B">
        <w:rPr>
          <w:rFonts w:ascii="Arial" w:hAnsi="Arial" w:cs="Arial"/>
          <w:b/>
          <w:bCs/>
          <w:sz w:val="24"/>
          <w:szCs w:val="24"/>
          <w:highlight w:val="lightGray"/>
        </w:rPr>
        <w:t>2</w:t>
      </w:r>
      <w:r w:rsidR="00C11B0B" w:rsidRPr="009E73AA">
        <w:rPr>
          <w:rFonts w:ascii="Arial" w:hAnsi="Arial" w:cs="Arial"/>
          <w:bCs/>
          <w:color w:val="BFBFBF"/>
          <w:szCs w:val="24"/>
          <w:highlight w:val="lightGray"/>
        </w:rPr>
        <w:t>)</w:t>
      </w:r>
      <w:r w:rsidR="00153365">
        <w:rPr>
          <w:rFonts w:ascii="Arial" w:hAnsi="Arial" w:cs="Arial"/>
          <w:b/>
          <w:color w:val="FFFF00"/>
          <w:sz w:val="24"/>
        </w:rPr>
        <w:t xml:space="preserve"> </w:t>
      </w:r>
      <w:r w:rsidRPr="00681D6E">
        <w:rPr>
          <w:rFonts w:ascii="Arial" w:hAnsi="Arial" w:cs="Arial"/>
          <w:sz w:val="24"/>
        </w:rPr>
        <w:t>field will default to the current open period in the system.</w:t>
      </w:r>
      <w:r w:rsidR="00562D68">
        <w:rPr>
          <w:rFonts w:ascii="Arial" w:hAnsi="Arial" w:cs="Arial"/>
          <w:sz w:val="24"/>
        </w:rPr>
        <w:t xml:space="preserve"> </w:t>
      </w:r>
      <w:r w:rsidR="00D25425" w:rsidRPr="00681D6E">
        <w:rPr>
          <w:rFonts w:ascii="Arial" w:hAnsi="Arial" w:cs="Arial"/>
          <w:sz w:val="24"/>
        </w:rPr>
        <w:t xml:space="preserve">You can type an earlier period for the year </w:t>
      </w:r>
      <w:r w:rsidRPr="00681D6E">
        <w:rPr>
          <w:rFonts w:ascii="Arial" w:hAnsi="Arial" w:cs="Arial"/>
          <w:sz w:val="24"/>
        </w:rPr>
        <w:t>if applicable.</w:t>
      </w:r>
      <w:r w:rsidR="00562D68">
        <w:rPr>
          <w:rFonts w:ascii="Arial" w:hAnsi="Arial" w:cs="Arial"/>
          <w:sz w:val="24"/>
        </w:rPr>
        <w:t xml:space="preserve"> </w:t>
      </w:r>
      <w:r w:rsidR="00153365">
        <w:rPr>
          <w:rFonts w:ascii="Arial" w:hAnsi="Arial" w:cs="Arial"/>
          <w:sz w:val="24"/>
        </w:rPr>
        <w:t>T</w:t>
      </w:r>
      <w:r w:rsidR="00D25425" w:rsidRPr="00681D6E">
        <w:rPr>
          <w:rFonts w:ascii="Arial" w:hAnsi="Arial" w:cs="Arial"/>
          <w:sz w:val="24"/>
        </w:rPr>
        <w:t>he</w:t>
      </w:r>
      <w:r w:rsidR="00153365">
        <w:rPr>
          <w:rFonts w:ascii="Arial" w:hAnsi="Arial" w:cs="Arial"/>
          <w:sz w:val="24"/>
        </w:rPr>
        <w:t xml:space="preserve"> fields in the</w:t>
      </w:r>
      <w:r w:rsidR="00D25425" w:rsidRPr="00681D6E">
        <w:rPr>
          <w:rFonts w:ascii="Arial" w:hAnsi="Arial" w:cs="Arial"/>
          <w:sz w:val="24"/>
        </w:rPr>
        <w:t xml:space="preserve"> </w:t>
      </w:r>
      <w:r w:rsidR="00D25425" w:rsidRPr="00153365">
        <w:rPr>
          <w:rFonts w:ascii="Arial" w:hAnsi="Arial" w:cs="Arial"/>
          <w:b/>
          <w:color w:val="0070C0"/>
          <w:sz w:val="24"/>
        </w:rPr>
        <w:t>Select</w:t>
      </w:r>
      <w:r w:rsidR="00D25425" w:rsidRPr="00681D6E">
        <w:rPr>
          <w:rFonts w:ascii="Arial" w:hAnsi="Arial" w:cs="Arial"/>
          <w:b/>
          <w:sz w:val="24"/>
        </w:rPr>
        <w:t xml:space="preserve"> </w:t>
      </w:r>
      <w:r w:rsidR="00C11B0B" w:rsidRPr="009E73AA">
        <w:rPr>
          <w:rFonts w:ascii="Arial" w:hAnsi="Arial" w:cs="Arial"/>
          <w:bCs/>
          <w:color w:val="BFBFBF"/>
          <w:szCs w:val="24"/>
          <w:highlight w:val="lightGray"/>
        </w:rPr>
        <w:t>(</w:t>
      </w:r>
      <w:r w:rsidR="00C11B0B">
        <w:rPr>
          <w:rFonts w:ascii="Arial" w:hAnsi="Arial" w:cs="Arial"/>
          <w:b/>
          <w:bCs/>
          <w:sz w:val="24"/>
          <w:szCs w:val="24"/>
          <w:highlight w:val="lightGray"/>
        </w:rPr>
        <w:t>3</w:t>
      </w:r>
      <w:r w:rsidR="00C11B0B" w:rsidRPr="009E73AA">
        <w:rPr>
          <w:rFonts w:ascii="Arial" w:hAnsi="Arial" w:cs="Arial"/>
          <w:bCs/>
          <w:color w:val="BFBFBF"/>
          <w:szCs w:val="24"/>
          <w:highlight w:val="lightGray"/>
        </w:rPr>
        <w:t>)</w:t>
      </w:r>
      <w:r w:rsidR="00153365">
        <w:rPr>
          <w:rFonts w:ascii="Arial" w:hAnsi="Arial" w:cs="Arial"/>
          <w:b/>
          <w:color w:val="FFFF00"/>
          <w:sz w:val="24"/>
        </w:rPr>
        <w:t xml:space="preserve"> </w:t>
      </w:r>
      <w:r w:rsidR="00153365" w:rsidRPr="00153365">
        <w:rPr>
          <w:rFonts w:ascii="Arial" w:hAnsi="Arial" w:cs="Arial"/>
          <w:sz w:val="24"/>
        </w:rPr>
        <w:t>box</w:t>
      </w:r>
      <w:r w:rsidR="00153365">
        <w:rPr>
          <w:rFonts w:ascii="Arial" w:hAnsi="Arial" w:cs="Arial"/>
          <w:b/>
          <w:sz w:val="24"/>
        </w:rPr>
        <w:t xml:space="preserve"> </w:t>
      </w:r>
      <w:r w:rsidR="00D25425" w:rsidRPr="00681D6E">
        <w:rPr>
          <w:rFonts w:ascii="Arial" w:hAnsi="Arial" w:cs="Arial"/>
          <w:sz w:val="24"/>
        </w:rPr>
        <w:t>will not be available</w:t>
      </w:r>
      <w:r w:rsidR="00153365">
        <w:rPr>
          <w:rFonts w:ascii="Arial" w:hAnsi="Arial" w:cs="Arial"/>
          <w:sz w:val="24"/>
        </w:rPr>
        <w:t xml:space="preserve"> if the current period is selected</w:t>
      </w:r>
      <w:r w:rsidR="00D25425" w:rsidRPr="00681D6E">
        <w:rPr>
          <w:rFonts w:ascii="Arial" w:hAnsi="Arial" w:cs="Arial"/>
          <w:sz w:val="24"/>
        </w:rPr>
        <w:t>.</w:t>
      </w:r>
      <w:r w:rsidR="00562D68">
        <w:rPr>
          <w:rFonts w:ascii="Arial" w:hAnsi="Arial" w:cs="Arial"/>
          <w:sz w:val="24"/>
        </w:rPr>
        <w:t xml:space="preserve"> </w:t>
      </w:r>
      <w:r w:rsidR="00D25425" w:rsidRPr="00681D6E">
        <w:rPr>
          <w:rFonts w:ascii="Arial" w:hAnsi="Arial" w:cs="Arial"/>
          <w:sz w:val="24"/>
        </w:rPr>
        <w:t xml:space="preserve">However, if you type an earlier period in </w:t>
      </w:r>
      <w:r w:rsidR="00153365">
        <w:rPr>
          <w:rFonts w:ascii="Arial" w:hAnsi="Arial" w:cs="Arial"/>
          <w:sz w:val="24"/>
        </w:rPr>
        <w:t xml:space="preserve">that </w:t>
      </w:r>
      <w:r w:rsidR="00D25425" w:rsidRPr="00681D6E">
        <w:rPr>
          <w:rFonts w:ascii="Arial" w:hAnsi="Arial" w:cs="Arial"/>
          <w:sz w:val="24"/>
        </w:rPr>
        <w:t>field, you can then access these fields</w:t>
      </w:r>
      <w:r w:rsidR="00BF68D1">
        <w:rPr>
          <w:rFonts w:ascii="Arial" w:hAnsi="Arial" w:cs="Arial"/>
          <w:sz w:val="24"/>
        </w:rPr>
        <w:t xml:space="preserve">, though you cannot select </w:t>
      </w:r>
      <w:r w:rsidR="00BF68D1" w:rsidRPr="00BF68D1">
        <w:rPr>
          <w:rFonts w:ascii="Arial" w:hAnsi="Arial" w:cs="Arial"/>
          <w:b/>
          <w:color w:val="0070C0"/>
          <w:sz w:val="24"/>
        </w:rPr>
        <w:t>Next Year</w:t>
      </w:r>
      <w:r w:rsidR="00BF68D1">
        <w:rPr>
          <w:rFonts w:ascii="Arial" w:hAnsi="Arial" w:cs="Arial"/>
          <w:sz w:val="24"/>
        </w:rPr>
        <w:t xml:space="preserve"> if that period is still open in the current year</w:t>
      </w:r>
      <w:r w:rsidR="00D25425" w:rsidRPr="00681D6E">
        <w:rPr>
          <w:rFonts w:ascii="Arial" w:hAnsi="Arial" w:cs="Arial"/>
          <w:sz w:val="24"/>
        </w:rPr>
        <w:t>.</w:t>
      </w:r>
      <w:r w:rsidR="00562D68">
        <w:rPr>
          <w:rFonts w:ascii="Arial" w:hAnsi="Arial" w:cs="Arial"/>
          <w:sz w:val="24"/>
        </w:rPr>
        <w:t xml:space="preserve"> </w:t>
      </w:r>
      <w:r w:rsidR="00D25425" w:rsidRPr="00681D6E">
        <w:rPr>
          <w:rFonts w:ascii="Arial" w:hAnsi="Arial" w:cs="Arial"/>
          <w:sz w:val="24"/>
        </w:rPr>
        <w:t xml:space="preserve">If you wish to access archived data, </w:t>
      </w:r>
      <w:r w:rsidRPr="00681D6E">
        <w:rPr>
          <w:rFonts w:ascii="Arial" w:hAnsi="Arial" w:cs="Arial"/>
          <w:sz w:val="24"/>
        </w:rPr>
        <w:t xml:space="preserve">click the </w:t>
      </w:r>
      <w:r w:rsidRPr="00153365">
        <w:rPr>
          <w:rFonts w:ascii="Arial" w:hAnsi="Arial" w:cs="Arial"/>
          <w:b/>
          <w:color w:val="0070C0"/>
          <w:sz w:val="24"/>
        </w:rPr>
        <w:t>Previous Year</w:t>
      </w:r>
      <w:r w:rsidRPr="00681D6E">
        <w:rPr>
          <w:rFonts w:ascii="Arial" w:hAnsi="Arial" w:cs="Arial"/>
          <w:sz w:val="24"/>
        </w:rPr>
        <w:t xml:space="preserve"> option and the system will display an </w:t>
      </w:r>
      <w:r w:rsidRPr="00C11B0B">
        <w:rPr>
          <w:rFonts w:ascii="Arial" w:hAnsi="Arial" w:cs="Arial"/>
          <w:b/>
          <w:color w:val="0070C0"/>
          <w:sz w:val="24"/>
        </w:rPr>
        <w:t>FYE</w:t>
      </w:r>
      <w:r w:rsidRPr="00681D6E">
        <w:rPr>
          <w:rFonts w:ascii="Arial" w:hAnsi="Arial" w:cs="Arial"/>
          <w:b/>
          <w:sz w:val="24"/>
        </w:rPr>
        <w:t xml:space="preserve"> </w:t>
      </w:r>
      <w:r w:rsidR="00D0710A">
        <w:rPr>
          <w:rFonts w:ascii="Arial" w:hAnsi="Arial" w:cs="Arial"/>
          <w:sz w:val="24"/>
        </w:rPr>
        <w:t>drop-down</w:t>
      </w:r>
      <w:r w:rsidRPr="00681D6E">
        <w:rPr>
          <w:rFonts w:ascii="Arial" w:hAnsi="Arial" w:cs="Arial"/>
          <w:sz w:val="24"/>
        </w:rPr>
        <w:t xml:space="preserve"> menu so you can select a prior year.</w:t>
      </w:r>
      <w:r w:rsidR="00562D68">
        <w:rPr>
          <w:rFonts w:ascii="Arial" w:hAnsi="Arial" w:cs="Arial"/>
          <w:sz w:val="24"/>
        </w:rPr>
        <w:t xml:space="preserve"> </w:t>
      </w:r>
      <w:r w:rsidRPr="00681D6E">
        <w:rPr>
          <w:rFonts w:ascii="Arial" w:hAnsi="Arial" w:cs="Arial"/>
          <w:sz w:val="24"/>
        </w:rPr>
        <w:t xml:space="preserve">If you click the </w:t>
      </w:r>
      <w:r w:rsidRPr="00153365">
        <w:rPr>
          <w:rFonts w:ascii="Arial" w:hAnsi="Arial" w:cs="Arial"/>
          <w:b/>
          <w:color w:val="0070C0"/>
          <w:sz w:val="24"/>
        </w:rPr>
        <w:t xml:space="preserve">Print Accounts with </w:t>
      </w:r>
      <w:r w:rsidR="002167B4" w:rsidRPr="00153365">
        <w:rPr>
          <w:rFonts w:ascii="Arial" w:hAnsi="Arial" w:cs="Arial"/>
          <w:b/>
          <w:color w:val="0070C0"/>
          <w:sz w:val="24"/>
        </w:rPr>
        <w:t>Zero Balance</w:t>
      </w:r>
      <w:r w:rsidRPr="00681D6E">
        <w:rPr>
          <w:rFonts w:ascii="Arial" w:hAnsi="Arial" w:cs="Arial"/>
          <w:sz w:val="24"/>
        </w:rPr>
        <w:t xml:space="preserve"> </w:t>
      </w:r>
      <w:r w:rsidR="00C11B0B" w:rsidRPr="009E73AA">
        <w:rPr>
          <w:rFonts w:ascii="Arial" w:hAnsi="Arial" w:cs="Arial"/>
          <w:bCs/>
          <w:color w:val="BFBFBF"/>
          <w:szCs w:val="24"/>
          <w:highlight w:val="lightGray"/>
        </w:rPr>
        <w:t>(</w:t>
      </w:r>
      <w:r w:rsidR="00C11B0B">
        <w:rPr>
          <w:rFonts w:ascii="Arial" w:hAnsi="Arial" w:cs="Arial"/>
          <w:b/>
          <w:bCs/>
          <w:sz w:val="24"/>
          <w:szCs w:val="24"/>
          <w:highlight w:val="lightGray"/>
        </w:rPr>
        <w:t>4</w:t>
      </w:r>
      <w:r w:rsidR="00C11B0B" w:rsidRPr="009E73AA">
        <w:rPr>
          <w:rFonts w:ascii="Arial" w:hAnsi="Arial" w:cs="Arial"/>
          <w:bCs/>
          <w:color w:val="BFBFBF"/>
          <w:szCs w:val="24"/>
          <w:highlight w:val="lightGray"/>
        </w:rPr>
        <w:t>)</w:t>
      </w:r>
      <w:r w:rsidR="00153365">
        <w:rPr>
          <w:rFonts w:ascii="Arial" w:hAnsi="Arial" w:cs="Arial"/>
          <w:b/>
          <w:color w:val="FFFF00"/>
          <w:sz w:val="24"/>
        </w:rPr>
        <w:t xml:space="preserve"> </w:t>
      </w:r>
      <w:r w:rsidRPr="00681D6E">
        <w:rPr>
          <w:rFonts w:ascii="Arial" w:hAnsi="Arial" w:cs="Arial"/>
          <w:sz w:val="24"/>
        </w:rPr>
        <w:t>option, the report will exclude any accounts with zero detail.</w:t>
      </w:r>
      <w:r w:rsidR="00562D68">
        <w:rPr>
          <w:rFonts w:ascii="Arial" w:hAnsi="Arial" w:cs="Arial"/>
          <w:sz w:val="24"/>
        </w:rPr>
        <w:t xml:space="preserve"> </w:t>
      </w:r>
      <w:r w:rsidRPr="00681D6E">
        <w:rPr>
          <w:rFonts w:ascii="Arial" w:hAnsi="Arial" w:cs="Arial"/>
          <w:sz w:val="24"/>
        </w:rPr>
        <w:t>Click the</w:t>
      </w:r>
      <w:r w:rsidR="002167B4" w:rsidRPr="00681D6E">
        <w:rPr>
          <w:rFonts w:ascii="Arial" w:hAnsi="Arial" w:cs="Arial"/>
          <w:sz w:val="24"/>
        </w:rPr>
        <w:t xml:space="preserve"> </w:t>
      </w:r>
      <w:r w:rsidR="002167B4" w:rsidRPr="00C11B0B">
        <w:rPr>
          <w:rFonts w:ascii="Arial" w:hAnsi="Arial" w:cs="Arial"/>
          <w:b/>
          <w:color w:val="00B050"/>
          <w:sz w:val="24"/>
        </w:rPr>
        <w:t>Excel</w:t>
      </w:r>
      <w:r w:rsidR="002167B4" w:rsidRPr="00C11B0B">
        <w:rPr>
          <w:rFonts w:ascii="Arial" w:hAnsi="Arial" w:cs="Arial"/>
          <w:color w:val="00B050"/>
          <w:sz w:val="24"/>
        </w:rPr>
        <w:t xml:space="preserve"> </w:t>
      </w:r>
      <w:r w:rsidR="002167B4" w:rsidRPr="00C11B0B">
        <w:rPr>
          <w:rFonts w:ascii="Arial" w:hAnsi="Arial" w:cs="Arial"/>
          <w:sz w:val="24"/>
        </w:rPr>
        <w:t xml:space="preserve">icon </w:t>
      </w:r>
      <w:r w:rsidR="00C11B0B" w:rsidRPr="009E73AA">
        <w:rPr>
          <w:rFonts w:ascii="Arial" w:hAnsi="Arial" w:cs="Arial"/>
          <w:bCs/>
          <w:color w:val="BFBFBF"/>
          <w:szCs w:val="24"/>
          <w:highlight w:val="lightGray"/>
        </w:rPr>
        <w:t>(</w:t>
      </w:r>
      <w:r w:rsidR="00C11B0B">
        <w:rPr>
          <w:rFonts w:ascii="Arial" w:hAnsi="Arial" w:cs="Arial"/>
          <w:b/>
          <w:bCs/>
          <w:sz w:val="24"/>
          <w:szCs w:val="24"/>
          <w:highlight w:val="lightGray"/>
        </w:rPr>
        <w:t>5</w:t>
      </w:r>
      <w:r w:rsidR="00C11B0B" w:rsidRPr="009E73AA">
        <w:rPr>
          <w:rFonts w:ascii="Arial" w:hAnsi="Arial" w:cs="Arial"/>
          <w:bCs/>
          <w:color w:val="BFBFBF"/>
          <w:szCs w:val="24"/>
          <w:highlight w:val="lightGray"/>
        </w:rPr>
        <w:t>)</w:t>
      </w:r>
      <w:r w:rsidR="00153365">
        <w:rPr>
          <w:rFonts w:ascii="Arial" w:hAnsi="Arial" w:cs="Arial"/>
          <w:b/>
          <w:color w:val="FFFF00"/>
          <w:sz w:val="24"/>
        </w:rPr>
        <w:t xml:space="preserve"> </w:t>
      </w:r>
      <w:r w:rsidR="002167B4" w:rsidRPr="00681D6E">
        <w:rPr>
          <w:rFonts w:ascii="Arial" w:hAnsi="Arial" w:cs="Arial"/>
          <w:sz w:val="24"/>
        </w:rPr>
        <w:t xml:space="preserve">to export </w:t>
      </w:r>
      <w:r w:rsidR="00C11B0B">
        <w:rPr>
          <w:rFonts w:ascii="Arial" w:hAnsi="Arial" w:cs="Arial"/>
          <w:sz w:val="24"/>
        </w:rPr>
        <w:t xml:space="preserve">the data, </w:t>
      </w:r>
      <w:r w:rsidR="002167B4" w:rsidRPr="00681D6E">
        <w:rPr>
          <w:rFonts w:ascii="Arial" w:hAnsi="Arial" w:cs="Arial"/>
          <w:sz w:val="24"/>
        </w:rPr>
        <w:t>or click the</w:t>
      </w:r>
      <w:r w:rsidRPr="00681D6E">
        <w:rPr>
          <w:rFonts w:ascii="Arial" w:hAnsi="Arial" w:cs="Arial"/>
          <w:sz w:val="24"/>
        </w:rPr>
        <w:t xml:space="preserve"> </w:t>
      </w:r>
      <w:r w:rsidRPr="00153365">
        <w:rPr>
          <w:rFonts w:ascii="Arial" w:hAnsi="Arial" w:cs="Arial"/>
          <w:b/>
          <w:color w:val="0070C0"/>
          <w:sz w:val="24"/>
        </w:rPr>
        <w:t>Print</w:t>
      </w:r>
      <w:r w:rsidRPr="00681D6E">
        <w:rPr>
          <w:rFonts w:ascii="Arial" w:hAnsi="Arial" w:cs="Arial"/>
          <w:sz w:val="24"/>
        </w:rPr>
        <w:t xml:space="preserve"> </w:t>
      </w:r>
      <w:r w:rsidR="00C11B0B" w:rsidRPr="009E73AA">
        <w:rPr>
          <w:rFonts w:ascii="Arial" w:hAnsi="Arial" w:cs="Arial"/>
          <w:bCs/>
          <w:color w:val="BFBFBF"/>
          <w:szCs w:val="24"/>
          <w:highlight w:val="lightGray"/>
        </w:rPr>
        <w:t>(</w:t>
      </w:r>
      <w:r w:rsidR="00C11B0B">
        <w:rPr>
          <w:rFonts w:ascii="Arial" w:hAnsi="Arial" w:cs="Arial"/>
          <w:b/>
          <w:bCs/>
          <w:sz w:val="24"/>
          <w:szCs w:val="24"/>
          <w:highlight w:val="lightGray"/>
        </w:rPr>
        <w:t>5</w:t>
      </w:r>
      <w:r w:rsidR="00C11B0B" w:rsidRPr="009E73AA">
        <w:rPr>
          <w:rFonts w:ascii="Arial" w:hAnsi="Arial" w:cs="Arial"/>
          <w:bCs/>
          <w:color w:val="BFBFBF"/>
          <w:szCs w:val="24"/>
          <w:highlight w:val="lightGray"/>
        </w:rPr>
        <w:t>)</w:t>
      </w:r>
      <w:r w:rsidR="00153365">
        <w:rPr>
          <w:rFonts w:ascii="Arial" w:hAnsi="Arial" w:cs="Arial"/>
          <w:b/>
          <w:color w:val="FFFF00"/>
          <w:sz w:val="24"/>
        </w:rPr>
        <w:t xml:space="preserve"> </w:t>
      </w:r>
      <w:r w:rsidRPr="00681D6E">
        <w:rPr>
          <w:rFonts w:ascii="Arial" w:hAnsi="Arial" w:cs="Arial"/>
          <w:sz w:val="24"/>
        </w:rPr>
        <w:t>button to print</w:t>
      </w:r>
      <w:r w:rsidR="002167B4" w:rsidRPr="00681D6E">
        <w:rPr>
          <w:rFonts w:ascii="Arial" w:hAnsi="Arial" w:cs="Arial"/>
          <w:sz w:val="24"/>
        </w:rPr>
        <w:t xml:space="preserve"> to paper</w:t>
      </w:r>
      <w:r w:rsidR="00152452" w:rsidRPr="00681D6E">
        <w:rPr>
          <w:rFonts w:ascii="Arial" w:hAnsi="Arial" w:cs="Arial"/>
          <w:sz w:val="24"/>
        </w:rPr>
        <w:t xml:space="preserve"> or screen</w:t>
      </w:r>
      <w:r w:rsidRPr="00681D6E">
        <w:rPr>
          <w:rFonts w:ascii="Arial" w:hAnsi="Arial" w:cs="Arial"/>
          <w:sz w:val="24"/>
        </w:rPr>
        <w:t>.</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C11B0B">
        <w:rPr>
          <w:rFonts w:ascii="Arial" w:hAnsi="Arial" w:cs="Arial"/>
          <w:b/>
          <w:color w:val="0070C0"/>
          <w:sz w:val="24"/>
        </w:rPr>
        <w:t>Cancel</w:t>
      </w:r>
      <w:r w:rsidR="00BC257B" w:rsidRPr="00C11B0B">
        <w:rPr>
          <w:rFonts w:ascii="Arial" w:hAnsi="Arial" w:cs="Arial"/>
          <w:color w:val="0070C0"/>
          <w:sz w:val="24"/>
        </w:rPr>
        <w:t xml:space="preserve"> </w:t>
      </w:r>
      <w:r w:rsidR="00BC257B" w:rsidRPr="00681D6E">
        <w:rPr>
          <w:rFonts w:ascii="Arial" w:hAnsi="Arial" w:cs="Arial"/>
          <w:sz w:val="24"/>
        </w:rPr>
        <w:t>button.</w:t>
      </w:r>
    </w:p>
    <w:bookmarkEnd w:id="197"/>
    <w:p w14:paraId="0B7E82ED" w14:textId="77777777" w:rsidR="002167B4" w:rsidRPr="00681D6E" w:rsidRDefault="002167B4" w:rsidP="00312FCA">
      <w:pPr>
        <w:spacing w:line="276" w:lineRule="auto"/>
        <w:rPr>
          <w:rFonts w:ascii="Arial" w:hAnsi="Arial" w:cs="Arial"/>
          <w:sz w:val="24"/>
        </w:rPr>
      </w:pPr>
    </w:p>
    <w:p w14:paraId="0F717C84" w14:textId="77777777" w:rsidR="002167B4" w:rsidRPr="00681D6E" w:rsidRDefault="002167B4" w:rsidP="00312FCA">
      <w:pPr>
        <w:spacing w:line="276" w:lineRule="auto"/>
        <w:rPr>
          <w:rFonts w:ascii="Arial" w:hAnsi="Arial" w:cs="Arial"/>
          <w:sz w:val="24"/>
        </w:rPr>
      </w:pPr>
    </w:p>
    <w:p w14:paraId="0FC29332" w14:textId="77777777" w:rsidR="001F02F1" w:rsidRPr="00681D6E" w:rsidRDefault="001F02F1" w:rsidP="00483C66">
      <w:pPr>
        <w:pStyle w:val="Heading2"/>
      </w:pPr>
      <w:bookmarkStart w:id="198" w:name="_Toc381015983"/>
      <w:bookmarkStart w:id="199" w:name="_Toc381016056"/>
      <w:bookmarkStart w:id="200" w:name="_Toc381016308"/>
      <w:bookmarkStart w:id="201" w:name="_Toc381016594"/>
      <w:bookmarkStart w:id="202" w:name="_Toc381017041"/>
      <w:bookmarkStart w:id="203" w:name="_Toc455590233"/>
      <w:bookmarkStart w:id="204" w:name="_Toc21016243"/>
      <w:bookmarkStart w:id="205" w:name="_Hlk74148398"/>
      <w:r w:rsidRPr="00681D6E">
        <w:t>Print Annual Trial Balance:</w:t>
      </w:r>
      <w:bookmarkEnd w:id="198"/>
      <w:bookmarkEnd w:id="199"/>
      <w:bookmarkEnd w:id="200"/>
      <w:bookmarkEnd w:id="201"/>
      <w:bookmarkEnd w:id="202"/>
      <w:bookmarkEnd w:id="203"/>
      <w:bookmarkEnd w:id="204"/>
    </w:p>
    <w:p w14:paraId="3695A454" w14:textId="77777777" w:rsidR="002167B4" w:rsidRPr="00681D6E" w:rsidRDefault="001F02F1" w:rsidP="00483C66">
      <w:pPr>
        <w:pStyle w:val="BodyTextIndent"/>
        <w:spacing w:before="200" w:line="276" w:lineRule="auto"/>
        <w:ind w:left="0"/>
        <w:rPr>
          <w:rFonts w:ascii="Arial" w:hAnsi="Arial" w:cs="Arial"/>
        </w:rPr>
      </w:pPr>
      <w:r w:rsidRPr="00681D6E">
        <w:rPr>
          <w:rFonts w:ascii="Arial" w:hAnsi="Arial" w:cs="Arial"/>
        </w:rPr>
        <w:t xml:space="preserve">This report was </w:t>
      </w:r>
      <w:r w:rsidR="002167B4" w:rsidRPr="00681D6E">
        <w:rPr>
          <w:rFonts w:ascii="Arial" w:hAnsi="Arial" w:cs="Arial"/>
        </w:rPr>
        <w:t xml:space="preserve">designed to </w:t>
      </w:r>
      <w:r w:rsidR="00DF1662">
        <w:rPr>
          <w:rFonts w:ascii="Arial" w:hAnsi="Arial" w:cs="Arial"/>
        </w:rPr>
        <w:t>export</w:t>
      </w:r>
      <w:r w:rsidR="002167B4" w:rsidRPr="00681D6E">
        <w:rPr>
          <w:rFonts w:ascii="Arial" w:hAnsi="Arial" w:cs="Arial"/>
        </w:rPr>
        <w:t xml:space="preserve"> several periods </w:t>
      </w:r>
      <w:r w:rsidRPr="00681D6E">
        <w:rPr>
          <w:rFonts w:ascii="Arial" w:hAnsi="Arial" w:cs="Arial"/>
        </w:rPr>
        <w:t xml:space="preserve">to an </w:t>
      </w:r>
      <w:r w:rsidR="00DF1662" w:rsidRPr="00DF1662">
        <w:rPr>
          <w:rFonts w:ascii="Arial" w:hAnsi="Arial" w:cs="Arial"/>
          <w:b/>
          <w:color w:val="00B050"/>
        </w:rPr>
        <w:t>E</w:t>
      </w:r>
      <w:r w:rsidRPr="00DF1662">
        <w:rPr>
          <w:rFonts w:ascii="Arial" w:hAnsi="Arial" w:cs="Arial"/>
          <w:b/>
          <w:color w:val="00B050"/>
        </w:rPr>
        <w:t>xcel</w:t>
      </w:r>
      <w:r w:rsidRPr="00DF1662">
        <w:rPr>
          <w:rFonts w:ascii="Arial" w:hAnsi="Arial" w:cs="Arial"/>
          <w:color w:val="00B050"/>
        </w:rPr>
        <w:t xml:space="preserve"> </w:t>
      </w:r>
      <w:r w:rsidRPr="00681D6E">
        <w:rPr>
          <w:rFonts w:ascii="Arial" w:hAnsi="Arial" w:cs="Arial"/>
        </w:rPr>
        <w:t xml:space="preserve">file </w:t>
      </w:r>
      <w:r w:rsidR="002167B4" w:rsidRPr="00681D6E">
        <w:rPr>
          <w:rFonts w:ascii="Arial" w:hAnsi="Arial" w:cs="Arial"/>
        </w:rPr>
        <w:t xml:space="preserve">so </w:t>
      </w:r>
      <w:r w:rsidRPr="00681D6E">
        <w:rPr>
          <w:rFonts w:ascii="Arial" w:hAnsi="Arial" w:cs="Arial"/>
        </w:rPr>
        <w:t xml:space="preserve">the data </w:t>
      </w:r>
      <w:r w:rsidR="002167B4" w:rsidRPr="00681D6E">
        <w:rPr>
          <w:rFonts w:ascii="Arial" w:hAnsi="Arial" w:cs="Arial"/>
        </w:rPr>
        <w:t xml:space="preserve">can be </w:t>
      </w:r>
      <w:r w:rsidRPr="00681D6E">
        <w:rPr>
          <w:rFonts w:ascii="Arial" w:hAnsi="Arial" w:cs="Arial"/>
        </w:rPr>
        <w:t>viewed in separate columns for analysis</w:t>
      </w:r>
      <w:r w:rsidR="002167B4" w:rsidRPr="00681D6E">
        <w:rPr>
          <w:rFonts w:ascii="Arial" w:hAnsi="Arial" w:cs="Arial"/>
        </w:rPr>
        <w:t>.</w:t>
      </w:r>
      <w:r w:rsidR="00562D68">
        <w:rPr>
          <w:rFonts w:ascii="Arial" w:hAnsi="Arial" w:cs="Arial"/>
        </w:rPr>
        <w:t xml:space="preserve"> </w:t>
      </w:r>
      <w:r w:rsidR="007D3060">
        <w:rPr>
          <w:rFonts w:ascii="Arial" w:hAnsi="Arial" w:cs="Arial"/>
        </w:rPr>
        <w:t>Paper output yields multiple pages</w:t>
      </w:r>
      <w:r w:rsidR="0034611B">
        <w:rPr>
          <w:rFonts w:ascii="Arial" w:hAnsi="Arial" w:cs="Arial"/>
        </w:rPr>
        <w:t xml:space="preserve"> wide and tall.</w:t>
      </w:r>
      <w:r w:rsidR="00562D68">
        <w:rPr>
          <w:rFonts w:ascii="Arial" w:hAnsi="Arial" w:cs="Arial"/>
        </w:rPr>
        <w:t xml:space="preserve"> </w:t>
      </w:r>
      <w:r w:rsidRPr="00681D6E">
        <w:rPr>
          <w:rFonts w:ascii="Arial" w:hAnsi="Arial" w:cs="Arial"/>
        </w:rPr>
        <w:t>(</w:t>
      </w:r>
      <w:r w:rsidRPr="00681D6E">
        <w:rPr>
          <w:rFonts w:ascii="Arial" w:hAnsi="Arial" w:cs="Arial"/>
          <w:b/>
          <w:bCs/>
          <w:i/>
          <w:iCs/>
        </w:rPr>
        <w:t>Please Note:</w:t>
      </w:r>
      <w:r w:rsidRPr="00681D6E">
        <w:rPr>
          <w:rFonts w:ascii="Arial" w:hAnsi="Arial" w:cs="Arial"/>
          <w:b/>
          <w:bCs/>
        </w:rPr>
        <w:t xml:space="preserve"> </w:t>
      </w:r>
      <w:r w:rsidRPr="00DF1662">
        <w:rPr>
          <w:rFonts w:ascii="Arial" w:hAnsi="Arial" w:cs="Arial"/>
          <w:b/>
          <w:i/>
          <w:iCs/>
          <w:color w:val="00B050"/>
        </w:rPr>
        <w:t>Excel</w:t>
      </w:r>
      <w:r w:rsidRPr="00DF1662">
        <w:rPr>
          <w:rFonts w:ascii="Arial" w:hAnsi="Arial" w:cs="Arial"/>
          <w:i/>
          <w:iCs/>
          <w:color w:val="00B050"/>
        </w:rPr>
        <w:t xml:space="preserve"> </w:t>
      </w:r>
      <w:r w:rsidRPr="00681D6E">
        <w:rPr>
          <w:rFonts w:ascii="Arial" w:hAnsi="Arial" w:cs="Arial"/>
          <w:i/>
          <w:iCs/>
        </w:rPr>
        <w:t>exported report</w:t>
      </w:r>
      <w:r w:rsidR="009D1014" w:rsidRPr="00681D6E">
        <w:rPr>
          <w:rFonts w:ascii="Arial" w:hAnsi="Arial" w:cs="Arial"/>
          <w:i/>
          <w:iCs/>
        </w:rPr>
        <w:t xml:space="preserve">s will not </w:t>
      </w:r>
      <w:r w:rsidRPr="00681D6E">
        <w:rPr>
          <w:rFonts w:ascii="Arial" w:hAnsi="Arial" w:cs="Arial"/>
          <w:i/>
          <w:iCs/>
        </w:rPr>
        <w:t>total</w:t>
      </w:r>
      <w:r w:rsidR="009D1014" w:rsidRPr="00681D6E">
        <w:rPr>
          <w:rFonts w:ascii="Arial" w:hAnsi="Arial" w:cs="Arial"/>
          <w:i/>
          <w:iCs/>
        </w:rPr>
        <w:t xml:space="preserve"> at the end of each column,</w:t>
      </w:r>
      <w:r w:rsidRPr="00681D6E">
        <w:rPr>
          <w:rFonts w:ascii="Arial" w:hAnsi="Arial" w:cs="Arial"/>
          <w:i/>
          <w:iCs/>
        </w:rPr>
        <w:t xml:space="preserve"> so you will need to use </w:t>
      </w:r>
      <w:r w:rsidRPr="00DF1662">
        <w:rPr>
          <w:rFonts w:ascii="Arial" w:hAnsi="Arial" w:cs="Arial"/>
          <w:b/>
          <w:i/>
          <w:iCs/>
          <w:color w:val="00B050"/>
        </w:rPr>
        <w:t>Excel</w:t>
      </w:r>
      <w:r w:rsidRPr="00DF1662">
        <w:rPr>
          <w:rFonts w:ascii="Arial" w:hAnsi="Arial" w:cs="Arial"/>
          <w:i/>
          <w:iCs/>
          <w:color w:val="00B050"/>
        </w:rPr>
        <w:t xml:space="preserve"> </w:t>
      </w:r>
      <w:r w:rsidRPr="00681D6E">
        <w:rPr>
          <w:rFonts w:ascii="Arial" w:hAnsi="Arial" w:cs="Arial"/>
          <w:i/>
          <w:iCs/>
        </w:rPr>
        <w:t>functionality to create formulas in columns needing totals.)</w:t>
      </w:r>
      <w:r w:rsidR="00562D68">
        <w:rPr>
          <w:rFonts w:ascii="Arial" w:hAnsi="Arial" w:cs="Arial"/>
        </w:rPr>
        <w:t xml:space="preserve"> </w:t>
      </w:r>
      <w:r w:rsidR="002167B4" w:rsidRPr="00681D6E">
        <w:rPr>
          <w:rFonts w:ascii="Arial" w:hAnsi="Arial" w:cs="Arial"/>
        </w:rPr>
        <w:t>When you enter this report module, the screen will appear as follows:</w:t>
      </w:r>
    </w:p>
    <w:p w14:paraId="25CE0914" w14:textId="77777777" w:rsidR="002167B4" w:rsidRPr="00681D6E" w:rsidRDefault="002167B4" w:rsidP="00312FCA">
      <w:pPr>
        <w:pStyle w:val="BodyTextIndent"/>
        <w:spacing w:line="276" w:lineRule="auto"/>
        <w:ind w:left="0"/>
        <w:rPr>
          <w:rFonts w:ascii="Arial" w:hAnsi="Arial" w:cs="Arial"/>
        </w:rPr>
      </w:pPr>
    </w:p>
    <w:p w14:paraId="6C3F0095" w14:textId="77777777" w:rsidR="002167B4" w:rsidRPr="00681D6E" w:rsidRDefault="00C90AA7" w:rsidP="00312FCA">
      <w:pPr>
        <w:pStyle w:val="BodyTextIndent"/>
        <w:spacing w:line="276" w:lineRule="auto"/>
        <w:ind w:left="0"/>
        <w:jc w:val="center"/>
        <w:rPr>
          <w:rFonts w:ascii="Arial" w:hAnsi="Arial" w:cs="Arial"/>
        </w:rPr>
      </w:pPr>
      <w:r>
        <w:rPr>
          <w:noProof/>
        </w:rPr>
        <w:drawing>
          <wp:inline distT="0" distB="0" distL="0" distR="0" wp14:anchorId="48CE6910" wp14:editId="31A166D3">
            <wp:extent cx="4562475" cy="3638550"/>
            <wp:effectExtent l="0" t="0" r="9525" b="0"/>
            <wp:docPr id="59" name="Picture 59" descr="WorF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WorF8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62475" cy="3638550"/>
                    </a:xfrm>
                    <a:prstGeom prst="rect">
                      <a:avLst/>
                    </a:prstGeom>
                    <a:noFill/>
                    <a:ln>
                      <a:noFill/>
                    </a:ln>
                  </pic:spPr>
                </pic:pic>
              </a:graphicData>
            </a:graphic>
          </wp:inline>
        </w:drawing>
      </w:r>
    </w:p>
    <w:p w14:paraId="4806366F" w14:textId="77777777" w:rsidR="002167B4" w:rsidRPr="00681D6E" w:rsidRDefault="002167B4" w:rsidP="00312FCA">
      <w:pPr>
        <w:pStyle w:val="BodyTextIndent"/>
        <w:spacing w:line="276" w:lineRule="auto"/>
        <w:ind w:left="0"/>
        <w:rPr>
          <w:rFonts w:ascii="Arial" w:hAnsi="Arial" w:cs="Arial"/>
        </w:rPr>
      </w:pPr>
    </w:p>
    <w:p w14:paraId="31632627" w14:textId="77777777" w:rsidR="002167B4" w:rsidRPr="00681D6E" w:rsidRDefault="009D1014" w:rsidP="00312FCA">
      <w:pPr>
        <w:pStyle w:val="BodyTextIndent"/>
        <w:spacing w:line="276" w:lineRule="auto"/>
        <w:ind w:left="0"/>
        <w:rPr>
          <w:rFonts w:ascii="Arial" w:hAnsi="Arial" w:cs="Arial"/>
        </w:rPr>
      </w:pPr>
      <w:r w:rsidRPr="00681D6E">
        <w:rPr>
          <w:rFonts w:ascii="Arial" w:hAnsi="Arial" w:cs="Arial"/>
        </w:rPr>
        <w:lastRenderedPageBreak/>
        <w:t xml:space="preserve">The cursor will be positioned at the </w:t>
      </w:r>
      <w:r w:rsidRPr="00D653FE">
        <w:rPr>
          <w:rFonts w:ascii="Arial" w:hAnsi="Arial" w:cs="Arial"/>
          <w:b/>
          <w:color w:val="0070C0"/>
        </w:rPr>
        <w:t>Company ID</w:t>
      </w:r>
      <w:r w:rsidR="00D653FE">
        <w:rPr>
          <w:rFonts w:ascii="Arial" w:hAnsi="Arial" w:cs="Arial"/>
          <w:b/>
          <w:color w:val="0070C0"/>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1</w:t>
      </w:r>
      <w:r w:rsidR="009D140C" w:rsidRPr="009E73AA">
        <w:rPr>
          <w:rFonts w:ascii="Arial" w:hAnsi="Arial" w:cs="Arial"/>
          <w:bCs/>
          <w:color w:val="BFBFBF"/>
          <w:szCs w:val="24"/>
          <w:highlight w:val="lightGray"/>
        </w:rPr>
        <w:t>)</w:t>
      </w:r>
      <w:r w:rsidRPr="00681D6E">
        <w:rPr>
          <w:rFonts w:ascii="Arial" w:hAnsi="Arial" w:cs="Arial"/>
        </w:rPr>
        <w:t xml:space="preserve"> prompt.</w:t>
      </w:r>
      <w:r w:rsidR="00562D68">
        <w:rPr>
          <w:rFonts w:ascii="Arial" w:hAnsi="Arial" w:cs="Arial"/>
        </w:rPr>
        <w:t xml:space="preserve"> </w:t>
      </w:r>
      <w:r w:rsidRPr="00681D6E">
        <w:rPr>
          <w:rFonts w:ascii="Arial" w:hAnsi="Arial" w:cs="Arial"/>
        </w:rPr>
        <w:t xml:space="preserve">If applicable, use the </w:t>
      </w:r>
      <w:r w:rsidR="00D0710A">
        <w:rPr>
          <w:rFonts w:ascii="Arial" w:hAnsi="Arial" w:cs="Arial"/>
        </w:rPr>
        <w:t>drop-down</w:t>
      </w:r>
      <w:r w:rsidRPr="00681D6E">
        <w:rPr>
          <w:rFonts w:ascii="Arial" w:hAnsi="Arial" w:cs="Arial"/>
        </w:rPr>
        <w:t xml:space="preserve"> menu to select a different Company.</w:t>
      </w:r>
      <w:r w:rsidR="00562D68">
        <w:rPr>
          <w:rFonts w:ascii="Arial" w:hAnsi="Arial" w:cs="Arial"/>
        </w:rPr>
        <w:t xml:space="preserve"> </w:t>
      </w:r>
      <w:r w:rsidRPr="00681D6E">
        <w:rPr>
          <w:rFonts w:ascii="Arial" w:hAnsi="Arial" w:cs="Arial"/>
        </w:rPr>
        <w:t xml:space="preserve">The </w:t>
      </w:r>
      <w:r w:rsidRPr="00D653FE">
        <w:rPr>
          <w:rFonts w:ascii="Arial" w:hAnsi="Arial" w:cs="Arial"/>
          <w:b/>
          <w:color w:val="0070C0"/>
        </w:rPr>
        <w:t>Period</w:t>
      </w:r>
      <w:r w:rsidRPr="00681D6E">
        <w:rPr>
          <w:rFonts w:ascii="Arial" w:hAnsi="Arial" w:cs="Arial"/>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2</w:t>
      </w:r>
      <w:r w:rsidR="009D140C" w:rsidRPr="009E73AA">
        <w:rPr>
          <w:rFonts w:ascii="Arial" w:hAnsi="Arial" w:cs="Arial"/>
          <w:bCs/>
          <w:color w:val="BFBFBF"/>
          <w:szCs w:val="24"/>
          <w:highlight w:val="lightGray"/>
        </w:rPr>
        <w:t>)</w:t>
      </w:r>
      <w:r w:rsidR="00D653FE">
        <w:rPr>
          <w:rFonts w:ascii="Arial" w:hAnsi="Arial" w:cs="Arial"/>
          <w:b/>
          <w:color w:val="FFFF00"/>
        </w:rPr>
        <w:t xml:space="preserve"> </w:t>
      </w:r>
      <w:r w:rsidRPr="00681D6E">
        <w:rPr>
          <w:rFonts w:ascii="Arial" w:hAnsi="Arial" w:cs="Arial"/>
        </w:rPr>
        <w:t>field will default to the first period of the current year in order to include all periods on the export/report.</w:t>
      </w:r>
      <w:r w:rsidR="00562D68">
        <w:rPr>
          <w:rFonts w:ascii="Arial" w:hAnsi="Arial" w:cs="Arial"/>
        </w:rPr>
        <w:t xml:space="preserve"> </w:t>
      </w:r>
      <w:r w:rsidRPr="00681D6E">
        <w:rPr>
          <w:rFonts w:ascii="Arial" w:hAnsi="Arial" w:cs="Arial"/>
        </w:rPr>
        <w:t>Type a different period if applicable.</w:t>
      </w:r>
      <w:r w:rsidR="00562D68">
        <w:rPr>
          <w:rFonts w:ascii="Arial" w:hAnsi="Arial" w:cs="Arial"/>
        </w:rPr>
        <w:t xml:space="preserve"> </w:t>
      </w:r>
      <w:r w:rsidRPr="00681D6E">
        <w:rPr>
          <w:rFonts w:ascii="Arial" w:hAnsi="Arial" w:cs="Arial"/>
        </w:rPr>
        <w:t xml:space="preserve">The default for the </w:t>
      </w:r>
      <w:r w:rsidRPr="00D653FE">
        <w:rPr>
          <w:rFonts w:ascii="Arial" w:hAnsi="Arial" w:cs="Arial"/>
          <w:b/>
          <w:color w:val="0070C0"/>
        </w:rPr>
        <w:t>Select</w:t>
      </w:r>
      <w:r w:rsidRPr="00681D6E">
        <w:rPr>
          <w:rFonts w:ascii="Arial" w:hAnsi="Arial" w:cs="Arial"/>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3</w:t>
      </w:r>
      <w:r w:rsidR="009D140C" w:rsidRPr="009E73AA">
        <w:rPr>
          <w:rFonts w:ascii="Arial" w:hAnsi="Arial" w:cs="Arial"/>
          <w:bCs/>
          <w:color w:val="BFBFBF"/>
          <w:szCs w:val="24"/>
          <w:highlight w:val="lightGray"/>
        </w:rPr>
        <w:t>)</w:t>
      </w:r>
      <w:r w:rsidR="00D653FE">
        <w:rPr>
          <w:rFonts w:ascii="Arial" w:hAnsi="Arial" w:cs="Arial"/>
          <w:b/>
          <w:color w:val="FFFF00"/>
        </w:rPr>
        <w:t xml:space="preserve"> </w:t>
      </w:r>
      <w:r w:rsidR="00D653FE">
        <w:rPr>
          <w:rFonts w:ascii="Arial" w:hAnsi="Arial" w:cs="Arial"/>
        </w:rPr>
        <w:t>box</w:t>
      </w:r>
      <w:r w:rsidR="00D25425" w:rsidRPr="00681D6E">
        <w:rPr>
          <w:rFonts w:ascii="Arial" w:hAnsi="Arial" w:cs="Arial"/>
        </w:rPr>
        <w:t xml:space="preserve"> </w:t>
      </w:r>
      <w:r w:rsidRPr="00681D6E">
        <w:rPr>
          <w:rFonts w:ascii="Arial" w:hAnsi="Arial" w:cs="Arial"/>
        </w:rPr>
        <w:t xml:space="preserve">fields is </w:t>
      </w:r>
      <w:r w:rsidRPr="00A846D7">
        <w:rPr>
          <w:rFonts w:ascii="Arial" w:hAnsi="Arial" w:cs="Arial"/>
          <w:b/>
          <w:color w:val="0070C0"/>
        </w:rPr>
        <w:t>This Year</w:t>
      </w:r>
      <w:r w:rsidRPr="00681D6E">
        <w:rPr>
          <w:rFonts w:ascii="Arial" w:hAnsi="Arial" w:cs="Arial"/>
        </w:rPr>
        <w:t>.</w:t>
      </w:r>
      <w:r w:rsidR="00562D68">
        <w:rPr>
          <w:rFonts w:ascii="Arial" w:hAnsi="Arial" w:cs="Arial"/>
        </w:rPr>
        <w:t xml:space="preserve"> </w:t>
      </w:r>
      <w:r w:rsidRPr="00681D6E">
        <w:rPr>
          <w:rFonts w:ascii="Arial" w:hAnsi="Arial" w:cs="Arial"/>
        </w:rPr>
        <w:t xml:space="preserve">You can click </w:t>
      </w:r>
      <w:r w:rsidRPr="00A846D7">
        <w:rPr>
          <w:rFonts w:ascii="Arial" w:hAnsi="Arial" w:cs="Arial"/>
          <w:b/>
          <w:color w:val="0070C0"/>
        </w:rPr>
        <w:t>Next Year</w:t>
      </w:r>
      <w:r w:rsidR="001C7E32">
        <w:rPr>
          <w:rFonts w:ascii="Arial" w:hAnsi="Arial" w:cs="Arial"/>
          <w:b/>
        </w:rPr>
        <w:t xml:space="preserve"> </w:t>
      </w:r>
      <w:r w:rsidR="001C7E32" w:rsidRPr="001C7E32">
        <w:rPr>
          <w:rFonts w:ascii="Arial" w:hAnsi="Arial" w:cs="Arial"/>
        </w:rPr>
        <w:t>if that period is not open in the current year</w:t>
      </w:r>
      <w:r w:rsidRPr="00681D6E">
        <w:rPr>
          <w:rFonts w:ascii="Arial" w:hAnsi="Arial" w:cs="Arial"/>
        </w:rPr>
        <w:t xml:space="preserve">, or click the </w:t>
      </w:r>
      <w:r w:rsidRPr="00A846D7">
        <w:rPr>
          <w:rFonts w:ascii="Arial" w:hAnsi="Arial" w:cs="Arial"/>
          <w:b/>
          <w:color w:val="0070C0"/>
        </w:rPr>
        <w:t>Previous Year</w:t>
      </w:r>
      <w:r w:rsidRPr="00681D6E">
        <w:rPr>
          <w:rFonts w:ascii="Arial" w:hAnsi="Arial" w:cs="Arial"/>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4</w:t>
      </w:r>
      <w:r w:rsidR="009D140C" w:rsidRPr="009E73AA">
        <w:rPr>
          <w:rFonts w:ascii="Arial" w:hAnsi="Arial" w:cs="Arial"/>
          <w:bCs/>
          <w:color w:val="BFBFBF"/>
          <w:szCs w:val="24"/>
          <w:highlight w:val="lightGray"/>
        </w:rPr>
        <w:t>)</w:t>
      </w:r>
      <w:r w:rsidR="00A846D7">
        <w:rPr>
          <w:rFonts w:ascii="Arial" w:hAnsi="Arial" w:cs="Arial"/>
          <w:b/>
          <w:color w:val="808080"/>
        </w:rPr>
        <w:t xml:space="preserve"> </w:t>
      </w:r>
      <w:r w:rsidRPr="00681D6E">
        <w:rPr>
          <w:rFonts w:ascii="Arial" w:hAnsi="Arial" w:cs="Arial"/>
        </w:rPr>
        <w:t xml:space="preserve">option and the system will display an </w:t>
      </w:r>
      <w:r w:rsidRPr="00A846D7">
        <w:rPr>
          <w:rFonts w:ascii="Arial" w:hAnsi="Arial" w:cs="Arial"/>
          <w:b/>
          <w:color w:val="0070C0"/>
        </w:rPr>
        <w:t>FYE</w:t>
      </w:r>
      <w:r w:rsidRPr="00681D6E">
        <w:rPr>
          <w:rFonts w:ascii="Arial" w:hAnsi="Arial" w:cs="Arial"/>
          <w:b/>
        </w:rPr>
        <w:t xml:space="preserve"> </w:t>
      </w:r>
      <w:r w:rsidR="00D0710A">
        <w:rPr>
          <w:rFonts w:ascii="Arial" w:hAnsi="Arial" w:cs="Arial"/>
        </w:rPr>
        <w:t>drop-down</w:t>
      </w:r>
      <w:r w:rsidRPr="00681D6E">
        <w:rPr>
          <w:rFonts w:ascii="Arial" w:hAnsi="Arial" w:cs="Arial"/>
        </w:rPr>
        <w:t xml:space="preserve"> menu so you can select a prior year. If you click the </w:t>
      </w:r>
      <w:r w:rsidRPr="00D653FE">
        <w:rPr>
          <w:rFonts w:ascii="Arial" w:hAnsi="Arial" w:cs="Arial"/>
          <w:b/>
          <w:color w:val="0070C0"/>
        </w:rPr>
        <w:t>Print Accounts with zero Balance</w:t>
      </w:r>
      <w:r w:rsidR="00D653FE">
        <w:rPr>
          <w:rFonts w:ascii="Arial" w:hAnsi="Arial" w:cs="Arial"/>
          <w:b/>
          <w:color w:val="0070C0"/>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5</w:t>
      </w:r>
      <w:r w:rsidR="009D140C" w:rsidRPr="009E73AA">
        <w:rPr>
          <w:rFonts w:ascii="Arial" w:hAnsi="Arial" w:cs="Arial"/>
          <w:bCs/>
          <w:color w:val="BFBFBF"/>
          <w:szCs w:val="24"/>
          <w:highlight w:val="lightGray"/>
        </w:rPr>
        <w:t>)</w:t>
      </w:r>
      <w:r w:rsidR="00D653FE">
        <w:rPr>
          <w:rFonts w:ascii="Arial" w:hAnsi="Arial" w:cs="Arial"/>
          <w:b/>
          <w:color w:val="FFFF00"/>
        </w:rPr>
        <w:t xml:space="preserve"> </w:t>
      </w:r>
      <w:r w:rsidRPr="00681D6E">
        <w:rPr>
          <w:rFonts w:ascii="Arial" w:hAnsi="Arial" w:cs="Arial"/>
        </w:rPr>
        <w:t>option, the report will exclude any accounts with zero detail.</w:t>
      </w:r>
      <w:r w:rsidR="00562D68">
        <w:rPr>
          <w:rFonts w:ascii="Arial" w:hAnsi="Arial" w:cs="Arial"/>
        </w:rPr>
        <w:t xml:space="preserve"> </w:t>
      </w:r>
      <w:r w:rsidRPr="00681D6E">
        <w:rPr>
          <w:rFonts w:ascii="Arial" w:hAnsi="Arial" w:cs="Arial"/>
        </w:rPr>
        <w:t xml:space="preserve">Click the </w:t>
      </w:r>
      <w:r w:rsidRPr="00A846D7">
        <w:rPr>
          <w:rFonts w:ascii="Arial" w:hAnsi="Arial" w:cs="Arial"/>
          <w:b/>
          <w:color w:val="00B050"/>
        </w:rPr>
        <w:t>Excel</w:t>
      </w:r>
      <w:r w:rsidRPr="00D653FE">
        <w:rPr>
          <w:rFonts w:ascii="Arial" w:hAnsi="Arial" w:cs="Arial"/>
          <w:b/>
          <w:color w:val="0070C0"/>
        </w:rPr>
        <w:t xml:space="preserve"> </w:t>
      </w:r>
      <w:r w:rsidRPr="00A846D7">
        <w:rPr>
          <w:rFonts w:ascii="Arial" w:hAnsi="Arial" w:cs="Arial"/>
        </w:rPr>
        <w:t>icon</w:t>
      </w:r>
      <w:r w:rsidRPr="00681D6E">
        <w:rPr>
          <w:rFonts w:ascii="Arial" w:hAnsi="Arial" w:cs="Arial"/>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6</w:t>
      </w:r>
      <w:r w:rsidR="009D140C" w:rsidRPr="009E73AA">
        <w:rPr>
          <w:rFonts w:ascii="Arial" w:hAnsi="Arial" w:cs="Arial"/>
          <w:bCs/>
          <w:color w:val="BFBFBF"/>
          <w:szCs w:val="24"/>
          <w:highlight w:val="lightGray"/>
        </w:rPr>
        <w:t>)</w:t>
      </w:r>
      <w:r w:rsidR="00D653FE">
        <w:rPr>
          <w:rFonts w:ascii="Arial" w:hAnsi="Arial" w:cs="Arial"/>
          <w:b/>
          <w:color w:val="FFFF00"/>
        </w:rPr>
        <w:t xml:space="preserve"> </w:t>
      </w:r>
      <w:r w:rsidRPr="00681D6E">
        <w:rPr>
          <w:rFonts w:ascii="Arial" w:hAnsi="Arial" w:cs="Arial"/>
        </w:rPr>
        <w:t>to export to</w:t>
      </w:r>
      <w:r w:rsidR="009D140C">
        <w:rPr>
          <w:rFonts w:ascii="Arial" w:hAnsi="Arial" w:cs="Arial"/>
        </w:rPr>
        <w:t xml:space="preserve"> the data,</w:t>
      </w:r>
      <w:r w:rsidRPr="00681D6E">
        <w:rPr>
          <w:rFonts w:ascii="Arial" w:hAnsi="Arial" w:cs="Arial"/>
        </w:rPr>
        <w:t xml:space="preserve"> or click the </w:t>
      </w:r>
      <w:r w:rsidRPr="00D653FE">
        <w:rPr>
          <w:rFonts w:ascii="Arial" w:hAnsi="Arial" w:cs="Arial"/>
          <w:b/>
          <w:color w:val="0070C0"/>
        </w:rPr>
        <w:t>Print</w:t>
      </w:r>
      <w:r w:rsidRPr="00681D6E">
        <w:rPr>
          <w:rFonts w:ascii="Arial" w:hAnsi="Arial" w:cs="Arial"/>
        </w:rPr>
        <w:t xml:space="preserve"> </w:t>
      </w:r>
      <w:r w:rsidR="009D140C" w:rsidRPr="009E73AA">
        <w:rPr>
          <w:rFonts w:ascii="Arial" w:hAnsi="Arial" w:cs="Arial"/>
          <w:bCs/>
          <w:color w:val="BFBFBF"/>
          <w:szCs w:val="24"/>
          <w:highlight w:val="lightGray"/>
        </w:rPr>
        <w:t>(</w:t>
      </w:r>
      <w:r w:rsidR="009D140C">
        <w:rPr>
          <w:rFonts w:ascii="Arial" w:hAnsi="Arial" w:cs="Arial"/>
          <w:b/>
          <w:bCs/>
          <w:szCs w:val="24"/>
          <w:highlight w:val="lightGray"/>
        </w:rPr>
        <w:t>6</w:t>
      </w:r>
      <w:r w:rsidR="009D140C" w:rsidRPr="009E73AA">
        <w:rPr>
          <w:rFonts w:ascii="Arial" w:hAnsi="Arial" w:cs="Arial"/>
          <w:bCs/>
          <w:color w:val="BFBFBF"/>
          <w:szCs w:val="24"/>
          <w:highlight w:val="lightGray"/>
        </w:rPr>
        <w:t>)</w:t>
      </w:r>
      <w:r w:rsidR="009D140C">
        <w:rPr>
          <w:rFonts w:ascii="Arial" w:hAnsi="Arial" w:cs="Arial"/>
          <w:bCs/>
          <w:color w:val="BFBFBF"/>
          <w:szCs w:val="24"/>
        </w:rPr>
        <w:t xml:space="preserve"> </w:t>
      </w:r>
      <w:r w:rsidRPr="00681D6E">
        <w:rPr>
          <w:rFonts w:ascii="Arial" w:hAnsi="Arial" w:cs="Arial"/>
        </w:rPr>
        <w:t>button to print to paper</w:t>
      </w:r>
      <w:r w:rsidR="00DA5B91" w:rsidRPr="00681D6E">
        <w:rPr>
          <w:rFonts w:ascii="Arial" w:hAnsi="Arial" w:cs="Arial"/>
        </w:rPr>
        <w:t xml:space="preserve"> or screen.</w:t>
      </w:r>
      <w:r w:rsidR="00BC257B" w:rsidRPr="00BC257B">
        <w:rPr>
          <w:rFonts w:ascii="Arial" w:hAnsi="Arial" w:cs="Arial"/>
        </w:rPr>
        <w:t xml:space="preserve"> </w:t>
      </w:r>
      <w:r w:rsidR="00BC257B" w:rsidRPr="00681D6E">
        <w:rPr>
          <w:rFonts w:ascii="Arial" w:hAnsi="Arial" w:cs="Arial"/>
        </w:rPr>
        <w:t xml:space="preserve">To exit without printing, click the </w:t>
      </w:r>
      <w:r w:rsidR="00BC257B" w:rsidRPr="00A846D7">
        <w:rPr>
          <w:rFonts w:ascii="Arial" w:hAnsi="Arial" w:cs="Arial"/>
          <w:b/>
          <w:color w:val="0070C0"/>
        </w:rPr>
        <w:t>Cancel</w:t>
      </w:r>
      <w:r w:rsidR="00BC257B" w:rsidRPr="00681D6E">
        <w:rPr>
          <w:rFonts w:ascii="Arial" w:hAnsi="Arial" w:cs="Arial"/>
        </w:rPr>
        <w:t xml:space="preserve"> button.</w:t>
      </w:r>
    </w:p>
    <w:bookmarkEnd w:id="205"/>
    <w:p w14:paraId="43BB7A3D" w14:textId="77777777" w:rsidR="009D1014" w:rsidRPr="00681D6E" w:rsidRDefault="009D1014" w:rsidP="00312FCA">
      <w:pPr>
        <w:pStyle w:val="BodyTextIndent"/>
        <w:spacing w:line="276" w:lineRule="auto"/>
        <w:ind w:left="0"/>
        <w:rPr>
          <w:rFonts w:ascii="Arial" w:hAnsi="Arial" w:cs="Arial"/>
        </w:rPr>
      </w:pPr>
    </w:p>
    <w:p w14:paraId="0A4D485C" w14:textId="77777777" w:rsidR="00D25425" w:rsidRPr="00681D6E" w:rsidRDefault="00D25425" w:rsidP="00312FCA">
      <w:pPr>
        <w:pStyle w:val="BodyTextIndent"/>
        <w:spacing w:line="276" w:lineRule="auto"/>
        <w:ind w:left="0"/>
        <w:rPr>
          <w:rFonts w:ascii="Arial" w:hAnsi="Arial" w:cs="Arial"/>
        </w:rPr>
      </w:pPr>
    </w:p>
    <w:p w14:paraId="51DDAEDD" w14:textId="77777777" w:rsidR="001F02F1" w:rsidRPr="00681D6E" w:rsidRDefault="001F02F1" w:rsidP="00483C66">
      <w:pPr>
        <w:pStyle w:val="Heading2"/>
      </w:pPr>
      <w:bookmarkStart w:id="206" w:name="_Toc381015984"/>
      <w:bookmarkStart w:id="207" w:name="_Toc381016057"/>
      <w:bookmarkStart w:id="208" w:name="_Toc381016309"/>
      <w:bookmarkStart w:id="209" w:name="_Toc381016595"/>
      <w:bookmarkStart w:id="210" w:name="_Toc381017042"/>
      <w:bookmarkStart w:id="211" w:name="_Toc455590234"/>
      <w:bookmarkStart w:id="212" w:name="_Toc21016244"/>
      <w:bookmarkStart w:id="213" w:name="_Hlk74148613"/>
      <w:r w:rsidRPr="00681D6E">
        <w:t>Change in Financial Position:</w:t>
      </w:r>
      <w:bookmarkEnd w:id="206"/>
      <w:bookmarkEnd w:id="207"/>
      <w:bookmarkEnd w:id="208"/>
      <w:bookmarkEnd w:id="209"/>
      <w:bookmarkEnd w:id="210"/>
      <w:bookmarkEnd w:id="211"/>
      <w:bookmarkEnd w:id="212"/>
    </w:p>
    <w:p w14:paraId="408A2C07" w14:textId="77777777" w:rsidR="009D1014" w:rsidRPr="00681D6E" w:rsidRDefault="001F02F1" w:rsidP="00483C66">
      <w:pPr>
        <w:spacing w:before="200" w:line="276" w:lineRule="auto"/>
        <w:rPr>
          <w:rFonts w:ascii="Arial" w:hAnsi="Arial" w:cs="Arial"/>
          <w:sz w:val="24"/>
        </w:rPr>
      </w:pPr>
      <w:r w:rsidRPr="00681D6E">
        <w:rPr>
          <w:rFonts w:ascii="Arial" w:hAnsi="Arial" w:cs="Arial"/>
          <w:sz w:val="24"/>
        </w:rPr>
        <w:t xml:space="preserve">You </w:t>
      </w:r>
      <w:r w:rsidR="009D1014" w:rsidRPr="00681D6E">
        <w:rPr>
          <w:rFonts w:ascii="Arial" w:hAnsi="Arial" w:cs="Arial"/>
          <w:sz w:val="24"/>
        </w:rPr>
        <w:t xml:space="preserve">must first format </w:t>
      </w:r>
      <w:r w:rsidRPr="00681D6E">
        <w:rPr>
          <w:rFonts w:ascii="Arial" w:hAnsi="Arial" w:cs="Arial"/>
          <w:sz w:val="24"/>
        </w:rPr>
        <w:t xml:space="preserve">your financial statements in the </w:t>
      </w:r>
      <w:r w:rsidRPr="00631F26">
        <w:rPr>
          <w:rFonts w:ascii="Arial" w:hAnsi="Arial" w:cs="Arial"/>
          <w:b/>
          <w:sz w:val="24"/>
        </w:rPr>
        <w:t>Report Format Maintenance</w:t>
      </w:r>
      <w:r w:rsidRPr="00681D6E">
        <w:rPr>
          <w:rFonts w:ascii="Arial" w:hAnsi="Arial" w:cs="Arial"/>
          <w:sz w:val="24"/>
        </w:rPr>
        <w:t xml:space="preserve"> module</w:t>
      </w:r>
      <w:r w:rsidR="009D1014" w:rsidRPr="00681D6E">
        <w:rPr>
          <w:rFonts w:ascii="Arial" w:hAnsi="Arial" w:cs="Arial"/>
          <w:sz w:val="24"/>
        </w:rPr>
        <w:t xml:space="preserve"> prior to using this module</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For each account, it will show the beginning balance for the period, activity for the period, and the ending balance for the period.</w:t>
      </w:r>
      <w:r w:rsidR="00562D68">
        <w:rPr>
          <w:rFonts w:ascii="Arial" w:hAnsi="Arial" w:cs="Arial"/>
          <w:sz w:val="24"/>
        </w:rPr>
        <w:t xml:space="preserve"> </w:t>
      </w:r>
      <w:r w:rsidRPr="00681D6E">
        <w:rPr>
          <w:rFonts w:ascii="Arial" w:hAnsi="Arial" w:cs="Arial"/>
          <w:sz w:val="24"/>
        </w:rPr>
        <w:t xml:space="preserve">You can use your </w:t>
      </w:r>
      <w:r w:rsidRPr="00631F26">
        <w:rPr>
          <w:rFonts w:ascii="Arial" w:hAnsi="Arial" w:cs="Arial"/>
          <w:b/>
          <w:sz w:val="24"/>
        </w:rPr>
        <w:t>Balance Sheet</w:t>
      </w:r>
      <w:r w:rsidRPr="00681D6E">
        <w:rPr>
          <w:rFonts w:ascii="Arial" w:hAnsi="Arial" w:cs="Arial"/>
          <w:sz w:val="24"/>
        </w:rPr>
        <w:t xml:space="preserve"> report format in this module or format a special report with all account numbers included.</w:t>
      </w:r>
      <w:r w:rsidR="00562D68">
        <w:rPr>
          <w:rFonts w:ascii="Arial" w:hAnsi="Arial" w:cs="Arial"/>
          <w:sz w:val="24"/>
        </w:rPr>
        <w:t xml:space="preserve"> </w:t>
      </w:r>
      <w:r w:rsidRPr="00681D6E">
        <w:rPr>
          <w:rFonts w:ascii="Arial" w:hAnsi="Arial" w:cs="Arial"/>
          <w:sz w:val="24"/>
        </w:rPr>
        <w:t>You can print this report for closed periods, current periods, and future periods.</w:t>
      </w:r>
      <w:r w:rsidR="00562D68">
        <w:rPr>
          <w:rFonts w:ascii="Arial" w:hAnsi="Arial" w:cs="Arial"/>
          <w:sz w:val="24"/>
        </w:rPr>
        <w:t xml:space="preserve"> </w:t>
      </w:r>
      <w:r w:rsidRPr="00681D6E">
        <w:rPr>
          <w:rFonts w:ascii="Arial" w:hAnsi="Arial" w:cs="Arial"/>
          <w:sz w:val="24"/>
        </w:rPr>
        <w:t xml:space="preserve">When you enter this report module, </w:t>
      </w:r>
      <w:r w:rsidR="009D1014" w:rsidRPr="00681D6E">
        <w:rPr>
          <w:rFonts w:ascii="Arial" w:hAnsi="Arial" w:cs="Arial"/>
          <w:sz w:val="24"/>
        </w:rPr>
        <w:t>the screen will appear as follows:</w:t>
      </w:r>
    </w:p>
    <w:p w14:paraId="0FC7D6EC" w14:textId="77777777" w:rsidR="009D1014" w:rsidRPr="00681D6E" w:rsidRDefault="009D1014" w:rsidP="00312FCA">
      <w:pPr>
        <w:spacing w:line="276" w:lineRule="auto"/>
        <w:rPr>
          <w:rFonts w:ascii="Arial" w:hAnsi="Arial" w:cs="Arial"/>
          <w:sz w:val="24"/>
        </w:rPr>
      </w:pPr>
    </w:p>
    <w:p w14:paraId="008CCF11" w14:textId="77777777" w:rsidR="009D1014" w:rsidRPr="00681D6E" w:rsidRDefault="00D0710A" w:rsidP="00312FCA">
      <w:pPr>
        <w:spacing w:line="276" w:lineRule="auto"/>
        <w:jc w:val="center"/>
        <w:rPr>
          <w:rFonts w:ascii="Arial" w:hAnsi="Arial" w:cs="Arial"/>
          <w:sz w:val="24"/>
        </w:rPr>
      </w:pPr>
      <w:r>
        <w:rPr>
          <w:rFonts w:ascii="Arial" w:hAnsi="Arial" w:cs="Arial"/>
          <w:noProof/>
          <w:sz w:val="24"/>
        </w:rPr>
        <w:drawing>
          <wp:inline distT="0" distB="0" distL="0" distR="0" wp14:anchorId="17F28898" wp14:editId="4E6EDDD3">
            <wp:extent cx="5066667" cy="3466667"/>
            <wp:effectExtent l="0" t="0" r="635"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80">
                      <a:extLst>
                        <a:ext uri="{28A0092B-C50C-407E-A947-70E740481C1C}">
                          <a14:useLocalDpi xmlns:a14="http://schemas.microsoft.com/office/drawing/2010/main" val="0"/>
                        </a:ext>
                      </a:extLst>
                    </a:blip>
                    <a:stretch>
                      <a:fillRect/>
                    </a:stretch>
                  </pic:blipFill>
                  <pic:spPr>
                    <a:xfrm>
                      <a:off x="0" y="0"/>
                      <a:ext cx="5066667" cy="3466667"/>
                    </a:xfrm>
                    <a:prstGeom prst="rect">
                      <a:avLst/>
                    </a:prstGeom>
                  </pic:spPr>
                </pic:pic>
              </a:graphicData>
            </a:graphic>
          </wp:inline>
        </w:drawing>
      </w:r>
    </w:p>
    <w:p w14:paraId="34F05C8C" w14:textId="77777777" w:rsidR="009D1014" w:rsidRPr="00681D6E" w:rsidRDefault="009D1014" w:rsidP="00312FCA">
      <w:pPr>
        <w:spacing w:line="276" w:lineRule="auto"/>
        <w:rPr>
          <w:rFonts w:ascii="Arial" w:hAnsi="Arial" w:cs="Arial"/>
          <w:sz w:val="24"/>
        </w:rPr>
      </w:pPr>
    </w:p>
    <w:p w14:paraId="041B487F" w14:textId="77777777" w:rsidR="00DA5B91" w:rsidRPr="00681D6E" w:rsidRDefault="00DA5B91" w:rsidP="00312FCA">
      <w:pPr>
        <w:pStyle w:val="BodyTextIndent"/>
        <w:spacing w:line="276" w:lineRule="auto"/>
        <w:ind w:left="0"/>
        <w:rPr>
          <w:rFonts w:ascii="Arial" w:hAnsi="Arial" w:cs="Arial"/>
        </w:rPr>
      </w:pPr>
      <w:r w:rsidRPr="00681D6E">
        <w:rPr>
          <w:rFonts w:ascii="Arial" w:hAnsi="Arial" w:cs="Arial"/>
        </w:rPr>
        <w:t xml:space="preserve">The cursor will be positioned at the </w:t>
      </w:r>
      <w:r w:rsidRPr="00D653FE">
        <w:rPr>
          <w:rFonts w:ascii="Arial" w:hAnsi="Arial" w:cs="Arial"/>
          <w:b/>
          <w:color w:val="0070C0"/>
        </w:rPr>
        <w:t>Company ID</w:t>
      </w:r>
      <w:r w:rsidRPr="00681D6E">
        <w:rPr>
          <w:rFonts w:ascii="Arial" w:hAnsi="Arial" w:cs="Arial"/>
        </w:rPr>
        <w:t xml:space="preserve"> </w:t>
      </w:r>
      <w:r w:rsidR="00631F26" w:rsidRPr="009E73AA">
        <w:rPr>
          <w:rFonts w:ascii="Arial" w:hAnsi="Arial" w:cs="Arial"/>
          <w:bCs/>
          <w:color w:val="BFBFBF"/>
          <w:szCs w:val="24"/>
          <w:highlight w:val="lightGray"/>
        </w:rPr>
        <w:t>(</w:t>
      </w:r>
      <w:r w:rsidR="00631F26">
        <w:rPr>
          <w:rFonts w:ascii="Arial" w:hAnsi="Arial" w:cs="Arial"/>
          <w:b/>
          <w:bCs/>
          <w:szCs w:val="24"/>
          <w:highlight w:val="lightGray"/>
        </w:rPr>
        <w:t>1</w:t>
      </w:r>
      <w:r w:rsidR="00631F26" w:rsidRPr="009E73AA">
        <w:rPr>
          <w:rFonts w:ascii="Arial" w:hAnsi="Arial" w:cs="Arial"/>
          <w:bCs/>
          <w:color w:val="BFBFBF"/>
          <w:szCs w:val="24"/>
          <w:highlight w:val="lightGray"/>
        </w:rPr>
        <w:t>)</w:t>
      </w:r>
      <w:r w:rsidR="00D653FE">
        <w:rPr>
          <w:rFonts w:ascii="Arial" w:hAnsi="Arial" w:cs="Arial"/>
          <w:b/>
          <w:color w:val="FFFF00"/>
        </w:rPr>
        <w:t xml:space="preserve"> </w:t>
      </w:r>
      <w:r w:rsidRPr="00681D6E">
        <w:rPr>
          <w:rFonts w:ascii="Arial" w:hAnsi="Arial" w:cs="Arial"/>
        </w:rPr>
        <w:t>prompt.</w:t>
      </w:r>
      <w:r w:rsidR="00562D68">
        <w:rPr>
          <w:rFonts w:ascii="Arial" w:hAnsi="Arial" w:cs="Arial"/>
        </w:rPr>
        <w:t xml:space="preserve"> </w:t>
      </w:r>
      <w:r w:rsidRPr="00681D6E">
        <w:rPr>
          <w:rFonts w:ascii="Arial" w:hAnsi="Arial" w:cs="Arial"/>
        </w:rPr>
        <w:t xml:space="preserve">If applicable, use the </w:t>
      </w:r>
      <w:r w:rsidR="00D0710A">
        <w:rPr>
          <w:rFonts w:ascii="Arial" w:hAnsi="Arial" w:cs="Arial"/>
        </w:rPr>
        <w:t>drop-down</w:t>
      </w:r>
      <w:r w:rsidRPr="00681D6E">
        <w:rPr>
          <w:rFonts w:ascii="Arial" w:hAnsi="Arial" w:cs="Arial"/>
        </w:rPr>
        <w:t xml:space="preserve"> menu to select a different Company.</w:t>
      </w:r>
      <w:r w:rsidR="00562D68">
        <w:rPr>
          <w:rFonts w:ascii="Arial" w:hAnsi="Arial" w:cs="Arial"/>
        </w:rPr>
        <w:t xml:space="preserve"> </w:t>
      </w:r>
      <w:r w:rsidRPr="00681D6E">
        <w:rPr>
          <w:rFonts w:ascii="Arial" w:hAnsi="Arial" w:cs="Arial"/>
        </w:rPr>
        <w:t xml:space="preserve">The </w:t>
      </w:r>
      <w:r w:rsidRPr="00D653FE">
        <w:rPr>
          <w:rFonts w:ascii="Arial" w:hAnsi="Arial" w:cs="Arial"/>
          <w:b/>
          <w:color w:val="0070C0"/>
        </w:rPr>
        <w:t>Period</w:t>
      </w:r>
      <w:r w:rsidRPr="00681D6E">
        <w:rPr>
          <w:rFonts w:ascii="Arial" w:hAnsi="Arial" w:cs="Arial"/>
        </w:rPr>
        <w:t xml:space="preserve"> </w:t>
      </w:r>
      <w:r w:rsidR="00631F26" w:rsidRPr="009E73AA">
        <w:rPr>
          <w:rFonts w:ascii="Arial" w:hAnsi="Arial" w:cs="Arial"/>
          <w:bCs/>
          <w:color w:val="BFBFBF"/>
          <w:szCs w:val="24"/>
          <w:highlight w:val="lightGray"/>
        </w:rPr>
        <w:t>(</w:t>
      </w:r>
      <w:r w:rsidR="00631F26">
        <w:rPr>
          <w:rFonts w:ascii="Arial" w:hAnsi="Arial" w:cs="Arial"/>
          <w:b/>
          <w:bCs/>
          <w:szCs w:val="24"/>
          <w:highlight w:val="lightGray"/>
        </w:rPr>
        <w:t>2</w:t>
      </w:r>
      <w:r w:rsidR="00631F26" w:rsidRPr="009E73AA">
        <w:rPr>
          <w:rFonts w:ascii="Arial" w:hAnsi="Arial" w:cs="Arial"/>
          <w:bCs/>
          <w:color w:val="BFBFBF"/>
          <w:szCs w:val="24"/>
          <w:highlight w:val="lightGray"/>
        </w:rPr>
        <w:t>)</w:t>
      </w:r>
      <w:r w:rsidR="00D653FE">
        <w:rPr>
          <w:rFonts w:ascii="Arial" w:hAnsi="Arial" w:cs="Arial"/>
          <w:b/>
          <w:color w:val="FFFF00"/>
        </w:rPr>
        <w:t xml:space="preserve"> </w:t>
      </w:r>
      <w:r w:rsidRPr="00681D6E">
        <w:rPr>
          <w:rFonts w:ascii="Arial" w:hAnsi="Arial" w:cs="Arial"/>
        </w:rPr>
        <w:t>field will default to the current open period in the system G/L.</w:t>
      </w:r>
      <w:r w:rsidR="00562D68">
        <w:rPr>
          <w:rFonts w:ascii="Arial" w:hAnsi="Arial" w:cs="Arial"/>
        </w:rPr>
        <w:t xml:space="preserve"> </w:t>
      </w:r>
      <w:r w:rsidR="00D25425" w:rsidRPr="00681D6E">
        <w:rPr>
          <w:rFonts w:ascii="Arial" w:hAnsi="Arial" w:cs="Arial"/>
        </w:rPr>
        <w:t>You can type an earlier period for the year if applicable.</w:t>
      </w:r>
      <w:r w:rsidR="00562D68">
        <w:rPr>
          <w:rFonts w:ascii="Arial" w:hAnsi="Arial" w:cs="Arial"/>
        </w:rPr>
        <w:t xml:space="preserve"> </w:t>
      </w:r>
      <w:r w:rsidR="00D25425" w:rsidRPr="00681D6E">
        <w:rPr>
          <w:rFonts w:ascii="Arial" w:hAnsi="Arial" w:cs="Arial"/>
        </w:rPr>
        <w:t xml:space="preserve">At </w:t>
      </w:r>
      <w:r w:rsidR="00D25425" w:rsidRPr="00681D6E">
        <w:rPr>
          <w:rFonts w:ascii="Arial" w:hAnsi="Arial" w:cs="Arial"/>
        </w:rPr>
        <w:lastRenderedPageBreak/>
        <w:t xml:space="preserve">the </w:t>
      </w:r>
      <w:r w:rsidR="00D25425" w:rsidRPr="00D653FE">
        <w:rPr>
          <w:rFonts w:ascii="Arial" w:hAnsi="Arial" w:cs="Arial"/>
          <w:b/>
          <w:color w:val="0070C0"/>
        </w:rPr>
        <w:t>Select</w:t>
      </w:r>
      <w:r w:rsidR="00D25425" w:rsidRPr="00681D6E">
        <w:rPr>
          <w:rFonts w:ascii="Arial" w:hAnsi="Arial" w:cs="Arial"/>
          <w:b/>
        </w:rPr>
        <w:t xml:space="preserve"> </w:t>
      </w:r>
      <w:r w:rsidR="00631F26" w:rsidRPr="009E73AA">
        <w:rPr>
          <w:rFonts w:ascii="Arial" w:hAnsi="Arial" w:cs="Arial"/>
          <w:bCs/>
          <w:color w:val="BFBFBF"/>
          <w:szCs w:val="24"/>
          <w:highlight w:val="lightGray"/>
        </w:rPr>
        <w:t>(</w:t>
      </w:r>
      <w:r w:rsidR="00631F26">
        <w:rPr>
          <w:rFonts w:ascii="Arial" w:hAnsi="Arial" w:cs="Arial"/>
          <w:b/>
          <w:bCs/>
          <w:szCs w:val="24"/>
          <w:highlight w:val="lightGray"/>
        </w:rPr>
        <w:t>3</w:t>
      </w:r>
      <w:r w:rsidR="00631F26" w:rsidRPr="009E73AA">
        <w:rPr>
          <w:rFonts w:ascii="Arial" w:hAnsi="Arial" w:cs="Arial"/>
          <w:bCs/>
          <w:color w:val="BFBFBF"/>
          <w:szCs w:val="24"/>
          <w:highlight w:val="lightGray"/>
        </w:rPr>
        <w:t>)</w:t>
      </w:r>
      <w:r w:rsidR="00D653FE">
        <w:rPr>
          <w:rFonts w:ascii="Arial" w:hAnsi="Arial" w:cs="Arial"/>
          <w:b/>
          <w:color w:val="FFFF00"/>
        </w:rPr>
        <w:t xml:space="preserve"> </w:t>
      </w:r>
      <w:r w:rsidR="00D653FE" w:rsidRPr="00D653FE">
        <w:rPr>
          <w:rFonts w:ascii="Arial" w:hAnsi="Arial" w:cs="Arial"/>
        </w:rPr>
        <w:t>box</w:t>
      </w:r>
      <w:r w:rsidR="00D653FE">
        <w:rPr>
          <w:rFonts w:ascii="Arial" w:hAnsi="Arial" w:cs="Arial"/>
          <w:b/>
        </w:rPr>
        <w:t xml:space="preserve"> </w:t>
      </w:r>
      <w:r w:rsidR="00D25425" w:rsidRPr="00681D6E">
        <w:rPr>
          <w:rFonts w:ascii="Arial" w:hAnsi="Arial" w:cs="Arial"/>
        </w:rPr>
        <w:t>fields, if the default period is selected, these fields will not be available.</w:t>
      </w:r>
      <w:r w:rsidR="00562D68">
        <w:rPr>
          <w:rFonts w:ascii="Arial" w:hAnsi="Arial" w:cs="Arial"/>
        </w:rPr>
        <w:t xml:space="preserve"> </w:t>
      </w:r>
      <w:r w:rsidR="008F312F" w:rsidRPr="00681D6E">
        <w:rPr>
          <w:rFonts w:ascii="Arial" w:hAnsi="Arial" w:cs="Arial"/>
        </w:rPr>
        <w:t xml:space="preserve">However, if you type an earlier period in </w:t>
      </w:r>
      <w:r w:rsidR="008F312F">
        <w:rPr>
          <w:rFonts w:ascii="Arial" w:hAnsi="Arial" w:cs="Arial"/>
        </w:rPr>
        <w:t xml:space="preserve">that </w:t>
      </w:r>
      <w:r w:rsidR="008F312F" w:rsidRPr="00681D6E">
        <w:rPr>
          <w:rFonts w:ascii="Arial" w:hAnsi="Arial" w:cs="Arial"/>
        </w:rPr>
        <w:t>field, you can then access these fields</w:t>
      </w:r>
      <w:r w:rsidR="008F312F">
        <w:rPr>
          <w:rFonts w:ascii="Arial" w:hAnsi="Arial" w:cs="Arial"/>
        </w:rPr>
        <w:t xml:space="preserve">, though you cannot select </w:t>
      </w:r>
      <w:r w:rsidR="008F312F" w:rsidRPr="00BF68D1">
        <w:rPr>
          <w:rFonts w:ascii="Arial" w:hAnsi="Arial" w:cs="Arial"/>
          <w:b/>
          <w:color w:val="0070C0"/>
        </w:rPr>
        <w:t>Next Year</w:t>
      </w:r>
      <w:r w:rsidR="008F312F">
        <w:rPr>
          <w:rFonts w:ascii="Arial" w:hAnsi="Arial" w:cs="Arial"/>
        </w:rPr>
        <w:t xml:space="preserve"> if that period is still open in the current year</w:t>
      </w:r>
      <w:r w:rsidR="008F312F" w:rsidRPr="00681D6E">
        <w:rPr>
          <w:rFonts w:ascii="Arial" w:hAnsi="Arial" w:cs="Arial"/>
        </w:rPr>
        <w:t>.</w:t>
      </w:r>
      <w:r w:rsidR="00562D68">
        <w:rPr>
          <w:rFonts w:ascii="Arial" w:hAnsi="Arial" w:cs="Arial"/>
        </w:rPr>
        <w:t xml:space="preserve"> </w:t>
      </w:r>
      <w:r w:rsidR="00D25425" w:rsidRPr="00681D6E">
        <w:rPr>
          <w:rFonts w:ascii="Arial" w:hAnsi="Arial" w:cs="Arial"/>
        </w:rPr>
        <w:t xml:space="preserve">If you wish to access archived data, click the </w:t>
      </w:r>
      <w:r w:rsidR="00D25425" w:rsidRPr="00681D6E">
        <w:rPr>
          <w:rFonts w:ascii="Arial" w:hAnsi="Arial" w:cs="Arial"/>
          <w:b/>
        </w:rPr>
        <w:t>Previous Year</w:t>
      </w:r>
      <w:r w:rsidR="00D25425" w:rsidRPr="00681D6E">
        <w:rPr>
          <w:rFonts w:ascii="Arial" w:hAnsi="Arial" w:cs="Arial"/>
        </w:rPr>
        <w:t xml:space="preserve"> option and the system will display an </w:t>
      </w:r>
      <w:r w:rsidR="00D25425" w:rsidRPr="00681D6E">
        <w:rPr>
          <w:rFonts w:ascii="Arial" w:hAnsi="Arial" w:cs="Arial"/>
          <w:b/>
        </w:rPr>
        <w:t xml:space="preserve">FYE </w:t>
      </w:r>
      <w:r w:rsidR="00D0710A">
        <w:rPr>
          <w:rFonts w:ascii="Arial" w:hAnsi="Arial" w:cs="Arial"/>
        </w:rPr>
        <w:t>drop-down</w:t>
      </w:r>
      <w:r w:rsidR="00D25425" w:rsidRPr="00681D6E">
        <w:rPr>
          <w:rFonts w:ascii="Arial" w:hAnsi="Arial" w:cs="Arial"/>
        </w:rPr>
        <w:t xml:space="preserve"> menu so you can select a prior year.</w:t>
      </w:r>
      <w:r w:rsidR="00562D68">
        <w:rPr>
          <w:rFonts w:ascii="Arial" w:hAnsi="Arial" w:cs="Arial"/>
        </w:rPr>
        <w:t xml:space="preserve"> </w:t>
      </w:r>
      <w:r w:rsidR="00D0710A">
        <w:rPr>
          <w:rFonts w:ascii="Arial" w:hAnsi="Arial" w:cs="Arial"/>
        </w:rPr>
        <w:t xml:space="preserve">The </w:t>
      </w:r>
      <w:r w:rsidR="00D0710A" w:rsidRPr="00D0710A">
        <w:rPr>
          <w:rFonts w:ascii="Arial" w:hAnsi="Arial" w:cs="Arial"/>
          <w:b/>
          <w:bCs/>
          <w:color w:val="0070C0"/>
        </w:rPr>
        <w:t>Report Type</w:t>
      </w:r>
      <w:r w:rsidR="00D0710A" w:rsidRPr="00D0710A">
        <w:rPr>
          <w:rFonts w:ascii="Arial" w:hAnsi="Arial" w:cs="Arial"/>
          <w:color w:val="0070C0"/>
        </w:rPr>
        <w:t xml:space="preserve"> </w:t>
      </w:r>
      <w:r w:rsidR="00D0710A" w:rsidRPr="009E73AA">
        <w:rPr>
          <w:rFonts w:ascii="Arial" w:hAnsi="Arial" w:cs="Arial"/>
          <w:bCs/>
          <w:color w:val="BFBFBF"/>
          <w:szCs w:val="24"/>
          <w:highlight w:val="lightGray"/>
        </w:rPr>
        <w:t>(</w:t>
      </w:r>
      <w:r w:rsidR="00D0710A">
        <w:rPr>
          <w:rFonts w:ascii="Arial" w:hAnsi="Arial" w:cs="Arial"/>
          <w:b/>
          <w:bCs/>
          <w:szCs w:val="24"/>
          <w:highlight w:val="lightGray"/>
        </w:rPr>
        <w:t>4</w:t>
      </w:r>
      <w:r w:rsidR="00D0710A" w:rsidRPr="009E73AA">
        <w:rPr>
          <w:rFonts w:ascii="Arial" w:hAnsi="Arial" w:cs="Arial"/>
          <w:bCs/>
          <w:color w:val="BFBFBF"/>
          <w:szCs w:val="24"/>
          <w:highlight w:val="lightGray"/>
        </w:rPr>
        <w:t>)</w:t>
      </w:r>
      <w:r w:rsidR="00D0710A">
        <w:rPr>
          <w:rFonts w:ascii="Arial" w:hAnsi="Arial" w:cs="Arial"/>
          <w:b/>
          <w:color w:val="FFFF00"/>
        </w:rPr>
        <w:t xml:space="preserve"> </w:t>
      </w:r>
      <w:r w:rsidR="00D0710A">
        <w:rPr>
          <w:rFonts w:ascii="Arial" w:hAnsi="Arial" w:cs="Arial"/>
        </w:rPr>
        <w:t xml:space="preserve">field defaults to </w:t>
      </w:r>
      <w:r w:rsidR="00D0710A" w:rsidRPr="00D0710A">
        <w:rPr>
          <w:rFonts w:ascii="Arial" w:hAnsi="Arial" w:cs="Arial"/>
          <w:b/>
          <w:bCs/>
          <w:color w:val="0070C0"/>
        </w:rPr>
        <w:t>Balance Sheet</w:t>
      </w:r>
      <w:r w:rsidR="00D0710A">
        <w:rPr>
          <w:rFonts w:ascii="Arial" w:hAnsi="Arial" w:cs="Arial"/>
        </w:rPr>
        <w:t xml:space="preserve">. Wherever this option appears, you can select the most applicable type to avoid choosing the wrong </w:t>
      </w:r>
      <w:r w:rsidR="00D0710A" w:rsidRPr="00D0710A">
        <w:rPr>
          <w:rFonts w:ascii="Arial" w:hAnsi="Arial" w:cs="Arial"/>
          <w:b/>
          <w:bCs/>
          <w:color w:val="0070C0"/>
        </w:rPr>
        <w:t>Report Format</w:t>
      </w:r>
      <w:r w:rsidR="00D0710A" w:rsidRPr="00D0710A">
        <w:rPr>
          <w:rFonts w:ascii="Arial" w:hAnsi="Arial" w:cs="Arial"/>
          <w:color w:val="0070C0"/>
        </w:rPr>
        <w:t xml:space="preserve"> </w:t>
      </w:r>
      <w:r w:rsidR="00D0710A">
        <w:rPr>
          <w:rFonts w:ascii="Arial" w:hAnsi="Arial" w:cs="Arial"/>
        </w:rPr>
        <w:t xml:space="preserve">in the next field. </w:t>
      </w:r>
      <w:r w:rsidRPr="00681D6E">
        <w:rPr>
          <w:rFonts w:ascii="Arial" w:hAnsi="Arial" w:cs="Arial"/>
        </w:rPr>
        <w:t xml:space="preserve">At the </w:t>
      </w:r>
      <w:r w:rsidRPr="00D653FE">
        <w:rPr>
          <w:rFonts w:ascii="Arial" w:hAnsi="Arial" w:cs="Arial"/>
          <w:b/>
          <w:color w:val="0070C0"/>
        </w:rPr>
        <w:t>Report Format</w:t>
      </w:r>
      <w:r w:rsidRPr="00681D6E">
        <w:rPr>
          <w:rFonts w:ascii="Arial" w:hAnsi="Arial" w:cs="Arial"/>
        </w:rPr>
        <w:t xml:space="preserve"> </w:t>
      </w:r>
      <w:r w:rsidR="00631F26" w:rsidRPr="009E73AA">
        <w:rPr>
          <w:rFonts w:ascii="Arial" w:hAnsi="Arial" w:cs="Arial"/>
          <w:bCs/>
          <w:color w:val="BFBFBF"/>
          <w:szCs w:val="24"/>
          <w:highlight w:val="lightGray"/>
        </w:rPr>
        <w:t>(</w:t>
      </w:r>
      <w:r w:rsidR="00D0710A">
        <w:rPr>
          <w:rFonts w:ascii="Arial" w:hAnsi="Arial" w:cs="Arial"/>
          <w:b/>
          <w:bCs/>
          <w:szCs w:val="24"/>
          <w:highlight w:val="lightGray"/>
        </w:rPr>
        <w:t>5</w:t>
      </w:r>
      <w:r w:rsidR="00631F26" w:rsidRPr="009E73AA">
        <w:rPr>
          <w:rFonts w:ascii="Arial" w:hAnsi="Arial" w:cs="Arial"/>
          <w:bCs/>
          <w:color w:val="BFBFBF"/>
          <w:szCs w:val="24"/>
          <w:highlight w:val="lightGray"/>
        </w:rPr>
        <w:t>)</w:t>
      </w:r>
      <w:r w:rsidR="00D653FE">
        <w:rPr>
          <w:rFonts w:ascii="Arial" w:hAnsi="Arial" w:cs="Arial"/>
          <w:b/>
          <w:color w:val="FFFF00"/>
        </w:rPr>
        <w:t xml:space="preserve"> </w:t>
      </w:r>
      <w:r w:rsidRPr="00681D6E">
        <w:rPr>
          <w:rFonts w:ascii="Arial" w:hAnsi="Arial" w:cs="Arial"/>
        </w:rPr>
        <w:t xml:space="preserve">field, use the </w:t>
      </w:r>
      <w:r w:rsidR="00D0710A">
        <w:rPr>
          <w:rFonts w:ascii="Arial" w:hAnsi="Arial" w:cs="Arial"/>
        </w:rPr>
        <w:t>drop-down</w:t>
      </w:r>
      <w:r w:rsidRPr="00681D6E">
        <w:rPr>
          <w:rFonts w:ascii="Arial" w:hAnsi="Arial" w:cs="Arial"/>
        </w:rPr>
        <w:t xml:space="preserve"> arrow to select the applicable report to use.</w:t>
      </w:r>
      <w:r w:rsidR="00562D68">
        <w:rPr>
          <w:rFonts w:ascii="Arial" w:hAnsi="Arial" w:cs="Arial"/>
        </w:rPr>
        <w:t xml:space="preserve"> </w:t>
      </w:r>
      <w:r w:rsidRPr="00681D6E">
        <w:rPr>
          <w:rFonts w:ascii="Arial" w:hAnsi="Arial" w:cs="Arial"/>
        </w:rPr>
        <w:t xml:space="preserve">Click the </w:t>
      </w:r>
      <w:r w:rsidRPr="00631F26">
        <w:rPr>
          <w:rFonts w:ascii="Arial" w:hAnsi="Arial" w:cs="Arial"/>
          <w:b/>
          <w:color w:val="00B050"/>
        </w:rPr>
        <w:t xml:space="preserve">Excel </w:t>
      </w:r>
      <w:r w:rsidRPr="00631F26">
        <w:rPr>
          <w:rFonts w:ascii="Arial" w:hAnsi="Arial" w:cs="Arial"/>
        </w:rPr>
        <w:t xml:space="preserve">icon </w:t>
      </w:r>
      <w:r w:rsidRPr="00681D6E">
        <w:rPr>
          <w:rFonts w:ascii="Arial" w:hAnsi="Arial" w:cs="Arial"/>
        </w:rPr>
        <w:t xml:space="preserve">to export </w:t>
      </w:r>
      <w:r w:rsidR="00631F26">
        <w:rPr>
          <w:rFonts w:ascii="Arial" w:hAnsi="Arial" w:cs="Arial"/>
        </w:rPr>
        <w:t>the data,</w:t>
      </w:r>
      <w:r w:rsidRPr="00681D6E">
        <w:rPr>
          <w:rFonts w:ascii="Arial" w:hAnsi="Arial" w:cs="Arial"/>
        </w:rPr>
        <w:t xml:space="preserve"> or click the </w:t>
      </w:r>
      <w:r w:rsidRPr="00D0710A">
        <w:rPr>
          <w:rFonts w:ascii="Arial" w:hAnsi="Arial" w:cs="Arial"/>
          <w:b/>
          <w:color w:val="FF0000"/>
        </w:rPr>
        <w:t>Print</w:t>
      </w:r>
      <w:r w:rsidRPr="00D0710A">
        <w:rPr>
          <w:rFonts w:ascii="Arial" w:hAnsi="Arial" w:cs="Arial"/>
          <w:color w:val="FF0000"/>
        </w:rPr>
        <w:t xml:space="preserve"> </w:t>
      </w:r>
      <w:r w:rsidRPr="00681D6E">
        <w:rPr>
          <w:rFonts w:ascii="Arial" w:hAnsi="Arial" w:cs="Arial"/>
        </w:rPr>
        <w:t>button to print to paper or screen.</w:t>
      </w:r>
      <w:r w:rsidR="00BC257B" w:rsidRPr="00BC257B">
        <w:rPr>
          <w:rFonts w:ascii="Arial" w:hAnsi="Arial" w:cs="Arial"/>
        </w:rPr>
        <w:t xml:space="preserve"> </w:t>
      </w:r>
      <w:r w:rsidR="00BC257B" w:rsidRPr="00681D6E">
        <w:rPr>
          <w:rFonts w:ascii="Arial" w:hAnsi="Arial" w:cs="Arial"/>
        </w:rPr>
        <w:t xml:space="preserve">To exit without printing, click the </w:t>
      </w:r>
      <w:r w:rsidR="00BC257B" w:rsidRPr="00631F26">
        <w:rPr>
          <w:rFonts w:ascii="Arial" w:hAnsi="Arial" w:cs="Arial"/>
          <w:b/>
          <w:color w:val="0070C0"/>
        </w:rPr>
        <w:t>Cancel</w:t>
      </w:r>
      <w:r w:rsidR="00BC257B" w:rsidRPr="00631F26">
        <w:rPr>
          <w:rFonts w:ascii="Arial" w:hAnsi="Arial" w:cs="Arial"/>
          <w:color w:val="0070C0"/>
        </w:rPr>
        <w:t xml:space="preserve"> </w:t>
      </w:r>
      <w:r w:rsidR="00BC257B" w:rsidRPr="00681D6E">
        <w:rPr>
          <w:rFonts w:ascii="Arial" w:hAnsi="Arial" w:cs="Arial"/>
        </w:rPr>
        <w:t>button.</w:t>
      </w:r>
    </w:p>
    <w:bookmarkEnd w:id="213"/>
    <w:p w14:paraId="25B8E2C1" w14:textId="77777777" w:rsidR="009D1014" w:rsidRPr="00681D6E" w:rsidRDefault="009D1014" w:rsidP="00312FCA">
      <w:pPr>
        <w:spacing w:line="276" w:lineRule="auto"/>
        <w:rPr>
          <w:rFonts w:ascii="Arial" w:hAnsi="Arial" w:cs="Arial"/>
          <w:sz w:val="24"/>
        </w:rPr>
      </w:pPr>
    </w:p>
    <w:p w14:paraId="40DFC132" w14:textId="77777777" w:rsidR="001F02F1" w:rsidRPr="00681D6E" w:rsidRDefault="001F02F1" w:rsidP="00312FCA">
      <w:pPr>
        <w:spacing w:line="276" w:lineRule="auto"/>
        <w:rPr>
          <w:rFonts w:ascii="Arial" w:hAnsi="Arial" w:cs="Arial"/>
          <w:sz w:val="24"/>
        </w:rPr>
      </w:pPr>
    </w:p>
    <w:p w14:paraId="63036A66" w14:textId="77777777" w:rsidR="001F02F1" w:rsidRPr="00681D6E" w:rsidRDefault="001F02F1" w:rsidP="00483C66">
      <w:pPr>
        <w:pStyle w:val="Heading2"/>
      </w:pPr>
      <w:bookmarkStart w:id="214" w:name="_Toc381015985"/>
      <w:bookmarkStart w:id="215" w:name="_Toc381016058"/>
      <w:bookmarkStart w:id="216" w:name="_Toc381016310"/>
      <w:bookmarkStart w:id="217" w:name="_Toc381016596"/>
      <w:bookmarkStart w:id="218" w:name="_Toc381017043"/>
      <w:bookmarkStart w:id="219" w:name="_Toc455590235"/>
      <w:bookmarkStart w:id="220" w:name="_Toc21016245"/>
      <w:bookmarkStart w:id="221" w:name="_Hlk74149126"/>
      <w:r w:rsidRPr="00681D6E">
        <w:t>Chart of Account Change in Position:</w:t>
      </w:r>
      <w:bookmarkEnd w:id="214"/>
      <w:bookmarkEnd w:id="215"/>
      <w:bookmarkEnd w:id="216"/>
      <w:bookmarkEnd w:id="217"/>
      <w:bookmarkEnd w:id="218"/>
      <w:bookmarkEnd w:id="219"/>
      <w:bookmarkEnd w:id="220"/>
    </w:p>
    <w:p w14:paraId="1515BB4D" w14:textId="77777777" w:rsidR="00CA113D" w:rsidRPr="00681D6E" w:rsidRDefault="001F02F1" w:rsidP="00483C66">
      <w:pPr>
        <w:spacing w:before="200" w:line="276" w:lineRule="auto"/>
        <w:rPr>
          <w:rFonts w:ascii="Arial" w:hAnsi="Arial" w:cs="Arial"/>
          <w:sz w:val="24"/>
        </w:rPr>
      </w:pPr>
      <w:r w:rsidRPr="00681D6E">
        <w:rPr>
          <w:rFonts w:ascii="Arial" w:hAnsi="Arial" w:cs="Arial"/>
          <w:sz w:val="24"/>
        </w:rPr>
        <w:t xml:space="preserve">This report does not need to be formatted—it prints detail for every account that has been entered in the system through the </w:t>
      </w:r>
      <w:r w:rsidRPr="00694986">
        <w:rPr>
          <w:rFonts w:ascii="Arial" w:hAnsi="Arial" w:cs="Arial"/>
          <w:b/>
          <w:sz w:val="24"/>
        </w:rPr>
        <w:t>Account Maintenance/Inquiry</w:t>
      </w:r>
      <w:r w:rsidRPr="00681D6E">
        <w:rPr>
          <w:rFonts w:ascii="Arial" w:hAnsi="Arial" w:cs="Arial"/>
          <w:sz w:val="24"/>
        </w:rPr>
        <w:t xml:space="preserve"> module.</w:t>
      </w:r>
      <w:r w:rsidR="00562D68">
        <w:rPr>
          <w:rFonts w:ascii="Arial" w:hAnsi="Arial" w:cs="Arial"/>
          <w:sz w:val="24"/>
        </w:rPr>
        <w:t xml:space="preserve"> </w:t>
      </w:r>
      <w:r w:rsidRPr="00681D6E">
        <w:rPr>
          <w:rFonts w:ascii="Arial" w:hAnsi="Arial" w:cs="Arial"/>
          <w:sz w:val="24"/>
        </w:rPr>
        <w:t xml:space="preserve">For each account, it will show the account number, account description, account type, the beginning balance in the account for the current period, the activity for the account in the current period in debit </w:t>
      </w:r>
      <w:r w:rsidR="00CA113D" w:rsidRPr="00681D6E">
        <w:rPr>
          <w:rFonts w:ascii="Arial" w:hAnsi="Arial" w:cs="Arial"/>
          <w:sz w:val="24"/>
        </w:rPr>
        <w:t>and</w:t>
      </w:r>
      <w:r w:rsidRPr="00681D6E">
        <w:rPr>
          <w:rFonts w:ascii="Arial" w:hAnsi="Arial" w:cs="Arial"/>
          <w:sz w:val="24"/>
        </w:rPr>
        <w:t xml:space="preserve"> credit column format, followed by the ending balance for the account in the current period.</w:t>
      </w:r>
      <w:r w:rsidR="00562D68">
        <w:rPr>
          <w:rFonts w:ascii="Arial" w:hAnsi="Arial" w:cs="Arial"/>
          <w:sz w:val="24"/>
        </w:rPr>
        <w:t xml:space="preserve"> </w:t>
      </w:r>
      <w:r w:rsidRPr="00681D6E">
        <w:rPr>
          <w:rFonts w:ascii="Arial" w:hAnsi="Arial" w:cs="Arial"/>
          <w:sz w:val="24"/>
        </w:rPr>
        <w:t xml:space="preserve">At the end of the report, you will be able to see if </w:t>
      </w:r>
      <w:r w:rsidR="00CA113D" w:rsidRPr="00681D6E">
        <w:rPr>
          <w:rFonts w:ascii="Arial" w:hAnsi="Arial" w:cs="Arial"/>
          <w:sz w:val="24"/>
        </w:rPr>
        <w:t>the period is in bal</w:t>
      </w:r>
      <w:r w:rsidRPr="00681D6E">
        <w:rPr>
          <w:rFonts w:ascii="Arial" w:hAnsi="Arial" w:cs="Arial"/>
          <w:sz w:val="24"/>
        </w:rPr>
        <w:t>ance.</w:t>
      </w:r>
      <w:r w:rsidR="00562D68">
        <w:rPr>
          <w:rFonts w:ascii="Arial" w:hAnsi="Arial" w:cs="Arial"/>
          <w:sz w:val="24"/>
        </w:rPr>
        <w:t xml:space="preserve"> </w:t>
      </w:r>
      <w:r w:rsidRPr="00681D6E">
        <w:rPr>
          <w:rFonts w:ascii="Arial" w:hAnsi="Arial" w:cs="Arial"/>
          <w:sz w:val="24"/>
        </w:rPr>
        <w:t xml:space="preserve">When you enter this report module, </w:t>
      </w:r>
      <w:r w:rsidR="00CA113D" w:rsidRPr="00681D6E">
        <w:rPr>
          <w:rFonts w:ascii="Arial" w:hAnsi="Arial" w:cs="Arial"/>
          <w:sz w:val="24"/>
        </w:rPr>
        <w:t>the screen will appear as follows:</w:t>
      </w:r>
    </w:p>
    <w:p w14:paraId="7DBF3031" w14:textId="77777777" w:rsidR="00CA113D" w:rsidRPr="00681D6E" w:rsidRDefault="00CA113D" w:rsidP="00312FCA">
      <w:pPr>
        <w:spacing w:line="276" w:lineRule="auto"/>
        <w:rPr>
          <w:rFonts w:ascii="Arial" w:hAnsi="Arial" w:cs="Arial"/>
          <w:sz w:val="24"/>
        </w:rPr>
      </w:pPr>
    </w:p>
    <w:p w14:paraId="2AA8C2FC" w14:textId="77777777" w:rsidR="00CA113D" w:rsidRPr="00681D6E" w:rsidRDefault="00C90AA7" w:rsidP="00312FCA">
      <w:pPr>
        <w:spacing w:line="276" w:lineRule="auto"/>
        <w:jc w:val="center"/>
        <w:rPr>
          <w:noProof/>
        </w:rPr>
      </w:pPr>
      <w:r>
        <w:rPr>
          <w:noProof/>
        </w:rPr>
        <w:drawing>
          <wp:inline distT="0" distB="0" distL="0" distR="0" wp14:anchorId="0E40C0BF" wp14:editId="652F11BD">
            <wp:extent cx="5476875" cy="2457450"/>
            <wp:effectExtent l="0" t="0" r="9525" b="0"/>
            <wp:docPr id="61" name="Picture 61" descr="Wor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Wor984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76875" cy="2457450"/>
                    </a:xfrm>
                    <a:prstGeom prst="rect">
                      <a:avLst/>
                    </a:prstGeom>
                    <a:noFill/>
                    <a:ln>
                      <a:noFill/>
                    </a:ln>
                  </pic:spPr>
                </pic:pic>
              </a:graphicData>
            </a:graphic>
          </wp:inline>
        </w:drawing>
      </w:r>
    </w:p>
    <w:p w14:paraId="274D08B4" w14:textId="77777777" w:rsidR="00CA113D" w:rsidRPr="00681D6E" w:rsidRDefault="00CA113D" w:rsidP="00312FCA">
      <w:pPr>
        <w:spacing w:line="276" w:lineRule="auto"/>
        <w:rPr>
          <w:noProof/>
        </w:rPr>
      </w:pPr>
    </w:p>
    <w:p w14:paraId="51539BFC" w14:textId="77777777" w:rsidR="00CA113D" w:rsidRPr="00681D6E" w:rsidRDefault="00CA113D" w:rsidP="00312FCA">
      <w:pPr>
        <w:spacing w:line="276" w:lineRule="auto"/>
        <w:rPr>
          <w:noProof/>
          <w:sz w:val="24"/>
          <w:szCs w:val="24"/>
        </w:rPr>
      </w:pPr>
      <w:r w:rsidRPr="00681D6E">
        <w:rPr>
          <w:rFonts w:ascii="Arial" w:hAnsi="Arial" w:cs="Arial"/>
          <w:sz w:val="24"/>
        </w:rPr>
        <w:t xml:space="preserve">The cursor will be positioned at the </w:t>
      </w:r>
      <w:r w:rsidRPr="009F0C5D">
        <w:rPr>
          <w:rFonts w:ascii="Arial" w:hAnsi="Arial" w:cs="Arial"/>
          <w:b/>
          <w:color w:val="0070C0"/>
          <w:sz w:val="24"/>
        </w:rPr>
        <w:t>Company ID</w:t>
      </w:r>
      <w:r w:rsidRPr="009F0C5D">
        <w:rPr>
          <w:rFonts w:ascii="Arial" w:hAnsi="Arial" w:cs="Arial"/>
          <w:color w:val="0070C0"/>
          <w:sz w:val="24"/>
        </w:rPr>
        <w:t xml:space="preserve"> </w:t>
      </w:r>
      <w:r w:rsidR="00694986" w:rsidRPr="009E73AA">
        <w:rPr>
          <w:rFonts w:ascii="Arial" w:hAnsi="Arial" w:cs="Arial"/>
          <w:bCs/>
          <w:color w:val="BFBFBF"/>
          <w:szCs w:val="24"/>
          <w:highlight w:val="lightGray"/>
        </w:rPr>
        <w:t>(</w:t>
      </w:r>
      <w:r w:rsidR="00694986">
        <w:rPr>
          <w:rFonts w:ascii="Arial" w:hAnsi="Arial" w:cs="Arial"/>
          <w:b/>
          <w:bCs/>
          <w:sz w:val="24"/>
          <w:szCs w:val="24"/>
          <w:highlight w:val="lightGray"/>
        </w:rPr>
        <w:t>1</w:t>
      </w:r>
      <w:r w:rsidR="00694986" w:rsidRPr="009E73AA">
        <w:rPr>
          <w:rFonts w:ascii="Arial" w:hAnsi="Arial" w:cs="Arial"/>
          <w:bCs/>
          <w:color w:val="BFBFBF"/>
          <w:szCs w:val="24"/>
          <w:highlight w:val="lightGray"/>
        </w:rPr>
        <w:t>)</w:t>
      </w:r>
      <w:r w:rsidR="009F0C5D">
        <w:rPr>
          <w:rFonts w:ascii="Arial" w:hAnsi="Arial" w:cs="Arial"/>
          <w:b/>
          <w:color w:val="FFFF0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If applicable, use the </w:t>
      </w:r>
      <w:r w:rsidR="00D0710A">
        <w:rPr>
          <w:rFonts w:ascii="Arial" w:hAnsi="Arial" w:cs="Arial"/>
          <w:sz w:val="24"/>
        </w:rPr>
        <w:t>drop-down</w:t>
      </w:r>
      <w:r w:rsidRPr="00681D6E">
        <w:rPr>
          <w:rFonts w:ascii="Arial" w:hAnsi="Arial" w:cs="Arial"/>
          <w:sz w:val="24"/>
        </w:rPr>
        <w:t xml:space="preserve"> menu to select a different Company.</w:t>
      </w:r>
      <w:r w:rsidR="00562D68">
        <w:rPr>
          <w:rFonts w:ascii="Arial" w:hAnsi="Arial" w:cs="Arial"/>
          <w:sz w:val="24"/>
        </w:rPr>
        <w:t xml:space="preserve"> </w:t>
      </w:r>
      <w:r w:rsidR="00D25425" w:rsidRPr="00681D6E">
        <w:rPr>
          <w:rFonts w:ascii="Arial" w:hAnsi="Arial" w:cs="Arial"/>
          <w:sz w:val="24"/>
        </w:rPr>
        <w:t xml:space="preserve">The </w:t>
      </w:r>
      <w:r w:rsidR="00D25425" w:rsidRPr="009F0C5D">
        <w:rPr>
          <w:rFonts w:ascii="Arial" w:hAnsi="Arial" w:cs="Arial"/>
          <w:b/>
          <w:color w:val="0070C0"/>
          <w:sz w:val="24"/>
        </w:rPr>
        <w:t>Period</w:t>
      </w:r>
      <w:r w:rsidR="00D25425" w:rsidRPr="00681D6E">
        <w:rPr>
          <w:rFonts w:ascii="Arial" w:hAnsi="Arial" w:cs="Arial"/>
          <w:sz w:val="24"/>
        </w:rPr>
        <w:t xml:space="preserve"> </w:t>
      </w:r>
      <w:r w:rsidR="00694986" w:rsidRPr="009E73AA">
        <w:rPr>
          <w:rFonts w:ascii="Arial" w:hAnsi="Arial" w:cs="Arial"/>
          <w:bCs/>
          <w:color w:val="BFBFBF"/>
          <w:szCs w:val="24"/>
          <w:highlight w:val="lightGray"/>
        </w:rPr>
        <w:t>(</w:t>
      </w:r>
      <w:r w:rsidR="00694986">
        <w:rPr>
          <w:rFonts w:ascii="Arial" w:hAnsi="Arial" w:cs="Arial"/>
          <w:b/>
          <w:bCs/>
          <w:sz w:val="24"/>
          <w:szCs w:val="24"/>
          <w:highlight w:val="lightGray"/>
        </w:rPr>
        <w:t>2</w:t>
      </w:r>
      <w:r w:rsidR="00694986" w:rsidRPr="009E73AA">
        <w:rPr>
          <w:rFonts w:ascii="Arial" w:hAnsi="Arial" w:cs="Arial"/>
          <w:bCs/>
          <w:color w:val="BFBFBF"/>
          <w:szCs w:val="24"/>
          <w:highlight w:val="lightGray"/>
        </w:rPr>
        <w:t>)</w:t>
      </w:r>
      <w:r w:rsidR="009F0C5D">
        <w:rPr>
          <w:rFonts w:ascii="Arial" w:hAnsi="Arial" w:cs="Arial"/>
          <w:b/>
          <w:color w:val="FFFF00"/>
          <w:sz w:val="24"/>
        </w:rPr>
        <w:t xml:space="preserve"> </w:t>
      </w:r>
      <w:r w:rsidR="00D25425" w:rsidRPr="00681D6E">
        <w:rPr>
          <w:rFonts w:ascii="Arial" w:hAnsi="Arial" w:cs="Arial"/>
          <w:sz w:val="24"/>
        </w:rPr>
        <w:t>field will default to the current open period in the system.</w:t>
      </w:r>
      <w:r w:rsidR="00562D68">
        <w:rPr>
          <w:rFonts w:ascii="Arial" w:hAnsi="Arial" w:cs="Arial"/>
          <w:sz w:val="24"/>
        </w:rPr>
        <w:t xml:space="preserve"> </w:t>
      </w:r>
      <w:r w:rsidR="00D25425" w:rsidRPr="00681D6E">
        <w:rPr>
          <w:rFonts w:ascii="Arial" w:hAnsi="Arial" w:cs="Arial"/>
          <w:sz w:val="24"/>
        </w:rPr>
        <w:t>You can type an earlier period for the year if applicable.</w:t>
      </w:r>
      <w:r w:rsidR="00562D68">
        <w:rPr>
          <w:rFonts w:ascii="Arial" w:hAnsi="Arial" w:cs="Arial"/>
          <w:sz w:val="24"/>
        </w:rPr>
        <w:t xml:space="preserve"> </w:t>
      </w:r>
      <w:r w:rsidR="00D25425" w:rsidRPr="00681D6E">
        <w:rPr>
          <w:rFonts w:ascii="Arial" w:hAnsi="Arial" w:cs="Arial"/>
          <w:sz w:val="24"/>
        </w:rPr>
        <w:t xml:space="preserve">At the </w:t>
      </w:r>
      <w:r w:rsidR="00D25425" w:rsidRPr="009F0C5D">
        <w:rPr>
          <w:rFonts w:ascii="Arial" w:hAnsi="Arial" w:cs="Arial"/>
          <w:b/>
          <w:color w:val="0070C0"/>
          <w:sz w:val="24"/>
        </w:rPr>
        <w:t>Select</w:t>
      </w:r>
      <w:r w:rsidR="00D25425" w:rsidRPr="00681D6E">
        <w:rPr>
          <w:rFonts w:ascii="Arial" w:hAnsi="Arial" w:cs="Arial"/>
          <w:b/>
          <w:sz w:val="24"/>
        </w:rPr>
        <w:t xml:space="preserve"> </w:t>
      </w:r>
      <w:r w:rsidR="00694986" w:rsidRPr="009E73AA">
        <w:rPr>
          <w:rFonts w:ascii="Arial" w:hAnsi="Arial" w:cs="Arial"/>
          <w:bCs/>
          <w:color w:val="BFBFBF"/>
          <w:szCs w:val="24"/>
          <w:highlight w:val="lightGray"/>
        </w:rPr>
        <w:t>(</w:t>
      </w:r>
      <w:r w:rsidR="00694986">
        <w:rPr>
          <w:rFonts w:ascii="Arial" w:hAnsi="Arial" w:cs="Arial"/>
          <w:b/>
          <w:bCs/>
          <w:sz w:val="24"/>
          <w:szCs w:val="24"/>
          <w:highlight w:val="lightGray"/>
        </w:rPr>
        <w:t>3</w:t>
      </w:r>
      <w:r w:rsidR="00694986" w:rsidRPr="009E73AA">
        <w:rPr>
          <w:rFonts w:ascii="Arial" w:hAnsi="Arial" w:cs="Arial"/>
          <w:bCs/>
          <w:color w:val="BFBFBF"/>
          <w:szCs w:val="24"/>
          <w:highlight w:val="lightGray"/>
        </w:rPr>
        <w:t>)</w:t>
      </w:r>
      <w:r w:rsidR="00694986">
        <w:rPr>
          <w:rFonts w:ascii="Arial" w:hAnsi="Arial" w:cs="Arial"/>
          <w:bCs/>
          <w:color w:val="BFBFBF"/>
          <w:szCs w:val="24"/>
        </w:rPr>
        <w:t xml:space="preserve"> </w:t>
      </w:r>
      <w:r w:rsidR="009F0C5D" w:rsidRPr="009F0C5D">
        <w:rPr>
          <w:rFonts w:ascii="Arial" w:hAnsi="Arial" w:cs="Arial"/>
          <w:sz w:val="24"/>
        </w:rPr>
        <w:t>box</w:t>
      </w:r>
      <w:r w:rsidR="00D25425" w:rsidRPr="00681D6E">
        <w:rPr>
          <w:rFonts w:ascii="Arial" w:hAnsi="Arial" w:cs="Arial"/>
          <w:sz w:val="24"/>
        </w:rPr>
        <w:t>, if the default period is selected, these fields will not be available.</w:t>
      </w:r>
      <w:r w:rsidR="00562D68">
        <w:rPr>
          <w:rFonts w:ascii="Arial" w:hAnsi="Arial" w:cs="Arial"/>
          <w:sz w:val="24"/>
        </w:rPr>
        <w:t xml:space="preserve"> </w:t>
      </w:r>
      <w:r w:rsidR="00751A3D" w:rsidRPr="00681D6E">
        <w:rPr>
          <w:rFonts w:ascii="Arial" w:hAnsi="Arial" w:cs="Arial"/>
          <w:sz w:val="24"/>
        </w:rPr>
        <w:t xml:space="preserve">However, if you type an earlier period in </w:t>
      </w:r>
      <w:r w:rsidR="00751A3D">
        <w:rPr>
          <w:rFonts w:ascii="Arial" w:hAnsi="Arial" w:cs="Arial"/>
          <w:sz w:val="24"/>
        </w:rPr>
        <w:t xml:space="preserve">that </w:t>
      </w:r>
      <w:r w:rsidR="00751A3D" w:rsidRPr="00681D6E">
        <w:rPr>
          <w:rFonts w:ascii="Arial" w:hAnsi="Arial" w:cs="Arial"/>
          <w:sz w:val="24"/>
        </w:rPr>
        <w:t>field, you can then access these fields</w:t>
      </w:r>
      <w:r w:rsidR="00751A3D">
        <w:rPr>
          <w:rFonts w:ascii="Arial" w:hAnsi="Arial" w:cs="Arial"/>
          <w:sz w:val="24"/>
        </w:rPr>
        <w:t xml:space="preserve">, though you cannot select </w:t>
      </w:r>
      <w:r w:rsidR="00751A3D" w:rsidRPr="00BF68D1">
        <w:rPr>
          <w:rFonts w:ascii="Arial" w:hAnsi="Arial" w:cs="Arial"/>
          <w:b/>
          <w:color w:val="0070C0"/>
          <w:sz w:val="24"/>
        </w:rPr>
        <w:t>Next Year</w:t>
      </w:r>
      <w:r w:rsidR="00751A3D">
        <w:rPr>
          <w:rFonts w:ascii="Arial" w:hAnsi="Arial" w:cs="Arial"/>
          <w:sz w:val="24"/>
        </w:rPr>
        <w:t xml:space="preserve"> if that period is still open in the current year</w:t>
      </w:r>
      <w:r w:rsidR="00751A3D" w:rsidRPr="00681D6E">
        <w:rPr>
          <w:rFonts w:ascii="Arial" w:hAnsi="Arial" w:cs="Arial"/>
          <w:sz w:val="24"/>
        </w:rPr>
        <w:t>.</w:t>
      </w:r>
      <w:r w:rsidR="00562D68">
        <w:rPr>
          <w:rFonts w:ascii="Arial" w:hAnsi="Arial" w:cs="Arial"/>
          <w:sz w:val="24"/>
        </w:rPr>
        <w:t xml:space="preserve"> </w:t>
      </w:r>
      <w:r w:rsidR="00D25425" w:rsidRPr="00681D6E">
        <w:rPr>
          <w:rFonts w:ascii="Arial" w:hAnsi="Arial" w:cs="Arial"/>
          <w:sz w:val="24"/>
        </w:rPr>
        <w:t xml:space="preserve">If you wish to access </w:t>
      </w:r>
      <w:r w:rsidR="00D25425" w:rsidRPr="00681D6E">
        <w:rPr>
          <w:rFonts w:ascii="Arial" w:hAnsi="Arial" w:cs="Arial"/>
          <w:sz w:val="24"/>
        </w:rPr>
        <w:lastRenderedPageBreak/>
        <w:t xml:space="preserve">archived data, click the </w:t>
      </w:r>
      <w:r w:rsidR="00D25425" w:rsidRPr="00694986">
        <w:rPr>
          <w:rFonts w:ascii="Arial" w:hAnsi="Arial" w:cs="Arial"/>
          <w:b/>
          <w:color w:val="0070C0"/>
          <w:sz w:val="24"/>
        </w:rPr>
        <w:t>Previous Year</w:t>
      </w:r>
      <w:r w:rsidR="00D25425" w:rsidRPr="00694986">
        <w:rPr>
          <w:rFonts w:ascii="Arial" w:hAnsi="Arial" w:cs="Arial"/>
          <w:color w:val="0070C0"/>
          <w:sz w:val="24"/>
        </w:rPr>
        <w:t xml:space="preserve"> </w:t>
      </w:r>
      <w:r w:rsidR="00D25425" w:rsidRPr="00681D6E">
        <w:rPr>
          <w:rFonts w:ascii="Arial" w:hAnsi="Arial" w:cs="Arial"/>
          <w:sz w:val="24"/>
        </w:rPr>
        <w:t xml:space="preserve">option and the system will display an </w:t>
      </w:r>
      <w:r w:rsidR="00D25425" w:rsidRPr="00694986">
        <w:rPr>
          <w:rFonts w:ascii="Arial" w:hAnsi="Arial" w:cs="Arial"/>
          <w:b/>
          <w:color w:val="0070C0"/>
          <w:sz w:val="24"/>
        </w:rPr>
        <w:t>FYE</w:t>
      </w:r>
      <w:r w:rsidR="00D25425" w:rsidRPr="00681D6E">
        <w:rPr>
          <w:rFonts w:ascii="Arial" w:hAnsi="Arial" w:cs="Arial"/>
          <w:b/>
          <w:sz w:val="24"/>
        </w:rPr>
        <w:t xml:space="preserve"> </w:t>
      </w:r>
      <w:r w:rsidR="00D0710A">
        <w:rPr>
          <w:rFonts w:ascii="Arial" w:hAnsi="Arial" w:cs="Arial"/>
          <w:sz w:val="24"/>
        </w:rPr>
        <w:t>drop-down</w:t>
      </w:r>
      <w:r w:rsidR="00D25425" w:rsidRPr="00681D6E">
        <w:rPr>
          <w:rFonts w:ascii="Arial" w:hAnsi="Arial" w:cs="Arial"/>
          <w:sz w:val="24"/>
        </w:rPr>
        <w:t xml:space="preserve"> menu so you can select a prior year.</w:t>
      </w:r>
      <w:r w:rsidR="00562D68">
        <w:rPr>
          <w:rFonts w:ascii="Arial" w:hAnsi="Arial" w:cs="Arial"/>
          <w:sz w:val="24"/>
        </w:rPr>
        <w:t xml:space="preserve"> </w:t>
      </w:r>
      <w:r w:rsidRPr="00681D6E">
        <w:rPr>
          <w:rFonts w:ascii="Arial" w:hAnsi="Arial" w:cs="Arial"/>
          <w:sz w:val="24"/>
          <w:szCs w:val="24"/>
        </w:rPr>
        <w:t xml:space="preserve">Click the </w:t>
      </w:r>
      <w:r w:rsidRPr="00694986">
        <w:rPr>
          <w:rFonts w:ascii="Arial" w:hAnsi="Arial" w:cs="Arial"/>
          <w:b/>
          <w:color w:val="00B050"/>
          <w:sz w:val="24"/>
          <w:szCs w:val="24"/>
        </w:rPr>
        <w:t xml:space="preserve">Excel </w:t>
      </w:r>
      <w:r w:rsidRPr="00694986">
        <w:rPr>
          <w:rFonts w:ascii="Arial" w:hAnsi="Arial" w:cs="Arial"/>
          <w:sz w:val="24"/>
          <w:szCs w:val="24"/>
        </w:rPr>
        <w:t xml:space="preserve">icon </w:t>
      </w:r>
      <w:r w:rsidR="00694986" w:rsidRPr="009E73AA">
        <w:rPr>
          <w:rFonts w:ascii="Arial" w:hAnsi="Arial" w:cs="Arial"/>
          <w:bCs/>
          <w:color w:val="BFBFBF"/>
          <w:szCs w:val="24"/>
          <w:highlight w:val="lightGray"/>
        </w:rPr>
        <w:t>(</w:t>
      </w:r>
      <w:r w:rsidR="00694986">
        <w:rPr>
          <w:rFonts w:ascii="Arial" w:hAnsi="Arial" w:cs="Arial"/>
          <w:b/>
          <w:bCs/>
          <w:sz w:val="24"/>
          <w:szCs w:val="24"/>
          <w:highlight w:val="lightGray"/>
        </w:rPr>
        <w:t>4</w:t>
      </w:r>
      <w:r w:rsidR="00694986" w:rsidRPr="009E73AA">
        <w:rPr>
          <w:rFonts w:ascii="Arial" w:hAnsi="Arial" w:cs="Arial"/>
          <w:bCs/>
          <w:color w:val="BFBFBF"/>
          <w:szCs w:val="24"/>
          <w:highlight w:val="lightGray"/>
        </w:rPr>
        <w:t>)</w:t>
      </w:r>
      <w:r w:rsidR="009F0C5D">
        <w:rPr>
          <w:rFonts w:ascii="Arial" w:hAnsi="Arial" w:cs="Arial"/>
          <w:b/>
          <w:color w:val="FFFF00"/>
          <w:sz w:val="24"/>
        </w:rPr>
        <w:t xml:space="preserve"> </w:t>
      </w:r>
      <w:r w:rsidRPr="00681D6E">
        <w:rPr>
          <w:rFonts w:ascii="Arial" w:hAnsi="Arial" w:cs="Arial"/>
          <w:sz w:val="24"/>
          <w:szCs w:val="24"/>
        </w:rPr>
        <w:t xml:space="preserve">to export </w:t>
      </w:r>
      <w:r w:rsidR="00694986">
        <w:rPr>
          <w:rFonts w:ascii="Arial" w:hAnsi="Arial" w:cs="Arial"/>
          <w:sz w:val="24"/>
          <w:szCs w:val="24"/>
        </w:rPr>
        <w:t>the data,</w:t>
      </w:r>
      <w:r w:rsidRPr="00681D6E">
        <w:rPr>
          <w:rFonts w:ascii="Arial" w:hAnsi="Arial" w:cs="Arial"/>
          <w:sz w:val="24"/>
          <w:szCs w:val="24"/>
        </w:rPr>
        <w:t xml:space="preserve"> or click the </w:t>
      </w:r>
      <w:r w:rsidRPr="009F0C5D">
        <w:rPr>
          <w:rFonts w:ascii="Arial" w:hAnsi="Arial" w:cs="Arial"/>
          <w:b/>
          <w:color w:val="0070C0"/>
          <w:sz w:val="24"/>
          <w:szCs w:val="24"/>
        </w:rPr>
        <w:t>Print</w:t>
      </w:r>
      <w:r w:rsidRPr="00681D6E">
        <w:rPr>
          <w:rFonts w:ascii="Arial" w:hAnsi="Arial" w:cs="Arial"/>
          <w:sz w:val="24"/>
          <w:szCs w:val="24"/>
        </w:rPr>
        <w:t xml:space="preserve"> </w:t>
      </w:r>
      <w:r w:rsidR="00694986" w:rsidRPr="009E73AA">
        <w:rPr>
          <w:rFonts w:ascii="Arial" w:hAnsi="Arial" w:cs="Arial"/>
          <w:bCs/>
          <w:color w:val="BFBFBF"/>
          <w:szCs w:val="24"/>
          <w:highlight w:val="lightGray"/>
        </w:rPr>
        <w:t>(</w:t>
      </w:r>
      <w:r w:rsidR="00694986">
        <w:rPr>
          <w:rFonts w:ascii="Arial" w:hAnsi="Arial" w:cs="Arial"/>
          <w:b/>
          <w:bCs/>
          <w:sz w:val="24"/>
          <w:szCs w:val="24"/>
          <w:highlight w:val="lightGray"/>
        </w:rPr>
        <w:t>4</w:t>
      </w:r>
      <w:r w:rsidR="00694986" w:rsidRPr="009E73AA">
        <w:rPr>
          <w:rFonts w:ascii="Arial" w:hAnsi="Arial" w:cs="Arial"/>
          <w:bCs/>
          <w:color w:val="BFBFBF"/>
          <w:szCs w:val="24"/>
          <w:highlight w:val="lightGray"/>
        </w:rPr>
        <w:t>)</w:t>
      </w:r>
      <w:r w:rsidR="009F0C5D">
        <w:rPr>
          <w:rFonts w:ascii="Arial" w:hAnsi="Arial" w:cs="Arial"/>
          <w:b/>
          <w:color w:val="FFFF00"/>
          <w:sz w:val="24"/>
        </w:rPr>
        <w:t xml:space="preserve"> </w:t>
      </w:r>
      <w:r w:rsidRPr="00681D6E">
        <w:rPr>
          <w:rFonts w:ascii="Arial" w:hAnsi="Arial" w:cs="Arial"/>
          <w:sz w:val="24"/>
          <w:szCs w:val="24"/>
        </w:rPr>
        <w:t>button to print to paper or screen.</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694986">
        <w:rPr>
          <w:rFonts w:ascii="Arial" w:hAnsi="Arial" w:cs="Arial"/>
          <w:b/>
          <w:color w:val="0070C0"/>
          <w:sz w:val="24"/>
        </w:rPr>
        <w:t>Cancel</w:t>
      </w:r>
      <w:r w:rsidR="00BC257B" w:rsidRPr="00694986">
        <w:rPr>
          <w:rFonts w:ascii="Arial" w:hAnsi="Arial" w:cs="Arial"/>
          <w:color w:val="0070C0"/>
          <w:sz w:val="24"/>
        </w:rPr>
        <w:t xml:space="preserve"> </w:t>
      </w:r>
      <w:r w:rsidR="00BC257B" w:rsidRPr="00681D6E">
        <w:rPr>
          <w:rFonts w:ascii="Arial" w:hAnsi="Arial" w:cs="Arial"/>
          <w:sz w:val="24"/>
        </w:rPr>
        <w:t>button.</w:t>
      </w:r>
    </w:p>
    <w:bookmarkEnd w:id="221"/>
    <w:p w14:paraId="0F93EE0A" w14:textId="77777777" w:rsidR="00CA113D" w:rsidRPr="00681D6E" w:rsidRDefault="00CA113D" w:rsidP="00312FCA">
      <w:pPr>
        <w:spacing w:line="276" w:lineRule="auto"/>
        <w:rPr>
          <w:rFonts w:ascii="Arial" w:hAnsi="Arial" w:cs="Arial"/>
          <w:sz w:val="24"/>
          <w:szCs w:val="24"/>
        </w:rPr>
      </w:pPr>
    </w:p>
    <w:p w14:paraId="391FA0CB" w14:textId="77777777" w:rsidR="001F02F1" w:rsidRPr="00681D6E" w:rsidRDefault="001F02F1" w:rsidP="00312FCA">
      <w:pPr>
        <w:spacing w:line="276" w:lineRule="auto"/>
        <w:rPr>
          <w:rFonts w:ascii="Arial" w:hAnsi="Arial" w:cs="Arial"/>
          <w:sz w:val="24"/>
        </w:rPr>
      </w:pPr>
    </w:p>
    <w:p w14:paraId="0D685734" w14:textId="77777777" w:rsidR="001F02F1" w:rsidRPr="00681D6E" w:rsidRDefault="001F02F1" w:rsidP="00483C66">
      <w:pPr>
        <w:pStyle w:val="Heading2"/>
      </w:pPr>
      <w:bookmarkStart w:id="222" w:name="_Toc381015986"/>
      <w:bookmarkStart w:id="223" w:name="_Toc381016059"/>
      <w:bookmarkStart w:id="224" w:name="_Toc381016311"/>
      <w:bookmarkStart w:id="225" w:name="_Toc381016597"/>
      <w:bookmarkStart w:id="226" w:name="_Toc381017044"/>
      <w:bookmarkStart w:id="227" w:name="_Toc455590236"/>
      <w:bookmarkStart w:id="228" w:name="_Toc21016246"/>
      <w:bookmarkStart w:id="229" w:name="_Hlk74149759"/>
      <w:r w:rsidRPr="00681D6E">
        <w:t>Income/Expense Statement:</w:t>
      </w:r>
      <w:bookmarkEnd w:id="222"/>
      <w:bookmarkEnd w:id="223"/>
      <w:bookmarkEnd w:id="224"/>
      <w:bookmarkEnd w:id="225"/>
      <w:bookmarkEnd w:id="226"/>
      <w:bookmarkEnd w:id="227"/>
      <w:bookmarkEnd w:id="228"/>
    </w:p>
    <w:p w14:paraId="76E615FE" w14:textId="77777777" w:rsidR="001F02F1" w:rsidRPr="00681D6E" w:rsidRDefault="001F02F1" w:rsidP="00483C66">
      <w:pPr>
        <w:pStyle w:val="BodyText2"/>
        <w:spacing w:before="200" w:line="276" w:lineRule="auto"/>
        <w:rPr>
          <w:rFonts w:ascii="Arial" w:hAnsi="Arial" w:cs="Arial"/>
        </w:rPr>
      </w:pPr>
      <w:r w:rsidRPr="00681D6E">
        <w:rPr>
          <w:rFonts w:ascii="Arial" w:hAnsi="Arial" w:cs="Arial"/>
        </w:rPr>
        <w:t xml:space="preserve">This report must be formatted in the </w:t>
      </w:r>
      <w:r w:rsidRPr="009F0C5D">
        <w:rPr>
          <w:rFonts w:ascii="Arial" w:hAnsi="Arial" w:cs="Arial"/>
          <w:b/>
        </w:rPr>
        <w:t>Report Format Maintenance</w:t>
      </w:r>
      <w:r w:rsidRPr="00681D6E">
        <w:rPr>
          <w:rFonts w:ascii="Arial" w:hAnsi="Arial" w:cs="Arial"/>
        </w:rPr>
        <w:t xml:space="preserve"> module prior to printing.</w:t>
      </w:r>
      <w:r w:rsidR="00562D68">
        <w:rPr>
          <w:rFonts w:ascii="Arial" w:hAnsi="Arial" w:cs="Arial"/>
        </w:rPr>
        <w:t xml:space="preserve"> </w:t>
      </w:r>
      <w:r w:rsidRPr="00681D6E">
        <w:rPr>
          <w:rFonts w:ascii="Arial" w:hAnsi="Arial" w:cs="Arial"/>
        </w:rPr>
        <w:t xml:space="preserve">It will produce an </w:t>
      </w:r>
      <w:r w:rsidRPr="001D6D3C">
        <w:rPr>
          <w:rFonts w:ascii="Arial" w:hAnsi="Arial" w:cs="Arial"/>
          <w:b/>
        </w:rPr>
        <w:t>Income &amp; Expense Statement</w:t>
      </w:r>
      <w:r w:rsidR="001D6D3C">
        <w:rPr>
          <w:rFonts w:ascii="Arial" w:hAnsi="Arial" w:cs="Arial"/>
        </w:rPr>
        <w:t xml:space="preserve">, also referred to as a </w:t>
      </w:r>
      <w:r w:rsidR="001D6D3C" w:rsidRPr="001D6D3C">
        <w:rPr>
          <w:rFonts w:ascii="Arial" w:hAnsi="Arial" w:cs="Arial"/>
          <w:b/>
        </w:rPr>
        <w:t>Profit &amp; Loss Statement</w:t>
      </w:r>
      <w:r w:rsidR="001D6D3C">
        <w:rPr>
          <w:rFonts w:ascii="Arial" w:hAnsi="Arial" w:cs="Arial"/>
        </w:rPr>
        <w:t xml:space="preserve">, </w:t>
      </w:r>
      <w:r w:rsidRPr="00681D6E">
        <w:rPr>
          <w:rFonts w:ascii="Arial" w:hAnsi="Arial" w:cs="Arial"/>
        </w:rPr>
        <w:t>in the format most people are used to seeing.</w:t>
      </w:r>
      <w:r w:rsidR="00562D68">
        <w:rPr>
          <w:rFonts w:ascii="Arial" w:hAnsi="Arial" w:cs="Arial"/>
        </w:rPr>
        <w:t xml:space="preserve"> </w:t>
      </w:r>
      <w:r w:rsidRPr="00681D6E">
        <w:rPr>
          <w:rFonts w:ascii="Arial" w:hAnsi="Arial" w:cs="Arial"/>
        </w:rPr>
        <w:t xml:space="preserve">It is a comparative report that can be printed for </w:t>
      </w:r>
      <w:r w:rsidR="00D50F1D" w:rsidRPr="00D50F1D">
        <w:rPr>
          <w:rFonts w:ascii="Arial" w:hAnsi="Arial" w:cs="Arial"/>
        </w:rPr>
        <w:t>any period or year, open or closed</w:t>
      </w:r>
      <w:r w:rsidR="00D50F1D">
        <w:rPr>
          <w:rFonts w:ascii="Arial" w:hAnsi="Arial" w:cs="Arial"/>
        </w:rPr>
        <w:t>,</w:t>
      </w:r>
      <w:r w:rsidR="00D50F1D" w:rsidRPr="00681D6E">
        <w:rPr>
          <w:rFonts w:ascii="Arial" w:hAnsi="Arial" w:cs="Arial"/>
        </w:rPr>
        <w:t xml:space="preserve"> </w:t>
      </w:r>
      <w:r w:rsidRPr="00681D6E">
        <w:rPr>
          <w:rFonts w:ascii="Arial" w:hAnsi="Arial" w:cs="Arial"/>
        </w:rPr>
        <w:t xml:space="preserve">in the system </w:t>
      </w:r>
      <w:r w:rsidRPr="001D6D3C">
        <w:rPr>
          <w:rFonts w:ascii="Arial" w:hAnsi="Arial" w:cs="Arial"/>
          <w:b/>
        </w:rPr>
        <w:t>General Ledger</w:t>
      </w:r>
      <w:r w:rsidRPr="00681D6E">
        <w:rPr>
          <w:rFonts w:ascii="Arial" w:hAnsi="Arial" w:cs="Arial"/>
        </w:rPr>
        <w:t>.</w:t>
      </w:r>
      <w:r w:rsidR="00562D68">
        <w:rPr>
          <w:rFonts w:ascii="Arial" w:hAnsi="Arial" w:cs="Arial"/>
        </w:rPr>
        <w:t xml:space="preserve"> </w:t>
      </w:r>
      <w:r w:rsidRPr="00681D6E">
        <w:rPr>
          <w:rFonts w:ascii="Arial" w:hAnsi="Arial" w:cs="Arial"/>
        </w:rPr>
        <w:t xml:space="preserve">For each account, it will show the balance for the current month, the balance year-to-date, what the balance was this month last year, </w:t>
      </w:r>
      <w:r w:rsidR="001D6D3C">
        <w:rPr>
          <w:rFonts w:ascii="Arial" w:hAnsi="Arial" w:cs="Arial"/>
        </w:rPr>
        <w:t xml:space="preserve">and </w:t>
      </w:r>
      <w:r w:rsidRPr="00681D6E">
        <w:rPr>
          <w:rFonts w:ascii="Arial" w:hAnsi="Arial" w:cs="Arial"/>
        </w:rPr>
        <w:t>what the year-to-date balance was last year</w:t>
      </w:r>
      <w:r w:rsidR="00EC6D7B" w:rsidRPr="00681D6E">
        <w:rPr>
          <w:rFonts w:ascii="Arial" w:hAnsi="Arial" w:cs="Arial"/>
        </w:rPr>
        <w:t>.</w:t>
      </w:r>
      <w:r w:rsidR="00562D68">
        <w:rPr>
          <w:rFonts w:ascii="Arial" w:hAnsi="Arial" w:cs="Arial"/>
        </w:rPr>
        <w:t xml:space="preserve"> </w:t>
      </w:r>
      <w:r w:rsidR="00EC6D7B" w:rsidRPr="00681D6E">
        <w:rPr>
          <w:rFonts w:ascii="Arial" w:hAnsi="Arial" w:cs="Arial"/>
        </w:rPr>
        <w:t>It will also show t</w:t>
      </w:r>
      <w:r w:rsidRPr="00681D6E">
        <w:rPr>
          <w:rFonts w:ascii="Arial" w:hAnsi="Arial" w:cs="Arial"/>
        </w:rPr>
        <w:t xml:space="preserve">he increase or decrease </w:t>
      </w:r>
      <w:r w:rsidR="00EC6D7B" w:rsidRPr="00681D6E">
        <w:rPr>
          <w:rFonts w:ascii="Arial" w:hAnsi="Arial" w:cs="Arial"/>
        </w:rPr>
        <w:t>f</w:t>
      </w:r>
      <w:r w:rsidRPr="00681D6E">
        <w:rPr>
          <w:rFonts w:ascii="Arial" w:hAnsi="Arial" w:cs="Arial"/>
        </w:rPr>
        <w:t>or the period or for a range of periods.</w:t>
      </w:r>
      <w:r w:rsidR="00562D68">
        <w:rPr>
          <w:rFonts w:ascii="Arial" w:hAnsi="Arial" w:cs="Arial"/>
        </w:rPr>
        <w:t xml:space="preserve"> </w:t>
      </w:r>
      <w:r w:rsidRPr="00681D6E">
        <w:rPr>
          <w:rFonts w:ascii="Arial" w:hAnsi="Arial" w:cs="Arial"/>
        </w:rPr>
        <w:t xml:space="preserve">You can format </w:t>
      </w:r>
      <w:r w:rsidR="00EC6D7B" w:rsidRPr="00681D6E">
        <w:rPr>
          <w:rFonts w:ascii="Arial" w:hAnsi="Arial" w:cs="Arial"/>
        </w:rPr>
        <w:t xml:space="preserve">both </w:t>
      </w:r>
      <w:r w:rsidRPr="00681D6E">
        <w:rPr>
          <w:rFonts w:ascii="Arial" w:hAnsi="Arial" w:cs="Arial"/>
        </w:rPr>
        <w:t xml:space="preserve">a detailed </w:t>
      </w:r>
      <w:r w:rsidRPr="001D6D3C">
        <w:rPr>
          <w:rFonts w:ascii="Arial" w:hAnsi="Arial" w:cs="Arial"/>
          <w:b/>
        </w:rPr>
        <w:t>Income &amp; Expense Statement</w:t>
      </w:r>
      <w:r w:rsidRPr="00681D6E">
        <w:rPr>
          <w:rFonts w:ascii="Arial" w:hAnsi="Arial" w:cs="Arial"/>
        </w:rPr>
        <w:t xml:space="preserve"> </w:t>
      </w:r>
      <w:r w:rsidR="00EC6D7B" w:rsidRPr="00681D6E">
        <w:rPr>
          <w:rFonts w:ascii="Arial" w:hAnsi="Arial" w:cs="Arial"/>
        </w:rPr>
        <w:t>and</w:t>
      </w:r>
      <w:r w:rsidRPr="00681D6E">
        <w:rPr>
          <w:rFonts w:ascii="Arial" w:hAnsi="Arial" w:cs="Arial"/>
        </w:rPr>
        <w:t xml:space="preserve"> a consolidated </w:t>
      </w:r>
      <w:r w:rsidR="001D6D3C">
        <w:rPr>
          <w:rFonts w:ascii="Arial" w:hAnsi="Arial" w:cs="Arial"/>
        </w:rPr>
        <w:t>one</w:t>
      </w:r>
      <w:r w:rsidRPr="00681D6E">
        <w:rPr>
          <w:rFonts w:ascii="Arial" w:hAnsi="Arial" w:cs="Arial"/>
        </w:rPr>
        <w:t xml:space="preserve"> to print through this report module.</w:t>
      </w:r>
      <w:r w:rsidR="00562D68">
        <w:rPr>
          <w:rFonts w:ascii="Arial" w:hAnsi="Arial" w:cs="Arial"/>
        </w:rPr>
        <w:t xml:space="preserve"> </w:t>
      </w:r>
      <w:r w:rsidR="00EC6D7B" w:rsidRPr="00681D6E">
        <w:rPr>
          <w:rFonts w:ascii="Arial" w:hAnsi="Arial" w:cs="Arial"/>
        </w:rPr>
        <w:t>When you enter this report module, the screen will appear as follows:</w:t>
      </w:r>
    </w:p>
    <w:p w14:paraId="73E6A2A3" w14:textId="77777777" w:rsidR="00EC6D7B" w:rsidRPr="00681D6E" w:rsidRDefault="00EC6D7B" w:rsidP="00312FCA">
      <w:pPr>
        <w:pStyle w:val="BodyText2"/>
        <w:spacing w:line="276" w:lineRule="auto"/>
        <w:rPr>
          <w:rFonts w:ascii="Arial" w:hAnsi="Arial" w:cs="Arial"/>
        </w:rPr>
      </w:pPr>
    </w:p>
    <w:p w14:paraId="71FA40AC" w14:textId="77777777" w:rsidR="00EC6D7B" w:rsidRPr="00681D6E" w:rsidRDefault="00372F1A" w:rsidP="00312FCA">
      <w:pPr>
        <w:pStyle w:val="BodyText2"/>
        <w:spacing w:line="276" w:lineRule="auto"/>
        <w:jc w:val="center"/>
        <w:rPr>
          <w:rFonts w:ascii="Arial" w:hAnsi="Arial" w:cs="Arial"/>
        </w:rPr>
      </w:pPr>
      <w:r>
        <w:rPr>
          <w:rFonts w:ascii="Arial" w:hAnsi="Arial" w:cs="Arial"/>
          <w:noProof/>
        </w:rPr>
        <w:drawing>
          <wp:inline distT="0" distB="0" distL="0" distR="0" wp14:anchorId="59C85BE5" wp14:editId="767A5108">
            <wp:extent cx="5028571" cy="4495238"/>
            <wp:effectExtent l="0" t="0" r="635" b="63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82">
                      <a:extLst>
                        <a:ext uri="{28A0092B-C50C-407E-A947-70E740481C1C}">
                          <a14:useLocalDpi xmlns:a14="http://schemas.microsoft.com/office/drawing/2010/main" val="0"/>
                        </a:ext>
                      </a:extLst>
                    </a:blip>
                    <a:stretch>
                      <a:fillRect/>
                    </a:stretch>
                  </pic:blipFill>
                  <pic:spPr>
                    <a:xfrm>
                      <a:off x="0" y="0"/>
                      <a:ext cx="5028571" cy="4495238"/>
                    </a:xfrm>
                    <a:prstGeom prst="rect">
                      <a:avLst/>
                    </a:prstGeom>
                  </pic:spPr>
                </pic:pic>
              </a:graphicData>
            </a:graphic>
          </wp:inline>
        </w:drawing>
      </w:r>
    </w:p>
    <w:p w14:paraId="288FF142" w14:textId="77777777" w:rsidR="001F02F1" w:rsidRPr="00681D6E" w:rsidRDefault="001F02F1" w:rsidP="00312FCA">
      <w:pPr>
        <w:spacing w:line="276" w:lineRule="auto"/>
        <w:rPr>
          <w:rFonts w:ascii="Arial" w:hAnsi="Arial" w:cs="Arial"/>
          <w:sz w:val="24"/>
        </w:rPr>
      </w:pPr>
    </w:p>
    <w:p w14:paraId="352744AC" w14:textId="77777777" w:rsidR="00356D57" w:rsidRPr="009F0C5D" w:rsidRDefault="00356D57" w:rsidP="00312FCA">
      <w:pPr>
        <w:spacing w:line="276" w:lineRule="auto"/>
        <w:rPr>
          <w:noProof/>
          <w:sz w:val="24"/>
          <w:szCs w:val="24"/>
        </w:rPr>
      </w:pPr>
      <w:r w:rsidRPr="00681D6E">
        <w:rPr>
          <w:rFonts w:ascii="Arial" w:hAnsi="Arial" w:cs="Arial"/>
          <w:sz w:val="24"/>
        </w:rPr>
        <w:t xml:space="preserve">The cursor will be positioned at the </w:t>
      </w:r>
      <w:r w:rsidRPr="009F0C5D">
        <w:rPr>
          <w:rFonts w:ascii="Arial" w:hAnsi="Arial" w:cs="Arial"/>
          <w:b/>
          <w:color w:val="0070C0"/>
          <w:sz w:val="24"/>
        </w:rPr>
        <w:t>Company ID</w:t>
      </w:r>
      <w:r w:rsidRPr="00681D6E">
        <w:rPr>
          <w:rFonts w:ascii="Arial" w:hAnsi="Arial" w:cs="Arial"/>
          <w:sz w:val="24"/>
        </w:rPr>
        <w:t xml:space="preserve"> </w:t>
      </w:r>
      <w:r w:rsidR="001D6D3C" w:rsidRPr="009E73AA">
        <w:rPr>
          <w:rFonts w:ascii="Arial" w:hAnsi="Arial" w:cs="Arial"/>
          <w:bCs/>
          <w:color w:val="BFBFBF"/>
          <w:szCs w:val="24"/>
          <w:highlight w:val="lightGray"/>
        </w:rPr>
        <w:t>(</w:t>
      </w:r>
      <w:r w:rsidR="001D6D3C" w:rsidRPr="001D6D3C">
        <w:rPr>
          <w:rFonts w:ascii="Arial" w:hAnsi="Arial" w:cs="Arial"/>
          <w:b/>
          <w:bCs/>
          <w:sz w:val="24"/>
          <w:szCs w:val="24"/>
          <w:highlight w:val="lightGray"/>
        </w:rPr>
        <w:t>1</w:t>
      </w:r>
      <w:r w:rsidR="001D6D3C" w:rsidRPr="009E73AA">
        <w:rPr>
          <w:rFonts w:ascii="Arial" w:hAnsi="Arial" w:cs="Arial"/>
          <w:bCs/>
          <w:color w:val="BFBFBF"/>
          <w:szCs w:val="24"/>
          <w:highlight w:val="lightGray"/>
        </w:rPr>
        <w:t>)</w:t>
      </w:r>
      <w:r w:rsidR="009F0C5D">
        <w:rPr>
          <w:rFonts w:ascii="Arial" w:hAnsi="Arial" w:cs="Arial"/>
          <w:b/>
          <w:color w:val="FFFF0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If applicable, use the </w:t>
      </w:r>
      <w:r w:rsidR="00D0710A">
        <w:rPr>
          <w:rFonts w:ascii="Arial" w:hAnsi="Arial" w:cs="Arial"/>
          <w:sz w:val="24"/>
        </w:rPr>
        <w:t>drop-down</w:t>
      </w:r>
      <w:r w:rsidRPr="00681D6E">
        <w:rPr>
          <w:rFonts w:ascii="Arial" w:hAnsi="Arial" w:cs="Arial"/>
          <w:sz w:val="24"/>
        </w:rPr>
        <w:t xml:space="preserve"> menu to select a different Company.</w:t>
      </w:r>
      <w:r w:rsidR="00562D68">
        <w:rPr>
          <w:rFonts w:ascii="Arial" w:hAnsi="Arial" w:cs="Arial"/>
          <w:sz w:val="24"/>
        </w:rPr>
        <w:t xml:space="preserve"> </w:t>
      </w:r>
      <w:r w:rsidRPr="00681D6E">
        <w:rPr>
          <w:rFonts w:ascii="Arial" w:hAnsi="Arial" w:cs="Arial"/>
          <w:sz w:val="24"/>
        </w:rPr>
        <w:t xml:space="preserve">The </w:t>
      </w:r>
      <w:r w:rsidRPr="009F0C5D">
        <w:rPr>
          <w:rFonts w:ascii="Arial" w:hAnsi="Arial" w:cs="Arial"/>
          <w:b/>
          <w:color w:val="0070C0"/>
          <w:sz w:val="24"/>
        </w:rPr>
        <w:t>Beginning</w:t>
      </w:r>
      <w:r w:rsidRPr="00681D6E">
        <w:rPr>
          <w:rFonts w:ascii="Arial" w:hAnsi="Arial" w:cs="Arial"/>
          <w:sz w:val="24"/>
        </w:rPr>
        <w:t xml:space="preserve"> </w:t>
      </w:r>
      <w:r w:rsidR="001D6D3C" w:rsidRPr="009E73AA">
        <w:rPr>
          <w:rFonts w:ascii="Arial" w:hAnsi="Arial" w:cs="Arial"/>
          <w:bCs/>
          <w:color w:val="BFBFBF"/>
          <w:szCs w:val="24"/>
          <w:highlight w:val="lightGray"/>
        </w:rPr>
        <w:t>(</w:t>
      </w:r>
      <w:r w:rsidR="001D6D3C">
        <w:rPr>
          <w:rFonts w:ascii="Arial" w:hAnsi="Arial" w:cs="Arial"/>
          <w:b/>
          <w:bCs/>
          <w:sz w:val="24"/>
          <w:szCs w:val="24"/>
          <w:highlight w:val="lightGray"/>
        </w:rPr>
        <w:t>2</w:t>
      </w:r>
      <w:r w:rsidR="001D6D3C" w:rsidRPr="009E73AA">
        <w:rPr>
          <w:rFonts w:ascii="Arial" w:hAnsi="Arial" w:cs="Arial"/>
          <w:bCs/>
          <w:color w:val="BFBFBF"/>
          <w:szCs w:val="24"/>
          <w:highlight w:val="lightGray"/>
        </w:rPr>
        <w:t>)</w:t>
      </w:r>
      <w:r w:rsidR="009F0C5D">
        <w:rPr>
          <w:rFonts w:ascii="Arial" w:hAnsi="Arial" w:cs="Arial"/>
          <w:b/>
          <w:color w:val="FFFF00"/>
          <w:sz w:val="24"/>
        </w:rPr>
        <w:t xml:space="preserve"> </w:t>
      </w:r>
      <w:r w:rsidRPr="00681D6E">
        <w:rPr>
          <w:rFonts w:ascii="Arial" w:hAnsi="Arial" w:cs="Arial"/>
          <w:sz w:val="24"/>
        </w:rPr>
        <w:t xml:space="preserve">and </w:t>
      </w:r>
      <w:r w:rsidRPr="009F0C5D">
        <w:rPr>
          <w:rFonts w:ascii="Arial" w:hAnsi="Arial" w:cs="Arial"/>
          <w:b/>
          <w:color w:val="0070C0"/>
          <w:sz w:val="24"/>
        </w:rPr>
        <w:t>Ending</w:t>
      </w:r>
      <w:r w:rsidRPr="009F0C5D">
        <w:rPr>
          <w:rFonts w:ascii="Arial" w:hAnsi="Arial" w:cs="Arial"/>
          <w:color w:val="0070C0"/>
          <w:sz w:val="24"/>
        </w:rPr>
        <w:t xml:space="preserve"> </w:t>
      </w:r>
      <w:r w:rsidRPr="009F0C5D">
        <w:rPr>
          <w:rFonts w:ascii="Arial" w:hAnsi="Arial" w:cs="Arial"/>
          <w:b/>
          <w:color w:val="0070C0"/>
          <w:sz w:val="24"/>
        </w:rPr>
        <w:t>Period</w:t>
      </w:r>
      <w:r w:rsidRPr="00681D6E">
        <w:rPr>
          <w:rFonts w:ascii="Arial" w:hAnsi="Arial" w:cs="Arial"/>
          <w:sz w:val="24"/>
        </w:rPr>
        <w:t xml:space="preserve"> </w:t>
      </w:r>
      <w:r w:rsidR="0049678F" w:rsidRPr="009E73AA">
        <w:rPr>
          <w:rFonts w:ascii="Arial" w:hAnsi="Arial" w:cs="Arial"/>
          <w:bCs/>
          <w:color w:val="BFBFBF"/>
          <w:szCs w:val="24"/>
          <w:highlight w:val="lightGray"/>
        </w:rPr>
        <w:t>(</w:t>
      </w:r>
      <w:r w:rsidR="0049678F">
        <w:rPr>
          <w:rFonts w:ascii="Arial" w:hAnsi="Arial" w:cs="Arial"/>
          <w:b/>
          <w:bCs/>
          <w:sz w:val="24"/>
          <w:szCs w:val="24"/>
          <w:highlight w:val="lightGray"/>
        </w:rPr>
        <w:t>3</w:t>
      </w:r>
      <w:r w:rsidR="0049678F" w:rsidRPr="009E73AA">
        <w:rPr>
          <w:rFonts w:ascii="Arial" w:hAnsi="Arial" w:cs="Arial"/>
          <w:bCs/>
          <w:color w:val="BFBFBF"/>
          <w:szCs w:val="24"/>
          <w:highlight w:val="lightGray"/>
        </w:rPr>
        <w:t>)</w:t>
      </w:r>
      <w:r w:rsidR="009F0C5D">
        <w:rPr>
          <w:rFonts w:ascii="Arial" w:hAnsi="Arial" w:cs="Arial"/>
          <w:b/>
          <w:color w:val="FFFF00"/>
          <w:sz w:val="24"/>
        </w:rPr>
        <w:t xml:space="preserve"> </w:t>
      </w:r>
      <w:r w:rsidRPr="00681D6E">
        <w:rPr>
          <w:rFonts w:ascii="Arial" w:hAnsi="Arial" w:cs="Arial"/>
          <w:sz w:val="24"/>
        </w:rPr>
        <w:t xml:space="preserve">fields will default to the </w:t>
      </w:r>
      <w:r w:rsidRPr="00681D6E">
        <w:rPr>
          <w:rFonts w:ascii="Arial" w:hAnsi="Arial" w:cs="Arial"/>
          <w:sz w:val="24"/>
          <w:szCs w:val="24"/>
        </w:rPr>
        <w:t>current open period in the system G/L.</w:t>
      </w:r>
      <w:r w:rsidR="00562D68">
        <w:rPr>
          <w:rFonts w:ascii="Arial" w:hAnsi="Arial" w:cs="Arial"/>
          <w:sz w:val="24"/>
          <w:szCs w:val="24"/>
        </w:rPr>
        <w:t xml:space="preserve"> </w:t>
      </w:r>
      <w:r w:rsidRPr="00681D6E">
        <w:rPr>
          <w:rFonts w:ascii="Arial" w:hAnsi="Arial" w:cs="Arial"/>
          <w:sz w:val="24"/>
          <w:szCs w:val="24"/>
        </w:rPr>
        <w:t xml:space="preserve">To print for a range of periods, type the applicable period in the </w:t>
      </w:r>
      <w:r w:rsidRPr="009F0C5D">
        <w:rPr>
          <w:rFonts w:ascii="Arial" w:hAnsi="Arial" w:cs="Arial"/>
          <w:b/>
          <w:color w:val="0070C0"/>
          <w:sz w:val="24"/>
          <w:szCs w:val="24"/>
        </w:rPr>
        <w:t>Ending Period</w:t>
      </w:r>
      <w:r w:rsidRPr="00681D6E">
        <w:rPr>
          <w:rFonts w:ascii="Arial" w:hAnsi="Arial" w:cs="Arial"/>
          <w:sz w:val="24"/>
          <w:szCs w:val="24"/>
        </w:rPr>
        <w:t xml:space="preserve"> field.</w:t>
      </w:r>
      <w:r w:rsidR="00562D68">
        <w:rPr>
          <w:rFonts w:ascii="Arial" w:hAnsi="Arial" w:cs="Arial"/>
          <w:sz w:val="24"/>
          <w:szCs w:val="24"/>
        </w:rPr>
        <w:t xml:space="preserve"> </w:t>
      </w:r>
      <w:r w:rsidR="00D25425" w:rsidRPr="00681D6E">
        <w:rPr>
          <w:rFonts w:ascii="Arial" w:hAnsi="Arial" w:cs="Arial"/>
          <w:sz w:val="24"/>
        </w:rPr>
        <w:t xml:space="preserve">At the </w:t>
      </w:r>
      <w:r w:rsidR="00D25425" w:rsidRPr="009F0C5D">
        <w:rPr>
          <w:rFonts w:ascii="Arial" w:hAnsi="Arial" w:cs="Arial"/>
          <w:b/>
          <w:color w:val="0070C0"/>
          <w:sz w:val="24"/>
        </w:rPr>
        <w:t>Select</w:t>
      </w:r>
      <w:r w:rsidR="009F0C5D">
        <w:rPr>
          <w:rFonts w:ascii="Arial" w:hAnsi="Arial" w:cs="Arial"/>
          <w:b/>
          <w:sz w:val="24"/>
        </w:rPr>
        <w:t xml:space="preserve"> </w:t>
      </w:r>
      <w:r w:rsidR="0049678F" w:rsidRPr="009E73AA">
        <w:rPr>
          <w:rFonts w:ascii="Arial" w:hAnsi="Arial" w:cs="Arial"/>
          <w:bCs/>
          <w:color w:val="BFBFBF"/>
          <w:szCs w:val="24"/>
          <w:highlight w:val="lightGray"/>
        </w:rPr>
        <w:t>(</w:t>
      </w:r>
      <w:r w:rsidR="0049678F">
        <w:rPr>
          <w:rFonts w:ascii="Arial" w:hAnsi="Arial" w:cs="Arial"/>
          <w:b/>
          <w:bCs/>
          <w:sz w:val="24"/>
          <w:szCs w:val="24"/>
          <w:highlight w:val="lightGray"/>
        </w:rPr>
        <w:t>4</w:t>
      </w:r>
      <w:r w:rsidR="0049678F" w:rsidRPr="009E73AA">
        <w:rPr>
          <w:rFonts w:ascii="Arial" w:hAnsi="Arial" w:cs="Arial"/>
          <w:bCs/>
          <w:color w:val="BFBFBF"/>
          <w:szCs w:val="24"/>
          <w:highlight w:val="lightGray"/>
        </w:rPr>
        <w:t>)</w:t>
      </w:r>
      <w:r w:rsidR="009F0C5D">
        <w:rPr>
          <w:rFonts w:ascii="Arial" w:hAnsi="Arial" w:cs="Arial"/>
          <w:b/>
          <w:color w:val="FFFF00"/>
          <w:sz w:val="24"/>
        </w:rPr>
        <w:t xml:space="preserve"> </w:t>
      </w:r>
      <w:r w:rsidR="009F0C5D" w:rsidRPr="009F0C5D">
        <w:rPr>
          <w:rFonts w:ascii="Arial" w:hAnsi="Arial" w:cs="Arial"/>
          <w:sz w:val="24"/>
        </w:rPr>
        <w:t>box</w:t>
      </w:r>
      <w:r w:rsidR="00D25425" w:rsidRPr="00681D6E">
        <w:rPr>
          <w:rFonts w:ascii="Arial" w:hAnsi="Arial" w:cs="Arial"/>
          <w:sz w:val="24"/>
        </w:rPr>
        <w:t xml:space="preserve"> fields, if the default period is selected, these fields will not be available.</w:t>
      </w:r>
      <w:r w:rsidR="00562D68">
        <w:rPr>
          <w:rFonts w:ascii="Arial" w:hAnsi="Arial" w:cs="Arial"/>
          <w:sz w:val="24"/>
        </w:rPr>
        <w:t xml:space="preserve"> </w:t>
      </w:r>
      <w:r w:rsidR="00751A3D" w:rsidRPr="00681D6E">
        <w:rPr>
          <w:rFonts w:ascii="Arial" w:hAnsi="Arial" w:cs="Arial"/>
          <w:sz w:val="24"/>
        </w:rPr>
        <w:t xml:space="preserve">However, if you type an earlier period in </w:t>
      </w:r>
      <w:r w:rsidR="00751A3D">
        <w:rPr>
          <w:rFonts w:ascii="Arial" w:hAnsi="Arial" w:cs="Arial"/>
          <w:sz w:val="24"/>
        </w:rPr>
        <w:t xml:space="preserve">the </w:t>
      </w:r>
      <w:r w:rsidR="00751A3D" w:rsidRPr="00372F1A">
        <w:rPr>
          <w:rFonts w:ascii="Arial" w:hAnsi="Arial" w:cs="Arial"/>
          <w:b/>
          <w:bCs/>
          <w:color w:val="0070C0"/>
          <w:sz w:val="24"/>
        </w:rPr>
        <w:t>Beginning Period</w:t>
      </w:r>
      <w:r w:rsidR="00751A3D" w:rsidRPr="00372F1A">
        <w:rPr>
          <w:rFonts w:ascii="Arial" w:hAnsi="Arial" w:cs="Arial"/>
          <w:color w:val="0070C0"/>
          <w:sz w:val="24"/>
        </w:rPr>
        <w:t xml:space="preserve"> </w:t>
      </w:r>
      <w:r w:rsidR="00751A3D" w:rsidRPr="00681D6E">
        <w:rPr>
          <w:rFonts w:ascii="Arial" w:hAnsi="Arial" w:cs="Arial"/>
          <w:sz w:val="24"/>
        </w:rPr>
        <w:t>field, you can then access these fields</w:t>
      </w:r>
      <w:r w:rsidR="00751A3D">
        <w:rPr>
          <w:rFonts w:ascii="Arial" w:hAnsi="Arial" w:cs="Arial"/>
          <w:sz w:val="24"/>
        </w:rPr>
        <w:t xml:space="preserve">, though you cannot select </w:t>
      </w:r>
      <w:r w:rsidR="00751A3D" w:rsidRPr="00BF68D1">
        <w:rPr>
          <w:rFonts w:ascii="Arial" w:hAnsi="Arial" w:cs="Arial"/>
          <w:b/>
          <w:color w:val="0070C0"/>
          <w:sz w:val="24"/>
        </w:rPr>
        <w:t>Next Year</w:t>
      </w:r>
      <w:r w:rsidR="00751A3D">
        <w:rPr>
          <w:rFonts w:ascii="Arial" w:hAnsi="Arial" w:cs="Arial"/>
          <w:sz w:val="24"/>
        </w:rPr>
        <w:t xml:space="preserve"> if that period is still open in the current year</w:t>
      </w:r>
      <w:r w:rsidR="00751A3D" w:rsidRPr="00681D6E">
        <w:rPr>
          <w:rFonts w:ascii="Arial" w:hAnsi="Arial" w:cs="Arial"/>
          <w:sz w:val="24"/>
        </w:rPr>
        <w:t>.</w:t>
      </w:r>
      <w:r w:rsidR="00562D68">
        <w:rPr>
          <w:rFonts w:ascii="Arial" w:hAnsi="Arial" w:cs="Arial"/>
          <w:sz w:val="24"/>
        </w:rPr>
        <w:t xml:space="preserve"> </w:t>
      </w:r>
      <w:r w:rsidR="00D25425" w:rsidRPr="00681D6E">
        <w:rPr>
          <w:rFonts w:ascii="Arial" w:hAnsi="Arial" w:cs="Arial"/>
          <w:sz w:val="24"/>
        </w:rPr>
        <w:t xml:space="preserve">If you wish to access archived data, click the </w:t>
      </w:r>
      <w:r w:rsidR="00D25425" w:rsidRPr="00681D6E">
        <w:rPr>
          <w:rFonts w:ascii="Arial" w:hAnsi="Arial" w:cs="Arial"/>
          <w:b/>
          <w:sz w:val="24"/>
        </w:rPr>
        <w:t>Previous Year</w:t>
      </w:r>
      <w:r w:rsidR="00D25425" w:rsidRPr="00681D6E">
        <w:rPr>
          <w:rFonts w:ascii="Arial" w:hAnsi="Arial" w:cs="Arial"/>
          <w:sz w:val="24"/>
        </w:rPr>
        <w:t xml:space="preserve"> option and the system will display an </w:t>
      </w:r>
      <w:r w:rsidR="00D25425" w:rsidRPr="00681D6E">
        <w:rPr>
          <w:rFonts w:ascii="Arial" w:hAnsi="Arial" w:cs="Arial"/>
          <w:b/>
          <w:sz w:val="24"/>
        </w:rPr>
        <w:t xml:space="preserve">FYE </w:t>
      </w:r>
      <w:r w:rsidR="00D0710A">
        <w:rPr>
          <w:rFonts w:ascii="Arial" w:hAnsi="Arial" w:cs="Arial"/>
          <w:sz w:val="24"/>
        </w:rPr>
        <w:t>drop-down</w:t>
      </w:r>
      <w:r w:rsidR="00D25425" w:rsidRPr="00681D6E">
        <w:rPr>
          <w:rFonts w:ascii="Arial" w:hAnsi="Arial" w:cs="Arial"/>
          <w:sz w:val="24"/>
        </w:rPr>
        <w:t xml:space="preserve"> menu so you can select a prior year.</w:t>
      </w:r>
      <w:r w:rsidRPr="00681D6E">
        <w:rPr>
          <w:rFonts w:ascii="Arial" w:hAnsi="Arial" w:cs="Arial"/>
          <w:sz w:val="24"/>
        </w:rPr>
        <w:t xml:space="preserve"> </w:t>
      </w:r>
      <w:bookmarkStart w:id="230" w:name="_Hlk17213480"/>
      <w:r w:rsidR="00372F1A">
        <w:rPr>
          <w:rFonts w:ascii="Arial" w:hAnsi="Arial" w:cs="Arial"/>
          <w:sz w:val="24"/>
        </w:rPr>
        <w:t xml:space="preserve">The </w:t>
      </w:r>
      <w:r w:rsidR="00372F1A" w:rsidRPr="00372F1A">
        <w:rPr>
          <w:rFonts w:ascii="Arial" w:hAnsi="Arial" w:cs="Arial"/>
          <w:b/>
          <w:bCs/>
          <w:color w:val="0070C0"/>
          <w:sz w:val="24"/>
        </w:rPr>
        <w:t>Report Type</w:t>
      </w:r>
      <w:r w:rsidR="00372F1A" w:rsidRPr="00372F1A">
        <w:rPr>
          <w:rFonts w:ascii="Arial" w:hAnsi="Arial" w:cs="Arial"/>
          <w:color w:val="0070C0"/>
          <w:sz w:val="24"/>
        </w:rPr>
        <w:t xml:space="preserve"> </w:t>
      </w:r>
      <w:r w:rsidR="00372F1A" w:rsidRPr="009E73AA">
        <w:rPr>
          <w:rFonts w:ascii="Arial" w:hAnsi="Arial" w:cs="Arial"/>
          <w:bCs/>
          <w:color w:val="BFBFBF"/>
          <w:szCs w:val="24"/>
          <w:highlight w:val="lightGray"/>
        </w:rPr>
        <w:t>(</w:t>
      </w:r>
      <w:r w:rsidR="00372F1A">
        <w:rPr>
          <w:rFonts w:ascii="Arial" w:hAnsi="Arial" w:cs="Arial"/>
          <w:b/>
          <w:bCs/>
          <w:sz w:val="24"/>
          <w:szCs w:val="24"/>
          <w:highlight w:val="lightGray"/>
        </w:rPr>
        <w:t>5</w:t>
      </w:r>
      <w:r w:rsidR="00372F1A" w:rsidRPr="009E73AA">
        <w:rPr>
          <w:rFonts w:ascii="Arial" w:hAnsi="Arial" w:cs="Arial"/>
          <w:bCs/>
          <w:color w:val="BFBFBF"/>
          <w:szCs w:val="24"/>
          <w:highlight w:val="lightGray"/>
        </w:rPr>
        <w:t>)</w:t>
      </w:r>
      <w:r w:rsidR="00372F1A">
        <w:rPr>
          <w:rFonts w:ascii="Arial" w:hAnsi="Arial" w:cs="Arial"/>
          <w:bCs/>
          <w:color w:val="BFBFBF"/>
          <w:szCs w:val="24"/>
        </w:rPr>
        <w:t xml:space="preserve"> </w:t>
      </w:r>
      <w:r w:rsidR="00372F1A">
        <w:rPr>
          <w:rFonts w:ascii="Arial" w:hAnsi="Arial" w:cs="Arial"/>
          <w:sz w:val="24"/>
        </w:rPr>
        <w:t xml:space="preserve">field will default to </w:t>
      </w:r>
      <w:r w:rsidR="00372F1A" w:rsidRPr="00372F1A">
        <w:rPr>
          <w:rFonts w:ascii="Arial" w:hAnsi="Arial" w:cs="Arial"/>
          <w:b/>
          <w:bCs/>
          <w:color w:val="0070C0"/>
          <w:sz w:val="24"/>
        </w:rPr>
        <w:t>Income Statement</w:t>
      </w:r>
      <w:r w:rsidR="00372F1A">
        <w:rPr>
          <w:rFonts w:ascii="Arial" w:hAnsi="Arial" w:cs="Arial"/>
          <w:sz w:val="24"/>
        </w:rPr>
        <w:t xml:space="preserve">. Switch to </w:t>
      </w:r>
      <w:r w:rsidR="00372F1A" w:rsidRPr="00372F1A">
        <w:rPr>
          <w:rFonts w:ascii="Arial" w:hAnsi="Arial" w:cs="Arial"/>
          <w:b/>
          <w:bCs/>
          <w:color w:val="0070C0"/>
          <w:sz w:val="24"/>
        </w:rPr>
        <w:t xml:space="preserve">All </w:t>
      </w:r>
      <w:r w:rsidR="00372F1A">
        <w:rPr>
          <w:rFonts w:ascii="Arial" w:hAnsi="Arial" w:cs="Arial"/>
          <w:sz w:val="24"/>
        </w:rPr>
        <w:t xml:space="preserve">to see a list of all available </w:t>
      </w:r>
      <w:r w:rsidR="00372F1A" w:rsidRPr="00372F1A">
        <w:rPr>
          <w:rFonts w:ascii="Arial" w:hAnsi="Arial" w:cs="Arial"/>
          <w:b/>
          <w:bCs/>
          <w:color w:val="0070C0"/>
          <w:sz w:val="24"/>
        </w:rPr>
        <w:t>Report Formats</w:t>
      </w:r>
      <w:r w:rsidR="00372F1A" w:rsidRPr="00372F1A">
        <w:rPr>
          <w:rFonts w:ascii="Arial" w:hAnsi="Arial" w:cs="Arial"/>
          <w:color w:val="0070C0"/>
          <w:sz w:val="24"/>
        </w:rPr>
        <w:t xml:space="preserve"> </w:t>
      </w:r>
      <w:r w:rsidR="00372F1A">
        <w:rPr>
          <w:rFonts w:ascii="Arial" w:hAnsi="Arial" w:cs="Arial"/>
          <w:sz w:val="24"/>
        </w:rPr>
        <w:t>in the next field.</w:t>
      </w:r>
      <w:bookmarkEnd w:id="230"/>
      <w:r w:rsidR="00372F1A">
        <w:rPr>
          <w:rFonts w:ascii="Arial" w:hAnsi="Arial" w:cs="Arial"/>
          <w:sz w:val="24"/>
        </w:rPr>
        <w:t xml:space="preserve"> </w:t>
      </w:r>
      <w:r w:rsidR="009F0C5D" w:rsidRPr="009F0C5D">
        <w:rPr>
          <w:rFonts w:ascii="Arial" w:hAnsi="Arial" w:cs="Arial"/>
          <w:sz w:val="24"/>
          <w:szCs w:val="24"/>
        </w:rPr>
        <w:t xml:space="preserve">At the </w:t>
      </w:r>
      <w:r w:rsidR="009F0C5D" w:rsidRPr="009F0C5D">
        <w:rPr>
          <w:rFonts w:ascii="Arial" w:hAnsi="Arial" w:cs="Arial"/>
          <w:b/>
          <w:color w:val="0070C0"/>
          <w:sz w:val="24"/>
          <w:szCs w:val="24"/>
        </w:rPr>
        <w:t>Report Format</w:t>
      </w:r>
      <w:r w:rsidR="009F0C5D" w:rsidRPr="009F0C5D">
        <w:rPr>
          <w:rFonts w:ascii="Arial" w:hAnsi="Arial" w:cs="Arial"/>
          <w:sz w:val="24"/>
          <w:szCs w:val="24"/>
        </w:rPr>
        <w:t xml:space="preserve"> </w:t>
      </w:r>
      <w:r w:rsidR="0049678F" w:rsidRPr="009E73AA">
        <w:rPr>
          <w:rFonts w:ascii="Arial" w:hAnsi="Arial" w:cs="Arial"/>
          <w:bCs/>
          <w:color w:val="BFBFBF"/>
          <w:szCs w:val="24"/>
          <w:highlight w:val="lightGray"/>
        </w:rPr>
        <w:t>(</w:t>
      </w:r>
      <w:r w:rsidR="00372F1A">
        <w:rPr>
          <w:rFonts w:ascii="Arial" w:hAnsi="Arial" w:cs="Arial"/>
          <w:b/>
          <w:bCs/>
          <w:sz w:val="24"/>
          <w:szCs w:val="24"/>
          <w:highlight w:val="lightGray"/>
        </w:rPr>
        <w:t>6</w:t>
      </w:r>
      <w:r w:rsidR="0049678F" w:rsidRPr="009E73AA">
        <w:rPr>
          <w:rFonts w:ascii="Arial" w:hAnsi="Arial" w:cs="Arial"/>
          <w:bCs/>
          <w:color w:val="BFBFBF"/>
          <w:szCs w:val="24"/>
          <w:highlight w:val="lightGray"/>
        </w:rPr>
        <w:t>)</w:t>
      </w:r>
      <w:r w:rsidR="009F0C5D" w:rsidRPr="009F0C5D">
        <w:rPr>
          <w:rFonts w:ascii="Arial" w:hAnsi="Arial" w:cs="Arial"/>
          <w:b/>
          <w:color w:val="FFFF00"/>
          <w:sz w:val="24"/>
          <w:szCs w:val="24"/>
        </w:rPr>
        <w:t xml:space="preserve"> </w:t>
      </w:r>
      <w:r w:rsidR="009F0C5D" w:rsidRPr="009F0C5D">
        <w:rPr>
          <w:rFonts w:ascii="Arial" w:hAnsi="Arial" w:cs="Arial"/>
          <w:sz w:val="24"/>
          <w:szCs w:val="24"/>
        </w:rPr>
        <w:t xml:space="preserve">field, use the </w:t>
      </w:r>
      <w:r w:rsidR="00D0710A">
        <w:rPr>
          <w:rFonts w:ascii="Arial" w:hAnsi="Arial" w:cs="Arial"/>
          <w:sz w:val="24"/>
          <w:szCs w:val="24"/>
        </w:rPr>
        <w:t>drop-down</w:t>
      </w:r>
      <w:r w:rsidR="009F0C5D" w:rsidRPr="009F0C5D">
        <w:rPr>
          <w:rFonts w:ascii="Arial" w:hAnsi="Arial" w:cs="Arial"/>
          <w:sz w:val="24"/>
          <w:szCs w:val="24"/>
        </w:rPr>
        <w:t xml:space="preserve"> arrow to select the applicable report to use.</w:t>
      </w:r>
      <w:r w:rsidR="00562D68">
        <w:rPr>
          <w:rFonts w:ascii="Arial" w:hAnsi="Arial" w:cs="Arial"/>
          <w:sz w:val="24"/>
          <w:szCs w:val="24"/>
        </w:rPr>
        <w:t xml:space="preserve"> </w:t>
      </w:r>
      <w:r w:rsidR="009F0C5D" w:rsidRPr="009F0C5D">
        <w:rPr>
          <w:rFonts w:ascii="Arial" w:hAnsi="Arial" w:cs="Arial"/>
          <w:sz w:val="24"/>
          <w:szCs w:val="24"/>
        </w:rPr>
        <w:t xml:space="preserve">Click the </w:t>
      </w:r>
      <w:r w:rsidR="009F0C5D" w:rsidRPr="0049678F">
        <w:rPr>
          <w:rFonts w:ascii="Arial" w:hAnsi="Arial" w:cs="Arial"/>
          <w:b/>
          <w:color w:val="00B050"/>
          <w:sz w:val="24"/>
          <w:szCs w:val="24"/>
        </w:rPr>
        <w:t xml:space="preserve">Excel </w:t>
      </w:r>
      <w:r w:rsidR="009F0C5D" w:rsidRPr="0049678F">
        <w:rPr>
          <w:rFonts w:ascii="Arial" w:hAnsi="Arial" w:cs="Arial"/>
          <w:sz w:val="24"/>
          <w:szCs w:val="24"/>
        </w:rPr>
        <w:t xml:space="preserve">icon </w:t>
      </w:r>
      <w:r w:rsidR="009F0C5D" w:rsidRPr="009F0C5D">
        <w:rPr>
          <w:rFonts w:ascii="Arial" w:hAnsi="Arial" w:cs="Arial"/>
          <w:sz w:val="24"/>
          <w:szCs w:val="24"/>
        </w:rPr>
        <w:t xml:space="preserve">to export </w:t>
      </w:r>
      <w:r w:rsidR="0049678F">
        <w:rPr>
          <w:rFonts w:ascii="Arial" w:hAnsi="Arial" w:cs="Arial"/>
          <w:sz w:val="24"/>
          <w:szCs w:val="24"/>
        </w:rPr>
        <w:t xml:space="preserve">the data, </w:t>
      </w:r>
      <w:r w:rsidR="009F0C5D" w:rsidRPr="009F0C5D">
        <w:rPr>
          <w:rFonts w:ascii="Arial" w:hAnsi="Arial" w:cs="Arial"/>
          <w:sz w:val="24"/>
          <w:szCs w:val="24"/>
        </w:rPr>
        <w:t xml:space="preserve">or click the </w:t>
      </w:r>
      <w:r w:rsidR="009F0C5D" w:rsidRPr="0049678F">
        <w:rPr>
          <w:rFonts w:ascii="Arial" w:hAnsi="Arial" w:cs="Arial"/>
          <w:b/>
          <w:color w:val="FF0000"/>
          <w:sz w:val="24"/>
          <w:szCs w:val="24"/>
        </w:rPr>
        <w:t>Print</w:t>
      </w:r>
      <w:r w:rsidR="009F0C5D" w:rsidRPr="0049678F">
        <w:rPr>
          <w:rFonts w:ascii="Arial" w:hAnsi="Arial" w:cs="Arial"/>
          <w:color w:val="FF0000"/>
          <w:sz w:val="24"/>
          <w:szCs w:val="24"/>
        </w:rPr>
        <w:t xml:space="preserve"> </w:t>
      </w:r>
      <w:r w:rsidR="009F0C5D" w:rsidRPr="009F0C5D">
        <w:rPr>
          <w:rFonts w:ascii="Arial" w:hAnsi="Arial" w:cs="Arial"/>
          <w:sz w:val="24"/>
          <w:szCs w:val="24"/>
        </w:rPr>
        <w:t>button to print to paper or screen.</w:t>
      </w:r>
      <w:r w:rsidR="00BC257B" w:rsidRPr="00BC257B">
        <w:rPr>
          <w:rFonts w:ascii="Arial" w:hAnsi="Arial" w:cs="Arial"/>
          <w:sz w:val="24"/>
        </w:rPr>
        <w:t xml:space="preserve"> </w:t>
      </w:r>
      <w:r w:rsidR="00BC257B" w:rsidRPr="00681D6E">
        <w:rPr>
          <w:rFonts w:ascii="Arial" w:hAnsi="Arial" w:cs="Arial"/>
          <w:sz w:val="24"/>
        </w:rPr>
        <w:t xml:space="preserve">To exit without printing, click the </w:t>
      </w:r>
      <w:r w:rsidR="00BC257B" w:rsidRPr="0049678F">
        <w:rPr>
          <w:rFonts w:ascii="Arial" w:hAnsi="Arial" w:cs="Arial"/>
          <w:b/>
          <w:color w:val="0070C0"/>
          <w:sz w:val="24"/>
        </w:rPr>
        <w:t>Cancel</w:t>
      </w:r>
      <w:r w:rsidR="00BC257B" w:rsidRPr="0049678F">
        <w:rPr>
          <w:rFonts w:ascii="Arial" w:hAnsi="Arial" w:cs="Arial"/>
          <w:color w:val="0070C0"/>
          <w:sz w:val="24"/>
        </w:rPr>
        <w:t xml:space="preserve"> </w:t>
      </w:r>
      <w:r w:rsidR="00BC257B" w:rsidRPr="00681D6E">
        <w:rPr>
          <w:rFonts w:ascii="Arial" w:hAnsi="Arial" w:cs="Arial"/>
          <w:sz w:val="24"/>
        </w:rPr>
        <w:t>button.</w:t>
      </w:r>
    </w:p>
    <w:p w14:paraId="3E825034" w14:textId="77777777" w:rsidR="00EC6D7B" w:rsidRDefault="00EC6D7B" w:rsidP="00312FCA">
      <w:pPr>
        <w:spacing w:line="276" w:lineRule="auto"/>
        <w:rPr>
          <w:rFonts w:ascii="Arial" w:hAnsi="Arial" w:cs="Arial"/>
          <w:sz w:val="24"/>
        </w:rPr>
      </w:pPr>
    </w:p>
    <w:p w14:paraId="284BACF0" w14:textId="77777777" w:rsidR="00523309" w:rsidRPr="002F0C1D" w:rsidRDefault="0049678F" w:rsidP="00523309">
      <w:pPr>
        <w:spacing w:line="276" w:lineRule="auto"/>
        <w:rPr>
          <w:rFonts w:ascii="Arial" w:hAnsi="Arial" w:cs="Arial"/>
          <w:bCs/>
          <w:sz w:val="24"/>
          <w:szCs w:val="24"/>
        </w:rPr>
      </w:pPr>
      <w:r>
        <w:rPr>
          <w:rFonts w:ascii="Arial" w:hAnsi="Arial" w:cs="Arial"/>
          <w:sz w:val="24"/>
        </w:rPr>
        <w:t xml:space="preserve">One additional report feature appears at the top left of the screen as follows: </w:t>
      </w:r>
      <w:r w:rsidRPr="0049678F">
        <w:rPr>
          <w:rFonts w:ascii="Arial" w:hAnsi="Arial" w:cs="Arial"/>
          <w:b/>
          <w:color w:val="0070C0"/>
          <w:sz w:val="24"/>
        </w:rPr>
        <w:t>Print Annual Income Statement</w:t>
      </w:r>
      <w:r>
        <w:rPr>
          <w:rFonts w:ascii="Arial" w:hAnsi="Arial" w:cs="Arial"/>
          <w:sz w:val="24"/>
        </w:rPr>
        <w:t>.</w:t>
      </w:r>
      <w:r w:rsidR="00562D68">
        <w:rPr>
          <w:rFonts w:ascii="Arial" w:hAnsi="Arial" w:cs="Arial"/>
          <w:sz w:val="24"/>
        </w:rPr>
        <w:t xml:space="preserve"> </w:t>
      </w:r>
      <w:r w:rsidR="00523309" w:rsidRPr="002F0C1D">
        <w:rPr>
          <w:rFonts w:ascii="Arial" w:hAnsi="Arial" w:cs="Arial"/>
          <w:bCs/>
          <w:sz w:val="24"/>
          <w:szCs w:val="24"/>
        </w:rPr>
        <w:t xml:space="preserve">This report currently only exports to </w:t>
      </w:r>
      <w:r w:rsidR="00523309" w:rsidRPr="0049678F">
        <w:rPr>
          <w:rFonts w:ascii="Arial" w:hAnsi="Arial" w:cs="Arial"/>
          <w:b/>
          <w:bCs/>
          <w:color w:val="00B050"/>
          <w:sz w:val="24"/>
          <w:szCs w:val="24"/>
        </w:rPr>
        <w:t>Excel</w:t>
      </w:r>
      <w:r w:rsidR="00523309" w:rsidRPr="0049678F">
        <w:rPr>
          <w:rFonts w:ascii="Arial" w:hAnsi="Arial" w:cs="Arial"/>
          <w:bCs/>
          <w:color w:val="00B050"/>
          <w:sz w:val="24"/>
          <w:szCs w:val="24"/>
        </w:rPr>
        <w:t xml:space="preserve"> </w:t>
      </w:r>
      <w:r w:rsidR="00523309" w:rsidRPr="002F0C1D">
        <w:rPr>
          <w:rFonts w:ascii="Arial" w:hAnsi="Arial" w:cs="Arial"/>
          <w:bCs/>
          <w:sz w:val="24"/>
          <w:szCs w:val="24"/>
        </w:rPr>
        <w:t xml:space="preserve">because of the landscape format required to compare multiple periods in column format. </w:t>
      </w:r>
      <w:r w:rsidRPr="0049678F">
        <w:rPr>
          <w:rFonts w:ascii="Arial" w:hAnsi="Arial" w:cs="Arial"/>
          <w:bCs/>
          <w:sz w:val="24"/>
          <w:szCs w:val="24"/>
        </w:rPr>
        <w:t xml:space="preserve">This report looks and works very similarly to the </w:t>
      </w:r>
      <w:r w:rsidRPr="0049678F">
        <w:rPr>
          <w:rFonts w:ascii="Arial" w:hAnsi="Arial" w:cs="Arial"/>
          <w:b/>
          <w:bCs/>
          <w:sz w:val="24"/>
          <w:szCs w:val="24"/>
        </w:rPr>
        <w:t>Annual Trial Balance</w:t>
      </w:r>
      <w:r w:rsidRPr="0049678F">
        <w:rPr>
          <w:rFonts w:ascii="Arial" w:hAnsi="Arial" w:cs="Arial"/>
          <w:bCs/>
          <w:sz w:val="24"/>
          <w:szCs w:val="24"/>
        </w:rPr>
        <w:t>.</w:t>
      </w:r>
      <w:r w:rsidR="00562D68">
        <w:rPr>
          <w:rFonts w:ascii="Arial" w:hAnsi="Arial" w:cs="Arial"/>
          <w:bCs/>
          <w:szCs w:val="24"/>
        </w:rPr>
        <w:t xml:space="preserve"> </w:t>
      </w:r>
      <w:r w:rsidR="00523309" w:rsidRPr="002F0C1D">
        <w:rPr>
          <w:rFonts w:ascii="Arial" w:hAnsi="Arial" w:cs="Arial"/>
          <w:bCs/>
          <w:sz w:val="24"/>
          <w:szCs w:val="24"/>
        </w:rPr>
        <w:t>When you enter this report module, the screen will appear as follows:</w:t>
      </w:r>
    </w:p>
    <w:p w14:paraId="7A36490D" w14:textId="77777777" w:rsidR="00523309" w:rsidRDefault="00523309" w:rsidP="00523309">
      <w:pPr>
        <w:spacing w:line="276" w:lineRule="auto"/>
        <w:rPr>
          <w:rFonts w:ascii="Arial" w:hAnsi="Arial" w:cs="Arial"/>
          <w:bCs/>
          <w:color w:val="FF0000"/>
          <w:sz w:val="24"/>
          <w:szCs w:val="24"/>
        </w:rPr>
      </w:pPr>
    </w:p>
    <w:p w14:paraId="0F9D7E13" w14:textId="77777777" w:rsidR="00523309" w:rsidRDefault="00674E24" w:rsidP="0049678F">
      <w:pPr>
        <w:spacing w:line="276" w:lineRule="auto"/>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4D838EE0" wp14:editId="4B0D01AA">
            <wp:extent cx="4531336" cy="3800475"/>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r:embed="rId83">
                      <a:extLst>
                        <a:ext uri="{28A0092B-C50C-407E-A947-70E740481C1C}">
                          <a14:useLocalDpi xmlns:a14="http://schemas.microsoft.com/office/drawing/2010/main" val="0"/>
                        </a:ext>
                      </a:extLst>
                    </a:blip>
                    <a:stretch>
                      <a:fillRect/>
                    </a:stretch>
                  </pic:blipFill>
                  <pic:spPr>
                    <a:xfrm>
                      <a:off x="0" y="0"/>
                      <a:ext cx="4539239" cy="3807103"/>
                    </a:xfrm>
                    <a:prstGeom prst="rect">
                      <a:avLst/>
                    </a:prstGeom>
                  </pic:spPr>
                </pic:pic>
              </a:graphicData>
            </a:graphic>
          </wp:inline>
        </w:drawing>
      </w:r>
    </w:p>
    <w:p w14:paraId="27FA463E" w14:textId="77777777" w:rsidR="00523309" w:rsidRDefault="00523309" w:rsidP="00523309">
      <w:pPr>
        <w:spacing w:line="276" w:lineRule="auto"/>
        <w:ind w:left="360"/>
        <w:rPr>
          <w:rFonts w:ascii="Arial" w:hAnsi="Arial" w:cs="Arial"/>
          <w:bCs/>
          <w:color w:val="FF0000"/>
          <w:sz w:val="24"/>
          <w:szCs w:val="24"/>
        </w:rPr>
      </w:pPr>
    </w:p>
    <w:p w14:paraId="476579DC" w14:textId="77777777" w:rsidR="00523309" w:rsidRPr="002F0C1D" w:rsidRDefault="00523309" w:rsidP="00523309">
      <w:pPr>
        <w:pStyle w:val="BodyTextIndent"/>
        <w:spacing w:line="276" w:lineRule="auto"/>
        <w:ind w:left="0"/>
        <w:rPr>
          <w:rFonts w:ascii="Arial" w:hAnsi="Arial" w:cs="Arial"/>
        </w:rPr>
      </w:pPr>
      <w:r w:rsidRPr="002F0C1D">
        <w:rPr>
          <w:rFonts w:ascii="Arial" w:hAnsi="Arial" w:cs="Arial"/>
        </w:rPr>
        <w:lastRenderedPageBreak/>
        <w:t xml:space="preserve">The cursor will be positioned at the </w:t>
      </w:r>
      <w:r w:rsidRPr="0049678F">
        <w:rPr>
          <w:rFonts w:ascii="Arial" w:hAnsi="Arial" w:cs="Arial"/>
          <w:b/>
          <w:color w:val="0070C0"/>
        </w:rPr>
        <w:t xml:space="preserve">Company ID </w:t>
      </w:r>
      <w:r w:rsidRPr="009E73AA">
        <w:rPr>
          <w:rFonts w:ascii="Arial" w:hAnsi="Arial" w:cs="Arial"/>
          <w:bCs/>
          <w:color w:val="BFBFBF"/>
          <w:szCs w:val="24"/>
          <w:highlight w:val="lightGray"/>
        </w:rPr>
        <w:t>(</w:t>
      </w:r>
      <w:r w:rsidRPr="00401597">
        <w:rPr>
          <w:rFonts w:ascii="Arial" w:hAnsi="Arial" w:cs="Arial"/>
          <w:b/>
          <w:bCs/>
          <w:szCs w:val="24"/>
          <w:highlight w:val="lightGray"/>
        </w:rPr>
        <w:t>1</w:t>
      </w:r>
      <w:r w:rsidRPr="009E73AA">
        <w:rPr>
          <w:rFonts w:ascii="Arial" w:hAnsi="Arial" w:cs="Arial"/>
          <w:bCs/>
          <w:color w:val="BFBFBF"/>
          <w:szCs w:val="24"/>
          <w:highlight w:val="lightGray"/>
        </w:rPr>
        <w:t>)</w:t>
      </w:r>
      <w:r w:rsidRPr="00F87483">
        <w:rPr>
          <w:rFonts w:ascii="Arial" w:hAnsi="Arial" w:cs="Arial"/>
          <w:color w:val="FF0000"/>
        </w:rPr>
        <w:t xml:space="preserve"> </w:t>
      </w:r>
      <w:r w:rsidRPr="002F0C1D">
        <w:rPr>
          <w:rFonts w:ascii="Arial" w:hAnsi="Arial" w:cs="Arial"/>
        </w:rPr>
        <w:t>prompt.</w:t>
      </w:r>
      <w:r w:rsidR="00562D68">
        <w:rPr>
          <w:rFonts w:ascii="Arial" w:hAnsi="Arial" w:cs="Arial"/>
        </w:rPr>
        <w:t xml:space="preserve"> </w:t>
      </w:r>
      <w:r w:rsidRPr="002F0C1D">
        <w:rPr>
          <w:rFonts w:ascii="Arial" w:hAnsi="Arial" w:cs="Arial"/>
        </w:rPr>
        <w:t xml:space="preserve">If applicable, use the </w:t>
      </w:r>
      <w:r w:rsidR="00D0710A">
        <w:rPr>
          <w:rFonts w:ascii="Arial" w:hAnsi="Arial" w:cs="Arial"/>
        </w:rPr>
        <w:t>drop-down</w:t>
      </w:r>
      <w:r w:rsidRPr="002F0C1D">
        <w:rPr>
          <w:rFonts w:ascii="Arial" w:hAnsi="Arial" w:cs="Arial"/>
        </w:rPr>
        <w:t xml:space="preserve"> menu to select a different </w:t>
      </w:r>
      <w:r w:rsidRPr="002F0C1D">
        <w:rPr>
          <w:rFonts w:ascii="Arial" w:hAnsi="Arial" w:cs="Arial"/>
          <w:b/>
        </w:rPr>
        <w:t>Company</w:t>
      </w:r>
      <w:r w:rsidRPr="002F0C1D">
        <w:rPr>
          <w:rFonts w:ascii="Arial" w:hAnsi="Arial" w:cs="Arial"/>
        </w:rPr>
        <w:t>.</w:t>
      </w:r>
      <w:r w:rsidR="00562D68">
        <w:rPr>
          <w:rFonts w:ascii="Arial" w:hAnsi="Arial" w:cs="Arial"/>
        </w:rPr>
        <w:t xml:space="preserve"> </w:t>
      </w:r>
      <w:r w:rsidRPr="002F0C1D">
        <w:rPr>
          <w:rFonts w:ascii="Arial" w:hAnsi="Arial" w:cs="Arial"/>
        </w:rPr>
        <w:t xml:space="preserve">One big difference </w:t>
      </w:r>
      <w:r w:rsidR="0049678F">
        <w:rPr>
          <w:rFonts w:ascii="Arial" w:hAnsi="Arial" w:cs="Arial"/>
        </w:rPr>
        <w:t xml:space="preserve">from the regular report </w:t>
      </w:r>
      <w:r w:rsidRPr="002F0C1D">
        <w:rPr>
          <w:rFonts w:ascii="Arial" w:hAnsi="Arial" w:cs="Arial"/>
        </w:rPr>
        <w:t xml:space="preserve">is </w:t>
      </w:r>
      <w:r w:rsidR="0049678F">
        <w:rPr>
          <w:rFonts w:ascii="Arial" w:hAnsi="Arial" w:cs="Arial"/>
        </w:rPr>
        <w:t xml:space="preserve">that </w:t>
      </w:r>
      <w:r w:rsidRPr="002F0C1D">
        <w:rPr>
          <w:rFonts w:ascii="Arial" w:hAnsi="Arial" w:cs="Arial"/>
        </w:rPr>
        <w:t xml:space="preserve">the </w:t>
      </w:r>
      <w:r w:rsidRPr="0049678F">
        <w:rPr>
          <w:rFonts w:ascii="Arial" w:hAnsi="Arial" w:cs="Arial"/>
          <w:b/>
          <w:color w:val="0070C0"/>
        </w:rPr>
        <w:t>Beginning</w:t>
      </w:r>
      <w:r w:rsidRPr="0049678F">
        <w:rPr>
          <w:rFonts w:ascii="Arial" w:hAnsi="Arial" w:cs="Arial"/>
          <w:color w:val="0070C0"/>
        </w:rPr>
        <w:t xml:space="preserve"> </w:t>
      </w:r>
      <w:r w:rsidRPr="0049678F">
        <w:rPr>
          <w:rFonts w:ascii="Arial" w:hAnsi="Arial" w:cs="Arial"/>
          <w:b/>
          <w:color w:val="0070C0"/>
        </w:rPr>
        <w:t>Period</w:t>
      </w:r>
      <w:r w:rsidRPr="0049678F">
        <w:rPr>
          <w:rFonts w:ascii="Arial" w:hAnsi="Arial" w:cs="Arial"/>
          <w:color w:val="0070C0"/>
        </w:rPr>
        <w:t xml:space="preserve"> </w:t>
      </w:r>
      <w:r w:rsidRPr="009E73AA">
        <w:rPr>
          <w:rFonts w:ascii="Arial" w:hAnsi="Arial" w:cs="Arial"/>
          <w:bCs/>
          <w:color w:val="BFBFBF"/>
          <w:szCs w:val="24"/>
          <w:highlight w:val="lightGray"/>
        </w:rPr>
        <w:t>(</w:t>
      </w:r>
      <w:r>
        <w:rPr>
          <w:rFonts w:ascii="Arial" w:hAnsi="Arial" w:cs="Arial"/>
          <w:b/>
          <w:bCs/>
          <w:szCs w:val="24"/>
          <w:highlight w:val="lightGray"/>
        </w:rPr>
        <w:t>2</w:t>
      </w:r>
      <w:r w:rsidRPr="009E73AA">
        <w:rPr>
          <w:rFonts w:ascii="Arial" w:hAnsi="Arial" w:cs="Arial"/>
          <w:bCs/>
          <w:color w:val="BFBFBF"/>
          <w:szCs w:val="24"/>
          <w:highlight w:val="lightGray"/>
        </w:rPr>
        <w:t>)</w:t>
      </w:r>
      <w:r>
        <w:rPr>
          <w:rFonts w:ascii="Arial" w:hAnsi="Arial" w:cs="Arial"/>
          <w:bCs/>
          <w:color w:val="BFBFBF"/>
          <w:szCs w:val="24"/>
        </w:rPr>
        <w:t xml:space="preserve"> </w:t>
      </w:r>
      <w:r w:rsidRPr="002F0C1D">
        <w:rPr>
          <w:rFonts w:ascii="Arial" w:hAnsi="Arial" w:cs="Arial"/>
        </w:rPr>
        <w:t xml:space="preserve">field will be hard coded to </w:t>
      </w:r>
      <w:r w:rsidRPr="0049678F">
        <w:rPr>
          <w:rFonts w:ascii="Arial" w:hAnsi="Arial" w:cs="Arial"/>
          <w:b/>
          <w:color w:val="0070C0"/>
        </w:rPr>
        <w:t>Period 1</w:t>
      </w:r>
      <w:r w:rsidRPr="002F0C1D">
        <w:rPr>
          <w:rFonts w:ascii="Arial" w:hAnsi="Arial" w:cs="Arial"/>
        </w:rPr>
        <w:t>.</w:t>
      </w:r>
      <w:r w:rsidR="00562D68">
        <w:rPr>
          <w:rFonts w:ascii="Arial" w:hAnsi="Arial" w:cs="Arial"/>
        </w:rPr>
        <w:t xml:space="preserve"> </w:t>
      </w:r>
      <w:r w:rsidRPr="002F0C1D">
        <w:rPr>
          <w:rFonts w:ascii="Arial" w:hAnsi="Arial" w:cs="Arial"/>
        </w:rPr>
        <w:t xml:space="preserve">The </w:t>
      </w:r>
      <w:r w:rsidRPr="0049678F">
        <w:rPr>
          <w:rFonts w:ascii="Arial" w:hAnsi="Arial" w:cs="Arial"/>
          <w:b/>
          <w:color w:val="0070C0"/>
        </w:rPr>
        <w:t>Ending Period</w:t>
      </w:r>
      <w:r w:rsidRPr="0049678F">
        <w:rPr>
          <w:rFonts w:ascii="Arial" w:hAnsi="Arial" w:cs="Arial"/>
          <w:color w:val="0070C0"/>
        </w:rPr>
        <w:t xml:space="preserve"> </w:t>
      </w:r>
      <w:r w:rsidRPr="002F0C1D">
        <w:rPr>
          <w:rFonts w:ascii="Arial" w:hAnsi="Arial" w:cs="Arial"/>
        </w:rPr>
        <w:t xml:space="preserve">field will default to the current default </w:t>
      </w:r>
      <w:r w:rsidRPr="0049678F">
        <w:rPr>
          <w:rFonts w:ascii="Arial" w:hAnsi="Arial" w:cs="Arial"/>
          <w:b/>
          <w:color w:val="0070C0"/>
        </w:rPr>
        <w:t>Posting Period</w:t>
      </w:r>
      <w:r w:rsidRPr="002F0C1D">
        <w:rPr>
          <w:rFonts w:ascii="Arial" w:hAnsi="Arial" w:cs="Arial"/>
        </w:rPr>
        <w:t>.</w:t>
      </w:r>
      <w:r w:rsidR="00562D68">
        <w:rPr>
          <w:rFonts w:ascii="Arial" w:hAnsi="Arial" w:cs="Arial"/>
        </w:rPr>
        <w:t xml:space="preserve"> </w:t>
      </w:r>
      <w:r w:rsidRPr="002F0C1D">
        <w:rPr>
          <w:rFonts w:ascii="Arial" w:hAnsi="Arial" w:cs="Arial"/>
        </w:rPr>
        <w:t xml:space="preserve">You can adjust the </w:t>
      </w:r>
      <w:r w:rsidRPr="0049678F">
        <w:rPr>
          <w:rFonts w:ascii="Arial" w:hAnsi="Arial" w:cs="Arial"/>
          <w:b/>
          <w:color w:val="0070C0"/>
        </w:rPr>
        <w:t>Ending Period</w:t>
      </w:r>
      <w:r w:rsidRPr="0049678F">
        <w:rPr>
          <w:rFonts w:ascii="Arial" w:hAnsi="Arial" w:cs="Arial"/>
          <w:color w:val="0070C0"/>
        </w:rPr>
        <w:t xml:space="preserve"> </w:t>
      </w:r>
      <w:r w:rsidRPr="002F0C1D">
        <w:rPr>
          <w:rFonts w:ascii="Arial" w:hAnsi="Arial" w:cs="Arial"/>
        </w:rPr>
        <w:t>when applicable.</w:t>
      </w:r>
      <w:r w:rsidR="00562D68">
        <w:rPr>
          <w:rFonts w:ascii="Arial" w:hAnsi="Arial" w:cs="Arial"/>
        </w:rPr>
        <w:t xml:space="preserve"> </w:t>
      </w:r>
      <w:r w:rsidRPr="002F0C1D">
        <w:rPr>
          <w:rFonts w:ascii="Arial" w:hAnsi="Arial" w:cs="Arial"/>
        </w:rPr>
        <w:t xml:space="preserve">The default for the </w:t>
      </w:r>
      <w:r w:rsidRPr="0049678F">
        <w:rPr>
          <w:rFonts w:ascii="Arial" w:hAnsi="Arial" w:cs="Arial"/>
          <w:b/>
          <w:color w:val="0070C0"/>
        </w:rPr>
        <w:t>Select</w:t>
      </w:r>
      <w:r w:rsidRPr="0049678F">
        <w:rPr>
          <w:rFonts w:ascii="Arial" w:hAnsi="Arial" w:cs="Arial"/>
          <w:color w:val="0070C0"/>
        </w:rPr>
        <w:t xml:space="preserve"> </w:t>
      </w:r>
      <w:r w:rsidRPr="009E73AA">
        <w:rPr>
          <w:rFonts w:ascii="Arial" w:hAnsi="Arial" w:cs="Arial"/>
          <w:bCs/>
          <w:color w:val="BFBFBF"/>
          <w:szCs w:val="24"/>
          <w:highlight w:val="lightGray"/>
        </w:rPr>
        <w:t>(</w:t>
      </w:r>
      <w:r>
        <w:rPr>
          <w:rFonts w:ascii="Arial" w:hAnsi="Arial" w:cs="Arial"/>
          <w:b/>
          <w:bCs/>
          <w:szCs w:val="24"/>
          <w:highlight w:val="lightGray"/>
        </w:rPr>
        <w:t>3</w:t>
      </w:r>
      <w:r w:rsidRPr="009E73AA">
        <w:rPr>
          <w:rFonts w:ascii="Arial" w:hAnsi="Arial" w:cs="Arial"/>
          <w:bCs/>
          <w:color w:val="BFBFBF"/>
          <w:szCs w:val="24"/>
          <w:highlight w:val="lightGray"/>
        </w:rPr>
        <w:t>)</w:t>
      </w:r>
      <w:r w:rsidRPr="00F87483">
        <w:rPr>
          <w:rFonts w:ascii="Arial" w:hAnsi="Arial" w:cs="Arial"/>
          <w:b/>
          <w:color w:val="FF0000"/>
        </w:rPr>
        <w:t xml:space="preserve"> </w:t>
      </w:r>
      <w:r w:rsidRPr="002F0C1D">
        <w:rPr>
          <w:rFonts w:ascii="Arial" w:hAnsi="Arial" w:cs="Arial"/>
        </w:rPr>
        <w:t xml:space="preserve">box is </w:t>
      </w:r>
      <w:r w:rsidRPr="0049678F">
        <w:rPr>
          <w:rFonts w:ascii="Arial" w:hAnsi="Arial" w:cs="Arial"/>
          <w:b/>
          <w:color w:val="0070C0"/>
        </w:rPr>
        <w:t>This Year</w:t>
      </w:r>
      <w:r w:rsidRPr="002F0C1D">
        <w:rPr>
          <w:rFonts w:ascii="Arial" w:hAnsi="Arial" w:cs="Arial"/>
        </w:rPr>
        <w:t>.</w:t>
      </w:r>
      <w:r w:rsidR="00562D68">
        <w:rPr>
          <w:rFonts w:ascii="Arial" w:hAnsi="Arial" w:cs="Arial"/>
        </w:rPr>
        <w:t xml:space="preserve"> </w:t>
      </w:r>
      <w:r w:rsidRPr="002F0C1D">
        <w:rPr>
          <w:rFonts w:ascii="Arial" w:hAnsi="Arial" w:cs="Arial"/>
        </w:rPr>
        <w:t xml:space="preserve">You can click </w:t>
      </w:r>
      <w:r w:rsidRPr="0049678F">
        <w:rPr>
          <w:rFonts w:ascii="Arial" w:hAnsi="Arial" w:cs="Arial"/>
          <w:b/>
          <w:color w:val="0070C0"/>
        </w:rPr>
        <w:t xml:space="preserve">Next Year </w:t>
      </w:r>
      <w:r w:rsidRPr="002F0C1D">
        <w:rPr>
          <w:rFonts w:ascii="Arial" w:hAnsi="Arial" w:cs="Arial"/>
        </w:rPr>
        <w:t xml:space="preserve">if that period is not open in the current year, or click the </w:t>
      </w:r>
      <w:r w:rsidRPr="0049678F">
        <w:rPr>
          <w:rFonts w:ascii="Arial" w:hAnsi="Arial" w:cs="Arial"/>
          <w:b/>
          <w:color w:val="0070C0"/>
        </w:rPr>
        <w:t>Previous Year</w:t>
      </w:r>
      <w:r w:rsidRPr="0049678F">
        <w:rPr>
          <w:rFonts w:ascii="Arial" w:hAnsi="Arial" w:cs="Arial"/>
          <w:color w:val="0070C0"/>
        </w:rPr>
        <w:t xml:space="preserve"> </w:t>
      </w:r>
      <w:r w:rsidRPr="002F0C1D">
        <w:rPr>
          <w:rFonts w:ascii="Arial" w:hAnsi="Arial" w:cs="Arial"/>
        </w:rPr>
        <w:t xml:space="preserve">option and the system will display an </w:t>
      </w:r>
      <w:r w:rsidRPr="0049678F">
        <w:rPr>
          <w:rFonts w:ascii="Arial" w:hAnsi="Arial" w:cs="Arial"/>
          <w:b/>
          <w:color w:val="0070C0"/>
        </w:rPr>
        <w:t>FYE</w:t>
      </w:r>
      <w:r w:rsidRPr="002F0C1D">
        <w:rPr>
          <w:rFonts w:ascii="Arial" w:hAnsi="Arial" w:cs="Arial"/>
          <w:b/>
        </w:rPr>
        <w:t xml:space="preserve"> </w:t>
      </w:r>
      <w:r w:rsidR="00D0710A">
        <w:rPr>
          <w:rFonts w:ascii="Arial" w:hAnsi="Arial" w:cs="Arial"/>
        </w:rPr>
        <w:t>drop-down</w:t>
      </w:r>
      <w:r w:rsidRPr="002F0C1D">
        <w:rPr>
          <w:rFonts w:ascii="Arial" w:hAnsi="Arial" w:cs="Arial"/>
        </w:rPr>
        <w:t xml:space="preserve"> menu so you can select a prior year.</w:t>
      </w:r>
      <w:r w:rsidR="00562D68">
        <w:rPr>
          <w:rFonts w:ascii="Arial" w:hAnsi="Arial" w:cs="Arial"/>
        </w:rPr>
        <w:t xml:space="preserve"> </w:t>
      </w:r>
      <w:bookmarkStart w:id="231" w:name="_Hlk17213619"/>
      <w:r w:rsidR="00674E24">
        <w:rPr>
          <w:rFonts w:ascii="Arial" w:hAnsi="Arial" w:cs="Arial"/>
        </w:rPr>
        <w:t xml:space="preserve">The </w:t>
      </w:r>
      <w:r w:rsidR="00674E24" w:rsidRPr="00372F1A">
        <w:rPr>
          <w:rFonts w:ascii="Arial" w:hAnsi="Arial" w:cs="Arial"/>
          <w:b/>
          <w:bCs/>
          <w:color w:val="0070C0"/>
        </w:rPr>
        <w:t>Report Type</w:t>
      </w:r>
      <w:r w:rsidR="00674E24" w:rsidRPr="00372F1A">
        <w:rPr>
          <w:rFonts w:ascii="Arial" w:hAnsi="Arial" w:cs="Arial"/>
          <w:color w:val="0070C0"/>
        </w:rPr>
        <w:t xml:space="preserve"> </w:t>
      </w:r>
      <w:r w:rsidR="00674E24" w:rsidRPr="009E73AA">
        <w:rPr>
          <w:rFonts w:ascii="Arial" w:hAnsi="Arial" w:cs="Arial"/>
          <w:bCs/>
          <w:color w:val="BFBFBF"/>
          <w:szCs w:val="24"/>
          <w:highlight w:val="lightGray"/>
        </w:rPr>
        <w:t>(</w:t>
      </w:r>
      <w:r w:rsidR="00674E24">
        <w:rPr>
          <w:rFonts w:ascii="Arial" w:hAnsi="Arial" w:cs="Arial"/>
          <w:b/>
          <w:bCs/>
          <w:szCs w:val="24"/>
          <w:highlight w:val="lightGray"/>
        </w:rPr>
        <w:t>4</w:t>
      </w:r>
      <w:r w:rsidR="00674E24" w:rsidRPr="009E73AA">
        <w:rPr>
          <w:rFonts w:ascii="Arial" w:hAnsi="Arial" w:cs="Arial"/>
          <w:bCs/>
          <w:color w:val="BFBFBF"/>
          <w:szCs w:val="24"/>
          <w:highlight w:val="lightGray"/>
        </w:rPr>
        <w:t>)</w:t>
      </w:r>
      <w:r w:rsidR="00674E24">
        <w:rPr>
          <w:rFonts w:ascii="Arial" w:hAnsi="Arial" w:cs="Arial"/>
          <w:bCs/>
          <w:color w:val="BFBFBF"/>
          <w:szCs w:val="24"/>
        </w:rPr>
        <w:t xml:space="preserve"> </w:t>
      </w:r>
      <w:r w:rsidR="00674E24">
        <w:rPr>
          <w:rFonts w:ascii="Arial" w:hAnsi="Arial" w:cs="Arial"/>
        </w:rPr>
        <w:t xml:space="preserve">field will default to </w:t>
      </w:r>
      <w:r w:rsidR="00674E24" w:rsidRPr="00372F1A">
        <w:rPr>
          <w:rFonts w:ascii="Arial" w:hAnsi="Arial" w:cs="Arial"/>
          <w:b/>
          <w:bCs/>
          <w:color w:val="0070C0"/>
        </w:rPr>
        <w:t>Income Statement</w:t>
      </w:r>
      <w:r w:rsidR="00674E24">
        <w:rPr>
          <w:rFonts w:ascii="Arial" w:hAnsi="Arial" w:cs="Arial"/>
        </w:rPr>
        <w:t xml:space="preserve">. Switch to </w:t>
      </w:r>
      <w:r w:rsidR="00674E24" w:rsidRPr="00372F1A">
        <w:rPr>
          <w:rFonts w:ascii="Arial" w:hAnsi="Arial" w:cs="Arial"/>
          <w:b/>
          <w:bCs/>
          <w:color w:val="0070C0"/>
        </w:rPr>
        <w:t xml:space="preserve">All </w:t>
      </w:r>
      <w:r w:rsidR="00674E24">
        <w:rPr>
          <w:rFonts w:ascii="Arial" w:hAnsi="Arial" w:cs="Arial"/>
        </w:rPr>
        <w:t xml:space="preserve">to see a list of all available </w:t>
      </w:r>
      <w:r w:rsidR="00674E24" w:rsidRPr="00372F1A">
        <w:rPr>
          <w:rFonts w:ascii="Arial" w:hAnsi="Arial" w:cs="Arial"/>
          <w:b/>
          <w:bCs/>
          <w:color w:val="0070C0"/>
        </w:rPr>
        <w:t>Report Formats</w:t>
      </w:r>
      <w:r w:rsidR="00674E24" w:rsidRPr="00372F1A">
        <w:rPr>
          <w:rFonts w:ascii="Arial" w:hAnsi="Arial" w:cs="Arial"/>
          <w:color w:val="0070C0"/>
        </w:rPr>
        <w:t xml:space="preserve"> </w:t>
      </w:r>
      <w:r w:rsidR="00674E24">
        <w:rPr>
          <w:rFonts w:ascii="Arial" w:hAnsi="Arial" w:cs="Arial"/>
        </w:rPr>
        <w:t>in the next field</w:t>
      </w:r>
      <w:bookmarkEnd w:id="231"/>
      <w:r w:rsidR="00674E24">
        <w:rPr>
          <w:rFonts w:ascii="Arial" w:hAnsi="Arial" w:cs="Arial"/>
        </w:rPr>
        <w:t xml:space="preserve">. </w:t>
      </w:r>
      <w:r w:rsidRPr="002F0C1D">
        <w:rPr>
          <w:rFonts w:ascii="Arial" w:hAnsi="Arial" w:cs="Arial"/>
        </w:rPr>
        <w:t xml:space="preserve">At the </w:t>
      </w:r>
      <w:r w:rsidRPr="0049678F">
        <w:rPr>
          <w:rFonts w:ascii="Arial" w:hAnsi="Arial" w:cs="Arial"/>
          <w:b/>
          <w:color w:val="0070C0"/>
        </w:rPr>
        <w:t>Report Format</w:t>
      </w:r>
      <w:r w:rsidRPr="0049678F">
        <w:rPr>
          <w:rFonts w:ascii="Arial" w:hAnsi="Arial" w:cs="Arial"/>
          <w:color w:val="0070C0"/>
        </w:rPr>
        <w:t xml:space="preserve"> </w:t>
      </w:r>
      <w:r w:rsidRPr="009E73AA">
        <w:rPr>
          <w:rFonts w:ascii="Arial" w:hAnsi="Arial" w:cs="Arial"/>
          <w:bCs/>
          <w:color w:val="BFBFBF"/>
          <w:szCs w:val="24"/>
          <w:highlight w:val="lightGray"/>
        </w:rPr>
        <w:t>(</w:t>
      </w:r>
      <w:r>
        <w:rPr>
          <w:rFonts w:ascii="Arial" w:hAnsi="Arial" w:cs="Arial"/>
          <w:b/>
          <w:bCs/>
          <w:szCs w:val="24"/>
          <w:highlight w:val="lightGray"/>
        </w:rPr>
        <w:t>5</w:t>
      </w:r>
      <w:r w:rsidRPr="009E73AA">
        <w:rPr>
          <w:rFonts w:ascii="Arial" w:hAnsi="Arial" w:cs="Arial"/>
          <w:bCs/>
          <w:color w:val="BFBFBF"/>
          <w:szCs w:val="24"/>
          <w:highlight w:val="lightGray"/>
        </w:rPr>
        <w:t>)</w:t>
      </w:r>
      <w:r>
        <w:rPr>
          <w:rFonts w:ascii="Arial" w:hAnsi="Arial" w:cs="Arial"/>
          <w:bCs/>
          <w:color w:val="BFBFBF"/>
          <w:szCs w:val="24"/>
        </w:rPr>
        <w:t xml:space="preserve"> </w:t>
      </w:r>
      <w:r w:rsidRPr="002F0C1D">
        <w:rPr>
          <w:rFonts w:ascii="Arial" w:hAnsi="Arial" w:cs="Arial"/>
        </w:rPr>
        <w:t xml:space="preserve">field, even though the report is not yet printing to paper, you must select an option at this field that contains </w:t>
      </w:r>
      <w:r w:rsidRPr="002F0C1D">
        <w:rPr>
          <w:rFonts w:ascii="Arial" w:hAnsi="Arial" w:cs="Arial"/>
          <w:b/>
        </w:rPr>
        <w:t>Income</w:t>
      </w:r>
      <w:r w:rsidRPr="002F0C1D">
        <w:rPr>
          <w:rFonts w:ascii="Arial" w:hAnsi="Arial" w:cs="Arial"/>
        </w:rPr>
        <w:t xml:space="preserve"> &amp; </w:t>
      </w:r>
      <w:r w:rsidRPr="002F0C1D">
        <w:rPr>
          <w:rFonts w:ascii="Arial" w:hAnsi="Arial" w:cs="Arial"/>
          <w:b/>
        </w:rPr>
        <w:t>Expense</w:t>
      </w:r>
      <w:r w:rsidRPr="002F0C1D">
        <w:rPr>
          <w:rFonts w:ascii="Arial" w:hAnsi="Arial" w:cs="Arial"/>
        </w:rPr>
        <w:t xml:space="preserve"> accounts to display in </w:t>
      </w:r>
      <w:r w:rsidRPr="0049678F">
        <w:rPr>
          <w:rFonts w:ascii="Arial" w:hAnsi="Arial" w:cs="Arial"/>
          <w:b/>
          <w:color w:val="00B050"/>
        </w:rPr>
        <w:t>Excel</w:t>
      </w:r>
      <w:r w:rsidRPr="002F0C1D">
        <w:rPr>
          <w:rFonts w:ascii="Arial" w:hAnsi="Arial" w:cs="Arial"/>
        </w:rPr>
        <w:t>.</w:t>
      </w:r>
      <w:r w:rsidR="00562D68">
        <w:rPr>
          <w:rFonts w:ascii="Arial" w:hAnsi="Arial" w:cs="Arial"/>
        </w:rPr>
        <w:t xml:space="preserve"> </w:t>
      </w:r>
      <w:r w:rsidRPr="002F0C1D">
        <w:rPr>
          <w:rFonts w:ascii="Arial" w:hAnsi="Arial" w:cs="Arial"/>
        </w:rPr>
        <w:t xml:space="preserve">Next, click the </w:t>
      </w:r>
      <w:r w:rsidRPr="0049678F">
        <w:rPr>
          <w:rFonts w:ascii="Arial" w:hAnsi="Arial" w:cs="Arial"/>
          <w:b/>
          <w:color w:val="00B050"/>
        </w:rPr>
        <w:t xml:space="preserve">Excel </w:t>
      </w:r>
      <w:r w:rsidRPr="002F0C1D">
        <w:rPr>
          <w:rFonts w:ascii="Arial" w:hAnsi="Arial" w:cs="Arial"/>
        </w:rPr>
        <w:t>icon</w:t>
      </w:r>
      <w:r w:rsidRPr="00F87483">
        <w:rPr>
          <w:rFonts w:ascii="Arial" w:hAnsi="Arial" w:cs="Arial"/>
          <w:color w:val="FF0000"/>
        </w:rPr>
        <w:t xml:space="preserve"> </w:t>
      </w:r>
      <w:r w:rsidRPr="002F0C1D">
        <w:rPr>
          <w:rFonts w:ascii="Arial" w:hAnsi="Arial" w:cs="Arial"/>
        </w:rPr>
        <w:t xml:space="preserve">to export </w:t>
      </w:r>
      <w:r w:rsidR="0049678F">
        <w:rPr>
          <w:rFonts w:ascii="Arial" w:hAnsi="Arial" w:cs="Arial"/>
        </w:rPr>
        <w:t>the data</w:t>
      </w:r>
      <w:r w:rsidRPr="002F0C1D">
        <w:rPr>
          <w:rFonts w:ascii="Arial" w:hAnsi="Arial" w:cs="Arial"/>
        </w:rPr>
        <w:t>.</w:t>
      </w:r>
      <w:r w:rsidR="00562D68">
        <w:rPr>
          <w:rFonts w:ascii="Arial" w:hAnsi="Arial" w:cs="Arial"/>
        </w:rPr>
        <w:t xml:space="preserve"> </w:t>
      </w:r>
      <w:r w:rsidRPr="002F0C1D">
        <w:rPr>
          <w:rFonts w:ascii="Arial" w:hAnsi="Arial" w:cs="Arial"/>
        </w:rPr>
        <w:t xml:space="preserve">To exit without exporting, click the </w:t>
      </w:r>
      <w:r w:rsidRPr="0049678F">
        <w:rPr>
          <w:rFonts w:ascii="Arial" w:hAnsi="Arial" w:cs="Arial"/>
          <w:b/>
          <w:color w:val="0070C0"/>
        </w:rPr>
        <w:t>Cancel</w:t>
      </w:r>
      <w:r w:rsidRPr="0049678F">
        <w:rPr>
          <w:rFonts w:ascii="Arial" w:hAnsi="Arial" w:cs="Arial"/>
          <w:color w:val="0070C0"/>
        </w:rPr>
        <w:t xml:space="preserve"> </w:t>
      </w:r>
      <w:r w:rsidRPr="002F0C1D">
        <w:rPr>
          <w:rFonts w:ascii="Arial" w:hAnsi="Arial" w:cs="Arial"/>
        </w:rPr>
        <w:t>button.</w:t>
      </w:r>
      <w:r w:rsidR="00562D68">
        <w:rPr>
          <w:rFonts w:ascii="Arial" w:hAnsi="Arial" w:cs="Arial"/>
        </w:rPr>
        <w:t xml:space="preserve"> </w:t>
      </w:r>
      <w:r w:rsidRPr="002F0C1D">
        <w:rPr>
          <w:rFonts w:ascii="Arial" w:hAnsi="Arial" w:cs="Arial"/>
        </w:rPr>
        <w:t xml:space="preserve">The exported data will display a column for each </w:t>
      </w:r>
      <w:r w:rsidRPr="0049678F">
        <w:rPr>
          <w:rFonts w:ascii="Arial" w:hAnsi="Arial" w:cs="Arial"/>
          <w:b/>
          <w:color w:val="0070C0"/>
        </w:rPr>
        <w:t>Period</w:t>
      </w:r>
      <w:r w:rsidRPr="0049678F">
        <w:rPr>
          <w:rFonts w:ascii="Arial" w:hAnsi="Arial" w:cs="Arial"/>
          <w:color w:val="0070C0"/>
        </w:rPr>
        <w:t xml:space="preserve"> </w:t>
      </w:r>
      <w:r w:rsidRPr="002F0C1D">
        <w:rPr>
          <w:rFonts w:ascii="Arial" w:hAnsi="Arial" w:cs="Arial"/>
        </w:rPr>
        <w:t xml:space="preserve">included and then a </w:t>
      </w:r>
      <w:r w:rsidRPr="0049678F">
        <w:rPr>
          <w:rFonts w:ascii="Arial" w:hAnsi="Arial" w:cs="Arial"/>
          <w:b/>
          <w:color w:val="0070C0"/>
        </w:rPr>
        <w:t>Total</w:t>
      </w:r>
      <w:r w:rsidRPr="0049678F">
        <w:rPr>
          <w:rFonts w:ascii="Arial" w:hAnsi="Arial" w:cs="Arial"/>
          <w:color w:val="0070C0"/>
        </w:rPr>
        <w:t xml:space="preserve"> </w:t>
      </w:r>
      <w:r w:rsidRPr="002F0C1D">
        <w:rPr>
          <w:rFonts w:ascii="Arial" w:hAnsi="Arial" w:cs="Arial"/>
        </w:rPr>
        <w:t>column as the last column.</w:t>
      </w:r>
    </w:p>
    <w:bookmarkEnd w:id="229"/>
    <w:p w14:paraId="1B00D5C0" w14:textId="77777777" w:rsidR="00523309" w:rsidRPr="00681D6E" w:rsidRDefault="00523309" w:rsidP="00312FCA">
      <w:pPr>
        <w:spacing w:line="276" w:lineRule="auto"/>
        <w:rPr>
          <w:rFonts w:ascii="Arial" w:hAnsi="Arial" w:cs="Arial"/>
          <w:sz w:val="24"/>
        </w:rPr>
      </w:pPr>
    </w:p>
    <w:p w14:paraId="0A14DEA6" w14:textId="77777777" w:rsidR="00EC6D7B" w:rsidRPr="00681D6E" w:rsidRDefault="00EC6D7B" w:rsidP="00312FCA">
      <w:pPr>
        <w:spacing w:line="276" w:lineRule="auto"/>
        <w:rPr>
          <w:rFonts w:ascii="Arial" w:hAnsi="Arial" w:cs="Arial"/>
          <w:sz w:val="24"/>
        </w:rPr>
      </w:pPr>
    </w:p>
    <w:p w14:paraId="5DAE4D1C" w14:textId="77777777" w:rsidR="001F02F1" w:rsidRPr="009F0C5D" w:rsidRDefault="001F02F1" w:rsidP="00483C66">
      <w:pPr>
        <w:pStyle w:val="Heading2"/>
      </w:pPr>
      <w:bookmarkStart w:id="232" w:name="_Toc381015987"/>
      <w:bookmarkStart w:id="233" w:name="_Toc381016060"/>
      <w:bookmarkStart w:id="234" w:name="_Toc381016312"/>
      <w:bookmarkStart w:id="235" w:name="_Toc381016598"/>
      <w:bookmarkStart w:id="236" w:name="_Toc381017045"/>
      <w:bookmarkStart w:id="237" w:name="_Toc455590237"/>
      <w:bookmarkStart w:id="238" w:name="_Toc21016247"/>
      <w:bookmarkStart w:id="239" w:name="_Hlk74149913"/>
      <w:r w:rsidRPr="009F0C5D">
        <w:t>Balance Sheet:</w:t>
      </w:r>
      <w:bookmarkEnd w:id="232"/>
      <w:bookmarkEnd w:id="233"/>
      <w:bookmarkEnd w:id="234"/>
      <w:bookmarkEnd w:id="235"/>
      <w:bookmarkEnd w:id="236"/>
      <w:bookmarkEnd w:id="237"/>
      <w:bookmarkEnd w:id="238"/>
    </w:p>
    <w:p w14:paraId="02D11DF7" w14:textId="77777777" w:rsidR="001F02F1" w:rsidRPr="00681D6E" w:rsidRDefault="001F02F1" w:rsidP="00483C66">
      <w:pPr>
        <w:pStyle w:val="BodyText2"/>
        <w:spacing w:before="200" w:line="276" w:lineRule="auto"/>
        <w:rPr>
          <w:rFonts w:ascii="Arial" w:hAnsi="Arial" w:cs="Arial"/>
        </w:rPr>
      </w:pPr>
      <w:r w:rsidRPr="00681D6E">
        <w:rPr>
          <w:rFonts w:ascii="Arial" w:hAnsi="Arial" w:cs="Arial"/>
        </w:rPr>
        <w:t xml:space="preserve">This report must be formatted in the </w:t>
      </w:r>
      <w:r w:rsidRPr="009F0C5D">
        <w:rPr>
          <w:rFonts w:ascii="Arial" w:hAnsi="Arial" w:cs="Arial"/>
          <w:b/>
        </w:rPr>
        <w:t>Report Format Maintenance</w:t>
      </w:r>
      <w:r w:rsidRPr="00681D6E">
        <w:rPr>
          <w:rFonts w:ascii="Arial" w:hAnsi="Arial" w:cs="Arial"/>
        </w:rPr>
        <w:t xml:space="preserve"> module prior to printing.</w:t>
      </w:r>
      <w:r w:rsidR="00562D68">
        <w:rPr>
          <w:rFonts w:ascii="Arial" w:hAnsi="Arial" w:cs="Arial"/>
        </w:rPr>
        <w:t xml:space="preserve"> </w:t>
      </w:r>
      <w:r w:rsidRPr="00681D6E">
        <w:rPr>
          <w:rFonts w:ascii="Arial" w:hAnsi="Arial" w:cs="Arial"/>
        </w:rPr>
        <w:t xml:space="preserve">It will produce a </w:t>
      </w:r>
      <w:r w:rsidRPr="00004353">
        <w:rPr>
          <w:rFonts w:ascii="Arial" w:hAnsi="Arial" w:cs="Arial"/>
          <w:b/>
        </w:rPr>
        <w:t>Balance Sheet</w:t>
      </w:r>
      <w:r w:rsidRPr="00681D6E">
        <w:rPr>
          <w:rFonts w:ascii="Arial" w:hAnsi="Arial" w:cs="Arial"/>
        </w:rPr>
        <w:t xml:space="preserve"> in the format most people are used to seeing.</w:t>
      </w:r>
      <w:r w:rsidR="00562D68">
        <w:rPr>
          <w:rFonts w:ascii="Arial" w:hAnsi="Arial" w:cs="Arial"/>
        </w:rPr>
        <w:t xml:space="preserve"> </w:t>
      </w:r>
      <w:r w:rsidRPr="00681D6E">
        <w:rPr>
          <w:rFonts w:ascii="Arial" w:hAnsi="Arial" w:cs="Arial"/>
        </w:rPr>
        <w:t>In one column, it will list all asset accounts with the current balance and place each total line to the right of the column.</w:t>
      </w:r>
      <w:r w:rsidR="00562D68">
        <w:rPr>
          <w:rFonts w:ascii="Arial" w:hAnsi="Arial" w:cs="Arial"/>
        </w:rPr>
        <w:t xml:space="preserve"> </w:t>
      </w:r>
      <w:r w:rsidRPr="00681D6E">
        <w:rPr>
          <w:rFonts w:ascii="Arial" w:hAnsi="Arial" w:cs="Arial"/>
        </w:rPr>
        <w:t>The assets will be followed by a list of all liability and equity accounts with totals.</w:t>
      </w:r>
      <w:r w:rsidR="00562D68">
        <w:rPr>
          <w:rFonts w:ascii="Arial" w:hAnsi="Arial" w:cs="Arial"/>
        </w:rPr>
        <w:t xml:space="preserve"> </w:t>
      </w:r>
      <w:r w:rsidRPr="00681D6E">
        <w:rPr>
          <w:rFonts w:ascii="Arial" w:hAnsi="Arial" w:cs="Arial"/>
        </w:rPr>
        <w:t xml:space="preserve">You can format </w:t>
      </w:r>
      <w:r w:rsidR="00752CF8" w:rsidRPr="00681D6E">
        <w:rPr>
          <w:rFonts w:ascii="Arial" w:hAnsi="Arial" w:cs="Arial"/>
        </w:rPr>
        <w:t xml:space="preserve">both </w:t>
      </w:r>
      <w:r w:rsidRPr="00681D6E">
        <w:rPr>
          <w:rFonts w:ascii="Arial" w:hAnsi="Arial" w:cs="Arial"/>
        </w:rPr>
        <w:t xml:space="preserve">a detailed </w:t>
      </w:r>
      <w:r w:rsidRPr="00004353">
        <w:rPr>
          <w:rFonts w:ascii="Arial" w:hAnsi="Arial" w:cs="Arial"/>
          <w:b/>
        </w:rPr>
        <w:t>Balance Sheet</w:t>
      </w:r>
      <w:r w:rsidRPr="00681D6E">
        <w:rPr>
          <w:rFonts w:ascii="Arial" w:hAnsi="Arial" w:cs="Arial"/>
        </w:rPr>
        <w:t xml:space="preserve"> </w:t>
      </w:r>
      <w:r w:rsidR="00752CF8" w:rsidRPr="00681D6E">
        <w:rPr>
          <w:rFonts w:ascii="Arial" w:hAnsi="Arial" w:cs="Arial"/>
        </w:rPr>
        <w:t>and</w:t>
      </w:r>
      <w:r w:rsidRPr="00681D6E">
        <w:rPr>
          <w:rFonts w:ascii="Arial" w:hAnsi="Arial" w:cs="Arial"/>
        </w:rPr>
        <w:t xml:space="preserve"> a consolidated </w:t>
      </w:r>
      <w:r w:rsidR="00004353">
        <w:rPr>
          <w:rFonts w:ascii="Arial" w:hAnsi="Arial" w:cs="Arial"/>
        </w:rPr>
        <w:t>one</w:t>
      </w:r>
      <w:r w:rsidRPr="00681D6E">
        <w:rPr>
          <w:rFonts w:ascii="Arial" w:hAnsi="Arial" w:cs="Arial"/>
        </w:rPr>
        <w:t xml:space="preserve"> to print through this report module.</w:t>
      </w:r>
      <w:r w:rsidR="00562D68">
        <w:rPr>
          <w:rFonts w:ascii="Arial" w:hAnsi="Arial" w:cs="Arial"/>
        </w:rPr>
        <w:t xml:space="preserve"> </w:t>
      </w:r>
      <w:r w:rsidR="00752CF8" w:rsidRPr="00681D6E">
        <w:rPr>
          <w:rFonts w:ascii="Arial" w:hAnsi="Arial" w:cs="Arial"/>
        </w:rPr>
        <w:t>When you enter this report module, the screen will appear as follows:</w:t>
      </w:r>
    </w:p>
    <w:p w14:paraId="2B774AB3" w14:textId="77777777" w:rsidR="00752CF8" w:rsidRPr="00681D6E" w:rsidRDefault="00752CF8" w:rsidP="00312FCA">
      <w:pPr>
        <w:pStyle w:val="BodyText2"/>
        <w:spacing w:line="276" w:lineRule="auto"/>
        <w:rPr>
          <w:rFonts w:ascii="Arial" w:hAnsi="Arial" w:cs="Arial"/>
        </w:rPr>
      </w:pPr>
    </w:p>
    <w:p w14:paraId="1A7970D3" w14:textId="77777777" w:rsidR="00752CF8" w:rsidRPr="00681D6E" w:rsidRDefault="00674E24" w:rsidP="00312FCA">
      <w:pPr>
        <w:pStyle w:val="BodyText2"/>
        <w:spacing w:line="276" w:lineRule="auto"/>
        <w:jc w:val="center"/>
        <w:rPr>
          <w:rFonts w:ascii="Arial" w:hAnsi="Arial" w:cs="Arial"/>
        </w:rPr>
      </w:pPr>
      <w:r>
        <w:rPr>
          <w:rFonts w:ascii="Arial" w:hAnsi="Arial" w:cs="Arial"/>
          <w:noProof/>
        </w:rPr>
        <w:drawing>
          <wp:inline distT="0" distB="0" distL="0" distR="0" wp14:anchorId="4D05ABE0" wp14:editId="6D9F9766">
            <wp:extent cx="5019675" cy="324655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r:embed="rId84">
                      <a:extLst>
                        <a:ext uri="{28A0092B-C50C-407E-A947-70E740481C1C}">
                          <a14:useLocalDpi xmlns:a14="http://schemas.microsoft.com/office/drawing/2010/main" val="0"/>
                        </a:ext>
                      </a:extLst>
                    </a:blip>
                    <a:stretch>
                      <a:fillRect/>
                    </a:stretch>
                  </pic:blipFill>
                  <pic:spPr>
                    <a:xfrm>
                      <a:off x="0" y="0"/>
                      <a:ext cx="5045519" cy="3263272"/>
                    </a:xfrm>
                    <a:prstGeom prst="rect">
                      <a:avLst/>
                    </a:prstGeom>
                  </pic:spPr>
                </pic:pic>
              </a:graphicData>
            </a:graphic>
          </wp:inline>
        </w:drawing>
      </w:r>
    </w:p>
    <w:p w14:paraId="3FEA172F" w14:textId="77777777" w:rsidR="001F02F1" w:rsidRPr="00681D6E" w:rsidRDefault="001F02F1" w:rsidP="00312FCA">
      <w:pPr>
        <w:spacing w:line="276" w:lineRule="auto"/>
        <w:rPr>
          <w:rFonts w:ascii="Arial" w:hAnsi="Arial" w:cs="Arial"/>
          <w:sz w:val="24"/>
        </w:rPr>
      </w:pPr>
    </w:p>
    <w:p w14:paraId="12883953" w14:textId="77777777" w:rsidR="002733A9" w:rsidRPr="00681D6E" w:rsidRDefault="002733A9" w:rsidP="00312FCA">
      <w:pPr>
        <w:pStyle w:val="BodyTextIndent"/>
        <w:spacing w:line="276" w:lineRule="auto"/>
        <w:ind w:left="0"/>
        <w:rPr>
          <w:rFonts w:ascii="Arial" w:hAnsi="Arial" w:cs="Arial"/>
        </w:rPr>
      </w:pPr>
      <w:r w:rsidRPr="00681D6E">
        <w:rPr>
          <w:rFonts w:ascii="Arial" w:hAnsi="Arial" w:cs="Arial"/>
        </w:rPr>
        <w:t xml:space="preserve">The cursor will be positioned at the </w:t>
      </w:r>
      <w:r w:rsidRPr="009F0C5D">
        <w:rPr>
          <w:rFonts w:ascii="Arial" w:hAnsi="Arial" w:cs="Arial"/>
          <w:b/>
          <w:color w:val="0070C0"/>
        </w:rPr>
        <w:t>Period</w:t>
      </w:r>
      <w:r w:rsidRPr="00681D6E">
        <w:rPr>
          <w:rFonts w:ascii="Arial" w:hAnsi="Arial" w:cs="Arial"/>
        </w:rPr>
        <w:t xml:space="preserve"> </w:t>
      </w:r>
      <w:r w:rsidR="008C049A" w:rsidRPr="009E73AA">
        <w:rPr>
          <w:rFonts w:ascii="Arial" w:hAnsi="Arial" w:cs="Arial"/>
          <w:bCs/>
          <w:color w:val="BFBFBF"/>
          <w:szCs w:val="24"/>
          <w:highlight w:val="lightGray"/>
        </w:rPr>
        <w:t>(</w:t>
      </w:r>
      <w:r w:rsidR="008C049A">
        <w:rPr>
          <w:rFonts w:ascii="Arial" w:hAnsi="Arial" w:cs="Arial"/>
          <w:b/>
          <w:bCs/>
          <w:szCs w:val="24"/>
          <w:highlight w:val="lightGray"/>
        </w:rPr>
        <w:t>1</w:t>
      </w:r>
      <w:r w:rsidR="008C049A" w:rsidRPr="009E73AA">
        <w:rPr>
          <w:rFonts w:ascii="Arial" w:hAnsi="Arial" w:cs="Arial"/>
          <w:bCs/>
          <w:color w:val="BFBFBF"/>
          <w:szCs w:val="24"/>
          <w:highlight w:val="lightGray"/>
        </w:rPr>
        <w:t>)</w:t>
      </w:r>
      <w:r w:rsidR="009F0C5D">
        <w:rPr>
          <w:rFonts w:ascii="Arial" w:hAnsi="Arial" w:cs="Arial"/>
          <w:b/>
          <w:color w:val="FFFF00"/>
        </w:rPr>
        <w:t xml:space="preserve"> </w:t>
      </w:r>
      <w:r w:rsidRPr="00681D6E">
        <w:rPr>
          <w:rFonts w:ascii="Arial" w:hAnsi="Arial" w:cs="Arial"/>
        </w:rPr>
        <w:t xml:space="preserve">field and will default to the current open period in the system </w:t>
      </w:r>
      <w:r w:rsidRPr="008C049A">
        <w:rPr>
          <w:rFonts w:ascii="Arial" w:hAnsi="Arial" w:cs="Arial"/>
          <w:b/>
        </w:rPr>
        <w:t>G/L</w:t>
      </w:r>
      <w:r w:rsidRPr="00681D6E">
        <w:rPr>
          <w:rFonts w:ascii="Arial" w:hAnsi="Arial" w:cs="Arial"/>
        </w:rPr>
        <w:t>.</w:t>
      </w:r>
      <w:r w:rsidR="00562D68">
        <w:rPr>
          <w:rFonts w:ascii="Arial" w:hAnsi="Arial" w:cs="Arial"/>
        </w:rPr>
        <w:t xml:space="preserve"> </w:t>
      </w:r>
      <w:r w:rsidR="00D00A73" w:rsidRPr="00681D6E">
        <w:rPr>
          <w:rFonts w:ascii="Arial" w:hAnsi="Arial" w:cs="Arial"/>
        </w:rPr>
        <w:t>You can type an earlier period for the year if applicable.</w:t>
      </w:r>
      <w:r w:rsidR="00562D68">
        <w:rPr>
          <w:rFonts w:ascii="Arial" w:hAnsi="Arial" w:cs="Arial"/>
        </w:rPr>
        <w:t xml:space="preserve"> </w:t>
      </w:r>
      <w:r w:rsidR="00D00A73" w:rsidRPr="00681D6E">
        <w:rPr>
          <w:rFonts w:ascii="Arial" w:hAnsi="Arial" w:cs="Arial"/>
        </w:rPr>
        <w:t xml:space="preserve">At the </w:t>
      </w:r>
      <w:r w:rsidR="00D00A73" w:rsidRPr="009F0C5D">
        <w:rPr>
          <w:rFonts w:ascii="Arial" w:hAnsi="Arial" w:cs="Arial"/>
          <w:b/>
          <w:color w:val="0070C0"/>
        </w:rPr>
        <w:t>Select</w:t>
      </w:r>
      <w:r w:rsidR="009F0C5D">
        <w:rPr>
          <w:rFonts w:ascii="Arial" w:hAnsi="Arial" w:cs="Arial"/>
          <w:b/>
          <w:color w:val="0070C0"/>
        </w:rPr>
        <w:t xml:space="preserve"> </w:t>
      </w:r>
      <w:r w:rsidR="008C049A" w:rsidRPr="009E73AA">
        <w:rPr>
          <w:rFonts w:ascii="Arial" w:hAnsi="Arial" w:cs="Arial"/>
          <w:bCs/>
          <w:color w:val="BFBFBF"/>
          <w:szCs w:val="24"/>
          <w:highlight w:val="lightGray"/>
        </w:rPr>
        <w:t>(</w:t>
      </w:r>
      <w:r w:rsidR="008C049A">
        <w:rPr>
          <w:rFonts w:ascii="Arial" w:hAnsi="Arial" w:cs="Arial"/>
          <w:b/>
          <w:bCs/>
          <w:szCs w:val="24"/>
          <w:highlight w:val="lightGray"/>
        </w:rPr>
        <w:t>2</w:t>
      </w:r>
      <w:r w:rsidR="008C049A" w:rsidRPr="009E73AA">
        <w:rPr>
          <w:rFonts w:ascii="Arial" w:hAnsi="Arial" w:cs="Arial"/>
          <w:bCs/>
          <w:color w:val="BFBFBF"/>
          <w:szCs w:val="24"/>
          <w:highlight w:val="lightGray"/>
        </w:rPr>
        <w:t>)</w:t>
      </w:r>
      <w:r w:rsidR="009F0C5D">
        <w:rPr>
          <w:rFonts w:ascii="Arial" w:hAnsi="Arial" w:cs="Arial"/>
          <w:b/>
          <w:color w:val="FFFF00"/>
        </w:rPr>
        <w:t xml:space="preserve"> </w:t>
      </w:r>
      <w:r w:rsidR="009F0C5D">
        <w:rPr>
          <w:rFonts w:ascii="Arial" w:hAnsi="Arial" w:cs="Arial"/>
        </w:rPr>
        <w:t>box</w:t>
      </w:r>
      <w:r w:rsidR="00D00A73" w:rsidRPr="00681D6E">
        <w:rPr>
          <w:rFonts w:ascii="Arial" w:hAnsi="Arial" w:cs="Arial"/>
        </w:rPr>
        <w:t>, if the default period is selected, these fields will not be available.</w:t>
      </w:r>
      <w:r w:rsidR="00562D68">
        <w:rPr>
          <w:rFonts w:ascii="Arial" w:hAnsi="Arial" w:cs="Arial"/>
        </w:rPr>
        <w:t xml:space="preserve"> </w:t>
      </w:r>
      <w:r w:rsidR="005444F3" w:rsidRPr="00681D6E">
        <w:rPr>
          <w:rFonts w:ascii="Arial" w:hAnsi="Arial" w:cs="Arial"/>
        </w:rPr>
        <w:t xml:space="preserve">However, if you type an earlier period in </w:t>
      </w:r>
      <w:r w:rsidR="005444F3">
        <w:rPr>
          <w:rFonts w:ascii="Arial" w:hAnsi="Arial" w:cs="Arial"/>
        </w:rPr>
        <w:t xml:space="preserve">that </w:t>
      </w:r>
      <w:r w:rsidR="005444F3" w:rsidRPr="00681D6E">
        <w:rPr>
          <w:rFonts w:ascii="Arial" w:hAnsi="Arial" w:cs="Arial"/>
        </w:rPr>
        <w:t>field, you can then access these fields</w:t>
      </w:r>
      <w:r w:rsidR="005444F3">
        <w:rPr>
          <w:rFonts w:ascii="Arial" w:hAnsi="Arial" w:cs="Arial"/>
        </w:rPr>
        <w:t xml:space="preserve">, though you cannot select </w:t>
      </w:r>
      <w:r w:rsidR="005444F3" w:rsidRPr="00BF68D1">
        <w:rPr>
          <w:rFonts w:ascii="Arial" w:hAnsi="Arial" w:cs="Arial"/>
          <w:b/>
          <w:color w:val="0070C0"/>
        </w:rPr>
        <w:t>Next Year</w:t>
      </w:r>
      <w:r w:rsidR="005444F3">
        <w:rPr>
          <w:rFonts w:ascii="Arial" w:hAnsi="Arial" w:cs="Arial"/>
        </w:rPr>
        <w:t xml:space="preserve"> if that period is still open in the current year</w:t>
      </w:r>
      <w:r w:rsidR="005444F3" w:rsidRPr="00681D6E">
        <w:rPr>
          <w:rFonts w:ascii="Arial" w:hAnsi="Arial" w:cs="Arial"/>
        </w:rPr>
        <w:t>.</w:t>
      </w:r>
      <w:r w:rsidR="00562D68">
        <w:rPr>
          <w:rFonts w:ascii="Arial" w:hAnsi="Arial" w:cs="Arial"/>
        </w:rPr>
        <w:t xml:space="preserve"> </w:t>
      </w:r>
      <w:r w:rsidR="00D00A73" w:rsidRPr="00681D6E">
        <w:rPr>
          <w:rFonts w:ascii="Arial" w:hAnsi="Arial" w:cs="Arial"/>
        </w:rPr>
        <w:t xml:space="preserve">If you wish to access archived data, click the </w:t>
      </w:r>
      <w:r w:rsidR="00D00A73" w:rsidRPr="008C049A">
        <w:rPr>
          <w:rFonts w:ascii="Arial" w:hAnsi="Arial" w:cs="Arial"/>
          <w:b/>
          <w:color w:val="0070C0"/>
        </w:rPr>
        <w:t>Previous Year</w:t>
      </w:r>
      <w:r w:rsidR="00D00A73" w:rsidRPr="008C049A">
        <w:rPr>
          <w:rFonts w:ascii="Arial" w:hAnsi="Arial" w:cs="Arial"/>
          <w:color w:val="0070C0"/>
        </w:rPr>
        <w:t xml:space="preserve"> </w:t>
      </w:r>
      <w:r w:rsidR="00D00A73" w:rsidRPr="00681D6E">
        <w:rPr>
          <w:rFonts w:ascii="Arial" w:hAnsi="Arial" w:cs="Arial"/>
        </w:rPr>
        <w:t xml:space="preserve">option and the system will display an </w:t>
      </w:r>
      <w:r w:rsidR="00D00A73" w:rsidRPr="008C049A">
        <w:rPr>
          <w:rFonts w:ascii="Arial" w:hAnsi="Arial" w:cs="Arial"/>
          <w:b/>
          <w:color w:val="0070C0"/>
        </w:rPr>
        <w:t>FYE</w:t>
      </w:r>
      <w:r w:rsidR="00D00A73" w:rsidRPr="00681D6E">
        <w:rPr>
          <w:rFonts w:ascii="Arial" w:hAnsi="Arial" w:cs="Arial"/>
          <w:b/>
        </w:rPr>
        <w:t xml:space="preserve"> </w:t>
      </w:r>
      <w:r w:rsidR="00D0710A">
        <w:rPr>
          <w:rFonts w:ascii="Arial" w:hAnsi="Arial" w:cs="Arial"/>
        </w:rPr>
        <w:t>drop-down</w:t>
      </w:r>
      <w:r w:rsidR="00D00A73" w:rsidRPr="00681D6E">
        <w:rPr>
          <w:rFonts w:ascii="Arial" w:hAnsi="Arial" w:cs="Arial"/>
        </w:rPr>
        <w:t xml:space="preserve"> menu so you can select a prior year.</w:t>
      </w:r>
      <w:r w:rsidR="00562D68">
        <w:rPr>
          <w:rFonts w:ascii="Arial" w:hAnsi="Arial" w:cs="Arial"/>
        </w:rPr>
        <w:t xml:space="preserve"> </w:t>
      </w:r>
      <w:r w:rsidRPr="00681D6E">
        <w:rPr>
          <w:rFonts w:ascii="Arial" w:hAnsi="Arial" w:cs="Arial"/>
        </w:rPr>
        <w:t xml:space="preserve">The </w:t>
      </w:r>
      <w:r w:rsidRPr="009F0C5D">
        <w:rPr>
          <w:rFonts w:ascii="Arial" w:hAnsi="Arial" w:cs="Arial"/>
          <w:b/>
          <w:color w:val="0070C0"/>
        </w:rPr>
        <w:t>Period Ending Date</w:t>
      </w:r>
      <w:r w:rsidRPr="00681D6E">
        <w:rPr>
          <w:rFonts w:ascii="Arial" w:hAnsi="Arial" w:cs="Arial"/>
        </w:rPr>
        <w:t xml:space="preserve"> </w:t>
      </w:r>
      <w:r w:rsidR="008C049A" w:rsidRPr="009E73AA">
        <w:rPr>
          <w:rFonts w:ascii="Arial" w:hAnsi="Arial" w:cs="Arial"/>
          <w:bCs/>
          <w:color w:val="BFBFBF"/>
          <w:szCs w:val="24"/>
          <w:highlight w:val="lightGray"/>
        </w:rPr>
        <w:t>(</w:t>
      </w:r>
      <w:r w:rsidR="008C049A">
        <w:rPr>
          <w:rFonts w:ascii="Arial" w:hAnsi="Arial" w:cs="Arial"/>
          <w:b/>
          <w:bCs/>
          <w:szCs w:val="24"/>
          <w:highlight w:val="lightGray"/>
        </w:rPr>
        <w:t>3</w:t>
      </w:r>
      <w:r w:rsidR="008C049A" w:rsidRPr="009E73AA">
        <w:rPr>
          <w:rFonts w:ascii="Arial" w:hAnsi="Arial" w:cs="Arial"/>
          <w:bCs/>
          <w:color w:val="BFBFBF"/>
          <w:szCs w:val="24"/>
          <w:highlight w:val="lightGray"/>
        </w:rPr>
        <w:t>)</w:t>
      </w:r>
      <w:r w:rsidR="009F0C5D">
        <w:rPr>
          <w:rFonts w:ascii="Arial" w:hAnsi="Arial" w:cs="Arial"/>
          <w:b/>
          <w:color w:val="FFFF00"/>
        </w:rPr>
        <w:t xml:space="preserve"> </w:t>
      </w:r>
      <w:r w:rsidRPr="00681D6E">
        <w:rPr>
          <w:rFonts w:ascii="Arial" w:hAnsi="Arial" w:cs="Arial"/>
        </w:rPr>
        <w:t>will default to the current date.</w:t>
      </w:r>
      <w:r w:rsidR="00562D68">
        <w:rPr>
          <w:rFonts w:ascii="Arial" w:hAnsi="Arial" w:cs="Arial"/>
        </w:rPr>
        <w:t xml:space="preserve"> </w:t>
      </w:r>
      <w:r w:rsidRPr="00681D6E">
        <w:rPr>
          <w:rFonts w:ascii="Arial" w:hAnsi="Arial" w:cs="Arial"/>
        </w:rPr>
        <w:t xml:space="preserve">You can use the </w:t>
      </w:r>
      <w:r w:rsidR="00D0710A">
        <w:rPr>
          <w:rFonts w:ascii="Arial" w:hAnsi="Arial" w:cs="Arial"/>
        </w:rPr>
        <w:t>drop-down</w:t>
      </w:r>
      <w:r w:rsidRPr="00681D6E">
        <w:rPr>
          <w:rFonts w:ascii="Arial" w:hAnsi="Arial" w:cs="Arial"/>
        </w:rPr>
        <w:t xml:space="preserve"> arrow to select another date.</w:t>
      </w:r>
      <w:r w:rsidR="00562D68">
        <w:rPr>
          <w:rFonts w:ascii="Arial" w:hAnsi="Arial" w:cs="Arial"/>
        </w:rPr>
        <w:t xml:space="preserve"> </w:t>
      </w:r>
      <w:r w:rsidR="00674E24">
        <w:rPr>
          <w:rFonts w:ascii="Arial" w:hAnsi="Arial" w:cs="Arial"/>
        </w:rPr>
        <w:t xml:space="preserve">The </w:t>
      </w:r>
      <w:r w:rsidR="00674E24" w:rsidRPr="00372F1A">
        <w:rPr>
          <w:rFonts w:ascii="Arial" w:hAnsi="Arial" w:cs="Arial"/>
          <w:b/>
          <w:bCs/>
          <w:color w:val="0070C0"/>
        </w:rPr>
        <w:t>Report Type</w:t>
      </w:r>
      <w:r w:rsidR="00674E24" w:rsidRPr="00372F1A">
        <w:rPr>
          <w:rFonts w:ascii="Arial" w:hAnsi="Arial" w:cs="Arial"/>
          <w:color w:val="0070C0"/>
        </w:rPr>
        <w:t xml:space="preserve"> </w:t>
      </w:r>
      <w:r w:rsidR="00674E24" w:rsidRPr="009E73AA">
        <w:rPr>
          <w:rFonts w:ascii="Arial" w:hAnsi="Arial" w:cs="Arial"/>
          <w:bCs/>
          <w:color w:val="BFBFBF"/>
          <w:szCs w:val="24"/>
          <w:highlight w:val="lightGray"/>
        </w:rPr>
        <w:t>(</w:t>
      </w:r>
      <w:r w:rsidR="00674E24">
        <w:rPr>
          <w:rFonts w:ascii="Arial" w:hAnsi="Arial" w:cs="Arial"/>
          <w:b/>
          <w:bCs/>
          <w:szCs w:val="24"/>
          <w:highlight w:val="lightGray"/>
        </w:rPr>
        <w:t>4</w:t>
      </w:r>
      <w:r w:rsidR="00674E24" w:rsidRPr="009E73AA">
        <w:rPr>
          <w:rFonts w:ascii="Arial" w:hAnsi="Arial" w:cs="Arial"/>
          <w:bCs/>
          <w:color w:val="BFBFBF"/>
          <w:szCs w:val="24"/>
          <w:highlight w:val="lightGray"/>
        </w:rPr>
        <w:t>)</w:t>
      </w:r>
      <w:r w:rsidR="00674E24">
        <w:rPr>
          <w:rFonts w:ascii="Arial" w:hAnsi="Arial" w:cs="Arial"/>
          <w:bCs/>
          <w:color w:val="BFBFBF"/>
          <w:szCs w:val="24"/>
        </w:rPr>
        <w:t xml:space="preserve"> </w:t>
      </w:r>
      <w:r w:rsidR="00674E24">
        <w:rPr>
          <w:rFonts w:ascii="Arial" w:hAnsi="Arial" w:cs="Arial"/>
        </w:rPr>
        <w:t xml:space="preserve">field will default to </w:t>
      </w:r>
      <w:r w:rsidR="00674E24">
        <w:rPr>
          <w:rFonts w:ascii="Arial" w:hAnsi="Arial" w:cs="Arial"/>
          <w:b/>
          <w:bCs/>
          <w:color w:val="0070C0"/>
        </w:rPr>
        <w:t>Balance Sheet</w:t>
      </w:r>
      <w:r w:rsidR="00674E24">
        <w:rPr>
          <w:rFonts w:ascii="Arial" w:hAnsi="Arial" w:cs="Arial"/>
        </w:rPr>
        <w:t xml:space="preserve">. Switch to </w:t>
      </w:r>
      <w:r w:rsidR="00674E24" w:rsidRPr="00372F1A">
        <w:rPr>
          <w:rFonts w:ascii="Arial" w:hAnsi="Arial" w:cs="Arial"/>
          <w:b/>
          <w:bCs/>
          <w:color w:val="0070C0"/>
        </w:rPr>
        <w:t xml:space="preserve">All </w:t>
      </w:r>
      <w:r w:rsidR="00674E24">
        <w:rPr>
          <w:rFonts w:ascii="Arial" w:hAnsi="Arial" w:cs="Arial"/>
        </w:rPr>
        <w:t xml:space="preserve">to see a list of all available </w:t>
      </w:r>
      <w:r w:rsidR="00674E24" w:rsidRPr="00372F1A">
        <w:rPr>
          <w:rFonts w:ascii="Arial" w:hAnsi="Arial" w:cs="Arial"/>
          <w:b/>
          <w:bCs/>
          <w:color w:val="0070C0"/>
        </w:rPr>
        <w:t>Report Formats</w:t>
      </w:r>
      <w:r w:rsidR="00674E24" w:rsidRPr="00372F1A">
        <w:rPr>
          <w:rFonts w:ascii="Arial" w:hAnsi="Arial" w:cs="Arial"/>
          <w:color w:val="0070C0"/>
        </w:rPr>
        <w:t xml:space="preserve"> </w:t>
      </w:r>
      <w:r w:rsidR="00674E24">
        <w:rPr>
          <w:rFonts w:ascii="Arial" w:hAnsi="Arial" w:cs="Arial"/>
        </w:rPr>
        <w:t>in the next field.</w:t>
      </w:r>
      <w:r w:rsidR="00674E24" w:rsidRPr="00681D6E">
        <w:rPr>
          <w:rFonts w:ascii="Arial" w:hAnsi="Arial" w:cs="Arial"/>
        </w:rPr>
        <w:t xml:space="preserve"> </w:t>
      </w:r>
      <w:r w:rsidRPr="00681D6E">
        <w:rPr>
          <w:rFonts w:ascii="Arial" w:hAnsi="Arial" w:cs="Arial"/>
        </w:rPr>
        <w:t xml:space="preserve">At the </w:t>
      </w:r>
      <w:r w:rsidRPr="009F0C5D">
        <w:rPr>
          <w:rFonts w:ascii="Arial" w:hAnsi="Arial" w:cs="Arial"/>
          <w:b/>
          <w:color w:val="0070C0"/>
        </w:rPr>
        <w:t>Report Format</w:t>
      </w:r>
      <w:r w:rsidR="009F0C5D">
        <w:rPr>
          <w:rFonts w:ascii="Arial" w:hAnsi="Arial" w:cs="Arial"/>
          <w:b/>
          <w:color w:val="0070C0"/>
        </w:rPr>
        <w:t xml:space="preserve"> </w:t>
      </w:r>
      <w:r w:rsidR="008C049A" w:rsidRPr="009E73AA">
        <w:rPr>
          <w:rFonts w:ascii="Arial" w:hAnsi="Arial" w:cs="Arial"/>
          <w:bCs/>
          <w:color w:val="BFBFBF"/>
          <w:szCs w:val="24"/>
          <w:highlight w:val="lightGray"/>
        </w:rPr>
        <w:t>(</w:t>
      </w:r>
      <w:r w:rsidR="00674E24">
        <w:rPr>
          <w:rFonts w:ascii="Arial" w:hAnsi="Arial" w:cs="Arial"/>
          <w:b/>
          <w:bCs/>
          <w:szCs w:val="24"/>
          <w:highlight w:val="lightGray"/>
        </w:rPr>
        <w:t>5</w:t>
      </w:r>
      <w:r w:rsidR="008C049A" w:rsidRPr="009E73AA">
        <w:rPr>
          <w:rFonts w:ascii="Arial" w:hAnsi="Arial" w:cs="Arial"/>
          <w:bCs/>
          <w:color w:val="BFBFBF"/>
          <w:szCs w:val="24"/>
          <w:highlight w:val="lightGray"/>
        </w:rPr>
        <w:t>)</w:t>
      </w:r>
      <w:r w:rsidRPr="00681D6E">
        <w:rPr>
          <w:rFonts w:ascii="Arial" w:hAnsi="Arial" w:cs="Arial"/>
        </w:rPr>
        <w:t xml:space="preserve"> field, use the </w:t>
      </w:r>
      <w:r w:rsidR="00D0710A">
        <w:rPr>
          <w:rFonts w:ascii="Arial" w:hAnsi="Arial" w:cs="Arial"/>
        </w:rPr>
        <w:t>drop-down</w:t>
      </w:r>
      <w:r w:rsidRPr="00681D6E">
        <w:rPr>
          <w:rFonts w:ascii="Arial" w:hAnsi="Arial" w:cs="Arial"/>
        </w:rPr>
        <w:t xml:space="preserve"> arrow to select the applicable report to use.</w:t>
      </w:r>
      <w:r w:rsidR="00562D68">
        <w:rPr>
          <w:rFonts w:ascii="Arial" w:hAnsi="Arial" w:cs="Arial"/>
        </w:rPr>
        <w:t xml:space="preserve"> </w:t>
      </w:r>
      <w:r w:rsidRPr="00681D6E">
        <w:rPr>
          <w:rFonts w:ascii="Arial" w:hAnsi="Arial" w:cs="Arial"/>
        </w:rPr>
        <w:t xml:space="preserve">Click the </w:t>
      </w:r>
      <w:r w:rsidRPr="008C049A">
        <w:rPr>
          <w:rFonts w:ascii="Arial" w:hAnsi="Arial" w:cs="Arial"/>
          <w:b/>
          <w:color w:val="00B050"/>
        </w:rPr>
        <w:t>Excel</w:t>
      </w:r>
      <w:r w:rsidRPr="008C049A">
        <w:rPr>
          <w:rFonts w:ascii="Arial" w:hAnsi="Arial" w:cs="Arial"/>
          <w:color w:val="00B050"/>
        </w:rPr>
        <w:t xml:space="preserve"> </w:t>
      </w:r>
      <w:r w:rsidRPr="008C049A">
        <w:rPr>
          <w:rFonts w:ascii="Arial" w:hAnsi="Arial" w:cs="Arial"/>
        </w:rPr>
        <w:t xml:space="preserve">icon </w:t>
      </w:r>
      <w:r w:rsidRPr="00681D6E">
        <w:rPr>
          <w:rFonts w:ascii="Arial" w:hAnsi="Arial" w:cs="Arial"/>
        </w:rPr>
        <w:t xml:space="preserve">to export </w:t>
      </w:r>
      <w:r w:rsidR="008C049A">
        <w:rPr>
          <w:rFonts w:ascii="Arial" w:hAnsi="Arial" w:cs="Arial"/>
        </w:rPr>
        <w:t>the data,</w:t>
      </w:r>
      <w:r w:rsidRPr="00681D6E">
        <w:rPr>
          <w:rFonts w:ascii="Arial" w:hAnsi="Arial" w:cs="Arial"/>
        </w:rPr>
        <w:t xml:space="preserve"> or click the </w:t>
      </w:r>
      <w:r w:rsidRPr="00674E24">
        <w:rPr>
          <w:rFonts w:ascii="Arial" w:hAnsi="Arial" w:cs="Arial"/>
          <w:b/>
          <w:color w:val="FF0000"/>
        </w:rPr>
        <w:t>Print</w:t>
      </w:r>
      <w:r w:rsidRPr="00674E24">
        <w:rPr>
          <w:rFonts w:ascii="Arial" w:hAnsi="Arial" w:cs="Arial"/>
          <w:color w:val="FF0000"/>
        </w:rPr>
        <w:t xml:space="preserve"> </w:t>
      </w:r>
      <w:r w:rsidRPr="00681D6E">
        <w:rPr>
          <w:rFonts w:ascii="Arial" w:hAnsi="Arial" w:cs="Arial"/>
        </w:rPr>
        <w:t>button to print to paper or screen.</w:t>
      </w:r>
      <w:r w:rsidR="00BC257B" w:rsidRPr="00BC257B">
        <w:rPr>
          <w:rFonts w:ascii="Arial" w:hAnsi="Arial" w:cs="Arial"/>
        </w:rPr>
        <w:t xml:space="preserve"> </w:t>
      </w:r>
      <w:r w:rsidR="00BC257B" w:rsidRPr="00681D6E">
        <w:rPr>
          <w:rFonts w:ascii="Arial" w:hAnsi="Arial" w:cs="Arial"/>
        </w:rPr>
        <w:t xml:space="preserve">To exit without printing, click the </w:t>
      </w:r>
      <w:r w:rsidR="00BC257B" w:rsidRPr="008C049A">
        <w:rPr>
          <w:rFonts w:ascii="Arial" w:hAnsi="Arial" w:cs="Arial"/>
          <w:b/>
          <w:color w:val="0070C0"/>
        </w:rPr>
        <w:t>Cancel</w:t>
      </w:r>
      <w:r w:rsidR="00BC257B" w:rsidRPr="008C049A">
        <w:rPr>
          <w:rFonts w:ascii="Arial" w:hAnsi="Arial" w:cs="Arial"/>
          <w:color w:val="0070C0"/>
        </w:rPr>
        <w:t xml:space="preserve"> </w:t>
      </w:r>
      <w:r w:rsidR="00BC257B" w:rsidRPr="00681D6E">
        <w:rPr>
          <w:rFonts w:ascii="Arial" w:hAnsi="Arial" w:cs="Arial"/>
        </w:rPr>
        <w:t>button.</w:t>
      </w:r>
    </w:p>
    <w:bookmarkEnd w:id="239"/>
    <w:p w14:paraId="0F0BD110" w14:textId="77777777" w:rsidR="00752CF8" w:rsidRPr="00681D6E" w:rsidRDefault="00752CF8" w:rsidP="00312FCA">
      <w:pPr>
        <w:spacing w:line="276" w:lineRule="auto"/>
        <w:rPr>
          <w:rFonts w:ascii="Arial" w:hAnsi="Arial" w:cs="Arial"/>
          <w:sz w:val="24"/>
        </w:rPr>
      </w:pPr>
    </w:p>
    <w:p w14:paraId="53601739" w14:textId="77777777" w:rsidR="001F02F1" w:rsidRPr="00681D6E" w:rsidRDefault="001F02F1" w:rsidP="00312FCA">
      <w:pPr>
        <w:spacing w:line="276" w:lineRule="auto"/>
        <w:rPr>
          <w:rFonts w:ascii="Arial" w:hAnsi="Arial" w:cs="Arial"/>
          <w:sz w:val="24"/>
        </w:rPr>
      </w:pPr>
    </w:p>
    <w:p w14:paraId="2867B954" w14:textId="77777777" w:rsidR="001F02F1" w:rsidRPr="00681D6E" w:rsidRDefault="001F02F1" w:rsidP="00483C66">
      <w:pPr>
        <w:pStyle w:val="Heading2"/>
      </w:pPr>
      <w:bookmarkStart w:id="240" w:name="_Toc381015988"/>
      <w:bookmarkStart w:id="241" w:name="_Toc381016061"/>
      <w:bookmarkStart w:id="242" w:name="_Toc381016313"/>
      <w:bookmarkStart w:id="243" w:name="_Toc381016599"/>
      <w:bookmarkStart w:id="244" w:name="_Toc381017046"/>
      <w:bookmarkStart w:id="245" w:name="_Toc455590238"/>
      <w:bookmarkStart w:id="246" w:name="_Toc21016248"/>
      <w:bookmarkStart w:id="247" w:name="_Hlk74150041"/>
      <w:r w:rsidRPr="00681D6E">
        <w:t>Report Format Listing:</w:t>
      </w:r>
      <w:bookmarkEnd w:id="240"/>
      <w:bookmarkEnd w:id="241"/>
      <w:bookmarkEnd w:id="242"/>
      <w:bookmarkEnd w:id="243"/>
      <w:bookmarkEnd w:id="244"/>
      <w:bookmarkEnd w:id="245"/>
      <w:bookmarkEnd w:id="246"/>
    </w:p>
    <w:p w14:paraId="2E3D9A44" w14:textId="77777777" w:rsidR="00482294" w:rsidRPr="00681D6E" w:rsidRDefault="001F02F1" w:rsidP="00483C66">
      <w:pPr>
        <w:spacing w:before="200" w:line="276" w:lineRule="auto"/>
        <w:rPr>
          <w:rFonts w:ascii="Arial" w:hAnsi="Arial" w:cs="Arial"/>
          <w:sz w:val="24"/>
        </w:rPr>
      </w:pPr>
      <w:r w:rsidRPr="00681D6E">
        <w:rPr>
          <w:rFonts w:ascii="Arial" w:hAnsi="Arial" w:cs="Arial"/>
          <w:sz w:val="24"/>
        </w:rPr>
        <w:t xml:space="preserve">This report module will print a hard copy of the formatting entries made in the </w:t>
      </w:r>
      <w:r w:rsidRPr="00DE5F21">
        <w:rPr>
          <w:rFonts w:ascii="Arial" w:hAnsi="Arial" w:cs="Arial"/>
          <w:b/>
          <w:sz w:val="24"/>
        </w:rPr>
        <w:t>Report Format Maintenance</w:t>
      </w:r>
      <w:r w:rsidRPr="00681D6E">
        <w:rPr>
          <w:rFonts w:ascii="Arial" w:hAnsi="Arial" w:cs="Arial"/>
          <w:sz w:val="24"/>
        </w:rPr>
        <w:t xml:space="preserve"> module.</w:t>
      </w:r>
      <w:r w:rsidR="00562D68">
        <w:rPr>
          <w:rFonts w:ascii="Arial" w:hAnsi="Arial" w:cs="Arial"/>
          <w:sz w:val="24"/>
        </w:rPr>
        <w:t xml:space="preserve"> </w:t>
      </w:r>
      <w:r w:rsidRPr="00681D6E">
        <w:rPr>
          <w:rFonts w:ascii="Arial" w:hAnsi="Arial" w:cs="Arial"/>
          <w:sz w:val="24"/>
        </w:rPr>
        <w:t xml:space="preserve">It lists each line in a report format that has been added through the </w:t>
      </w:r>
      <w:r w:rsidRPr="00DE5F21">
        <w:rPr>
          <w:rFonts w:ascii="Arial" w:hAnsi="Arial" w:cs="Arial"/>
          <w:b/>
          <w:sz w:val="24"/>
        </w:rPr>
        <w:t>Report Format Maintenance</w:t>
      </w:r>
      <w:r w:rsidRPr="00681D6E">
        <w:rPr>
          <w:rFonts w:ascii="Arial" w:hAnsi="Arial" w:cs="Arial"/>
          <w:sz w:val="24"/>
        </w:rPr>
        <w:t xml:space="preserve"> module.</w:t>
      </w:r>
      <w:r w:rsidR="00562D68">
        <w:rPr>
          <w:rFonts w:ascii="Arial" w:hAnsi="Arial" w:cs="Arial"/>
          <w:sz w:val="24"/>
        </w:rPr>
        <w:t xml:space="preserve"> </w:t>
      </w:r>
      <w:r w:rsidRPr="00681D6E">
        <w:rPr>
          <w:rFonts w:ascii="Arial" w:hAnsi="Arial" w:cs="Arial"/>
          <w:sz w:val="24"/>
        </w:rPr>
        <w:t xml:space="preserve">It will show the line number, the line type, the line description, entries for the </w:t>
      </w:r>
      <w:r w:rsidRPr="008C049A">
        <w:rPr>
          <w:rFonts w:ascii="Arial" w:hAnsi="Arial" w:cs="Arial"/>
          <w:b/>
          <w:color w:val="0070C0"/>
          <w:sz w:val="24"/>
        </w:rPr>
        <w:t>Top of Page Before Printing</w:t>
      </w:r>
      <w:r w:rsidRPr="008C049A">
        <w:rPr>
          <w:rFonts w:ascii="Arial" w:hAnsi="Arial" w:cs="Arial"/>
          <w:color w:val="0070C0"/>
          <w:sz w:val="24"/>
        </w:rPr>
        <w:t xml:space="preserve"> </w:t>
      </w:r>
      <w:r w:rsidRPr="00681D6E">
        <w:rPr>
          <w:rFonts w:ascii="Arial" w:hAnsi="Arial" w:cs="Arial"/>
          <w:sz w:val="24"/>
        </w:rPr>
        <w:t xml:space="preserve">field, </w:t>
      </w:r>
      <w:r w:rsidRPr="008C049A">
        <w:rPr>
          <w:rFonts w:ascii="Arial" w:hAnsi="Arial" w:cs="Arial"/>
          <w:b/>
          <w:color w:val="0070C0"/>
          <w:sz w:val="24"/>
        </w:rPr>
        <w:t>Number of Lines to Skip Before Printing</w:t>
      </w:r>
      <w:r w:rsidRPr="00681D6E">
        <w:rPr>
          <w:rFonts w:ascii="Arial" w:hAnsi="Arial" w:cs="Arial"/>
          <w:sz w:val="24"/>
        </w:rPr>
        <w:t xml:space="preserve"> field, and </w:t>
      </w:r>
      <w:r w:rsidRPr="008C049A">
        <w:rPr>
          <w:rFonts w:ascii="Arial" w:hAnsi="Arial" w:cs="Arial"/>
          <w:b/>
          <w:color w:val="0070C0"/>
          <w:sz w:val="24"/>
        </w:rPr>
        <w:t>Divisor Line for Percentage</w:t>
      </w:r>
      <w:r w:rsidRPr="008C049A">
        <w:rPr>
          <w:rFonts w:ascii="Arial" w:hAnsi="Arial" w:cs="Arial"/>
          <w:color w:val="0070C0"/>
          <w:sz w:val="24"/>
        </w:rPr>
        <w:t xml:space="preserve"> </w:t>
      </w:r>
      <w:r w:rsidRPr="00681D6E">
        <w:rPr>
          <w:rFonts w:ascii="Arial" w:hAnsi="Arial" w:cs="Arial"/>
          <w:sz w:val="24"/>
        </w:rPr>
        <w:t xml:space="preserve">for each line of the report, and the </w:t>
      </w:r>
      <w:r w:rsidRPr="008C049A">
        <w:rPr>
          <w:rFonts w:ascii="Arial" w:hAnsi="Arial" w:cs="Arial"/>
          <w:b/>
          <w:sz w:val="24"/>
        </w:rPr>
        <w:t>G/L</w:t>
      </w:r>
      <w:r w:rsidRPr="00681D6E">
        <w:rPr>
          <w:rFonts w:ascii="Arial" w:hAnsi="Arial" w:cs="Arial"/>
          <w:sz w:val="24"/>
        </w:rPr>
        <w:t xml:space="preserve"> account numbers that have been assigned to the line.</w:t>
      </w:r>
      <w:r w:rsidR="00562D68">
        <w:rPr>
          <w:rFonts w:ascii="Arial" w:hAnsi="Arial" w:cs="Arial"/>
          <w:sz w:val="24"/>
        </w:rPr>
        <w:t xml:space="preserve"> </w:t>
      </w:r>
      <w:r w:rsidR="00482294" w:rsidRPr="00681D6E">
        <w:rPr>
          <w:rFonts w:ascii="Arial" w:hAnsi="Arial" w:cs="Arial"/>
          <w:sz w:val="24"/>
        </w:rPr>
        <w:t>When you enter this report module, the screen will appear as follows:</w:t>
      </w:r>
    </w:p>
    <w:p w14:paraId="0C53F8E0" w14:textId="77777777" w:rsidR="00482294" w:rsidRPr="00681D6E" w:rsidRDefault="00482294" w:rsidP="00312FCA">
      <w:pPr>
        <w:spacing w:line="276" w:lineRule="auto"/>
        <w:rPr>
          <w:rFonts w:ascii="Arial" w:hAnsi="Arial" w:cs="Arial"/>
          <w:sz w:val="24"/>
        </w:rPr>
      </w:pPr>
    </w:p>
    <w:p w14:paraId="0C7F5882" w14:textId="77777777" w:rsidR="001375D8" w:rsidRPr="00681D6E" w:rsidRDefault="00BB5561" w:rsidP="00312FCA">
      <w:pPr>
        <w:spacing w:line="276" w:lineRule="auto"/>
        <w:jc w:val="center"/>
        <w:rPr>
          <w:rFonts w:ascii="Arial" w:hAnsi="Arial" w:cs="Arial"/>
          <w:sz w:val="24"/>
        </w:rPr>
      </w:pPr>
      <w:r>
        <w:rPr>
          <w:rFonts w:ascii="Arial" w:hAnsi="Arial" w:cs="Arial"/>
          <w:noProof/>
          <w:sz w:val="24"/>
        </w:rPr>
        <w:drawing>
          <wp:inline distT="0" distB="0" distL="0" distR="0" wp14:anchorId="1E801AE5" wp14:editId="339479F7">
            <wp:extent cx="4914286" cy="2933333"/>
            <wp:effectExtent l="0" t="0" r="635"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r:embed="rId85">
                      <a:extLst>
                        <a:ext uri="{28A0092B-C50C-407E-A947-70E740481C1C}">
                          <a14:useLocalDpi xmlns:a14="http://schemas.microsoft.com/office/drawing/2010/main" val="0"/>
                        </a:ext>
                      </a:extLst>
                    </a:blip>
                    <a:stretch>
                      <a:fillRect/>
                    </a:stretch>
                  </pic:blipFill>
                  <pic:spPr>
                    <a:xfrm>
                      <a:off x="0" y="0"/>
                      <a:ext cx="4914286" cy="2933333"/>
                    </a:xfrm>
                    <a:prstGeom prst="rect">
                      <a:avLst/>
                    </a:prstGeom>
                  </pic:spPr>
                </pic:pic>
              </a:graphicData>
            </a:graphic>
          </wp:inline>
        </w:drawing>
      </w:r>
    </w:p>
    <w:p w14:paraId="0C73305F" w14:textId="77777777" w:rsidR="001375D8" w:rsidRPr="00681D6E" w:rsidRDefault="001375D8" w:rsidP="00312FCA">
      <w:pPr>
        <w:spacing w:line="276" w:lineRule="auto"/>
        <w:rPr>
          <w:rFonts w:ascii="Arial" w:hAnsi="Arial" w:cs="Arial"/>
          <w:sz w:val="24"/>
        </w:rPr>
      </w:pPr>
    </w:p>
    <w:p w14:paraId="3A136861" w14:textId="77777777" w:rsidR="001375D8" w:rsidRPr="00681D6E" w:rsidRDefault="001375D8" w:rsidP="00312FCA">
      <w:pPr>
        <w:spacing w:line="276" w:lineRule="auto"/>
        <w:rPr>
          <w:rFonts w:ascii="Arial" w:hAnsi="Arial" w:cs="Arial"/>
          <w:sz w:val="24"/>
        </w:rPr>
      </w:pPr>
      <w:r w:rsidRPr="00681D6E">
        <w:rPr>
          <w:rFonts w:ascii="Arial" w:hAnsi="Arial" w:cs="Arial"/>
          <w:sz w:val="24"/>
        </w:rPr>
        <w:lastRenderedPageBreak/>
        <w:t xml:space="preserve">The </w:t>
      </w:r>
      <w:r w:rsidRPr="00A11203">
        <w:rPr>
          <w:rFonts w:ascii="Arial" w:hAnsi="Arial" w:cs="Arial"/>
          <w:b/>
          <w:color w:val="0070C0"/>
          <w:sz w:val="24"/>
        </w:rPr>
        <w:t>Company ID</w:t>
      </w:r>
      <w:r w:rsidRPr="00681D6E">
        <w:rPr>
          <w:rFonts w:ascii="Arial" w:hAnsi="Arial" w:cs="Arial"/>
          <w:sz w:val="24"/>
        </w:rPr>
        <w:t xml:space="preserve"> </w:t>
      </w:r>
      <w:r w:rsidR="00DE5F21" w:rsidRPr="009E73AA">
        <w:rPr>
          <w:rFonts w:ascii="Arial" w:hAnsi="Arial" w:cs="Arial"/>
          <w:bCs/>
          <w:color w:val="BFBFBF"/>
          <w:szCs w:val="24"/>
          <w:highlight w:val="lightGray"/>
        </w:rPr>
        <w:t>(</w:t>
      </w:r>
      <w:r w:rsidR="00DE5F21">
        <w:rPr>
          <w:rFonts w:ascii="Arial" w:hAnsi="Arial" w:cs="Arial"/>
          <w:b/>
          <w:bCs/>
          <w:sz w:val="24"/>
          <w:szCs w:val="24"/>
          <w:highlight w:val="lightGray"/>
        </w:rPr>
        <w:t>1</w:t>
      </w:r>
      <w:r w:rsidR="00DE5F21" w:rsidRPr="009E73AA">
        <w:rPr>
          <w:rFonts w:ascii="Arial" w:hAnsi="Arial" w:cs="Arial"/>
          <w:bCs/>
          <w:color w:val="BFBFBF"/>
          <w:szCs w:val="24"/>
          <w:highlight w:val="lightGray"/>
        </w:rPr>
        <w:t>)</w:t>
      </w:r>
      <w:r>
        <w:rPr>
          <w:rFonts w:ascii="Arial" w:hAnsi="Arial" w:cs="Arial"/>
          <w:b/>
          <w:color w:val="FFFF00"/>
          <w:sz w:val="24"/>
        </w:rPr>
        <w:t xml:space="preserve"> </w:t>
      </w:r>
      <w:r w:rsidRPr="00681D6E">
        <w:rPr>
          <w:rFonts w:ascii="Arial" w:hAnsi="Arial" w:cs="Arial"/>
          <w:sz w:val="24"/>
        </w:rPr>
        <w:t xml:space="preserve">will default to the current </w:t>
      </w:r>
      <w:r w:rsidRPr="00DE5F21">
        <w:rPr>
          <w:rFonts w:ascii="Arial" w:hAnsi="Arial" w:cs="Arial"/>
          <w:b/>
          <w:sz w:val="24"/>
        </w:rPr>
        <w:t>Company</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If using multiple companies on </w:t>
      </w:r>
      <w:r w:rsidRPr="00DE5F21">
        <w:rPr>
          <w:rFonts w:ascii="Arial" w:hAnsi="Arial" w:cs="Arial"/>
          <w:b/>
          <w:sz w:val="24"/>
        </w:rPr>
        <w:t>RollMaster</w:t>
      </w:r>
      <w:r w:rsidRPr="00681D6E">
        <w:rPr>
          <w:rFonts w:ascii="Arial" w:hAnsi="Arial" w:cs="Arial"/>
          <w:sz w:val="24"/>
        </w:rPr>
        <w:t xml:space="preserve">, switch to another </w:t>
      </w:r>
      <w:r w:rsidR="00DE5F21" w:rsidRPr="00DE5F21">
        <w:rPr>
          <w:rFonts w:ascii="Arial" w:hAnsi="Arial" w:cs="Arial"/>
          <w:b/>
          <w:sz w:val="24"/>
        </w:rPr>
        <w:t>C</w:t>
      </w:r>
      <w:r w:rsidRPr="00DE5F21">
        <w:rPr>
          <w:rFonts w:ascii="Arial" w:hAnsi="Arial" w:cs="Arial"/>
          <w:b/>
          <w:sz w:val="24"/>
        </w:rPr>
        <w:t>ompany</w:t>
      </w:r>
      <w:r w:rsidRPr="00681D6E">
        <w:rPr>
          <w:rFonts w:ascii="Arial" w:hAnsi="Arial" w:cs="Arial"/>
          <w:sz w:val="24"/>
        </w:rPr>
        <w:t xml:space="preserve"> via this field</w:t>
      </w:r>
      <w:r w:rsidR="00DE5F21">
        <w:rPr>
          <w:rFonts w:ascii="Arial" w:hAnsi="Arial" w:cs="Arial"/>
          <w:sz w:val="24"/>
        </w:rPr>
        <w:t>,</w:t>
      </w:r>
      <w:r>
        <w:rPr>
          <w:rFonts w:ascii="Arial" w:hAnsi="Arial" w:cs="Arial"/>
          <w:sz w:val="24"/>
        </w:rPr>
        <w:t xml:space="preserve"> if applicable</w:t>
      </w:r>
      <w:r w:rsidRPr="00681D6E">
        <w:rPr>
          <w:rFonts w:ascii="Arial" w:hAnsi="Arial" w:cs="Arial"/>
          <w:sz w:val="24"/>
        </w:rPr>
        <w:t>.</w:t>
      </w:r>
      <w:r w:rsidR="00562D68">
        <w:rPr>
          <w:rFonts w:ascii="Arial" w:hAnsi="Arial" w:cs="Arial"/>
          <w:sz w:val="24"/>
        </w:rPr>
        <w:t xml:space="preserve"> </w:t>
      </w:r>
      <w:r w:rsidR="00BB5561">
        <w:rPr>
          <w:rFonts w:ascii="Arial" w:hAnsi="Arial" w:cs="Arial"/>
          <w:sz w:val="24"/>
        </w:rPr>
        <w:t xml:space="preserve">The </w:t>
      </w:r>
      <w:r w:rsidR="00BB5561" w:rsidRPr="00372F1A">
        <w:rPr>
          <w:rFonts w:ascii="Arial" w:hAnsi="Arial" w:cs="Arial"/>
          <w:b/>
          <w:bCs/>
          <w:color w:val="0070C0"/>
          <w:sz w:val="24"/>
        </w:rPr>
        <w:t>Report Type</w:t>
      </w:r>
      <w:r w:rsidR="00BB5561" w:rsidRPr="00372F1A">
        <w:rPr>
          <w:rFonts w:ascii="Arial" w:hAnsi="Arial" w:cs="Arial"/>
          <w:color w:val="0070C0"/>
          <w:sz w:val="24"/>
        </w:rPr>
        <w:t xml:space="preserve"> </w:t>
      </w:r>
      <w:r w:rsidR="00BB5561" w:rsidRPr="009E73AA">
        <w:rPr>
          <w:rFonts w:ascii="Arial" w:hAnsi="Arial" w:cs="Arial"/>
          <w:bCs/>
          <w:color w:val="BFBFBF"/>
          <w:szCs w:val="24"/>
          <w:highlight w:val="lightGray"/>
        </w:rPr>
        <w:t>(</w:t>
      </w:r>
      <w:r w:rsidR="00BB5561" w:rsidRPr="00BB5561">
        <w:rPr>
          <w:rFonts w:ascii="Arial" w:hAnsi="Arial" w:cs="Arial"/>
          <w:b/>
          <w:bCs/>
          <w:sz w:val="24"/>
          <w:szCs w:val="24"/>
          <w:highlight w:val="lightGray"/>
        </w:rPr>
        <w:t>2</w:t>
      </w:r>
      <w:r w:rsidR="00BB5561" w:rsidRPr="009E73AA">
        <w:rPr>
          <w:rFonts w:ascii="Arial" w:hAnsi="Arial" w:cs="Arial"/>
          <w:bCs/>
          <w:color w:val="BFBFBF"/>
          <w:szCs w:val="24"/>
          <w:highlight w:val="lightGray"/>
        </w:rPr>
        <w:t>)</w:t>
      </w:r>
      <w:r w:rsidR="00BB5561">
        <w:rPr>
          <w:rFonts w:ascii="Arial" w:hAnsi="Arial" w:cs="Arial"/>
          <w:bCs/>
          <w:color w:val="BFBFBF"/>
          <w:szCs w:val="24"/>
        </w:rPr>
        <w:t xml:space="preserve"> </w:t>
      </w:r>
      <w:r w:rsidR="00BB5561">
        <w:rPr>
          <w:rFonts w:ascii="Arial" w:hAnsi="Arial" w:cs="Arial"/>
          <w:sz w:val="24"/>
        </w:rPr>
        <w:t xml:space="preserve">field will default to </w:t>
      </w:r>
      <w:r w:rsidR="00BB5561" w:rsidRPr="00BB5561">
        <w:rPr>
          <w:rFonts w:ascii="Arial" w:hAnsi="Arial" w:cs="Arial"/>
          <w:b/>
          <w:bCs/>
          <w:color w:val="0070C0"/>
          <w:sz w:val="24"/>
          <w:szCs w:val="24"/>
        </w:rPr>
        <w:t>Balance Sheet</w:t>
      </w:r>
      <w:r w:rsidR="00BB5561">
        <w:rPr>
          <w:rFonts w:ascii="Arial" w:hAnsi="Arial" w:cs="Arial"/>
          <w:sz w:val="24"/>
        </w:rPr>
        <w:t xml:space="preserve">. Switch to </w:t>
      </w:r>
      <w:r w:rsidR="00BB5561">
        <w:rPr>
          <w:rFonts w:ascii="Arial" w:hAnsi="Arial" w:cs="Arial"/>
          <w:b/>
          <w:bCs/>
          <w:color w:val="0070C0"/>
          <w:sz w:val="24"/>
        </w:rPr>
        <w:t>Income Statement</w:t>
      </w:r>
      <w:r w:rsidR="00BB5561" w:rsidRPr="00372F1A">
        <w:rPr>
          <w:rFonts w:ascii="Arial" w:hAnsi="Arial" w:cs="Arial"/>
          <w:b/>
          <w:bCs/>
          <w:color w:val="0070C0"/>
          <w:sz w:val="24"/>
        </w:rPr>
        <w:t xml:space="preserve"> </w:t>
      </w:r>
      <w:r w:rsidR="00BB5561">
        <w:rPr>
          <w:rFonts w:ascii="Arial" w:hAnsi="Arial" w:cs="Arial"/>
          <w:sz w:val="24"/>
        </w:rPr>
        <w:t>to see a list of only those type of reports in the next field.</w:t>
      </w:r>
      <w:r w:rsidR="00BB5561" w:rsidRPr="00681D6E">
        <w:rPr>
          <w:rFonts w:ascii="Arial" w:hAnsi="Arial" w:cs="Arial"/>
          <w:sz w:val="24"/>
        </w:rPr>
        <w:t xml:space="preserve"> </w:t>
      </w:r>
      <w:r w:rsidRPr="00681D6E">
        <w:rPr>
          <w:rFonts w:ascii="Arial" w:hAnsi="Arial" w:cs="Arial"/>
          <w:sz w:val="24"/>
        </w:rPr>
        <w:t xml:space="preserve">At the </w:t>
      </w:r>
      <w:r w:rsidRPr="00A11203">
        <w:rPr>
          <w:rFonts w:ascii="Arial" w:hAnsi="Arial" w:cs="Arial"/>
          <w:b/>
          <w:color w:val="0070C0"/>
          <w:sz w:val="24"/>
        </w:rPr>
        <w:t xml:space="preserve">Report Format </w:t>
      </w:r>
      <w:r w:rsidR="00DE5F21" w:rsidRPr="009E73AA">
        <w:rPr>
          <w:rFonts w:ascii="Arial" w:hAnsi="Arial" w:cs="Arial"/>
          <w:bCs/>
          <w:color w:val="BFBFBF"/>
          <w:szCs w:val="24"/>
          <w:highlight w:val="lightGray"/>
        </w:rPr>
        <w:t>(</w:t>
      </w:r>
      <w:r w:rsidR="00BB5561">
        <w:rPr>
          <w:rFonts w:ascii="Arial" w:hAnsi="Arial" w:cs="Arial"/>
          <w:b/>
          <w:bCs/>
          <w:sz w:val="24"/>
          <w:szCs w:val="24"/>
          <w:highlight w:val="lightGray"/>
        </w:rPr>
        <w:t>3</w:t>
      </w:r>
      <w:r w:rsidR="00DE5F21" w:rsidRPr="009E73AA">
        <w:rPr>
          <w:rFonts w:ascii="Arial" w:hAnsi="Arial" w:cs="Arial"/>
          <w:bCs/>
          <w:color w:val="BFBFBF"/>
          <w:szCs w:val="24"/>
          <w:highlight w:val="lightGray"/>
        </w:rPr>
        <w:t>)</w:t>
      </w:r>
      <w:r>
        <w:rPr>
          <w:rFonts w:ascii="Arial" w:hAnsi="Arial" w:cs="Arial"/>
          <w:b/>
          <w:color w:val="FFFF00"/>
          <w:sz w:val="24"/>
        </w:rPr>
        <w:t xml:space="preserve"> </w:t>
      </w:r>
      <w:r w:rsidRPr="00A11203">
        <w:rPr>
          <w:rFonts w:ascii="Arial" w:hAnsi="Arial" w:cs="Arial"/>
          <w:sz w:val="24"/>
        </w:rPr>
        <w:t>field</w:t>
      </w:r>
      <w:r w:rsidRPr="00681D6E">
        <w:rPr>
          <w:rFonts w:ascii="Arial" w:hAnsi="Arial" w:cs="Arial"/>
          <w:sz w:val="24"/>
        </w:rPr>
        <w:t xml:space="preserve">, use the </w:t>
      </w:r>
      <w:r w:rsidR="00D0710A">
        <w:rPr>
          <w:rFonts w:ascii="Arial" w:hAnsi="Arial" w:cs="Arial"/>
          <w:sz w:val="24"/>
        </w:rPr>
        <w:t>drop-down</w:t>
      </w:r>
      <w:r w:rsidRPr="00681D6E">
        <w:rPr>
          <w:rFonts w:ascii="Arial" w:hAnsi="Arial" w:cs="Arial"/>
          <w:sz w:val="24"/>
        </w:rPr>
        <w:t xml:space="preserve"> arrow to select a specific report.</w:t>
      </w:r>
      <w:r w:rsidR="00562D68">
        <w:rPr>
          <w:rFonts w:ascii="Arial" w:hAnsi="Arial" w:cs="Arial"/>
          <w:sz w:val="24"/>
        </w:rPr>
        <w:t xml:space="preserve"> </w:t>
      </w:r>
      <w:r w:rsidRPr="00681D6E">
        <w:rPr>
          <w:rFonts w:ascii="Arial" w:hAnsi="Arial" w:cs="Arial"/>
          <w:sz w:val="24"/>
        </w:rPr>
        <w:t xml:space="preserve">To export the report detail, click the </w:t>
      </w:r>
      <w:r w:rsidRPr="00DE5F21">
        <w:rPr>
          <w:rFonts w:ascii="Arial" w:hAnsi="Arial" w:cs="Arial"/>
          <w:b/>
          <w:color w:val="00B050"/>
          <w:sz w:val="24"/>
        </w:rPr>
        <w:t>Excel</w:t>
      </w:r>
      <w:r w:rsidRPr="00DE5F21">
        <w:rPr>
          <w:rFonts w:ascii="Arial" w:hAnsi="Arial" w:cs="Arial"/>
          <w:color w:val="00B050"/>
          <w:sz w:val="24"/>
        </w:rPr>
        <w:t xml:space="preserve"> </w:t>
      </w:r>
      <w:r w:rsidRPr="00DE5F21">
        <w:rPr>
          <w:rFonts w:ascii="Arial" w:hAnsi="Arial" w:cs="Arial"/>
          <w:sz w:val="24"/>
        </w:rPr>
        <w:t>icon</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To print to paper, click the </w:t>
      </w:r>
      <w:r w:rsidRPr="00BB5561">
        <w:rPr>
          <w:rFonts w:ascii="Arial" w:hAnsi="Arial" w:cs="Arial"/>
          <w:b/>
          <w:color w:val="FF0000"/>
          <w:sz w:val="24"/>
        </w:rPr>
        <w:t>Print</w:t>
      </w:r>
      <w:r w:rsidRPr="00BB5561">
        <w:rPr>
          <w:rFonts w:ascii="Arial" w:hAnsi="Arial" w:cs="Arial"/>
          <w:color w:val="FF0000"/>
          <w:sz w:val="24"/>
        </w:rPr>
        <w:t xml:space="preserve"> </w:t>
      </w:r>
      <w:r w:rsidRPr="00681D6E">
        <w:rPr>
          <w:rFonts w:ascii="Arial" w:hAnsi="Arial" w:cs="Arial"/>
          <w:sz w:val="24"/>
        </w:rPr>
        <w:t>button.</w:t>
      </w:r>
      <w:r w:rsidR="00562D68">
        <w:rPr>
          <w:rFonts w:ascii="Arial" w:hAnsi="Arial" w:cs="Arial"/>
          <w:sz w:val="24"/>
        </w:rPr>
        <w:t xml:space="preserve"> </w:t>
      </w:r>
      <w:r w:rsidRPr="00681D6E">
        <w:rPr>
          <w:rFonts w:ascii="Arial" w:hAnsi="Arial" w:cs="Arial"/>
          <w:sz w:val="24"/>
        </w:rPr>
        <w:t xml:space="preserve">To exit without printing, click the </w:t>
      </w:r>
      <w:r w:rsidRPr="00DE5F21">
        <w:rPr>
          <w:rFonts w:ascii="Arial" w:hAnsi="Arial" w:cs="Arial"/>
          <w:b/>
          <w:color w:val="0070C0"/>
          <w:sz w:val="24"/>
        </w:rPr>
        <w:t>Cancel</w:t>
      </w:r>
      <w:r w:rsidRPr="00DE5F21">
        <w:rPr>
          <w:rFonts w:ascii="Arial" w:hAnsi="Arial" w:cs="Arial"/>
          <w:color w:val="0070C0"/>
          <w:sz w:val="24"/>
        </w:rPr>
        <w:t xml:space="preserve"> </w:t>
      </w:r>
      <w:r w:rsidRPr="00681D6E">
        <w:rPr>
          <w:rFonts w:ascii="Arial" w:hAnsi="Arial" w:cs="Arial"/>
          <w:sz w:val="24"/>
        </w:rPr>
        <w:t>button.</w:t>
      </w:r>
    </w:p>
    <w:bookmarkEnd w:id="247"/>
    <w:p w14:paraId="1598301A" w14:textId="77777777" w:rsidR="00482294" w:rsidRPr="00681D6E" w:rsidRDefault="00482294" w:rsidP="00312FCA">
      <w:pPr>
        <w:spacing w:line="276" w:lineRule="auto"/>
        <w:rPr>
          <w:rFonts w:ascii="Arial" w:hAnsi="Arial" w:cs="Arial"/>
          <w:sz w:val="24"/>
        </w:rPr>
      </w:pPr>
    </w:p>
    <w:p w14:paraId="0A7A0747" w14:textId="77777777" w:rsidR="00482294" w:rsidRPr="00681D6E" w:rsidRDefault="00482294" w:rsidP="00312FCA">
      <w:pPr>
        <w:spacing w:line="276" w:lineRule="auto"/>
        <w:rPr>
          <w:rFonts w:ascii="Arial" w:hAnsi="Arial" w:cs="Arial"/>
          <w:sz w:val="24"/>
        </w:rPr>
      </w:pPr>
    </w:p>
    <w:p w14:paraId="0675DA41" w14:textId="77777777" w:rsidR="001F02F1" w:rsidRPr="00681D6E" w:rsidRDefault="001F02F1" w:rsidP="00483C66">
      <w:pPr>
        <w:pStyle w:val="Heading2"/>
      </w:pPr>
      <w:bookmarkStart w:id="248" w:name="_Toc381015989"/>
      <w:bookmarkStart w:id="249" w:name="_Toc381016062"/>
      <w:bookmarkStart w:id="250" w:name="_Toc381016314"/>
      <w:bookmarkStart w:id="251" w:name="_Toc381016600"/>
      <w:bookmarkStart w:id="252" w:name="_Toc381017047"/>
      <w:bookmarkStart w:id="253" w:name="_Toc455590239"/>
      <w:bookmarkStart w:id="254" w:name="_Toc21016249"/>
      <w:bookmarkStart w:id="255" w:name="_Hlk74150248"/>
      <w:r w:rsidRPr="00681D6E">
        <w:t>General Ledger Report Consolidation (for Multi-Company Financial Statements):</w:t>
      </w:r>
      <w:bookmarkEnd w:id="248"/>
      <w:bookmarkEnd w:id="249"/>
      <w:bookmarkEnd w:id="250"/>
      <w:bookmarkEnd w:id="251"/>
      <w:bookmarkEnd w:id="252"/>
      <w:bookmarkEnd w:id="253"/>
      <w:bookmarkEnd w:id="254"/>
      <w:r w:rsidR="00562D68">
        <w:t xml:space="preserve"> </w:t>
      </w:r>
    </w:p>
    <w:p w14:paraId="7242B093" w14:textId="77777777" w:rsidR="001F02F1" w:rsidRPr="00681D6E" w:rsidRDefault="001F02F1" w:rsidP="00483C66">
      <w:pPr>
        <w:pStyle w:val="BodyText2"/>
        <w:spacing w:before="200" w:line="276" w:lineRule="auto"/>
        <w:rPr>
          <w:rFonts w:ascii="Arial" w:hAnsi="Arial" w:cs="Arial"/>
        </w:rPr>
      </w:pPr>
      <w:r w:rsidRPr="00681D6E">
        <w:rPr>
          <w:rFonts w:ascii="Arial" w:hAnsi="Arial" w:cs="Arial"/>
        </w:rPr>
        <w:t>This module allows for multi-</w:t>
      </w:r>
      <w:r w:rsidR="00CD44A3" w:rsidRPr="00CD44A3">
        <w:rPr>
          <w:rFonts w:ascii="Arial" w:hAnsi="Arial" w:cs="Arial"/>
          <w:b/>
          <w:bCs/>
          <w:color w:val="0070C0"/>
        </w:rPr>
        <w:t>C</w:t>
      </w:r>
      <w:r w:rsidRPr="00CD44A3">
        <w:rPr>
          <w:rFonts w:ascii="Arial" w:hAnsi="Arial" w:cs="Arial"/>
          <w:b/>
          <w:bCs/>
          <w:color w:val="0070C0"/>
        </w:rPr>
        <w:t>ompany</w:t>
      </w:r>
      <w:r w:rsidRPr="00CD44A3">
        <w:rPr>
          <w:rFonts w:ascii="Arial" w:hAnsi="Arial" w:cs="Arial"/>
          <w:color w:val="0070C0"/>
        </w:rPr>
        <w:t xml:space="preserve"> </w:t>
      </w:r>
      <w:r w:rsidRPr="00681D6E">
        <w:rPr>
          <w:rFonts w:ascii="Arial" w:hAnsi="Arial" w:cs="Arial"/>
        </w:rPr>
        <w:t xml:space="preserve">operations to consolidate their </w:t>
      </w:r>
      <w:r w:rsidRPr="00DB7A19">
        <w:rPr>
          <w:rFonts w:ascii="Arial" w:hAnsi="Arial" w:cs="Arial"/>
          <w:b/>
        </w:rPr>
        <w:t>Balance Sheets</w:t>
      </w:r>
      <w:r w:rsidRPr="00681D6E">
        <w:rPr>
          <w:rFonts w:ascii="Arial" w:hAnsi="Arial" w:cs="Arial"/>
        </w:rPr>
        <w:t xml:space="preserve"> and </w:t>
      </w:r>
      <w:r w:rsidRPr="00DB7A19">
        <w:rPr>
          <w:rFonts w:ascii="Arial" w:hAnsi="Arial" w:cs="Arial"/>
          <w:b/>
        </w:rPr>
        <w:t>Income Statements</w:t>
      </w:r>
      <w:r w:rsidRPr="00681D6E">
        <w:rPr>
          <w:rFonts w:ascii="Arial" w:hAnsi="Arial" w:cs="Arial"/>
        </w:rPr>
        <w:t>.</w:t>
      </w:r>
      <w:r w:rsidR="00562D68">
        <w:rPr>
          <w:rFonts w:ascii="Arial" w:hAnsi="Arial" w:cs="Arial"/>
        </w:rPr>
        <w:t xml:space="preserve"> </w:t>
      </w:r>
      <w:r w:rsidRPr="00681D6E">
        <w:rPr>
          <w:rFonts w:ascii="Arial" w:hAnsi="Arial" w:cs="Arial"/>
        </w:rPr>
        <w:t xml:space="preserve">The only limitations to this option are that each </w:t>
      </w:r>
      <w:r w:rsidR="00DB7A19" w:rsidRPr="00CD44A3">
        <w:rPr>
          <w:rFonts w:ascii="Arial" w:hAnsi="Arial" w:cs="Arial"/>
          <w:b/>
          <w:color w:val="0070C0"/>
        </w:rPr>
        <w:t>C</w:t>
      </w:r>
      <w:r w:rsidRPr="00CD44A3">
        <w:rPr>
          <w:rFonts w:ascii="Arial" w:hAnsi="Arial" w:cs="Arial"/>
          <w:b/>
          <w:color w:val="0070C0"/>
        </w:rPr>
        <w:t>ompany</w:t>
      </w:r>
      <w:r w:rsidRPr="00CD44A3">
        <w:rPr>
          <w:rFonts w:ascii="Arial" w:hAnsi="Arial" w:cs="Arial"/>
          <w:color w:val="0070C0"/>
        </w:rPr>
        <w:t xml:space="preserve"> </w:t>
      </w:r>
      <w:r w:rsidRPr="00681D6E">
        <w:rPr>
          <w:rFonts w:ascii="Arial" w:hAnsi="Arial" w:cs="Arial"/>
        </w:rPr>
        <w:t xml:space="preserve">has to be on the same fiscal year and same period as all the rest, and if one </w:t>
      </w:r>
      <w:r w:rsidR="00DB7A19" w:rsidRPr="00CD44A3">
        <w:rPr>
          <w:rFonts w:ascii="Arial" w:hAnsi="Arial" w:cs="Arial"/>
          <w:b/>
          <w:color w:val="0070C0"/>
        </w:rPr>
        <w:t>C</w:t>
      </w:r>
      <w:r w:rsidRPr="00CD44A3">
        <w:rPr>
          <w:rFonts w:ascii="Arial" w:hAnsi="Arial" w:cs="Arial"/>
          <w:b/>
          <w:color w:val="0070C0"/>
        </w:rPr>
        <w:t>ompany</w:t>
      </w:r>
      <w:r w:rsidRPr="00CD44A3">
        <w:rPr>
          <w:rFonts w:ascii="Arial" w:hAnsi="Arial" w:cs="Arial"/>
          <w:color w:val="0070C0"/>
        </w:rPr>
        <w:t xml:space="preserve"> </w:t>
      </w:r>
      <w:r w:rsidRPr="00681D6E">
        <w:rPr>
          <w:rFonts w:ascii="Arial" w:hAnsi="Arial" w:cs="Arial"/>
        </w:rPr>
        <w:t>has closed the previous year, they must all close the previous year before consolidated financial statements can be printed.</w:t>
      </w:r>
      <w:r w:rsidR="00562D68">
        <w:rPr>
          <w:rFonts w:ascii="Arial" w:hAnsi="Arial" w:cs="Arial"/>
        </w:rPr>
        <w:t xml:space="preserve"> </w:t>
      </w:r>
      <w:r w:rsidRPr="00681D6E">
        <w:rPr>
          <w:rFonts w:ascii="Arial" w:hAnsi="Arial" w:cs="Arial"/>
        </w:rPr>
        <w:t xml:space="preserve">Your </w:t>
      </w:r>
      <w:r w:rsidRPr="00DB7A19">
        <w:rPr>
          <w:rFonts w:ascii="Arial" w:hAnsi="Arial" w:cs="Arial"/>
          <w:b/>
        </w:rPr>
        <w:t>RollMaster Trainer</w:t>
      </w:r>
      <w:r w:rsidRPr="00681D6E">
        <w:rPr>
          <w:rFonts w:ascii="Arial" w:hAnsi="Arial" w:cs="Arial"/>
        </w:rPr>
        <w:t xml:space="preserve"> will </w:t>
      </w:r>
      <w:r w:rsidR="00DB7A19">
        <w:rPr>
          <w:rFonts w:ascii="Arial" w:hAnsi="Arial" w:cs="Arial"/>
        </w:rPr>
        <w:t xml:space="preserve">typically </w:t>
      </w:r>
      <w:r w:rsidRPr="00681D6E">
        <w:rPr>
          <w:rFonts w:ascii="Arial" w:hAnsi="Arial" w:cs="Arial"/>
        </w:rPr>
        <w:t>perform all the necessary set up for this report.</w:t>
      </w:r>
      <w:r w:rsidR="00562D68">
        <w:rPr>
          <w:rFonts w:ascii="Arial" w:hAnsi="Arial" w:cs="Arial"/>
        </w:rPr>
        <w:t xml:space="preserve"> </w:t>
      </w:r>
    </w:p>
    <w:p w14:paraId="037CE3C1" w14:textId="77777777" w:rsidR="001F02F1" w:rsidRPr="00681D6E" w:rsidRDefault="001F02F1" w:rsidP="00312FCA">
      <w:pPr>
        <w:spacing w:line="276" w:lineRule="auto"/>
        <w:rPr>
          <w:rFonts w:ascii="Arial" w:hAnsi="Arial" w:cs="Arial"/>
          <w:sz w:val="24"/>
        </w:rPr>
      </w:pPr>
    </w:p>
    <w:p w14:paraId="693A0966"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Once the setup has been completed, the </w:t>
      </w:r>
      <w:r w:rsidRPr="00DB7A19">
        <w:rPr>
          <w:rFonts w:ascii="Arial" w:hAnsi="Arial" w:cs="Arial"/>
          <w:b/>
          <w:sz w:val="24"/>
        </w:rPr>
        <w:t>General Ledger Report Consolidation</w:t>
      </w:r>
      <w:r w:rsidRPr="00681D6E">
        <w:rPr>
          <w:rFonts w:ascii="Arial" w:hAnsi="Arial" w:cs="Arial"/>
          <w:sz w:val="24"/>
        </w:rPr>
        <w:t xml:space="preserve"> module will allow you to first set-up which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financial statements will be merged and then merge the values.</w:t>
      </w:r>
      <w:r w:rsidR="00562D68">
        <w:rPr>
          <w:rFonts w:ascii="Arial" w:hAnsi="Arial" w:cs="Arial"/>
          <w:sz w:val="24"/>
        </w:rPr>
        <w:t xml:space="preserve"> </w:t>
      </w:r>
      <w:r w:rsidRPr="00681D6E">
        <w:rPr>
          <w:rFonts w:ascii="Arial" w:hAnsi="Arial" w:cs="Arial"/>
          <w:sz w:val="24"/>
        </w:rPr>
        <w:t xml:space="preserve">When you enter this module, you will have a choice of whether to </w:t>
      </w:r>
      <w:r w:rsidRPr="00DB7A19">
        <w:rPr>
          <w:rFonts w:ascii="Arial" w:hAnsi="Arial" w:cs="Arial"/>
          <w:b/>
          <w:color w:val="0070C0"/>
          <w:sz w:val="24"/>
        </w:rPr>
        <w:t>Perform Consolidation</w:t>
      </w:r>
      <w:r w:rsidRPr="00DB7A19">
        <w:rPr>
          <w:rFonts w:ascii="Arial" w:hAnsi="Arial" w:cs="Arial"/>
          <w:color w:val="0070C0"/>
          <w:sz w:val="24"/>
        </w:rPr>
        <w:t xml:space="preserve"> </w:t>
      </w:r>
      <w:r w:rsidRPr="00681D6E">
        <w:rPr>
          <w:rFonts w:ascii="Arial" w:hAnsi="Arial" w:cs="Arial"/>
          <w:sz w:val="24"/>
        </w:rPr>
        <w:t xml:space="preserve">or </w:t>
      </w:r>
      <w:r w:rsidRPr="00DB7A19">
        <w:rPr>
          <w:rFonts w:ascii="Arial" w:hAnsi="Arial" w:cs="Arial"/>
          <w:b/>
          <w:color w:val="0070C0"/>
          <w:sz w:val="24"/>
        </w:rPr>
        <w:t>Set Up Consolidations</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The first time through</w:t>
      </w:r>
      <w:r w:rsidR="00DB7A19">
        <w:rPr>
          <w:rFonts w:ascii="Arial" w:hAnsi="Arial" w:cs="Arial"/>
          <w:sz w:val="24"/>
        </w:rPr>
        <w:t>,</w:t>
      </w:r>
      <w:r w:rsidRPr="00681D6E">
        <w:rPr>
          <w:rFonts w:ascii="Arial" w:hAnsi="Arial" w:cs="Arial"/>
          <w:sz w:val="24"/>
        </w:rPr>
        <w:t xml:space="preserve"> you must enter the </w:t>
      </w:r>
      <w:r w:rsidRPr="00DB7A19">
        <w:rPr>
          <w:rFonts w:ascii="Arial" w:hAnsi="Arial" w:cs="Arial"/>
          <w:b/>
          <w:color w:val="0070C0"/>
          <w:sz w:val="24"/>
        </w:rPr>
        <w:t>Set Up Consolidations</w:t>
      </w:r>
      <w:r w:rsidRPr="00DB7A19">
        <w:rPr>
          <w:rFonts w:ascii="Arial" w:hAnsi="Arial" w:cs="Arial"/>
          <w:color w:val="0070C0"/>
          <w:sz w:val="24"/>
        </w:rPr>
        <w:t xml:space="preserve"> </w:t>
      </w:r>
      <w:r w:rsidRPr="00681D6E">
        <w:rPr>
          <w:rFonts w:ascii="Arial" w:hAnsi="Arial" w:cs="Arial"/>
          <w:sz w:val="24"/>
        </w:rPr>
        <w:t>option.</w:t>
      </w:r>
      <w:r w:rsidR="00562D68">
        <w:rPr>
          <w:rFonts w:ascii="Arial" w:hAnsi="Arial" w:cs="Arial"/>
          <w:sz w:val="24"/>
        </w:rPr>
        <w:t xml:space="preserve"> </w:t>
      </w:r>
      <w:r w:rsidRPr="00681D6E">
        <w:rPr>
          <w:rFonts w:ascii="Arial" w:hAnsi="Arial" w:cs="Arial"/>
          <w:sz w:val="24"/>
        </w:rPr>
        <w:t xml:space="preserve">Thereafter, the only time you need to enter that option is to remove a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from the consolidation or add a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to the consolidation.</w:t>
      </w:r>
      <w:r w:rsidR="00562D68">
        <w:rPr>
          <w:rFonts w:ascii="Arial" w:hAnsi="Arial" w:cs="Arial"/>
          <w:sz w:val="24"/>
        </w:rPr>
        <w:t xml:space="preserve"> </w:t>
      </w:r>
      <w:r w:rsidRPr="00681D6E">
        <w:rPr>
          <w:rFonts w:ascii="Arial" w:hAnsi="Arial" w:cs="Arial"/>
          <w:sz w:val="24"/>
        </w:rPr>
        <w:t xml:space="preserve">In the </w:t>
      </w:r>
      <w:r w:rsidRPr="00DB7A19">
        <w:rPr>
          <w:rFonts w:ascii="Arial" w:hAnsi="Arial" w:cs="Arial"/>
          <w:b/>
          <w:color w:val="0070C0"/>
          <w:sz w:val="24"/>
          <w:highlight w:val="yellow"/>
        </w:rPr>
        <w:t>Set Up Consolidations</w:t>
      </w:r>
      <w:r w:rsidRPr="00DB7A19">
        <w:rPr>
          <w:rFonts w:ascii="Arial" w:hAnsi="Arial" w:cs="Arial"/>
          <w:color w:val="0070C0"/>
          <w:sz w:val="24"/>
        </w:rPr>
        <w:t xml:space="preserve"> </w:t>
      </w:r>
      <w:r w:rsidRPr="00681D6E">
        <w:rPr>
          <w:rFonts w:ascii="Arial" w:hAnsi="Arial" w:cs="Arial"/>
          <w:sz w:val="24"/>
        </w:rPr>
        <w:t xml:space="preserve">screen, the cursor will be positioned at the </w:t>
      </w:r>
      <w:r w:rsidRPr="00DB7A19">
        <w:rPr>
          <w:rFonts w:ascii="Arial" w:hAnsi="Arial" w:cs="Arial"/>
          <w:b/>
          <w:color w:val="0070C0"/>
          <w:sz w:val="24"/>
        </w:rPr>
        <w:t>Master Company</w:t>
      </w:r>
      <w:r w:rsidRPr="00DB7A19">
        <w:rPr>
          <w:rFonts w:ascii="Arial" w:hAnsi="Arial" w:cs="Arial"/>
          <w:color w:val="0070C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You can type the number of the </w:t>
      </w:r>
      <w:r w:rsidRPr="00DB7A19">
        <w:rPr>
          <w:rFonts w:ascii="Arial" w:hAnsi="Arial" w:cs="Arial"/>
          <w:b/>
          <w:sz w:val="24"/>
        </w:rPr>
        <w:t xml:space="preserve">Master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your trainer created or you can look it up by typing a “</w:t>
      </w:r>
      <w:r w:rsidRPr="00DB7A19">
        <w:rPr>
          <w:rFonts w:ascii="Arial" w:hAnsi="Arial" w:cs="Arial"/>
          <w:b/>
          <w:color w:val="0070C0"/>
          <w:sz w:val="24"/>
        </w:rPr>
        <w:t>?</w:t>
      </w:r>
      <w:r w:rsidRPr="00681D6E">
        <w:rPr>
          <w:rFonts w:ascii="Arial" w:hAnsi="Arial" w:cs="Arial"/>
          <w:sz w:val="24"/>
        </w:rPr>
        <w:t>” in that field and hitting enter.</w:t>
      </w:r>
      <w:r w:rsidR="00562D68">
        <w:rPr>
          <w:rFonts w:ascii="Arial" w:hAnsi="Arial" w:cs="Arial"/>
          <w:sz w:val="24"/>
        </w:rPr>
        <w:t xml:space="preserve"> </w:t>
      </w:r>
      <w:r w:rsidRPr="00681D6E">
        <w:rPr>
          <w:rFonts w:ascii="Arial" w:hAnsi="Arial" w:cs="Arial"/>
          <w:sz w:val="24"/>
        </w:rPr>
        <w:t xml:space="preserve">Once you have entered through the </w:t>
      </w:r>
      <w:r w:rsidRPr="00DB7A19">
        <w:rPr>
          <w:rFonts w:ascii="Arial" w:hAnsi="Arial" w:cs="Arial"/>
          <w:b/>
          <w:color w:val="0070C0"/>
          <w:sz w:val="24"/>
        </w:rPr>
        <w:t>Master Company</w:t>
      </w:r>
      <w:r w:rsidRPr="00DB7A19">
        <w:rPr>
          <w:rFonts w:ascii="Arial" w:hAnsi="Arial" w:cs="Arial"/>
          <w:color w:val="0070C0"/>
          <w:sz w:val="24"/>
        </w:rPr>
        <w:t xml:space="preserve"> </w:t>
      </w:r>
      <w:r w:rsidRPr="00681D6E">
        <w:rPr>
          <w:rFonts w:ascii="Arial" w:hAnsi="Arial" w:cs="Arial"/>
          <w:sz w:val="24"/>
        </w:rPr>
        <w:t xml:space="preserve">field, the system will prompt a </w:t>
      </w:r>
      <w:r w:rsidRPr="00DB7A19">
        <w:rPr>
          <w:rFonts w:ascii="Arial" w:hAnsi="Arial" w:cs="Arial"/>
          <w:b/>
          <w:color w:val="0070C0"/>
          <w:sz w:val="24"/>
        </w:rPr>
        <w:t>Subsidiary Company</w:t>
      </w:r>
      <w:r w:rsidRPr="00DB7A19">
        <w:rPr>
          <w:rFonts w:ascii="Arial" w:hAnsi="Arial" w:cs="Arial"/>
          <w:color w:val="0070C0"/>
          <w:sz w:val="24"/>
        </w:rPr>
        <w:t xml:space="preserve"> </w:t>
      </w:r>
      <w:r w:rsidRPr="00681D6E">
        <w:rPr>
          <w:rFonts w:ascii="Arial" w:hAnsi="Arial" w:cs="Arial"/>
          <w:sz w:val="24"/>
        </w:rPr>
        <w:t>field.</w:t>
      </w:r>
      <w:r w:rsidR="00562D68">
        <w:rPr>
          <w:rFonts w:ascii="Arial" w:hAnsi="Arial" w:cs="Arial"/>
          <w:sz w:val="24"/>
        </w:rPr>
        <w:t xml:space="preserve"> </w:t>
      </w:r>
      <w:r w:rsidRPr="00681D6E">
        <w:rPr>
          <w:rFonts w:ascii="Arial" w:hAnsi="Arial" w:cs="Arial"/>
          <w:sz w:val="24"/>
        </w:rPr>
        <w:t xml:space="preserve">Again, you can type in one of your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numbers or type a “</w:t>
      </w:r>
      <w:r w:rsidRPr="00DB7A19">
        <w:rPr>
          <w:rFonts w:ascii="Arial" w:hAnsi="Arial" w:cs="Arial"/>
          <w:b/>
          <w:color w:val="0070C0"/>
          <w:sz w:val="24"/>
        </w:rPr>
        <w:t>?</w:t>
      </w:r>
      <w:r w:rsidRPr="00681D6E">
        <w:rPr>
          <w:rFonts w:ascii="Arial" w:hAnsi="Arial" w:cs="Arial"/>
          <w:sz w:val="24"/>
        </w:rPr>
        <w:t>” to get a look up of existing companies in the system.</w:t>
      </w:r>
      <w:r w:rsidR="00562D68">
        <w:rPr>
          <w:rFonts w:ascii="Arial" w:hAnsi="Arial" w:cs="Arial"/>
          <w:sz w:val="24"/>
        </w:rPr>
        <w:t xml:space="preserve"> </w:t>
      </w:r>
      <w:r w:rsidRPr="00681D6E">
        <w:rPr>
          <w:rFonts w:ascii="Arial" w:hAnsi="Arial" w:cs="Arial"/>
          <w:sz w:val="24"/>
        </w:rPr>
        <w:t xml:space="preserve">Once you have selected a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the system will bring up an </w:t>
      </w:r>
      <w:r w:rsidRPr="00DB7A19">
        <w:rPr>
          <w:rFonts w:ascii="Arial" w:hAnsi="Arial" w:cs="Arial"/>
          <w:b/>
          <w:color w:val="0070C0"/>
          <w:sz w:val="24"/>
        </w:rPr>
        <w:t>Option</w:t>
      </w:r>
      <w:r w:rsidRPr="00DB7A19">
        <w:rPr>
          <w:rFonts w:ascii="Arial" w:hAnsi="Arial" w:cs="Arial"/>
          <w:color w:val="0070C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At this prompt, you can type an “</w:t>
      </w:r>
      <w:r w:rsidRPr="00DB7A19">
        <w:rPr>
          <w:rFonts w:ascii="Arial" w:hAnsi="Arial" w:cs="Arial"/>
          <w:b/>
          <w:color w:val="0070C0"/>
          <w:sz w:val="24"/>
        </w:rPr>
        <w:t>A</w:t>
      </w:r>
      <w:r w:rsidRPr="00681D6E">
        <w:rPr>
          <w:rFonts w:ascii="Arial" w:hAnsi="Arial" w:cs="Arial"/>
          <w:sz w:val="24"/>
        </w:rPr>
        <w:t xml:space="preserve">” to </w:t>
      </w:r>
      <w:r w:rsidRPr="00DB7A19">
        <w:rPr>
          <w:rFonts w:ascii="Arial" w:hAnsi="Arial" w:cs="Arial"/>
          <w:b/>
          <w:color w:val="0070C0"/>
          <w:sz w:val="24"/>
        </w:rPr>
        <w:t>Add</w:t>
      </w:r>
      <w:r w:rsidRPr="00DB7A19">
        <w:rPr>
          <w:rFonts w:ascii="Arial" w:hAnsi="Arial" w:cs="Arial"/>
          <w:color w:val="0070C0"/>
          <w:sz w:val="24"/>
        </w:rPr>
        <w:t xml:space="preserve"> </w:t>
      </w:r>
      <w:r w:rsidRPr="00681D6E">
        <w:rPr>
          <w:rFonts w:ascii="Arial" w:hAnsi="Arial" w:cs="Arial"/>
          <w:sz w:val="24"/>
        </w:rPr>
        <w:t>the company to the consolidation or type a “</w:t>
      </w:r>
      <w:r w:rsidRPr="00DB7A19">
        <w:rPr>
          <w:rFonts w:ascii="Arial" w:hAnsi="Arial" w:cs="Arial"/>
          <w:b/>
          <w:color w:val="0070C0"/>
          <w:sz w:val="24"/>
        </w:rPr>
        <w:t>C</w:t>
      </w:r>
      <w:r w:rsidRPr="00681D6E">
        <w:rPr>
          <w:rFonts w:ascii="Arial" w:hAnsi="Arial" w:cs="Arial"/>
          <w:sz w:val="24"/>
        </w:rPr>
        <w:t xml:space="preserve">” to </w:t>
      </w:r>
      <w:r w:rsidR="00DB7A19" w:rsidRPr="00DB7A19">
        <w:rPr>
          <w:rFonts w:ascii="Arial" w:hAnsi="Arial" w:cs="Arial"/>
          <w:b/>
          <w:color w:val="0070C0"/>
          <w:sz w:val="24"/>
        </w:rPr>
        <w:t>C</w:t>
      </w:r>
      <w:r w:rsidRPr="00DB7A19">
        <w:rPr>
          <w:rFonts w:ascii="Arial" w:hAnsi="Arial" w:cs="Arial"/>
          <w:b/>
          <w:color w:val="0070C0"/>
          <w:sz w:val="24"/>
        </w:rPr>
        <w:t>ancel</w:t>
      </w:r>
      <w:r w:rsidRPr="00DB7A19">
        <w:rPr>
          <w:rFonts w:ascii="Arial" w:hAnsi="Arial" w:cs="Arial"/>
          <w:color w:val="0070C0"/>
          <w:sz w:val="24"/>
        </w:rPr>
        <w:t xml:space="preserve"> </w:t>
      </w:r>
      <w:r w:rsidRPr="00681D6E">
        <w:rPr>
          <w:rFonts w:ascii="Arial" w:hAnsi="Arial" w:cs="Arial"/>
          <w:sz w:val="24"/>
        </w:rPr>
        <w:t>the process.</w:t>
      </w:r>
      <w:r w:rsidR="00562D68">
        <w:rPr>
          <w:rFonts w:ascii="Arial" w:hAnsi="Arial" w:cs="Arial"/>
          <w:sz w:val="24"/>
        </w:rPr>
        <w:t xml:space="preserve"> </w:t>
      </w:r>
      <w:r w:rsidRPr="00681D6E">
        <w:rPr>
          <w:rFonts w:ascii="Arial" w:hAnsi="Arial" w:cs="Arial"/>
          <w:sz w:val="24"/>
        </w:rPr>
        <w:t xml:space="preserve">The system will then place the cursor back at the </w:t>
      </w:r>
      <w:r w:rsidRPr="00DB7A19">
        <w:rPr>
          <w:rFonts w:ascii="Arial" w:hAnsi="Arial" w:cs="Arial"/>
          <w:b/>
          <w:color w:val="0070C0"/>
          <w:sz w:val="24"/>
        </w:rPr>
        <w:t>Subsidiary Company</w:t>
      </w:r>
      <w:r w:rsidRPr="00DB7A19">
        <w:rPr>
          <w:rFonts w:ascii="Arial" w:hAnsi="Arial" w:cs="Arial"/>
          <w:color w:val="0070C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Select the next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and continue the process until all companies have been added.</w:t>
      </w:r>
      <w:r w:rsidR="00562D68">
        <w:rPr>
          <w:rFonts w:ascii="Arial" w:hAnsi="Arial" w:cs="Arial"/>
          <w:sz w:val="24"/>
        </w:rPr>
        <w:t xml:space="preserve"> </w:t>
      </w:r>
      <w:r w:rsidRPr="00681D6E">
        <w:rPr>
          <w:rFonts w:ascii="Arial" w:hAnsi="Arial" w:cs="Arial"/>
          <w:sz w:val="24"/>
        </w:rPr>
        <w:t xml:space="preserve">When you have finished, you can hit the </w:t>
      </w:r>
      <w:r w:rsidRPr="00DB7A19">
        <w:rPr>
          <w:rFonts w:ascii="Arial" w:hAnsi="Arial" w:cs="Arial"/>
          <w:b/>
          <w:color w:val="0070C0"/>
          <w:sz w:val="24"/>
        </w:rPr>
        <w:t>Esc</w:t>
      </w:r>
      <w:r w:rsidRPr="00DB7A19">
        <w:rPr>
          <w:rFonts w:ascii="Arial" w:hAnsi="Arial" w:cs="Arial"/>
          <w:color w:val="0070C0"/>
          <w:sz w:val="24"/>
        </w:rPr>
        <w:t xml:space="preserve"> </w:t>
      </w:r>
      <w:r w:rsidRPr="00681D6E">
        <w:rPr>
          <w:rFonts w:ascii="Arial" w:hAnsi="Arial" w:cs="Arial"/>
          <w:sz w:val="24"/>
        </w:rPr>
        <w:t>key twice to exit this screen.</w:t>
      </w:r>
      <w:r w:rsidR="00562D68">
        <w:rPr>
          <w:rFonts w:ascii="Arial" w:hAnsi="Arial" w:cs="Arial"/>
          <w:sz w:val="24"/>
        </w:rPr>
        <w:t xml:space="preserve"> </w:t>
      </w:r>
      <w:r w:rsidRPr="00681D6E">
        <w:rPr>
          <w:rFonts w:ascii="Arial" w:hAnsi="Arial" w:cs="Arial"/>
          <w:sz w:val="24"/>
        </w:rPr>
        <w:t xml:space="preserve">To remove a </w:t>
      </w:r>
      <w:r w:rsidRPr="00DB7A19">
        <w:rPr>
          <w:rFonts w:ascii="Arial" w:hAnsi="Arial" w:cs="Arial"/>
          <w:b/>
          <w:sz w:val="24"/>
        </w:rPr>
        <w:t>Subsidiary Company</w:t>
      </w:r>
      <w:r w:rsidRPr="00681D6E">
        <w:rPr>
          <w:rFonts w:ascii="Arial" w:hAnsi="Arial" w:cs="Arial"/>
          <w:sz w:val="24"/>
        </w:rPr>
        <w:t xml:space="preserve">, enter back into this screen, select the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you wish to remove from the consolidation and type a “</w:t>
      </w:r>
      <w:r w:rsidRPr="00DB7A19">
        <w:rPr>
          <w:rFonts w:ascii="Arial" w:hAnsi="Arial" w:cs="Arial"/>
          <w:b/>
          <w:color w:val="0070C0"/>
          <w:sz w:val="24"/>
        </w:rPr>
        <w:t>D</w:t>
      </w:r>
      <w:r w:rsidRPr="00681D6E">
        <w:rPr>
          <w:rFonts w:ascii="Arial" w:hAnsi="Arial" w:cs="Arial"/>
          <w:sz w:val="24"/>
        </w:rPr>
        <w:t xml:space="preserve">” to </w:t>
      </w:r>
      <w:r w:rsidR="00DB7A19" w:rsidRPr="00DB7A19">
        <w:rPr>
          <w:rFonts w:ascii="Arial" w:hAnsi="Arial" w:cs="Arial"/>
          <w:b/>
          <w:color w:val="0070C0"/>
          <w:sz w:val="24"/>
        </w:rPr>
        <w:t>D</w:t>
      </w:r>
      <w:r w:rsidRPr="00DB7A19">
        <w:rPr>
          <w:rFonts w:ascii="Arial" w:hAnsi="Arial" w:cs="Arial"/>
          <w:b/>
          <w:color w:val="0070C0"/>
          <w:sz w:val="24"/>
        </w:rPr>
        <w:t>elete</w:t>
      </w:r>
      <w:r w:rsidRPr="00DB7A19">
        <w:rPr>
          <w:rFonts w:ascii="Arial" w:hAnsi="Arial" w:cs="Arial"/>
          <w:color w:val="0070C0"/>
          <w:sz w:val="24"/>
        </w:rPr>
        <w:t xml:space="preserve"> </w:t>
      </w:r>
      <w:r w:rsidRPr="00681D6E">
        <w:rPr>
          <w:rFonts w:ascii="Arial" w:hAnsi="Arial" w:cs="Arial"/>
          <w:sz w:val="24"/>
        </w:rPr>
        <w:t xml:space="preserve">it from the process. </w:t>
      </w:r>
    </w:p>
    <w:p w14:paraId="72878749" w14:textId="77777777" w:rsidR="001F02F1" w:rsidRPr="00681D6E" w:rsidRDefault="001F02F1" w:rsidP="00312FCA">
      <w:pPr>
        <w:spacing w:line="276" w:lineRule="auto"/>
        <w:rPr>
          <w:rFonts w:ascii="Arial" w:hAnsi="Arial" w:cs="Arial"/>
          <w:sz w:val="24"/>
        </w:rPr>
      </w:pPr>
    </w:p>
    <w:p w14:paraId="545DF7AD" w14:textId="77777777" w:rsidR="001F02F1" w:rsidRPr="00681D6E" w:rsidRDefault="001F02F1" w:rsidP="00312FCA">
      <w:pPr>
        <w:spacing w:line="276" w:lineRule="auto"/>
        <w:rPr>
          <w:rFonts w:ascii="Arial" w:hAnsi="Arial" w:cs="Arial"/>
          <w:sz w:val="24"/>
        </w:rPr>
      </w:pPr>
      <w:r w:rsidRPr="00681D6E">
        <w:rPr>
          <w:rFonts w:ascii="Arial" w:hAnsi="Arial" w:cs="Arial"/>
          <w:sz w:val="24"/>
        </w:rPr>
        <w:t xml:space="preserve">You will need to enter into the </w:t>
      </w:r>
      <w:r w:rsidRPr="00DB7A19">
        <w:rPr>
          <w:rFonts w:ascii="Arial" w:hAnsi="Arial" w:cs="Arial"/>
          <w:b/>
          <w:color w:val="0070C0"/>
          <w:sz w:val="24"/>
          <w:highlight w:val="yellow"/>
        </w:rPr>
        <w:t>Perform Consolidation</w:t>
      </w:r>
      <w:r w:rsidRPr="00DB7A19">
        <w:rPr>
          <w:rFonts w:ascii="Arial" w:hAnsi="Arial" w:cs="Arial"/>
          <w:color w:val="0070C0"/>
          <w:sz w:val="24"/>
        </w:rPr>
        <w:t xml:space="preserve"> </w:t>
      </w:r>
      <w:r w:rsidRPr="00681D6E">
        <w:rPr>
          <w:rFonts w:ascii="Arial" w:hAnsi="Arial" w:cs="Arial"/>
          <w:sz w:val="24"/>
        </w:rPr>
        <w:t xml:space="preserve">screen after you exit the </w:t>
      </w:r>
      <w:r w:rsidRPr="00DB7A19">
        <w:rPr>
          <w:rFonts w:ascii="Arial" w:hAnsi="Arial" w:cs="Arial"/>
          <w:b/>
          <w:color w:val="0070C0"/>
          <w:sz w:val="24"/>
          <w:highlight w:val="yellow"/>
        </w:rPr>
        <w:t>Set Up Consolidations</w:t>
      </w:r>
      <w:r w:rsidRPr="00DB7A19">
        <w:rPr>
          <w:rFonts w:ascii="Arial" w:hAnsi="Arial" w:cs="Arial"/>
          <w:b/>
          <w:color w:val="0070C0"/>
          <w:sz w:val="24"/>
        </w:rPr>
        <w:t xml:space="preserve"> </w:t>
      </w:r>
      <w:r w:rsidRPr="00681D6E">
        <w:rPr>
          <w:rFonts w:ascii="Arial" w:hAnsi="Arial" w:cs="Arial"/>
          <w:sz w:val="24"/>
        </w:rPr>
        <w:t xml:space="preserve">screen to merge all </w:t>
      </w:r>
      <w:r w:rsidRPr="00DB7A19">
        <w:rPr>
          <w:rFonts w:ascii="Arial" w:hAnsi="Arial" w:cs="Arial"/>
          <w:b/>
          <w:sz w:val="24"/>
        </w:rPr>
        <w:t>G/L Account Numbers</w:t>
      </w:r>
      <w:r w:rsidRPr="00681D6E">
        <w:rPr>
          <w:rFonts w:ascii="Arial" w:hAnsi="Arial" w:cs="Arial"/>
          <w:sz w:val="24"/>
        </w:rPr>
        <w:t xml:space="preserve"> in all companies into one </w:t>
      </w:r>
      <w:r w:rsidRPr="00DB7A19">
        <w:rPr>
          <w:rFonts w:ascii="Arial" w:hAnsi="Arial" w:cs="Arial"/>
          <w:b/>
          <w:sz w:val="24"/>
        </w:rPr>
        <w:t>Chart of Accounts</w:t>
      </w:r>
      <w:r w:rsidRPr="00681D6E">
        <w:rPr>
          <w:rFonts w:ascii="Arial" w:hAnsi="Arial" w:cs="Arial"/>
          <w:sz w:val="24"/>
        </w:rPr>
        <w:t xml:space="preserve"> within the </w:t>
      </w:r>
      <w:r w:rsidRPr="00DB7A19">
        <w:rPr>
          <w:rFonts w:ascii="Arial" w:hAnsi="Arial" w:cs="Arial"/>
          <w:b/>
          <w:sz w:val="24"/>
        </w:rPr>
        <w:t>Master Company</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Thereafter, you will use this screen to </w:t>
      </w:r>
      <w:r w:rsidRPr="00681D6E">
        <w:rPr>
          <w:rFonts w:ascii="Arial" w:hAnsi="Arial" w:cs="Arial"/>
          <w:sz w:val="24"/>
        </w:rPr>
        <w:lastRenderedPageBreak/>
        <w:t>merge the value of all account numbers in all companies prior to printing consolidated financial statements.</w:t>
      </w:r>
      <w:r w:rsidR="00562D68">
        <w:rPr>
          <w:rFonts w:ascii="Arial" w:hAnsi="Arial" w:cs="Arial"/>
          <w:sz w:val="24"/>
        </w:rPr>
        <w:t xml:space="preserve"> </w:t>
      </w:r>
      <w:r w:rsidRPr="00681D6E">
        <w:rPr>
          <w:rFonts w:ascii="Arial" w:hAnsi="Arial" w:cs="Arial"/>
          <w:sz w:val="24"/>
        </w:rPr>
        <w:t xml:space="preserve">If you use the same set of account numbers for each </w:t>
      </w:r>
      <w:r w:rsidR="00DB7A19" w:rsidRPr="00DB7A19">
        <w:rPr>
          <w:rFonts w:ascii="Arial" w:hAnsi="Arial" w:cs="Arial"/>
          <w:b/>
          <w:sz w:val="24"/>
        </w:rPr>
        <w:t>C</w:t>
      </w:r>
      <w:r w:rsidRPr="00DB7A19">
        <w:rPr>
          <w:rFonts w:ascii="Arial" w:hAnsi="Arial" w:cs="Arial"/>
          <w:b/>
          <w:sz w:val="24"/>
        </w:rPr>
        <w:t>ompany</w:t>
      </w:r>
      <w:r w:rsidRPr="00681D6E">
        <w:rPr>
          <w:rFonts w:ascii="Arial" w:hAnsi="Arial" w:cs="Arial"/>
          <w:sz w:val="24"/>
        </w:rPr>
        <w:t xml:space="preserve">, they will simply combine together into one in the </w:t>
      </w:r>
      <w:r w:rsidRPr="00DB7A19">
        <w:rPr>
          <w:rFonts w:ascii="Arial" w:hAnsi="Arial" w:cs="Arial"/>
          <w:b/>
          <w:sz w:val="24"/>
        </w:rPr>
        <w:t>Master Company</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In the </w:t>
      </w:r>
      <w:r w:rsidRPr="00DB7A19">
        <w:rPr>
          <w:rFonts w:ascii="Arial" w:hAnsi="Arial" w:cs="Arial"/>
          <w:b/>
          <w:color w:val="0070C0"/>
          <w:sz w:val="24"/>
          <w:highlight w:val="yellow"/>
        </w:rPr>
        <w:t>Perform Consolidations</w:t>
      </w:r>
      <w:r w:rsidRPr="00DB7A19">
        <w:rPr>
          <w:rFonts w:ascii="Arial" w:hAnsi="Arial" w:cs="Arial"/>
          <w:color w:val="0070C0"/>
          <w:sz w:val="24"/>
        </w:rPr>
        <w:t xml:space="preserve"> </w:t>
      </w:r>
      <w:r w:rsidRPr="00681D6E">
        <w:rPr>
          <w:rFonts w:ascii="Arial" w:hAnsi="Arial" w:cs="Arial"/>
          <w:sz w:val="24"/>
        </w:rPr>
        <w:t xml:space="preserve">screen, the cursor will be positioned at the </w:t>
      </w:r>
      <w:r w:rsidRPr="00DB7A19">
        <w:rPr>
          <w:rFonts w:ascii="Arial" w:hAnsi="Arial" w:cs="Arial"/>
          <w:b/>
          <w:color w:val="0070C0"/>
          <w:sz w:val="24"/>
        </w:rPr>
        <w:t>Master Company</w:t>
      </w:r>
      <w:r w:rsidRPr="00DB7A19">
        <w:rPr>
          <w:rFonts w:ascii="Arial" w:hAnsi="Arial" w:cs="Arial"/>
          <w:color w:val="0070C0"/>
          <w:sz w:val="24"/>
        </w:rPr>
        <w:t xml:space="preserve"> </w:t>
      </w:r>
      <w:r w:rsidRPr="00681D6E">
        <w:rPr>
          <w:rFonts w:ascii="Arial" w:hAnsi="Arial" w:cs="Arial"/>
          <w:sz w:val="24"/>
        </w:rPr>
        <w:t>prompt.</w:t>
      </w:r>
      <w:r w:rsidR="00562D68">
        <w:rPr>
          <w:rFonts w:ascii="Arial" w:hAnsi="Arial" w:cs="Arial"/>
          <w:sz w:val="24"/>
        </w:rPr>
        <w:t xml:space="preserve"> </w:t>
      </w:r>
      <w:r w:rsidRPr="00681D6E">
        <w:rPr>
          <w:rFonts w:ascii="Arial" w:hAnsi="Arial" w:cs="Arial"/>
          <w:sz w:val="24"/>
        </w:rPr>
        <w:t xml:space="preserve">You can type the number of your </w:t>
      </w:r>
      <w:r w:rsidRPr="00DB7A19">
        <w:rPr>
          <w:rFonts w:ascii="Arial" w:hAnsi="Arial" w:cs="Arial"/>
          <w:b/>
          <w:sz w:val="24"/>
        </w:rPr>
        <w:t>Master Company</w:t>
      </w:r>
      <w:r w:rsidRPr="00681D6E">
        <w:rPr>
          <w:rFonts w:ascii="Arial" w:hAnsi="Arial" w:cs="Arial"/>
          <w:sz w:val="24"/>
        </w:rPr>
        <w:t xml:space="preserve"> or hit enter to bring it up through a look-up process.</w:t>
      </w:r>
      <w:r w:rsidR="00562D68">
        <w:rPr>
          <w:rFonts w:ascii="Arial" w:hAnsi="Arial" w:cs="Arial"/>
          <w:sz w:val="24"/>
        </w:rPr>
        <w:t xml:space="preserve"> </w:t>
      </w:r>
      <w:r w:rsidRPr="00681D6E">
        <w:rPr>
          <w:rFonts w:ascii="Arial" w:hAnsi="Arial" w:cs="Arial"/>
          <w:sz w:val="24"/>
        </w:rPr>
        <w:t xml:space="preserve">The system will then prompt the following: </w:t>
      </w:r>
      <w:r w:rsidRPr="00DB7A19">
        <w:rPr>
          <w:rFonts w:ascii="Arial" w:hAnsi="Arial" w:cs="Arial"/>
          <w:b/>
          <w:color w:val="0070C0"/>
          <w:sz w:val="24"/>
        </w:rPr>
        <w:t>Perform consolidation?</w:t>
      </w:r>
      <w:r w:rsidR="00562D68">
        <w:rPr>
          <w:rFonts w:ascii="Arial" w:hAnsi="Arial" w:cs="Arial"/>
          <w:b/>
          <w:color w:val="0070C0"/>
          <w:sz w:val="24"/>
        </w:rPr>
        <w:t xml:space="preserve"> </w:t>
      </w:r>
      <w:r w:rsidRPr="00DB7A19">
        <w:rPr>
          <w:rFonts w:ascii="Arial" w:hAnsi="Arial" w:cs="Arial"/>
          <w:b/>
          <w:color w:val="0070C0"/>
          <w:sz w:val="24"/>
        </w:rPr>
        <w:t>(Y)es, (N)o</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Type a “</w:t>
      </w:r>
      <w:r w:rsidRPr="00DB7A19">
        <w:rPr>
          <w:rFonts w:ascii="Arial" w:hAnsi="Arial" w:cs="Arial"/>
          <w:b/>
          <w:color w:val="0070C0"/>
          <w:sz w:val="24"/>
        </w:rPr>
        <w:t>Y</w:t>
      </w:r>
      <w:r w:rsidRPr="00681D6E">
        <w:rPr>
          <w:rFonts w:ascii="Arial" w:hAnsi="Arial" w:cs="Arial"/>
          <w:sz w:val="24"/>
        </w:rPr>
        <w:t>” to perform the consolidation.</w:t>
      </w:r>
      <w:r w:rsidR="00562D68">
        <w:rPr>
          <w:rFonts w:ascii="Arial" w:hAnsi="Arial" w:cs="Arial"/>
          <w:sz w:val="24"/>
        </w:rPr>
        <w:t xml:space="preserve"> </w:t>
      </w:r>
      <w:r w:rsidRPr="00681D6E">
        <w:rPr>
          <w:rFonts w:ascii="Arial" w:hAnsi="Arial" w:cs="Arial"/>
          <w:sz w:val="24"/>
        </w:rPr>
        <w:t xml:space="preserve">By performing this step, you have instantly set all </w:t>
      </w:r>
      <w:r w:rsidR="00CD44A3" w:rsidRPr="00CD44A3">
        <w:rPr>
          <w:rFonts w:ascii="Arial" w:hAnsi="Arial" w:cs="Arial"/>
          <w:b/>
          <w:bCs/>
          <w:sz w:val="24"/>
        </w:rPr>
        <w:t>A</w:t>
      </w:r>
      <w:r w:rsidRPr="00CD44A3">
        <w:rPr>
          <w:rFonts w:ascii="Arial" w:hAnsi="Arial" w:cs="Arial"/>
          <w:b/>
          <w:bCs/>
          <w:sz w:val="24"/>
        </w:rPr>
        <w:t xml:space="preserve">ccount </w:t>
      </w:r>
      <w:r w:rsidR="00CD44A3" w:rsidRPr="00CD44A3">
        <w:rPr>
          <w:rFonts w:ascii="Arial" w:hAnsi="Arial" w:cs="Arial"/>
          <w:b/>
          <w:bCs/>
          <w:sz w:val="24"/>
        </w:rPr>
        <w:t>N</w:t>
      </w:r>
      <w:r w:rsidRPr="00CD44A3">
        <w:rPr>
          <w:rFonts w:ascii="Arial" w:hAnsi="Arial" w:cs="Arial"/>
          <w:b/>
          <w:bCs/>
          <w:sz w:val="24"/>
        </w:rPr>
        <w:t>umbers</w:t>
      </w:r>
      <w:r w:rsidRPr="00681D6E">
        <w:rPr>
          <w:rFonts w:ascii="Arial" w:hAnsi="Arial" w:cs="Arial"/>
          <w:sz w:val="24"/>
        </w:rPr>
        <w:t xml:space="preserve"> up in the </w:t>
      </w:r>
      <w:r w:rsidRPr="00CD44A3">
        <w:rPr>
          <w:rFonts w:ascii="Arial" w:hAnsi="Arial" w:cs="Arial"/>
          <w:b/>
          <w:bCs/>
          <w:color w:val="0070C0"/>
          <w:sz w:val="24"/>
        </w:rPr>
        <w:t>Master Company</w:t>
      </w:r>
      <w:r w:rsidRPr="00CD44A3">
        <w:rPr>
          <w:rFonts w:ascii="Arial" w:hAnsi="Arial" w:cs="Arial"/>
          <w:color w:val="0070C0"/>
          <w:sz w:val="24"/>
        </w:rPr>
        <w:t xml:space="preserve"> </w:t>
      </w:r>
      <w:r w:rsidRPr="00681D6E">
        <w:rPr>
          <w:rFonts w:ascii="Arial" w:hAnsi="Arial" w:cs="Arial"/>
          <w:sz w:val="24"/>
        </w:rPr>
        <w:t xml:space="preserve">and they can be viewed through the </w:t>
      </w:r>
      <w:r w:rsidRPr="00CD44A3">
        <w:rPr>
          <w:rFonts w:ascii="Arial" w:hAnsi="Arial" w:cs="Arial"/>
          <w:b/>
          <w:bCs/>
          <w:sz w:val="24"/>
        </w:rPr>
        <w:t>Account Status/Inquiry</w:t>
      </w:r>
      <w:r w:rsidRPr="00681D6E">
        <w:rPr>
          <w:rFonts w:ascii="Arial" w:hAnsi="Arial" w:cs="Arial"/>
          <w:sz w:val="24"/>
        </w:rPr>
        <w:t xml:space="preserve"> module.</w:t>
      </w:r>
      <w:r w:rsidR="00562D68">
        <w:rPr>
          <w:rFonts w:ascii="Arial" w:hAnsi="Arial" w:cs="Arial"/>
          <w:sz w:val="24"/>
        </w:rPr>
        <w:t xml:space="preserve"> </w:t>
      </w:r>
      <w:r w:rsidRPr="00681D6E">
        <w:rPr>
          <w:rFonts w:ascii="Arial" w:hAnsi="Arial" w:cs="Arial"/>
          <w:sz w:val="24"/>
        </w:rPr>
        <w:t xml:space="preserve">Before you can print out consolidated financial statements, you must first format them in the </w:t>
      </w:r>
      <w:r w:rsidRPr="00CD44A3">
        <w:rPr>
          <w:rFonts w:ascii="Arial" w:hAnsi="Arial" w:cs="Arial"/>
          <w:b/>
          <w:color w:val="0070C0"/>
          <w:sz w:val="24"/>
        </w:rPr>
        <w:t>Master Company</w:t>
      </w:r>
      <w:r w:rsidRPr="00CD44A3">
        <w:rPr>
          <w:rFonts w:ascii="Arial" w:hAnsi="Arial" w:cs="Arial"/>
          <w:color w:val="0070C0"/>
          <w:sz w:val="24"/>
        </w:rPr>
        <w:t xml:space="preserve"> </w:t>
      </w:r>
      <w:r w:rsidRPr="00681D6E">
        <w:rPr>
          <w:rFonts w:ascii="Arial" w:hAnsi="Arial" w:cs="Arial"/>
          <w:sz w:val="24"/>
        </w:rPr>
        <w:t xml:space="preserve">through the </w:t>
      </w:r>
      <w:r w:rsidRPr="00DB7A19">
        <w:rPr>
          <w:rFonts w:ascii="Arial" w:hAnsi="Arial" w:cs="Arial"/>
          <w:b/>
          <w:sz w:val="24"/>
        </w:rPr>
        <w:t>Report Format Maintenance</w:t>
      </w:r>
      <w:r w:rsidRPr="00681D6E">
        <w:rPr>
          <w:rFonts w:ascii="Arial" w:hAnsi="Arial" w:cs="Arial"/>
          <w:sz w:val="24"/>
        </w:rPr>
        <w:t xml:space="preserve"> module.</w:t>
      </w:r>
      <w:r w:rsidR="00562D68">
        <w:rPr>
          <w:rFonts w:ascii="Arial" w:hAnsi="Arial" w:cs="Arial"/>
          <w:sz w:val="24"/>
        </w:rPr>
        <w:t xml:space="preserve"> </w:t>
      </w:r>
      <w:r w:rsidRPr="00681D6E">
        <w:rPr>
          <w:rFonts w:ascii="Arial" w:hAnsi="Arial" w:cs="Arial"/>
          <w:sz w:val="24"/>
        </w:rPr>
        <w:t xml:space="preserve">They can then be printed through the </w:t>
      </w:r>
      <w:r w:rsidRPr="00DB7A19">
        <w:rPr>
          <w:rFonts w:ascii="Arial" w:hAnsi="Arial" w:cs="Arial"/>
          <w:b/>
          <w:sz w:val="24"/>
        </w:rPr>
        <w:t>Income/Expense Statement</w:t>
      </w:r>
      <w:r w:rsidRPr="00681D6E">
        <w:rPr>
          <w:rFonts w:ascii="Arial" w:hAnsi="Arial" w:cs="Arial"/>
          <w:sz w:val="24"/>
        </w:rPr>
        <w:t xml:space="preserve"> and </w:t>
      </w:r>
      <w:r w:rsidRPr="00DB7A19">
        <w:rPr>
          <w:rFonts w:ascii="Arial" w:hAnsi="Arial" w:cs="Arial"/>
          <w:b/>
          <w:sz w:val="24"/>
        </w:rPr>
        <w:t xml:space="preserve">Balance Sheet </w:t>
      </w:r>
      <w:r w:rsidRPr="00681D6E">
        <w:rPr>
          <w:rFonts w:ascii="Arial" w:hAnsi="Arial" w:cs="Arial"/>
          <w:sz w:val="24"/>
        </w:rPr>
        <w:t xml:space="preserve">report modules in the </w:t>
      </w:r>
      <w:r w:rsidRPr="00DB7A19">
        <w:rPr>
          <w:rFonts w:ascii="Arial" w:hAnsi="Arial" w:cs="Arial"/>
          <w:b/>
          <w:sz w:val="24"/>
        </w:rPr>
        <w:t>G/L Reports Menu</w:t>
      </w:r>
      <w:r w:rsidRPr="00681D6E">
        <w:rPr>
          <w:rFonts w:ascii="Arial" w:hAnsi="Arial" w:cs="Arial"/>
          <w:sz w:val="24"/>
        </w:rPr>
        <w:t>.</w:t>
      </w:r>
    </w:p>
    <w:bookmarkEnd w:id="255"/>
    <w:p w14:paraId="33F380F0" w14:textId="77777777" w:rsidR="001F02F1" w:rsidRDefault="001F02F1" w:rsidP="00312FCA">
      <w:pPr>
        <w:spacing w:line="276" w:lineRule="auto"/>
        <w:rPr>
          <w:rFonts w:ascii="Arial" w:hAnsi="Arial" w:cs="Arial"/>
          <w:sz w:val="24"/>
        </w:rPr>
      </w:pPr>
    </w:p>
    <w:p w14:paraId="1FA64FE8" w14:textId="77777777" w:rsidR="00483C66" w:rsidRPr="00681D6E" w:rsidRDefault="00483C66" w:rsidP="00312FCA">
      <w:pPr>
        <w:spacing w:line="276" w:lineRule="auto"/>
        <w:rPr>
          <w:rFonts w:ascii="Arial" w:hAnsi="Arial" w:cs="Arial"/>
          <w:sz w:val="24"/>
        </w:rPr>
      </w:pPr>
    </w:p>
    <w:p w14:paraId="4A542D28" w14:textId="77777777" w:rsidR="001F02F1" w:rsidRPr="00681D6E" w:rsidRDefault="001F02F1" w:rsidP="00483C66">
      <w:pPr>
        <w:pStyle w:val="Heading2"/>
      </w:pPr>
      <w:bookmarkStart w:id="256" w:name="_Toc381015990"/>
      <w:bookmarkStart w:id="257" w:name="_Toc381016063"/>
      <w:bookmarkStart w:id="258" w:name="_Toc381016315"/>
      <w:bookmarkStart w:id="259" w:name="_Toc381016601"/>
      <w:bookmarkStart w:id="260" w:name="_Toc381017048"/>
      <w:bookmarkStart w:id="261" w:name="_Toc455590240"/>
      <w:bookmarkStart w:id="262" w:name="_Toc21016250"/>
      <w:bookmarkStart w:id="263" w:name="_Hlk74150441"/>
      <w:r w:rsidRPr="00681D6E">
        <w:t>Print Invoice Detail Report:</w:t>
      </w:r>
      <w:bookmarkEnd w:id="256"/>
      <w:bookmarkEnd w:id="257"/>
      <w:bookmarkEnd w:id="258"/>
      <w:bookmarkEnd w:id="259"/>
      <w:bookmarkEnd w:id="260"/>
      <w:bookmarkEnd w:id="261"/>
      <w:bookmarkEnd w:id="262"/>
    </w:p>
    <w:p w14:paraId="1A552203" w14:textId="77777777" w:rsidR="003E3811" w:rsidRPr="00681D6E" w:rsidRDefault="001F02F1" w:rsidP="00483C66">
      <w:pPr>
        <w:spacing w:before="200" w:line="276" w:lineRule="auto"/>
        <w:rPr>
          <w:rFonts w:ascii="Arial" w:hAnsi="Arial" w:cs="Arial"/>
          <w:sz w:val="24"/>
        </w:rPr>
      </w:pPr>
      <w:r w:rsidRPr="00681D6E">
        <w:rPr>
          <w:rFonts w:ascii="Arial" w:hAnsi="Arial" w:cs="Arial"/>
          <w:sz w:val="24"/>
        </w:rPr>
        <w:t xml:space="preserve">This report is designed to show the detail of the entries from the </w:t>
      </w:r>
      <w:r w:rsidRPr="00DB7A19">
        <w:rPr>
          <w:rFonts w:ascii="Arial" w:hAnsi="Arial" w:cs="Arial"/>
          <w:b/>
          <w:sz w:val="24"/>
        </w:rPr>
        <w:t>Sales Journals</w:t>
      </w:r>
      <w:r w:rsidRPr="00681D6E">
        <w:rPr>
          <w:rFonts w:ascii="Arial" w:hAnsi="Arial" w:cs="Arial"/>
          <w:sz w:val="24"/>
        </w:rPr>
        <w:t xml:space="preserve"> by </w:t>
      </w:r>
      <w:r w:rsidRPr="00DB7A19">
        <w:rPr>
          <w:rFonts w:ascii="Arial" w:hAnsi="Arial" w:cs="Arial"/>
          <w:b/>
          <w:sz w:val="24"/>
        </w:rPr>
        <w:t>Invoice</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The report shows ledger balances based on </w:t>
      </w:r>
      <w:r w:rsidRPr="00DB7A19">
        <w:rPr>
          <w:rFonts w:ascii="Arial" w:hAnsi="Arial" w:cs="Arial"/>
          <w:b/>
          <w:sz w:val="24"/>
        </w:rPr>
        <w:t>Invoice</w:t>
      </w:r>
      <w:r w:rsidRPr="00681D6E">
        <w:rPr>
          <w:rFonts w:ascii="Arial" w:hAnsi="Arial" w:cs="Arial"/>
          <w:sz w:val="24"/>
        </w:rPr>
        <w:t xml:space="preserve"> numbers and verifies what is hitting a certain </w:t>
      </w:r>
      <w:r w:rsidRPr="00DB7A19">
        <w:rPr>
          <w:rFonts w:ascii="Arial" w:hAnsi="Arial" w:cs="Arial"/>
          <w:b/>
          <w:sz w:val="24"/>
        </w:rPr>
        <w:t>G/L</w:t>
      </w:r>
      <w:r w:rsidRPr="00681D6E">
        <w:rPr>
          <w:rFonts w:ascii="Arial" w:hAnsi="Arial" w:cs="Arial"/>
          <w:sz w:val="24"/>
        </w:rPr>
        <w:t xml:space="preserve"> account.</w:t>
      </w:r>
      <w:r w:rsidR="00562D68">
        <w:rPr>
          <w:rFonts w:ascii="Arial" w:hAnsi="Arial" w:cs="Arial"/>
          <w:sz w:val="24"/>
        </w:rPr>
        <w:t xml:space="preserve"> </w:t>
      </w:r>
      <w:r w:rsidRPr="00681D6E">
        <w:rPr>
          <w:rFonts w:ascii="Arial" w:hAnsi="Arial" w:cs="Arial"/>
          <w:sz w:val="24"/>
        </w:rPr>
        <w:t xml:space="preserve">For example, if you see an account on your </w:t>
      </w:r>
      <w:r w:rsidRPr="00DB7A19">
        <w:rPr>
          <w:rFonts w:ascii="Arial" w:hAnsi="Arial" w:cs="Arial"/>
          <w:b/>
          <w:sz w:val="24"/>
        </w:rPr>
        <w:t>Sales Journal</w:t>
      </w:r>
      <w:r w:rsidRPr="00681D6E">
        <w:rPr>
          <w:rFonts w:ascii="Arial" w:hAnsi="Arial" w:cs="Arial"/>
          <w:sz w:val="24"/>
        </w:rPr>
        <w:t xml:space="preserve"> that shouldn’t be used</w:t>
      </w:r>
      <w:r w:rsidR="00DB7A19">
        <w:rPr>
          <w:rFonts w:ascii="Arial" w:hAnsi="Arial" w:cs="Arial"/>
          <w:sz w:val="24"/>
        </w:rPr>
        <w:t>,</w:t>
      </w:r>
      <w:r w:rsidRPr="00681D6E">
        <w:rPr>
          <w:rFonts w:ascii="Arial" w:hAnsi="Arial" w:cs="Arial"/>
          <w:sz w:val="24"/>
        </w:rPr>
        <w:t xml:space="preserve"> or you have a </w:t>
      </w:r>
      <w:r w:rsidRPr="00DB7A19">
        <w:rPr>
          <w:rFonts w:ascii="Arial" w:hAnsi="Arial" w:cs="Arial"/>
          <w:b/>
          <w:sz w:val="24"/>
        </w:rPr>
        <w:t>Sales Journal</w:t>
      </w:r>
      <w:r w:rsidRPr="00681D6E">
        <w:rPr>
          <w:rFonts w:ascii="Arial" w:hAnsi="Arial" w:cs="Arial"/>
          <w:sz w:val="24"/>
        </w:rPr>
        <w:t xml:space="preserve"> that is out of balance and you need to know how to find the source of the data or out of balance entry, this report will give you that information.</w:t>
      </w:r>
      <w:r w:rsidR="00562D68">
        <w:rPr>
          <w:rFonts w:ascii="Arial" w:hAnsi="Arial" w:cs="Arial"/>
          <w:sz w:val="24"/>
        </w:rPr>
        <w:t xml:space="preserve"> </w:t>
      </w:r>
      <w:r w:rsidRPr="00681D6E">
        <w:rPr>
          <w:rFonts w:ascii="Arial" w:hAnsi="Arial" w:cs="Arial"/>
          <w:sz w:val="24"/>
        </w:rPr>
        <w:t>This report will pinpoint the job and even the line that created the entry.</w:t>
      </w:r>
      <w:r w:rsidR="00562D68">
        <w:rPr>
          <w:rFonts w:ascii="Arial" w:hAnsi="Arial" w:cs="Arial"/>
          <w:sz w:val="24"/>
        </w:rPr>
        <w:t xml:space="preserve"> </w:t>
      </w:r>
      <w:r w:rsidRPr="00681D6E">
        <w:rPr>
          <w:rFonts w:ascii="Arial" w:hAnsi="Arial" w:cs="Arial"/>
          <w:sz w:val="24"/>
        </w:rPr>
        <w:t>You can then take the appropriate steps to make any necessary adjustments.</w:t>
      </w:r>
      <w:r w:rsidR="00562D68">
        <w:rPr>
          <w:rFonts w:ascii="Arial" w:hAnsi="Arial" w:cs="Arial"/>
          <w:sz w:val="24"/>
        </w:rPr>
        <w:t xml:space="preserve"> </w:t>
      </w:r>
      <w:r w:rsidRPr="00681D6E">
        <w:rPr>
          <w:rFonts w:ascii="Arial" w:hAnsi="Arial" w:cs="Arial"/>
          <w:sz w:val="24"/>
        </w:rPr>
        <w:t xml:space="preserve">When you enter this </w:t>
      </w:r>
      <w:r w:rsidR="003E3811" w:rsidRPr="00681D6E">
        <w:rPr>
          <w:rFonts w:ascii="Arial" w:hAnsi="Arial" w:cs="Arial"/>
          <w:sz w:val="24"/>
        </w:rPr>
        <w:t xml:space="preserve">report </w:t>
      </w:r>
      <w:r w:rsidRPr="00681D6E">
        <w:rPr>
          <w:rFonts w:ascii="Arial" w:hAnsi="Arial" w:cs="Arial"/>
          <w:sz w:val="24"/>
        </w:rPr>
        <w:t xml:space="preserve">module, </w:t>
      </w:r>
      <w:r w:rsidR="003E3811" w:rsidRPr="00681D6E">
        <w:rPr>
          <w:rFonts w:ascii="Arial" w:hAnsi="Arial" w:cs="Arial"/>
          <w:sz w:val="24"/>
        </w:rPr>
        <w:t>the screen will appear as follows:</w:t>
      </w:r>
    </w:p>
    <w:p w14:paraId="4F0695B2" w14:textId="77777777" w:rsidR="003E3811" w:rsidRPr="00681D6E" w:rsidRDefault="003E3811" w:rsidP="00312FCA">
      <w:pPr>
        <w:spacing w:line="276" w:lineRule="auto"/>
        <w:rPr>
          <w:rFonts w:ascii="Arial" w:hAnsi="Arial" w:cs="Arial"/>
          <w:sz w:val="24"/>
        </w:rPr>
      </w:pPr>
    </w:p>
    <w:p w14:paraId="4AA9A7E1" w14:textId="77777777" w:rsidR="003E3811" w:rsidRPr="00681D6E" w:rsidRDefault="00C90AA7" w:rsidP="00312FCA">
      <w:pPr>
        <w:spacing w:line="276" w:lineRule="auto"/>
        <w:jc w:val="center"/>
        <w:rPr>
          <w:rFonts w:ascii="Arial" w:hAnsi="Arial" w:cs="Arial"/>
          <w:sz w:val="24"/>
        </w:rPr>
      </w:pPr>
      <w:r>
        <w:rPr>
          <w:noProof/>
        </w:rPr>
        <w:lastRenderedPageBreak/>
        <w:drawing>
          <wp:inline distT="0" distB="0" distL="0" distR="0" wp14:anchorId="6217CA1A" wp14:editId="45B12B53">
            <wp:extent cx="5114925" cy="4676775"/>
            <wp:effectExtent l="0" t="0" r="9525" b="9525"/>
            <wp:docPr id="65" name="Picture 65" descr="WorC0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orC0BC"/>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14925" cy="4676775"/>
                    </a:xfrm>
                    <a:prstGeom prst="rect">
                      <a:avLst/>
                    </a:prstGeom>
                    <a:noFill/>
                    <a:ln>
                      <a:noFill/>
                    </a:ln>
                  </pic:spPr>
                </pic:pic>
              </a:graphicData>
            </a:graphic>
          </wp:inline>
        </w:drawing>
      </w:r>
    </w:p>
    <w:p w14:paraId="699A30E3" w14:textId="77777777" w:rsidR="003E3811" w:rsidRPr="00681D6E" w:rsidRDefault="003E3811" w:rsidP="00312FCA">
      <w:pPr>
        <w:spacing w:line="276" w:lineRule="auto"/>
        <w:rPr>
          <w:rFonts w:ascii="Arial" w:hAnsi="Arial" w:cs="Arial"/>
          <w:sz w:val="24"/>
        </w:rPr>
      </w:pPr>
    </w:p>
    <w:p w14:paraId="5B525F9C" w14:textId="77777777" w:rsidR="001F02F1" w:rsidRPr="00681D6E" w:rsidRDefault="003E3811" w:rsidP="00312FCA">
      <w:pPr>
        <w:spacing w:line="276" w:lineRule="auto"/>
        <w:rPr>
          <w:rFonts w:ascii="Arial" w:hAnsi="Arial" w:cs="Arial"/>
          <w:b/>
          <w:sz w:val="26"/>
          <w:u w:val="single"/>
        </w:rPr>
      </w:pPr>
      <w:r w:rsidRPr="00681D6E">
        <w:rPr>
          <w:rFonts w:ascii="Arial" w:hAnsi="Arial" w:cs="Arial"/>
          <w:sz w:val="24"/>
        </w:rPr>
        <w:t>T</w:t>
      </w:r>
      <w:r w:rsidR="001F02F1" w:rsidRPr="00681D6E">
        <w:rPr>
          <w:rFonts w:ascii="Arial" w:hAnsi="Arial" w:cs="Arial"/>
          <w:sz w:val="24"/>
        </w:rPr>
        <w:t xml:space="preserve">he cursor will be positioned </w:t>
      </w:r>
      <w:r w:rsidRPr="00681D6E">
        <w:rPr>
          <w:rFonts w:ascii="Arial" w:hAnsi="Arial" w:cs="Arial"/>
          <w:sz w:val="24"/>
        </w:rPr>
        <w:t xml:space="preserve">in </w:t>
      </w:r>
      <w:r w:rsidR="001F02F1" w:rsidRPr="00681D6E">
        <w:rPr>
          <w:rFonts w:ascii="Arial" w:hAnsi="Arial" w:cs="Arial"/>
          <w:sz w:val="24"/>
        </w:rPr>
        <w:t xml:space="preserve">the </w:t>
      </w:r>
      <w:r w:rsidR="001F02F1" w:rsidRPr="00BC257B">
        <w:rPr>
          <w:rFonts w:ascii="Arial" w:hAnsi="Arial" w:cs="Arial"/>
          <w:b/>
          <w:color w:val="0070C0"/>
          <w:sz w:val="24"/>
        </w:rPr>
        <w:t>Branch</w:t>
      </w:r>
      <w:r w:rsidR="001F02F1" w:rsidRPr="00681D6E">
        <w:rPr>
          <w:rFonts w:ascii="Arial" w:hAnsi="Arial" w:cs="Arial"/>
          <w:sz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1</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001F02F1" w:rsidRPr="00681D6E">
        <w:rPr>
          <w:rFonts w:ascii="Arial" w:hAnsi="Arial" w:cs="Arial"/>
          <w:sz w:val="24"/>
        </w:rPr>
        <w:t>field</w:t>
      </w:r>
      <w:r w:rsidRPr="00681D6E">
        <w:rPr>
          <w:rFonts w:ascii="Arial" w:hAnsi="Arial" w:cs="Arial"/>
          <w:sz w:val="24"/>
        </w:rPr>
        <w:t xml:space="preserve"> and default to the current branch.</w:t>
      </w:r>
      <w:r w:rsidR="00562D68">
        <w:rPr>
          <w:rFonts w:ascii="Arial" w:hAnsi="Arial" w:cs="Arial"/>
          <w:sz w:val="24"/>
        </w:rPr>
        <w:t xml:space="preserve"> </w:t>
      </w:r>
      <w:r w:rsidRPr="00681D6E">
        <w:rPr>
          <w:rFonts w:ascii="Arial" w:hAnsi="Arial" w:cs="Arial"/>
          <w:sz w:val="24"/>
        </w:rPr>
        <w:t xml:space="preserve">Use the </w:t>
      </w:r>
      <w:r w:rsidR="00D0710A">
        <w:rPr>
          <w:rFonts w:ascii="Arial" w:hAnsi="Arial" w:cs="Arial"/>
          <w:sz w:val="24"/>
        </w:rPr>
        <w:t>drop-down</w:t>
      </w:r>
      <w:r w:rsidRPr="00681D6E">
        <w:rPr>
          <w:rFonts w:ascii="Arial" w:hAnsi="Arial" w:cs="Arial"/>
          <w:sz w:val="24"/>
        </w:rPr>
        <w:t xml:space="preserve"> arrow to select </w:t>
      </w:r>
      <w:r w:rsidRPr="00BC257B">
        <w:rPr>
          <w:rFonts w:ascii="Arial" w:hAnsi="Arial" w:cs="Arial"/>
          <w:b/>
          <w:color w:val="0070C0"/>
          <w:sz w:val="24"/>
        </w:rPr>
        <w:t>**ALL**</w:t>
      </w:r>
      <w:r w:rsidRPr="00681D6E">
        <w:rPr>
          <w:rFonts w:ascii="Arial" w:hAnsi="Arial" w:cs="Arial"/>
          <w:sz w:val="24"/>
        </w:rPr>
        <w:t xml:space="preserve"> Branches or another specific branch if applicable.</w:t>
      </w:r>
      <w:r w:rsidR="00562D68">
        <w:rPr>
          <w:rFonts w:ascii="Arial" w:hAnsi="Arial" w:cs="Arial"/>
          <w:sz w:val="24"/>
        </w:rPr>
        <w:t xml:space="preserve"> </w:t>
      </w:r>
      <w:r w:rsidR="001F02F1" w:rsidRPr="00681D6E">
        <w:rPr>
          <w:rFonts w:ascii="Arial" w:hAnsi="Arial" w:cs="Arial"/>
          <w:sz w:val="24"/>
        </w:rPr>
        <w:t xml:space="preserve">At the </w:t>
      </w:r>
      <w:r w:rsidR="001F02F1" w:rsidRPr="00BC257B">
        <w:rPr>
          <w:rFonts w:ascii="Arial" w:hAnsi="Arial" w:cs="Arial"/>
          <w:b/>
          <w:color w:val="0070C0"/>
          <w:sz w:val="24"/>
        </w:rPr>
        <w:t>Beginning Invoice #</w:t>
      </w:r>
      <w:r w:rsidR="001F02F1" w:rsidRPr="00681D6E">
        <w:rPr>
          <w:rFonts w:ascii="Arial" w:hAnsi="Arial" w:cs="Arial"/>
          <w:sz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2</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001F02F1" w:rsidRPr="00681D6E">
        <w:rPr>
          <w:rFonts w:ascii="Arial" w:hAnsi="Arial" w:cs="Arial"/>
          <w:sz w:val="24"/>
        </w:rPr>
        <w:t xml:space="preserve">field, type in the first Invoice number </w:t>
      </w:r>
      <w:r w:rsidR="00976A73" w:rsidRPr="00681D6E">
        <w:rPr>
          <w:rFonts w:ascii="Arial" w:hAnsi="Arial" w:cs="Arial"/>
          <w:sz w:val="24"/>
        </w:rPr>
        <w:t>applicable to this print</w:t>
      </w:r>
      <w:r w:rsidR="001F02F1" w:rsidRPr="00681D6E">
        <w:rPr>
          <w:rFonts w:ascii="Arial" w:hAnsi="Arial" w:cs="Arial"/>
          <w:sz w:val="24"/>
        </w:rPr>
        <w:t xml:space="preserve"> and hit enter.</w:t>
      </w:r>
      <w:r w:rsidR="00562D68">
        <w:rPr>
          <w:rFonts w:ascii="Arial" w:hAnsi="Arial" w:cs="Arial"/>
          <w:sz w:val="24"/>
        </w:rPr>
        <w:t xml:space="preserve"> </w:t>
      </w:r>
      <w:r w:rsidR="001F02F1" w:rsidRPr="00681D6E">
        <w:rPr>
          <w:rFonts w:ascii="Arial" w:hAnsi="Arial" w:cs="Arial"/>
          <w:sz w:val="24"/>
        </w:rPr>
        <w:t xml:space="preserve">At the </w:t>
      </w:r>
      <w:r w:rsidR="001F02F1" w:rsidRPr="00BC257B">
        <w:rPr>
          <w:rFonts w:ascii="Arial" w:hAnsi="Arial" w:cs="Arial"/>
          <w:b/>
          <w:color w:val="0070C0"/>
          <w:sz w:val="24"/>
        </w:rPr>
        <w:t>Ending Invoice #</w:t>
      </w:r>
      <w:r w:rsidR="001F02F1" w:rsidRPr="00681D6E">
        <w:rPr>
          <w:rFonts w:ascii="Arial" w:hAnsi="Arial" w:cs="Arial"/>
          <w:sz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3</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001F02F1" w:rsidRPr="00681D6E">
        <w:rPr>
          <w:rFonts w:ascii="Arial" w:hAnsi="Arial" w:cs="Arial"/>
          <w:sz w:val="24"/>
        </w:rPr>
        <w:t xml:space="preserve">field, type in the last Invoice number </w:t>
      </w:r>
      <w:r w:rsidR="00D06206" w:rsidRPr="00681D6E">
        <w:rPr>
          <w:rFonts w:ascii="Arial" w:hAnsi="Arial" w:cs="Arial"/>
          <w:sz w:val="24"/>
        </w:rPr>
        <w:t>applicable</w:t>
      </w:r>
      <w:r w:rsidR="001F02F1" w:rsidRPr="00681D6E">
        <w:rPr>
          <w:rFonts w:ascii="Arial" w:hAnsi="Arial" w:cs="Arial"/>
          <w:sz w:val="24"/>
        </w:rPr>
        <w:t xml:space="preserve"> and hit enter—if you are only wanting to see the detail on one Invoice, enter the same Invoice number in both fields.</w:t>
      </w:r>
      <w:r w:rsidR="00562D68">
        <w:rPr>
          <w:rFonts w:ascii="Arial" w:hAnsi="Arial" w:cs="Arial"/>
          <w:sz w:val="24"/>
        </w:rPr>
        <w:t xml:space="preserve"> </w:t>
      </w:r>
      <w:r w:rsidRPr="00681D6E">
        <w:rPr>
          <w:rFonts w:ascii="Arial" w:hAnsi="Arial" w:cs="Arial"/>
          <w:sz w:val="24"/>
        </w:rPr>
        <w:t>At the</w:t>
      </w:r>
      <w:r w:rsidR="001F02F1" w:rsidRPr="00681D6E">
        <w:rPr>
          <w:rFonts w:ascii="Arial" w:hAnsi="Arial" w:cs="Arial"/>
          <w:sz w:val="24"/>
        </w:rPr>
        <w:t xml:space="preserve"> </w:t>
      </w:r>
      <w:r w:rsidR="00D06206" w:rsidRPr="00BC257B">
        <w:rPr>
          <w:rFonts w:ascii="Arial" w:hAnsi="Arial" w:cs="Arial"/>
          <w:b/>
          <w:bCs/>
          <w:color w:val="0070C0"/>
          <w:sz w:val="24"/>
          <w:szCs w:val="24"/>
        </w:rPr>
        <w:t>Beginning Invoice Date</w:t>
      </w:r>
      <w:r w:rsidR="00D06206" w:rsidRPr="00681D6E">
        <w:rPr>
          <w:rFonts w:ascii="Arial" w:hAnsi="Arial" w:cs="Arial"/>
          <w:b/>
          <w:bCs/>
          <w:sz w:val="24"/>
          <w:szCs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4</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00D06206" w:rsidRPr="00681D6E">
        <w:rPr>
          <w:rFonts w:ascii="Arial" w:hAnsi="Arial" w:cs="Arial"/>
          <w:bCs/>
          <w:sz w:val="24"/>
          <w:szCs w:val="24"/>
        </w:rPr>
        <w:t>and</w:t>
      </w:r>
      <w:r w:rsidR="00D06206" w:rsidRPr="00681D6E">
        <w:rPr>
          <w:rFonts w:ascii="Arial" w:hAnsi="Arial" w:cs="Arial"/>
          <w:b/>
          <w:bCs/>
          <w:sz w:val="24"/>
          <w:szCs w:val="24"/>
        </w:rPr>
        <w:t xml:space="preserve"> </w:t>
      </w:r>
      <w:r w:rsidR="00D06206" w:rsidRPr="00BC257B">
        <w:rPr>
          <w:rFonts w:ascii="Arial" w:hAnsi="Arial" w:cs="Arial"/>
          <w:b/>
          <w:bCs/>
          <w:color w:val="0070C0"/>
          <w:sz w:val="24"/>
          <w:szCs w:val="24"/>
        </w:rPr>
        <w:t>Ending Invoice Date</w:t>
      </w:r>
      <w:r w:rsidRPr="00681D6E">
        <w:rPr>
          <w:rFonts w:ascii="Arial" w:hAnsi="Arial" w:cs="Arial"/>
          <w:sz w:val="24"/>
          <w:szCs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5</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Pr="00681D6E">
        <w:rPr>
          <w:rFonts w:ascii="Arial" w:hAnsi="Arial" w:cs="Arial"/>
          <w:sz w:val="24"/>
          <w:szCs w:val="24"/>
        </w:rPr>
        <w:t xml:space="preserve">fields, use the </w:t>
      </w:r>
      <w:r w:rsidR="00D0710A">
        <w:rPr>
          <w:rFonts w:ascii="Arial" w:hAnsi="Arial" w:cs="Arial"/>
          <w:sz w:val="24"/>
          <w:szCs w:val="24"/>
        </w:rPr>
        <w:t>drop-down</w:t>
      </w:r>
      <w:r w:rsidRPr="00681D6E">
        <w:rPr>
          <w:rFonts w:ascii="Arial" w:hAnsi="Arial" w:cs="Arial"/>
          <w:sz w:val="24"/>
          <w:szCs w:val="24"/>
        </w:rPr>
        <w:t xml:space="preserve"> arrows to select </w:t>
      </w:r>
      <w:r w:rsidR="00D06206" w:rsidRPr="00681D6E">
        <w:rPr>
          <w:rFonts w:ascii="Arial" w:hAnsi="Arial" w:cs="Arial"/>
          <w:sz w:val="24"/>
          <w:szCs w:val="24"/>
        </w:rPr>
        <w:t xml:space="preserve">specific dates in these fields or leave the </w:t>
      </w:r>
      <w:r w:rsidRPr="00681D6E">
        <w:rPr>
          <w:rFonts w:ascii="Arial" w:hAnsi="Arial" w:cs="Arial"/>
          <w:sz w:val="24"/>
          <w:szCs w:val="24"/>
        </w:rPr>
        <w:t>default settings to capture all dates.</w:t>
      </w:r>
      <w:r w:rsidR="00562D68">
        <w:rPr>
          <w:rFonts w:ascii="Arial" w:hAnsi="Arial" w:cs="Arial"/>
          <w:sz w:val="24"/>
          <w:szCs w:val="24"/>
        </w:rPr>
        <w:t xml:space="preserve"> </w:t>
      </w:r>
      <w:r w:rsidRPr="00681D6E">
        <w:rPr>
          <w:rFonts w:ascii="Arial" w:hAnsi="Arial" w:cs="Arial"/>
          <w:sz w:val="24"/>
          <w:szCs w:val="24"/>
        </w:rPr>
        <w:t>And finally, in the “</w:t>
      </w:r>
      <w:r w:rsidR="00D06206" w:rsidRPr="00BC257B">
        <w:rPr>
          <w:rFonts w:ascii="Arial" w:hAnsi="Arial" w:cs="Arial"/>
          <w:b/>
          <w:bCs/>
          <w:color w:val="0070C0"/>
          <w:sz w:val="24"/>
          <w:szCs w:val="24"/>
        </w:rPr>
        <w:t>Only print detail for invoices with non-zero Invoice Totals?</w:t>
      </w:r>
      <w:r w:rsidRPr="00681D6E">
        <w:rPr>
          <w:rFonts w:ascii="Arial" w:hAnsi="Arial" w:cs="Arial"/>
          <w:b/>
          <w:bCs/>
          <w:sz w:val="24"/>
          <w:szCs w:val="24"/>
        </w:rPr>
        <w:t>”</w:t>
      </w:r>
      <w:r w:rsidR="004A1E77">
        <w:rPr>
          <w:rFonts w:ascii="Arial" w:hAnsi="Arial" w:cs="Arial"/>
          <w:b/>
          <w:bCs/>
          <w:sz w:val="24"/>
          <w:szCs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6</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Pr="00681D6E">
        <w:rPr>
          <w:rFonts w:ascii="Arial" w:hAnsi="Arial" w:cs="Arial"/>
          <w:bCs/>
          <w:sz w:val="24"/>
          <w:szCs w:val="24"/>
        </w:rPr>
        <w:t>b</w:t>
      </w:r>
      <w:r w:rsidRPr="00681D6E">
        <w:rPr>
          <w:rFonts w:ascii="Arial" w:hAnsi="Arial" w:cs="Arial"/>
          <w:sz w:val="24"/>
          <w:szCs w:val="24"/>
        </w:rPr>
        <w:t xml:space="preserve">ox, click to select this option and the system will </w:t>
      </w:r>
      <w:r w:rsidR="00D06206" w:rsidRPr="00681D6E">
        <w:rPr>
          <w:rFonts w:ascii="Arial" w:hAnsi="Arial" w:cs="Arial"/>
          <w:sz w:val="24"/>
          <w:szCs w:val="24"/>
        </w:rPr>
        <w:t>weed through any invoice detail that is correct and pinpoint any problem invoices</w:t>
      </w:r>
      <w:r w:rsidRPr="00681D6E">
        <w:rPr>
          <w:rFonts w:ascii="Arial" w:hAnsi="Arial" w:cs="Arial"/>
          <w:sz w:val="24"/>
          <w:szCs w:val="24"/>
        </w:rPr>
        <w:t>.</w:t>
      </w:r>
      <w:r w:rsidR="00562D68">
        <w:rPr>
          <w:rFonts w:ascii="Arial" w:hAnsi="Arial" w:cs="Arial"/>
          <w:sz w:val="24"/>
          <w:szCs w:val="24"/>
        </w:rPr>
        <w:t xml:space="preserve"> </w:t>
      </w:r>
      <w:r w:rsidRPr="00681D6E">
        <w:rPr>
          <w:rFonts w:ascii="Arial" w:hAnsi="Arial" w:cs="Arial"/>
          <w:sz w:val="24"/>
          <w:szCs w:val="24"/>
        </w:rPr>
        <w:t xml:space="preserve">You can then click on the </w:t>
      </w:r>
      <w:r w:rsidRPr="00DB7A19">
        <w:rPr>
          <w:rFonts w:ascii="Arial" w:hAnsi="Arial" w:cs="Arial"/>
          <w:b/>
          <w:color w:val="00B050"/>
          <w:sz w:val="24"/>
          <w:szCs w:val="24"/>
        </w:rPr>
        <w:t>Excel</w:t>
      </w:r>
      <w:r w:rsidRPr="00DB7A19">
        <w:rPr>
          <w:rFonts w:ascii="Arial" w:hAnsi="Arial" w:cs="Arial"/>
          <w:color w:val="00B050"/>
          <w:sz w:val="24"/>
          <w:szCs w:val="24"/>
        </w:rPr>
        <w:t xml:space="preserve"> </w:t>
      </w:r>
      <w:r w:rsidRPr="00DB7A19">
        <w:rPr>
          <w:rFonts w:ascii="Arial" w:hAnsi="Arial" w:cs="Arial"/>
          <w:sz w:val="24"/>
          <w:szCs w:val="24"/>
        </w:rPr>
        <w:t xml:space="preserve">icon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7</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Pr="00681D6E">
        <w:rPr>
          <w:rFonts w:ascii="Arial" w:hAnsi="Arial" w:cs="Arial"/>
          <w:sz w:val="24"/>
          <w:szCs w:val="24"/>
        </w:rPr>
        <w:t xml:space="preserve">to export the data to excel or click the </w:t>
      </w:r>
      <w:r w:rsidRPr="00BC257B">
        <w:rPr>
          <w:rFonts w:ascii="Arial" w:hAnsi="Arial" w:cs="Arial"/>
          <w:b/>
          <w:color w:val="0070C0"/>
          <w:sz w:val="24"/>
          <w:szCs w:val="24"/>
        </w:rPr>
        <w:t>Print</w:t>
      </w:r>
      <w:r w:rsidRPr="00681D6E">
        <w:rPr>
          <w:rFonts w:ascii="Arial" w:hAnsi="Arial" w:cs="Arial"/>
          <w:sz w:val="24"/>
          <w:szCs w:val="24"/>
        </w:rPr>
        <w:t xml:space="preserve"> </w:t>
      </w:r>
      <w:r w:rsidR="00DB7A19" w:rsidRPr="009E73AA">
        <w:rPr>
          <w:rFonts w:ascii="Arial" w:hAnsi="Arial" w:cs="Arial"/>
          <w:bCs/>
          <w:color w:val="BFBFBF"/>
          <w:szCs w:val="24"/>
          <w:highlight w:val="lightGray"/>
        </w:rPr>
        <w:t>(</w:t>
      </w:r>
      <w:r w:rsidR="00DB7A19">
        <w:rPr>
          <w:rFonts w:ascii="Arial" w:hAnsi="Arial" w:cs="Arial"/>
          <w:b/>
          <w:bCs/>
          <w:sz w:val="24"/>
          <w:szCs w:val="24"/>
          <w:highlight w:val="lightGray"/>
        </w:rPr>
        <w:t>7</w:t>
      </w:r>
      <w:r w:rsidR="00DB7A19" w:rsidRPr="009E73AA">
        <w:rPr>
          <w:rFonts w:ascii="Arial" w:hAnsi="Arial" w:cs="Arial"/>
          <w:bCs/>
          <w:color w:val="BFBFBF"/>
          <w:szCs w:val="24"/>
          <w:highlight w:val="lightGray"/>
        </w:rPr>
        <w:t>)</w:t>
      </w:r>
      <w:r w:rsidR="00BC257B">
        <w:rPr>
          <w:rFonts w:ascii="Arial" w:hAnsi="Arial" w:cs="Arial"/>
          <w:b/>
          <w:color w:val="FFFF00"/>
          <w:sz w:val="24"/>
        </w:rPr>
        <w:t xml:space="preserve"> </w:t>
      </w:r>
      <w:r w:rsidRPr="00681D6E">
        <w:rPr>
          <w:rFonts w:ascii="Arial" w:hAnsi="Arial" w:cs="Arial"/>
          <w:sz w:val="24"/>
          <w:szCs w:val="24"/>
        </w:rPr>
        <w:t>button to print to paper or screen.</w:t>
      </w:r>
      <w:r w:rsidR="00562D68">
        <w:rPr>
          <w:rFonts w:ascii="Arial" w:hAnsi="Arial" w:cs="Arial"/>
          <w:sz w:val="24"/>
          <w:szCs w:val="24"/>
        </w:rPr>
        <w:t xml:space="preserve"> </w:t>
      </w:r>
      <w:r w:rsidR="00D06206" w:rsidRPr="00681D6E">
        <w:rPr>
          <w:rFonts w:ascii="Arial" w:hAnsi="Arial" w:cs="Arial"/>
          <w:sz w:val="24"/>
          <w:szCs w:val="24"/>
        </w:rPr>
        <w:t xml:space="preserve">If the system does not find any applicable invoices to print based on the sort criteria selected for a report, the system will alert you to that fact by prompting the following: </w:t>
      </w:r>
      <w:r w:rsidR="00D06206" w:rsidRPr="00DB7A19">
        <w:rPr>
          <w:rFonts w:ascii="Arial" w:hAnsi="Arial" w:cs="Arial"/>
          <w:b/>
          <w:bCs/>
          <w:color w:val="0070C0"/>
          <w:sz w:val="24"/>
          <w:szCs w:val="24"/>
        </w:rPr>
        <w:t>No Non-Zero Invoice Totals Found in range selected!</w:t>
      </w:r>
      <w:r w:rsidR="00562D68">
        <w:rPr>
          <w:rFonts w:ascii="Arial" w:hAnsi="Arial" w:cs="Arial"/>
          <w:sz w:val="24"/>
          <w:szCs w:val="24"/>
        </w:rPr>
        <w:t xml:space="preserve"> </w:t>
      </w:r>
      <w:r w:rsidR="00D06206" w:rsidRPr="00681D6E">
        <w:rPr>
          <w:rFonts w:ascii="Arial" w:hAnsi="Arial" w:cs="Arial"/>
          <w:sz w:val="24"/>
          <w:szCs w:val="24"/>
        </w:rPr>
        <w:t xml:space="preserve">You can then </w:t>
      </w:r>
      <w:r w:rsidRPr="00681D6E">
        <w:rPr>
          <w:rFonts w:ascii="Arial" w:hAnsi="Arial" w:cs="Arial"/>
          <w:sz w:val="24"/>
          <w:szCs w:val="24"/>
        </w:rPr>
        <w:t>return to this program to try another sort option</w:t>
      </w:r>
      <w:r w:rsidR="00D06206" w:rsidRPr="00681D6E">
        <w:rPr>
          <w:rFonts w:ascii="Arial" w:hAnsi="Arial" w:cs="Arial"/>
          <w:sz w:val="24"/>
          <w:szCs w:val="24"/>
        </w:rPr>
        <w:t>.</w:t>
      </w:r>
      <w:r w:rsidR="00562D68">
        <w:rPr>
          <w:rFonts w:ascii="Arial" w:hAnsi="Arial" w:cs="Arial"/>
          <w:sz w:val="24"/>
          <w:szCs w:val="24"/>
        </w:rPr>
        <w:t xml:space="preserve"> </w:t>
      </w:r>
      <w:r w:rsidR="00BC257B" w:rsidRPr="00681D6E">
        <w:rPr>
          <w:rFonts w:ascii="Arial" w:hAnsi="Arial" w:cs="Arial"/>
          <w:sz w:val="24"/>
        </w:rPr>
        <w:t xml:space="preserve">To exit without printing, click the </w:t>
      </w:r>
      <w:r w:rsidR="00BC257B" w:rsidRPr="00DB7A19">
        <w:rPr>
          <w:rFonts w:ascii="Arial" w:hAnsi="Arial" w:cs="Arial"/>
          <w:b/>
          <w:color w:val="0070C0"/>
          <w:sz w:val="24"/>
        </w:rPr>
        <w:t>Cancel</w:t>
      </w:r>
      <w:r w:rsidR="00BC257B" w:rsidRPr="00DB7A19">
        <w:rPr>
          <w:rFonts w:ascii="Arial" w:hAnsi="Arial" w:cs="Arial"/>
          <w:color w:val="0070C0"/>
          <w:sz w:val="24"/>
        </w:rPr>
        <w:t xml:space="preserve"> </w:t>
      </w:r>
      <w:r w:rsidR="00BC257B" w:rsidRPr="00681D6E">
        <w:rPr>
          <w:rFonts w:ascii="Arial" w:hAnsi="Arial" w:cs="Arial"/>
          <w:sz w:val="24"/>
        </w:rPr>
        <w:t>button.</w:t>
      </w:r>
    </w:p>
    <w:bookmarkEnd w:id="263"/>
    <w:p w14:paraId="022ADA23" w14:textId="77777777" w:rsidR="003C7144" w:rsidRPr="00681D6E" w:rsidRDefault="003C7144" w:rsidP="00312FCA">
      <w:pPr>
        <w:spacing w:line="276" w:lineRule="auto"/>
        <w:rPr>
          <w:rFonts w:ascii="Arial" w:hAnsi="Arial" w:cs="Arial"/>
          <w:b/>
          <w:sz w:val="26"/>
          <w:u w:val="single"/>
        </w:rPr>
      </w:pPr>
    </w:p>
    <w:p w14:paraId="40FF2ADC" w14:textId="77777777" w:rsidR="003C7144" w:rsidRPr="00681D6E" w:rsidRDefault="003C7144" w:rsidP="00312FCA">
      <w:pPr>
        <w:spacing w:line="276" w:lineRule="auto"/>
        <w:rPr>
          <w:rFonts w:ascii="Arial" w:hAnsi="Arial" w:cs="Arial"/>
          <w:b/>
          <w:sz w:val="26"/>
          <w:u w:val="single"/>
        </w:rPr>
      </w:pPr>
    </w:p>
    <w:p w14:paraId="181C11F8" w14:textId="77777777" w:rsidR="001F02F1" w:rsidRPr="00681D6E" w:rsidRDefault="001F02F1" w:rsidP="00483C66">
      <w:pPr>
        <w:pStyle w:val="Heading2"/>
      </w:pPr>
      <w:bookmarkStart w:id="264" w:name="_Toc381015991"/>
      <w:bookmarkStart w:id="265" w:name="_Toc381016064"/>
      <w:bookmarkStart w:id="266" w:name="_Toc381016316"/>
      <w:bookmarkStart w:id="267" w:name="_Toc381016602"/>
      <w:bookmarkStart w:id="268" w:name="_Toc381017049"/>
      <w:bookmarkStart w:id="269" w:name="_Toc455590241"/>
      <w:bookmarkStart w:id="270" w:name="_Toc21016251"/>
      <w:bookmarkStart w:id="271" w:name="_Hlk74150597"/>
      <w:r w:rsidRPr="00681D6E">
        <w:t>Print Journals History Report:</w:t>
      </w:r>
      <w:bookmarkEnd w:id="264"/>
      <w:bookmarkEnd w:id="265"/>
      <w:bookmarkEnd w:id="266"/>
      <w:bookmarkEnd w:id="267"/>
      <w:bookmarkEnd w:id="268"/>
      <w:bookmarkEnd w:id="269"/>
      <w:bookmarkEnd w:id="270"/>
    </w:p>
    <w:p w14:paraId="07EA0B9F" w14:textId="77777777" w:rsidR="00314BA4" w:rsidRDefault="001F02F1" w:rsidP="00483C66">
      <w:pPr>
        <w:spacing w:before="200" w:line="276" w:lineRule="auto"/>
        <w:rPr>
          <w:rFonts w:ascii="Arial" w:hAnsi="Arial" w:cs="Arial"/>
          <w:sz w:val="24"/>
        </w:rPr>
      </w:pPr>
      <w:r w:rsidRPr="00681D6E">
        <w:rPr>
          <w:rFonts w:ascii="Arial" w:hAnsi="Arial" w:cs="Arial"/>
          <w:sz w:val="24"/>
        </w:rPr>
        <w:t>This report will allow you to re-print a cleared Journal by date range and/or by a G/L sequence number range.</w:t>
      </w:r>
      <w:r w:rsidR="00562D68">
        <w:rPr>
          <w:rFonts w:ascii="Arial" w:hAnsi="Arial" w:cs="Arial"/>
          <w:sz w:val="24"/>
        </w:rPr>
        <w:t xml:space="preserve"> </w:t>
      </w:r>
      <w:r w:rsidRPr="00681D6E">
        <w:rPr>
          <w:rFonts w:ascii="Arial" w:hAnsi="Arial" w:cs="Arial"/>
          <w:sz w:val="24"/>
        </w:rPr>
        <w:t>When you enter this report module</w:t>
      </w:r>
      <w:r w:rsidR="00314BA4" w:rsidRPr="00681D6E">
        <w:rPr>
          <w:rFonts w:ascii="Arial" w:hAnsi="Arial" w:cs="Arial"/>
          <w:sz w:val="24"/>
        </w:rPr>
        <w:t>, the screen will appear as follows:</w:t>
      </w:r>
    </w:p>
    <w:p w14:paraId="38CC92E7" w14:textId="77777777" w:rsidR="00314BA4" w:rsidRPr="00681D6E" w:rsidRDefault="00026635" w:rsidP="00312FCA">
      <w:pPr>
        <w:spacing w:line="276" w:lineRule="auto"/>
        <w:jc w:val="center"/>
        <w:rPr>
          <w:rFonts w:ascii="Arial" w:hAnsi="Arial" w:cs="Arial"/>
          <w:sz w:val="24"/>
        </w:rPr>
      </w:pPr>
      <w:r>
        <w:rPr>
          <w:rFonts w:ascii="Arial" w:hAnsi="Arial" w:cs="Arial"/>
          <w:noProof/>
          <w:sz w:val="24"/>
        </w:rPr>
        <w:drawing>
          <wp:inline distT="0" distB="0" distL="0" distR="0" wp14:anchorId="38D7EDDD" wp14:editId="4ECD018A">
            <wp:extent cx="4714286" cy="293333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7">
                      <a:extLst>
                        <a:ext uri="{28A0092B-C50C-407E-A947-70E740481C1C}">
                          <a14:useLocalDpi xmlns:a14="http://schemas.microsoft.com/office/drawing/2010/main" val="0"/>
                        </a:ext>
                      </a:extLst>
                    </a:blip>
                    <a:stretch>
                      <a:fillRect/>
                    </a:stretch>
                  </pic:blipFill>
                  <pic:spPr>
                    <a:xfrm>
                      <a:off x="0" y="0"/>
                      <a:ext cx="4714286" cy="2933333"/>
                    </a:xfrm>
                    <a:prstGeom prst="rect">
                      <a:avLst/>
                    </a:prstGeom>
                  </pic:spPr>
                </pic:pic>
              </a:graphicData>
            </a:graphic>
          </wp:inline>
        </w:drawing>
      </w:r>
    </w:p>
    <w:p w14:paraId="1B2C6DFA" w14:textId="77777777" w:rsidR="00314BA4" w:rsidRPr="00681D6E" w:rsidRDefault="00314BA4" w:rsidP="00312FCA">
      <w:pPr>
        <w:spacing w:line="276" w:lineRule="auto"/>
        <w:rPr>
          <w:rFonts w:ascii="Arial" w:hAnsi="Arial" w:cs="Arial"/>
          <w:sz w:val="24"/>
        </w:rPr>
      </w:pPr>
    </w:p>
    <w:p w14:paraId="1283E34B" w14:textId="77777777" w:rsidR="001F02F1" w:rsidRPr="00681D6E" w:rsidRDefault="00314BA4" w:rsidP="00312FCA">
      <w:pPr>
        <w:spacing w:line="276" w:lineRule="auto"/>
        <w:rPr>
          <w:rFonts w:ascii="Arial" w:hAnsi="Arial" w:cs="Arial"/>
          <w:sz w:val="24"/>
        </w:rPr>
      </w:pPr>
      <w:r w:rsidRPr="00681D6E">
        <w:rPr>
          <w:rFonts w:ascii="Arial" w:hAnsi="Arial" w:cs="Arial"/>
          <w:sz w:val="24"/>
        </w:rPr>
        <w:t xml:space="preserve">The cursor will be positioned at the </w:t>
      </w:r>
      <w:r w:rsidRPr="00BC257B">
        <w:rPr>
          <w:rFonts w:ascii="Arial" w:hAnsi="Arial" w:cs="Arial"/>
          <w:b/>
          <w:color w:val="0070C0"/>
          <w:sz w:val="24"/>
        </w:rPr>
        <w:t>Journals</w:t>
      </w:r>
      <w:r w:rsidRPr="00681D6E">
        <w:rPr>
          <w:rFonts w:ascii="Arial" w:hAnsi="Arial" w:cs="Arial"/>
          <w:sz w:val="24"/>
        </w:rPr>
        <w:t xml:space="preserve"> </w:t>
      </w:r>
      <w:r w:rsidR="001B30D7" w:rsidRPr="009E73AA">
        <w:rPr>
          <w:rFonts w:ascii="Arial" w:hAnsi="Arial" w:cs="Arial"/>
          <w:bCs/>
          <w:color w:val="BFBFBF"/>
          <w:szCs w:val="24"/>
          <w:highlight w:val="lightGray"/>
        </w:rPr>
        <w:t>(</w:t>
      </w:r>
      <w:r w:rsidR="001B30D7">
        <w:rPr>
          <w:rFonts w:ascii="Arial" w:hAnsi="Arial" w:cs="Arial"/>
          <w:b/>
          <w:bCs/>
          <w:sz w:val="24"/>
          <w:szCs w:val="24"/>
          <w:highlight w:val="lightGray"/>
        </w:rPr>
        <w:t>1</w:t>
      </w:r>
      <w:r w:rsidR="001B30D7" w:rsidRPr="009E73AA">
        <w:rPr>
          <w:rFonts w:ascii="Arial" w:hAnsi="Arial" w:cs="Arial"/>
          <w:bCs/>
          <w:color w:val="BFBFBF"/>
          <w:szCs w:val="24"/>
          <w:highlight w:val="lightGray"/>
        </w:rPr>
        <w:t>)</w:t>
      </w:r>
      <w:r w:rsidR="00BC257B">
        <w:rPr>
          <w:rFonts w:ascii="Arial" w:hAnsi="Arial" w:cs="Arial"/>
          <w:b/>
          <w:color w:val="FFFF00"/>
          <w:sz w:val="24"/>
        </w:rPr>
        <w:t xml:space="preserve"> </w:t>
      </w:r>
      <w:r w:rsidRPr="00681D6E">
        <w:rPr>
          <w:rFonts w:ascii="Arial" w:hAnsi="Arial" w:cs="Arial"/>
          <w:sz w:val="24"/>
        </w:rPr>
        <w:t xml:space="preserve">field and default to </w:t>
      </w:r>
      <w:r w:rsidRPr="00681D6E">
        <w:rPr>
          <w:rFonts w:ascii="Arial" w:hAnsi="Arial" w:cs="Arial"/>
          <w:b/>
          <w:sz w:val="24"/>
        </w:rPr>
        <w:t>–</w:t>
      </w:r>
      <w:r w:rsidRPr="005A3459">
        <w:rPr>
          <w:rFonts w:ascii="Arial" w:hAnsi="Arial" w:cs="Arial"/>
          <w:b/>
          <w:color w:val="0070C0"/>
          <w:sz w:val="24"/>
        </w:rPr>
        <w:t>All Journals</w:t>
      </w:r>
      <w:r w:rsidRPr="00681D6E">
        <w:rPr>
          <w:rFonts w:ascii="Arial" w:hAnsi="Arial" w:cs="Arial"/>
          <w:sz w:val="24"/>
        </w:rPr>
        <w:t>.</w:t>
      </w:r>
      <w:r w:rsidR="00562D68">
        <w:rPr>
          <w:rFonts w:ascii="Arial" w:hAnsi="Arial" w:cs="Arial"/>
          <w:sz w:val="24"/>
        </w:rPr>
        <w:t xml:space="preserve"> </w:t>
      </w:r>
      <w:r w:rsidRPr="00681D6E">
        <w:rPr>
          <w:rFonts w:ascii="Arial" w:hAnsi="Arial" w:cs="Arial"/>
          <w:sz w:val="24"/>
        </w:rPr>
        <w:t xml:space="preserve">Use the </w:t>
      </w:r>
      <w:r w:rsidR="00D0710A">
        <w:rPr>
          <w:rFonts w:ascii="Arial" w:hAnsi="Arial" w:cs="Arial"/>
          <w:sz w:val="24"/>
        </w:rPr>
        <w:t>drop-down</w:t>
      </w:r>
      <w:r w:rsidRPr="00681D6E">
        <w:rPr>
          <w:rFonts w:ascii="Arial" w:hAnsi="Arial" w:cs="Arial"/>
          <w:sz w:val="24"/>
        </w:rPr>
        <w:t xml:space="preserve"> arrow to select a specific journal if applicable.</w:t>
      </w:r>
      <w:r w:rsidR="00562D68">
        <w:rPr>
          <w:rFonts w:ascii="Arial" w:hAnsi="Arial" w:cs="Arial"/>
          <w:sz w:val="24"/>
        </w:rPr>
        <w:t xml:space="preserve"> </w:t>
      </w:r>
      <w:r w:rsidRPr="00681D6E">
        <w:rPr>
          <w:rFonts w:ascii="Arial" w:hAnsi="Arial" w:cs="Arial"/>
          <w:sz w:val="24"/>
        </w:rPr>
        <w:t xml:space="preserve">At the </w:t>
      </w:r>
      <w:r w:rsidRPr="005A3459">
        <w:rPr>
          <w:rFonts w:ascii="Arial" w:hAnsi="Arial" w:cs="Arial"/>
          <w:b/>
          <w:color w:val="0070C0"/>
          <w:sz w:val="24"/>
        </w:rPr>
        <w:t>Beginning</w:t>
      </w:r>
      <w:r w:rsidRPr="00681D6E">
        <w:rPr>
          <w:rFonts w:ascii="Arial" w:hAnsi="Arial" w:cs="Arial"/>
          <w:sz w:val="24"/>
        </w:rPr>
        <w:t xml:space="preserve"> </w:t>
      </w:r>
      <w:r w:rsidR="001B30D7" w:rsidRPr="009E73AA">
        <w:rPr>
          <w:rFonts w:ascii="Arial" w:hAnsi="Arial" w:cs="Arial"/>
          <w:bCs/>
          <w:color w:val="BFBFBF"/>
          <w:szCs w:val="24"/>
          <w:highlight w:val="lightGray"/>
        </w:rPr>
        <w:t>(</w:t>
      </w:r>
      <w:r w:rsidR="001B30D7">
        <w:rPr>
          <w:rFonts w:ascii="Arial" w:hAnsi="Arial" w:cs="Arial"/>
          <w:b/>
          <w:bCs/>
          <w:sz w:val="24"/>
          <w:szCs w:val="24"/>
          <w:highlight w:val="lightGray"/>
        </w:rPr>
        <w:t>2</w:t>
      </w:r>
      <w:r w:rsidR="001B30D7" w:rsidRPr="009E73AA">
        <w:rPr>
          <w:rFonts w:ascii="Arial" w:hAnsi="Arial" w:cs="Arial"/>
          <w:bCs/>
          <w:color w:val="BFBFBF"/>
          <w:szCs w:val="24"/>
          <w:highlight w:val="lightGray"/>
        </w:rPr>
        <w:t>)</w:t>
      </w:r>
      <w:r w:rsidR="001B30D7">
        <w:rPr>
          <w:rFonts w:ascii="Arial" w:hAnsi="Arial" w:cs="Arial"/>
          <w:bCs/>
          <w:color w:val="BFBFBF"/>
          <w:szCs w:val="24"/>
        </w:rPr>
        <w:t xml:space="preserve"> </w:t>
      </w:r>
      <w:r w:rsidRPr="00681D6E">
        <w:rPr>
          <w:rFonts w:ascii="Arial" w:hAnsi="Arial" w:cs="Arial"/>
          <w:sz w:val="24"/>
        </w:rPr>
        <w:t xml:space="preserve">and </w:t>
      </w:r>
      <w:r w:rsidRPr="005A3459">
        <w:rPr>
          <w:rFonts w:ascii="Arial" w:hAnsi="Arial" w:cs="Arial"/>
          <w:b/>
          <w:color w:val="0070C0"/>
          <w:sz w:val="24"/>
        </w:rPr>
        <w:t>Ending Date</w:t>
      </w:r>
      <w:r w:rsidRPr="00681D6E">
        <w:rPr>
          <w:rFonts w:ascii="Arial" w:hAnsi="Arial" w:cs="Arial"/>
          <w:sz w:val="24"/>
        </w:rPr>
        <w:t xml:space="preserve"> </w:t>
      </w:r>
      <w:r w:rsidR="001B30D7" w:rsidRPr="009E73AA">
        <w:rPr>
          <w:rFonts w:ascii="Arial" w:hAnsi="Arial" w:cs="Arial"/>
          <w:bCs/>
          <w:color w:val="BFBFBF"/>
          <w:szCs w:val="24"/>
          <w:highlight w:val="lightGray"/>
        </w:rPr>
        <w:t>(</w:t>
      </w:r>
      <w:r w:rsidR="001B30D7">
        <w:rPr>
          <w:rFonts w:ascii="Arial" w:hAnsi="Arial" w:cs="Arial"/>
          <w:b/>
          <w:bCs/>
          <w:sz w:val="24"/>
          <w:szCs w:val="24"/>
          <w:highlight w:val="lightGray"/>
        </w:rPr>
        <w:t>3</w:t>
      </w:r>
      <w:r w:rsidR="001B30D7" w:rsidRPr="009E73AA">
        <w:rPr>
          <w:rFonts w:ascii="Arial" w:hAnsi="Arial" w:cs="Arial"/>
          <w:bCs/>
          <w:color w:val="BFBFBF"/>
          <w:szCs w:val="24"/>
          <w:highlight w:val="lightGray"/>
        </w:rPr>
        <w:t>)</w:t>
      </w:r>
      <w:r w:rsidR="005A3459">
        <w:rPr>
          <w:rFonts w:ascii="Arial" w:hAnsi="Arial" w:cs="Arial"/>
          <w:b/>
          <w:color w:val="FFFF00"/>
          <w:sz w:val="24"/>
        </w:rPr>
        <w:t xml:space="preserve"> </w:t>
      </w:r>
      <w:r w:rsidRPr="00681D6E">
        <w:rPr>
          <w:rFonts w:ascii="Arial" w:hAnsi="Arial" w:cs="Arial"/>
          <w:sz w:val="24"/>
        </w:rPr>
        <w:t xml:space="preserve">fields, use the </w:t>
      </w:r>
      <w:r w:rsidR="00D0710A">
        <w:rPr>
          <w:rFonts w:ascii="Arial" w:hAnsi="Arial" w:cs="Arial"/>
          <w:sz w:val="24"/>
        </w:rPr>
        <w:t>drop-down</w:t>
      </w:r>
      <w:r w:rsidRPr="00681D6E">
        <w:rPr>
          <w:rFonts w:ascii="Arial" w:hAnsi="Arial" w:cs="Arial"/>
          <w:sz w:val="24"/>
        </w:rPr>
        <w:t xml:space="preserve"> arrow menus to select a specific date or date range or leave the default for all dates.</w:t>
      </w:r>
      <w:r w:rsidR="00562D68">
        <w:rPr>
          <w:rFonts w:ascii="Arial" w:hAnsi="Arial" w:cs="Arial"/>
          <w:sz w:val="24"/>
        </w:rPr>
        <w:t xml:space="preserve"> </w:t>
      </w:r>
      <w:r w:rsidRPr="00681D6E">
        <w:rPr>
          <w:rFonts w:ascii="Arial" w:hAnsi="Arial" w:cs="Arial"/>
          <w:sz w:val="24"/>
        </w:rPr>
        <w:t xml:space="preserve">At the </w:t>
      </w:r>
      <w:r w:rsidRPr="005A3459">
        <w:rPr>
          <w:rFonts w:ascii="Arial" w:hAnsi="Arial" w:cs="Arial"/>
          <w:b/>
          <w:color w:val="0070C0"/>
          <w:sz w:val="24"/>
        </w:rPr>
        <w:t>Beginning</w:t>
      </w:r>
      <w:r w:rsidRPr="00681D6E">
        <w:rPr>
          <w:rFonts w:ascii="Arial" w:hAnsi="Arial" w:cs="Arial"/>
          <w:sz w:val="24"/>
        </w:rPr>
        <w:t xml:space="preserve"> </w:t>
      </w:r>
      <w:r w:rsidR="001B30D7" w:rsidRPr="009E73AA">
        <w:rPr>
          <w:rFonts w:ascii="Arial" w:hAnsi="Arial" w:cs="Arial"/>
          <w:bCs/>
          <w:color w:val="BFBFBF"/>
          <w:szCs w:val="24"/>
          <w:highlight w:val="lightGray"/>
        </w:rPr>
        <w:t>(</w:t>
      </w:r>
      <w:r w:rsidR="001B30D7">
        <w:rPr>
          <w:rFonts w:ascii="Arial" w:hAnsi="Arial" w:cs="Arial"/>
          <w:b/>
          <w:bCs/>
          <w:sz w:val="24"/>
          <w:szCs w:val="24"/>
          <w:highlight w:val="lightGray"/>
        </w:rPr>
        <w:t>4</w:t>
      </w:r>
      <w:r w:rsidR="001B30D7" w:rsidRPr="009E73AA">
        <w:rPr>
          <w:rFonts w:ascii="Arial" w:hAnsi="Arial" w:cs="Arial"/>
          <w:bCs/>
          <w:color w:val="BFBFBF"/>
          <w:szCs w:val="24"/>
          <w:highlight w:val="lightGray"/>
        </w:rPr>
        <w:t>)</w:t>
      </w:r>
      <w:r w:rsidR="005A3459">
        <w:rPr>
          <w:rFonts w:ascii="Arial" w:hAnsi="Arial" w:cs="Arial"/>
          <w:b/>
          <w:color w:val="FFFF00"/>
          <w:sz w:val="24"/>
        </w:rPr>
        <w:t xml:space="preserve"> </w:t>
      </w:r>
      <w:r w:rsidRPr="00681D6E">
        <w:rPr>
          <w:rFonts w:ascii="Arial" w:hAnsi="Arial" w:cs="Arial"/>
          <w:sz w:val="24"/>
        </w:rPr>
        <w:t xml:space="preserve">and </w:t>
      </w:r>
      <w:r w:rsidRPr="005A3459">
        <w:rPr>
          <w:rFonts w:ascii="Arial" w:hAnsi="Arial" w:cs="Arial"/>
          <w:b/>
          <w:color w:val="0070C0"/>
          <w:sz w:val="24"/>
        </w:rPr>
        <w:t>Ending G/L Sequence #</w:t>
      </w:r>
      <w:r w:rsidRPr="00681D6E">
        <w:rPr>
          <w:rFonts w:ascii="Arial" w:hAnsi="Arial" w:cs="Arial"/>
          <w:sz w:val="24"/>
        </w:rPr>
        <w:t xml:space="preserve"> </w:t>
      </w:r>
      <w:r w:rsidR="001B30D7" w:rsidRPr="009E73AA">
        <w:rPr>
          <w:rFonts w:ascii="Arial" w:hAnsi="Arial" w:cs="Arial"/>
          <w:bCs/>
          <w:color w:val="BFBFBF"/>
          <w:szCs w:val="24"/>
          <w:highlight w:val="lightGray"/>
        </w:rPr>
        <w:t>(</w:t>
      </w:r>
      <w:r w:rsidR="001B30D7">
        <w:rPr>
          <w:rFonts w:ascii="Arial" w:hAnsi="Arial" w:cs="Arial"/>
          <w:b/>
          <w:bCs/>
          <w:sz w:val="24"/>
          <w:szCs w:val="24"/>
          <w:highlight w:val="lightGray"/>
        </w:rPr>
        <w:t>5</w:t>
      </w:r>
      <w:r w:rsidR="001B30D7" w:rsidRPr="009E73AA">
        <w:rPr>
          <w:rFonts w:ascii="Arial" w:hAnsi="Arial" w:cs="Arial"/>
          <w:bCs/>
          <w:color w:val="BFBFBF"/>
          <w:szCs w:val="24"/>
          <w:highlight w:val="lightGray"/>
        </w:rPr>
        <w:t>)</w:t>
      </w:r>
      <w:r w:rsidR="005A3459">
        <w:rPr>
          <w:rFonts w:ascii="Arial" w:hAnsi="Arial" w:cs="Arial"/>
          <w:b/>
          <w:color w:val="FFFF00"/>
          <w:sz w:val="24"/>
        </w:rPr>
        <w:t xml:space="preserve"> </w:t>
      </w:r>
      <w:r w:rsidRPr="00681D6E">
        <w:rPr>
          <w:rFonts w:ascii="Arial" w:hAnsi="Arial" w:cs="Arial"/>
          <w:sz w:val="24"/>
        </w:rPr>
        <w:t>fields, type in a specific G/L sequence number or a range of sequence numbers, or accept the default for all sequence #’s.</w:t>
      </w:r>
      <w:r w:rsidR="00562D68">
        <w:rPr>
          <w:rFonts w:ascii="Arial" w:hAnsi="Arial" w:cs="Arial"/>
          <w:sz w:val="24"/>
        </w:rPr>
        <w:t xml:space="preserve"> </w:t>
      </w:r>
      <w:r w:rsidR="00026635">
        <w:rPr>
          <w:rFonts w:ascii="Arial" w:hAnsi="Arial" w:cs="Arial"/>
          <w:sz w:val="24"/>
        </w:rPr>
        <w:t xml:space="preserve">You can then click the </w:t>
      </w:r>
      <w:r w:rsidR="00026635" w:rsidRPr="00026635">
        <w:rPr>
          <w:rFonts w:ascii="Arial" w:hAnsi="Arial" w:cs="Arial"/>
          <w:b/>
          <w:color w:val="00B050"/>
          <w:sz w:val="24"/>
        </w:rPr>
        <w:t>Excel</w:t>
      </w:r>
      <w:r w:rsidR="00026635" w:rsidRPr="00026635">
        <w:rPr>
          <w:rFonts w:ascii="Arial" w:hAnsi="Arial" w:cs="Arial"/>
          <w:color w:val="00B050"/>
          <w:sz w:val="24"/>
        </w:rPr>
        <w:t xml:space="preserve"> </w:t>
      </w:r>
      <w:r w:rsidR="00026635">
        <w:rPr>
          <w:rFonts w:ascii="Arial" w:hAnsi="Arial" w:cs="Arial"/>
          <w:sz w:val="24"/>
        </w:rPr>
        <w:t>icon to export the data, or c</w:t>
      </w:r>
      <w:r w:rsidRPr="00681D6E">
        <w:rPr>
          <w:rFonts w:ascii="Arial" w:hAnsi="Arial" w:cs="Arial"/>
          <w:sz w:val="24"/>
        </w:rPr>
        <w:t xml:space="preserve">lick the </w:t>
      </w:r>
      <w:r w:rsidRPr="005A3459">
        <w:rPr>
          <w:rFonts w:ascii="Arial" w:hAnsi="Arial" w:cs="Arial"/>
          <w:b/>
          <w:color w:val="FF0000"/>
          <w:sz w:val="24"/>
        </w:rPr>
        <w:t>Print</w:t>
      </w:r>
      <w:r w:rsidRPr="00681D6E">
        <w:rPr>
          <w:rFonts w:ascii="Arial" w:hAnsi="Arial" w:cs="Arial"/>
          <w:sz w:val="24"/>
        </w:rPr>
        <w:t xml:space="preserve"> button to print to paper or screen.</w:t>
      </w:r>
    </w:p>
    <w:bookmarkEnd w:id="271"/>
    <w:p w14:paraId="68B3750F" w14:textId="77777777" w:rsidR="00EF634C" w:rsidRPr="00681D6E" w:rsidRDefault="00EF634C" w:rsidP="00312FCA">
      <w:pPr>
        <w:spacing w:line="276" w:lineRule="auto"/>
        <w:rPr>
          <w:rFonts w:ascii="Arial" w:hAnsi="Arial" w:cs="Arial"/>
          <w:sz w:val="24"/>
        </w:rPr>
      </w:pPr>
    </w:p>
    <w:p w14:paraId="479E9EDC" w14:textId="77777777" w:rsidR="008D4069" w:rsidRPr="00681D6E" w:rsidRDefault="008D4069" w:rsidP="00312FCA">
      <w:pPr>
        <w:spacing w:line="276" w:lineRule="auto"/>
        <w:rPr>
          <w:rFonts w:ascii="Arial" w:hAnsi="Arial" w:cs="Arial"/>
          <w:sz w:val="24"/>
        </w:rPr>
      </w:pPr>
    </w:p>
    <w:p w14:paraId="2B4132AB" w14:textId="77777777" w:rsidR="00A20028" w:rsidRPr="00681D6E" w:rsidRDefault="00A20028" w:rsidP="00483C66">
      <w:pPr>
        <w:pStyle w:val="Heading2"/>
      </w:pPr>
      <w:bookmarkStart w:id="272" w:name="_Toc381015992"/>
      <w:bookmarkStart w:id="273" w:name="_Toc381016065"/>
      <w:bookmarkStart w:id="274" w:name="_Toc381016317"/>
      <w:bookmarkStart w:id="275" w:name="_Toc381016603"/>
      <w:bookmarkStart w:id="276" w:name="_Toc381017050"/>
      <w:bookmarkStart w:id="277" w:name="_Toc455590242"/>
      <w:bookmarkStart w:id="278" w:name="_Toc21016252"/>
      <w:r w:rsidRPr="00681D6E">
        <w:t>Compare GL Inv. Value to PO Rec</w:t>
      </w:r>
      <w:r w:rsidR="008973BD" w:rsidRPr="00681D6E">
        <w:t>ei</w:t>
      </w:r>
      <w:r w:rsidRPr="00681D6E">
        <w:t>pts:</w:t>
      </w:r>
      <w:bookmarkEnd w:id="272"/>
      <w:bookmarkEnd w:id="273"/>
      <w:bookmarkEnd w:id="274"/>
      <w:bookmarkEnd w:id="275"/>
      <w:bookmarkEnd w:id="276"/>
      <w:bookmarkEnd w:id="277"/>
      <w:bookmarkEnd w:id="278"/>
    </w:p>
    <w:p w14:paraId="7F418E4D" w14:textId="77777777" w:rsidR="00EF634C" w:rsidRPr="00681D6E" w:rsidRDefault="00A20028" w:rsidP="00483C66">
      <w:pPr>
        <w:spacing w:before="200" w:line="276" w:lineRule="auto"/>
        <w:rPr>
          <w:rFonts w:ascii="Arial" w:hAnsi="Arial" w:cs="Arial"/>
          <w:sz w:val="24"/>
        </w:rPr>
      </w:pPr>
      <w:r w:rsidRPr="00681D6E">
        <w:rPr>
          <w:rFonts w:ascii="Arial" w:hAnsi="Arial" w:cs="Arial"/>
          <w:sz w:val="24"/>
        </w:rPr>
        <w:t xml:space="preserve">This report will </w:t>
      </w:r>
      <w:r w:rsidR="00572FA6" w:rsidRPr="00681D6E">
        <w:rPr>
          <w:rFonts w:ascii="Arial" w:hAnsi="Arial" w:cs="Arial"/>
          <w:sz w:val="24"/>
        </w:rPr>
        <w:t xml:space="preserve">display the differences between the </w:t>
      </w:r>
      <w:r w:rsidR="00572FA6" w:rsidRPr="000A1D69">
        <w:rPr>
          <w:rFonts w:ascii="Arial" w:hAnsi="Arial" w:cs="Arial"/>
          <w:b/>
          <w:sz w:val="24"/>
        </w:rPr>
        <w:t>General Ledger</w:t>
      </w:r>
      <w:r w:rsidR="00572FA6" w:rsidRPr="00681D6E">
        <w:rPr>
          <w:rFonts w:ascii="Arial" w:hAnsi="Arial" w:cs="Arial"/>
          <w:sz w:val="24"/>
        </w:rPr>
        <w:t xml:space="preserve"> </w:t>
      </w:r>
      <w:r w:rsidR="00572FA6" w:rsidRPr="000A1D69">
        <w:rPr>
          <w:rFonts w:ascii="Arial" w:hAnsi="Arial" w:cs="Arial"/>
          <w:b/>
          <w:sz w:val="24"/>
        </w:rPr>
        <w:t>Inventory</w:t>
      </w:r>
      <w:r w:rsidR="00572FA6" w:rsidRPr="00681D6E">
        <w:rPr>
          <w:rFonts w:ascii="Arial" w:hAnsi="Arial" w:cs="Arial"/>
          <w:sz w:val="24"/>
        </w:rPr>
        <w:t xml:space="preserve"> value and </w:t>
      </w:r>
      <w:r w:rsidR="00572FA6" w:rsidRPr="000A1D69">
        <w:rPr>
          <w:rFonts w:ascii="Arial" w:hAnsi="Arial" w:cs="Arial"/>
          <w:b/>
          <w:sz w:val="24"/>
        </w:rPr>
        <w:t>P.O. Receipts</w:t>
      </w:r>
      <w:r w:rsidR="00572FA6" w:rsidRPr="00681D6E">
        <w:rPr>
          <w:rFonts w:ascii="Arial" w:hAnsi="Arial" w:cs="Arial"/>
          <w:sz w:val="24"/>
        </w:rPr>
        <w:t xml:space="preserve"> and </w:t>
      </w:r>
      <w:r w:rsidR="00572FA6" w:rsidRPr="000A1D69">
        <w:rPr>
          <w:rFonts w:ascii="Arial" w:hAnsi="Arial" w:cs="Arial"/>
          <w:b/>
          <w:sz w:val="24"/>
        </w:rPr>
        <w:t>Non-Receipts</w:t>
      </w:r>
      <w:r w:rsidR="00572FA6" w:rsidRPr="00681D6E">
        <w:rPr>
          <w:rFonts w:ascii="Arial" w:hAnsi="Arial" w:cs="Arial"/>
          <w:sz w:val="24"/>
        </w:rPr>
        <w:t>.</w:t>
      </w:r>
      <w:r w:rsidR="00562D68">
        <w:rPr>
          <w:rFonts w:ascii="Arial" w:hAnsi="Arial" w:cs="Arial"/>
          <w:sz w:val="24"/>
        </w:rPr>
        <w:t xml:space="preserve"> </w:t>
      </w:r>
      <w:r w:rsidR="00572FA6" w:rsidRPr="00681D6E">
        <w:rPr>
          <w:rFonts w:ascii="Arial" w:hAnsi="Arial" w:cs="Arial"/>
          <w:sz w:val="24"/>
        </w:rPr>
        <w:t>If any differences appear, you can determine how you would like to make adjustments where applicable.</w:t>
      </w:r>
      <w:r w:rsidR="00562D68">
        <w:rPr>
          <w:rFonts w:ascii="Arial" w:hAnsi="Arial" w:cs="Arial"/>
          <w:sz w:val="24"/>
        </w:rPr>
        <w:t xml:space="preserve"> </w:t>
      </w:r>
      <w:r w:rsidR="00572FA6" w:rsidRPr="00681D6E">
        <w:rPr>
          <w:rFonts w:ascii="Arial" w:hAnsi="Arial" w:cs="Arial"/>
          <w:sz w:val="24"/>
        </w:rPr>
        <w:t xml:space="preserve"> </w:t>
      </w:r>
      <w:r w:rsidR="0031505B" w:rsidRPr="00681D6E">
        <w:rPr>
          <w:rFonts w:ascii="Arial" w:hAnsi="Arial" w:cs="Arial"/>
          <w:sz w:val="24"/>
        </w:rPr>
        <w:t xml:space="preserve">When you enter this </w:t>
      </w:r>
      <w:r w:rsidR="003C7144" w:rsidRPr="00681D6E">
        <w:rPr>
          <w:rFonts w:ascii="Arial" w:hAnsi="Arial" w:cs="Arial"/>
          <w:sz w:val="24"/>
        </w:rPr>
        <w:t xml:space="preserve">report </w:t>
      </w:r>
      <w:r w:rsidR="0031505B" w:rsidRPr="00681D6E">
        <w:rPr>
          <w:rFonts w:ascii="Arial" w:hAnsi="Arial" w:cs="Arial"/>
          <w:sz w:val="24"/>
        </w:rPr>
        <w:t>module, the screen will appear as follows:</w:t>
      </w:r>
    </w:p>
    <w:p w14:paraId="10FD2B6B" w14:textId="77777777" w:rsidR="008973BD" w:rsidRPr="00681D6E" w:rsidRDefault="008973BD" w:rsidP="00312FCA">
      <w:pPr>
        <w:spacing w:line="276" w:lineRule="auto"/>
        <w:rPr>
          <w:rFonts w:ascii="Arial" w:hAnsi="Arial" w:cs="Arial"/>
          <w:sz w:val="24"/>
        </w:rPr>
      </w:pPr>
    </w:p>
    <w:p w14:paraId="5B775CB2" w14:textId="77777777" w:rsidR="008973BD" w:rsidRPr="00681D6E" w:rsidRDefault="00C90AA7" w:rsidP="00312FCA">
      <w:pPr>
        <w:spacing w:line="276" w:lineRule="auto"/>
        <w:jc w:val="center"/>
        <w:rPr>
          <w:noProof/>
        </w:rPr>
      </w:pPr>
      <w:r>
        <w:rPr>
          <w:noProof/>
        </w:rPr>
        <w:lastRenderedPageBreak/>
        <w:drawing>
          <wp:inline distT="0" distB="0" distL="0" distR="0" wp14:anchorId="29C0E533" wp14:editId="682595BD">
            <wp:extent cx="4067175" cy="3571875"/>
            <wp:effectExtent l="0" t="0" r="9525" b="9525"/>
            <wp:docPr id="67" name="Picture 67" descr="WorA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orA45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67175" cy="3571875"/>
                    </a:xfrm>
                    <a:prstGeom prst="rect">
                      <a:avLst/>
                    </a:prstGeom>
                    <a:noFill/>
                    <a:ln>
                      <a:noFill/>
                    </a:ln>
                  </pic:spPr>
                </pic:pic>
              </a:graphicData>
            </a:graphic>
          </wp:inline>
        </w:drawing>
      </w:r>
    </w:p>
    <w:p w14:paraId="0D2BF4AE" w14:textId="77777777" w:rsidR="003C7144" w:rsidRPr="00681D6E" w:rsidRDefault="003C7144" w:rsidP="00312FCA">
      <w:pPr>
        <w:spacing w:line="276" w:lineRule="auto"/>
        <w:rPr>
          <w:noProof/>
        </w:rPr>
      </w:pPr>
    </w:p>
    <w:p w14:paraId="6A566CC8" w14:textId="77777777" w:rsidR="0031505B" w:rsidRPr="00681D6E" w:rsidRDefault="0031505B" w:rsidP="00312FCA">
      <w:pPr>
        <w:spacing w:line="276" w:lineRule="auto"/>
        <w:rPr>
          <w:rFonts w:ascii="Arial" w:hAnsi="Arial" w:cs="Arial"/>
          <w:sz w:val="24"/>
        </w:rPr>
      </w:pPr>
      <w:r w:rsidRPr="00681D6E">
        <w:rPr>
          <w:rFonts w:ascii="Arial" w:hAnsi="Arial" w:cs="Arial"/>
          <w:sz w:val="24"/>
        </w:rPr>
        <w:t xml:space="preserve">At the </w:t>
      </w:r>
      <w:r w:rsidRPr="005A3459">
        <w:rPr>
          <w:rFonts w:ascii="Arial" w:hAnsi="Arial" w:cs="Arial"/>
          <w:b/>
          <w:color w:val="0070C0"/>
          <w:sz w:val="24"/>
        </w:rPr>
        <w:t>Beginning</w:t>
      </w:r>
      <w:r w:rsidRPr="00681D6E">
        <w:rPr>
          <w:rFonts w:ascii="Arial" w:hAnsi="Arial" w:cs="Arial"/>
          <w:b/>
          <w:sz w:val="24"/>
        </w:rPr>
        <w:t xml:space="preserve"> </w:t>
      </w:r>
      <w:r w:rsidR="000A1D69" w:rsidRPr="009E73AA">
        <w:rPr>
          <w:rFonts w:ascii="Arial" w:hAnsi="Arial" w:cs="Arial"/>
          <w:bCs/>
          <w:color w:val="BFBFBF"/>
          <w:szCs w:val="24"/>
          <w:highlight w:val="lightGray"/>
        </w:rPr>
        <w:t>(</w:t>
      </w:r>
      <w:r w:rsidR="000A1D69" w:rsidRPr="000A1D69">
        <w:rPr>
          <w:rFonts w:ascii="Arial" w:hAnsi="Arial" w:cs="Arial"/>
          <w:b/>
          <w:bCs/>
          <w:sz w:val="24"/>
          <w:szCs w:val="24"/>
          <w:highlight w:val="lightGray"/>
        </w:rPr>
        <w:t>1</w:t>
      </w:r>
      <w:r w:rsidR="000A1D69" w:rsidRPr="009E73AA">
        <w:rPr>
          <w:rFonts w:ascii="Arial" w:hAnsi="Arial" w:cs="Arial"/>
          <w:bCs/>
          <w:color w:val="BFBFBF"/>
          <w:szCs w:val="24"/>
          <w:highlight w:val="lightGray"/>
        </w:rPr>
        <w:t>)</w:t>
      </w:r>
      <w:r w:rsidR="005A3459">
        <w:rPr>
          <w:rFonts w:ascii="Arial" w:hAnsi="Arial" w:cs="Arial"/>
          <w:b/>
          <w:color w:val="FFFF00"/>
          <w:sz w:val="24"/>
        </w:rPr>
        <w:t xml:space="preserve"> </w:t>
      </w:r>
      <w:r w:rsidR="003C7144" w:rsidRPr="00681D6E">
        <w:rPr>
          <w:rFonts w:ascii="Arial" w:hAnsi="Arial" w:cs="Arial"/>
          <w:sz w:val="24"/>
        </w:rPr>
        <w:t>and</w:t>
      </w:r>
      <w:r w:rsidR="003C7144" w:rsidRPr="00681D6E">
        <w:rPr>
          <w:rFonts w:ascii="Arial" w:hAnsi="Arial" w:cs="Arial"/>
          <w:b/>
          <w:sz w:val="24"/>
        </w:rPr>
        <w:t xml:space="preserve"> </w:t>
      </w:r>
      <w:r w:rsidR="003C7144" w:rsidRPr="005A3459">
        <w:rPr>
          <w:rFonts w:ascii="Arial" w:hAnsi="Arial" w:cs="Arial"/>
          <w:b/>
          <w:color w:val="0070C0"/>
          <w:sz w:val="24"/>
        </w:rPr>
        <w:t xml:space="preserve">Ending </w:t>
      </w:r>
      <w:r w:rsidRPr="005A3459">
        <w:rPr>
          <w:rFonts w:ascii="Arial" w:hAnsi="Arial" w:cs="Arial"/>
          <w:b/>
          <w:color w:val="0070C0"/>
          <w:sz w:val="24"/>
        </w:rPr>
        <w:t>Date</w:t>
      </w:r>
      <w:r w:rsidRPr="00681D6E">
        <w:rPr>
          <w:rFonts w:ascii="Arial" w:hAnsi="Arial" w:cs="Arial"/>
          <w:sz w:val="24"/>
        </w:rPr>
        <w:t xml:space="preserve"> </w:t>
      </w:r>
      <w:r w:rsidR="000A1D69" w:rsidRPr="009E73AA">
        <w:rPr>
          <w:rFonts w:ascii="Arial" w:hAnsi="Arial" w:cs="Arial"/>
          <w:bCs/>
          <w:color w:val="BFBFBF"/>
          <w:szCs w:val="24"/>
          <w:highlight w:val="lightGray"/>
        </w:rPr>
        <w:t>(</w:t>
      </w:r>
      <w:r w:rsidR="000A1D69">
        <w:rPr>
          <w:rFonts w:ascii="Arial" w:hAnsi="Arial" w:cs="Arial"/>
          <w:b/>
          <w:bCs/>
          <w:sz w:val="24"/>
          <w:szCs w:val="24"/>
          <w:highlight w:val="lightGray"/>
        </w:rPr>
        <w:t>2</w:t>
      </w:r>
      <w:r w:rsidR="000A1D69" w:rsidRPr="009E73AA">
        <w:rPr>
          <w:rFonts w:ascii="Arial" w:hAnsi="Arial" w:cs="Arial"/>
          <w:bCs/>
          <w:color w:val="BFBFBF"/>
          <w:szCs w:val="24"/>
          <w:highlight w:val="lightGray"/>
        </w:rPr>
        <w:t>)</w:t>
      </w:r>
      <w:r w:rsidR="005A3459">
        <w:rPr>
          <w:rFonts w:ascii="Arial" w:hAnsi="Arial" w:cs="Arial"/>
          <w:b/>
          <w:color w:val="FFFF00"/>
          <w:sz w:val="24"/>
        </w:rPr>
        <w:t xml:space="preserve"> </w:t>
      </w:r>
      <w:r w:rsidRPr="00681D6E">
        <w:rPr>
          <w:rFonts w:ascii="Arial" w:hAnsi="Arial" w:cs="Arial"/>
          <w:sz w:val="24"/>
        </w:rPr>
        <w:t>field</w:t>
      </w:r>
      <w:r w:rsidR="003C7144" w:rsidRPr="00681D6E">
        <w:rPr>
          <w:rFonts w:ascii="Arial" w:hAnsi="Arial" w:cs="Arial"/>
          <w:sz w:val="24"/>
        </w:rPr>
        <w:t>s,</w:t>
      </w:r>
      <w:r w:rsidRPr="00681D6E">
        <w:rPr>
          <w:rFonts w:ascii="Arial" w:hAnsi="Arial" w:cs="Arial"/>
          <w:sz w:val="24"/>
        </w:rPr>
        <w:t xml:space="preserve"> enter </w:t>
      </w:r>
      <w:r w:rsidR="003C7144" w:rsidRPr="00681D6E">
        <w:rPr>
          <w:rFonts w:ascii="Arial" w:hAnsi="Arial" w:cs="Arial"/>
          <w:sz w:val="24"/>
        </w:rPr>
        <w:t>a specific date or date range for this report, or accept the default of all dates.</w:t>
      </w:r>
      <w:r w:rsidR="00562D68">
        <w:rPr>
          <w:rFonts w:ascii="Arial" w:hAnsi="Arial" w:cs="Arial"/>
          <w:sz w:val="24"/>
        </w:rPr>
        <w:t xml:space="preserve"> </w:t>
      </w:r>
      <w:r w:rsidRPr="00681D6E">
        <w:rPr>
          <w:rFonts w:ascii="Arial" w:hAnsi="Arial" w:cs="Arial"/>
          <w:sz w:val="24"/>
        </w:rPr>
        <w:t xml:space="preserve">At the </w:t>
      </w:r>
      <w:r w:rsidRPr="005A3459">
        <w:rPr>
          <w:rFonts w:ascii="Arial" w:hAnsi="Arial" w:cs="Arial"/>
          <w:b/>
          <w:color w:val="0070C0"/>
          <w:sz w:val="24"/>
        </w:rPr>
        <w:t>Beginning</w:t>
      </w:r>
      <w:r w:rsidRPr="00681D6E">
        <w:rPr>
          <w:rFonts w:ascii="Arial" w:hAnsi="Arial" w:cs="Arial"/>
          <w:b/>
          <w:sz w:val="24"/>
        </w:rPr>
        <w:t xml:space="preserve"> </w:t>
      </w:r>
      <w:r w:rsidR="000A1D69" w:rsidRPr="009E73AA">
        <w:rPr>
          <w:rFonts w:ascii="Arial" w:hAnsi="Arial" w:cs="Arial"/>
          <w:bCs/>
          <w:color w:val="BFBFBF"/>
          <w:szCs w:val="24"/>
          <w:highlight w:val="lightGray"/>
        </w:rPr>
        <w:t>(</w:t>
      </w:r>
      <w:r w:rsidR="000A1D69">
        <w:rPr>
          <w:rFonts w:ascii="Arial" w:hAnsi="Arial" w:cs="Arial"/>
          <w:b/>
          <w:bCs/>
          <w:sz w:val="24"/>
          <w:szCs w:val="24"/>
          <w:highlight w:val="lightGray"/>
        </w:rPr>
        <w:t>3</w:t>
      </w:r>
      <w:r w:rsidR="000A1D69" w:rsidRPr="009E73AA">
        <w:rPr>
          <w:rFonts w:ascii="Arial" w:hAnsi="Arial" w:cs="Arial"/>
          <w:bCs/>
          <w:color w:val="BFBFBF"/>
          <w:szCs w:val="24"/>
          <w:highlight w:val="lightGray"/>
        </w:rPr>
        <w:t>)</w:t>
      </w:r>
      <w:r w:rsidR="005A3459">
        <w:rPr>
          <w:rFonts w:ascii="Arial" w:hAnsi="Arial" w:cs="Arial"/>
          <w:b/>
          <w:color w:val="FFFF00"/>
          <w:sz w:val="24"/>
        </w:rPr>
        <w:t xml:space="preserve"> </w:t>
      </w:r>
      <w:r w:rsidR="00AB42C7" w:rsidRPr="00681D6E">
        <w:rPr>
          <w:rFonts w:ascii="Arial" w:hAnsi="Arial" w:cs="Arial"/>
          <w:sz w:val="24"/>
        </w:rPr>
        <w:t>and</w:t>
      </w:r>
      <w:r w:rsidR="00AB42C7" w:rsidRPr="00681D6E">
        <w:rPr>
          <w:rFonts w:ascii="Arial" w:hAnsi="Arial" w:cs="Arial"/>
          <w:b/>
          <w:sz w:val="24"/>
        </w:rPr>
        <w:t xml:space="preserve"> </w:t>
      </w:r>
      <w:r w:rsidR="00AB42C7" w:rsidRPr="005A3459">
        <w:rPr>
          <w:rFonts w:ascii="Arial" w:hAnsi="Arial" w:cs="Arial"/>
          <w:b/>
          <w:color w:val="0070C0"/>
          <w:sz w:val="24"/>
        </w:rPr>
        <w:t xml:space="preserve">Ending </w:t>
      </w:r>
      <w:r w:rsidRPr="005A3459">
        <w:rPr>
          <w:rFonts w:ascii="Arial" w:hAnsi="Arial" w:cs="Arial"/>
          <w:b/>
          <w:color w:val="0070C0"/>
          <w:sz w:val="24"/>
        </w:rPr>
        <w:t>Period</w:t>
      </w:r>
      <w:r w:rsidRPr="00681D6E">
        <w:rPr>
          <w:rFonts w:ascii="Arial" w:hAnsi="Arial" w:cs="Arial"/>
          <w:b/>
          <w:sz w:val="24"/>
        </w:rPr>
        <w:t xml:space="preserve"> </w:t>
      </w:r>
      <w:r w:rsidR="000A1D69" w:rsidRPr="009E73AA">
        <w:rPr>
          <w:rFonts w:ascii="Arial" w:hAnsi="Arial" w:cs="Arial"/>
          <w:bCs/>
          <w:color w:val="BFBFBF"/>
          <w:szCs w:val="24"/>
          <w:highlight w:val="lightGray"/>
        </w:rPr>
        <w:t>(</w:t>
      </w:r>
      <w:r w:rsidR="000A1D69">
        <w:rPr>
          <w:rFonts w:ascii="Arial" w:hAnsi="Arial" w:cs="Arial"/>
          <w:b/>
          <w:bCs/>
          <w:sz w:val="24"/>
          <w:szCs w:val="24"/>
          <w:highlight w:val="lightGray"/>
        </w:rPr>
        <w:t>4</w:t>
      </w:r>
      <w:r w:rsidR="000A1D69" w:rsidRPr="009E73AA">
        <w:rPr>
          <w:rFonts w:ascii="Arial" w:hAnsi="Arial" w:cs="Arial"/>
          <w:bCs/>
          <w:color w:val="BFBFBF"/>
          <w:szCs w:val="24"/>
          <w:highlight w:val="lightGray"/>
        </w:rPr>
        <w:t>)</w:t>
      </w:r>
      <w:r w:rsidR="005A3459">
        <w:rPr>
          <w:rFonts w:ascii="Arial" w:hAnsi="Arial" w:cs="Arial"/>
          <w:b/>
          <w:color w:val="FFFF00"/>
          <w:sz w:val="24"/>
        </w:rPr>
        <w:t xml:space="preserve"> </w:t>
      </w:r>
      <w:r w:rsidRPr="00681D6E">
        <w:rPr>
          <w:rFonts w:ascii="Arial" w:hAnsi="Arial" w:cs="Arial"/>
          <w:sz w:val="24"/>
        </w:rPr>
        <w:t>field</w:t>
      </w:r>
      <w:r w:rsidR="00AB42C7" w:rsidRPr="00681D6E">
        <w:rPr>
          <w:rFonts w:ascii="Arial" w:hAnsi="Arial" w:cs="Arial"/>
          <w:sz w:val="24"/>
        </w:rPr>
        <w:t>s</w:t>
      </w:r>
      <w:r w:rsidRPr="00681D6E">
        <w:rPr>
          <w:rFonts w:ascii="Arial" w:hAnsi="Arial" w:cs="Arial"/>
          <w:sz w:val="24"/>
        </w:rPr>
        <w:t xml:space="preserve">, type in the applicable </w:t>
      </w:r>
      <w:r w:rsidR="00AB42C7" w:rsidRPr="00681D6E">
        <w:rPr>
          <w:rFonts w:ascii="Arial" w:hAnsi="Arial" w:cs="Arial"/>
          <w:sz w:val="24"/>
        </w:rPr>
        <w:t>period or range of periods for the report</w:t>
      </w:r>
      <w:r w:rsidR="003C7144" w:rsidRPr="00681D6E">
        <w:rPr>
          <w:rFonts w:ascii="Arial" w:hAnsi="Arial" w:cs="Arial"/>
          <w:sz w:val="24"/>
        </w:rPr>
        <w:t>, or leave the default for all periods</w:t>
      </w:r>
      <w:r w:rsidR="00AB42C7" w:rsidRPr="00681D6E">
        <w:rPr>
          <w:rFonts w:ascii="Arial" w:hAnsi="Arial" w:cs="Arial"/>
          <w:sz w:val="24"/>
        </w:rPr>
        <w:t>.</w:t>
      </w:r>
      <w:r w:rsidR="00562D68">
        <w:rPr>
          <w:rFonts w:ascii="Arial" w:hAnsi="Arial" w:cs="Arial"/>
          <w:sz w:val="24"/>
        </w:rPr>
        <w:t xml:space="preserve"> </w:t>
      </w:r>
      <w:r w:rsidR="005A3459">
        <w:rPr>
          <w:rFonts w:ascii="Arial" w:hAnsi="Arial" w:cs="Arial"/>
          <w:sz w:val="24"/>
        </w:rPr>
        <w:t xml:space="preserve">Click the </w:t>
      </w:r>
      <w:r w:rsidR="005A3459" w:rsidRPr="000A1D69">
        <w:rPr>
          <w:rFonts w:ascii="Arial" w:hAnsi="Arial" w:cs="Arial"/>
          <w:b/>
          <w:color w:val="0070C0"/>
          <w:sz w:val="24"/>
        </w:rPr>
        <w:t>Cancel</w:t>
      </w:r>
      <w:r w:rsidR="005A3459" w:rsidRPr="000A1D69">
        <w:rPr>
          <w:rFonts w:ascii="Arial" w:hAnsi="Arial" w:cs="Arial"/>
          <w:color w:val="0070C0"/>
          <w:sz w:val="24"/>
        </w:rPr>
        <w:t xml:space="preserve"> </w:t>
      </w:r>
      <w:r w:rsidR="005A3459">
        <w:rPr>
          <w:rFonts w:ascii="Arial" w:hAnsi="Arial" w:cs="Arial"/>
          <w:sz w:val="24"/>
        </w:rPr>
        <w:t>button to exit without printing.</w:t>
      </w:r>
      <w:r w:rsidR="00562D68">
        <w:rPr>
          <w:rFonts w:ascii="Arial" w:hAnsi="Arial" w:cs="Arial"/>
          <w:sz w:val="24"/>
        </w:rPr>
        <w:t xml:space="preserve"> </w:t>
      </w:r>
      <w:r w:rsidR="005A3459">
        <w:rPr>
          <w:rFonts w:ascii="Arial" w:hAnsi="Arial" w:cs="Arial"/>
          <w:sz w:val="24"/>
        </w:rPr>
        <w:t xml:space="preserve">When you click the </w:t>
      </w:r>
      <w:r w:rsidR="005A3459" w:rsidRPr="005A3459">
        <w:rPr>
          <w:rFonts w:ascii="Arial" w:hAnsi="Arial" w:cs="Arial"/>
          <w:b/>
          <w:color w:val="FF0000"/>
          <w:sz w:val="24"/>
        </w:rPr>
        <w:t>Print</w:t>
      </w:r>
      <w:r w:rsidR="005A3459">
        <w:rPr>
          <w:rFonts w:ascii="Arial" w:hAnsi="Arial" w:cs="Arial"/>
          <w:sz w:val="24"/>
        </w:rPr>
        <w:t xml:space="preserve"> button, t</w:t>
      </w:r>
      <w:r w:rsidR="00AB42C7" w:rsidRPr="00681D6E">
        <w:rPr>
          <w:rFonts w:ascii="Arial" w:hAnsi="Arial" w:cs="Arial"/>
          <w:sz w:val="24"/>
        </w:rPr>
        <w:t>he syste</w:t>
      </w:r>
      <w:r w:rsidR="00BB1CDD" w:rsidRPr="00681D6E">
        <w:rPr>
          <w:rFonts w:ascii="Arial" w:hAnsi="Arial" w:cs="Arial"/>
          <w:sz w:val="24"/>
        </w:rPr>
        <w:t xml:space="preserve">m will </w:t>
      </w:r>
      <w:r w:rsidR="005A3459">
        <w:rPr>
          <w:rFonts w:ascii="Arial" w:hAnsi="Arial" w:cs="Arial"/>
          <w:sz w:val="24"/>
        </w:rPr>
        <w:t>first</w:t>
      </w:r>
      <w:r w:rsidR="00BB1CDD" w:rsidRPr="00681D6E">
        <w:rPr>
          <w:rFonts w:ascii="Arial" w:hAnsi="Arial" w:cs="Arial"/>
          <w:sz w:val="24"/>
        </w:rPr>
        <w:t xml:space="preserve"> prompt a results box as follows:</w:t>
      </w:r>
    </w:p>
    <w:p w14:paraId="10982FFE" w14:textId="77777777" w:rsidR="00BB1CDD" w:rsidRPr="00681D6E" w:rsidRDefault="00BB1CDD" w:rsidP="00312FCA">
      <w:pPr>
        <w:spacing w:line="276" w:lineRule="auto"/>
        <w:rPr>
          <w:rFonts w:ascii="Arial" w:hAnsi="Arial" w:cs="Arial"/>
          <w:sz w:val="24"/>
        </w:rPr>
      </w:pPr>
    </w:p>
    <w:p w14:paraId="3975D600" w14:textId="77777777" w:rsidR="00BB1CDD" w:rsidRPr="00681D6E" w:rsidRDefault="00C90AA7" w:rsidP="00312FCA">
      <w:pPr>
        <w:spacing w:line="276" w:lineRule="auto"/>
        <w:jc w:val="center"/>
        <w:rPr>
          <w:rFonts w:ascii="Arial" w:hAnsi="Arial" w:cs="Arial"/>
          <w:sz w:val="24"/>
        </w:rPr>
      </w:pPr>
      <w:r>
        <w:rPr>
          <w:noProof/>
        </w:rPr>
        <w:drawing>
          <wp:inline distT="0" distB="0" distL="0" distR="0" wp14:anchorId="04EE670E" wp14:editId="48F42D12">
            <wp:extent cx="3533775" cy="2314575"/>
            <wp:effectExtent l="0" t="0" r="9525" b="9525"/>
            <wp:docPr id="68" name="Picture 68" descr="Wor3C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or3CA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33775" cy="2314575"/>
                    </a:xfrm>
                    <a:prstGeom prst="rect">
                      <a:avLst/>
                    </a:prstGeom>
                    <a:noFill/>
                    <a:ln>
                      <a:noFill/>
                    </a:ln>
                  </pic:spPr>
                </pic:pic>
              </a:graphicData>
            </a:graphic>
          </wp:inline>
        </w:drawing>
      </w:r>
    </w:p>
    <w:p w14:paraId="789F96B6" w14:textId="77777777" w:rsidR="00BB1CDD" w:rsidRPr="00681D6E" w:rsidRDefault="00BB1CDD" w:rsidP="00312FCA">
      <w:pPr>
        <w:spacing w:line="276" w:lineRule="auto"/>
        <w:rPr>
          <w:rFonts w:ascii="Arial" w:hAnsi="Arial" w:cs="Arial"/>
          <w:sz w:val="24"/>
        </w:rPr>
      </w:pPr>
    </w:p>
    <w:p w14:paraId="1D65C6B8" w14:textId="77777777" w:rsidR="00C43D4F" w:rsidRPr="00D13E5D" w:rsidRDefault="00C43D4F" w:rsidP="00312FCA">
      <w:pPr>
        <w:spacing w:line="276" w:lineRule="auto"/>
        <w:rPr>
          <w:rFonts w:ascii="Arial" w:hAnsi="Arial" w:cs="Arial"/>
          <w:sz w:val="24"/>
        </w:rPr>
      </w:pPr>
      <w:r w:rsidRPr="00681D6E">
        <w:rPr>
          <w:rFonts w:ascii="Arial" w:hAnsi="Arial" w:cs="Arial"/>
          <w:sz w:val="24"/>
        </w:rPr>
        <w:t xml:space="preserve">When you click on the </w:t>
      </w:r>
      <w:r w:rsidRPr="005A3459">
        <w:rPr>
          <w:rFonts w:ascii="Arial" w:hAnsi="Arial" w:cs="Arial"/>
          <w:b/>
          <w:color w:val="FF0000"/>
          <w:sz w:val="24"/>
        </w:rPr>
        <w:t>OK</w:t>
      </w:r>
      <w:r w:rsidRPr="00681D6E">
        <w:rPr>
          <w:rFonts w:ascii="Arial" w:hAnsi="Arial" w:cs="Arial"/>
          <w:sz w:val="24"/>
        </w:rPr>
        <w:t xml:space="preserve"> button, the system will print an audit report of the variances </w:t>
      </w:r>
      <w:r w:rsidR="00B82A8B" w:rsidRPr="00681D6E">
        <w:rPr>
          <w:rFonts w:ascii="Arial" w:hAnsi="Arial" w:cs="Arial"/>
          <w:sz w:val="24"/>
        </w:rPr>
        <w:t xml:space="preserve">including the </w:t>
      </w:r>
      <w:r w:rsidRPr="001B30D7">
        <w:rPr>
          <w:rFonts w:ascii="Arial" w:hAnsi="Arial" w:cs="Arial"/>
          <w:b/>
          <w:color w:val="0070C0"/>
          <w:sz w:val="24"/>
        </w:rPr>
        <w:t>PO</w:t>
      </w:r>
      <w:r w:rsidR="00B82A8B" w:rsidRPr="001B30D7">
        <w:rPr>
          <w:rFonts w:ascii="Arial" w:hAnsi="Arial" w:cs="Arial"/>
          <w:b/>
          <w:color w:val="0070C0"/>
          <w:sz w:val="24"/>
        </w:rPr>
        <w:t xml:space="preserve"> </w:t>
      </w:r>
      <w:r w:rsidRPr="001B30D7">
        <w:rPr>
          <w:rFonts w:ascii="Arial" w:hAnsi="Arial" w:cs="Arial"/>
          <w:b/>
          <w:color w:val="0070C0"/>
          <w:sz w:val="24"/>
        </w:rPr>
        <w:t>#</w:t>
      </w:r>
      <w:r w:rsidRPr="00681D6E">
        <w:rPr>
          <w:rFonts w:ascii="Arial" w:hAnsi="Arial" w:cs="Arial"/>
          <w:sz w:val="24"/>
        </w:rPr>
        <w:t xml:space="preserve">, </w:t>
      </w:r>
      <w:r w:rsidRPr="001B30D7">
        <w:rPr>
          <w:rFonts w:ascii="Arial" w:hAnsi="Arial" w:cs="Arial"/>
          <w:b/>
          <w:color w:val="0070C0"/>
          <w:sz w:val="24"/>
        </w:rPr>
        <w:t>Roll</w:t>
      </w:r>
      <w:r w:rsidR="00B82A8B" w:rsidRPr="001B30D7">
        <w:rPr>
          <w:rFonts w:ascii="Arial" w:hAnsi="Arial" w:cs="Arial"/>
          <w:b/>
          <w:color w:val="0070C0"/>
          <w:sz w:val="24"/>
        </w:rPr>
        <w:t xml:space="preserve"> </w:t>
      </w:r>
      <w:r w:rsidRPr="001B30D7">
        <w:rPr>
          <w:rFonts w:ascii="Arial" w:hAnsi="Arial" w:cs="Arial"/>
          <w:b/>
          <w:color w:val="0070C0"/>
          <w:sz w:val="24"/>
        </w:rPr>
        <w:t>#</w:t>
      </w:r>
      <w:r w:rsidRPr="00681D6E">
        <w:rPr>
          <w:rFonts w:ascii="Arial" w:hAnsi="Arial" w:cs="Arial"/>
          <w:sz w:val="24"/>
        </w:rPr>
        <w:t xml:space="preserve">, </w:t>
      </w:r>
      <w:r w:rsidRPr="001B30D7">
        <w:rPr>
          <w:rFonts w:ascii="Arial" w:hAnsi="Arial" w:cs="Arial"/>
          <w:b/>
          <w:color w:val="0070C0"/>
          <w:sz w:val="24"/>
        </w:rPr>
        <w:t>Dye lot</w:t>
      </w:r>
      <w:r w:rsidRPr="00681D6E">
        <w:rPr>
          <w:rFonts w:ascii="Arial" w:hAnsi="Arial" w:cs="Arial"/>
          <w:sz w:val="24"/>
        </w:rPr>
        <w:t xml:space="preserve">, </w:t>
      </w:r>
      <w:r w:rsidRPr="001B30D7">
        <w:rPr>
          <w:rFonts w:ascii="Arial" w:hAnsi="Arial" w:cs="Arial"/>
          <w:b/>
          <w:color w:val="0070C0"/>
          <w:sz w:val="24"/>
        </w:rPr>
        <w:t>Qty</w:t>
      </w:r>
      <w:r w:rsidRPr="00681D6E">
        <w:rPr>
          <w:rFonts w:ascii="Arial" w:hAnsi="Arial" w:cs="Arial"/>
          <w:sz w:val="24"/>
        </w:rPr>
        <w:t xml:space="preserve">, </w:t>
      </w:r>
      <w:r w:rsidRPr="001B30D7">
        <w:rPr>
          <w:rFonts w:ascii="Arial" w:hAnsi="Arial" w:cs="Arial"/>
          <w:b/>
          <w:color w:val="0070C0"/>
          <w:sz w:val="24"/>
        </w:rPr>
        <w:t>Cost</w:t>
      </w:r>
      <w:r w:rsidRPr="00681D6E">
        <w:rPr>
          <w:rFonts w:ascii="Arial" w:hAnsi="Arial" w:cs="Arial"/>
          <w:sz w:val="24"/>
        </w:rPr>
        <w:t xml:space="preserve">, </w:t>
      </w:r>
      <w:r w:rsidRPr="001B30D7">
        <w:rPr>
          <w:rFonts w:ascii="Arial" w:hAnsi="Arial" w:cs="Arial"/>
          <w:b/>
          <w:color w:val="0070C0"/>
          <w:sz w:val="24"/>
        </w:rPr>
        <w:t>Freight</w:t>
      </w:r>
      <w:r w:rsidRPr="00681D6E">
        <w:rPr>
          <w:rFonts w:ascii="Arial" w:hAnsi="Arial" w:cs="Arial"/>
          <w:sz w:val="24"/>
        </w:rPr>
        <w:t>, etc., information for the record.</w:t>
      </w:r>
      <w:r w:rsidR="00562D68">
        <w:rPr>
          <w:rFonts w:ascii="Arial" w:hAnsi="Arial" w:cs="Arial"/>
          <w:sz w:val="24"/>
        </w:rPr>
        <w:t xml:space="preserve"> </w:t>
      </w:r>
      <w:r w:rsidR="001B30D7">
        <w:rPr>
          <w:rFonts w:ascii="Arial" w:hAnsi="Arial" w:cs="Arial"/>
          <w:sz w:val="24"/>
        </w:rPr>
        <w:t xml:space="preserve">This report data can be exported to </w:t>
      </w:r>
      <w:r w:rsidR="001B30D7" w:rsidRPr="001B30D7">
        <w:rPr>
          <w:rFonts w:ascii="Arial" w:hAnsi="Arial" w:cs="Arial"/>
          <w:b/>
          <w:color w:val="00B050"/>
          <w:sz w:val="24"/>
        </w:rPr>
        <w:t>Excel</w:t>
      </w:r>
      <w:r w:rsidR="001B30D7">
        <w:rPr>
          <w:rFonts w:ascii="Arial" w:hAnsi="Arial" w:cs="Arial"/>
          <w:sz w:val="24"/>
        </w:rPr>
        <w:t xml:space="preserve">; be sure to first select </w:t>
      </w:r>
      <w:r w:rsidR="001B30D7" w:rsidRPr="001B30D7">
        <w:rPr>
          <w:rFonts w:ascii="Arial" w:hAnsi="Arial" w:cs="Arial"/>
          <w:b/>
          <w:color w:val="00B050"/>
          <w:sz w:val="24"/>
        </w:rPr>
        <w:t>Excel</w:t>
      </w:r>
      <w:r w:rsidR="001B30D7" w:rsidRPr="001B30D7">
        <w:rPr>
          <w:rFonts w:ascii="Arial" w:hAnsi="Arial" w:cs="Arial"/>
          <w:color w:val="00B050"/>
          <w:sz w:val="24"/>
        </w:rPr>
        <w:t xml:space="preserve"> </w:t>
      </w:r>
      <w:r w:rsidR="001B30D7">
        <w:rPr>
          <w:rFonts w:ascii="Arial" w:hAnsi="Arial" w:cs="Arial"/>
          <w:sz w:val="24"/>
        </w:rPr>
        <w:t xml:space="preserve">in the </w:t>
      </w:r>
      <w:r w:rsidR="001B30D7" w:rsidRPr="001B30D7">
        <w:rPr>
          <w:rFonts w:ascii="Arial" w:hAnsi="Arial" w:cs="Arial"/>
          <w:b/>
          <w:color w:val="0070C0"/>
          <w:sz w:val="24"/>
          <w:highlight w:val="yellow"/>
        </w:rPr>
        <w:t>Select Printer</w:t>
      </w:r>
      <w:r w:rsidR="001B30D7" w:rsidRPr="001B30D7">
        <w:rPr>
          <w:rFonts w:ascii="Arial" w:hAnsi="Arial" w:cs="Arial"/>
          <w:color w:val="0070C0"/>
          <w:sz w:val="24"/>
        </w:rPr>
        <w:t xml:space="preserve"> </w:t>
      </w:r>
      <w:r w:rsidR="001B30D7">
        <w:rPr>
          <w:rFonts w:ascii="Arial" w:hAnsi="Arial" w:cs="Arial"/>
          <w:sz w:val="24"/>
        </w:rPr>
        <w:t>box when you enter this module.</w:t>
      </w:r>
    </w:p>
    <w:sectPr w:rsidR="00C43D4F" w:rsidRPr="00D13E5D" w:rsidSect="00FB6A77">
      <w:headerReference w:type="default" r:id="rId90"/>
      <w:pgSz w:w="12240" w:h="15840"/>
      <w:pgMar w:top="1440" w:right="1152" w:bottom="1152" w:left="1440" w:header="720" w:footer="720"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4307F" w14:textId="77777777" w:rsidR="00EC3060" w:rsidRDefault="00EC3060" w:rsidP="001F02F1">
      <w:r>
        <w:separator/>
      </w:r>
    </w:p>
  </w:endnote>
  <w:endnote w:type="continuationSeparator" w:id="0">
    <w:p w14:paraId="76B77E7C" w14:textId="77777777" w:rsidR="00EC3060" w:rsidRDefault="00EC3060" w:rsidP="001F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748E" w14:textId="77777777" w:rsidR="0011587D" w:rsidRDefault="001158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DF3BE8" w14:textId="77777777" w:rsidR="0011587D" w:rsidRDefault="001158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0058" w14:textId="77777777" w:rsidR="0011587D" w:rsidRDefault="0011587D">
    <w:pPr>
      <w:pStyle w:val="Footer"/>
      <w:framePr w:wrap="around" w:vAnchor="text" w:hAnchor="margin" w:xAlign="right" w:y="1"/>
      <w:rPr>
        <w:rStyle w:val="PageNumber"/>
      </w:rPr>
    </w:pPr>
  </w:p>
  <w:p w14:paraId="02C1F4FB" w14:textId="77777777" w:rsidR="0011587D" w:rsidRDefault="001158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CE91E" w14:textId="77777777" w:rsidR="00EC3060" w:rsidRDefault="00EC3060" w:rsidP="001F02F1">
      <w:r>
        <w:separator/>
      </w:r>
    </w:p>
  </w:footnote>
  <w:footnote w:type="continuationSeparator" w:id="0">
    <w:p w14:paraId="13E16555" w14:textId="77777777" w:rsidR="00EC3060" w:rsidRDefault="00EC3060" w:rsidP="001F0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8D52" w14:textId="77777777" w:rsidR="0011587D" w:rsidRDefault="001158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43683F" w14:textId="77777777" w:rsidR="0011587D" w:rsidRDefault="0011587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4156" w14:textId="77777777" w:rsidR="0011587D" w:rsidRDefault="0011587D">
    <w:pPr>
      <w:pStyle w:val="Header"/>
      <w:framePr w:wrap="around" w:vAnchor="text" w:hAnchor="margin" w:xAlign="right" w:y="1"/>
      <w:rPr>
        <w:rStyle w:val="PageNumber"/>
        <w:sz w:val="24"/>
      </w:rPr>
    </w:pPr>
  </w:p>
  <w:p w14:paraId="5DC3622C" w14:textId="77777777" w:rsidR="0011587D" w:rsidRDefault="0011587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15CC" w14:textId="77777777" w:rsidR="0011587D" w:rsidRPr="00FB6A77" w:rsidRDefault="0011587D">
    <w:pPr>
      <w:pStyle w:val="Header"/>
      <w:framePr w:wrap="around" w:vAnchor="text" w:hAnchor="margin" w:xAlign="right" w:y="1"/>
      <w:rPr>
        <w:rStyle w:val="PageNumber"/>
        <w:rFonts w:ascii="Arial" w:hAnsi="Arial" w:cs="Arial"/>
      </w:rPr>
    </w:pPr>
    <w:r w:rsidRPr="00FB6A77">
      <w:rPr>
        <w:rStyle w:val="PageNumber"/>
        <w:rFonts w:ascii="Arial" w:hAnsi="Arial" w:cs="Arial"/>
      </w:rPr>
      <w:fldChar w:fldCharType="begin"/>
    </w:r>
    <w:r w:rsidRPr="00FB6A77">
      <w:rPr>
        <w:rStyle w:val="PageNumber"/>
        <w:rFonts w:ascii="Arial" w:hAnsi="Arial" w:cs="Arial"/>
      </w:rPr>
      <w:instrText xml:space="preserve">PAGE  </w:instrText>
    </w:r>
    <w:r w:rsidRPr="00FB6A77">
      <w:rPr>
        <w:rStyle w:val="PageNumber"/>
        <w:rFonts w:ascii="Arial" w:hAnsi="Arial" w:cs="Arial"/>
      </w:rPr>
      <w:fldChar w:fldCharType="separate"/>
    </w:r>
    <w:r w:rsidR="005A3F04">
      <w:rPr>
        <w:rStyle w:val="PageNumber"/>
        <w:rFonts w:ascii="Arial" w:hAnsi="Arial" w:cs="Arial"/>
        <w:noProof/>
      </w:rPr>
      <w:t>- 20 -</w:t>
    </w:r>
    <w:r w:rsidRPr="00FB6A77">
      <w:rPr>
        <w:rStyle w:val="PageNumber"/>
        <w:rFonts w:ascii="Arial" w:hAnsi="Arial" w:cs="Arial"/>
      </w:rPr>
      <w:fldChar w:fldCharType="end"/>
    </w:r>
  </w:p>
  <w:p w14:paraId="305F2347" w14:textId="3B900DBC" w:rsidR="0011587D" w:rsidRDefault="0011587D">
    <w:pPr>
      <w:pStyle w:val="Header"/>
      <w:ind w:right="360"/>
      <w:rPr>
        <w:rFonts w:ascii="Arial" w:hAnsi="Arial" w:cs="Arial"/>
      </w:rPr>
    </w:pPr>
    <w:r w:rsidRPr="00FB6A77">
      <w:rPr>
        <w:rFonts w:ascii="Arial" w:hAnsi="Arial" w:cs="Arial"/>
      </w:rPr>
      <w:t xml:space="preserve">RollMaster System Documentation – General Ledger – </w:t>
    </w:r>
    <w:r w:rsidR="00850A2E">
      <w:rPr>
        <w:rFonts w:ascii="Arial" w:hAnsi="Arial" w:cs="Arial"/>
      </w:rPr>
      <w:t>12</w:t>
    </w:r>
    <w:r w:rsidRPr="00FB6A77">
      <w:rPr>
        <w:rFonts w:ascii="Arial" w:hAnsi="Arial" w:cs="Arial"/>
      </w:rPr>
      <w:t>/</w:t>
    </w:r>
    <w:r w:rsidR="00334C61">
      <w:rPr>
        <w:rFonts w:ascii="Arial" w:hAnsi="Arial" w:cs="Arial"/>
      </w:rPr>
      <w:t>3</w:t>
    </w:r>
    <w:r w:rsidR="00850A2E">
      <w:rPr>
        <w:rFonts w:ascii="Arial" w:hAnsi="Arial" w:cs="Arial"/>
      </w:rPr>
      <w:t>1</w:t>
    </w:r>
    <w:r w:rsidRPr="00FB6A77">
      <w:rPr>
        <w:rFonts w:ascii="Arial" w:hAnsi="Arial" w:cs="Arial"/>
      </w:rPr>
      <w:t>/20</w:t>
    </w:r>
    <w:r w:rsidR="00B75E6C">
      <w:rPr>
        <w:rFonts w:ascii="Arial" w:hAnsi="Arial" w:cs="Arial"/>
      </w:rPr>
      <w:t>2</w:t>
    </w:r>
    <w:r w:rsidR="00DF731E">
      <w:rPr>
        <w:rFonts w:ascii="Arial" w:hAnsi="Arial" w:cs="Arial"/>
      </w:rPr>
      <w:t>1</w:t>
    </w:r>
  </w:p>
  <w:p w14:paraId="4CD93169" w14:textId="77777777" w:rsidR="00490252" w:rsidRPr="00FB6A77" w:rsidRDefault="00490252">
    <w:pPr>
      <w:pStyle w:val="Header"/>
      <w:ind w:right="36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B01"/>
    <w:multiLevelType w:val="hybridMultilevel"/>
    <w:tmpl w:val="1F320844"/>
    <w:lvl w:ilvl="0" w:tplc="B7F4B34A">
      <w:start w:val="1"/>
      <w:numFmt w:val="decimal"/>
      <w:lvlText w:val="%1."/>
      <w:lvlJc w:val="left"/>
      <w:pPr>
        <w:tabs>
          <w:tab w:val="num" w:pos="360"/>
        </w:tabs>
        <w:ind w:left="360" w:hanging="360"/>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4A83140"/>
    <w:multiLevelType w:val="multilevel"/>
    <w:tmpl w:val="0409001F"/>
    <w:lvl w:ilvl="0">
      <w:start w:val="1"/>
      <w:numFmt w:val="decimal"/>
      <w:lvlText w:val="%1."/>
      <w:lvlJc w:val="left"/>
      <w:pPr>
        <w:tabs>
          <w:tab w:val="num" w:pos="360"/>
        </w:tabs>
        <w:ind w:left="360" w:hanging="360"/>
      </w:pPr>
      <w:rPr>
        <w:rFonts w:hint="default"/>
        <w:b w:val="0"/>
        <w:i w:val="0"/>
        <w:color w:val="auto"/>
        <w:sz w:val="24"/>
        <w:szCs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531E7470"/>
    <w:multiLevelType w:val="singleLevel"/>
    <w:tmpl w:val="E1FE6824"/>
    <w:lvl w:ilvl="0">
      <w:start w:val="1"/>
      <w:numFmt w:val="decimal"/>
      <w:lvlText w:val="%1."/>
      <w:lvlJc w:val="left"/>
      <w:pPr>
        <w:tabs>
          <w:tab w:val="num" w:pos="360"/>
        </w:tabs>
        <w:ind w:left="360" w:hanging="360"/>
      </w:pPr>
    </w:lvl>
  </w:abstractNum>
  <w:abstractNum w:abstractNumId="3" w15:restartNumberingAfterBreak="0">
    <w:nsid w:val="559C76E9"/>
    <w:multiLevelType w:val="hybridMultilevel"/>
    <w:tmpl w:val="420058EA"/>
    <w:lvl w:ilvl="0" w:tplc="9F4243CC">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38103576">
    <w:abstractNumId w:val="2"/>
  </w:num>
  <w:num w:numId="2" w16cid:durableId="1097561595">
    <w:abstractNumId w:val="3"/>
  </w:num>
  <w:num w:numId="3" w16cid:durableId="2044210381">
    <w:abstractNumId w:val="1"/>
  </w:num>
  <w:num w:numId="4" w16cid:durableId="123740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407"/>
    <w:rsid w:val="00003924"/>
    <w:rsid w:val="00004353"/>
    <w:rsid w:val="00005013"/>
    <w:rsid w:val="00006D4A"/>
    <w:rsid w:val="000131BA"/>
    <w:rsid w:val="00013FA4"/>
    <w:rsid w:val="0002324B"/>
    <w:rsid w:val="00026635"/>
    <w:rsid w:val="00040408"/>
    <w:rsid w:val="0004120E"/>
    <w:rsid w:val="00042516"/>
    <w:rsid w:val="00044270"/>
    <w:rsid w:val="000442F0"/>
    <w:rsid w:val="000471A1"/>
    <w:rsid w:val="0004752D"/>
    <w:rsid w:val="00054D2A"/>
    <w:rsid w:val="0006119D"/>
    <w:rsid w:val="00065123"/>
    <w:rsid w:val="00071939"/>
    <w:rsid w:val="0007430E"/>
    <w:rsid w:val="000804F3"/>
    <w:rsid w:val="00084A76"/>
    <w:rsid w:val="000875E7"/>
    <w:rsid w:val="00091A35"/>
    <w:rsid w:val="000924D9"/>
    <w:rsid w:val="000A1D69"/>
    <w:rsid w:val="000A2827"/>
    <w:rsid w:val="000B77F9"/>
    <w:rsid w:val="000C081A"/>
    <w:rsid w:val="000C10A6"/>
    <w:rsid w:val="000C5D64"/>
    <w:rsid w:val="000D2745"/>
    <w:rsid w:val="000D78D4"/>
    <w:rsid w:val="000E604C"/>
    <w:rsid w:val="000F154D"/>
    <w:rsid w:val="000F251A"/>
    <w:rsid w:val="000F2915"/>
    <w:rsid w:val="000F2AA2"/>
    <w:rsid w:val="00114B59"/>
    <w:rsid w:val="0011587D"/>
    <w:rsid w:val="00117736"/>
    <w:rsid w:val="0012059F"/>
    <w:rsid w:val="001330C8"/>
    <w:rsid w:val="00134C74"/>
    <w:rsid w:val="001375D8"/>
    <w:rsid w:val="00140A35"/>
    <w:rsid w:val="00141993"/>
    <w:rsid w:val="00144DBF"/>
    <w:rsid w:val="00152452"/>
    <w:rsid w:val="001532E9"/>
    <w:rsid w:val="00153365"/>
    <w:rsid w:val="00153568"/>
    <w:rsid w:val="00154BF9"/>
    <w:rsid w:val="0015637F"/>
    <w:rsid w:val="001647A5"/>
    <w:rsid w:val="0017378F"/>
    <w:rsid w:val="00177169"/>
    <w:rsid w:val="0018619D"/>
    <w:rsid w:val="001B0D59"/>
    <w:rsid w:val="001B30D7"/>
    <w:rsid w:val="001B40FF"/>
    <w:rsid w:val="001B6385"/>
    <w:rsid w:val="001B685A"/>
    <w:rsid w:val="001C7768"/>
    <w:rsid w:val="001C7E32"/>
    <w:rsid w:val="001D6D3C"/>
    <w:rsid w:val="001E2F30"/>
    <w:rsid w:val="001F02F1"/>
    <w:rsid w:val="001F33A9"/>
    <w:rsid w:val="001F4D51"/>
    <w:rsid w:val="001F5041"/>
    <w:rsid w:val="00212339"/>
    <w:rsid w:val="0021458C"/>
    <w:rsid w:val="00214FA0"/>
    <w:rsid w:val="002167B4"/>
    <w:rsid w:val="002168B5"/>
    <w:rsid w:val="00220275"/>
    <w:rsid w:val="00235E62"/>
    <w:rsid w:val="002424D8"/>
    <w:rsid w:val="00257C96"/>
    <w:rsid w:val="002733A9"/>
    <w:rsid w:val="00274B68"/>
    <w:rsid w:val="00282CCB"/>
    <w:rsid w:val="00284726"/>
    <w:rsid w:val="00290FDC"/>
    <w:rsid w:val="00293133"/>
    <w:rsid w:val="00296864"/>
    <w:rsid w:val="002A008A"/>
    <w:rsid w:val="002A2345"/>
    <w:rsid w:val="002A745B"/>
    <w:rsid w:val="002A7FF3"/>
    <w:rsid w:val="002C2352"/>
    <w:rsid w:val="002D0FE0"/>
    <w:rsid w:val="002E10B4"/>
    <w:rsid w:val="002E1A54"/>
    <w:rsid w:val="002E3540"/>
    <w:rsid w:val="002E3E38"/>
    <w:rsid w:val="002E67F1"/>
    <w:rsid w:val="002F3405"/>
    <w:rsid w:val="002F6C5D"/>
    <w:rsid w:val="002F6DF2"/>
    <w:rsid w:val="00312FCA"/>
    <w:rsid w:val="00314BA4"/>
    <w:rsid w:val="0031505B"/>
    <w:rsid w:val="00317F85"/>
    <w:rsid w:val="00326AF2"/>
    <w:rsid w:val="0033016B"/>
    <w:rsid w:val="00334C61"/>
    <w:rsid w:val="00343DC7"/>
    <w:rsid w:val="00345C25"/>
    <w:rsid w:val="0034611B"/>
    <w:rsid w:val="003521F4"/>
    <w:rsid w:val="003532AD"/>
    <w:rsid w:val="00356D57"/>
    <w:rsid w:val="0036144D"/>
    <w:rsid w:val="00372B06"/>
    <w:rsid w:val="00372F1A"/>
    <w:rsid w:val="0038340A"/>
    <w:rsid w:val="003862A5"/>
    <w:rsid w:val="003875E0"/>
    <w:rsid w:val="003879C9"/>
    <w:rsid w:val="003879DB"/>
    <w:rsid w:val="00392CCA"/>
    <w:rsid w:val="00397098"/>
    <w:rsid w:val="0039733C"/>
    <w:rsid w:val="003B1764"/>
    <w:rsid w:val="003B1D70"/>
    <w:rsid w:val="003B33C4"/>
    <w:rsid w:val="003B787B"/>
    <w:rsid w:val="003C3AF2"/>
    <w:rsid w:val="003C3C01"/>
    <w:rsid w:val="003C7144"/>
    <w:rsid w:val="003D01C7"/>
    <w:rsid w:val="003D2DDC"/>
    <w:rsid w:val="003D474D"/>
    <w:rsid w:val="003E1D68"/>
    <w:rsid w:val="003E3811"/>
    <w:rsid w:val="003F692E"/>
    <w:rsid w:val="003F6EA4"/>
    <w:rsid w:val="00406744"/>
    <w:rsid w:val="00417F2A"/>
    <w:rsid w:val="0042342C"/>
    <w:rsid w:val="004241F0"/>
    <w:rsid w:val="00426AB6"/>
    <w:rsid w:val="00431E09"/>
    <w:rsid w:val="00433020"/>
    <w:rsid w:val="00443587"/>
    <w:rsid w:val="00455560"/>
    <w:rsid w:val="00456959"/>
    <w:rsid w:val="00464035"/>
    <w:rsid w:val="00471D9D"/>
    <w:rsid w:val="00474E9A"/>
    <w:rsid w:val="004818D4"/>
    <w:rsid w:val="00481B76"/>
    <w:rsid w:val="00482294"/>
    <w:rsid w:val="00483C66"/>
    <w:rsid w:val="00490252"/>
    <w:rsid w:val="004933D0"/>
    <w:rsid w:val="00493AAB"/>
    <w:rsid w:val="0049678F"/>
    <w:rsid w:val="004A18E8"/>
    <w:rsid w:val="004A1E77"/>
    <w:rsid w:val="004A383B"/>
    <w:rsid w:val="004B0F94"/>
    <w:rsid w:val="004C033D"/>
    <w:rsid w:val="004C71C1"/>
    <w:rsid w:val="004D0B0E"/>
    <w:rsid w:val="004D3D1E"/>
    <w:rsid w:val="004D678E"/>
    <w:rsid w:val="004E0A24"/>
    <w:rsid w:val="004E2BFB"/>
    <w:rsid w:val="0051397A"/>
    <w:rsid w:val="0051419F"/>
    <w:rsid w:val="005143A6"/>
    <w:rsid w:val="00514B88"/>
    <w:rsid w:val="005178F9"/>
    <w:rsid w:val="00523309"/>
    <w:rsid w:val="005253E5"/>
    <w:rsid w:val="00530447"/>
    <w:rsid w:val="00536B1F"/>
    <w:rsid w:val="00540034"/>
    <w:rsid w:val="005444F3"/>
    <w:rsid w:val="00562D68"/>
    <w:rsid w:val="005661EB"/>
    <w:rsid w:val="00567B5B"/>
    <w:rsid w:val="00572FA6"/>
    <w:rsid w:val="00573081"/>
    <w:rsid w:val="00574205"/>
    <w:rsid w:val="005954DF"/>
    <w:rsid w:val="005A3459"/>
    <w:rsid w:val="005A3F04"/>
    <w:rsid w:val="005B5A59"/>
    <w:rsid w:val="005B6025"/>
    <w:rsid w:val="005C2C42"/>
    <w:rsid w:val="005D0102"/>
    <w:rsid w:val="005D04C3"/>
    <w:rsid w:val="005D3608"/>
    <w:rsid w:val="005D3973"/>
    <w:rsid w:val="005D4023"/>
    <w:rsid w:val="005F1275"/>
    <w:rsid w:val="00606108"/>
    <w:rsid w:val="00607B7B"/>
    <w:rsid w:val="006162F6"/>
    <w:rsid w:val="0062586F"/>
    <w:rsid w:val="00625A00"/>
    <w:rsid w:val="00626E1F"/>
    <w:rsid w:val="006279E5"/>
    <w:rsid w:val="00630AC7"/>
    <w:rsid w:val="006313BB"/>
    <w:rsid w:val="00631F26"/>
    <w:rsid w:val="00640CC1"/>
    <w:rsid w:val="006411E2"/>
    <w:rsid w:val="006414A9"/>
    <w:rsid w:val="00647011"/>
    <w:rsid w:val="00647BAE"/>
    <w:rsid w:val="00654B3B"/>
    <w:rsid w:val="006611D1"/>
    <w:rsid w:val="00671577"/>
    <w:rsid w:val="00674E24"/>
    <w:rsid w:val="00676412"/>
    <w:rsid w:val="00681D6E"/>
    <w:rsid w:val="00682649"/>
    <w:rsid w:val="00682FB4"/>
    <w:rsid w:val="006850F4"/>
    <w:rsid w:val="006909EB"/>
    <w:rsid w:val="00694986"/>
    <w:rsid w:val="00694BBF"/>
    <w:rsid w:val="006961E4"/>
    <w:rsid w:val="006B615D"/>
    <w:rsid w:val="006C371E"/>
    <w:rsid w:val="006C58EA"/>
    <w:rsid w:val="006C794B"/>
    <w:rsid w:val="006D0D46"/>
    <w:rsid w:val="006D7D8F"/>
    <w:rsid w:val="006F274D"/>
    <w:rsid w:val="006F44BA"/>
    <w:rsid w:val="00701387"/>
    <w:rsid w:val="007103DF"/>
    <w:rsid w:val="00710B0B"/>
    <w:rsid w:val="00717FBF"/>
    <w:rsid w:val="00720F6D"/>
    <w:rsid w:val="007243D3"/>
    <w:rsid w:val="00727121"/>
    <w:rsid w:val="00731F6F"/>
    <w:rsid w:val="00732B92"/>
    <w:rsid w:val="00733601"/>
    <w:rsid w:val="00734294"/>
    <w:rsid w:val="00737758"/>
    <w:rsid w:val="00740267"/>
    <w:rsid w:val="007471B1"/>
    <w:rsid w:val="00750505"/>
    <w:rsid w:val="00751A3D"/>
    <w:rsid w:val="00752CF8"/>
    <w:rsid w:val="0077286D"/>
    <w:rsid w:val="00772940"/>
    <w:rsid w:val="007777AE"/>
    <w:rsid w:val="00780438"/>
    <w:rsid w:val="00784846"/>
    <w:rsid w:val="00794A8A"/>
    <w:rsid w:val="007A3BC2"/>
    <w:rsid w:val="007B0496"/>
    <w:rsid w:val="007B0771"/>
    <w:rsid w:val="007B75ED"/>
    <w:rsid w:val="007C51C5"/>
    <w:rsid w:val="007C62B5"/>
    <w:rsid w:val="007C6748"/>
    <w:rsid w:val="007D3060"/>
    <w:rsid w:val="007D5FCF"/>
    <w:rsid w:val="007D70DC"/>
    <w:rsid w:val="007F2CFB"/>
    <w:rsid w:val="00801E6E"/>
    <w:rsid w:val="00804E12"/>
    <w:rsid w:val="00805D13"/>
    <w:rsid w:val="0081729B"/>
    <w:rsid w:val="008333F7"/>
    <w:rsid w:val="00836D92"/>
    <w:rsid w:val="00836DD9"/>
    <w:rsid w:val="008462CF"/>
    <w:rsid w:val="00850A2E"/>
    <w:rsid w:val="0085326D"/>
    <w:rsid w:val="008606F5"/>
    <w:rsid w:val="008630E1"/>
    <w:rsid w:val="00871286"/>
    <w:rsid w:val="008760A2"/>
    <w:rsid w:val="00876B73"/>
    <w:rsid w:val="008808DC"/>
    <w:rsid w:val="008817A1"/>
    <w:rsid w:val="008846E6"/>
    <w:rsid w:val="00896720"/>
    <w:rsid w:val="008973BD"/>
    <w:rsid w:val="008979DA"/>
    <w:rsid w:val="008A0992"/>
    <w:rsid w:val="008B3DAC"/>
    <w:rsid w:val="008B4F47"/>
    <w:rsid w:val="008C049A"/>
    <w:rsid w:val="008D4069"/>
    <w:rsid w:val="008E28F6"/>
    <w:rsid w:val="008F1624"/>
    <w:rsid w:val="008F312F"/>
    <w:rsid w:val="008F380C"/>
    <w:rsid w:val="00901CB5"/>
    <w:rsid w:val="00902A63"/>
    <w:rsid w:val="00902FAE"/>
    <w:rsid w:val="009078C9"/>
    <w:rsid w:val="00922E14"/>
    <w:rsid w:val="0092464D"/>
    <w:rsid w:val="00924E5B"/>
    <w:rsid w:val="009347CB"/>
    <w:rsid w:val="00935328"/>
    <w:rsid w:val="00935806"/>
    <w:rsid w:val="009375A0"/>
    <w:rsid w:val="00941B5D"/>
    <w:rsid w:val="00942008"/>
    <w:rsid w:val="00943694"/>
    <w:rsid w:val="00976A73"/>
    <w:rsid w:val="0098268B"/>
    <w:rsid w:val="009856E4"/>
    <w:rsid w:val="00986BF8"/>
    <w:rsid w:val="00990CDD"/>
    <w:rsid w:val="00992AEE"/>
    <w:rsid w:val="00992B92"/>
    <w:rsid w:val="00994675"/>
    <w:rsid w:val="009965CE"/>
    <w:rsid w:val="009A740D"/>
    <w:rsid w:val="009B4063"/>
    <w:rsid w:val="009B482D"/>
    <w:rsid w:val="009B6FDE"/>
    <w:rsid w:val="009C7E62"/>
    <w:rsid w:val="009D0963"/>
    <w:rsid w:val="009D1014"/>
    <w:rsid w:val="009D140C"/>
    <w:rsid w:val="009D462F"/>
    <w:rsid w:val="009F0C5D"/>
    <w:rsid w:val="009F1B04"/>
    <w:rsid w:val="00A03456"/>
    <w:rsid w:val="00A11203"/>
    <w:rsid w:val="00A11E6A"/>
    <w:rsid w:val="00A120A8"/>
    <w:rsid w:val="00A121F9"/>
    <w:rsid w:val="00A13066"/>
    <w:rsid w:val="00A1478F"/>
    <w:rsid w:val="00A20028"/>
    <w:rsid w:val="00A33407"/>
    <w:rsid w:val="00A4483D"/>
    <w:rsid w:val="00A44F9C"/>
    <w:rsid w:val="00A578ED"/>
    <w:rsid w:val="00A6131D"/>
    <w:rsid w:val="00A63743"/>
    <w:rsid w:val="00A67F3E"/>
    <w:rsid w:val="00A70AF9"/>
    <w:rsid w:val="00A7271C"/>
    <w:rsid w:val="00A74459"/>
    <w:rsid w:val="00A77A47"/>
    <w:rsid w:val="00A80746"/>
    <w:rsid w:val="00A80F70"/>
    <w:rsid w:val="00A810EF"/>
    <w:rsid w:val="00A846D7"/>
    <w:rsid w:val="00A85CBA"/>
    <w:rsid w:val="00A86D45"/>
    <w:rsid w:val="00A905A5"/>
    <w:rsid w:val="00AA442C"/>
    <w:rsid w:val="00AB2543"/>
    <w:rsid w:val="00AB34AE"/>
    <w:rsid w:val="00AB42C7"/>
    <w:rsid w:val="00AB4D46"/>
    <w:rsid w:val="00AC1EAC"/>
    <w:rsid w:val="00AC3575"/>
    <w:rsid w:val="00AD2D71"/>
    <w:rsid w:val="00AD2F06"/>
    <w:rsid w:val="00AD62D5"/>
    <w:rsid w:val="00AE7CFD"/>
    <w:rsid w:val="00AF1843"/>
    <w:rsid w:val="00AF2CCD"/>
    <w:rsid w:val="00AF5BCC"/>
    <w:rsid w:val="00AF6C1B"/>
    <w:rsid w:val="00B0209F"/>
    <w:rsid w:val="00B06899"/>
    <w:rsid w:val="00B1394E"/>
    <w:rsid w:val="00B21DF8"/>
    <w:rsid w:val="00B26733"/>
    <w:rsid w:val="00B27D71"/>
    <w:rsid w:val="00B3433B"/>
    <w:rsid w:val="00B34F5E"/>
    <w:rsid w:val="00B35B42"/>
    <w:rsid w:val="00B40F1B"/>
    <w:rsid w:val="00B46620"/>
    <w:rsid w:val="00B52BA8"/>
    <w:rsid w:val="00B62AA3"/>
    <w:rsid w:val="00B63BCC"/>
    <w:rsid w:val="00B7188C"/>
    <w:rsid w:val="00B7472A"/>
    <w:rsid w:val="00B7594B"/>
    <w:rsid w:val="00B75E6C"/>
    <w:rsid w:val="00B76882"/>
    <w:rsid w:val="00B77FEB"/>
    <w:rsid w:val="00B82A8B"/>
    <w:rsid w:val="00BA24F9"/>
    <w:rsid w:val="00BB1949"/>
    <w:rsid w:val="00BB1CDD"/>
    <w:rsid w:val="00BB318C"/>
    <w:rsid w:val="00BB5561"/>
    <w:rsid w:val="00BC257B"/>
    <w:rsid w:val="00BD5E97"/>
    <w:rsid w:val="00BF160E"/>
    <w:rsid w:val="00BF48CC"/>
    <w:rsid w:val="00BF68D1"/>
    <w:rsid w:val="00C0642C"/>
    <w:rsid w:val="00C11B0B"/>
    <w:rsid w:val="00C17027"/>
    <w:rsid w:val="00C178CF"/>
    <w:rsid w:val="00C224D1"/>
    <w:rsid w:val="00C24D7E"/>
    <w:rsid w:val="00C2692B"/>
    <w:rsid w:val="00C43D4F"/>
    <w:rsid w:val="00C448DA"/>
    <w:rsid w:val="00C475D0"/>
    <w:rsid w:val="00C53011"/>
    <w:rsid w:val="00C537E5"/>
    <w:rsid w:val="00C56570"/>
    <w:rsid w:val="00C575C8"/>
    <w:rsid w:val="00C576D1"/>
    <w:rsid w:val="00C608EF"/>
    <w:rsid w:val="00C638A2"/>
    <w:rsid w:val="00C65446"/>
    <w:rsid w:val="00C65C20"/>
    <w:rsid w:val="00C7286B"/>
    <w:rsid w:val="00C84604"/>
    <w:rsid w:val="00C85492"/>
    <w:rsid w:val="00C90AA7"/>
    <w:rsid w:val="00C96A14"/>
    <w:rsid w:val="00CA113D"/>
    <w:rsid w:val="00CA3952"/>
    <w:rsid w:val="00CA58EF"/>
    <w:rsid w:val="00CB1E89"/>
    <w:rsid w:val="00CB66FD"/>
    <w:rsid w:val="00CB71EE"/>
    <w:rsid w:val="00CC4A32"/>
    <w:rsid w:val="00CD08E3"/>
    <w:rsid w:val="00CD44A3"/>
    <w:rsid w:val="00CE0D0C"/>
    <w:rsid w:val="00CE3FA7"/>
    <w:rsid w:val="00CE7818"/>
    <w:rsid w:val="00D00A73"/>
    <w:rsid w:val="00D06206"/>
    <w:rsid w:val="00D06753"/>
    <w:rsid w:val="00D0710A"/>
    <w:rsid w:val="00D13E5D"/>
    <w:rsid w:val="00D16082"/>
    <w:rsid w:val="00D17A38"/>
    <w:rsid w:val="00D22D6B"/>
    <w:rsid w:val="00D25425"/>
    <w:rsid w:val="00D30C35"/>
    <w:rsid w:val="00D32386"/>
    <w:rsid w:val="00D33E7A"/>
    <w:rsid w:val="00D410FD"/>
    <w:rsid w:val="00D42D8F"/>
    <w:rsid w:val="00D50F1D"/>
    <w:rsid w:val="00D54391"/>
    <w:rsid w:val="00D62334"/>
    <w:rsid w:val="00D653FE"/>
    <w:rsid w:val="00D86CB2"/>
    <w:rsid w:val="00D870E7"/>
    <w:rsid w:val="00D941CB"/>
    <w:rsid w:val="00DA2EBC"/>
    <w:rsid w:val="00DA5B91"/>
    <w:rsid w:val="00DA6281"/>
    <w:rsid w:val="00DA6830"/>
    <w:rsid w:val="00DB7A19"/>
    <w:rsid w:val="00DC05D7"/>
    <w:rsid w:val="00DC5B1A"/>
    <w:rsid w:val="00DC6272"/>
    <w:rsid w:val="00DE0428"/>
    <w:rsid w:val="00DE5F21"/>
    <w:rsid w:val="00DF1662"/>
    <w:rsid w:val="00DF286D"/>
    <w:rsid w:val="00DF731E"/>
    <w:rsid w:val="00E028A0"/>
    <w:rsid w:val="00E03103"/>
    <w:rsid w:val="00E12153"/>
    <w:rsid w:val="00E15C67"/>
    <w:rsid w:val="00E16DC6"/>
    <w:rsid w:val="00E2191B"/>
    <w:rsid w:val="00E22F8D"/>
    <w:rsid w:val="00E41214"/>
    <w:rsid w:val="00E507A6"/>
    <w:rsid w:val="00E65802"/>
    <w:rsid w:val="00E70DAD"/>
    <w:rsid w:val="00E80ADD"/>
    <w:rsid w:val="00E83E4C"/>
    <w:rsid w:val="00E95F1A"/>
    <w:rsid w:val="00E96BFA"/>
    <w:rsid w:val="00EA36B2"/>
    <w:rsid w:val="00EA7026"/>
    <w:rsid w:val="00EB055A"/>
    <w:rsid w:val="00EB6D0F"/>
    <w:rsid w:val="00EC127E"/>
    <w:rsid w:val="00EC1DE2"/>
    <w:rsid w:val="00EC3060"/>
    <w:rsid w:val="00EC39E7"/>
    <w:rsid w:val="00EC6D7B"/>
    <w:rsid w:val="00ED09AB"/>
    <w:rsid w:val="00ED2423"/>
    <w:rsid w:val="00EE04AF"/>
    <w:rsid w:val="00EF634C"/>
    <w:rsid w:val="00F12357"/>
    <w:rsid w:val="00F2245B"/>
    <w:rsid w:val="00F24C9C"/>
    <w:rsid w:val="00F34C75"/>
    <w:rsid w:val="00F362F5"/>
    <w:rsid w:val="00F41318"/>
    <w:rsid w:val="00F522E8"/>
    <w:rsid w:val="00F7040B"/>
    <w:rsid w:val="00F72F7F"/>
    <w:rsid w:val="00F74C52"/>
    <w:rsid w:val="00F7770E"/>
    <w:rsid w:val="00F800F2"/>
    <w:rsid w:val="00F81D70"/>
    <w:rsid w:val="00FA44CA"/>
    <w:rsid w:val="00FA5D9D"/>
    <w:rsid w:val="00FA65BA"/>
    <w:rsid w:val="00FB4E20"/>
    <w:rsid w:val="00FB6A77"/>
    <w:rsid w:val="00FB7539"/>
    <w:rsid w:val="00FC0D51"/>
    <w:rsid w:val="00FD5669"/>
    <w:rsid w:val="00FD75B2"/>
    <w:rsid w:val="00FE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ca21,#ffd13f"/>
    </o:shapedefaults>
    <o:shapelayout v:ext="edit">
      <o:idmap v:ext="edit" data="1"/>
    </o:shapelayout>
  </w:shapeDefaults>
  <w:decimalSymbol w:val="."/>
  <w:listSeparator w:val=","/>
  <w14:docId w14:val="3A11482A"/>
  <w15:chartTrackingRefBased/>
  <w15:docId w15:val="{7302104B-E644-4C97-AF74-D1D6AB99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D6E"/>
  </w:style>
  <w:style w:type="paragraph" w:styleId="Heading1">
    <w:name w:val="heading 1"/>
    <w:basedOn w:val="Normal"/>
    <w:next w:val="Normal"/>
    <w:link w:val="Heading1Char"/>
    <w:uiPriority w:val="9"/>
    <w:qFormat/>
    <w:rsid w:val="00483C66"/>
    <w:pPr>
      <w:pBdr>
        <w:top w:val="single" w:sz="24" w:space="0" w:color="4F81BD"/>
        <w:left w:val="single" w:sz="24" w:space="0" w:color="4F81BD"/>
        <w:bottom w:val="single" w:sz="24" w:space="0" w:color="4F81BD"/>
        <w:right w:val="single" w:sz="24" w:space="0" w:color="4F81BD"/>
      </w:pBdr>
      <w:shd w:val="clear" w:color="auto" w:fill="4F81BD"/>
      <w:jc w:val="center"/>
      <w:outlineLvl w:val="0"/>
    </w:pPr>
    <w:rPr>
      <w:rFonts w:ascii="Arial Black" w:hAnsi="Arial Black"/>
      <w:b/>
      <w:bCs/>
      <w:caps/>
      <w:color w:val="FFFFFF"/>
      <w:spacing w:val="15"/>
      <w:sz w:val="40"/>
      <w:szCs w:val="40"/>
      <w:lang w:bidi="en-US"/>
    </w:rPr>
  </w:style>
  <w:style w:type="paragraph" w:styleId="Heading2">
    <w:name w:val="heading 2"/>
    <w:basedOn w:val="Normal"/>
    <w:next w:val="Normal"/>
    <w:link w:val="Heading2Char"/>
    <w:uiPriority w:val="9"/>
    <w:unhideWhenUsed/>
    <w:qFormat/>
    <w:rsid w:val="00483C66"/>
    <w:pPr>
      <w:pBdr>
        <w:top w:val="single" w:sz="24" w:space="0" w:color="DBE5F1"/>
        <w:left w:val="single" w:sz="24" w:space="0" w:color="DBE5F1"/>
        <w:bottom w:val="single" w:sz="24" w:space="0" w:color="DBE5F1"/>
        <w:right w:val="single" w:sz="24" w:space="0" w:color="DBE5F1"/>
      </w:pBdr>
      <w:shd w:val="clear" w:color="auto" w:fill="DBE5F1"/>
      <w:outlineLvl w:val="1"/>
    </w:pPr>
    <w:rPr>
      <w:rFonts w:ascii="Arial" w:hAnsi="Arial" w:cs="Arial"/>
      <w:caps/>
      <w:spacing w:val="15"/>
      <w:sz w:val="28"/>
      <w:szCs w:val="28"/>
    </w:rPr>
  </w:style>
  <w:style w:type="paragraph" w:styleId="Heading3">
    <w:name w:val="heading 3"/>
    <w:basedOn w:val="Normal"/>
    <w:next w:val="Normal"/>
    <w:link w:val="Heading3Char"/>
    <w:uiPriority w:val="9"/>
    <w:unhideWhenUsed/>
    <w:qFormat/>
    <w:rsid w:val="00681D6E"/>
    <w:pPr>
      <w:pBdr>
        <w:top w:val="single" w:sz="6" w:space="2" w:color="4F81BD"/>
        <w:left w:val="single" w:sz="6" w:space="2" w:color="4F81BD"/>
      </w:pBdr>
      <w:spacing w:before="300"/>
      <w:outlineLvl w:val="2"/>
    </w:pPr>
    <w:rPr>
      <w:caps/>
      <w:color w:val="243F60"/>
      <w:spacing w:val="15"/>
      <w:sz w:val="22"/>
      <w:szCs w:val="22"/>
    </w:rPr>
  </w:style>
  <w:style w:type="paragraph" w:styleId="Heading4">
    <w:name w:val="heading 4"/>
    <w:basedOn w:val="Normal"/>
    <w:next w:val="Normal"/>
    <w:link w:val="Heading4Char"/>
    <w:uiPriority w:val="9"/>
    <w:unhideWhenUsed/>
    <w:qFormat/>
    <w:rsid w:val="00681D6E"/>
    <w:pPr>
      <w:pBdr>
        <w:top w:val="dotted" w:sz="6" w:space="2" w:color="4F81BD"/>
        <w:left w:val="dotted" w:sz="6" w:space="2" w:color="4F81BD"/>
      </w:pBdr>
      <w:spacing w:before="30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681D6E"/>
    <w:pPr>
      <w:pBdr>
        <w:bottom w:val="single" w:sz="6" w:space="1" w:color="4F81BD"/>
      </w:pBdr>
      <w:spacing w:before="300"/>
      <w:outlineLvl w:val="4"/>
    </w:pPr>
    <w:rPr>
      <w:caps/>
      <w:color w:val="365F91"/>
      <w:spacing w:val="10"/>
      <w:sz w:val="22"/>
      <w:szCs w:val="22"/>
    </w:rPr>
  </w:style>
  <w:style w:type="paragraph" w:styleId="Heading6">
    <w:name w:val="heading 6"/>
    <w:basedOn w:val="Normal"/>
    <w:next w:val="Normal"/>
    <w:link w:val="Heading6Char"/>
    <w:uiPriority w:val="9"/>
    <w:unhideWhenUsed/>
    <w:qFormat/>
    <w:rsid w:val="00681D6E"/>
    <w:pPr>
      <w:pBdr>
        <w:bottom w:val="dotted" w:sz="6" w:space="1" w:color="4F81BD"/>
      </w:pBdr>
      <w:spacing w:before="300"/>
      <w:outlineLvl w:val="5"/>
    </w:pPr>
    <w:rPr>
      <w:caps/>
      <w:color w:val="365F91"/>
      <w:spacing w:val="10"/>
      <w:sz w:val="22"/>
      <w:szCs w:val="22"/>
    </w:rPr>
  </w:style>
  <w:style w:type="paragraph" w:styleId="Heading7">
    <w:name w:val="heading 7"/>
    <w:basedOn w:val="Normal"/>
    <w:next w:val="Normal"/>
    <w:link w:val="Heading7Char"/>
    <w:uiPriority w:val="9"/>
    <w:unhideWhenUsed/>
    <w:qFormat/>
    <w:rsid w:val="00681D6E"/>
    <w:pPr>
      <w:spacing w:before="300"/>
      <w:outlineLvl w:val="6"/>
    </w:pPr>
    <w:rPr>
      <w:caps/>
      <w:color w:val="365F91"/>
      <w:spacing w:val="10"/>
      <w:sz w:val="22"/>
      <w:szCs w:val="22"/>
    </w:rPr>
  </w:style>
  <w:style w:type="paragraph" w:styleId="Heading8">
    <w:name w:val="heading 8"/>
    <w:basedOn w:val="Normal"/>
    <w:next w:val="Normal"/>
    <w:link w:val="Heading8Char"/>
    <w:uiPriority w:val="9"/>
    <w:unhideWhenUsed/>
    <w:qFormat/>
    <w:rsid w:val="00681D6E"/>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681D6E"/>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i/>
      <w:sz w:val="24"/>
    </w:rPr>
  </w:style>
  <w:style w:type="paragraph" w:styleId="BodyText2">
    <w:name w:val="Body Text 2"/>
    <w:basedOn w:val="Normal"/>
    <w:semiHidden/>
    <w:rPr>
      <w:sz w:val="24"/>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rPr>
      <w:b/>
      <w:i/>
      <w:sz w:val="24"/>
    </w:rPr>
  </w:style>
  <w:style w:type="paragraph" w:styleId="Header">
    <w:name w:val="header"/>
    <w:basedOn w:val="Normal"/>
    <w:semiHidden/>
    <w:pPr>
      <w:tabs>
        <w:tab w:val="center" w:pos="4320"/>
        <w:tab w:val="right" w:pos="8640"/>
      </w:tabs>
    </w:pPr>
  </w:style>
  <w:style w:type="paragraph" w:styleId="Title">
    <w:name w:val="Title"/>
    <w:basedOn w:val="Normal"/>
    <w:next w:val="Normal"/>
    <w:link w:val="TitleChar"/>
    <w:uiPriority w:val="10"/>
    <w:qFormat/>
    <w:rsid w:val="00681D6E"/>
    <w:pPr>
      <w:spacing w:before="720"/>
    </w:pPr>
    <w:rPr>
      <w:caps/>
      <w:color w:val="4F81BD"/>
      <w:spacing w:val="10"/>
      <w:kern w:val="28"/>
      <w:sz w:val="52"/>
      <w:szCs w:val="52"/>
    </w:rPr>
  </w:style>
  <w:style w:type="paragraph" w:styleId="Subtitle">
    <w:name w:val="Subtitle"/>
    <w:basedOn w:val="Normal"/>
    <w:next w:val="Normal"/>
    <w:link w:val="SubtitleChar"/>
    <w:uiPriority w:val="11"/>
    <w:qFormat/>
    <w:rsid w:val="00681D6E"/>
    <w:pPr>
      <w:spacing w:after="1000"/>
    </w:pPr>
    <w:rPr>
      <w:caps/>
      <w:color w:val="595959"/>
      <w:spacing w:val="10"/>
      <w:sz w:val="24"/>
      <w:szCs w:val="24"/>
    </w:rPr>
  </w:style>
  <w:style w:type="paragraph" w:styleId="BodyTextIndent">
    <w:name w:val="Body Text Indent"/>
    <w:basedOn w:val="Normal"/>
    <w:semiHidden/>
    <w:pPr>
      <w:ind w:left="360"/>
    </w:pPr>
    <w:rPr>
      <w:sz w:val="24"/>
    </w:rPr>
  </w:style>
  <w:style w:type="character" w:customStyle="1" w:styleId="apple-converted-space">
    <w:name w:val="apple-converted-space"/>
    <w:rsid w:val="00C85492"/>
  </w:style>
  <w:style w:type="paragraph" w:styleId="TOCHeading">
    <w:name w:val="TOC Heading"/>
    <w:basedOn w:val="Heading1"/>
    <w:next w:val="Normal"/>
    <w:uiPriority w:val="39"/>
    <w:unhideWhenUsed/>
    <w:qFormat/>
    <w:rsid w:val="00681D6E"/>
    <w:pPr>
      <w:outlineLvl w:val="9"/>
    </w:pPr>
  </w:style>
  <w:style w:type="paragraph" w:styleId="TOC2">
    <w:name w:val="toc 2"/>
    <w:basedOn w:val="Normal"/>
    <w:next w:val="Normal"/>
    <w:autoRedefine/>
    <w:uiPriority w:val="39"/>
    <w:unhideWhenUsed/>
    <w:rsid w:val="00DE0428"/>
    <w:pPr>
      <w:tabs>
        <w:tab w:val="right" w:leader="dot" w:pos="9638"/>
      </w:tabs>
      <w:ind w:left="200"/>
    </w:pPr>
    <w:rPr>
      <w:b/>
      <w:noProof/>
    </w:rPr>
  </w:style>
  <w:style w:type="paragraph" w:styleId="TOC3">
    <w:name w:val="toc 3"/>
    <w:basedOn w:val="Normal"/>
    <w:next w:val="Normal"/>
    <w:autoRedefine/>
    <w:uiPriority w:val="39"/>
    <w:unhideWhenUsed/>
    <w:rsid w:val="00A80F70"/>
    <w:pPr>
      <w:ind w:left="400"/>
    </w:pPr>
  </w:style>
  <w:style w:type="paragraph" w:styleId="TOC1">
    <w:name w:val="toc 1"/>
    <w:basedOn w:val="Heading2"/>
    <w:next w:val="Heading2"/>
    <w:autoRedefine/>
    <w:uiPriority w:val="39"/>
    <w:unhideWhenUsed/>
    <w:rsid w:val="00C65C20"/>
    <w:rPr>
      <w:b/>
      <w:sz w:val="32"/>
    </w:rPr>
  </w:style>
  <w:style w:type="character" w:styleId="Hyperlink">
    <w:name w:val="Hyperlink"/>
    <w:uiPriority w:val="99"/>
    <w:unhideWhenUsed/>
    <w:rsid w:val="00A80F70"/>
    <w:rPr>
      <w:color w:val="0000FF"/>
      <w:u w:val="single"/>
    </w:rPr>
  </w:style>
  <w:style w:type="character" w:customStyle="1" w:styleId="Heading1Char">
    <w:name w:val="Heading 1 Char"/>
    <w:link w:val="Heading1"/>
    <w:uiPriority w:val="9"/>
    <w:rsid w:val="00483C66"/>
    <w:rPr>
      <w:rFonts w:ascii="Arial Black" w:hAnsi="Arial Black"/>
      <w:b/>
      <w:bCs/>
      <w:caps/>
      <w:color w:val="FFFFFF"/>
      <w:spacing w:val="15"/>
      <w:sz w:val="40"/>
      <w:szCs w:val="40"/>
      <w:shd w:val="clear" w:color="auto" w:fill="4F81BD"/>
      <w:lang w:bidi="en-US"/>
    </w:rPr>
  </w:style>
  <w:style w:type="character" w:customStyle="1" w:styleId="Heading2Char">
    <w:name w:val="Heading 2 Char"/>
    <w:link w:val="Heading2"/>
    <w:uiPriority w:val="9"/>
    <w:rsid w:val="00483C66"/>
    <w:rPr>
      <w:rFonts w:ascii="Arial" w:hAnsi="Arial" w:cs="Arial"/>
      <w:caps/>
      <w:spacing w:val="15"/>
      <w:sz w:val="28"/>
      <w:szCs w:val="28"/>
      <w:shd w:val="clear" w:color="auto" w:fill="DBE5F1"/>
    </w:rPr>
  </w:style>
  <w:style w:type="character" w:customStyle="1" w:styleId="Heading3Char">
    <w:name w:val="Heading 3 Char"/>
    <w:link w:val="Heading3"/>
    <w:uiPriority w:val="9"/>
    <w:rsid w:val="00681D6E"/>
    <w:rPr>
      <w:caps/>
      <w:color w:val="243F60"/>
      <w:spacing w:val="15"/>
    </w:rPr>
  </w:style>
  <w:style w:type="character" w:customStyle="1" w:styleId="Heading4Char">
    <w:name w:val="Heading 4 Char"/>
    <w:link w:val="Heading4"/>
    <w:uiPriority w:val="9"/>
    <w:rsid w:val="00681D6E"/>
    <w:rPr>
      <w:caps/>
      <w:color w:val="365F91"/>
      <w:spacing w:val="10"/>
    </w:rPr>
  </w:style>
  <w:style w:type="character" w:customStyle="1" w:styleId="Heading5Char">
    <w:name w:val="Heading 5 Char"/>
    <w:link w:val="Heading5"/>
    <w:uiPriority w:val="9"/>
    <w:semiHidden/>
    <w:rsid w:val="00681D6E"/>
    <w:rPr>
      <w:caps/>
      <w:color w:val="365F91"/>
      <w:spacing w:val="10"/>
    </w:rPr>
  </w:style>
  <w:style w:type="character" w:customStyle="1" w:styleId="Heading6Char">
    <w:name w:val="Heading 6 Char"/>
    <w:link w:val="Heading6"/>
    <w:uiPriority w:val="9"/>
    <w:rsid w:val="00681D6E"/>
    <w:rPr>
      <w:caps/>
      <w:color w:val="365F91"/>
      <w:spacing w:val="10"/>
    </w:rPr>
  </w:style>
  <w:style w:type="character" w:customStyle="1" w:styleId="Heading7Char">
    <w:name w:val="Heading 7 Char"/>
    <w:link w:val="Heading7"/>
    <w:uiPriority w:val="9"/>
    <w:rsid w:val="00681D6E"/>
    <w:rPr>
      <w:caps/>
      <w:color w:val="365F91"/>
      <w:spacing w:val="10"/>
    </w:rPr>
  </w:style>
  <w:style w:type="character" w:customStyle="1" w:styleId="Heading8Char">
    <w:name w:val="Heading 8 Char"/>
    <w:link w:val="Heading8"/>
    <w:uiPriority w:val="9"/>
    <w:rsid w:val="00681D6E"/>
    <w:rPr>
      <w:caps/>
      <w:spacing w:val="10"/>
      <w:sz w:val="18"/>
      <w:szCs w:val="18"/>
    </w:rPr>
  </w:style>
  <w:style w:type="character" w:customStyle="1" w:styleId="Heading9Char">
    <w:name w:val="Heading 9 Char"/>
    <w:link w:val="Heading9"/>
    <w:uiPriority w:val="9"/>
    <w:semiHidden/>
    <w:rsid w:val="00681D6E"/>
    <w:rPr>
      <w:i/>
      <w:caps/>
      <w:spacing w:val="10"/>
      <w:sz w:val="18"/>
      <w:szCs w:val="18"/>
    </w:rPr>
  </w:style>
  <w:style w:type="paragraph" w:styleId="Caption">
    <w:name w:val="caption"/>
    <w:basedOn w:val="Normal"/>
    <w:next w:val="Normal"/>
    <w:uiPriority w:val="35"/>
    <w:semiHidden/>
    <w:unhideWhenUsed/>
    <w:qFormat/>
    <w:rsid w:val="00681D6E"/>
    <w:rPr>
      <w:b/>
      <w:bCs/>
      <w:color w:val="365F91"/>
      <w:sz w:val="16"/>
      <w:szCs w:val="16"/>
    </w:rPr>
  </w:style>
  <w:style w:type="character" w:customStyle="1" w:styleId="TitleChar">
    <w:name w:val="Title Char"/>
    <w:link w:val="Title"/>
    <w:uiPriority w:val="10"/>
    <w:rsid w:val="00681D6E"/>
    <w:rPr>
      <w:caps/>
      <w:color w:val="4F81BD"/>
      <w:spacing w:val="10"/>
      <w:kern w:val="28"/>
      <w:sz w:val="52"/>
      <w:szCs w:val="52"/>
    </w:rPr>
  </w:style>
  <w:style w:type="character" w:customStyle="1" w:styleId="SubtitleChar">
    <w:name w:val="Subtitle Char"/>
    <w:link w:val="Subtitle"/>
    <w:uiPriority w:val="11"/>
    <w:rsid w:val="00681D6E"/>
    <w:rPr>
      <w:caps/>
      <w:color w:val="595959"/>
      <w:spacing w:val="10"/>
      <w:sz w:val="24"/>
      <w:szCs w:val="24"/>
    </w:rPr>
  </w:style>
  <w:style w:type="character" w:styleId="Strong">
    <w:name w:val="Strong"/>
    <w:uiPriority w:val="22"/>
    <w:qFormat/>
    <w:rsid w:val="00681D6E"/>
    <w:rPr>
      <w:b/>
      <w:bCs/>
    </w:rPr>
  </w:style>
  <w:style w:type="character" w:styleId="Emphasis">
    <w:name w:val="Emphasis"/>
    <w:uiPriority w:val="20"/>
    <w:qFormat/>
    <w:rsid w:val="00681D6E"/>
    <w:rPr>
      <w:caps/>
      <w:color w:val="243F60"/>
      <w:spacing w:val="5"/>
    </w:rPr>
  </w:style>
  <w:style w:type="paragraph" w:styleId="NoSpacing">
    <w:name w:val="No Spacing"/>
    <w:basedOn w:val="Normal"/>
    <w:link w:val="NoSpacingChar"/>
    <w:uiPriority w:val="1"/>
    <w:qFormat/>
    <w:rsid w:val="00681D6E"/>
  </w:style>
  <w:style w:type="character" w:customStyle="1" w:styleId="NoSpacingChar">
    <w:name w:val="No Spacing Char"/>
    <w:link w:val="NoSpacing"/>
    <w:uiPriority w:val="1"/>
    <w:rsid w:val="00681D6E"/>
    <w:rPr>
      <w:sz w:val="20"/>
      <w:szCs w:val="20"/>
    </w:rPr>
  </w:style>
  <w:style w:type="paragraph" w:styleId="ListParagraph">
    <w:name w:val="List Paragraph"/>
    <w:basedOn w:val="Normal"/>
    <w:uiPriority w:val="34"/>
    <w:qFormat/>
    <w:rsid w:val="00681D6E"/>
    <w:pPr>
      <w:ind w:left="720"/>
      <w:contextualSpacing/>
    </w:pPr>
  </w:style>
  <w:style w:type="paragraph" w:styleId="Quote">
    <w:name w:val="Quote"/>
    <w:basedOn w:val="Normal"/>
    <w:next w:val="Normal"/>
    <w:link w:val="QuoteChar"/>
    <w:uiPriority w:val="29"/>
    <w:qFormat/>
    <w:rsid w:val="00681D6E"/>
    <w:rPr>
      <w:i/>
      <w:iCs/>
    </w:rPr>
  </w:style>
  <w:style w:type="character" w:customStyle="1" w:styleId="QuoteChar">
    <w:name w:val="Quote Char"/>
    <w:link w:val="Quote"/>
    <w:uiPriority w:val="29"/>
    <w:rsid w:val="00681D6E"/>
    <w:rPr>
      <w:i/>
      <w:iCs/>
      <w:sz w:val="20"/>
      <w:szCs w:val="20"/>
    </w:rPr>
  </w:style>
  <w:style w:type="paragraph" w:styleId="IntenseQuote">
    <w:name w:val="Intense Quote"/>
    <w:basedOn w:val="Normal"/>
    <w:next w:val="Normal"/>
    <w:link w:val="IntenseQuoteChar"/>
    <w:uiPriority w:val="30"/>
    <w:qFormat/>
    <w:rsid w:val="00681D6E"/>
    <w:pPr>
      <w:pBdr>
        <w:top w:val="single" w:sz="4" w:space="10" w:color="4F81BD"/>
        <w:left w:val="single" w:sz="4" w:space="10" w:color="4F81BD"/>
      </w:pBdr>
      <w:ind w:left="1296" w:right="1152"/>
      <w:jc w:val="both"/>
    </w:pPr>
    <w:rPr>
      <w:i/>
      <w:iCs/>
      <w:color w:val="4F81BD"/>
    </w:rPr>
  </w:style>
  <w:style w:type="character" w:customStyle="1" w:styleId="IntenseQuoteChar">
    <w:name w:val="Intense Quote Char"/>
    <w:link w:val="IntenseQuote"/>
    <w:uiPriority w:val="30"/>
    <w:rsid w:val="00681D6E"/>
    <w:rPr>
      <w:i/>
      <w:iCs/>
      <w:color w:val="4F81BD"/>
      <w:sz w:val="20"/>
      <w:szCs w:val="20"/>
    </w:rPr>
  </w:style>
  <w:style w:type="character" w:styleId="SubtleEmphasis">
    <w:name w:val="Subtle Emphasis"/>
    <w:uiPriority w:val="19"/>
    <w:qFormat/>
    <w:rsid w:val="00681D6E"/>
    <w:rPr>
      <w:i/>
      <w:iCs/>
      <w:color w:val="243F60"/>
    </w:rPr>
  </w:style>
  <w:style w:type="character" w:styleId="IntenseEmphasis">
    <w:name w:val="Intense Emphasis"/>
    <w:uiPriority w:val="21"/>
    <w:qFormat/>
    <w:rsid w:val="00681D6E"/>
    <w:rPr>
      <w:b/>
      <w:bCs/>
      <w:caps/>
      <w:color w:val="243F60"/>
      <w:spacing w:val="10"/>
    </w:rPr>
  </w:style>
  <w:style w:type="character" w:styleId="SubtleReference">
    <w:name w:val="Subtle Reference"/>
    <w:uiPriority w:val="31"/>
    <w:qFormat/>
    <w:rsid w:val="00681D6E"/>
    <w:rPr>
      <w:b/>
      <w:bCs/>
      <w:color w:val="4F81BD"/>
    </w:rPr>
  </w:style>
  <w:style w:type="character" w:styleId="IntenseReference">
    <w:name w:val="Intense Reference"/>
    <w:uiPriority w:val="32"/>
    <w:qFormat/>
    <w:rsid w:val="00681D6E"/>
    <w:rPr>
      <w:b/>
      <w:bCs/>
      <w:i/>
      <w:iCs/>
      <w:caps/>
      <w:color w:val="4F81BD"/>
    </w:rPr>
  </w:style>
  <w:style w:type="character" w:styleId="BookTitle">
    <w:name w:val="Book Title"/>
    <w:uiPriority w:val="33"/>
    <w:qFormat/>
    <w:rsid w:val="00681D6E"/>
    <w:rPr>
      <w:b/>
      <w:bCs/>
      <w:i/>
      <w:iCs/>
      <w:spacing w:val="9"/>
    </w:rPr>
  </w:style>
  <w:style w:type="paragraph" w:styleId="CommentText">
    <w:name w:val="annotation text"/>
    <w:basedOn w:val="Normal"/>
    <w:link w:val="CommentTextChar"/>
    <w:uiPriority w:val="99"/>
    <w:unhideWhenUsed/>
    <w:rsid w:val="00CB66FD"/>
  </w:style>
  <w:style w:type="character" w:customStyle="1" w:styleId="CommentTextChar">
    <w:name w:val="Comment Text Char"/>
    <w:basedOn w:val="DefaultParagraphFont"/>
    <w:link w:val="CommentText"/>
    <w:uiPriority w:val="99"/>
    <w:rsid w:val="00CB66FD"/>
  </w:style>
  <w:style w:type="character" w:styleId="FollowedHyperlink">
    <w:name w:val="FollowedHyperlink"/>
    <w:uiPriority w:val="99"/>
    <w:semiHidden/>
    <w:unhideWhenUsed/>
    <w:rsid w:val="00A578ED"/>
    <w:rPr>
      <w:color w:val="800080"/>
      <w:u w:val="single"/>
    </w:rPr>
  </w:style>
  <w:style w:type="character" w:customStyle="1" w:styleId="size">
    <w:name w:val="size"/>
    <w:basedOn w:val="DefaultParagraphFont"/>
    <w:rsid w:val="00042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90" Type="http://schemas.openxmlformats.org/officeDocument/2006/relationships/header" Target="header3.xml"/><Relationship Id="rId95" Type="http://schemas.openxmlformats.org/officeDocument/2006/relationships/customXml" Target="../customXml/item4.xml"/><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4.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eader" Target="header2.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hyperlink" Target="mailto:support@rmaster.com" TargetMode="External"/><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hyperlink" Target="mailto:support@rmaster.com" TargetMode="External"/><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1F3FD-63E9-4A40-817D-6B1441327FE0}">
  <ds:schemaRefs>
    <ds:schemaRef ds:uri="http://schemas.openxmlformats.org/officeDocument/2006/bibliography"/>
  </ds:schemaRefs>
</ds:datastoreItem>
</file>

<file path=customXml/itemProps2.xml><?xml version="1.0" encoding="utf-8"?>
<ds:datastoreItem xmlns:ds="http://schemas.openxmlformats.org/officeDocument/2006/customXml" ds:itemID="{8461A6AB-33ED-4B53-A51A-D09302B18742}"/>
</file>

<file path=customXml/itemProps3.xml><?xml version="1.0" encoding="utf-8"?>
<ds:datastoreItem xmlns:ds="http://schemas.openxmlformats.org/officeDocument/2006/customXml" ds:itemID="{E774CC5F-D6A7-49EA-80B6-EC071399C590}"/>
</file>

<file path=customXml/itemProps4.xml><?xml version="1.0" encoding="utf-8"?>
<ds:datastoreItem xmlns:ds="http://schemas.openxmlformats.org/officeDocument/2006/customXml" ds:itemID="{C95D6CDA-E2D2-47D8-9149-B51FB21A59B6}"/>
</file>

<file path=docProps/app.xml><?xml version="1.0" encoding="utf-8"?>
<Properties xmlns="http://schemas.openxmlformats.org/officeDocument/2006/extended-properties" xmlns:vt="http://schemas.openxmlformats.org/officeDocument/2006/docPropsVTypes">
  <Template>Normal.dotm</Template>
  <TotalTime>842</TotalTime>
  <Pages>66</Pages>
  <Words>13762</Words>
  <Characters>78445</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General Ledger</vt:lpstr>
    </vt:vector>
  </TitlesOfParts>
  <Company>Windows User</Company>
  <LinksUpToDate>false</LinksUpToDate>
  <CharactersWithSpaces>92023</CharactersWithSpaces>
  <SharedDoc>false</SharedDoc>
  <HLinks>
    <vt:vector size="210" baseType="variant">
      <vt:variant>
        <vt:i4>1441852</vt:i4>
      </vt:variant>
      <vt:variant>
        <vt:i4>206</vt:i4>
      </vt:variant>
      <vt:variant>
        <vt:i4>0</vt:i4>
      </vt:variant>
      <vt:variant>
        <vt:i4>5</vt:i4>
      </vt:variant>
      <vt:variant>
        <vt:lpwstr/>
      </vt:variant>
      <vt:variant>
        <vt:lpwstr>_Toc455590414</vt:lpwstr>
      </vt:variant>
      <vt:variant>
        <vt:i4>1441852</vt:i4>
      </vt:variant>
      <vt:variant>
        <vt:i4>200</vt:i4>
      </vt:variant>
      <vt:variant>
        <vt:i4>0</vt:i4>
      </vt:variant>
      <vt:variant>
        <vt:i4>5</vt:i4>
      </vt:variant>
      <vt:variant>
        <vt:lpwstr/>
      </vt:variant>
      <vt:variant>
        <vt:lpwstr>_Toc455590413</vt:lpwstr>
      </vt:variant>
      <vt:variant>
        <vt:i4>1441852</vt:i4>
      </vt:variant>
      <vt:variant>
        <vt:i4>194</vt:i4>
      </vt:variant>
      <vt:variant>
        <vt:i4>0</vt:i4>
      </vt:variant>
      <vt:variant>
        <vt:i4>5</vt:i4>
      </vt:variant>
      <vt:variant>
        <vt:lpwstr/>
      </vt:variant>
      <vt:variant>
        <vt:lpwstr>_Toc455590412</vt:lpwstr>
      </vt:variant>
      <vt:variant>
        <vt:i4>1441852</vt:i4>
      </vt:variant>
      <vt:variant>
        <vt:i4>188</vt:i4>
      </vt:variant>
      <vt:variant>
        <vt:i4>0</vt:i4>
      </vt:variant>
      <vt:variant>
        <vt:i4>5</vt:i4>
      </vt:variant>
      <vt:variant>
        <vt:lpwstr/>
      </vt:variant>
      <vt:variant>
        <vt:lpwstr>_Toc455590411</vt:lpwstr>
      </vt:variant>
      <vt:variant>
        <vt:i4>1441852</vt:i4>
      </vt:variant>
      <vt:variant>
        <vt:i4>182</vt:i4>
      </vt:variant>
      <vt:variant>
        <vt:i4>0</vt:i4>
      </vt:variant>
      <vt:variant>
        <vt:i4>5</vt:i4>
      </vt:variant>
      <vt:variant>
        <vt:lpwstr/>
      </vt:variant>
      <vt:variant>
        <vt:lpwstr>_Toc455590410</vt:lpwstr>
      </vt:variant>
      <vt:variant>
        <vt:i4>1507388</vt:i4>
      </vt:variant>
      <vt:variant>
        <vt:i4>176</vt:i4>
      </vt:variant>
      <vt:variant>
        <vt:i4>0</vt:i4>
      </vt:variant>
      <vt:variant>
        <vt:i4>5</vt:i4>
      </vt:variant>
      <vt:variant>
        <vt:lpwstr/>
      </vt:variant>
      <vt:variant>
        <vt:lpwstr>_Toc455590409</vt:lpwstr>
      </vt:variant>
      <vt:variant>
        <vt:i4>1507388</vt:i4>
      </vt:variant>
      <vt:variant>
        <vt:i4>170</vt:i4>
      </vt:variant>
      <vt:variant>
        <vt:i4>0</vt:i4>
      </vt:variant>
      <vt:variant>
        <vt:i4>5</vt:i4>
      </vt:variant>
      <vt:variant>
        <vt:lpwstr/>
      </vt:variant>
      <vt:variant>
        <vt:lpwstr>_Toc455590408</vt:lpwstr>
      </vt:variant>
      <vt:variant>
        <vt:i4>1507388</vt:i4>
      </vt:variant>
      <vt:variant>
        <vt:i4>164</vt:i4>
      </vt:variant>
      <vt:variant>
        <vt:i4>0</vt:i4>
      </vt:variant>
      <vt:variant>
        <vt:i4>5</vt:i4>
      </vt:variant>
      <vt:variant>
        <vt:lpwstr/>
      </vt:variant>
      <vt:variant>
        <vt:lpwstr>_Toc455590407</vt:lpwstr>
      </vt:variant>
      <vt:variant>
        <vt:i4>1507388</vt:i4>
      </vt:variant>
      <vt:variant>
        <vt:i4>158</vt:i4>
      </vt:variant>
      <vt:variant>
        <vt:i4>0</vt:i4>
      </vt:variant>
      <vt:variant>
        <vt:i4>5</vt:i4>
      </vt:variant>
      <vt:variant>
        <vt:lpwstr/>
      </vt:variant>
      <vt:variant>
        <vt:lpwstr>_Toc455590406</vt:lpwstr>
      </vt:variant>
      <vt:variant>
        <vt:i4>1507388</vt:i4>
      </vt:variant>
      <vt:variant>
        <vt:i4>152</vt:i4>
      </vt:variant>
      <vt:variant>
        <vt:i4>0</vt:i4>
      </vt:variant>
      <vt:variant>
        <vt:i4>5</vt:i4>
      </vt:variant>
      <vt:variant>
        <vt:lpwstr/>
      </vt:variant>
      <vt:variant>
        <vt:lpwstr>_Toc455590405</vt:lpwstr>
      </vt:variant>
      <vt:variant>
        <vt:i4>1507388</vt:i4>
      </vt:variant>
      <vt:variant>
        <vt:i4>146</vt:i4>
      </vt:variant>
      <vt:variant>
        <vt:i4>0</vt:i4>
      </vt:variant>
      <vt:variant>
        <vt:i4>5</vt:i4>
      </vt:variant>
      <vt:variant>
        <vt:lpwstr/>
      </vt:variant>
      <vt:variant>
        <vt:lpwstr>_Toc455590404</vt:lpwstr>
      </vt:variant>
      <vt:variant>
        <vt:i4>1507388</vt:i4>
      </vt:variant>
      <vt:variant>
        <vt:i4>140</vt:i4>
      </vt:variant>
      <vt:variant>
        <vt:i4>0</vt:i4>
      </vt:variant>
      <vt:variant>
        <vt:i4>5</vt:i4>
      </vt:variant>
      <vt:variant>
        <vt:lpwstr/>
      </vt:variant>
      <vt:variant>
        <vt:lpwstr>_Toc455590403</vt:lpwstr>
      </vt:variant>
      <vt:variant>
        <vt:i4>1507388</vt:i4>
      </vt:variant>
      <vt:variant>
        <vt:i4>134</vt:i4>
      </vt:variant>
      <vt:variant>
        <vt:i4>0</vt:i4>
      </vt:variant>
      <vt:variant>
        <vt:i4>5</vt:i4>
      </vt:variant>
      <vt:variant>
        <vt:lpwstr/>
      </vt:variant>
      <vt:variant>
        <vt:lpwstr>_Toc455590402</vt:lpwstr>
      </vt:variant>
      <vt:variant>
        <vt:i4>1507388</vt:i4>
      </vt:variant>
      <vt:variant>
        <vt:i4>128</vt:i4>
      </vt:variant>
      <vt:variant>
        <vt:i4>0</vt:i4>
      </vt:variant>
      <vt:variant>
        <vt:i4>5</vt:i4>
      </vt:variant>
      <vt:variant>
        <vt:lpwstr/>
      </vt:variant>
      <vt:variant>
        <vt:lpwstr>_Toc455590401</vt:lpwstr>
      </vt:variant>
      <vt:variant>
        <vt:i4>1507388</vt:i4>
      </vt:variant>
      <vt:variant>
        <vt:i4>122</vt:i4>
      </vt:variant>
      <vt:variant>
        <vt:i4>0</vt:i4>
      </vt:variant>
      <vt:variant>
        <vt:i4>5</vt:i4>
      </vt:variant>
      <vt:variant>
        <vt:lpwstr/>
      </vt:variant>
      <vt:variant>
        <vt:lpwstr>_Toc455590400</vt:lpwstr>
      </vt:variant>
      <vt:variant>
        <vt:i4>1966139</vt:i4>
      </vt:variant>
      <vt:variant>
        <vt:i4>116</vt:i4>
      </vt:variant>
      <vt:variant>
        <vt:i4>0</vt:i4>
      </vt:variant>
      <vt:variant>
        <vt:i4>5</vt:i4>
      </vt:variant>
      <vt:variant>
        <vt:lpwstr/>
      </vt:variant>
      <vt:variant>
        <vt:lpwstr>_Toc455590399</vt:lpwstr>
      </vt:variant>
      <vt:variant>
        <vt:i4>1966139</vt:i4>
      </vt:variant>
      <vt:variant>
        <vt:i4>110</vt:i4>
      </vt:variant>
      <vt:variant>
        <vt:i4>0</vt:i4>
      </vt:variant>
      <vt:variant>
        <vt:i4>5</vt:i4>
      </vt:variant>
      <vt:variant>
        <vt:lpwstr/>
      </vt:variant>
      <vt:variant>
        <vt:lpwstr>_Toc455590398</vt:lpwstr>
      </vt:variant>
      <vt:variant>
        <vt:i4>1966139</vt:i4>
      </vt:variant>
      <vt:variant>
        <vt:i4>104</vt:i4>
      </vt:variant>
      <vt:variant>
        <vt:i4>0</vt:i4>
      </vt:variant>
      <vt:variant>
        <vt:i4>5</vt:i4>
      </vt:variant>
      <vt:variant>
        <vt:lpwstr/>
      </vt:variant>
      <vt:variant>
        <vt:lpwstr>_Toc455590397</vt:lpwstr>
      </vt:variant>
      <vt:variant>
        <vt:i4>1966139</vt:i4>
      </vt:variant>
      <vt:variant>
        <vt:i4>98</vt:i4>
      </vt:variant>
      <vt:variant>
        <vt:i4>0</vt:i4>
      </vt:variant>
      <vt:variant>
        <vt:i4>5</vt:i4>
      </vt:variant>
      <vt:variant>
        <vt:lpwstr/>
      </vt:variant>
      <vt:variant>
        <vt:lpwstr>_Toc455590396</vt:lpwstr>
      </vt:variant>
      <vt:variant>
        <vt:i4>1966139</vt:i4>
      </vt:variant>
      <vt:variant>
        <vt:i4>92</vt:i4>
      </vt:variant>
      <vt:variant>
        <vt:i4>0</vt:i4>
      </vt:variant>
      <vt:variant>
        <vt:i4>5</vt:i4>
      </vt:variant>
      <vt:variant>
        <vt:lpwstr/>
      </vt:variant>
      <vt:variant>
        <vt:lpwstr>_Toc455590395</vt:lpwstr>
      </vt:variant>
      <vt:variant>
        <vt:i4>1966139</vt:i4>
      </vt:variant>
      <vt:variant>
        <vt:i4>86</vt:i4>
      </vt:variant>
      <vt:variant>
        <vt:i4>0</vt:i4>
      </vt:variant>
      <vt:variant>
        <vt:i4>5</vt:i4>
      </vt:variant>
      <vt:variant>
        <vt:lpwstr/>
      </vt:variant>
      <vt:variant>
        <vt:lpwstr>_Toc455590394</vt:lpwstr>
      </vt:variant>
      <vt:variant>
        <vt:i4>1966139</vt:i4>
      </vt:variant>
      <vt:variant>
        <vt:i4>80</vt:i4>
      </vt:variant>
      <vt:variant>
        <vt:i4>0</vt:i4>
      </vt:variant>
      <vt:variant>
        <vt:i4>5</vt:i4>
      </vt:variant>
      <vt:variant>
        <vt:lpwstr/>
      </vt:variant>
      <vt:variant>
        <vt:lpwstr>_Toc455590393</vt:lpwstr>
      </vt:variant>
      <vt:variant>
        <vt:i4>1966139</vt:i4>
      </vt:variant>
      <vt:variant>
        <vt:i4>74</vt:i4>
      </vt:variant>
      <vt:variant>
        <vt:i4>0</vt:i4>
      </vt:variant>
      <vt:variant>
        <vt:i4>5</vt:i4>
      </vt:variant>
      <vt:variant>
        <vt:lpwstr/>
      </vt:variant>
      <vt:variant>
        <vt:lpwstr>_Toc455590392</vt:lpwstr>
      </vt:variant>
      <vt:variant>
        <vt:i4>1966139</vt:i4>
      </vt:variant>
      <vt:variant>
        <vt:i4>68</vt:i4>
      </vt:variant>
      <vt:variant>
        <vt:i4>0</vt:i4>
      </vt:variant>
      <vt:variant>
        <vt:i4>5</vt:i4>
      </vt:variant>
      <vt:variant>
        <vt:lpwstr/>
      </vt:variant>
      <vt:variant>
        <vt:lpwstr>_Toc455590391</vt:lpwstr>
      </vt:variant>
      <vt:variant>
        <vt:i4>1966139</vt:i4>
      </vt:variant>
      <vt:variant>
        <vt:i4>62</vt:i4>
      </vt:variant>
      <vt:variant>
        <vt:i4>0</vt:i4>
      </vt:variant>
      <vt:variant>
        <vt:i4>5</vt:i4>
      </vt:variant>
      <vt:variant>
        <vt:lpwstr/>
      </vt:variant>
      <vt:variant>
        <vt:lpwstr>_Toc455590390</vt:lpwstr>
      </vt:variant>
      <vt:variant>
        <vt:i4>2031675</vt:i4>
      </vt:variant>
      <vt:variant>
        <vt:i4>56</vt:i4>
      </vt:variant>
      <vt:variant>
        <vt:i4>0</vt:i4>
      </vt:variant>
      <vt:variant>
        <vt:i4>5</vt:i4>
      </vt:variant>
      <vt:variant>
        <vt:lpwstr/>
      </vt:variant>
      <vt:variant>
        <vt:lpwstr>_Toc455590389</vt:lpwstr>
      </vt:variant>
      <vt:variant>
        <vt:i4>2031675</vt:i4>
      </vt:variant>
      <vt:variant>
        <vt:i4>50</vt:i4>
      </vt:variant>
      <vt:variant>
        <vt:i4>0</vt:i4>
      </vt:variant>
      <vt:variant>
        <vt:i4>5</vt:i4>
      </vt:variant>
      <vt:variant>
        <vt:lpwstr/>
      </vt:variant>
      <vt:variant>
        <vt:lpwstr>_Toc455590388</vt:lpwstr>
      </vt:variant>
      <vt:variant>
        <vt:i4>2031675</vt:i4>
      </vt:variant>
      <vt:variant>
        <vt:i4>44</vt:i4>
      </vt:variant>
      <vt:variant>
        <vt:i4>0</vt:i4>
      </vt:variant>
      <vt:variant>
        <vt:i4>5</vt:i4>
      </vt:variant>
      <vt:variant>
        <vt:lpwstr/>
      </vt:variant>
      <vt:variant>
        <vt:lpwstr>_Toc455590387</vt:lpwstr>
      </vt:variant>
      <vt:variant>
        <vt:i4>2031675</vt:i4>
      </vt:variant>
      <vt:variant>
        <vt:i4>38</vt:i4>
      </vt:variant>
      <vt:variant>
        <vt:i4>0</vt:i4>
      </vt:variant>
      <vt:variant>
        <vt:i4>5</vt:i4>
      </vt:variant>
      <vt:variant>
        <vt:lpwstr/>
      </vt:variant>
      <vt:variant>
        <vt:lpwstr>_Toc455590386</vt:lpwstr>
      </vt:variant>
      <vt:variant>
        <vt:i4>2031675</vt:i4>
      </vt:variant>
      <vt:variant>
        <vt:i4>32</vt:i4>
      </vt:variant>
      <vt:variant>
        <vt:i4>0</vt:i4>
      </vt:variant>
      <vt:variant>
        <vt:i4>5</vt:i4>
      </vt:variant>
      <vt:variant>
        <vt:lpwstr/>
      </vt:variant>
      <vt:variant>
        <vt:lpwstr>_Toc455590385</vt:lpwstr>
      </vt:variant>
      <vt:variant>
        <vt:i4>2031675</vt:i4>
      </vt:variant>
      <vt:variant>
        <vt:i4>26</vt:i4>
      </vt:variant>
      <vt:variant>
        <vt:i4>0</vt:i4>
      </vt:variant>
      <vt:variant>
        <vt:i4>5</vt:i4>
      </vt:variant>
      <vt:variant>
        <vt:lpwstr/>
      </vt:variant>
      <vt:variant>
        <vt:lpwstr>_Toc455590384</vt:lpwstr>
      </vt:variant>
      <vt:variant>
        <vt:i4>2031675</vt:i4>
      </vt:variant>
      <vt:variant>
        <vt:i4>20</vt:i4>
      </vt:variant>
      <vt:variant>
        <vt:i4>0</vt:i4>
      </vt:variant>
      <vt:variant>
        <vt:i4>5</vt:i4>
      </vt:variant>
      <vt:variant>
        <vt:lpwstr/>
      </vt:variant>
      <vt:variant>
        <vt:lpwstr>_Toc455590383</vt:lpwstr>
      </vt:variant>
      <vt:variant>
        <vt:i4>2031675</vt:i4>
      </vt:variant>
      <vt:variant>
        <vt:i4>14</vt:i4>
      </vt:variant>
      <vt:variant>
        <vt:i4>0</vt:i4>
      </vt:variant>
      <vt:variant>
        <vt:i4>5</vt:i4>
      </vt:variant>
      <vt:variant>
        <vt:lpwstr/>
      </vt:variant>
      <vt:variant>
        <vt:lpwstr>_Toc455590382</vt:lpwstr>
      </vt:variant>
      <vt:variant>
        <vt:i4>2031675</vt:i4>
      </vt:variant>
      <vt:variant>
        <vt:i4>8</vt:i4>
      </vt:variant>
      <vt:variant>
        <vt:i4>0</vt:i4>
      </vt:variant>
      <vt:variant>
        <vt:i4>5</vt:i4>
      </vt:variant>
      <vt:variant>
        <vt:lpwstr/>
      </vt:variant>
      <vt:variant>
        <vt:lpwstr>_Toc455590381</vt:lpwstr>
      </vt:variant>
      <vt:variant>
        <vt:i4>2031675</vt:i4>
      </vt:variant>
      <vt:variant>
        <vt:i4>2</vt:i4>
      </vt:variant>
      <vt:variant>
        <vt:i4>0</vt:i4>
      </vt:variant>
      <vt:variant>
        <vt:i4>5</vt:i4>
      </vt:variant>
      <vt:variant>
        <vt:lpwstr/>
      </vt:variant>
      <vt:variant>
        <vt:lpwstr>_Toc455590380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Ledger</dc:title>
  <dc:subject/>
  <dc:creator>Kelly Oechslin</dc:creator>
  <cp:keywords/>
  <cp:lastModifiedBy>Kelly Oechslin</cp:lastModifiedBy>
  <cp:revision>83</cp:revision>
  <cp:lastPrinted>2012-07-01T21:06:00Z</cp:lastPrinted>
  <dcterms:created xsi:type="dcterms:W3CDTF">2016-07-08T16:49:00Z</dcterms:created>
  <dcterms:modified xsi:type="dcterms:W3CDTF">2022-04-28T19:47:00Z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0x0101002F15E5579EF92241871126A27C1FE504</vt:lpwstr>
  </property>
</Properties>
</file>